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aae7hoz82aa" w:id="0"/>
      <w:bookmarkEnd w:id="0"/>
      <w:r w:rsidDel="00000000" w:rsidR="00000000" w:rsidRPr="00000000">
        <w:rPr>
          <w:rtl w:val="0"/>
        </w:rPr>
        <w:t xml:space="preserve">SQL Injection attempt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SQL injection attempt</w:t>
      </w:r>
      <w:r w:rsidDel="00000000" w:rsidR="00000000" w:rsidRPr="00000000">
        <w:rPr>
          <w:rtl w:val="0"/>
        </w:rPr>
        <w:t xml:space="preserve"> is an effort to manipulate a database query by inserting malicious SQL code into application inputs.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 is a security test where you check whether a website safely handles unusual input.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user enters a real username and password 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Username: admin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Password: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These are common SQL injection test inputs.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Username: admin'--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Password: anything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Username: ' OR '1'='1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Password: anything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lklpnl2lj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it important?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SQL injection works, attackers might: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other users' data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 data in the database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records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Bypass login screens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