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E4E" w:rsidRPr="00474E4E" w:rsidRDefault="00474E4E" w:rsidP="00474E4E">
      <w:pPr>
        <w:shd w:val="clear" w:color="auto" w:fill="FFFFFF"/>
        <w:spacing w:after="0" w:line="240" w:lineRule="auto"/>
        <w:outlineLvl w:val="2"/>
        <w:rPr>
          <w:rFonts w:ascii="inherit" w:eastAsia="Times New Roman" w:hAnsi="inherit" w:cs="Arial"/>
          <w:color w:val="212121"/>
          <w:sz w:val="35"/>
          <w:szCs w:val="35"/>
        </w:rPr>
      </w:pPr>
      <w:r w:rsidRPr="00474E4E">
        <w:rPr>
          <w:rFonts w:ascii="inherit" w:eastAsia="Times New Roman" w:hAnsi="inherit" w:cs="Arial"/>
          <w:color w:val="212121"/>
          <w:sz w:val="35"/>
          <w:szCs w:val="35"/>
        </w:rPr>
        <w:t>Exception Handling or Declarations</w:t>
      </w:r>
    </w:p>
    <w:p w:rsidR="00474E4E" w:rsidRPr="00474E4E" w:rsidRDefault="00474E4E" w:rsidP="00474E4E">
      <w:pPr>
        <w:shd w:val="clear" w:color="auto" w:fill="FFFFFF"/>
        <w:spacing w:before="270" w:after="135" w:line="240" w:lineRule="auto"/>
        <w:outlineLvl w:val="1"/>
        <w:rPr>
          <w:rFonts w:ascii="inherit" w:eastAsia="Times New Roman" w:hAnsi="inherit" w:cs="Arial"/>
          <w:color w:val="212121"/>
          <w:sz w:val="41"/>
          <w:szCs w:val="41"/>
        </w:rPr>
      </w:pPr>
      <w:r w:rsidRPr="00474E4E">
        <w:rPr>
          <w:rFonts w:ascii="inherit" w:eastAsia="Times New Roman" w:hAnsi="inherit" w:cs="Arial"/>
          <w:color w:val="212121"/>
          <w:sz w:val="41"/>
          <w:szCs w:val="41"/>
        </w:rPr>
        <w:t>Exceptions</w:t>
      </w:r>
    </w:p>
    <w:p w:rsidR="00474E4E" w:rsidRPr="00474E4E" w:rsidRDefault="00474E4E" w:rsidP="00474E4E">
      <w:pPr>
        <w:shd w:val="clear" w:color="auto" w:fill="FFFFFF"/>
        <w:spacing w:after="135" w:line="240" w:lineRule="auto"/>
        <w:rPr>
          <w:rFonts w:ascii="Arial" w:eastAsia="Times New Roman" w:hAnsi="Arial" w:cs="Arial"/>
          <w:color w:val="212121"/>
          <w:sz w:val="23"/>
          <w:szCs w:val="23"/>
        </w:rPr>
      </w:pPr>
      <w:r w:rsidRPr="00474E4E">
        <w:rPr>
          <w:rFonts w:ascii="Arial" w:eastAsia="Times New Roman" w:hAnsi="Arial" w:cs="Arial"/>
          <w:color w:val="212121"/>
          <w:sz w:val="23"/>
          <w:szCs w:val="23"/>
        </w:rPr>
        <w:t>When an exceptional condition occurs in the course of a Java program, a special class called an </w:t>
      </w:r>
      <w:r w:rsidRPr="00474E4E">
        <w:rPr>
          <w:rFonts w:ascii="Consolas" w:eastAsia="Times New Roman" w:hAnsi="Consolas" w:cs="Courier New"/>
          <w:color w:val="C7254E"/>
          <w:sz w:val="21"/>
          <w:szCs w:val="21"/>
          <w:shd w:val="clear" w:color="auto" w:fill="F9F2F4"/>
        </w:rPr>
        <w:t>Exception</w:t>
      </w:r>
      <w:r w:rsidRPr="00474E4E">
        <w:rPr>
          <w:rFonts w:ascii="Arial" w:eastAsia="Times New Roman" w:hAnsi="Arial" w:cs="Arial"/>
          <w:color w:val="212121"/>
          <w:sz w:val="23"/>
          <w:szCs w:val="23"/>
        </w:rPr>
        <w:t> can be </w:t>
      </w:r>
      <w:r w:rsidRPr="00474E4E">
        <w:rPr>
          <w:rFonts w:ascii="Arial" w:eastAsia="Times New Roman" w:hAnsi="Arial" w:cs="Arial"/>
          <w:b/>
          <w:bCs/>
          <w:color w:val="212121"/>
          <w:sz w:val="23"/>
          <w:szCs w:val="23"/>
        </w:rPr>
        <w:t>thrown</w:t>
      </w:r>
      <w:r w:rsidRPr="00474E4E">
        <w:rPr>
          <w:rFonts w:ascii="Arial" w:eastAsia="Times New Roman" w:hAnsi="Arial" w:cs="Arial"/>
          <w:color w:val="212121"/>
          <w:sz w:val="23"/>
          <w:szCs w:val="23"/>
        </w:rPr>
        <w:t>, which indicates that something went wrong during the execution of the program. If the exception is not handled anywhere in the program, it will propagate up through the call stack until it is handled by the JVM which then terminates the program.</w:t>
      </w:r>
    </w:p>
    <w:p w:rsidR="00474E4E" w:rsidRPr="00474E4E" w:rsidRDefault="00474E4E" w:rsidP="00474E4E">
      <w:pPr>
        <w:shd w:val="clear" w:color="auto" w:fill="FFFFFF"/>
        <w:spacing w:before="270" w:after="135" w:line="240" w:lineRule="auto"/>
        <w:outlineLvl w:val="2"/>
        <w:rPr>
          <w:rFonts w:ascii="inherit" w:eastAsia="Times New Roman" w:hAnsi="inherit" w:cs="Arial"/>
          <w:color w:val="212121"/>
          <w:sz w:val="35"/>
          <w:szCs w:val="35"/>
        </w:rPr>
      </w:pPr>
      <w:r w:rsidRPr="00474E4E">
        <w:rPr>
          <w:rFonts w:ascii="inherit" w:eastAsia="Times New Roman" w:hAnsi="inherit" w:cs="Arial"/>
          <w:color w:val="212121"/>
          <w:sz w:val="35"/>
          <w:szCs w:val="35"/>
        </w:rPr>
        <w:t>Exceptions Handling / Declaring Exceptions</w:t>
      </w:r>
    </w:p>
    <w:p w:rsidR="00474E4E" w:rsidRPr="00474E4E" w:rsidRDefault="00474E4E" w:rsidP="00474E4E">
      <w:pPr>
        <w:shd w:val="clear" w:color="auto" w:fill="FFFFFF"/>
        <w:spacing w:after="135" w:line="240" w:lineRule="auto"/>
        <w:rPr>
          <w:rFonts w:ascii="Arial" w:eastAsia="Times New Roman" w:hAnsi="Arial" w:cs="Arial"/>
          <w:color w:val="212121"/>
          <w:sz w:val="23"/>
          <w:szCs w:val="23"/>
        </w:rPr>
      </w:pPr>
      <w:r w:rsidRPr="00474E4E">
        <w:rPr>
          <w:rFonts w:ascii="Arial" w:eastAsia="Times New Roman" w:hAnsi="Arial" w:cs="Arial"/>
          <w:color w:val="212121"/>
          <w:sz w:val="23"/>
          <w:szCs w:val="23"/>
        </w:rPr>
        <w:t>When risky code is written that has the possibility of throwing an exception, it can be dealt with in one of two ways:</w:t>
      </w:r>
    </w:p>
    <w:p w:rsidR="00474E4E" w:rsidRPr="00474E4E" w:rsidRDefault="00474E4E" w:rsidP="00474E4E">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474E4E">
        <w:rPr>
          <w:rFonts w:ascii="Arial" w:eastAsia="Times New Roman" w:hAnsi="Arial" w:cs="Arial"/>
          <w:color w:val="212121"/>
          <w:sz w:val="23"/>
          <w:szCs w:val="23"/>
        </w:rPr>
        <w:t>Handling means that the risky code is placed inside a try/catch block</w:t>
      </w:r>
    </w:p>
    <w:p w:rsidR="00474E4E" w:rsidRPr="00474E4E" w:rsidRDefault="00474E4E" w:rsidP="00474E4E">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474E4E">
        <w:rPr>
          <w:rFonts w:ascii="Arial" w:eastAsia="Times New Roman" w:hAnsi="Arial" w:cs="Arial"/>
          <w:color w:val="212121"/>
          <w:sz w:val="23"/>
          <w:szCs w:val="23"/>
        </w:rPr>
        <w:t>Declaring means that the type of exception to be thrown is listed in the method signature with the </w:t>
      </w:r>
      <w:r w:rsidRPr="00474E4E">
        <w:rPr>
          <w:rFonts w:ascii="Consolas" w:eastAsia="Times New Roman" w:hAnsi="Consolas" w:cs="Courier New"/>
          <w:color w:val="C7254E"/>
          <w:sz w:val="21"/>
          <w:szCs w:val="21"/>
          <w:shd w:val="clear" w:color="auto" w:fill="F9F2F4"/>
        </w:rPr>
        <w:t>throws</w:t>
      </w:r>
      <w:r w:rsidRPr="00474E4E">
        <w:rPr>
          <w:rFonts w:ascii="Arial" w:eastAsia="Times New Roman" w:hAnsi="Arial" w:cs="Arial"/>
          <w:color w:val="212121"/>
          <w:sz w:val="23"/>
          <w:szCs w:val="23"/>
        </w:rPr>
        <w:t> keyword. This is also called "ducking" the exception - you let the code which calls the method deal with it.</w:t>
      </w:r>
    </w:p>
    <w:p w:rsidR="005A4DB9" w:rsidRDefault="005A4DB9"/>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Exception Hierarchy</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Exception Class Hierarchy</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noProof/>
          <w:color w:val="212121"/>
          <w:sz w:val="23"/>
          <w:szCs w:val="23"/>
        </w:rPr>
        <w:lastRenderedPageBreak/>
        <w:drawing>
          <wp:inline distT="0" distB="0" distL="0" distR="0">
            <wp:extent cx="8409940" cy="17276445"/>
            <wp:effectExtent l="0" t="0" r="0" b="1905"/>
            <wp:docPr id="1" name="Picture 1" descr="Exception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 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09940" cy="17276445"/>
                    </a:xfrm>
                    <a:prstGeom prst="rect">
                      <a:avLst/>
                    </a:prstGeom>
                    <a:noFill/>
                    <a:ln>
                      <a:noFill/>
                    </a:ln>
                  </pic:spPr>
                </pic:pic>
              </a:graphicData>
            </a:graphic>
          </wp:inline>
        </w:drawing>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The exception class hierarchy starts with the </w:t>
      </w:r>
      <w:r>
        <w:rPr>
          <w:rStyle w:val="HTMLCode"/>
          <w:rFonts w:ascii="Consolas" w:hAnsi="Consolas"/>
          <w:color w:val="C7254E"/>
          <w:sz w:val="21"/>
          <w:szCs w:val="21"/>
          <w:shd w:val="clear" w:color="auto" w:fill="F9F2F4"/>
        </w:rPr>
        <w:t>Throwable</w:t>
      </w:r>
      <w:r>
        <w:rPr>
          <w:rFonts w:ascii="Arial" w:hAnsi="Arial" w:cs="Arial"/>
          <w:color w:val="212121"/>
          <w:sz w:val="23"/>
          <w:szCs w:val="23"/>
        </w:rPr>
        <w:t> class which inherits from </w:t>
      </w:r>
      <w:r>
        <w:rPr>
          <w:rStyle w:val="HTMLCode"/>
          <w:rFonts w:ascii="Consolas" w:hAnsi="Consolas"/>
          <w:color w:val="C7254E"/>
          <w:sz w:val="21"/>
          <w:szCs w:val="21"/>
          <w:shd w:val="clear" w:color="auto" w:fill="F9F2F4"/>
        </w:rPr>
        <w:t>Object</w:t>
      </w:r>
      <w:r>
        <w:rPr>
          <w:rFonts w:ascii="Arial" w:hAnsi="Arial" w:cs="Arial"/>
          <w:color w:val="212121"/>
          <w:sz w:val="23"/>
          <w:szCs w:val="23"/>
        </w:rPr>
        <w:t>. Any object which is a </w:t>
      </w:r>
      <w:r>
        <w:rPr>
          <w:rStyle w:val="HTMLCode"/>
          <w:rFonts w:ascii="Consolas" w:hAnsi="Consolas"/>
          <w:color w:val="C7254E"/>
          <w:sz w:val="21"/>
          <w:szCs w:val="21"/>
          <w:shd w:val="clear" w:color="auto" w:fill="F9F2F4"/>
        </w:rPr>
        <w:t>Throwable</w:t>
      </w:r>
      <w:r>
        <w:rPr>
          <w:rFonts w:ascii="Arial" w:hAnsi="Arial" w:cs="Arial"/>
          <w:color w:val="212121"/>
          <w:sz w:val="23"/>
          <w:szCs w:val="23"/>
        </w:rPr>
        <w:t> can be "thrown" in a program by the JVM or by the programmer using the </w:t>
      </w:r>
      <w:r>
        <w:rPr>
          <w:rStyle w:val="HTMLCode"/>
          <w:rFonts w:ascii="Consolas" w:hAnsi="Consolas"/>
          <w:color w:val="C7254E"/>
          <w:sz w:val="21"/>
          <w:szCs w:val="21"/>
          <w:shd w:val="clear" w:color="auto" w:fill="F9F2F4"/>
        </w:rPr>
        <w:t>throws</w:t>
      </w:r>
      <w:r>
        <w:rPr>
          <w:rFonts w:ascii="Arial" w:hAnsi="Arial" w:cs="Arial"/>
          <w:color w:val="212121"/>
          <w:sz w:val="23"/>
          <w:szCs w:val="23"/>
        </w:rPr>
        <w:t> keyword. The </w:t>
      </w:r>
      <w:r>
        <w:rPr>
          <w:rStyle w:val="HTMLCode"/>
          <w:rFonts w:ascii="Consolas" w:hAnsi="Consolas"/>
          <w:color w:val="C7254E"/>
          <w:sz w:val="21"/>
          <w:szCs w:val="21"/>
          <w:shd w:val="clear" w:color="auto" w:fill="F9F2F4"/>
        </w:rPr>
        <w:t>Exception</w:t>
      </w:r>
      <w:r>
        <w:rPr>
          <w:rFonts w:ascii="Arial" w:hAnsi="Arial" w:cs="Arial"/>
          <w:color w:val="212121"/>
          <w:sz w:val="23"/>
          <w:szCs w:val="23"/>
        </w:rPr>
        <w:t> and </w:t>
      </w:r>
      <w:r>
        <w:rPr>
          <w:rStyle w:val="HTMLCode"/>
          <w:rFonts w:ascii="Consolas" w:hAnsi="Consolas"/>
          <w:color w:val="C7254E"/>
          <w:sz w:val="21"/>
          <w:szCs w:val="21"/>
          <w:shd w:val="clear" w:color="auto" w:fill="F9F2F4"/>
        </w:rPr>
        <w:t>Error</w:t>
      </w:r>
      <w:r>
        <w:rPr>
          <w:rFonts w:ascii="Arial" w:hAnsi="Arial" w:cs="Arial"/>
          <w:color w:val="212121"/>
          <w:sz w:val="23"/>
          <w:szCs w:val="23"/>
        </w:rPr>
        <w:t> classes both extend </w:t>
      </w:r>
      <w:r>
        <w:rPr>
          <w:rStyle w:val="HTMLCode"/>
          <w:rFonts w:ascii="Consolas" w:hAnsi="Consolas"/>
          <w:color w:val="C7254E"/>
          <w:sz w:val="21"/>
          <w:szCs w:val="21"/>
          <w:shd w:val="clear" w:color="auto" w:fill="F9F2F4"/>
        </w:rPr>
        <w:t>Throwable</w:t>
      </w:r>
      <w:r>
        <w:rPr>
          <w:rFonts w:ascii="Arial" w:hAnsi="Arial" w:cs="Arial"/>
          <w:color w:val="212121"/>
          <w:sz w:val="23"/>
          <w:szCs w:val="23"/>
        </w:rPr>
        <w:t>. An </w:t>
      </w:r>
      <w:r>
        <w:rPr>
          <w:rStyle w:val="HTMLCode"/>
          <w:rFonts w:ascii="Consolas" w:hAnsi="Consolas"/>
          <w:color w:val="C7254E"/>
          <w:sz w:val="21"/>
          <w:szCs w:val="21"/>
          <w:shd w:val="clear" w:color="auto" w:fill="F9F2F4"/>
        </w:rPr>
        <w:t>Error</w:t>
      </w:r>
      <w:r>
        <w:rPr>
          <w:rFonts w:ascii="Arial" w:hAnsi="Arial" w:cs="Arial"/>
          <w:color w:val="212121"/>
          <w:sz w:val="23"/>
          <w:szCs w:val="23"/>
        </w:rPr>
        <w:t> represents something that went so horribly wrong with your application that you should not attempt to recover from. Some examples of errors are:</w:t>
      </w:r>
    </w:p>
    <w:p w:rsidR="00474E4E" w:rsidRDefault="00474E4E" w:rsidP="00474E4E">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ExceptionInInitializerError</w:t>
      </w:r>
    </w:p>
    <w:p w:rsidR="00474E4E" w:rsidRDefault="00474E4E" w:rsidP="00474E4E">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OutOfMemoryError</w:t>
      </w:r>
    </w:p>
    <w:p w:rsidR="00474E4E" w:rsidRDefault="00474E4E" w:rsidP="00474E4E">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StackOverflowError</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Exception</w:t>
      </w:r>
      <w:r>
        <w:rPr>
          <w:rFonts w:ascii="Arial" w:hAnsi="Arial" w:cs="Arial"/>
          <w:color w:val="212121"/>
          <w:sz w:val="23"/>
          <w:szCs w:val="23"/>
        </w:rPr>
        <w:t> is a general exception class which provides an abstraction for all exceptions. There are many subclasses of </w:t>
      </w:r>
      <w:r>
        <w:rPr>
          <w:rStyle w:val="HTMLCode"/>
          <w:rFonts w:ascii="Consolas" w:hAnsi="Consolas"/>
          <w:color w:val="C7254E"/>
          <w:sz w:val="21"/>
          <w:szCs w:val="21"/>
          <w:shd w:val="clear" w:color="auto" w:fill="F9F2F4"/>
        </w:rPr>
        <w:t>Exception</w:t>
      </w:r>
      <w:r>
        <w:rPr>
          <w:rFonts w:ascii="Arial" w:hAnsi="Arial" w:cs="Arial"/>
          <w:color w:val="212121"/>
          <w:sz w:val="23"/>
          <w:szCs w:val="23"/>
        </w:rPr>
        <w:t>, as shown above.</w:t>
      </w:r>
    </w:p>
    <w:p w:rsidR="00474E4E" w:rsidRDefault="00474E4E"/>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 xml:space="preserve">Unchecked </w:t>
      </w:r>
      <w:r>
        <w:rPr>
          <w:rFonts w:ascii="inherit" w:hAnsi="inherit" w:cs="Arial"/>
          <w:b w:val="0"/>
          <w:bCs w:val="0"/>
          <w:color w:val="212121"/>
          <w:sz w:val="41"/>
          <w:szCs w:val="41"/>
        </w:rPr>
        <w:t>vs.</w:t>
      </w:r>
      <w:r>
        <w:rPr>
          <w:rFonts w:ascii="inherit" w:hAnsi="inherit" w:cs="Arial"/>
          <w:b w:val="0"/>
          <w:bCs w:val="0"/>
          <w:color w:val="212121"/>
          <w:sz w:val="41"/>
          <w:szCs w:val="41"/>
        </w:rPr>
        <w:t xml:space="preserve"> Checked Exceptions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Exception</w:t>
      </w:r>
      <w:r>
        <w:rPr>
          <w:rFonts w:ascii="Arial" w:hAnsi="Arial" w:cs="Arial"/>
          <w:color w:val="212121"/>
          <w:sz w:val="23"/>
          <w:szCs w:val="23"/>
        </w:rPr>
        <w:t> class and all of its subclasses, except for </w:t>
      </w:r>
      <w:r>
        <w:rPr>
          <w:rStyle w:val="HTMLCode"/>
          <w:rFonts w:ascii="Consolas" w:hAnsi="Consolas"/>
          <w:color w:val="C7254E"/>
          <w:sz w:val="21"/>
          <w:szCs w:val="21"/>
          <w:shd w:val="clear" w:color="auto" w:fill="F9F2F4"/>
        </w:rPr>
        <w:t>RuntimeException</w:t>
      </w:r>
      <w:r>
        <w:rPr>
          <w:rFonts w:ascii="Arial" w:hAnsi="Arial" w:cs="Arial"/>
          <w:color w:val="212121"/>
          <w:sz w:val="23"/>
          <w:szCs w:val="23"/>
        </w:rPr>
        <w:t>, are known as "checked exceptions". These represent occasions where it is reasonable to anticipate an unexpected condition, like a file not existing when attempting to write to it (which would result in a </w:t>
      </w:r>
      <w:r>
        <w:rPr>
          <w:rStyle w:val="HTMLCode"/>
          <w:rFonts w:ascii="Consolas" w:hAnsi="Consolas"/>
          <w:color w:val="C7254E"/>
          <w:sz w:val="21"/>
          <w:szCs w:val="21"/>
          <w:shd w:val="clear" w:color="auto" w:fill="F9F2F4"/>
        </w:rPr>
        <w:t>FileNotFoundException</w:t>
      </w:r>
      <w:r>
        <w:rPr>
          <w:rFonts w:ascii="Arial" w:hAnsi="Arial" w:cs="Arial"/>
          <w:color w:val="212121"/>
          <w:sz w:val="23"/>
          <w:szCs w:val="23"/>
        </w:rPr>
        <w:t>). </w:t>
      </w:r>
      <w:r>
        <w:rPr>
          <w:rStyle w:val="Strong"/>
          <w:rFonts w:ascii="Arial" w:hAnsi="Arial" w:cs="Arial"/>
          <w:color w:val="212121"/>
          <w:sz w:val="23"/>
          <w:szCs w:val="23"/>
        </w:rPr>
        <w:t>Checked exceptions are required to be handled or declared by the programmer</w:t>
      </w:r>
      <w:r>
        <w:rPr>
          <w:rFonts w:ascii="Arial" w:hAnsi="Arial" w:cs="Arial"/>
          <w:color w:val="212121"/>
          <w:sz w:val="23"/>
          <w:szCs w:val="23"/>
        </w:rPr>
        <w:t> - otherwise, the code will not compile.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RuntimeException</w:t>
      </w:r>
      <w:r>
        <w:rPr>
          <w:rFonts w:ascii="Arial" w:hAnsi="Arial" w:cs="Arial"/>
          <w:color w:val="212121"/>
          <w:sz w:val="23"/>
          <w:szCs w:val="23"/>
        </w:rPr>
        <w:t> is a special type of exception - it, and all of its subclasses - are known as "unchecked exceptions". An </w:t>
      </w:r>
      <w:r>
        <w:rPr>
          <w:rStyle w:val="Strong"/>
          <w:rFonts w:ascii="Arial" w:hAnsi="Arial" w:cs="Arial"/>
          <w:color w:val="212121"/>
          <w:sz w:val="23"/>
          <w:szCs w:val="23"/>
        </w:rPr>
        <w:t>unchecked exception</w:t>
      </w:r>
      <w:r>
        <w:rPr>
          <w:rFonts w:ascii="Arial" w:hAnsi="Arial" w:cs="Arial"/>
          <w:color w:val="212121"/>
          <w:sz w:val="23"/>
          <w:szCs w:val="23"/>
        </w:rPr>
        <w:t> is an exception that </w:t>
      </w:r>
      <w:r>
        <w:rPr>
          <w:rStyle w:val="Strong"/>
          <w:rFonts w:ascii="Arial" w:hAnsi="Arial" w:cs="Arial"/>
          <w:color w:val="212121"/>
          <w:sz w:val="23"/>
          <w:szCs w:val="23"/>
        </w:rPr>
        <w:t>is not required to be handled or declared</w:t>
      </w:r>
      <w:r>
        <w:rPr>
          <w:rFonts w:ascii="Arial" w:hAnsi="Arial" w:cs="Arial"/>
          <w:color w:val="212121"/>
          <w:sz w:val="23"/>
          <w:szCs w:val="23"/>
        </w:rPr>
        <w:t> like checked exceptions are. Some examples include:</w:t>
      </w:r>
    </w:p>
    <w:p w:rsidR="00474E4E" w:rsidRDefault="00474E4E" w:rsidP="00474E4E">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ArithmeticException</w:t>
      </w:r>
      <w:r>
        <w:rPr>
          <w:rFonts w:ascii="Arial" w:hAnsi="Arial" w:cs="Arial"/>
          <w:color w:val="212121"/>
          <w:sz w:val="23"/>
          <w:szCs w:val="23"/>
        </w:rPr>
        <w:t> for illegal math operations</w:t>
      </w:r>
    </w:p>
    <w:p w:rsidR="00474E4E" w:rsidRDefault="00474E4E" w:rsidP="00474E4E">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IndexOutOfBoundsException</w:t>
      </w:r>
      <w:r>
        <w:rPr>
          <w:rFonts w:ascii="Arial" w:hAnsi="Arial" w:cs="Arial"/>
          <w:color w:val="212121"/>
          <w:sz w:val="23"/>
          <w:szCs w:val="23"/>
        </w:rPr>
        <w:t> for if you reference an index that is greater than the length of an array</w:t>
      </w:r>
    </w:p>
    <w:p w:rsidR="00474E4E" w:rsidRDefault="00474E4E" w:rsidP="00474E4E">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NullPointerException</w:t>
      </w:r>
      <w:r>
        <w:rPr>
          <w:rFonts w:ascii="Arial" w:hAnsi="Arial" w:cs="Arial"/>
          <w:color w:val="212121"/>
          <w:sz w:val="23"/>
          <w:szCs w:val="23"/>
        </w:rPr>
        <w:t> for if you attempt to perform an operation on a reference variable that points to a </w:t>
      </w:r>
      <w:r>
        <w:rPr>
          <w:rStyle w:val="HTMLCode"/>
          <w:rFonts w:ascii="Consolas" w:eastAsiaTheme="minorHAnsi" w:hAnsi="Consolas"/>
          <w:color w:val="C7254E"/>
          <w:sz w:val="21"/>
          <w:szCs w:val="21"/>
          <w:shd w:val="clear" w:color="auto" w:fill="F9F2F4"/>
        </w:rPr>
        <w:t>null</w:t>
      </w:r>
      <w:r>
        <w:rPr>
          <w:rFonts w:ascii="Arial" w:hAnsi="Arial" w:cs="Arial"/>
          <w:color w:val="212121"/>
          <w:sz w:val="23"/>
          <w:szCs w:val="23"/>
        </w:rPr>
        <w:t> value</w:t>
      </w:r>
    </w:p>
    <w:p w:rsidR="00474E4E" w:rsidRDefault="00474E4E"/>
    <w:p w:rsidR="00474E4E" w:rsidRDefault="00474E4E" w:rsidP="00474E4E">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Try-with-resources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using </w:t>
      </w:r>
      <w:r>
        <w:rPr>
          <w:rStyle w:val="HTMLCode"/>
          <w:rFonts w:ascii="Consolas" w:hAnsi="Consolas"/>
          <w:color w:val="C7254E"/>
          <w:sz w:val="21"/>
          <w:szCs w:val="21"/>
          <w:shd w:val="clear" w:color="auto" w:fill="F9F2F4"/>
        </w:rPr>
        <w:t>try/catch</w:t>
      </w:r>
      <w:r>
        <w:rPr>
          <w:rFonts w:ascii="Arial" w:hAnsi="Arial" w:cs="Arial"/>
          <w:color w:val="212121"/>
          <w:sz w:val="23"/>
          <w:szCs w:val="23"/>
        </w:rPr>
        <w:t> blocks, often times some object used in the code is a resource that should be closed after it is no longer needed to prevent memory leaks - for example a </w:t>
      </w:r>
      <w:r>
        <w:rPr>
          <w:rStyle w:val="HTMLCode"/>
          <w:rFonts w:ascii="Consolas" w:hAnsi="Consolas"/>
          <w:color w:val="C7254E"/>
          <w:sz w:val="21"/>
          <w:szCs w:val="21"/>
          <w:shd w:val="clear" w:color="auto" w:fill="F9F2F4"/>
        </w:rPr>
        <w:t>FileReader</w:t>
      </w:r>
      <w:r>
        <w:rPr>
          <w:rFonts w:ascii="Arial" w:hAnsi="Arial" w:cs="Arial"/>
          <w:color w:val="212121"/>
          <w:sz w:val="23"/>
          <w:szCs w:val="23"/>
        </w:rPr>
        <w:t>, </w:t>
      </w:r>
      <w:r>
        <w:rPr>
          <w:rStyle w:val="HTMLCode"/>
          <w:rFonts w:ascii="Consolas" w:hAnsi="Consolas"/>
          <w:color w:val="C7254E"/>
          <w:sz w:val="21"/>
          <w:szCs w:val="21"/>
          <w:shd w:val="clear" w:color="auto" w:fill="F9F2F4"/>
        </w:rPr>
        <w:t>InputStream</w:t>
      </w:r>
      <w:r>
        <w:rPr>
          <w:rFonts w:ascii="Arial" w:hAnsi="Arial" w:cs="Arial"/>
          <w:color w:val="212121"/>
          <w:sz w:val="23"/>
          <w:szCs w:val="23"/>
        </w:rPr>
        <w:t>, or a JDBC </w:t>
      </w:r>
      <w:r>
        <w:rPr>
          <w:rStyle w:val="HTMLCode"/>
          <w:rFonts w:ascii="Consolas" w:hAnsi="Consolas"/>
          <w:color w:val="C7254E"/>
          <w:sz w:val="21"/>
          <w:szCs w:val="21"/>
          <w:shd w:val="clear" w:color="auto" w:fill="F9F2F4"/>
        </w:rPr>
        <w:t>Connection</w:t>
      </w:r>
      <w:r>
        <w:rPr>
          <w:rFonts w:ascii="Arial" w:hAnsi="Arial" w:cs="Arial"/>
          <w:color w:val="212121"/>
          <w:sz w:val="23"/>
          <w:szCs w:val="23"/>
        </w:rPr>
        <w:t> object. With Java 7, we can use a </w:t>
      </w:r>
      <w:r>
        <w:rPr>
          <w:rStyle w:val="HTMLCode"/>
          <w:rFonts w:ascii="Consolas" w:hAnsi="Consolas"/>
          <w:color w:val="C7254E"/>
          <w:sz w:val="21"/>
          <w:szCs w:val="21"/>
          <w:shd w:val="clear" w:color="auto" w:fill="F9F2F4"/>
        </w:rPr>
        <w:t>try-with-resources</w:t>
      </w:r>
      <w:r>
        <w:rPr>
          <w:rFonts w:ascii="Arial" w:hAnsi="Arial" w:cs="Arial"/>
          <w:color w:val="212121"/>
          <w:sz w:val="23"/>
          <w:szCs w:val="23"/>
        </w:rPr>
        <w:t> block which will automatically close the resource for us:</w:t>
      </w:r>
    </w:p>
    <w:p w:rsidR="00474E4E" w:rsidRDefault="00474E4E" w:rsidP="00474E4E">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Old way</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try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InputStream is = new FileInputStream("./some/file.ext");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s = is.read();</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catch(IOException 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finally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is.close();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474E4E" w:rsidRDefault="00474E4E" w:rsidP="00474E4E">
      <w:pPr>
        <w:pStyle w:val="Heading4"/>
        <w:shd w:val="clear" w:color="auto" w:fill="FFFFFF"/>
        <w:spacing w:before="135" w:after="75" w:line="360" w:lineRule="atLeast"/>
        <w:rPr>
          <w:rFonts w:ascii="Arial" w:hAnsi="Arial" w:cs="Arial"/>
          <w:b/>
          <w:bCs/>
          <w:color w:val="212121"/>
          <w:sz w:val="27"/>
          <w:szCs w:val="27"/>
        </w:rPr>
      </w:pPr>
      <w:r>
        <w:rPr>
          <w:rFonts w:ascii="Arial" w:hAnsi="Arial" w:cs="Arial"/>
          <w:b/>
          <w:bCs/>
          <w:color w:val="212121"/>
          <w:sz w:val="27"/>
          <w:szCs w:val="27"/>
        </w:rPr>
        <w:t>New way</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try(InputStream is = new FileInputStream("./some/file.ext"))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s = is.read();</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catch(IOException e) {}</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Whatever is placed within the parenthesis of the </w:t>
      </w:r>
      <w:r>
        <w:rPr>
          <w:rStyle w:val="HTMLCode"/>
          <w:rFonts w:ascii="Consolas" w:hAnsi="Consolas"/>
          <w:color w:val="C7254E"/>
          <w:sz w:val="21"/>
          <w:szCs w:val="21"/>
          <w:shd w:val="clear" w:color="auto" w:fill="F9F2F4"/>
        </w:rPr>
        <w:t>try</w:t>
      </w:r>
      <w:r>
        <w:rPr>
          <w:rFonts w:ascii="Arial" w:hAnsi="Arial" w:cs="Arial"/>
          <w:color w:val="212121"/>
          <w:sz w:val="23"/>
          <w:szCs w:val="23"/>
        </w:rPr>
        <w:t> statement will be closed automatically - thus, we don't need to explicitly call it within our </w:t>
      </w:r>
      <w:r>
        <w:rPr>
          <w:rStyle w:val="HTMLCode"/>
          <w:rFonts w:ascii="Consolas" w:hAnsi="Consolas"/>
          <w:color w:val="C7254E"/>
          <w:sz w:val="21"/>
          <w:szCs w:val="21"/>
          <w:shd w:val="clear" w:color="auto" w:fill="F9F2F4"/>
        </w:rPr>
        <w:t>finally</w:t>
      </w:r>
      <w:r>
        <w:rPr>
          <w:rFonts w:ascii="Arial" w:hAnsi="Arial" w:cs="Arial"/>
          <w:color w:val="212121"/>
          <w:sz w:val="23"/>
          <w:szCs w:val="23"/>
        </w:rPr>
        <w:t> block above. This new format requires the object in the </w:t>
      </w:r>
      <w:r>
        <w:rPr>
          <w:rStyle w:val="HTMLCode"/>
          <w:rFonts w:ascii="Consolas" w:hAnsi="Consolas"/>
          <w:color w:val="C7254E"/>
          <w:sz w:val="21"/>
          <w:szCs w:val="21"/>
          <w:shd w:val="clear" w:color="auto" w:fill="F9F2F4"/>
        </w:rPr>
        <w:t>try</w:t>
      </w:r>
      <w:r>
        <w:rPr>
          <w:rFonts w:ascii="Arial" w:hAnsi="Arial" w:cs="Arial"/>
          <w:color w:val="212121"/>
          <w:sz w:val="23"/>
          <w:szCs w:val="23"/>
        </w:rPr>
        <w:t> statement to </w:t>
      </w:r>
      <w:r>
        <w:rPr>
          <w:rStyle w:val="Strong"/>
          <w:rFonts w:ascii="Arial" w:hAnsi="Arial" w:cs="Arial"/>
          <w:color w:val="212121"/>
          <w:sz w:val="23"/>
          <w:szCs w:val="23"/>
        </w:rPr>
        <w:t>implement the </w:t>
      </w:r>
      <w:proofErr w:type="spellStart"/>
      <w:r>
        <w:rPr>
          <w:rStyle w:val="Strong"/>
          <w:rFonts w:ascii="Arial" w:hAnsi="Arial" w:cs="Arial"/>
          <w:color w:val="212121"/>
          <w:sz w:val="23"/>
          <w:szCs w:val="23"/>
        </w:rPr>
        <w:fldChar w:fldCharType="begin"/>
      </w:r>
      <w:r>
        <w:rPr>
          <w:rStyle w:val="Strong"/>
          <w:rFonts w:ascii="Arial" w:hAnsi="Arial" w:cs="Arial"/>
          <w:color w:val="212121"/>
          <w:sz w:val="23"/>
          <w:szCs w:val="23"/>
        </w:rPr>
        <w:instrText xml:space="preserve"> HYPERLINK "https://docs.oracle.com/javase/8/docs/api/java/lang/AutoCloseable.html" \t "_blank" </w:instrText>
      </w:r>
      <w:r>
        <w:rPr>
          <w:rStyle w:val="Strong"/>
          <w:rFonts w:ascii="Arial" w:hAnsi="Arial" w:cs="Arial"/>
          <w:color w:val="212121"/>
          <w:sz w:val="23"/>
          <w:szCs w:val="23"/>
        </w:rPr>
        <w:fldChar w:fldCharType="separate"/>
      </w:r>
      <w:proofErr w:type="spellEnd"/>
      <w:r>
        <w:rPr>
          <w:rStyle w:val="Hyperlink"/>
          <w:rFonts w:ascii="Arial" w:hAnsi="Arial" w:cs="Arial"/>
          <w:b/>
          <w:bCs/>
          <w:color w:val="42A5F5"/>
          <w:sz w:val="23"/>
          <w:szCs w:val="23"/>
        </w:rPr>
        <w:t>AutoCloseable</w:t>
      </w:r>
      <w:r>
        <w:rPr>
          <w:rStyle w:val="Strong"/>
          <w:rFonts w:ascii="Arial" w:hAnsi="Arial" w:cs="Arial"/>
          <w:color w:val="212121"/>
          <w:sz w:val="23"/>
          <w:szCs w:val="23"/>
        </w:rPr>
        <w:fldChar w:fldCharType="end"/>
      </w:r>
      <w:r>
        <w:rPr>
          <w:rStyle w:val="Strong"/>
          <w:rFonts w:ascii="Arial" w:hAnsi="Arial" w:cs="Arial"/>
          <w:color w:val="212121"/>
          <w:sz w:val="23"/>
          <w:szCs w:val="23"/>
        </w:rPr>
        <w:t> interface</w:t>
      </w:r>
      <w:r>
        <w:rPr>
          <w:rFonts w:ascii="Arial" w:hAnsi="Arial" w:cs="Arial"/>
          <w:color w:val="212121"/>
          <w:sz w:val="23"/>
          <w:szCs w:val="23"/>
        </w:rPr>
        <w:t>.</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Multi-catch blocks</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Try/catch/finally Blocks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order to handle exceptions that could be thrown in our application, a </w:t>
      </w:r>
      <w:r>
        <w:rPr>
          <w:rStyle w:val="HTMLCode"/>
          <w:rFonts w:ascii="Consolas" w:hAnsi="Consolas"/>
          <w:color w:val="C7254E"/>
          <w:sz w:val="21"/>
          <w:szCs w:val="21"/>
          <w:shd w:val="clear" w:color="auto" w:fill="F9F2F4"/>
        </w:rPr>
        <w:t>try/catch</w:t>
      </w:r>
      <w:r>
        <w:rPr>
          <w:rFonts w:ascii="Arial" w:hAnsi="Arial" w:cs="Arial"/>
          <w:color w:val="212121"/>
          <w:sz w:val="23"/>
          <w:szCs w:val="23"/>
        </w:rPr>
        <w:t> block can be used. The </w:t>
      </w:r>
      <w:r>
        <w:rPr>
          <w:rStyle w:val="HTMLCode"/>
          <w:rFonts w:ascii="Consolas" w:hAnsi="Consolas"/>
          <w:color w:val="C7254E"/>
          <w:sz w:val="21"/>
          <w:szCs w:val="21"/>
          <w:shd w:val="clear" w:color="auto" w:fill="F9F2F4"/>
        </w:rPr>
        <w:t>try</w:t>
      </w:r>
      <w:r>
        <w:rPr>
          <w:rFonts w:ascii="Arial" w:hAnsi="Arial" w:cs="Arial"/>
          <w:color w:val="212121"/>
          <w:sz w:val="23"/>
          <w:szCs w:val="23"/>
        </w:rPr>
        <w:t> block encloses the code that may throw an exception, and the </w:t>
      </w:r>
      <w:r>
        <w:rPr>
          <w:rStyle w:val="HTMLCode"/>
          <w:rFonts w:ascii="Consolas" w:hAnsi="Consolas"/>
          <w:color w:val="C7254E"/>
          <w:sz w:val="21"/>
          <w:szCs w:val="21"/>
          <w:shd w:val="clear" w:color="auto" w:fill="F9F2F4"/>
        </w:rPr>
        <w:t>catch</w:t>
      </w:r>
      <w:r>
        <w:rPr>
          <w:rFonts w:ascii="Arial" w:hAnsi="Arial" w:cs="Arial"/>
          <w:color w:val="212121"/>
          <w:sz w:val="23"/>
          <w:szCs w:val="23"/>
        </w:rPr>
        <w:t> block defines an exception to catch and then runs the code inside only if that type of exception is thrown. We can optionally include a </w:t>
      </w:r>
      <w:r>
        <w:rPr>
          <w:rStyle w:val="HTMLCode"/>
          <w:rFonts w:ascii="Consolas" w:hAnsi="Consolas"/>
          <w:color w:val="C7254E"/>
          <w:sz w:val="21"/>
          <w:szCs w:val="21"/>
          <w:shd w:val="clear" w:color="auto" w:fill="F9F2F4"/>
        </w:rPr>
        <w:t>finally</w:t>
      </w:r>
      <w:r>
        <w:rPr>
          <w:rFonts w:ascii="Arial" w:hAnsi="Arial" w:cs="Arial"/>
          <w:color w:val="212121"/>
          <w:sz w:val="23"/>
          <w:szCs w:val="23"/>
        </w:rPr>
        <w:t> block which will run whether an exception is thrown or not. A simple example is shown below:</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try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object.someRiskyMethodCall();</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catch(Exception 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System.out.println("phew! that was close!");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finally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System.out.println("I'll run whether there was a problem or not!");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Try/catch/finally &amp; Multi-catch Block Rules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Catch and finally blocks have several different rules which must be followed:</w:t>
      </w:r>
    </w:p>
    <w:p w:rsidR="00474E4E" w:rsidRDefault="00474E4E" w:rsidP="00474E4E">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Multiple catch blocks are allowed. More specific exceptions must come before more general exception types.</w:t>
      </w:r>
    </w:p>
    <w:p w:rsidR="00474E4E" w:rsidRDefault="00474E4E" w:rsidP="00474E4E">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Multi-catch blocks (catching more than one exception in a given block) are allowed, exception types are separated by </w:t>
      </w:r>
      <w:r>
        <w:rPr>
          <w:rStyle w:val="HTMLCode"/>
          <w:rFonts w:ascii="Consolas" w:eastAsiaTheme="minorHAnsi" w:hAnsi="Consolas"/>
          <w:color w:val="C7254E"/>
          <w:sz w:val="21"/>
          <w:szCs w:val="21"/>
          <w:shd w:val="clear" w:color="auto" w:fill="F9F2F4"/>
        </w:rPr>
        <w:t>||</w:t>
      </w:r>
    </w:p>
    <w:p w:rsidR="00474E4E" w:rsidRDefault="00474E4E" w:rsidP="00474E4E">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lastRenderedPageBreak/>
        <w:t>The </w:t>
      </w:r>
      <w:r>
        <w:rPr>
          <w:rStyle w:val="HTMLCode"/>
          <w:rFonts w:ascii="Consolas" w:eastAsiaTheme="minorHAnsi" w:hAnsi="Consolas"/>
          <w:color w:val="C7254E"/>
          <w:sz w:val="21"/>
          <w:szCs w:val="21"/>
          <w:shd w:val="clear" w:color="auto" w:fill="F9F2F4"/>
        </w:rPr>
        <w:t>finally</w:t>
      </w:r>
      <w:r>
        <w:rPr>
          <w:rFonts w:ascii="Arial" w:hAnsi="Arial" w:cs="Arial"/>
          <w:color w:val="212121"/>
          <w:sz w:val="23"/>
          <w:szCs w:val="23"/>
        </w:rPr>
        <w:t> block is optional</w:t>
      </w:r>
    </w:p>
    <w:p w:rsidR="00474E4E" w:rsidRDefault="00474E4E" w:rsidP="00474E4E">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 </w:t>
      </w:r>
      <w:r>
        <w:rPr>
          <w:rStyle w:val="HTMLCode"/>
          <w:rFonts w:ascii="Consolas" w:eastAsiaTheme="minorHAnsi" w:hAnsi="Consolas"/>
          <w:color w:val="C7254E"/>
          <w:sz w:val="21"/>
          <w:szCs w:val="21"/>
          <w:shd w:val="clear" w:color="auto" w:fill="F9F2F4"/>
        </w:rPr>
        <w:t>try/finally</w:t>
      </w:r>
      <w:r>
        <w:rPr>
          <w:rFonts w:ascii="Arial" w:hAnsi="Arial" w:cs="Arial"/>
          <w:color w:val="212121"/>
          <w:sz w:val="23"/>
          <w:szCs w:val="23"/>
        </w:rPr>
        <w:t> block only IS allowed, but a </w:t>
      </w:r>
      <w:r>
        <w:rPr>
          <w:rStyle w:val="HTMLCode"/>
          <w:rFonts w:ascii="Consolas" w:eastAsiaTheme="minorHAnsi" w:hAnsi="Consolas"/>
          <w:color w:val="C7254E"/>
          <w:sz w:val="21"/>
          <w:szCs w:val="21"/>
          <w:shd w:val="clear" w:color="auto" w:fill="F9F2F4"/>
        </w:rPr>
        <w:t>try</w:t>
      </w:r>
      <w:r>
        <w:rPr>
          <w:rFonts w:ascii="Arial" w:hAnsi="Arial" w:cs="Arial"/>
          <w:color w:val="212121"/>
          <w:sz w:val="23"/>
          <w:szCs w:val="23"/>
        </w:rPr>
        <w:t> block by itself is not</w:t>
      </w:r>
    </w:p>
    <w:p w:rsidR="00474E4E" w:rsidRDefault="00474E4E" w:rsidP="00474E4E">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 </w:t>
      </w:r>
      <w:r>
        <w:rPr>
          <w:rStyle w:val="HTMLCode"/>
          <w:rFonts w:ascii="Consolas" w:eastAsiaTheme="minorHAnsi" w:hAnsi="Consolas"/>
          <w:color w:val="C7254E"/>
          <w:sz w:val="21"/>
          <w:szCs w:val="21"/>
          <w:shd w:val="clear" w:color="auto" w:fill="F9F2F4"/>
        </w:rPr>
        <w:t>finally</w:t>
      </w:r>
      <w:r>
        <w:rPr>
          <w:rFonts w:ascii="Arial" w:hAnsi="Arial" w:cs="Arial"/>
          <w:color w:val="212121"/>
          <w:sz w:val="23"/>
          <w:szCs w:val="23"/>
        </w:rPr>
        <w:t> block will always execute, unless of course </w:t>
      </w:r>
      <w:r>
        <w:rPr>
          <w:rStyle w:val="HTMLCode"/>
          <w:rFonts w:ascii="Consolas" w:eastAsiaTheme="minorHAnsi" w:hAnsi="Consolas"/>
          <w:color w:val="C7254E"/>
          <w:sz w:val="21"/>
          <w:szCs w:val="21"/>
          <w:shd w:val="clear" w:color="auto" w:fill="F9F2F4"/>
        </w:rPr>
        <w:t>System.exit()</w:t>
      </w:r>
      <w:r>
        <w:rPr>
          <w:rFonts w:ascii="Arial" w:hAnsi="Arial" w:cs="Arial"/>
          <w:color w:val="212121"/>
          <w:sz w:val="23"/>
          <w:szCs w:val="23"/>
        </w:rPr>
        <w:t> is called.</w:t>
      </w:r>
    </w:p>
    <w:p w:rsidR="00474E4E" w:rsidRDefault="00474E4E"/>
    <w:p w:rsidR="00474E4E" w:rsidRDefault="00474E4E" w:rsidP="00474E4E">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Custom Exceptions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programmer can create custom exceptions in Java by extending any exception class. If you extend </w:t>
      </w:r>
      <w:r>
        <w:rPr>
          <w:rStyle w:val="HTMLCode"/>
          <w:rFonts w:ascii="Consolas" w:hAnsi="Consolas"/>
          <w:color w:val="C7254E"/>
          <w:sz w:val="21"/>
          <w:szCs w:val="21"/>
          <w:shd w:val="clear" w:color="auto" w:fill="F9F2F4"/>
        </w:rPr>
        <w:t>RuntimeException</w:t>
      </w:r>
      <w:r>
        <w:rPr>
          <w:rFonts w:ascii="Arial" w:hAnsi="Arial" w:cs="Arial"/>
          <w:color w:val="212121"/>
          <w:sz w:val="23"/>
          <w:szCs w:val="23"/>
        </w:rPr>
        <w:t>, however, you will be creating an unchecked exception. This is a good idea if you do </w:t>
      </w:r>
      <w:r>
        <w:rPr>
          <w:rStyle w:val="Strong"/>
          <w:rFonts w:ascii="Arial" w:hAnsi="Arial" w:cs="Arial"/>
          <w:color w:val="212121"/>
          <w:sz w:val="23"/>
          <w:szCs w:val="23"/>
        </w:rPr>
        <w:t>not</w:t>
      </w:r>
      <w:r>
        <w:rPr>
          <w:rFonts w:ascii="Arial" w:hAnsi="Arial" w:cs="Arial"/>
          <w:color w:val="212121"/>
          <w:sz w:val="23"/>
          <w:szCs w:val="23"/>
        </w:rPr>
        <w:t> want other code to have to handle your exception being thrown. If you do always want to require your exception to be handled, then create a checked exception by extending any existing one, or the </w:t>
      </w:r>
      <w:r>
        <w:rPr>
          <w:rStyle w:val="HTMLCode"/>
          <w:rFonts w:ascii="Consolas" w:hAnsi="Consolas"/>
          <w:color w:val="C7254E"/>
          <w:sz w:val="21"/>
          <w:szCs w:val="21"/>
          <w:shd w:val="clear" w:color="auto" w:fill="F9F2F4"/>
        </w:rPr>
        <w:t>Exception</w:t>
      </w:r>
      <w:r>
        <w:rPr>
          <w:rFonts w:ascii="Arial" w:hAnsi="Arial" w:cs="Arial"/>
          <w:color w:val="212121"/>
          <w:sz w:val="23"/>
          <w:szCs w:val="23"/>
        </w:rPr>
        <w:t> class itself.</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MyCheckedException extends Exception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MyUncheckedException extends RuntimeException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ExceptionThrower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main(String[] args)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try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throw new MyCheckedException("uh oh");</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catch(MyCheckedException e) {} // we're just ignoring it here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if ( 100 &gt; 1)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throw new MyUncheckedException("you're not required to handle me!");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declareChecked() throws MyCheckedException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throw new MyCheckedException("this one is declared!");</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Collection API</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Collections Framework</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The Collections framework in Java is a set of classes and interfaces that implement commonly used data structures. A collection is a single object which acts as a container for other objects. The Collections API is organized in a class hierarchy shown in simplified version below:</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noProof/>
          <w:color w:val="212121"/>
          <w:sz w:val="23"/>
          <w:szCs w:val="23"/>
        </w:rPr>
        <w:lastRenderedPageBreak/>
        <w:drawing>
          <wp:inline distT="0" distB="0" distL="0" distR="0">
            <wp:extent cx="7391400" cy="7994015"/>
            <wp:effectExtent l="0" t="0" r="0" b="6985"/>
            <wp:docPr id="2" name="Picture 2" descr="Collection API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ction API class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1400" cy="7994015"/>
                    </a:xfrm>
                    <a:prstGeom prst="rect">
                      <a:avLst/>
                    </a:prstGeom>
                    <a:noFill/>
                    <a:ln>
                      <a:noFill/>
                    </a:ln>
                  </pic:spPr>
                </pic:pic>
              </a:graphicData>
            </a:graphic>
          </wp:inline>
        </w:drawing>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The important interfaces in the Collections API are:</w:t>
      </w:r>
    </w:p>
    <w:p w:rsidR="00474E4E" w:rsidRDefault="00474E4E" w:rsidP="00474E4E">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Iterable</w:t>
      </w:r>
      <w:r>
        <w:rPr>
          <w:rFonts w:ascii="Arial" w:hAnsi="Arial" w:cs="Arial"/>
          <w:color w:val="212121"/>
          <w:sz w:val="23"/>
          <w:szCs w:val="23"/>
        </w:rPr>
        <w:t> - guarantees the collection can be iterated over</w:t>
      </w:r>
    </w:p>
    <w:p w:rsidR="00474E4E" w:rsidRDefault="00474E4E" w:rsidP="00474E4E">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List</w:t>
      </w:r>
      <w:r>
        <w:rPr>
          <w:rFonts w:ascii="Arial" w:hAnsi="Arial" w:cs="Arial"/>
          <w:color w:val="212121"/>
          <w:sz w:val="23"/>
          <w:szCs w:val="23"/>
        </w:rPr>
        <w:t> - an ordered collection</w:t>
      </w:r>
    </w:p>
    <w:p w:rsidR="00474E4E" w:rsidRDefault="00474E4E" w:rsidP="00474E4E">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Set</w:t>
      </w:r>
      <w:r>
        <w:rPr>
          <w:rFonts w:ascii="Arial" w:hAnsi="Arial" w:cs="Arial"/>
          <w:color w:val="212121"/>
          <w:sz w:val="23"/>
          <w:szCs w:val="23"/>
        </w:rPr>
        <w:t> - a collection does not contain duplicates</w:t>
      </w:r>
    </w:p>
    <w:p w:rsidR="00474E4E" w:rsidRDefault="00474E4E" w:rsidP="00474E4E">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Queue</w:t>
      </w:r>
      <w:r>
        <w:rPr>
          <w:rFonts w:ascii="Arial" w:hAnsi="Arial" w:cs="Arial"/>
          <w:color w:val="212121"/>
          <w:sz w:val="23"/>
          <w:szCs w:val="23"/>
        </w:rPr>
        <w:t> - a collection that operates on a first-in-first-out (FIFO) basis</w:t>
      </w:r>
    </w:p>
    <w:p w:rsidR="00474E4E" w:rsidRDefault="00474E4E" w:rsidP="00474E4E">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Map</w:t>
      </w:r>
      <w:r>
        <w:rPr>
          <w:rFonts w:ascii="Arial" w:hAnsi="Arial" w:cs="Arial"/>
          <w:color w:val="212121"/>
          <w:sz w:val="23"/>
          <w:szCs w:val="23"/>
        </w:rPr>
        <w:t> - contains key/value pairs. Does not extend </w:t>
      </w:r>
      <w:r>
        <w:rPr>
          <w:rStyle w:val="HTMLCode"/>
          <w:rFonts w:ascii="Consolas" w:eastAsiaTheme="minorHAnsi" w:hAnsi="Consolas"/>
          <w:color w:val="C7254E"/>
          <w:sz w:val="21"/>
          <w:szCs w:val="21"/>
          <w:shd w:val="clear" w:color="auto" w:fill="F9F2F4"/>
        </w:rPr>
        <w:t>Iterable</w:t>
      </w:r>
      <w:r>
        <w:rPr>
          <w:rFonts w:ascii="Arial" w:hAnsi="Arial" w:cs="Arial"/>
          <w:color w:val="212121"/>
          <w:sz w:val="23"/>
          <w:szCs w:val="23"/>
        </w:rPr>
        <w:t>.</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Collections Class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hyperlink r:id="rId7" w:tgtFrame="_blank" w:history="1">
        <w:r>
          <w:rPr>
            <w:rStyle w:val="Hyperlink"/>
            <w:rFonts w:ascii="Arial" w:hAnsi="Arial" w:cs="Arial"/>
            <w:color w:val="42A5F5"/>
            <w:sz w:val="23"/>
            <w:szCs w:val="23"/>
          </w:rPr>
          <w:t>Collections</w:t>
        </w:r>
      </w:hyperlink>
      <w:r>
        <w:rPr>
          <w:rFonts w:ascii="Arial" w:hAnsi="Arial" w:cs="Arial"/>
          <w:color w:val="212121"/>
          <w:sz w:val="23"/>
          <w:szCs w:val="23"/>
        </w:rPr>
        <w:t> class - not to be confused with the Collection interface - defines many </w:t>
      </w:r>
      <w:r>
        <w:rPr>
          <w:rStyle w:val="HTMLCode"/>
          <w:rFonts w:ascii="Consolas" w:hAnsi="Consolas"/>
          <w:color w:val="C7254E"/>
          <w:sz w:val="21"/>
          <w:szCs w:val="21"/>
          <w:shd w:val="clear" w:color="auto" w:fill="F9F2F4"/>
        </w:rPr>
        <w:t>static</w:t>
      </w:r>
      <w:r>
        <w:rPr>
          <w:rFonts w:ascii="Arial" w:hAnsi="Arial" w:cs="Arial"/>
          <w:color w:val="212121"/>
          <w:sz w:val="23"/>
          <w:szCs w:val="23"/>
        </w:rPr>
        <w:t> helper methods which operate on any given collection. Use this class for help with sorting, searching, reversing, or performing other operations on collections.</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Lists</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List Interface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List</w:t>
      </w:r>
      <w:r>
        <w:rPr>
          <w:rFonts w:ascii="Arial" w:hAnsi="Arial" w:cs="Arial"/>
          <w:color w:val="212121"/>
          <w:sz w:val="23"/>
          <w:szCs w:val="23"/>
        </w:rPr>
        <w:t> is a collection that is ordered and preserves the order in which elements are inserted into the list. Contrary to sets, duplicate entries are allowed. Also, elements are accessed by their index, which begins with 0 for the first element in the list.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Vector</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Vector</w:t>
      </w:r>
      <w:r>
        <w:rPr>
          <w:rFonts w:ascii="Arial" w:hAnsi="Arial" w:cs="Arial"/>
          <w:color w:val="212121"/>
          <w:sz w:val="23"/>
          <w:szCs w:val="23"/>
        </w:rPr>
        <w:t> is an older class which implements </w:t>
      </w:r>
      <w:r>
        <w:rPr>
          <w:rStyle w:val="HTMLCode"/>
          <w:rFonts w:ascii="Consolas" w:hAnsi="Consolas"/>
          <w:color w:val="C7254E"/>
          <w:sz w:val="21"/>
          <w:szCs w:val="21"/>
          <w:shd w:val="clear" w:color="auto" w:fill="F9F2F4"/>
        </w:rPr>
        <w:t>List</w:t>
      </w:r>
      <w:r>
        <w:rPr>
          <w:rFonts w:ascii="Arial" w:hAnsi="Arial" w:cs="Arial"/>
          <w:color w:val="212121"/>
          <w:sz w:val="23"/>
          <w:szCs w:val="23"/>
        </w:rPr>
        <w:t> - it is essentially a thread-safe implementation of an </w:t>
      </w:r>
      <w:r>
        <w:rPr>
          <w:rStyle w:val="HTMLCode"/>
          <w:rFonts w:ascii="Consolas" w:hAnsi="Consolas"/>
          <w:color w:val="C7254E"/>
          <w:sz w:val="21"/>
          <w:szCs w:val="21"/>
          <w:shd w:val="clear" w:color="auto" w:fill="F9F2F4"/>
        </w:rPr>
        <w:t>ArrayList</w:t>
      </w:r>
      <w:r>
        <w:rPr>
          <w:rFonts w:ascii="Arial" w:hAnsi="Arial" w:cs="Arial"/>
          <w:color w:val="212121"/>
          <w:sz w:val="23"/>
          <w:szCs w:val="23"/>
        </w:rPr>
        <w: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Stack</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Stack</w:t>
      </w:r>
      <w:r>
        <w:rPr>
          <w:rFonts w:ascii="Arial" w:hAnsi="Arial" w:cs="Arial"/>
          <w:color w:val="212121"/>
          <w:sz w:val="23"/>
          <w:szCs w:val="23"/>
        </w:rPr>
        <w:t> is an older implementation of the stack data structure (last-in-first-out, or LIFO). Generally you should use an </w:t>
      </w:r>
      <w:r>
        <w:rPr>
          <w:rStyle w:val="HTMLCode"/>
          <w:rFonts w:ascii="Consolas" w:hAnsi="Consolas"/>
          <w:color w:val="C7254E"/>
          <w:sz w:val="21"/>
          <w:szCs w:val="21"/>
          <w:shd w:val="clear" w:color="auto" w:fill="F9F2F4"/>
        </w:rPr>
        <w:t>ArrayDeque</w:t>
      </w:r>
      <w:r>
        <w:rPr>
          <w:rFonts w:ascii="Arial" w:hAnsi="Arial" w:cs="Arial"/>
          <w:color w:val="212121"/>
          <w:sz w:val="23"/>
          <w:szCs w:val="23"/>
        </w:rPr>
        <w:t> for implementing a stack.</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Sets</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Set Interface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Set</w:t>
      </w:r>
      <w:r>
        <w:rPr>
          <w:rFonts w:ascii="Arial" w:hAnsi="Arial" w:cs="Arial"/>
          <w:color w:val="212121"/>
          <w:sz w:val="23"/>
          <w:szCs w:val="23"/>
        </w:rPr>
        <w:t> is an interface which defines a data structure which:</w:t>
      </w:r>
    </w:p>
    <w:p w:rsidR="00474E4E" w:rsidRDefault="00474E4E" w:rsidP="00474E4E">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is NOT index driven</w:t>
      </w:r>
    </w:p>
    <w:p w:rsidR="00474E4E" w:rsidRDefault="00474E4E" w:rsidP="00474E4E">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only allows unique elements</w:t>
      </w:r>
    </w:p>
    <w:p w:rsidR="00474E4E" w:rsidRDefault="00474E4E" w:rsidP="00474E4E">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generally DOES NOT preserve the order in which elements were inserted</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lastRenderedPageBreak/>
        <w:t>Queues</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Queue Interface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Queue</w:t>
      </w:r>
      <w:r>
        <w:rPr>
          <w:rFonts w:ascii="Arial" w:hAnsi="Arial" w:cs="Arial"/>
          <w:color w:val="212121"/>
          <w:sz w:val="23"/>
          <w:szCs w:val="23"/>
        </w:rPr>
        <w:t> is a data structure used when elements should be added and removed in a specific order. Unless specified, elements are ordered FIFO (first-in-first-out). Some useful methods declared are:</w:t>
      </w:r>
    </w:p>
    <w:p w:rsidR="00474E4E" w:rsidRDefault="00474E4E" w:rsidP="00474E4E">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offer()</w:t>
      </w:r>
    </w:p>
    <w:p w:rsidR="00474E4E" w:rsidRDefault="00474E4E" w:rsidP="00474E4E">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peek()</w:t>
      </w:r>
    </w:p>
    <w:p w:rsidR="00474E4E" w:rsidRDefault="00474E4E" w:rsidP="00474E4E">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poll()</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Maps</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Map Interface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Map does not implement the Collection interface, however it is considered to be part of the Collections framework. It is used to identify a value by a key, and each entry in a map is a key-value pair. Because it does not implement </w:t>
      </w:r>
      <w:r>
        <w:rPr>
          <w:rStyle w:val="HTMLCode"/>
          <w:rFonts w:ascii="Consolas" w:hAnsi="Consolas"/>
          <w:color w:val="C7254E"/>
          <w:sz w:val="21"/>
          <w:szCs w:val="21"/>
          <w:shd w:val="clear" w:color="auto" w:fill="F9F2F4"/>
        </w:rPr>
        <w:t>Iterable</w:t>
      </w:r>
      <w:r>
        <w:rPr>
          <w:rFonts w:ascii="Arial" w:hAnsi="Arial" w:cs="Arial"/>
          <w:color w:val="212121"/>
          <w:sz w:val="23"/>
          <w:szCs w:val="23"/>
        </w:rPr>
        <w:t>, Maps cannot be iterated over directly. Instead, one must either:</w:t>
      </w:r>
    </w:p>
    <w:p w:rsidR="00474E4E" w:rsidRDefault="00474E4E" w:rsidP="00474E4E">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use the </w:t>
      </w:r>
      <w:r>
        <w:rPr>
          <w:rStyle w:val="HTMLCode"/>
          <w:rFonts w:ascii="Consolas" w:eastAsiaTheme="minorHAnsi" w:hAnsi="Consolas"/>
          <w:color w:val="C7254E"/>
          <w:sz w:val="21"/>
          <w:szCs w:val="21"/>
          <w:shd w:val="clear" w:color="auto" w:fill="F9F2F4"/>
        </w:rPr>
        <w:t>entrySet()</w:t>
      </w:r>
      <w:r>
        <w:rPr>
          <w:rFonts w:ascii="Arial" w:hAnsi="Arial" w:cs="Arial"/>
          <w:color w:val="212121"/>
          <w:sz w:val="23"/>
          <w:szCs w:val="23"/>
        </w:rPr>
        <w:t> method to iterate over the set of </w:t>
      </w:r>
      <w:r>
        <w:rPr>
          <w:rStyle w:val="HTMLCode"/>
          <w:rFonts w:ascii="Consolas" w:eastAsiaTheme="minorHAnsi" w:hAnsi="Consolas"/>
          <w:color w:val="C7254E"/>
          <w:sz w:val="21"/>
          <w:szCs w:val="21"/>
          <w:shd w:val="clear" w:color="auto" w:fill="F9F2F4"/>
        </w:rPr>
        <w:t>Map.Entry</w:t>
      </w:r>
    </w:p>
    <w:p w:rsidR="00474E4E" w:rsidRDefault="00474E4E" w:rsidP="00474E4E">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use the </w:t>
      </w:r>
      <w:r>
        <w:rPr>
          <w:rStyle w:val="HTMLCode"/>
          <w:rFonts w:ascii="Consolas" w:eastAsiaTheme="minorHAnsi" w:hAnsi="Consolas"/>
          <w:color w:val="C7254E"/>
          <w:sz w:val="21"/>
          <w:szCs w:val="21"/>
          <w:shd w:val="clear" w:color="auto" w:fill="F9F2F4"/>
        </w:rPr>
        <w:t>keySet()</w:t>
      </w:r>
      <w:r>
        <w:rPr>
          <w:rFonts w:ascii="Arial" w:hAnsi="Arial" w:cs="Arial"/>
          <w:color w:val="212121"/>
          <w:sz w:val="23"/>
          <w:szCs w:val="23"/>
        </w:rPr>
        <w:t> method to iterate over the set of keys</w:t>
      </w:r>
    </w:p>
    <w:p w:rsidR="00474E4E" w:rsidRDefault="00474E4E" w:rsidP="00474E4E">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use the </w:t>
      </w:r>
      <w:r>
        <w:rPr>
          <w:rStyle w:val="HTMLCode"/>
          <w:rFonts w:ascii="Consolas" w:eastAsiaTheme="minorHAnsi" w:hAnsi="Consolas"/>
          <w:color w:val="C7254E"/>
          <w:sz w:val="21"/>
          <w:szCs w:val="21"/>
          <w:shd w:val="clear" w:color="auto" w:fill="F9F2F4"/>
        </w:rPr>
        <w:t>values()</w:t>
      </w:r>
      <w:r>
        <w:rPr>
          <w:rFonts w:ascii="Arial" w:hAnsi="Arial" w:cs="Arial"/>
          <w:color w:val="212121"/>
          <w:sz w:val="23"/>
          <w:szCs w:val="23"/>
        </w:rPr>
        <w:t> method to return a </w:t>
      </w:r>
      <w:r>
        <w:rPr>
          <w:rStyle w:val="HTMLCode"/>
          <w:rFonts w:ascii="Consolas" w:eastAsiaTheme="minorHAnsi" w:hAnsi="Consolas"/>
          <w:color w:val="C7254E"/>
          <w:sz w:val="21"/>
          <w:szCs w:val="21"/>
          <w:shd w:val="clear" w:color="auto" w:fill="F9F2F4"/>
        </w:rPr>
        <w:t>Collection</w:t>
      </w:r>
      <w:r>
        <w:rPr>
          <w:rFonts w:ascii="Arial" w:hAnsi="Arial" w:cs="Arial"/>
          <w:color w:val="212121"/>
          <w:sz w:val="23"/>
          <w:szCs w:val="23"/>
        </w:rPr>
        <w:t> of values which can then be iterated over</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HashMap</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HashMap</w:t>
      </w:r>
      <w:r>
        <w:rPr>
          <w:rFonts w:ascii="Arial" w:hAnsi="Arial" w:cs="Arial"/>
          <w:color w:val="212121"/>
          <w:sz w:val="23"/>
          <w:szCs w:val="23"/>
        </w:rPr>
        <w:t> is a Map which:</w:t>
      </w:r>
    </w:p>
    <w:p w:rsidR="00474E4E" w:rsidRDefault="00474E4E" w:rsidP="00474E4E">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Stores elements in key-value pairs</w:t>
      </w:r>
    </w:p>
    <w:p w:rsidR="00474E4E" w:rsidRDefault="00474E4E" w:rsidP="00474E4E">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Insertion/Retrieval of element by key is fast</w:t>
      </w:r>
    </w:p>
    <w:p w:rsidR="00474E4E" w:rsidRDefault="00474E4E" w:rsidP="00474E4E">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Tradeoff is that it does not maintain the order of insertion</w:t>
      </w:r>
    </w:p>
    <w:p w:rsidR="00474E4E" w:rsidRDefault="00474E4E" w:rsidP="00474E4E">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Permits one null key and null values</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TreeMap</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TreeMap</w:t>
      </w:r>
      <w:r>
        <w:rPr>
          <w:rFonts w:ascii="Arial" w:hAnsi="Arial" w:cs="Arial"/>
          <w:color w:val="212121"/>
          <w:sz w:val="23"/>
          <w:szCs w:val="23"/>
        </w:rPr>
        <w:t> is a Map whose:</w:t>
      </w:r>
    </w:p>
    <w:p w:rsidR="00474E4E" w:rsidRDefault="00474E4E" w:rsidP="00474E4E">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Keys are stored in a Sorted Tree structure</w:t>
      </w:r>
    </w:p>
    <w:p w:rsidR="00474E4E" w:rsidRDefault="00474E4E" w:rsidP="00474E4E">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Main benefit is that keys are always in a sorted order</w:t>
      </w:r>
    </w:p>
    <w:p w:rsidR="00474E4E" w:rsidRDefault="00474E4E" w:rsidP="00474E4E">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Insertion/Retrieval are slow</w:t>
      </w:r>
    </w:p>
    <w:p w:rsidR="00474E4E" w:rsidRDefault="00474E4E" w:rsidP="00474E4E">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Cannot contain null keys as null cannot be compared for sorting</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lastRenderedPageBreak/>
        <w:t>HashTable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HashTable</w:t>
      </w:r>
      <w:r>
        <w:rPr>
          <w:rFonts w:ascii="Arial" w:hAnsi="Arial" w:cs="Arial"/>
          <w:color w:val="212121"/>
          <w:sz w:val="23"/>
          <w:szCs w:val="23"/>
        </w:rPr>
        <w:t> is an older, thread-safe implementation of a </w:t>
      </w:r>
      <w:r>
        <w:rPr>
          <w:rStyle w:val="HTMLCode"/>
          <w:rFonts w:ascii="Consolas" w:hAnsi="Consolas"/>
          <w:color w:val="C7254E"/>
          <w:sz w:val="21"/>
          <w:szCs w:val="21"/>
          <w:shd w:val="clear" w:color="auto" w:fill="F9F2F4"/>
        </w:rPr>
        <w:t>HashMap</w:t>
      </w:r>
      <w:r>
        <w:rPr>
          <w:rFonts w:ascii="Arial" w:hAnsi="Arial" w:cs="Arial"/>
          <w:color w:val="212121"/>
          <w:sz w:val="23"/>
          <w:szCs w:val="23"/>
        </w:rPr>
        <w:t>. It does not allow null keys or null values.</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HashSet and TreeSet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HashSet</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HashSet</w:t>
      </w:r>
      <w:r>
        <w:rPr>
          <w:rFonts w:ascii="Arial" w:hAnsi="Arial" w:cs="Arial"/>
          <w:color w:val="212121"/>
          <w:sz w:val="23"/>
          <w:szCs w:val="23"/>
        </w:rPr>
        <w:t> implements </w:t>
      </w:r>
      <w:r>
        <w:rPr>
          <w:rStyle w:val="HTMLCode"/>
          <w:rFonts w:ascii="Consolas" w:hAnsi="Consolas"/>
          <w:color w:val="C7254E"/>
          <w:sz w:val="21"/>
          <w:szCs w:val="21"/>
          <w:shd w:val="clear" w:color="auto" w:fill="F9F2F4"/>
        </w:rPr>
        <w:t>Set</w:t>
      </w:r>
      <w:r>
        <w:rPr>
          <w:rFonts w:ascii="Arial" w:hAnsi="Arial" w:cs="Arial"/>
          <w:color w:val="212121"/>
          <w:sz w:val="23"/>
          <w:szCs w:val="23"/>
        </w:rPr>
        <w:t> and is backed by a </w:t>
      </w:r>
      <w:r>
        <w:rPr>
          <w:rStyle w:val="HTMLCode"/>
          <w:rFonts w:ascii="Consolas" w:hAnsi="Consolas"/>
          <w:color w:val="C7254E"/>
          <w:sz w:val="21"/>
          <w:szCs w:val="21"/>
          <w:shd w:val="clear" w:color="auto" w:fill="F9F2F4"/>
        </w:rPr>
        <w:t>HashMap</w:t>
      </w:r>
      <w:r>
        <w:rPr>
          <w:rFonts w:ascii="Arial" w:hAnsi="Arial" w:cs="Arial"/>
          <w:color w:val="212121"/>
          <w:sz w:val="23"/>
          <w:szCs w:val="23"/>
        </w:rPr>
        <w:t>. It:</w:t>
      </w:r>
    </w:p>
    <w:p w:rsidR="00474E4E" w:rsidRDefault="00474E4E" w:rsidP="00474E4E">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Guarantees no ordering when iterating</w:t>
      </w:r>
    </w:p>
    <w:p w:rsidR="00474E4E" w:rsidRDefault="00474E4E" w:rsidP="00474E4E">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Allows one </w:t>
      </w:r>
      <w:r>
        <w:rPr>
          <w:rStyle w:val="HTMLCode"/>
          <w:rFonts w:ascii="Consolas" w:eastAsiaTheme="minorHAnsi" w:hAnsi="Consolas"/>
          <w:color w:val="C7254E"/>
          <w:sz w:val="21"/>
          <w:szCs w:val="21"/>
          <w:shd w:val="clear" w:color="auto" w:fill="F9F2F4"/>
        </w:rPr>
        <w:t>null</w:t>
      </w:r>
      <w:r>
        <w:rPr>
          <w:rFonts w:ascii="Arial" w:hAnsi="Arial" w:cs="Arial"/>
          <w:color w:val="212121"/>
          <w:sz w:val="23"/>
          <w:szCs w:val="23"/>
        </w:rPr>
        <w:t> value</w:t>
      </w:r>
    </w:p>
    <w:p w:rsidR="00474E4E" w:rsidRDefault="00474E4E" w:rsidP="00474E4E">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Allows fast insertion and traversal</w:t>
      </w:r>
    </w:p>
    <w:p w:rsidR="00474E4E" w:rsidRDefault="00474E4E" w:rsidP="00474E4E">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Does not maintain order in which you insert elements</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TreeSet</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TreeSet</w:t>
      </w:r>
      <w:r>
        <w:rPr>
          <w:rFonts w:ascii="Arial" w:hAnsi="Arial" w:cs="Arial"/>
          <w:color w:val="212121"/>
          <w:sz w:val="23"/>
          <w:szCs w:val="23"/>
        </w:rPr>
        <w:t> is a </w:t>
      </w:r>
      <w:r>
        <w:rPr>
          <w:rStyle w:val="HTMLCode"/>
          <w:rFonts w:ascii="Consolas" w:hAnsi="Consolas"/>
          <w:color w:val="C7254E"/>
          <w:sz w:val="21"/>
          <w:szCs w:val="21"/>
          <w:shd w:val="clear" w:color="auto" w:fill="F9F2F4"/>
        </w:rPr>
        <w:t>Set</w:t>
      </w:r>
      <w:r>
        <w:rPr>
          <w:rFonts w:ascii="Arial" w:hAnsi="Arial" w:cs="Arial"/>
          <w:color w:val="212121"/>
          <w:sz w:val="23"/>
          <w:szCs w:val="23"/>
        </w:rPr>
        <w:t> whose elements maintain sorted order when inserted. Internally, it is backed by a Sorted Tree. Insertion and removal of elements is slow, because the elements must maintain sorted order. It cannot contain any </w:t>
      </w:r>
      <w:r>
        <w:rPr>
          <w:rStyle w:val="HTMLCode"/>
          <w:rFonts w:ascii="Consolas" w:hAnsi="Consolas"/>
          <w:color w:val="C7254E"/>
          <w:sz w:val="21"/>
          <w:szCs w:val="21"/>
          <w:shd w:val="clear" w:color="auto" w:fill="F9F2F4"/>
        </w:rPr>
        <w:t>null</w:t>
      </w:r>
      <w:r>
        <w:rPr>
          <w:rFonts w:ascii="Arial" w:hAnsi="Arial" w:cs="Arial"/>
          <w:color w:val="212121"/>
          <w:sz w:val="23"/>
          <w:szCs w:val="23"/>
        </w:rPr>
        <w:t> values, since </w:t>
      </w:r>
      <w:r>
        <w:rPr>
          <w:rStyle w:val="HTMLCode"/>
          <w:rFonts w:ascii="Consolas" w:hAnsi="Consolas"/>
          <w:color w:val="C7254E"/>
          <w:sz w:val="21"/>
          <w:szCs w:val="21"/>
          <w:shd w:val="clear" w:color="auto" w:fill="F9F2F4"/>
        </w:rPr>
        <w:t>null</w:t>
      </w:r>
      <w:r>
        <w:rPr>
          <w:rFonts w:ascii="Arial" w:hAnsi="Arial" w:cs="Arial"/>
          <w:color w:val="212121"/>
          <w:sz w:val="23"/>
          <w:szCs w:val="23"/>
        </w:rPr>
        <w:t> cannot be compared to any object.</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ArrayList and LinkedList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ArrayList</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 </w:t>
      </w:r>
      <w:r>
        <w:rPr>
          <w:rStyle w:val="HTMLCode"/>
          <w:rFonts w:ascii="Consolas" w:hAnsi="Consolas"/>
          <w:color w:val="C7254E"/>
          <w:sz w:val="21"/>
          <w:szCs w:val="21"/>
          <w:shd w:val="clear" w:color="auto" w:fill="F9F2F4"/>
        </w:rPr>
        <w:t>ArrayList</w:t>
      </w:r>
      <w:r>
        <w:rPr>
          <w:rFonts w:ascii="Arial" w:hAnsi="Arial" w:cs="Arial"/>
          <w:color w:val="212121"/>
          <w:sz w:val="23"/>
          <w:szCs w:val="23"/>
        </w:rPr>
        <w:t> is a concrete class which implements </w:t>
      </w:r>
      <w:r>
        <w:rPr>
          <w:rStyle w:val="HTMLCode"/>
          <w:rFonts w:ascii="Consolas" w:hAnsi="Consolas"/>
          <w:color w:val="C7254E"/>
          <w:sz w:val="21"/>
          <w:szCs w:val="21"/>
          <w:shd w:val="clear" w:color="auto" w:fill="F9F2F4"/>
        </w:rPr>
        <w:t>List</w:t>
      </w:r>
      <w:r>
        <w:rPr>
          <w:rFonts w:ascii="Arial" w:hAnsi="Arial" w:cs="Arial"/>
          <w:color w:val="212121"/>
          <w:sz w:val="23"/>
          <w:szCs w:val="23"/>
        </w:rPr>
        <w:t>. It is a data structure which contains an array within it, but can resize dynamically. Once it reaches maximum capacity, an </w:t>
      </w:r>
      <w:r>
        <w:rPr>
          <w:rStyle w:val="HTMLCode"/>
          <w:rFonts w:ascii="Consolas" w:hAnsi="Consolas"/>
          <w:color w:val="C7254E"/>
          <w:sz w:val="21"/>
          <w:szCs w:val="21"/>
          <w:shd w:val="clear" w:color="auto" w:fill="F9F2F4"/>
        </w:rPr>
        <w:t>ArrayList</w:t>
      </w:r>
      <w:r>
        <w:rPr>
          <w:rFonts w:ascii="Arial" w:hAnsi="Arial" w:cs="Arial"/>
          <w:color w:val="212121"/>
          <w:sz w:val="23"/>
          <w:szCs w:val="23"/>
        </w:rPr>
        <w:t> will increase its size by 50% by copying its elements to a new (internal) array. Traversal is fast (constant time) because elements can be randomly accessed via index, just like an array. Insertion or removal of elements is slow, however (linear time, since there is a risk of having to resize the underlying array).</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LinkedList</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LinkedList</w:t>
      </w:r>
      <w:r>
        <w:rPr>
          <w:rFonts w:ascii="Arial" w:hAnsi="Arial" w:cs="Arial"/>
          <w:color w:val="212121"/>
          <w:sz w:val="23"/>
          <w:szCs w:val="23"/>
        </w:rPr>
        <w:t> implements both the </w:t>
      </w:r>
      <w:r>
        <w:rPr>
          <w:rStyle w:val="HTMLCode"/>
          <w:rFonts w:ascii="Consolas" w:hAnsi="Consolas"/>
          <w:color w:val="C7254E"/>
          <w:sz w:val="21"/>
          <w:szCs w:val="21"/>
          <w:shd w:val="clear" w:color="auto" w:fill="F9F2F4"/>
        </w:rPr>
        <w:t>List</w:t>
      </w:r>
      <w:r>
        <w:rPr>
          <w:rFonts w:ascii="Arial" w:hAnsi="Arial" w:cs="Arial"/>
          <w:color w:val="212121"/>
          <w:sz w:val="23"/>
          <w:szCs w:val="23"/>
        </w:rPr>
        <w:t> and </w:t>
      </w:r>
      <w:r>
        <w:rPr>
          <w:rStyle w:val="HTMLCode"/>
          <w:rFonts w:ascii="Consolas" w:hAnsi="Consolas"/>
          <w:color w:val="C7254E"/>
          <w:sz w:val="21"/>
          <w:szCs w:val="21"/>
          <w:shd w:val="clear" w:color="auto" w:fill="F9F2F4"/>
        </w:rPr>
        <w:t>Queue</w:t>
      </w:r>
      <w:r>
        <w:rPr>
          <w:rFonts w:ascii="Arial" w:hAnsi="Arial" w:cs="Arial"/>
          <w:color w:val="212121"/>
          <w:sz w:val="23"/>
          <w:szCs w:val="23"/>
        </w:rPr>
        <w:t> interfaces, so it has all methods in both interfaces. The data structure is composed of nodes internally, each with a reference to the previous node and the next node - i.e. a doubly-linked list. Because of this structure, insertion or removal of elements is fast (no risk to resize, just change the nearest references), but traversal is slow for an arbitrary index.</w:t>
      </w:r>
    </w:p>
    <w:p w:rsidR="00474E4E" w:rsidRDefault="00474E4E"/>
    <w:p w:rsidR="00474E4E" w:rsidRDefault="00474E4E" w:rsidP="00474E4E">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ArrayDeque and PriorityQueue</w:t>
      </w: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lastRenderedPageBreak/>
        <w:t>ArrayDeque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Pronounced as 'array-deck', this concrete class can be implemented for either the queue or stack data structure. It is an implementation of a pure double-ended queue (elements can be added or removed from either end of the queue). An </w:t>
      </w:r>
      <w:r>
        <w:rPr>
          <w:rStyle w:val="HTMLCode"/>
          <w:rFonts w:ascii="Consolas" w:hAnsi="Consolas"/>
          <w:color w:val="C7254E"/>
          <w:sz w:val="21"/>
          <w:szCs w:val="21"/>
          <w:shd w:val="clear" w:color="auto" w:fill="F9F2F4"/>
        </w:rPr>
        <w:t>ArrayDeque</w:t>
      </w:r>
      <w:r>
        <w:rPr>
          <w:rFonts w:ascii="Arial" w:hAnsi="Arial" w:cs="Arial"/>
          <w:color w:val="212121"/>
          <w:sz w:val="23"/>
          <w:szCs w:val="23"/>
        </w:rPr>
        <w:t> stores elements in a resizable array internally, and it has a few extra useful methods defined:</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pop()</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push()</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peekFirst()</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peekLast()</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pollFirst()</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pollLast()</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offerFirst()</w:t>
      </w:r>
    </w:p>
    <w:p w:rsidR="00474E4E" w:rsidRDefault="00474E4E" w:rsidP="00474E4E">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offerLast()</w:t>
      </w:r>
    </w:p>
    <w:tbl>
      <w:tblPr>
        <w:tblW w:w="5500" w:type="dxa"/>
        <w:tblCellMar>
          <w:top w:w="15" w:type="dxa"/>
          <w:left w:w="15" w:type="dxa"/>
          <w:bottom w:w="15" w:type="dxa"/>
          <w:right w:w="15" w:type="dxa"/>
        </w:tblCellMar>
        <w:tblLook w:val="04A0" w:firstRow="1" w:lastRow="0" w:firstColumn="1" w:lastColumn="0" w:noHBand="0" w:noVBand="1"/>
      </w:tblPr>
      <w:tblGrid>
        <w:gridCol w:w="1055"/>
        <w:gridCol w:w="2092"/>
        <w:gridCol w:w="2353"/>
      </w:tblGrid>
      <w:tr w:rsidR="00474E4E" w:rsidTr="00474E4E">
        <w:trPr>
          <w:tblHeader/>
        </w:trPr>
        <w:tc>
          <w:tcPr>
            <w:tcW w:w="0" w:type="auto"/>
            <w:shd w:val="clear" w:color="auto" w:fill="auto"/>
            <w:tcMar>
              <w:top w:w="0" w:type="dxa"/>
              <w:left w:w="0" w:type="dxa"/>
              <w:bottom w:w="0" w:type="dxa"/>
              <w:right w:w="0" w:type="dxa"/>
            </w:tcMar>
            <w:vAlign w:val="center"/>
            <w:hideMark/>
          </w:tcPr>
          <w:p w:rsidR="00474E4E" w:rsidRDefault="00474E4E">
            <w:pPr>
              <w:spacing w:after="0"/>
              <w:rPr>
                <w:rFonts w:ascii="Times New Roman" w:hAnsi="Times New Roman" w:cs="Times New Roman"/>
                <w:b/>
                <w:bCs/>
                <w:sz w:val="24"/>
                <w:szCs w:val="24"/>
              </w:rPr>
            </w:pPr>
            <w:r>
              <w:rPr>
                <w:b/>
                <w:bCs/>
              </w:rPr>
              <w:t>Operation</w:t>
            </w:r>
          </w:p>
        </w:tc>
        <w:tc>
          <w:tcPr>
            <w:tcW w:w="0" w:type="auto"/>
            <w:shd w:val="clear" w:color="auto" w:fill="auto"/>
            <w:tcMar>
              <w:top w:w="0" w:type="dxa"/>
              <w:left w:w="0" w:type="dxa"/>
              <w:bottom w:w="0" w:type="dxa"/>
              <w:right w:w="0" w:type="dxa"/>
            </w:tcMar>
            <w:vAlign w:val="center"/>
            <w:hideMark/>
          </w:tcPr>
          <w:p w:rsidR="00474E4E" w:rsidRDefault="00474E4E">
            <w:pPr>
              <w:rPr>
                <w:b/>
                <w:bCs/>
              </w:rPr>
            </w:pPr>
            <w:r>
              <w:rPr>
                <w:b/>
                <w:bCs/>
              </w:rPr>
              <w:t>Throws Exception</w:t>
            </w:r>
          </w:p>
        </w:tc>
        <w:tc>
          <w:tcPr>
            <w:tcW w:w="0" w:type="auto"/>
            <w:shd w:val="clear" w:color="auto" w:fill="auto"/>
            <w:tcMar>
              <w:top w:w="0" w:type="dxa"/>
              <w:left w:w="0" w:type="dxa"/>
              <w:bottom w:w="0" w:type="dxa"/>
              <w:right w:w="0" w:type="dxa"/>
            </w:tcMar>
            <w:vAlign w:val="center"/>
            <w:hideMark/>
          </w:tcPr>
          <w:p w:rsidR="00474E4E" w:rsidRDefault="00474E4E">
            <w:pPr>
              <w:rPr>
                <w:b/>
                <w:bCs/>
              </w:rPr>
            </w:pPr>
            <w:r>
              <w:rPr>
                <w:b/>
                <w:bCs/>
              </w:rPr>
              <w:t>Returns null</w:t>
            </w:r>
          </w:p>
        </w:tc>
      </w:tr>
      <w:tr w:rsidR="00474E4E" w:rsidTr="00474E4E">
        <w:tc>
          <w:tcPr>
            <w:tcW w:w="0" w:type="auto"/>
            <w:shd w:val="clear" w:color="auto" w:fill="auto"/>
            <w:tcMar>
              <w:top w:w="0" w:type="dxa"/>
              <w:left w:w="0" w:type="dxa"/>
              <w:bottom w:w="0" w:type="dxa"/>
              <w:right w:w="0" w:type="dxa"/>
            </w:tcMar>
            <w:vAlign w:val="center"/>
            <w:hideMark/>
          </w:tcPr>
          <w:p w:rsidR="00474E4E" w:rsidRDefault="00474E4E">
            <w:r>
              <w:t>Insert</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boolean add(E e)</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boolean offer(E e)</w:t>
            </w:r>
          </w:p>
        </w:tc>
      </w:tr>
      <w:tr w:rsidR="00474E4E" w:rsidTr="00474E4E">
        <w:tc>
          <w:tcPr>
            <w:tcW w:w="0" w:type="auto"/>
            <w:shd w:val="clear" w:color="auto" w:fill="auto"/>
            <w:tcMar>
              <w:top w:w="0" w:type="dxa"/>
              <w:left w:w="0" w:type="dxa"/>
              <w:bottom w:w="0" w:type="dxa"/>
              <w:right w:w="0" w:type="dxa"/>
            </w:tcMar>
            <w:vAlign w:val="center"/>
            <w:hideMark/>
          </w:tcPr>
          <w:p w:rsidR="00474E4E" w:rsidRDefault="00474E4E">
            <w:r>
              <w:t>Remove</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E remove()</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E poll()</w:t>
            </w:r>
          </w:p>
        </w:tc>
      </w:tr>
      <w:tr w:rsidR="00474E4E" w:rsidTr="00474E4E">
        <w:tc>
          <w:tcPr>
            <w:tcW w:w="0" w:type="auto"/>
            <w:shd w:val="clear" w:color="auto" w:fill="auto"/>
            <w:tcMar>
              <w:top w:w="0" w:type="dxa"/>
              <w:left w:w="0" w:type="dxa"/>
              <w:bottom w:w="0" w:type="dxa"/>
              <w:right w:w="0" w:type="dxa"/>
            </w:tcMar>
            <w:vAlign w:val="center"/>
            <w:hideMark/>
          </w:tcPr>
          <w:p w:rsidR="00474E4E" w:rsidRDefault="00474E4E">
            <w:r>
              <w:t>Examine</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E element()</w:t>
            </w:r>
          </w:p>
        </w:tc>
        <w:tc>
          <w:tcPr>
            <w:tcW w:w="0" w:type="auto"/>
            <w:shd w:val="clear" w:color="auto" w:fill="auto"/>
            <w:tcMar>
              <w:top w:w="0" w:type="dxa"/>
              <w:left w:w="0" w:type="dxa"/>
              <w:bottom w:w="0" w:type="dxa"/>
              <w:right w:w="0" w:type="dxa"/>
            </w:tcMar>
            <w:vAlign w:val="center"/>
            <w:hideMark/>
          </w:tcPr>
          <w:p w:rsidR="00474E4E" w:rsidRDefault="00474E4E">
            <w:r>
              <w:rPr>
                <w:rStyle w:val="HTMLCode"/>
                <w:rFonts w:ascii="Consolas" w:eastAsiaTheme="minorHAnsi" w:hAnsi="Consolas"/>
                <w:color w:val="C7254E"/>
                <w:sz w:val="21"/>
                <w:szCs w:val="21"/>
                <w:shd w:val="clear" w:color="auto" w:fill="F9F2F4"/>
              </w:rPr>
              <w:t>E peek()</w:t>
            </w:r>
          </w:p>
        </w:tc>
      </w:tr>
    </w:tbl>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PriorityQueue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know that </w:t>
      </w:r>
      <w:r>
        <w:rPr>
          <w:rStyle w:val="HTMLCode"/>
          <w:rFonts w:ascii="Consolas" w:hAnsi="Consolas"/>
          <w:color w:val="C7254E"/>
          <w:sz w:val="21"/>
          <w:szCs w:val="21"/>
          <w:shd w:val="clear" w:color="auto" w:fill="F9F2F4"/>
        </w:rPr>
        <w:t>Queue</w:t>
      </w:r>
      <w:r>
        <w:rPr>
          <w:rFonts w:ascii="Arial" w:hAnsi="Arial" w:cs="Arial"/>
          <w:color w:val="212121"/>
          <w:sz w:val="23"/>
          <w:szCs w:val="23"/>
        </w:rPr>
        <w:t> serves the requests based on FIFO(First in First out) but sometimes the elements of the queue are needed to be processed according to the priority, that’s when the </w:t>
      </w:r>
      <w:r>
        <w:rPr>
          <w:rStyle w:val="HTMLCode"/>
          <w:rFonts w:ascii="Consolas" w:hAnsi="Consolas"/>
          <w:color w:val="C7254E"/>
          <w:sz w:val="21"/>
          <w:szCs w:val="21"/>
          <w:shd w:val="clear" w:color="auto" w:fill="F9F2F4"/>
        </w:rPr>
        <w:t>PriorityQueue</w:t>
      </w:r>
      <w:r>
        <w:rPr>
          <w:rFonts w:ascii="Arial" w:hAnsi="Arial" w:cs="Arial"/>
          <w:color w:val="212121"/>
          <w:sz w:val="23"/>
          <w:szCs w:val="23"/>
        </w:rPr>
        <w:t> comes into a picture.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HTMLCode"/>
          <w:rFonts w:ascii="Consolas" w:hAnsi="Consolas"/>
          <w:color w:val="C7254E"/>
          <w:sz w:val="21"/>
          <w:szCs w:val="21"/>
          <w:shd w:val="clear" w:color="auto" w:fill="F9F2F4"/>
        </w:rPr>
        <w:t>PriorityQueue</w:t>
      </w:r>
      <w:r>
        <w:rPr>
          <w:rFonts w:ascii="Arial" w:hAnsi="Arial" w:cs="Arial"/>
          <w:color w:val="212121"/>
          <w:sz w:val="23"/>
          <w:szCs w:val="23"/>
        </w:rPr>
        <w:t> serves the requests based on the priority heap. The elements of the priority queue are ordered according to their natural ordering, or by a </w:t>
      </w:r>
      <w:r>
        <w:rPr>
          <w:rStyle w:val="HTMLCode"/>
          <w:rFonts w:ascii="Consolas" w:hAnsi="Consolas"/>
          <w:color w:val="C7254E"/>
          <w:sz w:val="21"/>
          <w:szCs w:val="21"/>
          <w:shd w:val="clear" w:color="auto" w:fill="F9F2F4"/>
        </w:rPr>
        <w:t>Comparator</w:t>
      </w:r>
      <w:r>
        <w:rPr>
          <w:rFonts w:ascii="Arial" w:hAnsi="Arial" w:cs="Arial"/>
          <w:color w:val="212121"/>
          <w:sz w:val="23"/>
          <w:szCs w:val="23"/>
        </w:rPr>
        <w:t> provided at queue construction time, depending on which constructor is used. A priority queue does not permit </w:t>
      </w:r>
      <w:r>
        <w:rPr>
          <w:rStyle w:val="HTMLCode"/>
          <w:rFonts w:ascii="Consolas" w:hAnsi="Consolas"/>
          <w:color w:val="C7254E"/>
          <w:sz w:val="21"/>
          <w:szCs w:val="21"/>
          <w:shd w:val="clear" w:color="auto" w:fill="F9F2F4"/>
        </w:rPr>
        <w:t>null</w:t>
      </w:r>
      <w:r>
        <w:rPr>
          <w:rFonts w:ascii="Arial" w:hAnsi="Arial" w:cs="Arial"/>
          <w:color w:val="212121"/>
          <w:sz w:val="23"/>
          <w:szCs w:val="23"/>
        </w:rPr>
        <w:t> elements. A priority queue relying on natural ordering also does not permit insertion of non-comparable objects (doing so may result in </w:t>
      </w:r>
      <w:r>
        <w:rPr>
          <w:rStyle w:val="HTMLCode"/>
          <w:rFonts w:ascii="Consolas" w:hAnsi="Consolas"/>
          <w:color w:val="C7254E"/>
          <w:sz w:val="21"/>
          <w:szCs w:val="21"/>
          <w:shd w:val="clear" w:color="auto" w:fill="F9F2F4"/>
        </w:rPr>
        <w:t>ClassCastException</w:t>
      </w:r>
      <w:r>
        <w:rPr>
          <w:rFonts w:ascii="Arial" w:hAnsi="Arial" w:cs="Arial"/>
          <w:color w:val="212121"/>
          <w:sz w:val="23"/>
          <w:szCs w:val="23"/>
        </w:rPr>
        <w:t>).</w:t>
      </w:r>
    </w:p>
    <w:p w:rsidR="00474E4E" w:rsidRDefault="00474E4E" w:rsidP="00474E4E">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Methods of PriorityQueue Class</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boolean add(E e)</w:t>
      </w:r>
      <w:r>
        <w:rPr>
          <w:rFonts w:ascii="Arial" w:hAnsi="Arial" w:cs="Arial"/>
          <w:color w:val="212121"/>
          <w:sz w:val="23"/>
          <w:szCs w:val="23"/>
        </w:rPr>
        <w:t> </w:t>
      </w:r>
      <w:bookmarkStart w:id="0" w:name="_GoBack"/>
      <w:bookmarkEnd w:id="0"/>
      <w:r>
        <w:rPr>
          <w:rFonts w:ascii="Arial" w:hAnsi="Arial" w:cs="Arial"/>
          <w:color w:val="212121"/>
          <w:sz w:val="23"/>
          <w:szCs w:val="23"/>
        </w:rPr>
        <w:t>- Inserts the specified element into this priority queue.</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void clear()</w:t>
      </w:r>
      <w:r w:rsidR="00804E0C">
        <w:rPr>
          <w:rStyle w:val="HTMLCode"/>
          <w:rFonts w:ascii="Consolas" w:eastAsiaTheme="minorHAnsi" w:hAnsi="Consolas"/>
          <w:color w:val="C7254E"/>
          <w:sz w:val="21"/>
          <w:szCs w:val="21"/>
          <w:shd w:val="clear" w:color="auto" w:fill="F9F2F4"/>
        </w:rPr>
        <w:t xml:space="preserve"> </w:t>
      </w:r>
      <w:r>
        <w:rPr>
          <w:rFonts w:ascii="Arial" w:hAnsi="Arial" w:cs="Arial"/>
          <w:color w:val="212121"/>
          <w:sz w:val="23"/>
          <w:szCs w:val="23"/>
        </w:rPr>
        <w:t>- Removes all of the elements from this priority queue.</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Comparator&lt;? super E&gt; comparator()</w:t>
      </w:r>
      <w:r>
        <w:rPr>
          <w:rFonts w:ascii="Arial" w:hAnsi="Arial" w:cs="Arial"/>
          <w:color w:val="212121"/>
          <w:sz w:val="23"/>
          <w:szCs w:val="23"/>
        </w:rPr>
        <w:t> - Returns the comparator used to order the elements in this queue, or null if this queue is sorted according to the natural ordering of its elements.</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boolean contains(Object o)</w:t>
      </w:r>
      <w:r>
        <w:rPr>
          <w:rFonts w:ascii="Arial" w:hAnsi="Arial" w:cs="Arial"/>
          <w:color w:val="212121"/>
          <w:sz w:val="23"/>
          <w:szCs w:val="23"/>
        </w:rPr>
        <w:t> -Returns true if this queue contains the specified element.</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Iterator&lt;E&gt; iterator()</w:t>
      </w:r>
      <w:r>
        <w:rPr>
          <w:rFonts w:ascii="Arial" w:hAnsi="Arial" w:cs="Arial"/>
          <w:color w:val="212121"/>
          <w:sz w:val="23"/>
          <w:szCs w:val="23"/>
        </w:rPr>
        <w:t> -Returns an iterator over the elements in this queue.</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boolean offer(E e)</w:t>
      </w:r>
      <w:r>
        <w:rPr>
          <w:rFonts w:ascii="Arial" w:hAnsi="Arial" w:cs="Arial"/>
          <w:color w:val="212121"/>
          <w:sz w:val="23"/>
          <w:szCs w:val="23"/>
        </w:rPr>
        <w:t> -Inserts the specified element into this priority queue.</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lastRenderedPageBreak/>
        <w:t>E peek()</w:t>
      </w:r>
      <w:r>
        <w:rPr>
          <w:rFonts w:ascii="Arial" w:hAnsi="Arial" w:cs="Arial"/>
          <w:color w:val="212121"/>
          <w:sz w:val="23"/>
          <w:szCs w:val="23"/>
        </w:rPr>
        <w:t> -Retrieves, but does not remove, the head of this queue, or returns null if this queue is empty.</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E poll()</w:t>
      </w:r>
      <w:r>
        <w:rPr>
          <w:rFonts w:ascii="Arial" w:hAnsi="Arial" w:cs="Arial"/>
          <w:color w:val="212121"/>
          <w:sz w:val="23"/>
          <w:szCs w:val="23"/>
        </w:rPr>
        <w:t> -Retrieves and removes the head of this queue, or returns null if this queue is empty.</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boolean remove(Object o)</w:t>
      </w:r>
      <w:r>
        <w:rPr>
          <w:rFonts w:ascii="Arial" w:hAnsi="Arial" w:cs="Arial"/>
          <w:color w:val="212121"/>
          <w:sz w:val="23"/>
          <w:szCs w:val="23"/>
        </w:rPr>
        <w:t> -Removes a single instance of the specified element from this queue, if it is present.</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int size()</w:t>
      </w:r>
      <w:r>
        <w:rPr>
          <w:rFonts w:ascii="Arial" w:hAnsi="Arial" w:cs="Arial"/>
          <w:color w:val="212121"/>
          <w:sz w:val="23"/>
          <w:szCs w:val="23"/>
        </w:rPr>
        <w:t> -Returns the number of elements in this collection.</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Object[] toArray()</w:t>
      </w:r>
      <w:r>
        <w:rPr>
          <w:rFonts w:ascii="Arial" w:hAnsi="Arial" w:cs="Arial"/>
          <w:color w:val="212121"/>
          <w:sz w:val="23"/>
          <w:szCs w:val="23"/>
        </w:rPr>
        <w:t> -Returns an array containing all of the elements in this queue.</w:t>
      </w:r>
    </w:p>
    <w:p w:rsidR="00474E4E" w:rsidRDefault="00474E4E" w:rsidP="00474E4E">
      <w:pPr>
        <w:numPr>
          <w:ilvl w:val="0"/>
          <w:numId w:val="1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&lt;T&gt; T[] toArray(T[] a)</w:t>
      </w:r>
      <w:r>
        <w:rPr>
          <w:rFonts w:ascii="Arial" w:hAnsi="Arial" w:cs="Arial"/>
          <w:color w:val="212121"/>
          <w:sz w:val="23"/>
          <w:szCs w:val="23"/>
        </w:rPr>
        <w:t> -Returns an array containing all of the elements in this queue; the runtime type of the returned array is that of the specified array.</w:t>
      </w:r>
    </w:p>
    <w:p w:rsidR="00474E4E" w:rsidRDefault="00474E4E" w:rsidP="00474E4E">
      <w:pPr>
        <w:pStyle w:val="Heading2"/>
        <w:shd w:val="clear" w:color="auto" w:fill="FFFFFF"/>
        <w:spacing w:before="270" w:beforeAutospacing="0" w:after="135" w:afterAutospacing="0"/>
        <w:rPr>
          <w:rFonts w:asciiTheme="minorHAnsi" w:eastAsiaTheme="minorHAnsi" w:hAnsiTheme="minorHAnsi" w:cstheme="minorBidi"/>
          <w:b w:val="0"/>
          <w:bCs w:val="0"/>
          <w:sz w:val="22"/>
          <w:szCs w:val="22"/>
        </w:rPr>
      </w:pPr>
    </w:p>
    <w:p w:rsidR="00474E4E" w:rsidRDefault="00474E4E" w:rsidP="00474E4E">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Comparable Interface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hyperlink r:id="rId8" w:tgtFrame="_blank" w:history="1">
        <w:r>
          <w:rPr>
            <w:rStyle w:val="HTMLCode"/>
            <w:rFonts w:ascii="Consolas" w:eastAsiaTheme="majorEastAsia" w:hAnsi="Consolas"/>
            <w:color w:val="C7254E"/>
            <w:sz w:val="21"/>
            <w:szCs w:val="21"/>
            <w:u w:val="single"/>
            <w:shd w:val="clear" w:color="auto" w:fill="F9F2F4"/>
          </w:rPr>
          <w:t>Comparable</w:t>
        </w:r>
      </w:hyperlink>
      <w:r>
        <w:rPr>
          <w:rFonts w:ascii="Arial" w:hAnsi="Arial" w:cs="Arial"/>
          <w:color w:val="212121"/>
          <w:sz w:val="23"/>
          <w:szCs w:val="23"/>
        </w:rPr>
        <w:t> is an interface which defines the natural ordering for a class. A class must implement </w:t>
      </w:r>
      <w:r>
        <w:rPr>
          <w:rStyle w:val="HTMLCode"/>
          <w:rFonts w:ascii="Consolas" w:eastAsiaTheme="majorEastAsia" w:hAnsi="Consolas"/>
          <w:color w:val="C7254E"/>
          <w:sz w:val="21"/>
          <w:szCs w:val="21"/>
          <w:shd w:val="clear" w:color="auto" w:fill="F9F2F4"/>
        </w:rPr>
        <w:t>Comparable</w:t>
      </w:r>
      <w:r>
        <w:rPr>
          <w:rFonts w:ascii="Arial" w:hAnsi="Arial" w:cs="Arial"/>
          <w:color w:val="212121"/>
          <w:sz w:val="23"/>
          <w:szCs w:val="23"/>
        </w:rPr>
        <w:t> if it is to be sorted by the </w:t>
      </w:r>
      <w:r>
        <w:rPr>
          <w:rStyle w:val="HTMLCode"/>
          <w:rFonts w:ascii="Consolas" w:eastAsiaTheme="majorEastAsia" w:hAnsi="Consolas"/>
          <w:color w:val="C7254E"/>
          <w:sz w:val="21"/>
          <w:szCs w:val="21"/>
          <w:shd w:val="clear" w:color="auto" w:fill="F9F2F4"/>
        </w:rPr>
        <w:t>compareTo()</w:t>
      </w:r>
      <w:r>
        <w:rPr>
          <w:rFonts w:ascii="Arial" w:hAnsi="Arial" w:cs="Arial"/>
          <w:color w:val="212121"/>
          <w:sz w:val="23"/>
          <w:szCs w:val="23"/>
        </w:rPr>
        <w:t> method.</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public interface Comparable&lt;T&gt;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public int compareTo(T o);</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eastAsiaTheme="majorEastAsia" w:hAnsi="Consolas"/>
          <w:color w:val="C7254E"/>
          <w:sz w:val="21"/>
          <w:szCs w:val="21"/>
          <w:shd w:val="clear" w:color="auto" w:fill="F9F2F4"/>
        </w:rPr>
        <w:t>compareTo()</w:t>
      </w:r>
      <w:r>
        <w:rPr>
          <w:rFonts w:ascii="Arial" w:hAnsi="Arial" w:cs="Arial"/>
          <w:color w:val="212121"/>
          <w:sz w:val="23"/>
          <w:szCs w:val="23"/>
        </w:rPr>
        <w:t> method returns an </w:t>
      </w:r>
      <w:r>
        <w:rPr>
          <w:rStyle w:val="HTMLCode"/>
          <w:rFonts w:ascii="Consolas" w:eastAsiaTheme="majorEastAsia" w:hAnsi="Consolas"/>
          <w:color w:val="C7254E"/>
          <w:sz w:val="21"/>
          <w:szCs w:val="21"/>
          <w:shd w:val="clear" w:color="auto" w:fill="F9F2F4"/>
        </w:rPr>
        <w:t>int</w:t>
      </w:r>
      <w:r>
        <w:rPr>
          <w:rFonts w:ascii="Arial" w:hAnsi="Arial" w:cs="Arial"/>
          <w:color w:val="212121"/>
          <w:sz w:val="23"/>
          <w:szCs w:val="23"/>
        </w:rPr>
        <w:t> which is:</w:t>
      </w:r>
    </w:p>
    <w:p w:rsidR="00474E4E" w:rsidRDefault="00474E4E" w:rsidP="00474E4E">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Zero, if the two objects are equal</w:t>
      </w:r>
    </w:p>
    <w:p w:rsidR="00474E4E" w:rsidRDefault="00474E4E" w:rsidP="00474E4E">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Negative, if this object is smaller than that</w:t>
      </w:r>
    </w:p>
    <w:p w:rsidR="00474E4E" w:rsidRDefault="00474E4E" w:rsidP="00474E4E">
      <w:pPr>
        <w:numPr>
          <w:ilvl w:val="0"/>
          <w:numId w:val="1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Positive, if this object is greater than that</w:t>
      </w:r>
    </w:p>
    <w:p w:rsidR="00474E4E" w:rsidRDefault="00474E4E"/>
    <w:p w:rsidR="00474E4E" w:rsidRDefault="00474E4E" w:rsidP="00474E4E">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Comparator Interface</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hyperlink r:id="rId9" w:tgtFrame="_blank" w:history="1">
        <w:r>
          <w:rPr>
            <w:rStyle w:val="HTMLCode"/>
            <w:rFonts w:ascii="Consolas" w:hAnsi="Consolas"/>
            <w:color w:val="C7254E"/>
            <w:sz w:val="21"/>
            <w:szCs w:val="21"/>
            <w:u w:val="single"/>
            <w:shd w:val="clear" w:color="auto" w:fill="F9F2F4"/>
          </w:rPr>
          <w:t>Comparator</w:t>
        </w:r>
      </w:hyperlink>
      <w:r>
        <w:rPr>
          <w:rFonts w:ascii="Arial" w:hAnsi="Arial" w:cs="Arial"/>
          <w:color w:val="212121"/>
          <w:sz w:val="23"/>
          <w:szCs w:val="23"/>
        </w:rPr>
        <w:t> is an interface which allows you to define a total ordering on some collection of objects. A class that is to be sorted by </w:t>
      </w:r>
      <w:r>
        <w:rPr>
          <w:rStyle w:val="HTMLCode"/>
          <w:rFonts w:ascii="Consolas" w:hAnsi="Consolas"/>
          <w:color w:val="C7254E"/>
          <w:sz w:val="21"/>
          <w:szCs w:val="21"/>
          <w:shd w:val="clear" w:color="auto" w:fill="F9F2F4"/>
        </w:rPr>
        <w:t>compare()</w:t>
      </w:r>
      <w:r>
        <w:rPr>
          <w:rFonts w:ascii="Arial" w:hAnsi="Arial" w:cs="Arial"/>
          <w:color w:val="212121"/>
          <w:sz w:val="23"/>
          <w:szCs w:val="23"/>
        </w:rPr>
        <w:t> does not have to implement </w:t>
      </w:r>
      <w:r>
        <w:rPr>
          <w:rStyle w:val="HTMLCode"/>
          <w:rFonts w:ascii="Consolas" w:hAnsi="Consolas"/>
          <w:color w:val="C7254E"/>
          <w:sz w:val="21"/>
          <w:szCs w:val="21"/>
          <w:shd w:val="clear" w:color="auto" w:fill="F9F2F4"/>
        </w:rPr>
        <w:t>Comparator</w:t>
      </w:r>
      <w:r>
        <w:rPr>
          <w:rFonts w:ascii="Arial" w:hAnsi="Arial" w:cs="Arial"/>
          <w:color w:val="212121"/>
          <w:sz w:val="23"/>
          <w:szCs w:val="23"/>
        </w:rPr>
        <w: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interface Comparator&lt;T&gt;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int compare(T firstObject, T secondObject);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474E4E" w:rsidRDefault="00474E4E"/>
    <w:p w:rsidR="00474E4E" w:rsidRDefault="00474E4E" w:rsidP="00474E4E">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Generics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Generics are constructs introduced in Java 5 which enforce compile time safety by allowing you to use parameterized types. They are covered here because </w:t>
      </w:r>
      <w:r w:rsidR="00804E0C">
        <w:rPr>
          <w:rFonts w:ascii="Arial" w:hAnsi="Arial" w:cs="Arial"/>
          <w:color w:val="212121"/>
          <w:sz w:val="23"/>
          <w:szCs w:val="23"/>
        </w:rPr>
        <w:t>they</w:t>
      </w:r>
      <w:r>
        <w:rPr>
          <w:rFonts w:ascii="Arial" w:hAnsi="Arial" w:cs="Arial"/>
          <w:color w:val="212121"/>
          <w:sz w:val="23"/>
          <w:szCs w:val="23"/>
        </w:rPr>
        <w:t xml:space="preserve"> are frequently and </w:t>
      </w:r>
      <w:r>
        <w:rPr>
          <w:rFonts w:ascii="Arial" w:hAnsi="Arial" w:cs="Arial"/>
          <w:color w:val="212121"/>
          <w:sz w:val="23"/>
          <w:szCs w:val="23"/>
        </w:rPr>
        <w:lastRenderedPageBreak/>
        <w:t>heavily used with collections. Generics can be declared on a class (generic types), method parameters (generic methods), or return types.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Before Java 5, you had to write something like this and hope other developers understood to only put Strings inside: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 names = new ArrayList();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names.add("Alice"); // good use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name.add(new Object()); // uh oh - we want to prevent this from happening</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With generics, you can restrict a class to only accept objects of a given type and the compiler will prevent you from using any other type: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List&lt;String&gt; names = new ArrayList&lt;&gt;(); // using a List of Strings only</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names.add("Alice"); // nice!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names.add(new Object()); // now we get a compilation error to stop this - generics save the day!</w:t>
      </w:r>
    </w:p>
    <w:p w:rsidR="00474E4E" w:rsidRDefault="00474E4E" w:rsidP="00474E4E">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Generic Classes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make a class (or interface) generic, use the angle brackets when declaring it, and use an arbitrary "generic type" which is determined by the invoking code. The generic type can then be reused throughout the class to enforce type safety.</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MyGenericClass&lt;T&gt;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private T instance;</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simple generic setter method</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setObject(T object)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this.instance = object;</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474E4E" w:rsidRDefault="00474E4E" w:rsidP="00474E4E">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474E4E" w:rsidRDefault="00474E4E" w:rsidP="00474E4E">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Naming Convention for Generics</w:t>
      </w:r>
    </w:p>
    <w:p w:rsidR="00474E4E" w:rsidRDefault="00474E4E" w:rsidP="00474E4E">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Technically, type parameters can be named anything you want. The convention is to use single, uppercase letters to make it obvious that they are not real class names.</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E =&gt; Element</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K =&gt; Map Key</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V =&gt; Map Value</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 =&gt; Number</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 =&gt; Generic data type</w:t>
      </w:r>
    </w:p>
    <w:p w:rsidR="00474E4E" w:rsidRDefault="00474E4E" w:rsidP="00474E4E">
      <w:pPr>
        <w:numPr>
          <w:ilvl w:val="0"/>
          <w:numId w:val="1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 U, V, and so on =&gt; For multiple generic data types</w:t>
      </w:r>
    </w:p>
    <w:p w:rsidR="00474E4E" w:rsidRDefault="00474E4E"/>
    <w:sectPr w:rsidR="0047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63D"/>
    <w:multiLevelType w:val="multilevel"/>
    <w:tmpl w:val="CB1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1F0A62"/>
    <w:multiLevelType w:val="multilevel"/>
    <w:tmpl w:val="E190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096DB6"/>
    <w:multiLevelType w:val="multilevel"/>
    <w:tmpl w:val="3988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DE2E64"/>
    <w:multiLevelType w:val="multilevel"/>
    <w:tmpl w:val="EB3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E53EDA"/>
    <w:multiLevelType w:val="multilevel"/>
    <w:tmpl w:val="DDB8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7A4FC5"/>
    <w:multiLevelType w:val="multilevel"/>
    <w:tmpl w:val="00B4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D40E1C"/>
    <w:multiLevelType w:val="multilevel"/>
    <w:tmpl w:val="0CBA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73565"/>
    <w:multiLevelType w:val="multilevel"/>
    <w:tmpl w:val="5CF4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C6492B"/>
    <w:multiLevelType w:val="multilevel"/>
    <w:tmpl w:val="959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DE44D2"/>
    <w:multiLevelType w:val="multilevel"/>
    <w:tmpl w:val="C5DE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696EC0"/>
    <w:multiLevelType w:val="multilevel"/>
    <w:tmpl w:val="FEB4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9F77AA"/>
    <w:multiLevelType w:val="multilevel"/>
    <w:tmpl w:val="F7B4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2C50F3"/>
    <w:multiLevelType w:val="multilevel"/>
    <w:tmpl w:val="996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BA1917"/>
    <w:multiLevelType w:val="multilevel"/>
    <w:tmpl w:val="9342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C2286D"/>
    <w:multiLevelType w:val="multilevel"/>
    <w:tmpl w:val="3E5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1"/>
  </w:num>
  <w:num w:numId="4">
    <w:abstractNumId w:val="0"/>
  </w:num>
  <w:num w:numId="5">
    <w:abstractNumId w:val="3"/>
  </w:num>
  <w:num w:numId="6">
    <w:abstractNumId w:val="9"/>
  </w:num>
  <w:num w:numId="7">
    <w:abstractNumId w:val="6"/>
  </w:num>
  <w:num w:numId="8">
    <w:abstractNumId w:val="4"/>
  </w:num>
  <w:num w:numId="9">
    <w:abstractNumId w:val="8"/>
  </w:num>
  <w:num w:numId="10">
    <w:abstractNumId w:val="13"/>
  </w:num>
  <w:num w:numId="11">
    <w:abstractNumId w:val="10"/>
  </w:num>
  <w:num w:numId="12">
    <w:abstractNumId w:val="14"/>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E4E"/>
    <w:rsid w:val="00474E4E"/>
    <w:rsid w:val="005A4DB9"/>
    <w:rsid w:val="0080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E7328-5701-4134-9236-81DE2F88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4E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E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4E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E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E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4E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4E4E"/>
    <w:rPr>
      <w:rFonts w:ascii="Courier New" w:eastAsia="Times New Roman" w:hAnsi="Courier New" w:cs="Courier New"/>
      <w:sz w:val="20"/>
      <w:szCs w:val="20"/>
    </w:rPr>
  </w:style>
  <w:style w:type="character" w:styleId="Strong">
    <w:name w:val="Strong"/>
    <w:basedOn w:val="DefaultParagraphFont"/>
    <w:uiPriority w:val="22"/>
    <w:qFormat/>
    <w:rsid w:val="00474E4E"/>
    <w:rPr>
      <w:b/>
      <w:bCs/>
    </w:rPr>
  </w:style>
  <w:style w:type="character" w:customStyle="1" w:styleId="Heading4Char">
    <w:name w:val="Heading 4 Char"/>
    <w:basedOn w:val="DefaultParagraphFont"/>
    <w:link w:val="Heading4"/>
    <w:uiPriority w:val="9"/>
    <w:semiHidden/>
    <w:rsid w:val="00474E4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74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E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4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3962">
      <w:bodyDiv w:val="1"/>
      <w:marLeft w:val="0"/>
      <w:marRight w:val="0"/>
      <w:marTop w:val="0"/>
      <w:marBottom w:val="0"/>
      <w:divBdr>
        <w:top w:val="none" w:sz="0" w:space="0" w:color="auto"/>
        <w:left w:val="none" w:sz="0" w:space="0" w:color="auto"/>
        <w:bottom w:val="none" w:sz="0" w:space="0" w:color="auto"/>
        <w:right w:val="none" w:sz="0" w:space="0" w:color="auto"/>
      </w:divBdr>
      <w:divsChild>
        <w:div w:id="324822494">
          <w:marLeft w:val="0"/>
          <w:marRight w:val="0"/>
          <w:marTop w:val="0"/>
          <w:marBottom w:val="0"/>
          <w:divBdr>
            <w:top w:val="none" w:sz="0" w:space="0" w:color="auto"/>
            <w:left w:val="none" w:sz="0" w:space="0" w:color="auto"/>
            <w:bottom w:val="none" w:sz="0" w:space="0" w:color="auto"/>
            <w:right w:val="none" w:sz="0" w:space="0" w:color="auto"/>
          </w:divBdr>
        </w:div>
        <w:div w:id="1964530031">
          <w:marLeft w:val="0"/>
          <w:marRight w:val="0"/>
          <w:marTop w:val="0"/>
          <w:marBottom w:val="0"/>
          <w:divBdr>
            <w:top w:val="none" w:sz="0" w:space="0" w:color="auto"/>
            <w:left w:val="none" w:sz="0" w:space="0" w:color="auto"/>
            <w:bottom w:val="none" w:sz="0" w:space="0" w:color="auto"/>
            <w:right w:val="none" w:sz="0" w:space="0" w:color="auto"/>
          </w:divBdr>
          <w:divsChild>
            <w:div w:id="1170220928">
              <w:marLeft w:val="0"/>
              <w:marRight w:val="0"/>
              <w:marTop w:val="0"/>
              <w:marBottom w:val="0"/>
              <w:divBdr>
                <w:top w:val="none" w:sz="0" w:space="0" w:color="auto"/>
                <w:left w:val="none" w:sz="0" w:space="0" w:color="auto"/>
                <w:bottom w:val="none" w:sz="0" w:space="0" w:color="auto"/>
                <w:right w:val="none" w:sz="0" w:space="0" w:color="auto"/>
              </w:divBdr>
              <w:divsChild>
                <w:div w:id="318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0317">
      <w:bodyDiv w:val="1"/>
      <w:marLeft w:val="0"/>
      <w:marRight w:val="0"/>
      <w:marTop w:val="0"/>
      <w:marBottom w:val="0"/>
      <w:divBdr>
        <w:top w:val="none" w:sz="0" w:space="0" w:color="auto"/>
        <w:left w:val="none" w:sz="0" w:space="0" w:color="auto"/>
        <w:bottom w:val="none" w:sz="0" w:space="0" w:color="auto"/>
        <w:right w:val="none" w:sz="0" w:space="0" w:color="auto"/>
      </w:divBdr>
      <w:divsChild>
        <w:div w:id="1663848736">
          <w:marLeft w:val="0"/>
          <w:marRight w:val="0"/>
          <w:marTop w:val="0"/>
          <w:marBottom w:val="0"/>
          <w:divBdr>
            <w:top w:val="none" w:sz="0" w:space="0" w:color="auto"/>
            <w:left w:val="none" w:sz="0" w:space="0" w:color="auto"/>
            <w:bottom w:val="none" w:sz="0" w:space="0" w:color="auto"/>
            <w:right w:val="none" w:sz="0" w:space="0" w:color="auto"/>
          </w:divBdr>
        </w:div>
        <w:div w:id="532233547">
          <w:marLeft w:val="0"/>
          <w:marRight w:val="0"/>
          <w:marTop w:val="0"/>
          <w:marBottom w:val="0"/>
          <w:divBdr>
            <w:top w:val="none" w:sz="0" w:space="0" w:color="auto"/>
            <w:left w:val="none" w:sz="0" w:space="0" w:color="auto"/>
            <w:bottom w:val="none" w:sz="0" w:space="0" w:color="auto"/>
            <w:right w:val="none" w:sz="0" w:space="0" w:color="auto"/>
          </w:divBdr>
          <w:divsChild>
            <w:div w:id="739525814">
              <w:marLeft w:val="0"/>
              <w:marRight w:val="0"/>
              <w:marTop w:val="0"/>
              <w:marBottom w:val="0"/>
              <w:divBdr>
                <w:top w:val="none" w:sz="0" w:space="0" w:color="auto"/>
                <w:left w:val="none" w:sz="0" w:space="0" w:color="auto"/>
                <w:bottom w:val="none" w:sz="0" w:space="0" w:color="auto"/>
                <w:right w:val="none" w:sz="0" w:space="0" w:color="auto"/>
              </w:divBdr>
              <w:divsChild>
                <w:div w:id="11975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6011">
      <w:bodyDiv w:val="1"/>
      <w:marLeft w:val="0"/>
      <w:marRight w:val="0"/>
      <w:marTop w:val="0"/>
      <w:marBottom w:val="0"/>
      <w:divBdr>
        <w:top w:val="none" w:sz="0" w:space="0" w:color="auto"/>
        <w:left w:val="none" w:sz="0" w:space="0" w:color="auto"/>
        <w:bottom w:val="none" w:sz="0" w:space="0" w:color="auto"/>
        <w:right w:val="none" w:sz="0" w:space="0" w:color="auto"/>
      </w:divBdr>
      <w:divsChild>
        <w:div w:id="1253202074">
          <w:marLeft w:val="0"/>
          <w:marRight w:val="0"/>
          <w:marTop w:val="0"/>
          <w:marBottom w:val="0"/>
          <w:divBdr>
            <w:top w:val="none" w:sz="0" w:space="0" w:color="auto"/>
            <w:left w:val="none" w:sz="0" w:space="0" w:color="auto"/>
            <w:bottom w:val="none" w:sz="0" w:space="0" w:color="auto"/>
            <w:right w:val="none" w:sz="0" w:space="0" w:color="auto"/>
          </w:divBdr>
        </w:div>
        <w:div w:id="635377863">
          <w:marLeft w:val="0"/>
          <w:marRight w:val="0"/>
          <w:marTop w:val="0"/>
          <w:marBottom w:val="0"/>
          <w:divBdr>
            <w:top w:val="none" w:sz="0" w:space="0" w:color="auto"/>
            <w:left w:val="none" w:sz="0" w:space="0" w:color="auto"/>
            <w:bottom w:val="none" w:sz="0" w:space="0" w:color="auto"/>
            <w:right w:val="none" w:sz="0" w:space="0" w:color="auto"/>
          </w:divBdr>
          <w:divsChild>
            <w:div w:id="556016363">
              <w:marLeft w:val="0"/>
              <w:marRight w:val="0"/>
              <w:marTop w:val="0"/>
              <w:marBottom w:val="0"/>
              <w:divBdr>
                <w:top w:val="none" w:sz="0" w:space="0" w:color="auto"/>
                <w:left w:val="none" w:sz="0" w:space="0" w:color="auto"/>
                <w:bottom w:val="none" w:sz="0" w:space="0" w:color="auto"/>
                <w:right w:val="none" w:sz="0" w:space="0" w:color="auto"/>
              </w:divBdr>
              <w:divsChild>
                <w:div w:id="5062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63734">
      <w:bodyDiv w:val="1"/>
      <w:marLeft w:val="0"/>
      <w:marRight w:val="0"/>
      <w:marTop w:val="0"/>
      <w:marBottom w:val="0"/>
      <w:divBdr>
        <w:top w:val="none" w:sz="0" w:space="0" w:color="auto"/>
        <w:left w:val="none" w:sz="0" w:space="0" w:color="auto"/>
        <w:bottom w:val="none" w:sz="0" w:space="0" w:color="auto"/>
        <w:right w:val="none" w:sz="0" w:space="0" w:color="auto"/>
      </w:divBdr>
      <w:divsChild>
        <w:div w:id="199436901">
          <w:marLeft w:val="0"/>
          <w:marRight w:val="0"/>
          <w:marTop w:val="0"/>
          <w:marBottom w:val="0"/>
          <w:divBdr>
            <w:top w:val="none" w:sz="0" w:space="0" w:color="auto"/>
            <w:left w:val="none" w:sz="0" w:space="0" w:color="auto"/>
            <w:bottom w:val="none" w:sz="0" w:space="0" w:color="auto"/>
            <w:right w:val="none" w:sz="0" w:space="0" w:color="auto"/>
          </w:divBdr>
        </w:div>
        <w:div w:id="116682397">
          <w:marLeft w:val="0"/>
          <w:marRight w:val="0"/>
          <w:marTop w:val="0"/>
          <w:marBottom w:val="0"/>
          <w:divBdr>
            <w:top w:val="none" w:sz="0" w:space="0" w:color="auto"/>
            <w:left w:val="none" w:sz="0" w:space="0" w:color="auto"/>
            <w:bottom w:val="none" w:sz="0" w:space="0" w:color="auto"/>
            <w:right w:val="none" w:sz="0" w:space="0" w:color="auto"/>
          </w:divBdr>
          <w:divsChild>
            <w:div w:id="343673426">
              <w:marLeft w:val="0"/>
              <w:marRight w:val="0"/>
              <w:marTop w:val="0"/>
              <w:marBottom w:val="0"/>
              <w:divBdr>
                <w:top w:val="none" w:sz="0" w:space="0" w:color="auto"/>
                <w:left w:val="none" w:sz="0" w:space="0" w:color="auto"/>
                <w:bottom w:val="none" w:sz="0" w:space="0" w:color="auto"/>
                <w:right w:val="none" w:sz="0" w:space="0" w:color="auto"/>
              </w:divBdr>
              <w:divsChild>
                <w:div w:id="21279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16799">
      <w:bodyDiv w:val="1"/>
      <w:marLeft w:val="0"/>
      <w:marRight w:val="0"/>
      <w:marTop w:val="0"/>
      <w:marBottom w:val="0"/>
      <w:divBdr>
        <w:top w:val="none" w:sz="0" w:space="0" w:color="auto"/>
        <w:left w:val="none" w:sz="0" w:space="0" w:color="auto"/>
        <w:bottom w:val="none" w:sz="0" w:space="0" w:color="auto"/>
        <w:right w:val="none" w:sz="0" w:space="0" w:color="auto"/>
      </w:divBdr>
      <w:divsChild>
        <w:div w:id="1724019610">
          <w:marLeft w:val="0"/>
          <w:marRight w:val="0"/>
          <w:marTop w:val="0"/>
          <w:marBottom w:val="0"/>
          <w:divBdr>
            <w:top w:val="none" w:sz="0" w:space="0" w:color="auto"/>
            <w:left w:val="none" w:sz="0" w:space="0" w:color="auto"/>
            <w:bottom w:val="none" w:sz="0" w:space="0" w:color="auto"/>
            <w:right w:val="none" w:sz="0" w:space="0" w:color="auto"/>
          </w:divBdr>
        </w:div>
        <w:div w:id="23990244">
          <w:marLeft w:val="0"/>
          <w:marRight w:val="0"/>
          <w:marTop w:val="0"/>
          <w:marBottom w:val="0"/>
          <w:divBdr>
            <w:top w:val="none" w:sz="0" w:space="0" w:color="auto"/>
            <w:left w:val="none" w:sz="0" w:space="0" w:color="auto"/>
            <w:bottom w:val="none" w:sz="0" w:space="0" w:color="auto"/>
            <w:right w:val="none" w:sz="0" w:space="0" w:color="auto"/>
          </w:divBdr>
          <w:divsChild>
            <w:div w:id="1719083881">
              <w:marLeft w:val="0"/>
              <w:marRight w:val="0"/>
              <w:marTop w:val="0"/>
              <w:marBottom w:val="0"/>
              <w:divBdr>
                <w:top w:val="none" w:sz="0" w:space="0" w:color="auto"/>
                <w:left w:val="none" w:sz="0" w:space="0" w:color="auto"/>
                <w:bottom w:val="none" w:sz="0" w:space="0" w:color="auto"/>
                <w:right w:val="none" w:sz="0" w:space="0" w:color="auto"/>
              </w:divBdr>
              <w:divsChild>
                <w:div w:id="12628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50132">
      <w:bodyDiv w:val="1"/>
      <w:marLeft w:val="0"/>
      <w:marRight w:val="0"/>
      <w:marTop w:val="0"/>
      <w:marBottom w:val="0"/>
      <w:divBdr>
        <w:top w:val="none" w:sz="0" w:space="0" w:color="auto"/>
        <w:left w:val="none" w:sz="0" w:space="0" w:color="auto"/>
        <w:bottom w:val="none" w:sz="0" w:space="0" w:color="auto"/>
        <w:right w:val="none" w:sz="0" w:space="0" w:color="auto"/>
      </w:divBdr>
      <w:divsChild>
        <w:div w:id="296834238">
          <w:marLeft w:val="0"/>
          <w:marRight w:val="0"/>
          <w:marTop w:val="0"/>
          <w:marBottom w:val="0"/>
          <w:divBdr>
            <w:top w:val="none" w:sz="0" w:space="0" w:color="auto"/>
            <w:left w:val="none" w:sz="0" w:space="0" w:color="auto"/>
            <w:bottom w:val="none" w:sz="0" w:space="0" w:color="auto"/>
            <w:right w:val="none" w:sz="0" w:space="0" w:color="auto"/>
          </w:divBdr>
        </w:div>
        <w:div w:id="1252397398">
          <w:marLeft w:val="0"/>
          <w:marRight w:val="0"/>
          <w:marTop w:val="0"/>
          <w:marBottom w:val="0"/>
          <w:divBdr>
            <w:top w:val="none" w:sz="0" w:space="0" w:color="auto"/>
            <w:left w:val="none" w:sz="0" w:space="0" w:color="auto"/>
            <w:bottom w:val="none" w:sz="0" w:space="0" w:color="auto"/>
            <w:right w:val="none" w:sz="0" w:space="0" w:color="auto"/>
          </w:divBdr>
          <w:divsChild>
            <w:div w:id="1070033029">
              <w:marLeft w:val="0"/>
              <w:marRight w:val="0"/>
              <w:marTop w:val="0"/>
              <w:marBottom w:val="0"/>
              <w:divBdr>
                <w:top w:val="none" w:sz="0" w:space="0" w:color="auto"/>
                <w:left w:val="none" w:sz="0" w:space="0" w:color="auto"/>
                <w:bottom w:val="none" w:sz="0" w:space="0" w:color="auto"/>
                <w:right w:val="none" w:sz="0" w:space="0" w:color="auto"/>
              </w:divBdr>
              <w:divsChild>
                <w:div w:id="1863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388">
      <w:bodyDiv w:val="1"/>
      <w:marLeft w:val="0"/>
      <w:marRight w:val="0"/>
      <w:marTop w:val="0"/>
      <w:marBottom w:val="0"/>
      <w:divBdr>
        <w:top w:val="none" w:sz="0" w:space="0" w:color="auto"/>
        <w:left w:val="none" w:sz="0" w:space="0" w:color="auto"/>
        <w:bottom w:val="none" w:sz="0" w:space="0" w:color="auto"/>
        <w:right w:val="none" w:sz="0" w:space="0" w:color="auto"/>
      </w:divBdr>
      <w:divsChild>
        <w:div w:id="700321229">
          <w:marLeft w:val="0"/>
          <w:marRight w:val="0"/>
          <w:marTop w:val="0"/>
          <w:marBottom w:val="0"/>
          <w:divBdr>
            <w:top w:val="none" w:sz="0" w:space="0" w:color="auto"/>
            <w:left w:val="none" w:sz="0" w:space="0" w:color="auto"/>
            <w:bottom w:val="none" w:sz="0" w:space="0" w:color="auto"/>
            <w:right w:val="none" w:sz="0" w:space="0" w:color="auto"/>
          </w:divBdr>
        </w:div>
        <w:div w:id="932973379">
          <w:marLeft w:val="0"/>
          <w:marRight w:val="0"/>
          <w:marTop w:val="0"/>
          <w:marBottom w:val="0"/>
          <w:divBdr>
            <w:top w:val="none" w:sz="0" w:space="0" w:color="auto"/>
            <w:left w:val="none" w:sz="0" w:space="0" w:color="auto"/>
            <w:bottom w:val="none" w:sz="0" w:space="0" w:color="auto"/>
            <w:right w:val="none" w:sz="0" w:space="0" w:color="auto"/>
          </w:divBdr>
          <w:divsChild>
            <w:div w:id="1083800196">
              <w:marLeft w:val="0"/>
              <w:marRight w:val="0"/>
              <w:marTop w:val="0"/>
              <w:marBottom w:val="0"/>
              <w:divBdr>
                <w:top w:val="none" w:sz="0" w:space="0" w:color="auto"/>
                <w:left w:val="none" w:sz="0" w:space="0" w:color="auto"/>
                <w:bottom w:val="none" w:sz="0" w:space="0" w:color="auto"/>
                <w:right w:val="none" w:sz="0" w:space="0" w:color="auto"/>
              </w:divBdr>
              <w:divsChild>
                <w:div w:id="12893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0870">
      <w:bodyDiv w:val="1"/>
      <w:marLeft w:val="0"/>
      <w:marRight w:val="0"/>
      <w:marTop w:val="0"/>
      <w:marBottom w:val="0"/>
      <w:divBdr>
        <w:top w:val="none" w:sz="0" w:space="0" w:color="auto"/>
        <w:left w:val="none" w:sz="0" w:space="0" w:color="auto"/>
        <w:bottom w:val="none" w:sz="0" w:space="0" w:color="auto"/>
        <w:right w:val="none" w:sz="0" w:space="0" w:color="auto"/>
      </w:divBdr>
    </w:div>
    <w:div w:id="1133257230">
      <w:bodyDiv w:val="1"/>
      <w:marLeft w:val="0"/>
      <w:marRight w:val="0"/>
      <w:marTop w:val="0"/>
      <w:marBottom w:val="0"/>
      <w:divBdr>
        <w:top w:val="none" w:sz="0" w:space="0" w:color="auto"/>
        <w:left w:val="none" w:sz="0" w:space="0" w:color="auto"/>
        <w:bottom w:val="none" w:sz="0" w:space="0" w:color="auto"/>
        <w:right w:val="none" w:sz="0" w:space="0" w:color="auto"/>
      </w:divBdr>
      <w:divsChild>
        <w:div w:id="793865726">
          <w:marLeft w:val="0"/>
          <w:marRight w:val="0"/>
          <w:marTop w:val="0"/>
          <w:marBottom w:val="0"/>
          <w:divBdr>
            <w:top w:val="none" w:sz="0" w:space="0" w:color="auto"/>
            <w:left w:val="none" w:sz="0" w:space="0" w:color="auto"/>
            <w:bottom w:val="none" w:sz="0" w:space="0" w:color="auto"/>
            <w:right w:val="none" w:sz="0" w:space="0" w:color="auto"/>
          </w:divBdr>
        </w:div>
        <w:div w:id="1006128322">
          <w:marLeft w:val="0"/>
          <w:marRight w:val="0"/>
          <w:marTop w:val="0"/>
          <w:marBottom w:val="0"/>
          <w:divBdr>
            <w:top w:val="none" w:sz="0" w:space="0" w:color="auto"/>
            <w:left w:val="none" w:sz="0" w:space="0" w:color="auto"/>
            <w:bottom w:val="none" w:sz="0" w:space="0" w:color="auto"/>
            <w:right w:val="none" w:sz="0" w:space="0" w:color="auto"/>
          </w:divBdr>
          <w:divsChild>
            <w:div w:id="1807772691">
              <w:marLeft w:val="0"/>
              <w:marRight w:val="0"/>
              <w:marTop w:val="0"/>
              <w:marBottom w:val="0"/>
              <w:divBdr>
                <w:top w:val="none" w:sz="0" w:space="0" w:color="auto"/>
                <w:left w:val="none" w:sz="0" w:space="0" w:color="auto"/>
                <w:bottom w:val="none" w:sz="0" w:space="0" w:color="auto"/>
                <w:right w:val="none" w:sz="0" w:space="0" w:color="auto"/>
              </w:divBdr>
              <w:divsChild>
                <w:div w:id="14703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4205">
      <w:bodyDiv w:val="1"/>
      <w:marLeft w:val="0"/>
      <w:marRight w:val="0"/>
      <w:marTop w:val="0"/>
      <w:marBottom w:val="0"/>
      <w:divBdr>
        <w:top w:val="none" w:sz="0" w:space="0" w:color="auto"/>
        <w:left w:val="none" w:sz="0" w:space="0" w:color="auto"/>
        <w:bottom w:val="none" w:sz="0" w:space="0" w:color="auto"/>
        <w:right w:val="none" w:sz="0" w:space="0" w:color="auto"/>
      </w:divBdr>
    </w:div>
    <w:div w:id="1559779409">
      <w:bodyDiv w:val="1"/>
      <w:marLeft w:val="0"/>
      <w:marRight w:val="0"/>
      <w:marTop w:val="0"/>
      <w:marBottom w:val="0"/>
      <w:divBdr>
        <w:top w:val="none" w:sz="0" w:space="0" w:color="auto"/>
        <w:left w:val="none" w:sz="0" w:space="0" w:color="auto"/>
        <w:bottom w:val="none" w:sz="0" w:space="0" w:color="auto"/>
        <w:right w:val="none" w:sz="0" w:space="0" w:color="auto"/>
      </w:divBdr>
      <w:divsChild>
        <w:div w:id="7559431">
          <w:marLeft w:val="0"/>
          <w:marRight w:val="0"/>
          <w:marTop w:val="0"/>
          <w:marBottom w:val="0"/>
          <w:divBdr>
            <w:top w:val="none" w:sz="0" w:space="0" w:color="auto"/>
            <w:left w:val="none" w:sz="0" w:space="0" w:color="auto"/>
            <w:bottom w:val="none" w:sz="0" w:space="0" w:color="auto"/>
            <w:right w:val="none" w:sz="0" w:space="0" w:color="auto"/>
          </w:divBdr>
        </w:div>
        <w:div w:id="968626693">
          <w:marLeft w:val="0"/>
          <w:marRight w:val="0"/>
          <w:marTop w:val="0"/>
          <w:marBottom w:val="0"/>
          <w:divBdr>
            <w:top w:val="none" w:sz="0" w:space="0" w:color="auto"/>
            <w:left w:val="none" w:sz="0" w:space="0" w:color="auto"/>
            <w:bottom w:val="none" w:sz="0" w:space="0" w:color="auto"/>
            <w:right w:val="none" w:sz="0" w:space="0" w:color="auto"/>
          </w:divBdr>
          <w:divsChild>
            <w:div w:id="1306155689">
              <w:marLeft w:val="0"/>
              <w:marRight w:val="0"/>
              <w:marTop w:val="0"/>
              <w:marBottom w:val="0"/>
              <w:divBdr>
                <w:top w:val="none" w:sz="0" w:space="0" w:color="auto"/>
                <w:left w:val="none" w:sz="0" w:space="0" w:color="auto"/>
                <w:bottom w:val="none" w:sz="0" w:space="0" w:color="auto"/>
                <w:right w:val="none" w:sz="0" w:space="0" w:color="auto"/>
              </w:divBdr>
              <w:divsChild>
                <w:div w:id="2620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5117">
      <w:bodyDiv w:val="1"/>
      <w:marLeft w:val="0"/>
      <w:marRight w:val="0"/>
      <w:marTop w:val="0"/>
      <w:marBottom w:val="0"/>
      <w:divBdr>
        <w:top w:val="none" w:sz="0" w:space="0" w:color="auto"/>
        <w:left w:val="none" w:sz="0" w:space="0" w:color="auto"/>
        <w:bottom w:val="none" w:sz="0" w:space="0" w:color="auto"/>
        <w:right w:val="none" w:sz="0" w:space="0" w:color="auto"/>
      </w:divBdr>
    </w:div>
    <w:div w:id="1723938204">
      <w:bodyDiv w:val="1"/>
      <w:marLeft w:val="0"/>
      <w:marRight w:val="0"/>
      <w:marTop w:val="0"/>
      <w:marBottom w:val="0"/>
      <w:divBdr>
        <w:top w:val="none" w:sz="0" w:space="0" w:color="auto"/>
        <w:left w:val="none" w:sz="0" w:space="0" w:color="auto"/>
        <w:bottom w:val="none" w:sz="0" w:space="0" w:color="auto"/>
        <w:right w:val="none" w:sz="0" w:space="0" w:color="auto"/>
      </w:divBdr>
      <w:divsChild>
        <w:div w:id="1526362236">
          <w:marLeft w:val="0"/>
          <w:marRight w:val="0"/>
          <w:marTop w:val="0"/>
          <w:marBottom w:val="0"/>
          <w:divBdr>
            <w:top w:val="none" w:sz="0" w:space="0" w:color="auto"/>
            <w:left w:val="none" w:sz="0" w:space="0" w:color="auto"/>
            <w:bottom w:val="none" w:sz="0" w:space="0" w:color="auto"/>
            <w:right w:val="none" w:sz="0" w:space="0" w:color="auto"/>
          </w:divBdr>
          <w:divsChild>
            <w:div w:id="1221019191">
              <w:marLeft w:val="0"/>
              <w:marRight w:val="0"/>
              <w:marTop w:val="0"/>
              <w:marBottom w:val="0"/>
              <w:divBdr>
                <w:top w:val="none" w:sz="0" w:space="0" w:color="auto"/>
                <w:left w:val="none" w:sz="0" w:space="0" w:color="auto"/>
                <w:bottom w:val="none" w:sz="0" w:space="0" w:color="auto"/>
                <w:right w:val="none" w:sz="0" w:space="0" w:color="auto"/>
              </w:divBdr>
              <w:divsChild>
                <w:div w:id="1588346983">
                  <w:marLeft w:val="0"/>
                  <w:marRight w:val="0"/>
                  <w:marTop w:val="0"/>
                  <w:marBottom w:val="0"/>
                  <w:divBdr>
                    <w:top w:val="none" w:sz="0" w:space="0" w:color="auto"/>
                    <w:left w:val="none" w:sz="0" w:space="0" w:color="auto"/>
                    <w:bottom w:val="none" w:sz="0" w:space="0" w:color="auto"/>
                    <w:right w:val="none" w:sz="0" w:space="0" w:color="auto"/>
                  </w:divBdr>
                  <w:divsChild>
                    <w:div w:id="2113209653">
                      <w:marLeft w:val="0"/>
                      <w:marRight w:val="0"/>
                      <w:marTop w:val="0"/>
                      <w:marBottom w:val="0"/>
                      <w:divBdr>
                        <w:top w:val="none" w:sz="0" w:space="0" w:color="auto"/>
                        <w:left w:val="none" w:sz="0" w:space="0" w:color="auto"/>
                        <w:bottom w:val="none" w:sz="0" w:space="0" w:color="auto"/>
                        <w:right w:val="none" w:sz="0" w:space="0" w:color="auto"/>
                      </w:divBdr>
                      <w:divsChild>
                        <w:div w:id="821117646">
                          <w:marLeft w:val="0"/>
                          <w:marRight w:val="0"/>
                          <w:marTop w:val="0"/>
                          <w:marBottom w:val="0"/>
                          <w:divBdr>
                            <w:top w:val="none" w:sz="0" w:space="0" w:color="auto"/>
                            <w:left w:val="none" w:sz="0" w:space="0" w:color="auto"/>
                            <w:bottom w:val="none" w:sz="0" w:space="0" w:color="auto"/>
                            <w:right w:val="none" w:sz="0" w:space="0" w:color="auto"/>
                          </w:divBdr>
                          <w:divsChild>
                            <w:div w:id="1994948505">
                              <w:marLeft w:val="0"/>
                              <w:marRight w:val="0"/>
                              <w:marTop w:val="0"/>
                              <w:marBottom w:val="0"/>
                              <w:divBdr>
                                <w:top w:val="none" w:sz="0" w:space="0" w:color="auto"/>
                                <w:left w:val="none" w:sz="0" w:space="0" w:color="auto"/>
                                <w:bottom w:val="none" w:sz="0" w:space="0" w:color="auto"/>
                                <w:right w:val="none" w:sz="0" w:space="0" w:color="auto"/>
                              </w:divBdr>
                              <w:divsChild>
                                <w:div w:id="500505121">
                                  <w:marLeft w:val="-150"/>
                                  <w:marRight w:val="-150"/>
                                  <w:marTop w:val="0"/>
                                  <w:marBottom w:val="0"/>
                                  <w:divBdr>
                                    <w:top w:val="none" w:sz="0" w:space="0" w:color="auto"/>
                                    <w:left w:val="none" w:sz="0" w:space="0" w:color="auto"/>
                                    <w:bottom w:val="none" w:sz="0" w:space="0" w:color="auto"/>
                                    <w:right w:val="none" w:sz="0" w:space="0" w:color="auto"/>
                                  </w:divBdr>
                                  <w:divsChild>
                                    <w:div w:id="683482105">
                                      <w:marLeft w:val="0"/>
                                      <w:marRight w:val="0"/>
                                      <w:marTop w:val="0"/>
                                      <w:marBottom w:val="0"/>
                                      <w:divBdr>
                                        <w:top w:val="none" w:sz="0" w:space="0" w:color="auto"/>
                                        <w:left w:val="none" w:sz="0" w:space="0" w:color="auto"/>
                                        <w:bottom w:val="none" w:sz="0" w:space="0" w:color="auto"/>
                                        <w:right w:val="none" w:sz="0" w:space="0" w:color="auto"/>
                                      </w:divBdr>
                                      <w:divsChild>
                                        <w:div w:id="274872812">
                                          <w:marLeft w:val="0"/>
                                          <w:marRight w:val="0"/>
                                          <w:marTop w:val="0"/>
                                          <w:marBottom w:val="0"/>
                                          <w:divBdr>
                                            <w:top w:val="none" w:sz="0" w:space="0" w:color="auto"/>
                                            <w:left w:val="none" w:sz="0" w:space="0" w:color="auto"/>
                                            <w:bottom w:val="none" w:sz="0" w:space="0" w:color="auto"/>
                                            <w:right w:val="none" w:sz="0" w:space="0" w:color="auto"/>
                                          </w:divBdr>
                                          <w:divsChild>
                                            <w:div w:id="14311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316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sChild>
        </w:div>
      </w:divsChild>
    </w:div>
    <w:div w:id="1726220342">
      <w:bodyDiv w:val="1"/>
      <w:marLeft w:val="0"/>
      <w:marRight w:val="0"/>
      <w:marTop w:val="0"/>
      <w:marBottom w:val="0"/>
      <w:divBdr>
        <w:top w:val="none" w:sz="0" w:space="0" w:color="auto"/>
        <w:left w:val="none" w:sz="0" w:space="0" w:color="auto"/>
        <w:bottom w:val="none" w:sz="0" w:space="0" w:color="auto"/>
        <w:right w:val="none" w:sz="0" w:space="0" w:color="auto"/>
      </w:divBdr>
      <w:divsChild>
        <w:div w:id="1700425446">
          <w:marLeft w:val="0"/>
          <w:marRight w:val="0"/>
          <w:marTop w:val="0"/>
          <w:marBottom w:val="0"/>
          <w:divBdr>
            <w:top w:val="none" w:sz="0" w:space="0" w:color="auto"/>
            <w:left w:val="none" w:sz="0" w:space="0" w:color="auto"/>
            <w:bottom w:val="none" w:sz="0" w:space="0" w:color="auto"/>
            <w:right w:val="none" w:sz="0" w:space="0" w:color="auto"/>
          </w:divBdr>
        </w:div>
        <w:div w:id="1469320442">
          <w:marLeft w:val="0"/>
          <w:marRight w:val="0"/>
          <w:marTop w:val="0"/>
          <w:marBottom w:val="0"/>
          <w:divBdr>
            <w:top w:val="none" w:sz="0" w:space="0" w:color="auto"/>
            <w:left w:val="none" w:sz="0" w:space="0" w:color="auto"/>
            <w:bottom w:val="none" w:sz="0" w:space="0" w:color="auto"/>
            <w:right w:val="none" w:sz="0" w:space="0" w:color="auto"/>
          </w:divBdr>
          <w:divsChild>
            <w:div w:id="1092622897">
              <w:marLeft w:val="0"/>
              <w:marRight w:val="0"/>
              <w:marTop w:val="0"/>
              <w:marBottom w:val="0"/>
              <w:divBdr>
                <w:top w:val="none" w:sz="0" w:space="0" w:color="auto"/>
                <w:left w:val="none" w:sz="0" w:space="0" w:color="auto"/>
                <w:bottom w:val="none" w:sz="0" w:space="0" w:color="auto"/>
                <w:right w:val="none" w:sz="0" w:space="0" w:color="auto"/>
              </w:divBdr>
              <w:divsChild>
                <w:div w:id="3328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sChild>
        <w:div w:id="1663851165">
          <w:marLeft w:val="0"/>
          <w:marRight w:val="0"/>
          <w:marTop w:val="0"/>
          <w:marBottom w:val="0"/>
          <w:divBdr>
            <w:top w:val="none" w:sz="0" w:space="0" w:color="auto"/>
            <w:left w:val="none" w:sz="0" w:space="0" w:color="auto"/>
            <w:bottom w:val="none" w:sz="0" w:space="0" w:color="auto"/>
            <w:right w:val="none" w:sz="0" w:space="0" w:color="auto"/>
          </w:divBdr>
        </w:div>
        <w:div w:id="908266066">
          <w:marLeft w:val="0"/>
          <w:marRight w:val="0"/>
          <w:marTop w:val="0"/>
          <w:marBottom w:val="0"/>
          <w:divBdr>
            <w:top w:val="none" w:sz="0" w:space="0" w:color="auto"/>
            <w:left w:val="none" w:sz="0" w:space="0" w:color="auto"/>
            <w:bottom w:val="none" w:sz="0" w:space="0" w:color="auto"/>
            <w:right w:val="none" w:sz="0" w:space="0" w:color="auto"/>
          </w:divBdr>
          <w:divsChild>
            <w:div w:id="1796558354">
              <w:marLeft w:val="0"/>
              <w:marRight w:val="0"/>
              <w:marTop w:val="0"/>
              <w:marBottom w:val="0"/>
              <w:divBdr>
                <w:top w:val="none" w:sz="0" w:space="0" w:color="auto"/>
                <w:left w:val="none" w:sz="0" w:space="0" w:color="auto"/>
                <w:bottom w:val="none" w:sz="0" w:space="0" w:color="auto"/>
                <w:right w:val="none" w:sz="0" w:space="0" w:color="auto"/>
              </w:divBdr>
              <w:divsChild>
                <w:div w:id="20084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1811">
      <w:bodyDiv w:val="1"/>
      <w:marLeft w:val="0"/>
      <w:marRight w:val="0"/>
      <w:marTop w:val="0"/>
      <w:marBottom w:val="0"/>
      <w:divBdr>
        <w:top w:val="none" w:sz="0" w:space="0" w:color="auto"/>
        <w:left w:val="none" w:sz="0" w:space="0" w:color="auto"/>
        <w:bottom w:val="none" w:sz="0" w:space="0" w:color="auto"/>
        <w:right w:val="none" w:sz="0" w:space="0" w:color="auto"/>
      </w:divBdr>
      <w:divsChild>
        <w:div w:id="1542278504">
          <w:marLeft w:val="0"/>
          <w:marRight w:val="0"/>
          <w:marTop w:val="0"/>
          <w:marBottom w:val="0"/>
          <w:divBdr>
            <w:top w:val="none" w:sz="0" w:space="0" w:color="auto"/>
            <w:left w:val="none" w:sz="0" w:space="0" w:color="auto"/>
            <w:bottom w:val="none" w:sz="0" w:space="0" w:color="auto"/>
            <w:right w:val="none" w:sz="0" w:space="0" w:color="auto"/>
          </w:divBdr>
        </w:div>
        <w:div w:id="1293249016">
          <w:marLeft w:val="0"/>
          <w:marRight w:val="0"/>
          <w:marTop w:val="0"/>
          <w:marBottom w:val="0"/>
          <w:divBdr>
            <w:top w:val="none" w:sz="0" w:space="0" w:color="auto"/>
            <w:left w:val="none" w:sz="0" w:space="0" w:color="auto"/>
            <w:bottom w:val="none" w:sz="0" w:space="0" w:color="auto"/>
            <w:right w:val="none" w:sz="0" w:space="0" w:color="auto"/>
          </w:divBdr>
          <w:divsChild>
            <w:div w:id="1139376009">
              <w:marLeft w:val="0"/>
              <w:marRight w:val="0"/>
              <w:marTop w:val="0"/>
              <w:marBottom w:val="0"/>
              <w:divBdr>
                <w:top w:val="none" w:sz="0" w:space="0" w:color="auto"/>
                <w:left w:val="none" w:sz="0" w:space="0" w:color="auto"/>
                <w:bottom w:val="none" w:sz="0" w:space="0" w:color="auto"/>
                <w:right w:val="none" w:sz="0" w:space="0" w:color="auto"/>
              </w:divBdr>
              <w:divsChild>
                <w:div w:id="768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8917">
      <w:bodyDiv w:val="1"/>
      <w:marLeft w:val="0"/>
      <w:marRight w:val="0"/>
      <w:marTop w:val="0"/>
      <w:marBottom w:val="0"/>
      <w:divBdr>
        <w:top w:val="none" w:sz="0" w:space="0" w:color="auto"/>
        <w:left w:val="none" w:sz="0" w:space="0" w:color="auto"/>
        <w:bottom w:val="none" w:sz="0" w:space="0" w:color="auto"/>
        <w:right w:val="none" w:sz="0" w:space="0" w:color="auto"/>
      </w:divBdr>
    </w:div>
    <w:div w:id="1938366389">
      <w:bodyDiv w:val="1"/>
      <w:marLeft w:val="0"/>
      <w:marRight w:val="0"/>
      <w:marTop w:val="0"/>
      <w:marBottom w:val="0"/>
      <w:divBdr>
        <w:top w:val="none" w:sz="0" w:space="0" w:color="auto"/>
        <w:left w:val="none" w:sz="0" w:space="0" w:color="auto"/>
        <w:bottom w:val="none" w:sz="0" w:space="0" w:color="auto"/>
        <w:right w:val="none" w:sz="0" w:space="0" w:color="auto"/>
      </w:divBdr>
      <w:divsChild>
        <w:div w:id="133955664">
          <w:marLeft w:val="0"/>
          <w:marRight w:val="0"/>
          <w:marTop w:val="0"/>
          <w:marBottom w:val="0"/>
          <w:divBdr>
            <w:top w:val="none" w:sz="0" w:space="0" w:color="auto"/>
            <w:left w:val="none" w:sz="0" w:space="0" w:color="auto"/>
            <w:bottom w:val="none" w:sz="0" w:space="0" w:color="auto"/>
            <w:right w:val="none" w:sz="0" w:space="0" w:color="auto"/>
          </w:divBdr>
        </w:div>
        <w:div w:id="1714306489">
          <w:marLeft w:val="0"/>
          <w:marRight w:val="0"/>
          <w:marTop w:val="0"/>
          <w:marBottom w:val="0"/>
          <w:divBdr>
            <w:top w:val="none" w:sz="0" w:space="0" w:color="auto"/>
            <w:left w:val="none" w:sz="0" w:space="0" w:color="auto"/>
            <w:bottom w:val="none" w:sz="0" w:space="0" w:color="auto"/>
            <w:right w:val="none" w:sz="0" w:space="0" w:color="auto"/>
          </w:divBdr>
          <w:divsChild>
            <w:div w:id="1613628989">
              <w:marLeft w:val="0"/>
              <w:marRight w:val="0"/>
              <w:marTop w:val="0"/>
              <w:marBottom w:val="0"/>
              <w:divBdr>
                <w:top w:val="none" w:sz="0" w:space="0" w:color="auto"/>
                <w:left w:val="none" w:sz="0" w:space="0" w:color="auto"/>
                <w:bottom w:val="none" w:sz="0" w:space="0" w:color="auto"/>
                <w:right w:val="none" w:sz="0" w:space="0" w:color="auto"/>
              </w:divBdr>
              <w:divsChild>
                <w:div w:id="17724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Comparable.html" TargetMode="External"/><Relationship Id="rId3" Type="http://schemas.openxmlformats.org/officeDocument/2006/relationships/settings" Target="settings.xml"/><Relationship Id="rId7" Type="http://schemas.openxmlformats.org/officeDocument/2006/relationships/hyperlink" Target="https://docs.oracle.com/javase/8/docs/api/java/util/Colle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8/docs/api/java/util/Compa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2021-06-28T22:14:00Z</dcterms:created>
  <dcterms:modified xsi:type="dcterms:W3CDTF">2021-06-28T22:26:00Z</dcterms:modified>
</cp:coreProperties>
</file>