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362E" w14:textId="77777777" w:rsidR="00F835A3" w:rsidRDefault="00F835A3" w:rsidP="00F835A3">
      <w:pPr>
        <w:rPr>
          <w:b/>
          <w:bCs/>
          <w:sz w:val="24"/>
          <w:szCs w:val="24"/>
        </w:rPr>
      </w:pPr>
    </w:p>
    <w:p w14:paraId="50FF6F6E" w14:textId="77777777" w:rsidR="00CF0C38" w:rsidRDefault="00CF0C38" w:rsidP="00F835A3">
      <w:pPr>
        <w:rPr>
          <w:b/>
          <w:bCs/>
          <w:sz w:val="24"/>
          <w:szCs w:val="24"/>
        </w:rPr>
      </w:pPr>
    </w:p>
    <w:p w14:paraId="7262BE4D" w14:textId="77777777" w:rsidR="00CF0C38" w:rsidRDefault="00DE2D50" w:rsidP="00F835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12B8D07" w14:textId="77777777" w:rsidR="00F835A3" w:rsidRDefault="00F835A3" w:rsidP="00F835A3">
      <w:pPr>
        <w:jc w:val="center"/>
        <w:rPr>
          <w:b/>
          <w:bCs/>
          <w:sz w:val="24"/>
          <w:szCs w:val="24"/>
        </w:rPr>
      </w:pPr>
      <w:r w:rsidRPr="00F835A3">
        <w:rPr>
          <w:b/>
          <w:bCs/>
          <w:noProof/>
          <w:sz w:val="24"/>
          <w:szCs w:val="24"/>
        </w:rPr>
        <w:drawing>
          <wp:inline distT="0" distB="0" distL="0" distR="0" wp14:anchorId="6B2E7BB7" wp14:editId="344C709F">
            <wp:extent cx="1397000" cy="1732280"/>
            <wp:effectExtent l="0" t="0" r="0" b="1270"/>
            <wp:docPr id="182400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001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8265" cy="17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2588" w14:textId="77777777" w:rsidR="00F835A3" w:rsidRDefault="00F835A3" w:rsidP="00F835A3">
      <w:pPr>
        <w:jc w:val="center"/>
        <w:rPr>
          <w:b/>
          <w:bCs/>
          <w:sz w:val="24"/>
          <w:szCs w:val="24"/>
        </w:rPr>
      </w:pPr>
    </w:p>
    <w:p w14:paraId="0CBE2543" w14:textId="77777777" w:rsidR="00B75E93" w:rsidRPr="00321588" w:rsidRDefault="00CF0C38" w:rsidP="00B75E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588">
        <w:rPr>
          <w:rFonts w:ascii="Times New Roman" w:hAnsi="Times New Roman" w:cs="Times New Roman"/>
          <w:b/>
          <w:bCs/>
          <w:sz w:val="32"/>
          <w:szCs w:val="32"/>
        </w:rPr>
        <w:t>Department of Information and Communication Technology</w:t>
      </w:r>
      <w:r w:rsidR="00B75E93" w:rsidRPr="003215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52D9E88" w14:textId="605089AA" w:rsidR="00B75E93" w:rsidRPr="00321588" w:rsidRDefault="00CF0C38" w:rsidP="00B75E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588">
        <w:rPr>
          <w:rFonts w:ascii="Times New Roman" w:hAnsi="Times New Roman" w:cs="Times New Roman"/>
          <w:b/>
          <w:bCs/>
          <w:sz w:val="32"/>
          <w:szCs w:val="32"/>
        </w:rPr>
        <w:t>Faculty of Technology</w:t>
      </w:r>
      <w:r w:rsidR="00B75E93" w:rsidRPr="0032158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98275DA" w14:textId="3F87BB6A" w:rsidR="00CF0C38" w:rsidRPr="00321588" w:rsidRDefault="00CF0C38" w:rsidP="00B75E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588">
        <w:rPr>
          <w:rFonts w:ascii="Times New Roman" w:hAnsi="Times New Roman" w:cs="Times New Roman"/>
          <w:b/>
          <w:bCs/>
          <w:sz w:val="32"/>
          <w:szCs w:val="32"/>
        </w:rPr>
        <w:t>University of Ruhuna</w:t>
      </w:r>
    </w:p>
    <w:p w14:paraId="2CF01924" w14:textId="77777777" w:rsidR="00CF0C38" w:rsidRDefault="00CF0C38" w:rsidP="00CF0C38">
      <w:pPr>
        <w:jc w:val="center"/>
        <w:rPr>
          <w:b/>
          <w:bCs/>
          <w:sz w:val="24"/>
          <w:szCs w:val="24"/>
        </w:rPr>
      </w:pPr>
    </w:p>
    <w:p w14:paraId="120157F7" w14:textId="77777777" w:rsidR="00CF0C38" w:rsidRDefault="00CF0C38" w:rsidP="00CF0C38">
      <w:pPr>
        <w:jc w:val="center"/>
        <w:rPr>
          <w:b/>
          <w:bCs/>
          <w:sz w:val="24"/>
          <w:szCs w:val="24"/>
        </w:rPr>
      </w:pPr>
    </w:p>
    <w:p w14:paraId="6A03457B" w14:textId="216BB084" w:rsidR="00CF0C38" w:rsidRPr="008E794B" w:rsidRDefault="008E794B" w:rsidP="008E794B">
      <w:pPr>
        <w:jc w:val="center"/>
        <w:rPr>
          <w:rFonts w:ascii="Times New Roman" w:hAnsi="Times New Roman" w:cs="Times New Roman"/>
          <w:sz w:val="44"/>
          <w:szCs w:val="44"/>
        </w:rPr>
      </w:pPr>
      <w:r w:rsidRPr="008E794B">
        <w:rPr>
          <w:rFonts w:ascii="Times New Roman" w:hAnsi="Times New Roman" w:cs="Times New Roman"/>
          <w:sz w:val="44"/>
          <w:szCs w:val="44"/>
        </w:rPr>
        <w:t>System Requirements Specification</w:t>
      </w:r>
    </w:p>
    <w:p w14:paraId="06E6A9FC" w14:textId="77777777" w:rsidR="00321588" w:rsidRPr="008E794B" w:rsidRDefault="00321588" w:rsidP="003215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94B">
        <w:rPr>
          <w:rFonts w:ascii="Times New Roman" w:hAnsi="Times New Roman" w:cs="Times New Roman"/>
          <w:sz w:val="28"/>
          <w:szCs w:val="28"/>
        </w:rPr>
        <w:t>Database Management Systems Practicum</w:t>
      </w:r>
    </w:p>
    <w:p w14:paraId="236A811E" w14:textId="77777777" w:rsidR="00321588" w:rsidRPr="008E794B" w:rsidRDefault="00321588" w:rsidP="00321588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94B">
        <w:rPr>
          <w:rFonts w:ascii="Times New Roman" w:hAnsi="Times New Roman" w:cs="Times New Roman"/>
          <w:sz w:val="28"/>
          <w:szCs w:val="28"/>
        </w:rPr>
        <w:t>ICT 1222</w:t>
      </w:r>
    </w:p>
    <w:p w14:paraId="7C835682" w14:textId="75A84165" w:rsidR="00CF0C38" w:rsidRPr="00B75E93" w:rsidRDefault="00CF0C38" w:rsidP="00B75E93">
      <w:pPr>
        <w:jc w:val="center"/>
        <w:rPr>
          <w:rFonts w:ascii="Times New Roman" w:hAnsi="Times New Roman" w:cs="Times New Roman"/>
          <w:sz w:val="24"/>
          <w:szCs w:val="24"/>
        </w:rPr>
      </w:pPr>
      <w:r w:rsidRPr="00B75E93">
        <w:rPr>
          <w:rFonts w:ascii="Times New Roman" w:hAnsi="Times New Roman" w:cs="Times New Roman"/>
          <w:sz w:val="24"/>
          <w:szCs w:val="24"/>
        </w:rPr>
        <w:t>Group 08</w:t>
      </w:r>
    </w:p>
    <w:p w14:paraId="559AB289" w14:textId="77777777" w:rsidR="00CF0C38" w:rsidRDefault="00CF0C38" w:rsidP="00CF0C38">
      <w:pPr>
        <w:jc w:val="center"/>
      </w:pPr>
    </w:p>
    <w:p w14:paraId="2AC00E9B" w14:textId="77777777" w:rsidR="00CF0C38" w:rsidRDefault="00CF0C38" w:rsidP="00CF0C38">
      <w:pPr>
        <w:jc w:val="center"/>
      </w:pPr>
    </w:p>
    <w:p w14:paraId="754CF0A8" w14:textId="77777777" w:rsidR="005F3A7A" w:rsidRDefault="005F3A7A" w:rsidP="005F3A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49474" w14:textId="77777777" w:rsidR="00321588" w:rsidRDefault="00321588" w:rsidP="005F3A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880DB8" w14:textId="260FA6C4" w:rsidR="00321588" w:rsidRDefault="00321588" w:rsidP="005F3A7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FC231" wp14:editId="05487E7A">
                <wp:simplePos x="0" y="0"/>
                <wp:positionH relativeFrom="column">
                  <wp:posOffset>3348355</wp:posOffset>
                </wp:positionH>
                <wp:positionV relativeFrom="paragraph">
                  <wp:posOffset>102870</wp:posOffset>
                </wp:positionV>
                <wp:extent cx="2945218" cy="1562956"/>
                <wp:effectExtent l="0" t="0" r="7620" b="0"/>
                <wp:wrapNone/>
                <wp:docPr id="683716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218" cy="1562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12C2C9" w14:textId="538CB50C" w:rsidR="00321588" w:rsidRDefault="0032158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Group Members:</w:t>
                            </w:r>
                          </w:p>
                          <w:p w14:paraId="46951F0E" w14:textId="019BF500" w:rsidR="00321588" w:rsidRPr="00321588" w:rsidRDefault="00321588" w:rsidP="00321588">
                            <w:pPr>
                              <w:ind w:left="630"/>
                              <w:rPr>
                                <w:sz w:val="24"/>
                                <w:szCs w:val="24"/>
                              </w:rPr>
                            </w:pPr>
                            <w:r w:rsidRPr="00321588">
                              <w:rPr>
                                <w:sz w:val="24"/>
                                <w:szCs w:val="24"/>
                              </w:rPr>
                              <w:t>TG/2021/1057 - W.A.K.P. Lakshan</w:t>
                            </w:r>
                          </w:p>
                          <w:p w14:paraId="3F7EC879" w14:textId="6DCD3303" w:rsidR="00321588" w:rsidRPr="00321588" w:rsidRDefault="00321588" w:rsidP="00321588">
                            <w:pPr>
                              <w:ind w:left="630"/>
                              <w:rPr>
                                <w:sz w:val="24"/>
                                <w:szCs w:val="24"/>
                              </w:rPr>
                            </w:pPr>
                            <w:r w:rsidRPr="00321588">
                              <w:rPr>
                                <w:sz w:val="24"/>
                                <w:szCs w:val="24"/>
                              </w:rPr>
                              <w:t>TG/2021/1064 – K.A.N. Perera</w:t>
                            </w:r>
                          </w:p>
                          <w:p w14:paraId="35B402C5" w14:textId="06EF4A73" w:rsidR="00321588" w:rsidRPr="00321588" w:rsidRDefault="00321588" w:rsidP="00321588">
                            <w:pPr>
                              <w:ind w:left="630"/>
                              <w:rPr>
                                <w:sz w:val="24"/>
                                <w:szCs w:val="24"/>
                              </w:rPr>
                            </w:pPr>
                            <w:r w:rsidRPr="00321588">
                              <w:rPr>
                                <w:sz w:val="24"/>
                                <w:szCs w:val="24"/>
                              </w:rPr>
                              <w:t>TG/2021/1052 – G.A.I. Rangajeewa</w:t>
                            </w:r>
                          </w:p>
                          <w:p w14:paraId="47FC0AEB" w14:textId="23C124B7" w:rsidR="00321588" w:rsidRPr="00321588" w:rsidRDefault="00321588" w:rsidP="00321588">
                            <w:pPr>
                              <w:ind w:left="630"/>
                              <w:rPr>
                                <w:sz w:val="24"/>
                                <w:szCs w:val="24"/>
                              </w:rPr>
                            </w:pPr>
                            <w:r w:rsidRPr="00321588">
                              <w:rPr>
                                <w:sz w:val="24"/>
                                <w:szCs w:val="24"/>
                              </w:rPr>
                              <w:t>TG/2021/1035 – A.M.S.S. Kumara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FC2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3.65pt;margin-top:8.1pt;width:231.9pt;height:1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" fillcolor="white [3201]" stroked="f" strokeweight=".5pt">
                <v:textbox>
                  <w:txbxContent>
                    <w:p w14:paraId="5712C2C9" w14:textId="538CB50C" w:rsidR="00321588" w:rsidRDefault="0032158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Group Members:</w:t>
                      </w:r>
                    </w:p>
                    <w:p w14:paraId="46951F0E" w14:textId="019BF500" w:rsidR="00321588" w:rsidRPr="00321588" w:rsidRDefault="00321588" w:rsidP="00321588">
                      <w:pPr>
                        <w:ind w:left="630"/>
                        <w:rPr>
                          <w:sz w:val="24"/>
                          <w:szCs w:val="24"/>
                        </w:rPr>
                      </w:pPr>
                      <w:r w:rsidRPr="00321588">
                        <w:rPr>
                          <w:sz w:val="24"/>
                          <w:szCs w:val="24"/>
                        </w:rPr>
                        <w:t xml:space="preserve">TG/2021/1057 - </w:t>
                      </w:r>
                      <w:r w:rsidRPr="00321588">
                        <w:rPr>
                          <w:sz w:val="24"/>
                          <w:szCs w:val="24"/>
                        </w:rPr>
                        <w:t>W.A.K.P. Lakshan</w:t>
                      </w:r>
                    </w:p>
                    <w:p w14:paraId="3F7EC879" w14:textId="6DCD3303" w:rsidR="00321588" w:rsidRPr="00321588" w:rsidRDefault="00321588" w:rsidP="00321588">
                      <w:pPr>
                        <w:ind w:left="630"/>
                        <w:rPr>
                          <w:sz w:val="24"/>
                          <w:szCs w:val="24"/>
                        </w:rPr>
                      </w:pPr>
                      <w:r w:rsidRPr="00321588">
                        <w:rPr>
                          <w:sz w:val="24"/>
                          <w:szCs w:val="24"/>
                        </w:rPr>
                        <w:t>TG/2021/1064 – K.A.N. Perera</w:t>
                      </w:r>
                    </w:p>
                    <w:p w14:paraId="35B402C5" w14:textId="06EF4A73" w:rsidR="00321588" w:rsidRPr="00321588" w:rsidRDefault="00321588" w:rsidP="00321588">
                      <w:pPr>
                        <w:ind w:left="630"/>
                        <w:rPr>
                          <w:sz w:val="24"/>
                          <w:szCs w:val="24"/>
                        </w:rPr>
                      </w:pPr>
                      <w:r w:rsidRPr="00321588">
                        <w:rPr>
                          <w:sz w:val="24"/>
                          <w:szCs w:val="24"/>
                        </w:rPr>
                        <w:t>TG/2021/1052 – G.A.I. Rangajeewa</w:t>
                      </w:r>
                    </w:p>
                    <w:p w14:paraId="47FC0AEB" w14:textId="23C124B7" w:rsidR="00321588" w:rsidRPr="00321588" w:rsidRDefault="00321588" w:rsidP="00321588">
                      <w:pPr>
                        <w:ind w:left="630"/>
                        <w:rPr>
                          <w:sz w:val="24"/>
                          <w:szCs w:val="24"/>
                        </w:rPr>
                      </w:pPr>
                      <w:r w:rsidRPr="00321588">
                        <w:rPr>
                          <w:sz w:val="24"/>
                          <w:szCs w:val="24"/>
                        </w:rPr>
                        <w:t>TG/2021/1035 – A.M.S.S. Kumara</w:t>
                      </w:r>
                    </w:p>
                  </w:txbxContent>
                </v:textbox>
              </v:shape>
            </w:pict>
          </mc:Fallback>
        </mc:AlternateContent>
      </w:r>
    </w:p>
    <w:p w14:paraId="1012BF88" w14:textId="77CA438E" w:rsidR="005F3A7A" w:rsidRDefault="005F3A7A" w:rsidP="005F3A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6159B4" w14:textId="5885F4DD" w:rsidR="00321588" w:rsidRDefault="00321588" w:rsidP="005F3A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80660A" w14:textId="77777777" w:rsidR="00321588" w:rsidRDefault="00321588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1C0DA316" w14:textId="77777777" w:rsidR="00321588" w:rsidRDefault="00321588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05728428" w14:textId="77777777" w:rsidR="00321588" w:rsidRDefault="00321588">
      <w:pPr>
        <w:pStyle w:val="TOCHeading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851215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939D07" w14:textId="52363A97" w:rsidR="009D5369" w:rsidRDefault="009D5369">
          <w:pPr>
            <w:pStyle w:val="TOCHeading"/>
          </w:pPr>
          <w:r>
            <w:t>Table of Contents</w:t>
          </w:r>
        </w:p>
        <w:p w14:paraId="23BA19BC" w14:textId="77777777" w:rsidR="00321588" w:rsidRPr="00321588" w:rsidRDefault="00321588" w:rsidP="00321588"/>
        <w:p w14:paraId="6DB99405" w14:textId="153438EA" w:rsidR="009D5369" w:rsidRDefault="009D536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64270" w:history="1">
            <w:r w:rsidRPr="00AA56E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_Toc145864270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8705" w14:textId="48876A0A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1" w:history="1">
            <w:r w:rsidR="009D5369" w:rsidRPr="00AA56ED">
              <w:rPr>
                <w:rStyle w:val="Hyperlink"/>
                <w:noProof/>
              </w:rPr>
              <w:t>Purpose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_Toc145864271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3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0EF88065" w14:textId="1450096A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2" w:history="1">
            <w:r w:rsidR="009D5369" w:rsidRPr="00AA56ED">
              <w:rPr>
                <w:rStyle w:val="Hyperlink"/>
                <w:noProof/>
              </w:rPr>
              <w:t>Scope of Management System of TECLMS-TECMIS.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_Toc145864272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3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6E62514B" w14:textId="736B2480" w:rsidR="009D536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3" w:history="1">
            <w:r w:rsidR="009D5369" w:rsidRPr="00AA56ED">
              <w:rPr>
                <w:rStyle w:val="Hyperlink"/>
                <w:noProof/>
              </w:rPr>
              <w:t>System Overview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_Toc145864273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4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4CD5A9B3" w14:textId="4FD5F6EE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4" w:history="1">
            <w:r w:rsidR="009D5369" w:rsidRPr="00AA56ED">
              <w:rPr>
                <w:rStyle w:val="Hyperlink"/>
                <w:noProof/>
              </w:rPr>
              <w:t>Overview of the TECLMS-TECMIS system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_Toc145864274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4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3BDC10D1" w14:textId="5F53F0FD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5" w:history="1">
            <w:r w:rsidR="009D5369" w:rsidRPr="00AA56ED">
              <w:rPr>
                <w:rStyle w:val="Hyperlink"/>
                <w:noProof/>
              </w:rPr>
              <w:t>Context Diagram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_Toc145864275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4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047E0523" w14:textId="67561667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6" w:history="1">
            <w:r w:rsidR="009D5369" w:rsidRPr="00AA56ED">
              <w:rPr>
                <w:rStyle w:val="Hyperlink"/>
                <w:noProof/>
              </w:rPr>
              <w:t>Features/Modules of the system to be implemented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_Toc145864276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5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7197AFB5" w14:textId="43EB6AEC" w:rsidR="009D536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7" w:history="1">
            <w:r w:rsidR="009D5369" w:rsidRPr="00AA56ED">
              <w:rPr>
                <w:rStyle w:val="Hyperlink"/>
                <w:noProof/>
              </w:rPr>
              <w:t>Function Requirements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_Toc145864277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5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633CA218" w14:textId="5A9891B2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8" w:history="1">
            <w:r w:rsidR="009D5369" w:rsidRPr="00AA56ED">
              <w:rPr>
                <w:rStyle w:val="Hyperlink"/>
                <w:noProof/>
              </w:rPr>
              <w:t>Function Requirements of Admin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_Toc145864278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5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28236FED" w14:textId="4A30EDCB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79" w:history="1">
            <w:r w:rsidR="009D5369" w:rsidRPr="00AA56ED">
              <w:rPr>
                <w:rStyle w:val="Hyperlink"/>
                <w:noProof/>
              </w:rPr>
              <w:t>Function Requirement of Dean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_Toc145864279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5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72899E94" w14:textId="19A764B8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0" w:history="1">
            <w:r w:rsidR="009D5369" w:rsidRPr="00AA56ED">
              <w:rPr>
                <w:rStyle w:val="Hyperlink"/>
                <w:noProof/>
              </w:rPr>
              <w:t>Function Requirement of lectures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_Toc145864280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6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2495788C" w14:textId="4751D99E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1" w:history="1">
            <w:r w:rsidR="009D5369" w:rsidRPr="00AA56ED">
              <w:rPr>
                <w:rStyle w:val="Hyperlink"/>
                <w:noProof/>
              </w:rPr>
              <w:t>Function Requirement of Technical Officer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_Toc145864281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7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153E522D" w14:textId="375BDC24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2" w:history="1">
            <w:r w:rsidR="009D5369" w:rsidRPr="00AA56ED">
              <w:rPr>
                <w:rStyle w:val="Hyperlink"/>
                <w:noProof/>
              </w:rPr>
              <w:t>Function Requirement of Students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_Toc145864282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7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12E34E7C" w14:textId="141179B7" w:rsidR="009D536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3" w:history="1">
            <w:r w:rsidR="009D5369" w:rsidRPr="00AA56ED">
              <w:rPr>
                <w:rStyle w:val="Hyperlink"/>
                <w:noProof/>
              </w:rPr>
              <w:t>Non-Functional Requirements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_Toc145864283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7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35469F1F" w14:textId="5FD5A55C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4" w:history="1">
            <w:r w:rsidR="009D5369" w:rsidRPr="00AA56ED">
              <w:rPr>
                <w:rStyle w:val="Hyperlink"/>
                <w:noProof/>
              </w:rPr>
              <w:t>Performance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_Toc145864284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7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71534B50" w14:textId="7E7409C4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5" w:history="1">
            <w:r w:rsidR="009D5369" w:rsidRPr="00AA56ED">
              <w:rPr>
                <w:rStyle w:val="Hyperlink"/>
                <w:noProof/>
              </w:rPr>
              <w:t>Reliability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_Toc145864285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8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237D4136" w14:textId="6B8C5BDB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6" w:history="1">
            <w:r w:rsidR="009D5369" w:rsidRPr="00AA56ED">
              <w:rPr>
                <w:rStyle w:val="Hyperlink"/>
                <w:noProof/>
              </w:rPr>
              <w:t>Security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_Toc145864286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8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173B85EB" w14:textId="3D5CC8D5" w:rsidR="009D5369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45864287" w:history="1">
            <w:r w:rsidR="009D5369" w:rsidRPr="00AA56ED">
              <w:rPr>
                <w:rStyle w:val="Hyperlink"/>
                <w:noProof/>
              </w:rPr>
              <w:t>Usability</w:t>
            </w:r>
            <w:r w:rsidR="009D5369">
              <w:rPr>
                <w:noProof/>
                <w:webHidden/>
              </w:rPr>
              <w:tab/>
            </w:r>
            <w:r w:rsidR="009D5369">
              <w:rPr>
                <w:noProof/>
                <w:webHidden/>
              </w:rPr>
              <w:fldChar w:fldCharType="begin"/>
            </w:r>
            <w:r w:rsidR="009D5369">
              <w:rPr>
                <w:noProof/>
                <w:webHidden/>
              </w:rPr>
              <w:instrText xml:space="preserve"> PAGEREF _Toc145864287 \h </w:instrText>
            </w:r>
            <w:r w:rsidR="009D5369">
              <w:rPr>
                <w:noProof/>
                <w:webHidden/>
              </w:rPr>
            </w:r>
            <w:r w:rsidR="009D5369">
              <w:rPr>
                <w:noProof/>
                <w:webHidden/>
              </w:rPr>
              <w:fldChar w:fldCharType="separate"/>
            </w:r>
            <w:r w:rsidR="007D25E9">
              <w:rPr>
                <w:noProof/>
                <w:webHidden/>
              </w:rPr>
              <w:t>8</w:t>
            </w:r>
            <w:r w:rsidR="009D5369">
              <w:rPr>
                <w:noProof/>
                <w:webHidden/>
              </w:rPr>
              <w:fldChar w:fldCharType="end"/>
            </w:r>
          </w:hyperlink>
        </w:p>
        <w:p w14:paraId="76FC10DF" w14:textId="309813F8" w:rsidR="009D5369" w:rsidRDefault="009D5369">
          <w:r>
            <w:rPr>
              <w:b/>
              <w:bCs/>
              <w:noProof/>
            </w:rPr>
            <w:fldChar w:fldCharType="end"/>
          </w:r>
        </w:p>
      </w:sdtContent>
    </w:sdt>
    <w:p w14:paraId="5C6A40A5" w14:textId="77777777" w:rsidR="00186D4F" w:rsidRDefault="00186D4F">
      <w:pPr>
        <w:sectPr w:rsidR="00186D4F" w:rsidSect="005200FA">
          <w:headerReference w:type="default" r:id="rId9"/>
          <w:pgSz w:w="11906" w:h="16838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507DA3F7" w14:textId="491859F3" w:rsidR="00F35E5F" w:rsidRDefault="00F35E5F" w:rsidP="00F35E5F">
      <w:pPr>
        <w:tabs>
          <w:tab w:val="left" w:pos="914"/>
        </w:tabs>
      </w:pPr>
      <w:r>
        <w:lastRenderedPageBreak/>
        <w:tab/>
      </w:r>
    </w:p>
    <w:p w14:paraId="470C7474" w14:textId="77777777" w:rsidR="0009283D" w:rsidRDefault="005357D0" w:rsidP="00D85846">
      <w:pPr>
        <w:pStyle w:val="Heading1"/>
      </w:pPr>
      <w:bookmarkStart w:id="0" w:name="_Toc145864226"/>
      <w:bookmarkStart w:id="1" w:name="_Toc145864252"/>
      <w:bookmarkStart w:id="2" w:name="_Toc145864270"/>
      <w:r w:rsidRPr="0009283D">
        <w:t>Introduction</w:t>
      </w:r>
      <w:bookmarkEnd w:id="0"/>
      <w:bookmarkEnd w:id="1"/>
      <w:bookmarkEnd w:id="2"/>
    </w:p>
    <w:p w14:paraId="16355130" w14:textId="77777777" w:rsidR="00E80062" w:rsidRPr="00E80062" w:rsidRDefault="00E80062" w:rsidP="00E80062"/>
    <w:p w14:paraId="4355BB0F" w14:textId="77777777" w:rsidR="00585B37" w:rsidRDefault="00585B37" w:rsidP="00D85846">
      <w:pPr>
        <w:pStyle w:val="Heading2"/>
      </w:pPr>
      <w:bookmarkStart w:id="3" w:name="_Toc145864227"/>
      <w:bookmarkStart w:id="4" w:name="_Toc145864253"/>
      <w:bookmarkStart w:id="5" w:name="_Toc145864271"/>
      <w:r w:rsidRPr="00D80848">
        <w:t>Purpose</w:t>
      </w:r>
      <w:bookmarkEnd w:id="3"/>
      <w:bookmarkEnd w:id="4"/>
      <w:bookmarkEnd w:id="5"/>
    </w:p>
    <w:p w14:paraId="2155AAE6" w14:textId="77777777" w:rsidR="00E80062" w:rsidRPr="00E80062" w:rsidRDefault="00E80062" w:rsidP="00E80062"/>
    <w:p w14:paraId="5716CB49" w14:textId="77777777" w:rsidR="009333A8" w:rsidRPr="009333A8" w:rsidRDefault="00585B37" w:rsidP="001E5D4D">
      <w:pPr>
        <w:jc w:val="both"/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purpose of creating a Software Requirement Specification document for a Database Management system in the context of a Student Management System is to clearly define the function and nonfunctional requirements of the system. After this, the project will be called </w:t>
      </w:r>
      <w:r w:rsidR="009333A8" w:rsidRPr="00D80848">
        <w:rPr>
          <w:rFonts w:ascii="Times New Roman" w:hAnsi="Times New Roman" w:cs="Times New Roman"/>
          <w:sz w:val="24"/>
          <w:szCs w:val="24"/>
        </w:rPr>
        <w:t>TECLMS-TECMIS</w:t>
      </w:r>
      <w:r w:rsidR="009333A8" w:rsidRPr="009333A8">
        <w:rPr>
          <w:rFonts w:ascii="Times New Roman" w:hAnsi="Times New Roman" w:cs="Times New Roman"/>
        </w:rPr>
        <w:t>.</w:t>
      </w:r>
    </w:p>
    <w:p w14:paraId="257C54B7" w14:textId="77777777" w:rsidR="009333A8" w:rsidRDefault="009333A8" w:rsidP="001E5D4D">
      <w:pPr>
        <w:jc w:val="both"/>
      </w:pPr>
    </w:p>
    <w:p w14:paraId="1FB093D9" w14:textId="77777777" w:rsidR="009333A8" w:rsidRDefault="009333A8" w:rsidP="00D85846">
      <w:pPr>
        <w:pStyle w:val="Heading2"/>
      </w:pPr>
      <w:bookmarkStart w:id="6" w:name="_Toc145864228"/>
      <w:bookmarkStart w:id="7" w:name="_Toc145864254"/>
      <w:bookmarkStart w:id="8" w:name="_Toc145864272"/>
      <w:r w:rsidRPr="00D80848">
        <w:t>Scope of Management System of TECLMS-TECMIS.</w:t>
      </w:r>
      <w:bookmarkEnd w:id="6"/>
      <w:bookmarkEnd w:id="7"/>
      <w:bookmarkEnd w:id="8"/>
    </w:p>
    <w:p w14:paraId="5CBF25F0" w14:textId="77777777" w:rsidR="00E80062" w:rsidRPr="00E80062" w:rsidRDefault="00E80062" w:rsidP="00E80062"/>
    <w:p w14:paraId="42D3BBB9" w14:textId="68E01978" w:rsidR="009333A8" w:rsidRPr="00D80848" w:rsidRDefault="009333A8" w:rsidP="009333A8">
      <w:pPr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TECLMS-TECMIS system helps to manage the registration and enrollment of students, course details, student marks, attendance medical </w:t>
      </w:r>
      <w:r w:rsidR="00061F1D" w:rsidRPr="00D80848">
        <w:rPr>
          <w:rFonts w:ascii="Times New Roman" w:hAnsi="Times New Roman" w:cs="Times New Roman"/>
          <w:sz w:val="24"/>
          <w:szCs w:val="24"/>
        </w:rPr>
        <w:t>submission. The system is in the admin, student, lecturers, and technical officer.</w:t>
      </w:r>
      <w:r w:rsidR="00915A1C" w:rsidRPr="00D80848">
        <w:rPr>
          <w:rFonts w:ascii="Times New Roman" w:hAnsi="Times New Roman" w:cs="Times New Roman"/>
          <w:sz w:val="24"/>
          <w:szCs w:val="24"/>
        </w:rPr>
        <w:t xml:space="preserve"> Each of the users has specific authorities in the system. Those </w:t>
      </w:r>
      <w:r w:rsidR="008063BB" w:rsidRPr="00D80848">
        <w:rPr>
          <w:rFonts w:ascii="Times New Roman" w:hAnsi="Times New Roman" w:cs="Times New Roman"/>
          <w:sz w:val="24"/>
          <w:szCs w:val="24"/>
        </w:rPr>
        <w:t>are</w:t>
      </w:r>
      <w:r w:rsidR="008063BB">
        <w:rPr>
          <w:rFonts w:ascii="Times New Roman" w:hAnsi="Times New Roman" w:cs="Times New Roman"/>
          <w:sz w:val="24"/>
          <w:szCs w:val="24"/>
        </w:rPr>
        <w:t>,</w:t>
      </w:r>
    </w:p>
    <w:p w14:paraId="723630AC" w14:textId="1A665D74" w:rsidR="00915A1C" w:rsidRPr="00D80848" w:rsidRDefault="00915A1C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Maintenance of student records, including student details</w:t>
      </w:r>
    </w:p>
    <w:p w14:paraId="546227C7" w14:textId="243F2E4C" w:rsidR="004801B1" w:rsidRPr="00D80848" w:rsidRDefault="004801B1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Course management</w:t>
      </w:r>
    </w:p>
    <w:p w14:paraId="74A8C131" w14:textId="2990E515" w:rsidR="004801B1" w:rsidRPr="00D80848" w:rsidRDefault="004801B1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Academic record management</w:t>
      </w:r>
    </w:p>
    <w:p w14:paraId="46DC7A6C" w14:textId="2B67D147" w:rsidR="004801B1" w:rsidRPr="00D80848" w:rsidRDefault="004801B1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Document management</w:t>
      </w:r>
    </w:p>
    <w:p w14:paraId="5BA10F23" w14:textId="23D60E51" w:rsidR="004801B1" w:rsidRPr="00D80848" w:rsidRDefault="00DE4864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Data management</w:t>
      </w:r>
    </w:p>
    <w:p w14:paraId="4417A0C8" w14:textId="045202E0" w:rsidR="00DE4864" w:rsidRPr="00D80848" w:rsidRDefault="00C07F11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Manage faculty and </w:t>
      </w:r>
      <w:r w:rsidR="00E80062" w:rsidRPr="00D80848">
        <w:rPr>
          <w:rFonts w:ascii="Times New Roman" w:hAnsi="Times New Roman" w:cs="Times New Roman"/>
          <w:sz w:val="24"/>
          <w:szCs w:val="24"/>
        </w:rPr>
        <w:t>staff.</w:t>
      </w:r>
    </w:p>
    <w:p w14:paraId="513D1312" w14:textId="77777777" w:rsidR="0035748C" w:rsidRDefault="00C07F11" w:rsidP="00E80062">
      <w:pPr>
        <w:pStyle w:val="ListParagraph"/>
        <w:numPr>
          <w:ilvl w:val="0"/>
          <w:numId w:val="1"/>
        </w:numPr>
        <w:ind w:left="1890"/>
        <w:jc w:val="both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Financial management and budgeting</w:t>
      </w:r>
    </w:p>
    <w:p w14:paraId="3C6B3CAC" w14:textId="77777777" w:rsidR="00E80062" w:rsidRDefault="00E80062" w:rsidP="00E80062">
      <w:pPr>
        <w:pStyle w:val="ListParagraph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14BE2E0D" w14:textId="77777777" w:rsidR="00E80062" w:rsidRPr="00D80848" w:rsidRDefault="00E80062" w:rsidP="00E80062">
      <w:pPr>
        <w:pStyle w:val="ListParagraph"/>
        <w:ind w:left="1890"/>
        <w:jc w:val="both"/>
        <w:rPr>
          <w:rFonts w:ascii="Times New Roman" w:hAnsi="Times New Roman" w:cs="Times New Roman"/>
          <w:sz w:val="24"/>
          <w:szCs w:val="24"/>
        </w:rPr>
      </w:pPr>
    </w:p>
    <w:p w14:paraId="61B10362" w14:textId="4665B604" w:rsidR="007E5533" w:rsidRDefault="0035748C" w:rsidP="0035748C">
      <w:pPr>
        <w:jc w:val="both"/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It’s important to note that the scope of a TECLMS-TECMIS can </w:t>
      </w:r>
      <w:r w:rsidR="00E80062" w:rsidRPr="00D80848">
        <w:rPr>
          <w:rFonts w:ascii="Times New Roman" w:hAnsi="Times New Roman" w:cs="Times New Roman"/>
          <w:sz w:val="24"/>
          <w:szCs w:val="24"/>
        </w:rPr>
        <w:t>vary</w:t>
      </w:r>
      <w:r w:rsidRPr="00D80848">
        <w:rPr>
          <w:rFonts w:ascii="Times New Roman" w:hAnsi="Times New Roman" w:cs="Times New Roman"/>
          <w:sz w:val="24"/>
          <w:szCs w:val="24"/>
        </w:rPr>
        <w:t xml:space="preserve"> greatly depending on the educational institution’s size, specific needs, and technological infrastructure</w:t>
      </w:r>
      <w:r>
        <w:rPr>
          <w:rFonts w:ascii="Times New Roman" w:hAnsi="Times New Roman" w:cs="Times New Roman"/>
        </w:rPr>
        <w:t>.</w:t>
      </w:r>
      <w:r w:rsidR="00891144" w:rsidRPr="0035748C">
        <w:rPr>
          <w:rFonts w:ascii="Times New Roman" w:hAnsi="Times New Roman" w:cs="Times New Roman"/>
        </w:rPr>
        <w:t xml:space="preserve"> </w:t>
      </w:r>
    </w:p>
    <w:p w14:paraId="2E9D9312" w14:textId="77777777" w:rsidR="007E5533" w:rsidRPr="007E5533" w:rsidRDefault="007E5533" w:rsidP="0035748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06BFD" w14:textId="77777777" w:rsidR="007611DC" w:rsidRDefault="007611DC" w:rsidP="007611DC">
      <w:pPr>
        <w:jc w:val="both"/>
        <w:rPr>
          <w:rFonts w:ascii="Times New Roman" w:hAnsi="Times New Roman" w:cs="Times New Roman"/>
          <w:b/>
          <w:bCs/>
        </w:rPr>
        <w:sectPr w:rsidR="007611DC" w:rsidSect="00186D4F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FA1B4BF" w14:textId="5FDB99EF" w:rsidR="007611DC" w:rsidRDefault="00891144" w:rsidP="00E80062">
      <w:pPr>
        <w:pStyle w:val="Heading1"/>
        <w:ind w:left="-180"/>
      </w:pPr>
      <w:r w:rsidRPr="00E34B62">
        <w:lastRenderedPageBreak/>
        <w:t xml:space="preserve"> </w:t>
      </w:r>
      <w:bookmarkStart w:id="9" w:name="_Toc145864229"/>
      <w:bookmarkStart w:id="10" w:name="_Toc145864255"/>
      <w:bookmarkStart w:id="11" w:name="_Toc145864273"/>
      <w:r w:rsidR="007611DC" w:rsidRPr="007E5533">
        <w:t>System Overview</w:t>
      </w:r>
      <w:bookmarkEnd w:id="9"/>
      <w:bookmarkEnd w:id="10"/>
      <w:bookmarkEnd w:id="11"/>
      <w:r w:rsidR="007611DC" w:rsidRPr="007E5533">
        <w:t xml:space="preserve"> </w:t>
      </w:r>
    </w:p>
    <w:p w14:paraId="44ABF334" w14:textId="77777777" w:rsidR="00E80062" w:rsidRPr="00E80062" w:rsidRDefault="00E80062" w:rsidP="00E80062"/>
    <w:p w14:paraId="29A00730" w14:textId="4F21B0AF" w:rsidR="007611DC" w:rsidRDefault="007611DC" w:rsidP="00E80062">
      <w:pPr>
        <w:jc w:val="both"/>
        <w:rPr>
          <w:rFonts w:ascii="Times New Roman" w:hAnsi="Times New Roman" w:cs="Times New Roman"/>
        </w:rPr>
      </w:pPr>
      <w:r w:rsidRPr="007E5533">
        <w:rPr>
          <w:rFonts w:ascii="Times New Roman" w:hAnsi="Times New Roman" w:cs="Times New Roman"/>
          <w:sz w:val="24"/>
          <w:szCs w:val="24"/>
        </w:rPr>
        <w:t xml:space="preserve">This system overview serves as a foundation selection of the project documentation, offering stakeholders a concise understanding of </w:t>
      </w:r>
      <w:r w:rsidR="00E80062" w:rsidRPr="007E5533">
        <w:rPr>
          <w:rFonts w:ascii="Times New Roman" w:hAnsi="Times New Roman" w:cs="Times New Roman"/>
          <w:sz w:val="24"/>
          <w:szCs w:val="24"/>
        </w:rPr>
        <w:t>TECLMS</w:t>
      </w:r>
      <w:r w:rsidRPr="007E5533">
        <w:rPr>
          <w:rFonts w:ascii="Times New Roman" w:hAnsi="Times New Roman" w:cs="Times New Roman"/>
        </w:rPr>
        <w:t xml:space="preserve">-TECMIS’s purpose, components, key functionalities, and security considerations. It </w:t>
      </w:r>
      <w:r>
        <w:rPr>
          <w:rFonts w:ascii="Times New Roman" w:hAnsi="Times New Roman" w:cs="Times New Roman"/>
        </w:rPr>
        <w:t>provides</w:t>
      </w:r>
      <w:r w:rsidRPr="007E5533">
        <w:rPr>
          <w:rFonts w:ascii="Times New Roman" w:hAnsi="Times New Roman" w:cs="Times New Roman"/>
        </w:rPr>
        <w:t xml:space="preserve"> a high-level perspective before delving into more detailed sections of the project documentation</w:t>
      </w:r>
      <w:r>
        <w:rPr>
          <w:rFonts w:ascii="Times New Roman" w:hAnsi="Times New Roman" w:cs="Times New Roman"/>
        </w:rPr>
        <w:t>.</w:t>
      </w:r>
    </w:p>
    <w:p w14:paraId="7B408364" w14:textId="1891A801" w:rsidR="007611DC" w:rsidRPr="007E5533" w:rsidRDefault="007611DC" w:rsidP="00E800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It helps in managing the </w:t>
      </w:r>
      <w:r w:rsidR="00E80062">
        <w:rPr>
          <w:rFonts w:ascii="Times New Roman" w:hAnsi="Times New Roman" w:cs="Times New Roman"/>
        </w:rPr>
        <w:t>academic</w:t>
      </w:r>
      <w:r>
        <w:rPr>
          <w:rFonts w:ascii="Times New Roman" w:hAnsi="Times New Roman" w:cs="Times New Roman"/>
        </w:rPr>
        <w:t xml:space="preserve"> and administrative data of students.</w:t>
      </w:r>
      <w:r w:rsidRPr="007E55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TECLMS-TECMIS converted to a web-based application, it provides various features for each user profile, such as students, lecturers, dean, and technical officers.</w:t>
      </w:r>
    </w:p>
    <w:p w14:paraId="74FD940D" w14:textId="77777777" w:rsidR="007611DC" w:rsidRDefault="007611DC" w:rsidP="00D85846">
      <w:pPr>
        <w:pStyle w:val="Heading2"/>
      </w:pPr>
      <w:bookmarkStart w:id="12" w:name="_Toc145864230"/>
      <w:bookmarkStart w:id="13" w:name="_Toc145864256"/>
      <w:bookmarkStart w:id="14" w:name="_Toc145864274"/>
      <w:r w:rsidRPr="00D80848">
        <w:t>Overview of the TECLMS-TECMIS system</w:t>
      </w:r>
      <w:bookmarkEnd w:id="12"/>
      <w:bookmarkEnd w:id="13"/>
      <w:bookmarkEnd w:id="14"/>
      <w:r w:rsidRPr="00D80848">
        <w:t xml:space="preserve"> </w:t>
      </w:r>
    </w:p>
    <w:p w14:paraId="6C677626" w14:textId="77777777" w:rsidR="00E80062" w:rsidRPr="00E80062" w:rsidRDefault="00E80062" w:rsidP="00E80062"/>
    <w:p w14:paraId="3F25B953" w14:textId="13772A21" w:rsidR="007611DC" w:rsidRDefault="007611DC" w:rsidP="007611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TECLMS-TECMIS database management system is a comprehensive software solution designed to efficiently manage student-related data at Ruhuna University. </w:t>
      </w:r>
      <w:r w:rsidR="00AF5F34" w:rsidRPr="00D80848">
        <w:rPr>
          <w:rFonts w:ascii="Times New Roman" w:hAnsi="Times New Roman" w:cs="Times New Roman"/>
          <w:sz w:val="24"/>
          <w:szCs w:val="24"/>
        </w:rPr>
        <w:t>The</w:t>
      </w:r>
      <w:r w:rsidRPr="00D80848">
        <w:rPr>
          <w:rFonts w:ascii="Times New Roman" w:hAnsi="Times New Roman" w:cs="Times New Roman"/>
          <w:sz w:val="24"/>
          <w:szCs w:val="24"/>
        </w:rPr>
        <w:t xml:space="preserve"> project aims to streamline and automate various administrative and academic processes, enhancing the university’s ability to provide high-quality education and services to its students.</w:t>
      </w:r>
      <w:r w:rsidRPr="00D8084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2AD08CCA" w14:textId="77777777" w:rsidR="00AF5F34" w:rsidRPr="00D80848" w:rsidRDefault="00AF5F34" w:rsidP="007611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760997" w14:textId="27DE1108" w:rsidR="001E3AE9" w:rsidRDefault="007611DC" w:rsidP="00D85846">
      <w:pPr>
        <w:pStyle w:val="Heading2"/>
      </w:pPr>
      <w:bookmarkStart w:id="15" w:name="_Toc145864231"/>
      <w:bookmarkStart w:id="16" w:name="_Toc145864257"/>
      <w:bookmarkStart w:id="17" w:name="_Toc145864275"/>
      <w:r w:rsidRPr="00D80848">
        <w:t>Context Diagram</w:t>
      </w:r>
      <w:bookmarkEnd w:id="15"/>
      <w:bookmarkEnd w:id="16"/>
      <w:bookmarkEnd w:id="17"/>
    </w:p>
    <w:p w14:paraId="649CA31E" w14:textId="77777777" w:rsidR="00AF5F34" w:rsidRPr="00AF5F34" w:rsidRDefault="00AF5F34" w:rsidP="00AF5F34"/>
    <w:p w14:paraId="71C67F25" w14:textId="5648A4A2" w:rsidR="007611DC" w:rsidRDefault="00F77AF9" w:rsidP="007611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DCBD16" wp14:editId="168DBAEC">
            <wp:extent cx="5732780" cy="4277995"/>
            <wp:effectExtent l="0" t="0" r="0" b="0"/>
            <wp:docPr id="109783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1D52F" w14:textId="77777777" w:rsidR="00F77AF9" w:rsidRPr="00F77AF9" w:rsidRDefault="00F77AF9" w:rsidP="00F77AF9">
      <w:pPr>
        <w:rPr>
          <w:rFonts w:ascii="Times New Roman" w:hAnsi="Times New Roman" w:cs="Times New Roman"/>
        </w:rPr>
      </w:pPr>
    </w:p>
    <w:p w14:paraId="66F6010A" w14:textId="77777777" w:rsidR="00F77AF9" w:rsidRDefault="00F77AF9" w:rsidP="00F77AF9">
      <w:pPr>
        <w:jc w:val="right"/>
        <w:rPr>
          <w:rFonts w:ascii="Times New Roman" w:hAnsi="Times New Roman" w:cs="Times New Roman"/>
        </w:rPr>
        <w:sectPr w:rsidR="00F77AF9" w:rsidSect="00186D4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F4615B9" w14:textId="4CCFBF32" w:rsidR="00F77AF9" w:rsidRDefault="00F77AF9" w:rsidP="00B55CF1">
      <w:pPr>
        <w:pStyle w:val="Heading2"/>
        <w:ind w:left="-90"/>
      </w:pPr>
      <w:bookmarkStart w:id="18" w:name="_Toc145864232"/>
      <w:bookmarkStart w:id="19" w:name="_Toc145864258"/>
      <w:bookmarkStart w:id="20" w:name="_Toc145864276"/>
      <w:r w:rsidRPr="00F77AF9">
        <w:lastRenderedPageBreak/>
        <w:t xml:space="preserve">Features/Modules of the system to be </w:t>
      </w:r>
      <w:bookmarkEnd w:id="18"/>
      <w:bookmarkEnd w:id="19"/>
      <w:bookmarkEnd w:id="20"/>
      <w:r w:rsidR="00AF5F34" w:rsidRPr="00F77AF9">
        <w:t>implemented.</w:t>
      </w:r>
    </w:p>
    <w:p w14:paraId="27645E3E" w14:textId="77777777" w:rsidR="00AF5F34" w:rsidRPr="00AF5F34" w:rsidRDefault="00AF5F34" w:rsidP="00AF5F34"/>
    <w:p w14:paraId="6DDD1893" w14:textId="62DFF868" w:rsidR="00F77AF9" w:rsidRPr="00D80848" w:rsidRDefault="00F77AF9" w:rsidP="00F77AF9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There are five</w:t>
      </w:r>
      <w:r w:rsidR="00D80848">
        <w:rPr>
          <w:rFonts w:ascii="Times New Roman" w:hAnsi="Times New Roman" w:cs="Times New Roman"/>
          <w:sz w:val="24"/>
          <w:szCs w:val="24"/>
        </w:rPr>
        <w:t xml:space="preserve"> </w:t>
      </w:r>
      <w:r w:rsidRPr="00D80848">
        <w:rPr>
          <w:rFonts w:ascii="Times New Roman" w:hAnsi="Times New Roman" w:cs="Times New Roman"/>
          <w:sz w:val="24"/>
          <w:szCs w:val="24"/>
        </w:rPr>
        <w:t xml:space="preserve">(5) common </w:t>
      </w:r>
      <w:r w:rsidR="00EA42BF" w:rsidRPr="00D80848">
        <w:rPr>
          <w:rFonts w:ascii="Times New Roman" w:hAnsi="Times New Roman" w:cs="Times New Roman"/>
          <w:sz w:val="24"/>
          <w:szCs w:val="24"/>
        </w:rPr>
        <w:t>features</w:t>
      </w:r>
      <w:r w:rsidRPr="00D80848">
        <w:rPr>
          <w:rFonts w:ascii="Times New Roman" w:hAnsi="Times New Roman" w:cs="Times New Roman"/>
          <w:sz w:val="24"/>
          <w:szCs w:val="24"/>
        </w:rPr>
        <w:t xml:space="preserve"> of the TECLMS-TECMIS Student Management system Database design such </w:t>
      </w:r>
      <w:r w:rsidR="00AF5F34" w:rsidRPr="00D80848">
        <w:rPr>
          <w:rFonts w:ascii="Times New Roman" w:hAnsi="Times New Roman" w:cs="Times New Roman"/>
          <w:sz w:val="24"/>
          <w:szCs w:val="24"/>
        </w:rPr>
        <w:t>as.</w:t>
      </w:r>
    </w:p>
    <w:p w14:paraId="5680640C" w14:textId="61A61374" w:rsidR="00F77AF9" w:rsidRDefault="00EA42BF" w:rsidP="00AF5F34">
      <w:pPr>
        <w:pStyle w:val="ListParagraph"/>
        <w:numPr>
          <w:ilvl w:val="0"/>
          <w:numId w:val="3"/>
        </w:numPr>
        <w:tabs>
          <w:tab w:val="left" w:pos="28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68C8ACEB" w14:textId="0D22F7ED" w:rsidR="00EA42BF" w:rsidRDefault="00EA42BF" w:rsidP="00AF5F34">
      <w:pPr>
        <w:pStyle w:val="ListParagraph"/>
        <w:numPr>
          <w:ilvl w:val="0"/>
          <w:numId w:val="3"/>
        </w:numPr>
        <w:tabs>
          <w:tab w:val="left" w:pos="28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Dean</w:t>
      </w:r>
    </w:p>
    <w:p w14:paraId="12216864" w14:textId="6CA1C063" w:rsidR="00EA42BF" w:rsidRDefault="00EA42BF" w:rsidP="00AF5F34">
      <w:pPr>
        <w:pStyle w:val="ListParagraph"/>
        <w:numPr>
          <w:ilvl w:val="0"/>
          <w:numId w:val="3"/>
        </w:numPr>
        <w:tabs>
          <w:tab w:val="left" w:pos="28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</w:p>
    <w:p w14:paraId="06F997E5" w14:textId="1118D688" w:rsidR="00EA42BF" w:rsidRDefault="00EA42BF" w:rsidP="00AF5F34">
      <w:pPr>
        <w:pStyle w:val="ListParagraph"/>
        <w:numPr>
          <w:ilvl w:val="0"/>
          <w:numId w:val="3"/>
        </w:numPr>
        <w:tabs>
          <w:tab w:val="left" w:pos="28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Officer</w:t>
      </w:r>
    </w:p>
    <w:p w14:paraId="4B7DDBB7" w14:textId="59DA3CAF" w:rsidR="00EA42BF" w:rsidRDefault="00EA42BF" w:rsidP="00AF5F34">
      <w:pPr>
        <w:pStyle w:val="ListParagraph"/>
        <w:numPr>
          <w:ilvl w:val="0"/>
          <w:numId w:val="3"/>
        </w:numPr>
        <w:tabs>
          <w:tab w:val="left" w:pos="288"/>
        </w:tabs>
        <w:ind w:left="15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</w:p>
    <w:p w14:paraId="54394574" w14:textId="4BAE2AA8" w:rsidR="00EA42BF" w:rsidRDefault="00DB78F6" w:rsidP="00825598">
      <w:pPr>
        <w:pStyle w:val="Heading1"/>
        <w:ind w:left="-90"/>
      </w:pPr>
      <w:bookmarkStart w:id="21" w:name="_Toc145864233"/>
      <w:bookmarkStart w:id="22" w:name="_Toc145864259"/>
      <w:bookmarkStart w:id="23" w:name="_Toc145864277"/>
      <w:r w:rsidRPr="00DB78F6">
        <w:t>Function Requirements</w:t>
      </w:r>
      <w:bookmarkEnd w:id="21"/>
      <w:bookmarkEnd w:id="22"/>
      <w:bookmarkEnd w:id="23"/>
    </w:p>
    <w:p w14:paraId="67662C5E" w14:textId="77777777" w:rsidR="00825598" w:rsidRPr="00825598" w:rsidRDefault="00825598" w:rsidP="00825598"/>
    <w:p w14:paraId="3EE5FCD1" w14:textId="0E85F14B" w:rsidR="00DB78F6" w:rsidRDefault="00DB78F6" w:rsidP="00825598">
      <w:pPr>
        <w:pStyle w:val="Heading2"/>
      </w:pPr>
      <w:bookmarkStart w:id="24" w:name="_Toc145864234"/>
      <w:bookmarkStart w:id="25" w:name="_Toc145864260"/>
      <w:bookmarkStart w:id="26" w:name="_Toc145864278"/>
      <w:r w:rsidRPr="00D80848">
        <w:t>Function Requirements of Admin</w:t>
      </w:r>
      <w:bookmarkEnd w:id="24"/>
      <w:bookmarkEnd w:id="25"/>
      <w:bookmarkEnd w:id="26"/>
    </w:p>
    <w:p w14:paraId="6E6D680E" w14:textId="77777777" w:rsidR="00825598" w:rsidRPr="00825598" w:rsidRDefault="00825598" w:rsidP="00825598"/>
    <w:p w14:paraId="1AC865EA" w14:textId="165F0B8D" w:rsidR="00DB78F6" w:rsidRPr="00D80848" w:rsidRDefault="00DB78F6" w:rsidP="00EA42BF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Function requirements for the Admin in a</w:t>
      </w:r>
      <w:r w:rsidRPr="00D808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0848">
        <w:rPr>
          <w:rFonts w:ascii="Times New Roman" w:hAnsi="Times New Roman" w:cs="Times New Roman"/>
          <w:sz w:val="24"/>
          <w:szCs w:val="24"/>
        </w:rPr>
        <w:t>TECLMS-TECMIS database management system typically revolve around system management, user management, and ensuring the smooth operation of the system.</w:t>
      </w:r>
    </w:p>
    <w:p w14:paraId="706E203E" w14:textId="24D6468A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Create, update, and delete user accounts for administrators, teachers, and staff members.</w:t>
      </w:r>
    </w:p>
    <w:p w14:paraId="48169170" w14:textId="5E3CBB43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Reset passwords and manage account access.</w:t>
      </w:r>
    </w:p>
    <w:p w14:paraId="661E762B" w14:textId="4EA7FE56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Add, edit, or delete student records.</w:t>
      </w:r>
    </w:p>
    <w:p w14:paraId="1EF55566" w14:textId="541CCD9E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Update course information, including course schedules and prerequisites.</w:t>
      </w:r>
    </w:p>
    <w:p w14:paraId="62961081" w14:textId="6B66D9FF" w:rsidR="00DB78F6" w:rsidRPr="00D80848" w:rsidRDefault="00DB78F6" w:rsidP="00DB78F6">
      <w:pPr>
        <w:pStyle w:val="ListParagraph"/>
        <w:numPr>
          <w:ilvl w:val="0"/>
          <w:numId w:val="4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Manage academic records, including grades, transcripts, and </w:t>
      </w:r>
      <w:r w:rsidR="009D16E4" w:rsidRPr="00D80848">
        <w:rPr>
          <w:rFonts w:ascii="Times New Roman" w:hAnsi="Times New Roman" w:cs="Times New Roman"/>
          <w:sz w:val="24"/>
          <w:szCs w:val="24"/>
        </w:rPr>
        <w:t>attendance.</w:t>
      </w:r>
    </w:p>
    <w:p w14:paraId="5B540DAB" w14:textId="7FFDB47A" w:rsidR="00F83C6B" w:rsidRDefault="00F83C6B" w:rsidP="009D5369">
      <w:pPr>
        <w:pStyle w:val="Heading2"/>
      </w:pPr>
      <w:bookmarkStart w:id="27" w:name="_Toc145864235"/>
      <w:bookmarkStart w:id="28" w:name="_Toc145864261"/>
      <w:bookmarkStart w:id="29" w:name="_Toc145864279"/>
      <w:r w:rsidRPr="00D80848">
        <w:t>Function Requirement of Dean</w:t>
      </w:r>
      <w:bookmarkEnd w:id="27"/>
      <w:bookmarkEnd w:id="28"/>
      <w:bookmarkEnd w:id="29"/>
    </w:p>
    <w:p w14:paraId="05231BEE" w14:textId="77777777" w:rsidR="009D16E4" w:rsidRPr="009D16E4" w:rsidRDefault="009D16E4" w:rsidP="009D16E4"/>
    <w:p w14:paraId="2F8701FC" w14:textId="07E4C577" w:rsidR="00F83C6B" w:rsidRPr="00D80848" w:rsidRDefault="00F83C6B" w:rsidP="00F83C6B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Dean in a TECLMS-TECMIS database management system typically plays a key administrative role in overseeing academic programs, student records, and faculty. Their functional requirements are focused on academic management, ensuring compliance with educational standards, and facilitating effective decision-making.</w:t>
      </w:r>
    </w:p>
    <w:p w14:paraId="11483D60" w14:textId="0123F37B" w:rsidR="00F83C6B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Review and approve new academic programs, courses, or curriculum changes.</w:t>
      </w:r>
    </w:p>
    <w:p w14:paraId="519ED51A" w14:textId="0B3F14E2" w:rsidR="00B87970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Monitor and assess the quality and effectiveness of the existing academic </w:t>
      </w:r>
      <w:r w:rsidR="009D16E4" w:rsidRPr="00D80848">
        <w:rPr>
          <w:rFonts w:ascii="Times New Roman" w:hAnsi="Times New Roman" w:cs="Times New Roman"/>
          <w:sz w:val="24"/>
          <w:szCs w:val="24"/>
        </w:rPr>
        <w:t>program.</w:t>
      </w:r>
    </w:p>
    <w:p w14:paraId="6E42D78E" w14:textId="00027B0E" w:rsidR="00B87970" w:rsidRPr="00D80848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Manage faculty and staff assignments and </w:t>
      </w:r>
      <w:r w:rsidR="009D16E4" w:rsidRPr="00D80848">
        <w:rPr>
          <w:rFonts w:ascii="Times New Roman" w:hAnsi="Times New Roman" w:cs="Times New Roman"/>
          <w:sz w:val="24"/>
          <w:szCs w:val="24"/>
        </w:rPr>
        <w:t>workload.</w:t>
      </w:r>
    </w:p>
    <w:p w14:paraId="167552D1" w14:textId="33E3E69B" w:rsidR="00B87970" w:rsidRDefault="00B87970" w:rsidP="00F83C6B">
      <w:pPr>
        <w:pStyle w:val="ListParagraph"/>
        <w:numPr>
          <w:ilvl w:val="0"/>
          <w:numId w:val="5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Develop, update, and enforce academic policies and </w:t>
      </w:r>
      <w:r w:rsidR="009D16E4" w:rsidRPr="00D80848">
        <w:rPr>
          <w:rFonts w:ascii="Times New Roman" w:hAnsi="Times New Roman" w:cs="Times New Roman"/>
          <w:sz w:val="24"/>
          <w:szCs w:val="24"/>
        </w:rPr>
        <w:t>standards.</w:t>
      </w:r>
    </w:p>
    <w:p w14:paraId="43EA0F85" w14:textId="77777777" w:rsidR="009D16E4" w:rsidRDefault="009D16E4" w:rsidP="009D16E4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0634A402" w14:textId="77777777" w:rsidR="009D16E4" w:rsidRDefault="009D16E4" w:rsidP="009D16E4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33E87626" w14:textId="77777777" w:rsidR="009D16E4" w:rsidRDefault="009D16E4" w:rsidP="009D16E4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2000F8E9" w14:textId="77777777" w:rsidR="009D16E4" w:rsidRDefault="009D16E4" w:rsidP="009D16E4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444A7F26" w14:textId="77777777" w:rsidR="009D16E4" w:rsidRPr="009D16E4" w:rsidRDefault="009D16E4" w:rsidP="009D16E4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7DC30FF3" w14:textId="6F1617FF" w:rsidR="00B87970" w:rsidRDefault="00C14368" w:rsidP="009D5369">
      <w:pPr>
        <w:pStyle w:val="Heading2"/>
      </w:pPr>
      <w:bookmarkStart w:id="30" w:name="_Toc145864236"/>
      <w:bookmarkStart w:id="31" w:name="_Toc145864262"/>
      <w:bookmarkStart w:id="32" w:name="_Toc145864280"/>
      <w:r w:rsidRPr="00D80848">
        <w:t>Function Requirement of lectures</w:t>
      </w:r>
      <w:bookmarkEnd w:id="30"/>
      <w:bookmarkEnd w:id="31"/>
      <w:bookmarkEnd w:id="32"/>
    </w:p>
    <w:p w14:paraId="66C46CF0" w14:textId="77777777" w:rsidR="009D16E4" w:rsidRPr="009D16E4" w:rsidRDefault="009D16E4" w:rsidP="009D16E4"/>
    <w:p w14:paraId="43D75C9E" w14:textId="7DFB0C2E" w:rsidR="00C14368" w:rsidRPr="00D80848" w:rsidRDefault="00C14368" w:rsidP="00B87970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Lectures play a crucial role in a TECLMS-TECMIS database management system primarily related to their interactions with students, course management, and academic activities.</w:t>
      </w:r>
    </w:p>
    <w:p w14:paraId="0FB71706" w14:textId="596D0E48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Access and manage course information, including course syllabi, schedules, and </w:t>
      </w:r>
      <w:r w:rsidR="009D16E4" w:rsidRPr="00D80848">
        <w:rPr>
          <w:rFonts w:ascii="Times New Roman" w:hAnsi="Times New Roman" w:cs="Times New Roman"/>
          <w:sz w:val="24"/>
          <w:szCs w:val="24"/>
        </w:rPr>
        <w:t>materials.</w:t>
      </w:r>
    </w:p>
    <w:p w14:paraId="57E4B964" w14:textId="3B58C7F3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Assing and updating course content, such as lectures, assignments, and readings.</w:t>
      </w:r>
    </w:p>
    <w:p w14:paraId="2BBB12FA" w14:textId="51C07EED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View class rosters and student enrollment.</w:t>
      </w:r>
    </w:p>
    <w:p w14:paraId="7AB08939" w14:textId="5EA482B4" w:rsidR="00C14368" w:rsidRPr="00D80848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Mange student adds, drops, and </w:t>
      </w:r>
      <w:r w:rsidR="009D16E4" w:rsidRPr="00D80848">
        <w:rPr>
          <w:rFonts w:ascii="Times New Roman" w:hAnsi="Times New Roman" w:cs="Times New Roman"/>
          <w:sz w:val="24"/>
          <w:szCs w:val="24"/>
        </w:rPr>
        <w:t>waitlists.</w:t>
      </w:r>
    </w:p>
    <w:p w14:paraId="00A1F0F3" w14:textId="01A35390" w:rsidR="00C41299" w:rsidRDefault="00C14368" w:rsidP="00C14368">
      <w:pPr>
        <w:pStyle w:val="ListParagraph"/>
        <w:numPr>
          <w:ilvl w:val="0"/>
          <w:numId w:val="6"/>
        </w:numPr>
        <w:tabs>
          <w:tab w:val="left" w:pos="288"/>
        </w:tabs>
        <w:rPr>
          <w:rFonts w:ascii="Times New Roman" w:hAnsi="Times New Roman" w:cs="Times New Roman"/>
        </w:rPr>
        <w:sectPr w:rsidR="00C41299" w:rsidSect="00186D4F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D80848">
        <w:rPr>
          <w:rFonts w:ascii="Times New Roman" w:hAnsi="Times New Roman" w:cs="Times New Roman"/>
          <w:sz w:val="24"/>
          <w:szCs w:val="24"/>
        </w:rPr>
        <w:t>Generate attendance reports</w:t>
      </w:r>
      <w:r w:rsidR="00FF64A3">
        <w:rPr>
          <w:rFonts w:ascii="Times New Roman" w:hAnsi="Times New Roman" w:cs="Times New Roman"/>
          <w:sz w:val="24"/>
          <w:szCs w:val="24"/>
        </w:rPr>
        <w:t>.</w:t>
      </w:r>
    </w:p>
    <w:p w14:paraId="60E0FB06" w14:textId="5B697B4C" w:rsidR="00C41299" w:rsidRDefault="00C41299" w:rsidP="009D5369">
      <w:pPr>
        <w:pStyle w:val="Heading2"/>
        <w:rPr>
          <w:sz w:val="28"/>
          <w:szCs w:val="28"/>
        </w:rPr>
      </w:pPr>
      <w:bookmarkStart w:id="33" w:name="_Toc145864237"/>
      <w:bookmarkStart w:id="34" w:name="_Toc145864263"/>
      <w:bookmarkStart w:id="35" w:name="_Toc145864281"/>
      <w:r w:rsidRPr="00D80848">
        <w:lastRenderedPageBreak/>
        <w:t xml:space="preserve">Function </w:t>
      </w:r>
      <w:r w:rsidR="00E4538A" w:rsidRPr="00D80848">
        <w:t>R</w:t>
      </w:r>
      <w:r w:rsidRPr="00D80848">
        <w:t xml:space="preserve">equirement of </w:t>
      </w:r>
      <w:r w:rsidRPr="00D80848">
        <w:rPr>
          <w:sz w:val="28"/>
          <w:szCs w:val="28"/>
        </w:rPr>
        <w:t>Technical Officer</w:t>
      </w:r>
      <w:bookmarkEnd w:id="33"/>
      <w:bookmarkEnd w:id="34"/>
      <w:bookmarkEnd w:id="35"/>
    </w:p>
    <w:p w14:paraId="7E6ED5E4" w14:textId="77777777" w:rsidR="00527F86" w:rsidRPr="00527F86" w:rsidRDefault="00527F86" w:rsidP="00527F86"/>
    <w:p w14:paraId="7670DB5F" w14:textId="5BC8A910" w:rsidR="00C14368" w:rsidRPr="00D80848" w:rsidRDefault="00C41299" w:rsidP="00C41299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 Technical officer in a TECLMS-TECMIS database management system often plays a pivotal role in ensuring the smooth operation, maintenance, and technical support of the system.</w:t>
      </w:r>
    </w:p>
    <w:p w14:paraId="1FAAF5E3" w14:textId="6D0AE7C3" w:rsidR="00C41299" w:rsidRPr="00D80848" w:rsidRDefault="00C41299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Administer and maintain the TECLMS-TECMIS database management </w:t>
      </w:r>
      <w:r w:rsidR="00FF64A3" w:rsidRPr="00D80848">
        <w:rPr>
          <w:rFonts w:ascii="Times New Roman" w:hAnsi="Times New Roman" w:cs="Times New Roman"/>
          <w:sz w:val="24"/>
          <w:szCs w:val="24"/>
        </w:rPr>
        <w:t>system.</w:t>
      </w:r>
    </w:p>
    <w:p w14:paraId="014F95D7" w14:textId="7ABED032" w:rsidR="00C41299" w:rsidRPr="00D80848" w:rsidRDefault="00C41299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Ensure system availability and reliability.</w:t>
      </w:r>
    </w:p>
    <w:p w14:paraId="6D6DE933" w14:textId="1CFC3259" w:rsidR="00C41299" w:rsidRPr="00D80848" w:rsidRDefault="00E4538A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Provide</w:t>
      </w:r>
      <w:r w:rsidR="00C41299" w:rsidRPr="00D80848">
        <w:rPr>
          <w:rFonts w:ascii="Times New Roman" w:hAnsi="Times New Roman" w:cs="Times New Roman"/>
          <w:sz w:val="24"/>
          <w:szCs w:val="24"/>
        </w:rPr>
        <w:t xml:space="preserve"> technical support and assistance to system users, including administrators, faculty</w:t>
      </w:r>
      <w:r w:rsidRPr="00D80848">
        <w:rPr>
          <w:rFonts w:ascii="Times New Roman" w:hAnsi="Times New Roman" w:cs="Times New Roman"/>
          <w:sz w:val="24"/>
          <w:szCs w:val="24"/>
        </w:rPr>
        <w:t>, and staff.</w:t>
      </w:r>
    </w:p>
    <w:p w14:paraId="1B811F1D" w14:textId="12AB5E53" w:rsidR="00E4538A" w:rsidRPr="00D80848" w:rsidRDefault="00E4538A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Troubleshoot and resolve user-reported </w:t>
      </w:r>
      <w:r w:rsidR="00FF64A3" w:rsidRPr="00D80848">
        <w:rPr>
          <w:rFonts w:ascii="Times New Roman" w:hAnsi="Times New Roman" w:cs="Times New Roman"/>
          <w:sz w:val="24"/>
          <w:szCs w:val="24"/>
        </w:rPr>
        <w:t>issues.</w:t>
      </w:r>
    </w:p>
    <w:p w14:paraId="1559B60B" w14:textId="40558263" w:rsidR="00E4538A" w:rsidRDefault="00E4538A" w:rsidP="00C41299">
      <w:pPr>
        <w:pStyle w:val="ListParagraph"/>
        <w:numPr>
          <w:ilvl w:val="0"/>
          <w:numId w:val="7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Plan, schedule, and apply software updates, patches, and bug </w:t>
      </w:r>
      <w:r w:rsidR="00FF64A3" w:rsidRPr="00D80848">
        <w:rPr>
          <w:rFonts w:ascii="Times New Roman" w:hAnsi="Times New Roman" w:cs="Times New Roman"/>
          <w:sz w:val="24"/>
          <w:szCs w:val="24"/>
        </w:rPr>
        <w:t>fixes.</w:t>
      </w:r>
    </w:p>
    <w:p w14:paraId="08DEC852" w14:textId="77777777" w:rsidR="00FF64A3" w:rsidRDefault="00FF64A3" w:rsidP="00FF64A3">
      <w:pPr>
        <w:pStyle w:val="ListParagraph"/>
        <w:tabs>
          <w:tab w:val="left" w:pos="288"/>
        </w:tabs>
        <w:ind w:left="1446"/>
        <w:rPr>
          <w:rFonts w:ascii="Times New Roman" w:hAnsi="Times New Roman" w:cs="Times New Roman"/>
          <w:sz w:val="24"/>
          <w:szCs w:val="24"/>
        </w:rPr>
      </w:pPr>
    </w:p>
    <w:p w14:paraId="512F34AB" w14:textId="77777777" w:rsidR="00FF64A3" w:rsidRDefault="00FF64A3" w:rsidP="00FF64A3">
      <w:pPr>
        <w:pStyle w:val="ListParagraph"/>
        <w:tabs>
          <w:tab w:val="left" w:pos="288"/>
        </w:tabs>
        <w:ind w:left="1446"/>
        <w:rPr>
          <w:rFonts w:ascii="Times New Roman" w:hAnsi="Times New Roman" w:cs="Times New Roman"/>
          <w:sz w:val="24"/>
          <w:szCs w:val="24"/>
        </w:rPr>
      </w:pPr>
    </w:p>
    <w:p w14:paraId="29F747E5" w14:textId="77777777" w:rsidR="00FF64A3" w:rsidRPr="00D80848" w:rsidRDefault="00FF64A3" w:rsidP="00FF64A3">
      <w:pPr>
        <w:pStyle w:val="ListParagraph"/>
        <w:tabs>
          <w:tab w:val="left" w:pos="288"/>
        </w:tabs>
        <w:ind w:left="1446"/>
        <w:rPr>
          <w:rFonts w:ascii="Times New Roman" w:hAnsi="Times New Roman" w:cs="Times New Roman"/>
          <w:sz w:val="24"/>
          <w:szCs w:val="24"/>
        </w:rPr>
      </w:pPr>
    </w:p>
    <w:p w14:paraId="586CA464" w14:textId="1D2E65D6" w:rsidR="00FF64A3" w:rsidRDefault="00E4538A" w:rsidP="00FF64A3">
      <w:pPr>
        <w:pStyle w:val="Heading2"/>
      </w:pPr>
      <w:bookmarkStart w:id="36" w:name="_Toc145864238"/>
      <w:bookmarkStart w:id="37" w:name="_Toc145864264"/>
      <w:bookmarkStart w:id="38" w:name="_Toc145864282"/>
      <w:r w:rsidRPr="00D80848">
        <w:t>Function Requirement of Students</w:t>
      </w:r>
      <w:bookmarkEnd w:id="36"/>
      <w:bookmarkEnd w:id="37"/>
      <w:bookmarkEnd w:id="38"/>
    </w:p>
    <w:p w14:paraId="271BD6EB" w14:textId="77777777" w:rsidR="00FF64A3" w:rsidRPr="00FF64A3" w:rsidRDefault="00FF64A3" w:rsidP="00FF64A3"/>
    <w:p w14:paraId="0621A481" w14:textId="21D76EF2" w:rsidR="00E4538A" w:rsidRPr="00D80848" w:rsidRDefault="00621E20" w:rsidP="00E4538A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Students in a TECLMS-TECMIS database management system often have limited administrative functions but require access to specific features and information related to their academic journey.</w:t>
      </w:r>
    </w:p>
    <w:p w14:paraId="7593D154" w14:textId="44EB97E1" w:rsidR="00621E20" w:rsidRPr="00D80848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Log in securely to the system using their </w:t>
      </w:r>
      <w:r w:rsidR="00FF64A3" w:rsidRPr="00D80848">
        <w:rPr>
          <w:rFonts w:ascii="Times New Roman" w:hAnsi="Times New Roman" w:cs="Times New Roman"/>
          <w:sz w:val="24"/>
          <w:szCs w:val="24"/>
        </w:rPr>
        <w:t>credentials.</w:t>
      </w:r>
    </w:p>
    <w:p w14:paraId="3C5B963C" w14:textId="6710E30D" w:rsidR="00621E20" w:rsidRPr="00D80848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Browse and search for available courses.</w:t>
      </w:r>
    </w:p>
    <w:p w14:paraId="678624BA" w14:textId="21D07D9E" w:rsidR="00621E20" w:rsidRPr="00D80848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Access and view class schedules, including dates, times, and locations.</w:t>
      </w:r>
    </w:p>
    <w:p w14:paraId="1CDC42CE" w14:textId="7E2AAE3F" w:rsidR="00621E20" w:rsidRDefault="00621E20" w:rsidP="00621E20">
      <w:pPr>
        <w:pStyle w:val="ListParagraph"/>
        <w:numPr>
          <w:ilvl w:val="0"/>
          <w:numId w:val="8"/>
        </w:numPr>
        <w:tabs>
          <w:tab w:val="left" w:pos="288"/>
        </w:tabs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>Check their own attendance records for each course.</w:t>
      </w:r>
    </w:p>
    <w:p w14:paraId="496A42DC" w14:textId="77777777" w:rsidR="00C743AC" w:rsidRDefault="00C743AC" w:rsidP="00C743AC">
      <w:pPr>
        <w:tabs>
          <w:tab w:val="left" w:pos="288"/>
        </w:tabs>
        <w:rPr>
          <w:rFonts w:ascii="Times New Roman" w:hAnsi="Times New Roman" w:cs="Times New Roman"/>
        </w:rPr>
      </w:pPr>
    </w:p>
    <w:p w14:paraId="6251D0C9" w14:textId="77777777" w:rsidR="00C743AC" w:rsidRDefault="00C743AC" w:rsidP="00C743AC">
      <w:pPr>
        <w:tabs>
          <w:tab w:val="left" w:pos="288"/>
        </w:tabs>
        <w:rPr>
          <w:rFonts w:ascii="Times New Roman" w:hAnsi="Times New Roman" w:cs="Times New Roman"/>
        </w:rPr>
      </w:pPr>
    </w:p>
    <w:p w14:paraId="2740253D" w14:textId="2CD1F494" w:rsidR="00C743AC" w:rsidRDefault="00C743AC" w:rsidP="009D5369">
      <w:pPr>
        <w:pStyle w:val="Heading1"/>
      </w:pPr>
      <w:bookmarkStart w:id="39" w:name="_Toc145864239"/>
      <w:bookmarkStart w:id="40" w:name="_Toc145864265"/>
      <w:bookmarkStart w:id="41" w:name="_Toc145864283"/>
      <w:r w:rsidRPr="00C743AC">
        <w:t>Non-Functional Requirements</w:t>
      </w:r>
      <w:bookmarkEnd w:id="39"/>
      <w:bookmarkEnd w:id="40"/>
      <w:bookmarkEnd w:id="41"/>
    </w:p>
    <w:p w14:paraId="7105F9B5" w14:textId="77777777" w:rsidR="001B33D0" w:rsidRPr="001B33D0" w:rsidRDefault="001B33D0" w:rsidP="001B33D0"/>
    <w:p w14:paraId="02769001" w14:textId="125EEA16" w:rsidR="00E10060" w:rsidRDefault="00E10060" w:rsidP="00C743AC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B55CF1">
        <w:rPr>
          <w:rFonts w:ascii="Times New Roman" w:hAnsi="Times New Roman" w:cs="Times New Roman"/>
          <w:sz w:val="24"/>
          <w:szCs w:val="24"/>
        </w:rPr>
        <w:t>There</w:t>
      </w:r>
      <w:r w:rsidRPr="00B55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5CF1">
        <w:rPr>
          <w:rFonts w:ascii="Times New Roman" w:hAnsi="Times New Roman" w:cs="Times New Roman"/>
          <w:sz w:val="24"/>
          <w:szCs w:val="24"/>
        </w:rPr>
        <w:t xml:space="preserve">are a lot of software requirements included in the non-function </w:t>
      </w:r>
      <w:r w:rsidRPr="00D80848">
        <w:rPr>
          <w:rFonts w:ascii="Times New Roman" w:hAnsi="Times New Roman" w:cs="Times New Roman"/>
          <w:sz w:val="28"/>
          <w:szCs w:val="28"/>
        </w:rPr>
        <w:t xml:space="preserve">requirements of the </w:t>
      </w:r>
      <w:r w:rsidRPr="00D80848">
        <w:rPr>
          <w:rFonts w:ascii="Times New Roman" w:hAnsi="Times New Roman" w:cs="Times New Roman"/>
          <w:sz w:val="24"/>
          <w:szCs w:val="24"/>
        </w:rPr>
        <w:t>TECLMS-TECMIS database management system which contains various processes, namely security, performance, maintainability, and reliability.</w:t>
      </w:r>
    </w:p>
    <w:p w14:paraId="58F5EE88" w14:textId="77777777" w:rsidR="001B33D0" w:rsidRPr="00D80848" w:rsidRDefault="001B33D0" w:rsidP="00C743AC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A58A0A6" w14:textId="63AC4A8D" w:rsidR="004B0736" w:rsidRPr="009D5369" w:rsidRDefault="00067231" w:rsidP="009D5369">
      <w:pPr>
        <w:pStyle w:val="Heading2"/>
      </w:pPr>
      <w:bookmarkStart w:id="42" w:name="_Toc145864240"/>
      <w:bookmarkStart w:id="43" w:name="_Toc145864266"/>
      <w:bookmarkStart w:id="44" w:name="_Toc145864284"/>
      <w:r w:rsidRPr="009D5369">
        <w:t>Performance</w:t>
      </w:r>
      <w:bookmarkEnd w:id="42"/>
      <w:bookmarkEnd w:id="43"/>
      <w:bookmarkEnd w:id="44"/>
    </w:p>
    <w:p w14:paraId="7A0F1C07" w14:textId="175A930F" w:rsidR="00067231" w:rsidRPr="00D80848" w:rsidRDefault="00067231" w:rsidP="00067231">
      <w:pPr>
        <w:pStyle w:val="ListParagraph"/>
        <w:numPr>
          <w:ilvl w:val="0"/>
          <w:numId w:val="9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The system</w:t>
      </w:r>
      <w:r w:rsidR="00D407C4" w:rsidRPr="00D80848">
        <w:rPr>
          <w:rFonts w:ascii="Times New Roman" w:hAnsi="Times New Roman" w:cs="Times New Roman"/>
          <w:sz w:val="24"/>
          <w:szCs w:val="24"/>
        </w:rPr>
        <w:t xml:space="preserve"> should provide quick response to user queries and </w:t>
      </w:r>
      <w:r w:rsidR="001B33D0" w:rsidRPr="00D80848">
        <w:rPr>
          <w:rFonts w:ascii="Times New Roman" w:hAnsi="Times New Roman" w:cs="Times New Roman"/>
          <w:sz w:val="24"/>
          <w:szCs w:val="24"/>
        </w:rPr>
        <w:t>action.</w:t>
      </w:r>
    </w:p>
    <w:p w14:paraId="66D5092D" w14:textId="309959C1" w:rsidR="00D407C4" w:rsidRPr="00D80848" w:rsidRDefault="00D407C4" w:rsidP="00B55CF1">
      <w:pPr>
        <w:pStyle w:val="ListParagraph"/>
        <w:numPr>
          <w:ilvl w:val="0"/>
          <w:numId w:val="9"/>
        </w:numPr>
        <w:tabs>
          <w:tab w:val="left" w:pos="28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system should be scalable to accommodate a growing number of users, courses, and data without significant performance </w:t>
      </w:r>
      <w:r w:rsidR="001B33D0" w:rsidRPr="00D80848">
        <w:rPr>
          <w:rFonts w:ascii="Times New Roman" w:hAnsi="Times New Roman" w:cs="Times New Roman"/>
          <w:sz w:val="24"/>
          <w:szCs w:val="24"/>
        </w:rPr>
        <w:t>degradation.</w:t>
      </w:r>
    </w:p>
    <w:p w14:paraId="1E4B319C" w14:textId="365E7DF8" w:rsidR="00D407C4" w:rsidRPr="00D80848" w:rsidRDefault="00D407C4" w:rsidP="00067231">
      <w:pPr>
        <w:pStyle w:val="ListParagraph"/>
        <w:numPr>
          <w:ilvl w:val="0"/>
          <w:numId w:val="9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The system should support a minimum of 100 </w:t>
      </w:r>
      <w:r w:rsidR="001B33D0" w:rsidRPr="00D80848">
        <w:rPr>
          <w:rFonts w:ascii="Times New Roman" w:hAnsi="Times New Roman" w:cs="Times New Roman"/>
          <w:sz w:val="24"/>
          <w:szCs w:val="24"/>
        </w:rPr>
        <w:t>transactions.</w:t>
      </w:r>
      <w:r w:rsidRPr="00D808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2BA90" w14:textId="67799503" w:rsidR="00D407C4" w:rsidRDefault="00D407C4" w:rsidP="009D5369">
      <w:pPr>
        <w:pStyle w:val="Heading2"/>
      </w:pPr>
      <w:bookmarkStart w:id="45" w:name="_Toc145864241"/>
      <w:bookmarkStart w:id="46" w:name="_Toc145864267"/>
      <w:bookmarkStart w:id="47" w:name="_Toc145864285"/>
      <w:r w:rsidRPr="00D80848">
        <w:lastRenderedPageBreak/>
        <w:t>Reliability</w:t>
      </w:r>
      <w:bookmarkEnd w:id="45"/>
      <w:bookmarkEnd w:id="46"/>
      <w:bookmarkEnd w:id="47"/>
    </w:p>
    <w:p w14:paraId="3E8591D1" w14:textId="77777777" w:rsidR="001B33D0" w:rsidRPr="001B33D0" w:rsidRDefault="001B33D0" w:rsidP="001B33D0"/>
    <w:p w14:paraId="127FABE8" w14:textId="5E380615" w:rsidR="00D407C4" w:rsidRPr="00D80848" w:rsidRDefault="00D407C4" w:rsidP="00D407C4">
      <w:pPr>
        <w:pStyle w:val="ListParagraph"/>
        <w:numPr>
          <w:ilvl w:val="0"/>
          <w:numId w:val="10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Ensure that data remains consistent and accurate even during system failures or crashes.</w:t>
      </w:r>
    </w:p>
    <w:p w14:paraId="234F6272" w14:textId="1D414A44" w:rsidR="00D407C4" w:rsidRDefault="00D407C4" w:rsidP="00D407C4">
      <w:pPr>
        <w:pStyle w:val="ListParagraph"/>
        <w:numPr>
          <w:ilvl w:val="0"/>
          <w:numId w:val="10"/>
        </w:numPr>
        <w:tabs>
          <w:tab w:val="left" w:pos="288"/>
        </w:tabs>
        <w:rPr>
          <w:rFonts w:ascii="Times New Roman" w:hAnsi="Times New Roman" w:cs="Times New Roman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Regularly back up </w:t>
      </w:r>
      <w:r w:rsidR="001B33D0" w:rsidRPr="00D80848">
        <w:rPr>
          <w:rFonts w:ascii="Times New Roman" w:hAnsi="Times New Roman" w:cs="Times New Roman"/>
          <w:sz w:val="24"/>
          <w:szCs w:val="24"/>
        </w:rPr>
        <w:t>data and</w:t>
      </w:r>
      <w:r w:rsidRPr="00D80848">
        <w:rPr>
          <w:rFonts w:ascii="Times New Roman" w:hAnsi="Times New Roman" w:cs="Times New Roman"/>
          <w:sz w:val="24"/>
          <w:szCs w:val="24"/>
        </w:rPr>
        <w:t xml:space="preserve"> establish disaster recovery procedures to ensure data can be restored in case of system failures</w:t>
      </w:r>
      <w:r w:rsidRPr="00D407C4">
        <w:rPr>
          <w:rFonts w:ascii="Times New Roman" w:hAnsi="Times New Roman" w:cs="Times New Roman"/>
        </w:rPr>
        <w:t>.</w:t>
      </w:r>
    </w:p>
    <w:p w14:paraId="68698F83" w14:textId="77777777" w:rsidR="00D80848" w:rsidRDefault="00D80848" w:rsidP="00D407C4">
      <w:p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3E0165F" w14:textId="77777777" w:rsidR="009D5369" w:rsidRDefault="009D5369" w:rsidP="00D407C4">
      <w:pPr>
        <w:tabs>
          <w:tab w:val="left" w:pos="288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AF41D3C" w14:textId="5B1E48EA" w:rsidR="00D407C4" w:rsidRDefault="00D407C4" w:rsidP="009D5369">
      <w:pPr>
        <w:pStyle w:val="Heading2"/>
      </w:pPr>
      <w:bookmarkStart w:id="48" w:name="_Toc145864242"/>
      <w:bookmarkStart w:id="49" w:name="_Toc145864268"/>
      <w:bookmarkStart w:id="50" w:name="_Toc145864286"/>
      <w:r w:rsidRPr="00D80848">
        <w:t>Security</w:t>
      </w:r>
      <w:bookmarkEnd w:id="48"/>
      <w:bookmarkEnd w:id="49"/>
      <w:bookmarkEnd w:id="50"/>
    </w:p>
    <w:p w14:paraId="6A7269A6" w14:textId="77777777" w:rsidR="001B33D0" w:rsidRPr="001B33D0" w:rsidRDefault="001B33D0" w:rsidP="001B33D0"/>
    <w:p w14:paraId="217C0BD0" w14:textId="665B23A5" w:rsidR="00D407C4" w:rsidRPr="00D80848" w:rsidRDefault="00D407C4" w:rsidP="00D407C4">
      <w:pPr>
        <w:pStyle w:val="ListParagraph"/>
        <w:numPr>
          <w:ilvl w:val="0"/>
          <w:numId w:val="11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Protect student data from unauthorized access or breaches through encryption and access controls.</w:t>
      </w:r>
    </w:p>
    <w:p w14:paraId="51811B57" w14:textId="1BB53AE2" w:rsidR="00D407C4" w:rsidRPr="00D80848" w:rsidRDefault="00D407C4" w:rsidP="00D407C4">
      <w:pPr>
        <w:pStyle w:val="ListParagraph"/>
        <w:numPr>
          <w:ilvl w:val="0"/>
          <w:numId w:val="11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Implement role-based access control (RBAC) to restrict access to sensitive data based on user roles.</w:t>
      </w:r>
    </w:p>
    <w:p w14:paraId="611C7544" w14:textId="2DDE1680" w:rsidR="00D407C4" w:rsidRDefault="00D407C4" w:rsidP="00D407C4">
      <w:pPr>
        <w:pStyle w:val="ListParagraph"/>
        <w:numPr>
          <w:ilvl w:val="0"/>
          <w:numId w:val="11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 xml:space="preserve">Maintain comprehensive audit logs to track user activities and data modifications for security and compliance </w:t>
      </w:r>
      <w:r w:rsidR="001B33D0" w:rsidRPr="00D80848">
        <w:rPr>
          <w:rFonts w:ascii="Times New Roman" w:hAnsi="Times New Roman" w:cs="Times New Roman"/>
          <w:sz w:val="24"/>
          <w:szCs w:val="24"/>
        </w:rPr>
        <w:t>purposes.</w:t>
      </w:r>
    </w:p>
    <w:p w14:paraId="3017D87E" w14:textId="77777777" w:rsidR="00D80848" w:rsidRDefault="00D80848" w:rsidP="00D80848">
      <w:p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</w:p>
    <w:p w14:paraId="1DD934BD" w14:textId="77777777" w:rsidR="00D80848" w:rsidRDefault="00D80848" w:rsidP="009D5369">
      <w:pPr>
        <w:pStyle w:val="Heading2"/>
      </w:pPr>
      <w:bookmarkStart w:id="51" w:name="_Toc145864243"/>
      <w:bookmarkStart w:id="52" w:name="_Toc145864269"/>
      <w:bookmarkStart w:id="53" w:name="_Toc145864287"/>
      <w:r w:rsidRPr="00D80848">
        <w:t>Usability</w:t>
      </w:r>
      <w:bookmarkEnd w:id="51"/>
      <w:bookmarkEnd w:id="52"/>
      <w:bookmarkEnd w:id="53"/>
    </w:p>
    <w:p w14:paraId="50DF6C2C" w14:textId="77777777" w:rsidR="001B33D0" w:rsidRPr="001B33D0" w:rsidRDefault="001B33D0" w:rsidP="001B33D0"/>
    <w:p w14:paraId="30C8FDC5" w14:textId="77777777" w:rsidR="00D80848" w:rsidRPr="00D80848" w:rsidRDefault="00D80848" w:rsidP="00D80848">
      <w:pPr>
        <w:pStyle w:val="ListParagraph"/>
        <w:numPr>
          <w:ilvl w:val="0"/>
          <w:numId w:val="12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Ensure that the user interface is intuitive, user-friendly, and accessible to users with disabilities.</w:t>
      </w:r>
    </w:p>
    <w:p w14:paraId="29BC3081" w14:textId="77777777" w:rsidR="00D80848" w:rsidRPr="00D80848" w:rsidRDefault="00D80848" w:rsidP="00D80848">
      <w:pPr>
        <w:pStyle w:val="ListParagraph"/>
        <w:numPr>
          <w:ilvl w:val="0"/>
          <w:numId w:val="12"/>
        </w:numPr>
        <w:tabs>
          <w:tab w:val="left" w:pos="288"/>
        </w:tabs>
        <w:rPr>
          <w:rFonts w:ascii="Times New Roman" w:hAnsi="Times New Roman" w:cs="Times New Roman"/>
          <w:sz w:val="24"/>
          <w:szCs w:val="24"/>
        </w:rPr>
      </w:pPr>
      <w:r w:rsidRPr="00D80848">
        <w:rPr>
          <w:rFonts w:ascii="Times New Roman" w:hAnsi="Times New Roman" w:cs="Times New Roman"/>
          <w:sz w:val="24"/>
          <w:szCs w:val="24"/>
        </w:rPr>
        <w:t>Provide user training resources to ensure users are proficient in using the system.</w:t>
      </w:r>
    </w:p>
    <w:p w14:paraId="0D8FAB25" w14:textId="5533033F" w:rsidR="00D85846" w:rsidRPr="00D85846" w:rsidRDefault="00D80848" w:rsidP="0098452A">
      <w:pPr>
        <w:pStyle w:val="ListParagraph"/>
        <w:numPr>
          <w:ilvl w:val="0"/>
          <w:numId w:val="12"/>
        </w:numPr>
        <w:tabs>
          <w:tab w:val="left" w:pos="288"/>
          <w:tab w:val="left" w:pos="1975"/>
        </w:tabs>
        <w:rPr>
          <w:rFonts w:ascii="Times New Roman" w:hAnsi="Times New Roman" w:cs="Times New Roman"/>
          <w:sz w:val="24"/>
          <w:szCs w:val="24"/>
        </w:rPr>
      </w:pPr>
      <w:r w:rsidRPr="00D85846">
        <w:rPr>
          <w:rFonts w:ascii="Times New Roman" w:hAnsi="Times New Roman" w:cs="Times New Roman"/>
          <w:sz w:val="24"/>
          <w:szCs w:val="24"/>
        </w:rPr>
        <w:t xml:space="preserve">Ensure the system complies with accessibility standards (e.g., WCAG) to accommodate users with </w:t>
      </w:r>
      <w:r w:rsidR="001B33D0" w:rsidRPr="00D85846">
        <w:rPr>
          <w:rFonts w:ascii="Times New Roman" w:hAnsi="Times New Roman" w:cs="Times New Roman"/>
          <w:sz w:val="24"/>
          <w:szCs w:val="24"/>
        </w:rPr>
        <w:t>disabilit</w:t>
      </w:r>
      <w:r w:rsidR="001B33D0">
        <w:rPr>
          <w:rFonts w:ascii="Times New Roman" w:hAnsi="Times New Roman" w:cs="Times New Roman"/>
          <w:sz w:val="24"/>
          <w:szCs w:val="24"/>
        </w:rPr>
        <w:t>ies.</w:t>
      </w:r>
    </w:p>
    <w:sectPr w:rsidR="00D85846" w:rsidRPr="00D85846" w:rsidSect="00186D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62B48" w14:textId="77777777" w:rsidR="000561EF" w:rsidRDefault="000561EF" w:rsidP="00F35E5F">
      <w:pPr>
        <w:spacing w:after="0" w:line="240" w:lineRule="auto"/>
      </w:pPr>
      <w:r>
        <w:separator/>
      </w:r>
    </w:p>
  </w:endnote>
  <w:endnote w:type="continuationSeparator" w:id="0">
    <w:p w14:paraId="73F79CB0" w14:textId="77777777" w:rsidR="000561EF" w:rsidRDefault="000561EF" w:rsidP="00F35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4129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8EBC11" w14:textId="77777777" w:rsidR="009851AF" w:rsidRDefault="009851AF" w:rsidP="007611DC">
        <w:pPr>
          <w:pStyle w:val="Footer"/>
          <w:pBdr>
            <w:top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D188F3" w14:textId="77777777" w:rsidR="009851AF" w:rsidRDefault="00985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BBE01" w14:textId="77777777" w:rsidR="000561EF" w:rsidRDefault="000561EF" w:rsidP="00F35E5F">
      <w:pPr>
        <w:spacing w:after="0" w:line="240" w:lineRule="auto"/>
      </w:pPr>
      <w:r>
        <w:separator/>
      </w:r>
    </w:p>
  </w:footnote>
  <w:footnote w:type="continuationSeparator" w:id="0">
    <w:p w14:paraId="4DADAB86" w14:textId="77777777" w:rsidR="000561EF" w:rsidRDefault="000561EF" w:rsidP="00F35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8D01D" w14:textId="3A3E1672" w:rsidR="00F35E5F" w:rsidRDefault="00D91750" w:rsidP="00844C9E">
    <w:pPr>
      <w:pStyle w:val="Header"/>
      <w:tabs>
        <w:tab w:val="clear" w:pos="4680"/>
        <w:tab w:val="clear" w:pos="9360"/>
        <w:tab w:val="right" w:pos="9026"/>
      </w:tabs>
    </w:pPr>
    <w:r w:rsidRPr="00935A47">
      <w:rPr>
        <w:rFonts w:ascii="Times New Roman" w:hAnsi="Times New Roman" w:cs="Times New Roman"/>
      </w:rPr>
      <w:t>Database Management System</w:t>
    </w:r>
    <w:r w:rsidR="00844C9E">
      <w:tab/>
    </w:r>
    <w:r w:rsidR="000A3A7A" w:rsidRPr="00935A47">
      <w:rPr>
        <w:rFonts w:ascii="Times New Roman" w:hAnsi="Times New Roman" w:cs="Times New Roman"/>
      </w:rPr>
      <w:t>Mini project</w:t>
    </w:r>
    <w:r w:rsidR="00B75E93">
      <w:rPr>
        <w:rFonts w:ascii="Times New Roman" w:hAnsi="Times New Roman" w:cs="Times New Roman"/>
      </w:rPr>
      <w:t xml:space="preserve"> – SRS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356"/>
    <w:multiLevelType w:val="hybridMultilevel"/>
    <w:tmpl w:val="E7C4F894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 w15:restartNumberingAfterBreak="0">
    <w:nsid w:val="11BB73A9"/>
    <w:multiLevelType w:val="hybridMultilevel"/>
    <w:tmpl w:val="F6AE23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3612D75"/>
    <w:multiLevelType w:val="hybridMultilevel"/>
    <w:tmpl w:val="20E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651F"/>
    <w:multiLevelType w:val="hybridMultilevel"/>
    <w:tmpl w:val="4698B472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4" w15:restartNumberingAfterBreak="0">
    <w:nsid w:val="182924C6"/>
    <w:multiLevelType w:val="hybridMultilevel"/>
    <w:tmpl w:val="D87E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72567"/>
    <w:multiLevelType w:val="hybridMultilevel"/>
    <w:tmpl w:val="1DEE7D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3B155A9D"/>
    <w:multiLevelType w:val="hybridMultilevel"/>
    <w:tmpl w:val="1B1C53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6613C13"/>
    <w:multiLevelType w:val="hybridMultilevel"/>
    <w:tmpl w:val="C6AC6B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8EE0666"/>
    <w:multiLevelType w:val="hybridMultilevel"/>
    <w:tmpl w:val="3E8C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473D3"/>
    <w:multiLevelType w:val="hybridMultilevel"/>
    <w:tmpl w:val="6660D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B259A"/>
    <w:multiLevelType w:val="hybridMultilevel"/>
    <w:tmpl w:val="77E6449A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1" w15:restartNumberingAfterBreak="0">
    <w:nsid w:val="68C227E2"/>
    <w:multiLevelType w:val="hybridMultilevel"/>
    <w:tmpl w:val="82C41B6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2127037322">
    <w:abstractNumId w:val="0"/>
  </w:num>
  <w:num w:numId="2" w16cid:durableId="403113425">
    <w:abstractNumId w:val="10"/>
  </w:num>
  <w:num w:numId="3" w16cid:durableId="1367101869">
    <w:abstractNumId w:val="3"/>
  </w:num>
  <w:num w:numId="4" w16cid:durableId="1185636792">
    <w:abstractNumId w:val="1"/>
  </w:num>
  <w:num w:numId="5" w16cid:durableId="1322201265">
    <w:abstractNumId w:val="6"/>
  </w:num>
  <w:num w:numId="6" w16cid:durableId="111943015">
    <w:abstractNumId w:val="5"/>
  </w:num>
  <w:num w:numId="7" w16cid:durableId="1968854680">
    <w:abstractNumId w:val="7"/>
  </w:num>
  <w:num w:numId="8" w16cid:durableId="604269854">
    <w:abstractNumId w:val="11"/>
  </w:num>
  <w:num w:numId="9" w16cid:durableId="894851605">
    <w:abstractNumId w:val="2"/>
  </w:num>
  <w:num w:numId="10" w16cid:durableId="1519661643">
    <w:abstractNumId w:val="4"/>
  </w:num>
  <w:num w:numId="11" w16cid:durableId="636379327">
    <w:abstractNumId w:val="9"/>
  </w:num>
  <w:num w:numId="12" w16cid:durableId="9945752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A3"/>
    <w:rsid w:val="000561EF"/>
    <w:rsid w:val="00061F1D"/>
    <w:rsid w:val="000629FE"/>
    <w:rsid w:val="00067231"/>
    <w:rsid w:val="0009283D"/>
    <w:rsid w:val="000A3A7A"/>
    <w:rsid w:val="00186D4F"/>
    <w:rsid w:val="0018748C"/>
    <w:rsid w:val="00196DEE"/>
    <w:rsid w:val="001B33D0"/>
    <w:rsid w:val="001E3AE9"/>
    <w:rsid w:val="001E5D4D"/>
    <w:rsid w:val="00227B61"/>
    <w:rsid w:val="002D4721"/>
    <w:rsid w:val="002E2533"/>
    <w:rsid w:val="00321588"/>
    <w:rsid w:val="0034767D"/>
    <w:rsid w:val="0035748C"/>
    <w:rsid w:val="003C4250"/>
    <w:rsid w:val="003E4B03"/>
    <w:rsid w:val="004578F6"/>
    <w:rsid w:val="004801B1"/>
    <w:rsid w:val="004B0736"/>
    <w:rsid w:val="00512F53"/>
    <w:rsid w:val="005200FA"/>
    <w:rsid w:val="00527F86"/>
    <w:rsid w:val="005357D0"/>
    <w:rsid w:val="00585B37"/>
    <w:rsid w:val="005B5650"/>
    <w:rsid w:val="005F3A7A"/>
    <w:rsid w:val="00621E20"/>
    <w:rsid w:val="006371C3"/>
    <w:rsid w:val="00640D3F"/>
    <w:rsid w:val="00641229"/>
    <w:rsid w:val="006A409D"/>
    <w:rsid w:val="007611DC"/>
    <w:rsid w:val="007D25E9"/>
    <w:rsid w:val="007E5533"/>
    <w:rsid w:val="008063BB"/>
    <w:rsid w:val="00825598"/>
    <w:rsid w:val="008376DA"/>
    <w:rsid w:val="00844C9E"/>
    <w:rsid w:val="00890B71"/>
    <w:rsid w:val="00891144"/>
    <w:rsid w:val="008E2239"/>
    <w:rsid w:val="008E794B"/>
    <w:rsid w:val="00915A1C"/>
    <w:rsid w:val="009333A8"/>
    <w:rsid w:val="00935A47"/>
    <w:rsid w:val="009851AF"/>
    <w:rsid w:val="009D16E4"/>
    <w:rsid w:val="009D5369"/>
    <w:rsid w:val="009F5297"/>
    <w:rsid w:val="00AF5F34"/>
    <w:rsid w:val="00B55CF1"/>
    <w:rsid w:val="00B75E93"/>
    <w:rsid w:val="00B87970"/>
    <w:rsid w:val="00BE3F9F"/>
    <w:rsid w:val="00C07F11"/>
    <w:rsid w:val="00C14368"/>
    <w:rsid w:val="00C41299"/>
    <w:rsid w:val="00C743AC"/>
    <w:rsid w:val="00C83C0E"/>
    <w:rsid w:val="00C86DDA"/>
    <w:rsid w:val="00CD2416"/>
    <w:rsid w:val="00CF0C38"/>
    <w:rsid w:val="00D407C4"/>
    <w:rsid w:val="00D80848"/>
    <w:rsid w:val="00D85846"/>
    <w:rsid w:val="00D91750"/>
    <w:rsid w:val="00DB78F6"/>
    <w:rsid w:val="00DE2D50"/>
    <w:rsid w:val="00DE4864"/>
    <w:rsid w:val="00E10060"/>
    <w:rsid w:val="00E34B62"/>
    <w:rsid w:val="00E4538A"/>
    <w:rsid w:val="00E80062"/>
    <w:rsid w:val="00EA42BF"/>
    <w:rsid w:val="00EB5DDB"/>
    <w:rsid w:val="00EC7A7E"/>
    <w:rsid w:val="00F35E5F"/>
    <w:rsid w:val="00F41087"/>
    <w:rsid w:val="00F46CDE"/>
    <w:rsid w:val="00F77AF9"/>
    <w:rsid w:val="00F835A3"/>
    <w:rsid w:val="00F83C6B"/>
    <w:rsid w:val="00FF3450"/>
    <w:rsid w:val="00FF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E1DA5"/>
  <w15:docId w15:val="{12554C6F-7F46-4137-83DD-AE8F61E2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A8"/>
  </w:style>
  <w:style w:type="paragraph" w:styleId="Heading1">
    <w:name w:val="heading 1"/>
    <w:basedOn w:val="Normal"/>
    <w:next w:val="Normal"/>
    <w:link w:val="Heading1Char"/>
    <w:uiPriority w:val="9"/>
    <w:qFormat/>
    <w:rsid w:val="00D85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5F"/>
  </w:style>
  <w:style w:type="paragraph" w:styleId="Footer">
    <w:name w:val="footer"/>
    <w:basedOn w:val="Normal"/>
    <w:link w:val="FooterChar"/>
    <w:uiPriority w:val="99"/>
    <w:unhideWhenUsed/>
    <w:rsid w:val="00F35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5F"/>
  </w:style>
  <w:style w:type="paragraph" w:styleId="ListParagraph">
    <w:name w:val="List Paragraph"/>
    <w:basedOn w:val="Normal"/>
    <w:uiPriority w:val="34"/>
    <w:qFormat/>
    <w:rsid w:val="00915A1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55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5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536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53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3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3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5976-C66F-4311-A099-2FCBDB7D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Sanidu Sandakan</dc:creator>
  <cp:keywords/>
  <dc:description/>
  <cp:lastModifiedBy>Pathum Lakshan</cp:lastModifiedBy>
  <cp:revision>18</cp:revision>
  <cp:lastPrinted>2023-09-17T16:18:00Z</cp:lastPrinted>
  <dcterms:created xsi:type="dcterms:W3CDTF">2023-09-17T12:02:00Z</dcterms:created>
  <dcterms:modified xsi:type="dcterms:W3CDTF">2023-09-17T16:18:00Z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30ce2187-dd61-4423-ade2-74f56d965fd1</vt:lpwstr>
  </property>
</Properties>
</file>