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5B37" w14:textId="77777777" w:rsidR="00AF645A" w:rsidRDefault="00AF645A"/>
    <w:p w14:paraId="1A37FDC4" w14:textId="77777777" w:rsidR="00AF645A" w:rsidRDefault="00AF645A"/>
    <w:p w14:paraId="710EF5D5" w14:textId="77777777" w:rsidR="00AF645A" w:rsidRDefault="00AF645A"/>
    <w:p w14:paraId="65F9DDF8" w14:textId="77777777" w:rsidR="00AF645A" w:rsidRDefault="00000000">
      <w:pPr>
        <w:pStyle w:val="Title"/>
        <w:spacing w:before="240" w:after="240"/>
        <w:rPr>
          <w:color w:val="0000FF"/>
          <w:u w:val="single"/>
        </w:rPr>
      </w:pPr>
      <w:bookmarkStart w:id="0" w:name="_heading=h.1rdza2pw1b2d" w:colFirst="0" w:colLast="0"/>
      <w:bookmarkEnd w:id="0"/>
      <w:r>
        <w:rPr>
          <w:color w:val="0000FF"/>
          <w:u w:val="single"/>
        </w:rPr>
        <w:t>TITLE : TCP Backlog (Listen Queue Size) Analysis using Wireshark</w:t>
      </w:r>
    </w:p>
    <w:p w14:paraId="3DC55B05" w14:textId="77777777" w:rsidR="00AF645A" w:rsidRDefault="00AF645A"/>
    <w:p w14:paraId="5741A62F" w14:textId="77777777" w:rsidR="00AF645A" w:rsidRDefault="00AF645A"/>
    <w:p w14:paraId="0C912AF9" w14:textId="77777777" w:rsidR="00AF645A" w:rsidRDefault="00AF645A"/>
    <w:p w14:paraId="382A5A64" w14:textId="77777777" w:rsidR="00AF645A" w:rsidRDefault="00000000">
      <w:pPr>
        <w:pStyle w:val="Heading1"/>
        <w:keepNext w:val="0"/>
        <w:keepLines w:val="0"/>
        <w:spacing w:before="280"/>
        <w:rPr>
          <w:color w:val="FF0000"/>
          <w:u w:val="single"/>
        </w:rPr>
      </w:pPr>
      <w:bookmarkStart w:id="1" w:name="_heading=h.dx6niw3i5cu" w:colFirst="0" w:colLast="0"/>
      <w:bookmarkEnd w:id="1"/>
      <w:r>
        <w:rPr>
          <w:color w:val="FF0000"/>
          <w:u w:val="single"/>
        </w:rPr>
        <w:t xml:space="preserve">Short Description of your DA : </w:t>
      </w:r>
    </w:p>
    <w:p w14:paraId="4BDA7031" w14:textId="77777777" w:rsidR="00AF645A" w:rsidRDefault="00000000">
      <w:pPr>
        <w:spacing w:before="240" w:after="240"/>
        <w:rPr>
          <w:sz w:val="34"/>
          <w:szCs w:val="34"/>
        </w:rPr>
      </w:pPr>
      <w:r>
        <w:rPr>
          <w:sz w:val="34"/>
          <w:szCs w:val="34"/>
        </w:rPr>
        <w:t>Study and demonstration of TCP backlog, the listen queue size that stores incoming connection requests during the TCP three-way handshake. Using Wireshark traces, SYN, SYN-ACK, and ACK packets are observed and related to how servers queue pending connections and what happens when the backlog is full.</w:t>
      </w:r>
    </w:p>
    <w:p w14:paraId="160ED4AE" w14:textId="77777777" w:rsidR="00AF645A" w:rsidRDefault="00AF645A"/>
    <w:p w14:paraId="5201D89F" w14:textId="77777777" w:rsidR="00AF645A" w:rsidRDefault="00AF645A"/>
    <w:p w14:paraId="2BE03B8E" w14:textId="77777777" w:rsidR="00AF645A" w:rsidRDefault="00AF645A"/>
    <w:p w14:paraId="545990B9" w14:textId="77777777" w:rsidR="00AF645A" w:rsidRDefault="00AF645A"/>
    <w:p w14:paraId="0B11F6C1" w14:textId="77777777" w:rsidR="00AF645A" w:rsidRDefault="00000000">
      <w:pPr>
        <w:rPr>
          <w:color w:val="FF0000"/>
          <w:sz w:val="28"/>
          <w:szCs w:val="28"/>
          <w:u w:val="single"/>
        </w:rPr>
      </w:pPr>
      <w:r>
        <w:rPr>
          <w:color w:val="FF0000"/>
          <w:sz w:val="28"/>
          <w:szCs w:val="28"/>
          <w:u w:val="single"/>
        </w:rPr>
        <w:t xml:space="preserve">REFERENCE LINKS : </w:t>
      </w:r>
    </w:p>
    <w:p w14:paraId="4B341305" w14:textId="77777777" w:rsidR="00AF645A" w:rsidRDefault="00AF645A">
      <w:pPr>
        <w:rPr>
          <w:sz w:val="28"/>
          <w:szCs w:val="28"/>
        </w:rPr>
      </w:pPr>
    </w:p>
    <w:p w14:paraId="27CA768B" w14:textId="77777777" w:rsidR="00AF645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BLOG LINK : </w:t>
      </w:r>
    </w:p>
    <w:p w14:paraId="1D32702A" w14:textId="77777777" w:rsidR="00AF645A" w:rsidRDefault="00000000">
      <w:pPr>
        <w:rPr>
          <w:sz w:val="28"/>
          <w:szCs w:val="28"/>
        </w:rPr>
      </w:pPr>
      <w:hyperlink r:id="rId6">
        <w:r>
          <w:rPr>
            <w:color w:val="1155CC"/>
            <w:sz w:val="28"/>
            <w:szCs w:val="28"/>
            <w:u w:val="single"/>
          </w:rPr>
          <w:t>https://www.malware-traffic-analysis.net/</w:t>
        </w:r>
      </w:hyperlink>
    </w:p>
    <w:p w14:paraId="3305C18B" w14:textId="77777777" w:rsidR="00AF645A" w:rsidRDefault="00AF645A">
      <w:pPr>
        <w:rPr>
          <w:sz w:val="28"/>
          <w:szCs w:val="28"/>
        </w:rPr>
      </w:pPr>
    </w:p>
    <w:p w14:paraId="7EDEB381" w14:textId="77777777" w:rsidR="00AF645A" w:rsidRDefault="00AF645A">
      <w:pPr>
        <w:rPr>
          <w:sz w:val="28"/>
          <w:szCs w:val="28"/>
        </w:rPr>
      </w:pPr>
    </w:p>
    <w:p w14:paraId="40995D0A" w14:textId="77777777" w:rsidR="00AF645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YOU TUBE : </w:t>
      </w:r>
    </w:p>
    <w:p w14:paraId="5693282A" w14:textId="77777777" w:rsidR="00AF645A" w:rsidRDefault="00000000">
      <w:pPr>
        <w:rPr>
          <w:sz w:val="28"/>
          <w:szCs w:val="28"/>
        </w:rPr>
      </w:pPr>
      <w:hyperlink r:id="rId7">
        <w:r>
          <w:rPr>
            <w:color w:val="1155CC"/>
            <w:sz w:val="28"/>
            <w:szCs w:val="28"/>
            <w:u w:val="single"/>
          </w:rPr>
          <w:t>https://www.youtube.com/watch?v=eQItiKZpuSc</w:t>
        </w:r>
      </w:hyperlink>
    </w:p>
    <w:p w14:paraId="6678C3CC" w14:textId="77777777" w:rsidR="00AF645A" w:rsidRDefault="00AF645A"/>
    <w:p w14:paraId="41FC6291" w14:textId="77777777" w:rsidR="00AF645A" w:rsidRDefault="00AF645A"/>
    <w:p w14:paraId="0A5E3F61" w14:textId="77777777" w:rsidR="00AF645A" w:rsidRDefault="00AF645A"/>
    <w:p w14:paraId="5CB21286" w14:textId="77777777" w:rsidR="00AF645A" w:rsidRDefault="00AF645A"/>
    <w:p w14:paraId="367D97EA" w14:textId="77777777" w:rsidR="00AF645A" w:rsidRDefault="00AF645A"/>
    <w:p w14:paraId="0B39C1CE" w14:textId="77777777" w:rsidR="00AF645A" w:rsidRDefault="00000000">
      <w:pPr>
        <w:pStyle w:val="Heading2"/>
        <w:keepNext w:val="0"/>
        <w:keepLines w:val="0"/>
        <w:spacing w:before="280"/>
        <w:rPr>
          <w:color w:val="FF0000"/>
          <w:u w:val="single"/>
        </w:rPr>
      </w:pPr>
      <w:bookmarkStart w:id="2" w:name="_heading=h.gbpgpw12nmjy" w:colFirst="0" w:colLast="0"/>
      <w:bookmarkEnd w:id="2"/>
      <w:r>
        <w:rPr>
          <w:color w:val="FF0000"/>
          <w:u w:val="single"/>
        </w:rPr>
        <w:t xml:space="preserve">Challenges faced in DA1 : </w:t>
      </w:r>
    </w:p>
    <w:p w14:paraId="41CCAE7D" w14:textId="77777777" w:rsidR="00AF645A" w:rsidRDefault="00000000">
      <w:pPr>
        <w:numPr>
          <w:ilvl w:val="0"/>
          <w:numId w:val="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lastRenderedPageBreak/>
        <w:t>Understanding backlog vs accept queue</w:t>
      </w:r>
      <w:r>
        <w:rPr>
          <w:sz w:val="30"/>
          <w:szCs w:val="30"/>
        </w:rPr>
        <w:br/>
      </w:r>
    </w:p>
    <w:p w14:paraId="644EC328" w14:textId="77777777" w:rsidR="00AF645A" w:rsidRDefault="00000000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Identifying SYN/SYN-ACK packets</w:t>
      </w:r>
      <w:r>
        <w:rPr>
          <w:sz w:val="30"/>
          <w:szCs w:val="30"/>
        </w:rPr>
        <w:br/>
      </w:r>
    </w:p>
    <w:p w14:paraId="3CA1B5E4" w14:textId="77777777" w:rsidR="00AF645A" w:rsidRDefault="00000000">
      <w:pPr>
        <w:numPr>
          <w:ilvl w:val="0"/>
          <w:numId w:val="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Relating theory to Wireshark traces</w:t>
      </w:r>
    </w:p>
    <w:p w14:paraId="22CBB5EF" w14:textId="77777777" w:rsidR="00AF645A" w:rsidRDefault="00AF645A"/>
    <w:p w14:paraId="7C0F5DF3" w14:textId="77777777" w:rsidR="00AF645A" w:rsidRDefault="00AF645A"/>
    <w:p w14:paraId="74942218" w14:textId="77777777" w:rsidR="00AF645A" w:rsidRDefault="00AF645A"/>
    <w:p w14:paraId="71ECE56E" w14:textId="77777777" w:rsidR="00AF645A" w:rsidRDefault="00000000">
      <w:pPr>
        <w:pStyle w:val="Heading2"/>
        <w:keepNext w:val="0"/>
        <w:keepLines w:val="0"/>
        <w:spacing w:after="80"/>
        <w:rPr>
          <w:color w:val="FF0000"/>
          <w:sz w:val="38"/>
          <w:szCs w:val="38"/>
          <w:u w:val="single"/>
        </w:rPr>
      </w:pPr>
      <w:bookmarkStart w:id="3" w:name="_heading=h.5lhtbpmeqs6g" w:colFirst="0" w:colLast="0"/>
      <w:bookmarkEnd w:id="3"/>
      <w:r>
        <w:rPr>
          <w:color w:val="FF0000"/>
          <w:sz w:val="38"/>
          <w:szCs w:val="38"/>
          <w:u w:val="single"/>
        </w:rPr>
        <w:t xml:space="preserve">Scenario(EXAMPLE) : </w:t>
      </w:r>
    </w:p>
    <w:p w14:paraId="282AB0C3" w14:textId="77777777" w:rsidR="00AF645A" w:rsidRDefault="00AF645A"/>
    <w:p w14:paraId="08CBEFCD" w14:textId="77777777" w:rsidR="00AF645A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When semester results are released on the college portal, </w:t>
      </w:r>
      <w:r>
        <w:rPr>
          <w:b/>
          <w:bCs/>
          <w:sz w:val="28"/>
          <w:szCs w:val="28"/>
        </w:rPr>
        <w:t>thousands of students try to open the website at the same time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 Every student’s browser sends a </w:t>
      </w:r>
      <w:r>
        <w:rPr>
          <w:b/>
          <w:bCs/>
          <w:sz w:val="28"/>
          <w:szCs w:val="28"/>
        </w:rPr>
        <w:t>TCP SYN request</w:t>
      </w:r>
      <w:r>
        <w:rPr>
          <w:sz w:val="28"/>
          <w:szCs w:val="28"/>
        </w:rPr>
        <w:t xml:space="preserve"> to the server to start a connection.</w:t>
      </w:r>
    </w:p>
    <w:p w14:paraId="12BB3F7A" w14:textId="77777777" w:rsidR="00AF645A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Since many SYN requests arrive simultaneously:</w:t>
      </w:r>
    </w:p>
    <w:p w14:paraId="347EE10C" w14:textId="77777777" w:rsidR="00AF645A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some connections are </w:t>
      </w:r>
      <w:r>
        <w:rPr>
          <w:b/>
          <w:bCs/>
          <w:sz w:val="28"/>
          <w:szCs w:val="28"/>
        </w:rPr>
        <w:t>placed in the listen queue (TCP backlog)</w:t>
      </w:r>
      <w:r>
        <w:rPr>
          <w:b/>
          <w:bCs/>
          <w:sz w:val="28"/>
          <w:szCs w:val="28"/>
        </w:rPr>
        <w:br/>
      </w:r>
    </w:p>
    <w:p w14:paraId="028C45E8" w14:textId="77777777" w:rsidR="00AF645A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when the backlog becomes </w:t>
      </w:r>
      <w:r>
        <w:rPr>
          <w:b/>
          <w:bCs/>
          <w:sz w:val="28"/>
          <w:szCs w:val="28"/>
        </w:rPr>
        <w:t>full</w:t>
      </w:r>
      <w:r>
        <w:rPr>
          <w:b/>
          <w:bCs/>
          <w:sz w:val="28"/>
          <w:szCs w:val="28"/>
        </w:rPr>
        <w:br/>
      </w:r>
    </w:p>
    <w:p w14:paraId="5A627FC4" w14:textId="77777777" w:rsidR="00AF645A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remaining connection requests are </w:t>
      </w:r>
      <w:r>
        <w:rPr>
          <w:b/>
          <w:bCs/>
          <w:sz w:val="28"/>
          <w:szCs w:val="28"/>
        </w:rPr>
        <w:t>dropped or delayed</w:t>
      </w:r>
      <w:r>
        <w:rPr>
          <w:b/>
          <w:bCs/>
          <w:sz w:val="28"/>
          <w:szCs w:val="28"/>
        </w:rPr>
        <w:br/>
      </w:r>
    </w:p>
    <w:p w14:paraId="0FCC5BAC" w14:textId="77777777" w:rsidR="00AF645A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students may see:</w:t>
      </w:r>
      <w:r>
        <w:rPr>
          <w:sz w:val="28"/>
          <w:szCs w:val="28"/>
        </w:rPr>
        <w:br/>
      </w:r>
    </w:p>
    <w:p w14:paraId="2DE59B52" w14:textId="77777777" w:rsidR="00AF645A" w:rsidRDefault="00000000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page not loading</w:t>
      </w:r>
      <w:r>
        <w:rPr>
          <w:sz w:val="28"/>
          <w:szCs w:val="28"/>
        </w:rPr>
        <w:br/>
      </w:r>
    </w:p>
    <w:p w14:paraId="5C84575A" w14:textId="77777777" w:rsidR="00AF645A" w:rsidRDefault="00000000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“connection timed out”</w:t>
      </w:r>
      <w:r>
        <w:rPr>
          <w:sz w:val="28"/>
          <w:szCs w:val="28"/>
        </w:rPr>
        <w:br/>
      </w:r>
    </w:p>
    <w:p w14:paraId="5C180B3C" w14:textId="77777777" w:rsidR="00AF645A" w:rsidRDefault="00000000">
      <w:pPr>
        <w:numPr>
          <w:ilvl w:val="1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repeated loading attempts</w:t>
      </w:r>
      <w:r>
        <w:rPr>
          <w:sz w:val="28"/>
          <w:szCs w:val="28"/>
        </w:rPr>
        <w:br/>
      </w:r>
    </w:p>
    <w:p w14:paraId="2173DA16" w14:textId="77777777" w:rsidR="00AF645A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This happens because the </w:t>
      </w:r>
      <w:r>
        <w:rPr>
          <w:b/>
          <w:bCs/>
          <w:sz w:val="28"/>
          <w:szCs w:val="28"/>
        </w:rPr>
        <w:t>TCP backlog size is limited</w:t>
      </w:r>
      <w:r>
        <w:rPr>
          <w:sz w:val="28"/>
          <w:szCs w:val="28"/>
        </w:rPr>
        <w:t>, and the server cannot handle unlimited pending connections at once.</w:t>
      </w:r>
    </w:p>
    <w:p w14:paraId="748236EF" w14:textId="77777777" w:rsidR="00AF645A" w:rsidRDefault="00AF645A"/>
    <w:p w14:paraId="428270D3" w14:textId="77777777" w:rsidR="00AF645A" w:rsidRDefault="00AF645A"/>
    <w:p w14:paraId="212F2E30" w14:textId="77777777" w:rsidR="00AF645A" w:rsidRDefault="00AF645A"/>
    <w:p w14:paraId="2A0BB19E" w14:textId="77777777" w:rsidR="00AF645A" w:rsidRDefault="00AF645A"/>
    <w:p w14:paraId="1DA9CD7F" w14:textId="77777777" w:rsidR="00AF645A" w:rsidRDefault="00AF645A"/>
    <w:p w14:paraId="163D4579" w14:textId="77777777" w:rsidR="00AF645A" w:rsidRDefault="00000000">
      <w:pPr>
        <w:pStyle w:val="Heading1"/>
      </w:pPr>
      <w:bookmarkStart w:id="4" w:name="_heading=h.8xx8x2f1vqtr" w:colFirst="0" w:colLast="0"/>
      <w:bookmarkEnd w:id="4"/>
      <w:r>
        <w:t xml:space="preserve">A SMALL DIAGRAM REPRESENTATION OF HOW THIS WHOLE THING WORKS : </w:t>
      </w:r>
    </w:p>
    <w:p w14:paraId="479EFF9C" w14:textId="77777777" w:rsidR="00AF645A" w:rsidRDefault="00AF645A">
      <w:pPr>
        <w:rPr>
          <w:color w:val="0000FF"/>
          <w:sz w:val="28"/>
          <w:szCs w:val="28"/>
          <w:u w:val="single"/>
        </w:rPr>
      </w:pPr>
    </w:p>
    <w:p w14:paraId="39C0D68B" w14:textId="77777777" w:rsidR="00AF645A" w:rsidRDefault="00000000">
      <w:r>
        <w:rPr>
          <w:noProof/>
        </w:rPr>
        <w:drawing>
          <wp:inline distT="114300" distB="114300" distL="114300" distR="114300" wp14:anchorId="038962F0" wp14:editId="48A550BA">
            <wp:extent cx="5731200" cy="4267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3684A" w14:textId="77777777" w:rsidR="00AF645A" w:rsidRDefault="00AF645A"/>
    <w:p w14:paraId="55F4B7E6" w14:textId="77777777" w:rsidR="00AF645A" w:rsidRDefault="00AF645A"/>
    <w:p w14:paraId="283FC44E" w14:textId="77777777" w:rsidR="00AF645A" w:rsidRDefault="00AF645A"/>
    <w:p w14:paraId="315A9E55" w14:textId="77777777" w:rsidR="00AF645A" w:rsidRDefault="00AF645A"/>
    <w:p w14:paraId="7C78ECFB" w14:textId="77777777" w:rsidR="00AF645A" w:rsidRDefault="00AF645A"/>
    <w:p w14:paraId="46284BAD" w14:textId="77777777" w:rsidR="00AF645A" w:rsidRDefault="00000000">
      <w:pPr>
        <w:pStyle w:val="Heading1"/>
        <w:keepNext w:val="0"/>
        <w:keepLines w:val="0"/>
        <w:spacing w:before="480"/>
        <w:rPr>
          <w:b/>
          <w:bCs/>
          <w:sz w:val="52"/>
          <w:szCs w:val="52"/>
        </w:rPr>
      </w:pPr>
      <w:bookmarkStart w:id="5" w:name="_heading=h.1o1eh43yrsbs" w:colFirst="0" w:colLast="0"/>
      <w:bookmarkEnd w:id="5"/>
      <w:r>
        <w:rPr>
          <w:b/>
          <w:bCs/>
          <w:sz w:val="52"/>
          <w:szCs w:val="52"/>
        </w:rPr>
        <w:t>🔹 TCP Flag Combinations in the 3-Way Handshake</w:t>
      </w:r>
    </w:p>
    <w:p w14:paraId="12EBF44E" w14:textId="77777777" w:rsidR="00AF645A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bookmarkStart w:id="6" w:name="_heading=h.fc4n23xlqqd3" w:colFirst="0" w:colLast="0"/>
      <w:bookmarkEnd w:id="6"/>
      <w:r>
        <w:rPr>
          <w:rFonts w:ascii="Andika" w:eastAsia="Andika" w:hAnsi="Andika" w:cs="Andika"/>
          <w:b/>
          <w:bCs/>
          <w:color w:val="000000"/>
          <w:sz w:val="32"/>
          <w:szCs w:val="32"/>
        </w:rPr>
        <w:t xml:space="preserve">1️)  </w:t>
      </w: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SYN = 1, ACK = 0</w:t>
      </w:r>
    </w:p>
    <w:p w14:paraId="0108209E" w14:textId="77777777" w:rsidR="00AF645A" w:rsidRDefault="00000000">
      <w:pPr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Meaning:</w:t>
      </w:r>
      <w:r>
        <w:rPr>
          <w:sz w:val="28"/>
          <w:szCs w:val="28"/>
        </w:rPr>
        <w:t xml:space="preserve"> First packet from client to server — </w:t>
      </w:r>
      <w:r>
        <w:rPr>
          <w:b/>
          <w:bCs/>
          <w:sz w:val="28"/>
          <w:szCs w:val="28"/>
        </w:rPr>
        <w:t>connection request</w:t>
      </w:r>
      <w:r>
        <w:rPr>
          <w:b/>
          <w:bCs/>
          <w:sz w:val="28"/>
          <w:szCs w:val="28"/>
        </w:rPr>
        <w:br/>
      </w:r>
    </w:p>
    <w:p w14:paraId="2FD7FD6E" w14:textId="77777777" w:rsidR="00AF645A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Queue:</w:t>
      </w:r>
      <w:r>
        <w:rPr>
          <w:sz w:val="28"/>
          <w:szCs w:val="28"/>
        </w:rPr>
        <w:t xml:space="preserve"> Goes into </w:t>
      </w:r>
      <w:r>
        <w:rPr>
          <w:b/>
          <w:bCs/>
          <w:sz w:val="28"/>
          <w:szCs w:val="28"/>
        </w:rPr>
        <w:t>backlog queue</w:t>
      </w:r>
      <w:r>
        <w:rPr>
          <w:sz w:val="28"/>
          <w:szCs w:val="28"/>
        </w:rPr>
        <w:t xml:space="preserve"> (listen queue)</w:t>
      </w:r>
      <w:r>
        <w:rPr>
          <w:sz w:val="28"/>
          <w:szCs w:val="28"/>
        </w:rPr>
        <w:br/>
      </w:r>
    </w:p>
    <w:p w14:paraId="0C222900" w14:textId="77777777" w:rsidR="00AF645A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Connection state:</w:t>
      </w:r>
      <w:r>
        <w:rPr>
          <w:sz w:val="28"/>
          <w:szCs w:val="28"/>
        </w:rPr>
        <w:t xml:space="preserve"> Half-open (just started handshake)</w:t>
      </w:r>
      <w:r>
        <w:rPr>
          <w:sz w:val="28"/>
          <w:szCs w:val="28"/>
        </w:rPr>
        <w:br/>
      </w:r>
    </w:p>
    <w:p w14:paraId="158BA148" w14:textId="77777777" w:rsidR="00AF645A" w:rsidRDefault="00000000">
      <w:pPr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  <w:r>
        <w:rPr>
          <w:sz w:val="28"/>
          <w:szCs w:val="28"/>
        </w:rPr>
        <w:t xml:space="preserve"> Client sends request to access the server</w:t>
      </w:r>
      <w:r>
        <w:rPr>
          <w:sz w:val="28"/>
          <w:szCs w:val="28"/>
        </w:rPr>
        <w:br/>
      </w:r>
    </w:p>
    <w:p w14:paraId="28B712CC" w14:textId="77777777" w:rsidR="00AF645A" w:rsidRDefault="00000000">
      <w:pPr>
        <w:rPr>
          <w:sz w:val="28"/>
          <w:szCs w:val="28"/>
        </w:rPr>
      </w:pPr>
      <w:r>
        <w:pict w14:anchorId="0916CA9D">
          <v:rect id="_x0000_i1025" style="width:0;height:1.5pt" o:hralign="center" o:hrstd="t" o:hr="t" fillcolor="#a0a0a0" stroked="f"/>
        </w:pict>
      </w:r>
    </w:p>
    <w:p w14:paraId="1258F0D2" w14:textId="77777777" w:rsidR="00AF645A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bookmarkStart w:id="7" w:name="_heading=h.5qwsjmlfbt1n" w:colFirst="0" w:colLast="0"/>
      <w:bookmarkEnd w:id="7"/>
      <w:r>
        <w:rPr>
          <w:rFonts w:ascii="Andika" w:eastAsia="Andika" w:hAnsi="Andika" w:cs="Andika"/>
          <w:b/>
          <w:bCs/>
          <w:color w:val="000000"/>
          <w:sz w:val="32"/>
          <w:szCs w:val="32"/>
        </w:rPr>
        <w:t xml:space="preserve">2️) </w:t>
      </w: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SYN = 1, ACK = 1</w:t>
      </w:r>
    </w:p>
    <w:p w14:paraId="791B55CE" w14:textId="77777777" w:rsidR="00AF645A" w:rsidRDefault="00000000">
      <w:pPr>
        <w:numPr>
          <w:ilvl w:val="0"/>
          <w:numId w:val="5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Meaning:</w:t>
      </w:r>
      <w:r>
        <w:rPr>
          <w:sz w:val="28"/>
          <w:szCs w:val="28"/>
        </w:rPr>
        <w:t xml:space="preserve"> Server’s response to client — </w:t>
      </w:r>
      <w:r>
        <w:rPr>
          <w:b/>
          <w:bCs/>
          <w:sz w:val="28"/>
          <w:szCs w:val="28"/>
        </w:rPr>
        <w:t>SYN-ACK packet</w:t>
      </w:r>
      <w:r>
        <w:rPr>
          <w:b/>
          <w:bCs/>
          <w:sz w:val="28"/>
          <w:szCs w:val="28"/>
        </w:rPr>
        <w:br/>
      </w:r>
    </w:p>
    <w:p w14:paraId="28B7BA28" w14:textId="77777777" w:rsidR="00AF645A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Queue:</w:t>
      </w:r>
      <w:r>
        <w:rPr>
          <w:sz w:val="28"/>
          <w:szCs w:val="28"/>
        </w:rPr>
        <w:t xml:space="preserve"> Still in </w:t>
      </w:r>
      <w:r>
        <w:rPr>
          <w:b/>
          <w:bCs/>
          <w:sz w:val="28"/>
          <w:szCs w:val="28"/>
        </w:rPr>
        <w:t>backlog queue</w:t>
      </w:r>
      <w:r>
        <w:rPr>
          <w:sz w:val="28"/>
          <w:szCs w:val="28"/>
        </w:rPr>
        <w:t>, waiting for final ACK</w:t>
      </w:r>
      <w:r>
        <w:rPr>
          <w:sz w:val="28"/>
          <w:szCs w:val="28"/>
        </w:rPr>
        <w:br/>
      </w:r>
    </w:p>
    <w:p w14:paraId="2B6D6B92" w14:textId="77777777" w:rsidR="00AF645A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Connection state:</w:t>
      </w:r>
      <w:r>
        <w:rPr>
          <w:sz w:val="28"/>
          <w:szCs w:val="28"/>
        </w:rPr>
        <w:t xml:space="preserve"> Half-open (server knows client wants connection, waiting for ACK)</w:t>
      </w:r>
      <w:r>
        <w:rPr>
          <w:sz w:val="28"/>
          <w:szCs w:val="28"/>
        </w:rPr>
        <w:br/>
      </w:r>
    </w:p>
    <w:p w14:paraId="1FC48E1E" w14:textId="77777777" w:rsidR="00AF645A" w:rsidRDefault="00000000">
      <w:pPr>
        <w:numPr>
          <w:ilvl w:val="0"/>
          <w:numId w:val="5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  <w:r>
        <w:rPr>
          <w:sz w:val="28"/>
          <w:szCs w:val="28"/>
        </w:rPr>
        <w:t xml:space="preserve"> Server saying “I’m ready, complete handshake”</w:t>
      </w:r>
      <w:r>
        <w:rPr>
          <w:sz w:val="28"/>
          <w:szCs w:val="28"/>
        </w:rPr>
        <w:br/>
      </w:r>
    </w:p>
    <w:p w14:paraId="528CD2B7" w14:textId="77777777" w:rsidR="00AF645A" w:rsidRDefault="00000000">
      <w:pPr>
        <w:rPr>
          <w:sz w:val="28"/>
          <w:szCs w:val="28"/>
        </w:rPr>
      </w:pPr>
      <w:r>
        <w:pict w14:anchorId="4A6790BF">
          <v:rect id="_x0000_i1026" style="width:0;height:1.5pt" o:hralign="center" o:hrstd="t" o:hr="t" fillcolor="#a0a0a0" stroked="f"/>
        </w:pict>
      </w:r>
    </w:p>
    <w:p w14:paraId="7F7C8AB2" w14:textId="77777777" w:rsidR="00AF645A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bookmarkStart w:id="8" w:name="_heading=h.kcb5yg57krtf" w:colFirst="0" w:colLast="0"/>
      <w:bookmarkEnd w:id="8"/>
      <w:r>
        <w:rPr>
          <w:rFonts w:ascii="Andika" w:eastAsia="Andika" w:hAnsi="Andika" w:cs="Andika"/>
          <w:b/>
          <w:bCs/>
          <w:color w:val="000000"/>
          <w:sz w:val="32"/>
          <w:szCs w:val="32"/>
        </w:rPr>
        <w:t xml:space="preserve">3️) </w:t>
      </w: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SYN = 0, ACK = 1</w:t>
      </w:r>
    </w:p>
    <w:p w14:paraId="67E1D529" w14:textId="77777777" w:rsidR="00AF645A" w:rsidRDefault="0000000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Meaning:</w:t>
      </w:r>
      <w:r>
        <w:rPr>
          <w:sz w:val="28"/>
          <w:szCs w:val="28"/>
        </w:rPr>
        <w:t xml:space="preserve"> Final ACK from client to server — completes handshake</w:t>
      </w:r>
      <w:r>
        <w:rPr>
          <w:sz w:val="28"/>
          <w:szCs w:val="28"/>
        </w:rPr>
        <w:br/>
      </w:r>
    </w:p>
    <w:p w14:paraId="5DBB6188" w14:textId="77777777" w:rsidR="00AF645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Queue:</w:t>
      </w:r>
      <w:r>
        <w:rPr>
          <w:sz w:val="28"/>
          <w:szCs w:val="28"/>
        </w:rPr>
        <w:t xml:space="preserve"> Moves connection from </w:t>
      </w:r>
      <w:sdt>
        <w:sdtPr>
          <w:tag w:val="goog_rdk_0"/>
          <w:id w:val="-1015879750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8"/>
              <w:szCs w:val="28"/>
            </w:rPr>
            <w:t>backlog → accept queue</w:t>
          </w:r>
          <w:r>
            <w:rPr>
              <w:rFonts w:ascii="Arial Unicode MS" w:eastAsia="Arial Unicode MS" w:hAnsi="Arial Unicode MS" w:cs="Arial Unicode MS"/>
              <w:b/>
              <w:bCs/>
              <w:sz w:val="28"/>
              <w:szCs w:val="28"/>
            </w:rPr>
            <w:br/>
          </w:r>
        </w:sdtContent>
      </w:sdt>
    </w:p>
    <w:p w14:paraId="78997DDD" w14:textId="77777777" w:rsidR="00AF645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Connection state:</w:t>
      </w:r>
      <w:r>
        <w:rPr>
          <w:sz w:val="28"/>
          <w:szCs w:val="28"/>
        </w:rPr>
        <w:t xml:space="preserve"> Fully established</w:t>
      </w:r>
      <w:r>
        <w:rPr>
          <w:sz w:val="28"/>
          <w:szCs w:val="28"/>
        </w:rPr>
        <w:br/>
      </w:r>
    </w:p>
    <w:p w14:paraId="337E70DC" w14:textId="77777777" w:rsidR="00AF645A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  <w:r>
        <w:rPr>
          <w:sz w:val="28"/>
          <w:szCs w:val="28"/>
        </w:rPr>
        <w:t xml:space="preserve"> Client says “OK, connection established, now I can send data”</w:t>
      </w:r>
    </w:p>
    <w:p w14:paraId="14BC7F37" w14:textId="77777777" w:rsidR="00AF645A" w:rsidRDefault="00AF645A">
      <w:pPr>
        <w:spacing w:after="240"/>
        <w:ind w:left="720"/>
        <w:rPr>
          <w:sz w:val="28"/>
          <w:szCs w:val="28"/>
        </w:rPr>
      </w:pPr>
    </w:p>
    <w:p w14:paraId="1E692BE9" w14:textId="77777777" w:rsidR="00AF645A" w:rsidRDefault="00AF645A">
      <w:pPr>
        <w:spacing w:after="240"/>
      </w:pPr>
    </w:p>
    <w:p w14:paraId="43C655B2" w14:textId="77777777" w:rsidR="00AF645A" w:rsidRDefault="00AF645A">
      <w:pPr>
        <w:spacing w:after="240"/>
      </w:pPr>
    </w:p>
    <w:p w14:paraId="2AD27584" w14:textId="77777777" w:rsidR="00AF645A" w:rsidRDefault="00000000">
      <w:r>
        <w:rPr>
          <w:b/>
          <w:bCs/>
          <w:sz w:val="34"/>
          <w:szCs w:val="34"/>
        </w:rPr>
        <w:t xml:space="preserve">SCREEN SHOTS : </w:t>
      </w:r>
    </w:p>
    <w:p w14:paraId="66F31959" w14:textId="77777777" w:rsidR="00AF645A" w:rsidRDefault="00000000">
      <w:r>
        <w:rPr>
          <w:noProof/>
        </w:rPr>
        <w:drawing>
          <wp:inline distT="114300" distB="114300" distL="114300" distR="114300" wp14:anchorId="0228D392" wp14:editId="734935E4">
            <wp:extent cx="5581650" cy="405989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5944" r="2657" b="436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059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067B7" w14:textId="77777777" w:rsidR="00AF645A" w:rsidRDefault="00AF645A"/>
    <w:p w14:paraId="51379F09" w14:textId="77777777" w:rsidR="00AF645A" w:rsidRDefault="00AF645A"/>
    <w:p w14:paraId="5DDD0804" w14:textId="77777777" w:rsidR="00AF645A" w:rsidRDefault="00000000">
      <w:r>
        <w:rPr>
          <w:noProof/>
        </w:rPr>
        <w:lastRenderedPageBreak/>
        <w:drawing>
          <wp:inline distT="114300" distB="114300" distL="114300" distR="114300" wp14:anchorId="5AA57253" wp14:editId="181FCCB8">
            <wp:extent cx="5657850" cy="3924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r="1328" b="782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F64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1" w:fontKey="{671FB730-8BF8-47C6-BB41-85B6E94CF9ED}"/>
  </w:font>
  <w:font w:name="Andika">
    <w:charset w:val="00"/>
    <w:family w:val="auto"/>
    <w:pitch w:val="default"/>
    <w:embedBold r:id="rId2" w:fontKey="{1381262E-6240-4DD0-B084-E71E29E68DD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67497C1-3663-43DC-A6E9-D177DE6413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7A28AC-FF30-493B-BE43-DEC7E0BAF5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44F6"/>
    <w:multiLevelType w:val="multilevel"/>
    <w:tmpl w:val="A0F67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AA3086"/>
    <w:multiLevelType w:val="multilevel"/>
    <w:tmpl w:val="56F44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200635"/>
    <w:multiLevelType w:val="multilevel"/>
    <w:tmpl w:val="7FB27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A15CE0"/>
    <w:multiLevelType w:val="multilevel"/>
    <w:tmpl w:val="953E1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926EBC"/>
    <w:multiLevelType w:val="multilevel"/>
    <w:tmpl w:val="D74AA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9939565">
    <w:abstractNumId w:val="1"/>
  </w:num>
  <w:num w:numId="2" w16cid:durableId="1665547359">
    <w:abstractNumId w:val="3"/>
  </w:num>
  <w:num w:numId="3" w16cid:durableId="1545216874">
    <w:abstractNumId w:val="2"/>
  </w:num>
  <w:num w:numId="4" w16cid:durableId="1962765284">
    <w:abstractNumId w:val="4"/>
  </w:num>
  <w:num w:numId="5" w16cid:durableId="204409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45A"/>
    <w:rsid w:val="00021C46"/>
    <w:rsid w:val="00AF645A"/>
    <w:rsid w:val="00F5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712D5"/>
  <w15:docId w15:val="{12E1606B-4A88-4949-A83E-A3C0838A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youtube.com/watch?v=eQItiKZpuSc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alware-traffic-analysis.net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qjuYgtOQzYIsl6pplYugSjflxg==">CgMxLjAaJAoBMBIfCh0IB0IZCgVBcmltbxIQQXJpYWwgVW5pY29kZSBNUzIOaC4zNTdzNGZrbHk0dzIyDmguNTJ4cXdsdTJid3N1Mg5oLngwZGE3ejFrZjR0bjIOaC52MGdodWVmMTJwbXUyDmguZXdjNHozcXFreWUzMg5oLjZtOGx5bm1vc2sxZTIOaC5zdG1jbm51bnk5d2IyDmguNW0xN21xbXh4Z2pvMg5oLjFyZHphMnB3MWIyZDINaC5keDZuaXczaTVjdTIOaC5nYnBncHcxMm5tankyDmguNWxodGJwbWVxczZnMg5oLjh4eDh4MmYxdnF0cjIOaC4xbzFlaDQzeXJzYnMyDmguZmM0bjIzeGxxcWQzMg5oLjVxd3NqbWxmYnQxbjIOaC5rY2I1eWc1N2tydGY4AHIhMUZfTUkzRHkyNnhmS3Jrb0FPd24zeVBNZi1GQnVCWV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Pathuri Gopala Krishna Sai</cp:lastModifiedBy>
  <cp:revision>2</cp:revision>
  <dcterms:created xsi:type="dcterms:W3CDTF">2026-04-09T10:43:00Z</dcterms:created>
  <dcterms:modified xsi:type="dcterms:W3CDTF">2026-04-09T10:43:00Z</dcterms:modified>
</cp:coreProperties>
</file>