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216" w:rsidRPr="00400D7D" w:rsidRDefault="00434216" w:rsidP="007A5C23">
      <w:pPr>
        <w:pStyle w:val="Header"/>
        <w:numPr>
          <w:ilvl w:val="0"/>
          <w:numId w:val="1"/>
        </w:numPr>
        <w:tabs>
          <w:tab w:val="clear" w:pos="720"/>
          <w:tab w:val="num" w:pos="3240"/>
        </w:tabs>
        <w:spacing w:before="120"/>
        <w:ind w:left="2430"/>
        <w:rPr>
          <w:rFonts w:ascii="Arial" w:hAnsi="Arial" w:cs="Arial"/>
          <w:sz w:val="36"/>
        </w:rPr>
      </w:pPr>
      <w:r>
        <w:rPr>
          <w:rFonts w:ascii="Arial" w:hAnsi="Arial" w:cs="Arial"/>
          <w:sz w:val="36"/>
        </w:rPr>
        <w:t xml:space="preserve">Fall 2018: CSCI-B </w:t>
      </w:r>
      <w:r w:rsidR="009A3154">
        <w:rPr>
          <w:rFonts w:ascii="Arial" w:hAnsi="Arial" w:cs="Arial"/>
          <w:sz w:val="36"/>
        </w:rPr>
        <w:t>551</w:t>
      </w:r>
    </w:p>
    <w:p w:rsidR="00434216" w:rsidRPr="00400D7D" w:rsidRDefault="00456FFF" w:rsidP="007A5C23">
      <w:pPr>
        <w:pStyle w:val="Header"/>
        <w:numPr>
          <w:ilvl w:val="0"/>
          <w:numId w:val="2"/>
        </w:numPr>
        <w:tabs>
          <w:tab w:val="clear" w:pos="720"/>
          <w:tab w:val="num" w:pos="3240"/>
        </w:tabs>
        <w:spacing w:before="120"/>
        <w:ind w:left="2430"/>
        <w:rPr>
          <w:rFonts w:ascii="Arial" w:hAnsi="Arial" w:cs="Arial"/>
          <w:sz w:val="36"/>
        </w:rPr>
      </w:pPr>
      <w:r>
        <w:rPr>
          <w:rFonts w:ascii="Arial" w:hAnsi="Arial" w:cs="Arial"/>
          <w:sz w:val="36"/>
        </w:rPr>
        <w:t xml:space="preserve">Report for </w:t>
      </w:r>
      <w:r w:rsidR="00434216">
        <w:rPr>
          <w:rFonts w:ascii="Arial" w:hAnsi="Arial" w:cs="Arial"/>
          <w:sz w:val="36"/>
        </w:rPr>
        <w:t xml:space="preserve">Assignment </w:t>
      </w:r>
      <w:r w:rsidR="009905F8">
        <w:rPr>
          <w:rFonts w:ascii="Arial" w:hAnsi="Arial" w:cs="Arial"/>
          <w:sz w:val="36"/>
        </w:rPr>
        <w:t>4</w:t>
      </w:r>
    </w:p>
    <w:p w:rsidR="00434216" w:rsidRPr="00400D7D" w:rsidRDefault="00434216" w:rsidP="007A5C23">
      <w:pPr>
        <w:pStyle w:val="Header"/>
        <w:numPr>
          <w:ilvl w:val="0"/>
          <w:numId w:val="3"/>
        </w:numPr>
        <w:spacing w:before="120"/>
        <w:ind w:left="2430"/>
        <w:rPr>
          <w:rFonts w:ascii="Arial" w:hAnsi="Arial" w:cs="Arial"/>
          <w:sz w:val="36"/>
        </w:rPr>
        <w:sectPr w:rsidR="00434216" w:rsidRPr="00400D7D" w:rsidSect="009032B5">
          <w:footerReference w:type="default" r:id="rId7"/>
          <w:pgSz w:w="12240" w:h="15840"/>
          <w:pgMar w:top="1440" w:right="1440" w:bottom="1440" w:left="1440" w:header="720" w:footer="720" w:gutter="0"/>
          <w:cols w:space="720"/>
          <w:vAlign w:val="center"/>
          <w:docGrid w:linePitch="360"/>
        </w:sectPr>
      </w:pPr>
      <w:r w:rsidRPr="00400D7D">
        <w:rPr>
          <w:rFonts w:ascii="Arial" w:hAnsi="Arial" w:cs="Arial"/>
          <w:sz w:val="36"/>
        </w:rPr>
        <w:t>Ankit Mathur</w:t>
      </w:r>
      <w:r w:rsidR="00687216">
        <w:rPr>
          <w:rFonts w:ascii="Arial" w:hAnsi="Arial" w:cs="Arial"/>
          <w:sz w:val="36"/>
        </w:rPr>
        <w:t>, Nitesh Jaswal, Nishant Jain</w:t>
      </w:r>
    </w:p>
    <w:p w:rsidR="00EA2FD0" w:rsidRDefault="003A1CF7" w:rsidP="003A1CF7">
      <w:pPr>
        <w:pStyle w:val="Title"/>
        <w:ind w:left="-1080"/>
        <w:rPr>
          <w:b/>
          <w:u w:val="single"/>
        </w:rPr>
      </w:pPr>
      <w:r w:rsidRPr="003A1CF7">
        <w:rPr>
          <w:b/>
          <w:u w:val="single"/>
        </w:rPr>
        <w:lastRenderedPageBreak/>
        <w:t>K-nearest Neighbors</w:t>
      </w:r>
    </w:p>
    <w:p w:rsidR="003A1CF7" w:rsidRDefault="003A1CF7" w:rsidP="00CF49DF">
      <w:pPr>
        <w:ind w:left="-1080"/>
      </w:pPr>
    </w:p>
    <w:p w:rsidR="004206C4" w:rsidRDefault="00CF49DF" w:rsidP="00CF49DF">
      <w:pPr>
        <w:ind w:left="-1080" w:right="-1260"/>
      </w:pPr>
      <w:r>
        <w:t>The accuracy of KNN, being an unsupervised algorithm, depends only on the number of neighbors being chosen to predict the label of the test image.</w:t>
      </w:r>
      <w:r w:rsidR="0059476C">
        <w:t xml:space="preserve"> However, </w:t>
      </w:r>
      <w:r w:rsidR="0003601C">
        <w:t>computing 192 distances for each test image vector consumes a lot of time.</w:t>
      </w:r>
    </w:p>
    <w:p w:rsidR="0003601C" w:rsidRDefault="0003601C" w:rsidP="00D54143">
      <w:pPr>
        <w:ind w:left="-1080" w:right="-1260"/>
      </w:pPr>
      <w:r>
        <w:t xml:space="preserve">Due to this reason, our model implements Principal Component Analysis (PCA) on the training image vectors to reduce the 192 dimensions into a much smaller number (henceforth called </w:t>
      </w:r>
      <w:r>
        <w:rPr>
          <w:b/>
          <w:i/>
        </w:rPr>
        <w:t>dim</w:t>
      </w:r>
      <w:r>
        <w:t>).</w:t>
      </w:r>
    </w:p>
    <w:p w:rsidR="00BD71A8" w:rsidRDefault="0003601C" w:rsidP="00173E66">
      <w:pPr>
        <w:ind w:left="-1080"/>
      </w:pPr>
      <w:r>
        <w:t xml:space="preserve">Below is the </w:t>
      </w:r>
      <w:r w:rsidR="00D54143">
        <w:t>table and a 3D</w:t>
      </w:r>
      <w:r>
        <w:t xml:space="preserve"> </w:t>
      </w:r>
      <w:r w:rsidR="00D54143">
        <w:t xml:space="preserve">chart </w:t>
      </w:r>
      <w:r>
        <w:t xml:space="preserve">showing the variation of accuracy for different values of </w:t>
      </w:r>
      <w:r>
        <w:rPr>
          <w:b/>
          <w:i/>
        </w:rPr>
        <w:t>k</w:t>
      </w:r>
      <w:r>
        <w:t xml:space="preserve"> and </w:t>
      </w:r>
      <w:r>
        <w:rPr>
          <w:b/>
          <w:i/>
        </w:rPr>
        <w:t>dim</w:t>
      </w:r>
      <w:r>
        <w:t>:</w:t>
      </w:r>
    </w:p>
    <w:p w:rsidR="0003601C" w:rsidRDefault="0003601C" w:rsidP="00173E66">
      <w:pPr>
        <w:ind w:left="-1080"/>
      </w:pPr>
    </w:p>
    <w:p w:rsidR="00A328F8" w:rsidRDefault="00A328F8" w:rsidP="00173E66">
      <w:pPr>
        <w:ind w:left="-1080"/>
      </w:pPr>
      <w:r w:rsidRPr="00A328F8">
        <w:rPr>
          <w:noProof/>
        </w:rPr>
        <w:drawing>
          <wp:inline distT="0" distB="0" distL="0" distR="0" wp14:anchorId="15E80516" wp14:editId="689EA8DF">
            <wp:extent cx="6572708" cy="2254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7829" cy="2266147"/>
                    </a:xfrm>
                    <a:prstGeom prst="rect">
                      <a:avLst/>
                    </a:prstGeom>
                  </pic:spPr>
                </pic:pic>
              </a:graphicData>
            </a:graphic>
          </wp:inline>
        </w:drawing>
      </w:r>
    </w:p>
    <w:p w:rsidR="00631460" w:rsidRPr="00631460" w:rsidRDefault="00631460" w:rsidP="00631460">
      <w:pPr>
        <w:ind w:left="-1080"/>
        <w:rPr>
          <w:vertAlign w:val="superscript"/>
        </w:rPr>
      </w:pPr>
      <w:r>
        <w:rPr>
          <w:vertAlign w:val="superscript"/>
        </w:rPr>
        <w:t>*All accuracies recorded on SICE Linux servers</w:t>
      </w:r>
    </w:p>
    <w:p w:rsidR="004206C4" w:rsidRDefault="004206C4" w:rsidP="003F3F2E">
      <w:pPr>
        <w:ind w:left="-1080" w:right="-1260"/>
      </w:pPr>
    </w:p>
    <w:p w:rsidR="00D54143" w:rsidRDefault="00D54143" w:rsidP="00A91B36">
      <w:pPr>
        <w:ind w:left="-1080" w:right="-1260"/>
        <w:jc w:val="center"/>
      </w:pPr>
      <w:r>
        <w:rPr>
          <w:noProof/>
        </w:rPr>
        <w:drawing>
          <wp:inline distT="0" distB="0" distL="0" distR="0" wp14:anchorId="732A25F5" wp14:editId="32FF1434">
            <wp:extent cx="4374739" cy="327482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_bar3d.png"/>
                    <pic:cNvPicPr/>
                  </pic:nvPicPr>
                  <pic:blipFill>
                    <a:blip r:embed="rId9">
                      <a:extLst>
                        <a:ext uri="{28A0092B-C50C-407E-A947-70E740481C1C}">
                          <a14:useLocalDpi xmlns:a14="http://schemas.microsoft.com/office/drawing/2010/main" val="0"/>
                        </a:ext>
                      </a:extLst>
                    </a:blip>
                    <a:stretch>
                      <a:fillRect/>
                    </a:stretch>
                  </pic:blipFill>
                  <pic:spPr>
                    <a:xfrm>
                      <a:off x="0" y="0"/>
                      <a:ext cx="4405227" cy="3297650"/>
                    </a:xfrm>
                    <a:prstGeom prst="rect">
                      <a:avLst/>
                    </a:prstGeom>
                  </pic:spPr>
                </pic:pic>
              </a:graphicData>
            </a:graphic>
          </wp:inline>
        </w:drawing>
      </w:r>
    </w:p>
    <w:p w:rsidR="00BD71A8" w:rsidRDefault="009F3D78" w:rsidP="003F3F2E">
      <w:pPr>
        <w:ind w:left="-1080" w:right="-1260"/>
      </w:pPr>
      <w:r>
        <w:t xml:space="preserve">As </w:t>
      </w:r>
      <w:r w:rsidR="001D279D">
        <w:t xml:space="preserve">we </w:t>
      </w:r>
      <w:r>
        <w:t xml:space="preserve">can observe, the model performs best for </w:t>
      </w:r>
      <w:r>
        <w:rPr>
          <w:b/>
          <w:i/>
        </w:rPr>
        <w:t>k=15</w:t>
      </w:r>
      <w:r>
        <w:t xml:space="preserve"> and </w:t>
      </w:r>
      <w:r>
        <w:rPr>
          <w:b/>
          <w:i/>
        </w:rPr>
        <w:t>dim=20</w:t>
      </w:r>
      <w:r>
        <w:t>.</w:t>
      </w:r>
      <w:r w:rsidR="001D279D">
        <w:t xml:space="preserve"> Moreover, the accuracies for </w:t>
      </w:r>
      <w:r w:rsidR="001D279D">
        <w:rPr>
          <w:b/>
          <w:i/>
        </w:rPr>
        <w:t>dim=20</w:t>
      </w:r>
      <w:r w:rsidR="001D279D">
        <w:t xml:space="preserve"> is almost always trumps all other values of </w:t>
      </w:r>
      <w:r w:rsidR="001D279D">
        <w:rPr>
          <w:b/>
          <w:i/>
        </w:rPr>
        <w:t>dim</w:t>
      </w:r>
      <w:r w:rsidR="001D279D">
        <w:t xml:space="preserve"> for any value of </w:t>
      </w:r>
      <w:r w:rsidR="001D279D">
        <w:rPr>
          <w:b/>
          <w:i/>
        </w:rPr>
        <w:t>k</w:t>
      </w:r>
      <w:r w:rsidR="00187155">
        <w:t xml:space="preserve"> in terms of accuracy.</w:t>
      </w:r>
    </w:p>
    <w:p w:rsidR="00075A2A" w:rsidRDefault="003F3F2E" w:rsidP="00AE57C4">
      <w:pPr>
        <w:ind w:left="-1080" w:right="-1260"/>
      </w:pPr>
      <w:r>
        <w:lastRenderedPageBreak/>
        <w:t xml:space="preserve">As for the time taken by the model to conduct the PCA during training and </w:t>
      </w:r>
      <w:r w:rsidR="004206C4">
        <w:t>then predict the test label</w:t>
      </w:r>
      <w:r>
        <w:t>,</w:t>
      </w:r>
      <w:r w:rsidR="004206C4">
        <w:t xml:space="preserve"> it increases as the value of </w:t>
      </w:r>
      <w:r w:rsidR="004206C4">
        <w:rPr>
          <w:b/>
          <w:i/>
        </w:rPr>
        <w:t>dim</w:t>
      </w:r>
      <w:r w:rsidR="004206C4">
        <w:t xml:space="preserve"> increases, which is what</w:t>
      </w:r>
      <w:r w:rsidR="00B03AF5">
        <w:t xml:space="preserve"> one would</w:t>
      </w:r>
      <w:r>
        <w:t xml:space="preserve"> </w:t>
      </w:r>
      <w:r w:rsidR="004206C4">
        <w:t>expect.</w:t>
      </w:r>
    </w:p>
    <w:p w:rsidR="00075A2A" w:rsidRDefault="00075A2A" w:rsidP="004206C4">
      <w:pPr>
        <w:ind w:left="-1080" w:right="-1260"/>
      </w:pPr>
      <w:r>
        <w:t xml:space="preserve">Below is a </w:t>
      </w:r>
      <w:r w:rsidR="003E4043">
        <w:t>table</w:t>
      </w:r>
      <w:r>
        <w:t xml:space="preserve"> that showcases the variation of times taken by the model for different values of </w:t>
      </w:r>
      <w:r>
        <w:rPr>
          <w:b/>
          <w:i/>
        </w:rPr>
        <w:t>k</w:t>
      </w:r>
      <w:r>
        <w:t xml:space="preserve"> and </w:t>
      </w:r>
      <w:r>
        <w:rPr>
          <w:b/>
          <w:i/>
        </w:rPr>
        <w:t>dim</w:t>
      </w:r>
      <w:r w:rsidR="00D54143">
        <w:t>:</w:t>
      </w:r>
    </w:p>
    <w:p w:rsidR="00AE57C4" w:rsidRPr="00075A2A" w:rsidRDefault="00AE57C4" w:rsidP="004206C4">
      <w:pPr>
        <w:ind w:left="-1080" w:right="-1260"/>
      </w:pPr>
    </w:p>
    <w:p w:rsidR="00A328F8" w:rsidRDefault="00A328F8" w:rsidP="00173E66">
      <w:pPr>
        <w:ind w:left="-1080"/>
      </w:pPr>
      <w:r w:rsidRPr="00A328F8">
        <w:rPr>
          <w:noProof/>
        </w:rPr>
        <w:drawing>
          <wp:inline distT="0" distB="0" distL="0" distR="0" wp14:anchorId="1A728438" wp14:editId="4C7666D1">
            <wp:extent cx="6809137" cy="2327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7822" cy="2351392"/>
                    </a:xfrm>
                    <a:prstGeom prst="rect">
                      <a:avLst/>
                    </a:prstGeom>
                  </pic:spPr>
                </pic:pic>
              </a:graphicData>
            </a:graphic>
          </wp:inline>
        </w:drawing>
      </w:r>
    </w:p>
    <w:p w:rsidR="00631460" w:rsidRPr="00631460" w:rsidRDefault="00631460" w:rsidP="00631460">
      <w:pPr>
        <w:ind w:left="-1080"/>
        <w:contextualSpacing/>
        <w:rPr>
          <w:vertAlign w:val="superscript"/>
        </w:rPr>
      </w:pPr>
      <w:r>
        <w:rPr>
          <w:vertAlign w:val="superscript"/>
        </w:rPr>
        <w:t xml:space="preserve">*All times recorded on SICE Linux servers in seconds </w:t>
      </w:r>
      <w:r>
        <w:rPr>
          <w:vertAlign w:val="superscript"/>
        </w:rPr>
        <w:tab/>
        <w:t>**</w:t>
      </w:r>
      <w:r w:rsidR="00276E9C">
        <w:rPr>
          <w:vertAlign w:val="superscript"/>
        </w:rPr>
        <w:t>Variation of t</w:t>
      </w:r>
      <w:r>
        <w:rPr>
          <w:vertAlign w:val="superscript"/>
        </w:rPr>
        <w:t>esting times</w:t>
      </w:r>
    </w:p>
    <w:p w:rsidR="00667273" w:rsidRDefault="00667273" w:rsidP="00173E66">
      <w:pPr>
        <w:ind w:left="-1080"/>
      </w:pPr>
    </w:p>
    <w:p w:rsidR="009E6DC9" w:rsidRDefault="00500557" w:rsidP="00667273">
      <w:pPr>
        <w:ind w:left="-1080" w:right="-1260"/>
      </w:pPr>
      <w:r>
        <w:t xml:space="preserve">As we can see, our model takes </w:t>
      </w:r>
      <w:r w:rsidRPr="00667273">
        <w:rPr>
          <w:u w:val="single"/>
        </w:rPr>
        <w:t>a little over 2 minutes</w:t>
      </w:r>
      <w:r>
        <w:t xml:space="preserve"> to implement the parameters that have the best accuracy (</w:t>
      </w:r>
      <w:r>
        <w:rPr>
          <w:b/>
        </w:rPr>
        <w:t>73.2%</w:t>
      </w:r>
      <w:r>
        <w:t xml:space="preserve"> for </w:t>
      </w:r>
      <w:r>
        <w:rPr>
          <w:b/>
          <w:i/>
        </w:rPr>
        <w:t>k=15</w:t>
      </w:r>
      <w:r>
        <w:t xml:space="preserve"> and </w:t>
      </w:r>
      <w:r>
        <w:rPr>
          <w:b/>
          <w:i/>
        </w:rPr>
        <w:t>dim=20</w:t>
      </w:r>
      <w:r>
        <w:t>)</w:t>
      </w:r>
      <w:r w:rsidR="009E6DC9">
        <w:t>.</w:t>
      </w:r>
    </w:p>
    <w:p w:rsidR="00A328F8" w:rsidRDefault="00667273" w:rsidP="00667273">
      <w:pPr>
        <w:ind w:left="-1080" w:right="-1260"/>
      </w:pPr>
      <w:r w:rsidRPr="009E6DC9">
        <w:rPr>
          <w:b/>
          <w:u w:val="single"/>
        </w:rPr>
        <w:t>Hence, we would recommend using these parameters for predicting the orientation of test images given the training data provided to us.</w:t>
      </w:r>
    </w:p>
    <w:p w:rsidR="00667273" w:rsidRDefault="00667273" w:rsidP="00173E66">
      <w:pPr>
        <w:ind w:left="-1080"/>
      </w:pPr>
    </w:p>
    <w:p w:rsidR="004A1A34" w:rsidRPr="00500557" w:rsidRDefault="001130CC" w:rsidP="00360E0B">
      <w:pPr>
        <w:ind w:left="-1080"/>
      </w:pPr>
      <w:r>
        <w:t>We also tested various scenarios for different sizes of training data</w:t>
      </w:r>
      <w:r w:rsidR="00FC2601">
        <w:t xml:space="preserve"> for</w:t>
      </w:r>
      <w:r>
        <w:t xml:space="preserve"> </w:t>
      </w:r>
      <w:r w:rsidR="00FC2601">
        <w:t>the best-case parameters. The next page showcases a table to showcase the variation of accuracy and time taken for different number of training samples:</w:t>
      </w:r>
    </w:p>
    <w:p w:rsidR="004E7A13" w:rsidRDefault="00BD71A8" w:rsidP="00A72FFD">
      <w:pPr>
        <w:ind w:left="-1080"/>
        <w:jc w:val="center"/>
      </w:pPr>
      <w:r w:rsidRPr="00BD71A8">
        <w:rPr>
          <w:noProof/>
        </w:rPr>
        <w:drawing>
          <wp:inline distT="0" distB="0" distL="0" distR="0" wp14:anchorId="494A3D1B" wp14:editId="50C1DAA8">
            <wp:extent cx="4669358" cy="247738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16" cy="2491423"/>
                    </a:xfrm>
                    <a:prstGeom prst="rect">
                      <a:avLst/>
                    </a:prstGeom>
                  </pic:spPr>
                </pic:pic>
              </a:graphicData>
            </a:graphic>
          </wp:inline>
        </w:drawing>
      </w:r>
    </w:p>
    <w:p w:rsidR="00BD71A8" w:rsidRPr="00631460" w:rsidRDefault="00BD71A8" w:rsidP="00A72FFD">
      <w:pPr>
        <w:ind w:left="-1080" w:firstLine="1080"/>
        <w:contextualSpacing/>
        <w:rPr>
          <w:vertAlign w:val="superscript"/>
        </w:rPr>
      </w:pPr>
      <w:r>
        <w:rPr>
          <w:vertAlign w:val="superscript"/>
        </w:rPr>
        <w:t xml:space="preserve">*All times recorded on SICE Linux servers in seconds </w:t>
      </w:r>
      <w:r>
        <w:rPr>
          <w:vertAlign w:val="superscript"/>
        </w:rPr>
        <w:tab/>
        <w:t>**Variation of testing times</w:t>
      </w:r>
    </w:p>
    <w:p w:rsidR="00BD71A8" w:rsidRDefault="00BD71A8" w:rsidP="00173E66">
      <w:pPr>
        <w:ind w:left="-1080"/>
      </w:pPr>
    </w:p>
    <w:p w:rsidR="002325B6" w:rsidRDefault="00A32DE3" w:rsidP="002325B6">
      <w:pPr>
        <w:ind w:left="-1080" w:right="-1170"/>
      </w:pPr>
      <w:r>
        <w:t>As</w:t>
      </w:r>
      <w:r w:rsidR="00D47365">
        <w:t xml:space="preserve"> we can see, the model performs better with more training data, which is quite intuitive given the way KNN works. More training samples mean more points in the feature space for KNN to predict the test label.</w:t>
      </w:r>
    </w:p>
    <w:p w:rsidR="00434216" w:rsidRDefault="002325B6" w:rsidP="00273EA3">
      <w:pPr>
        <w:pStyle w:val="Title"/>
        <w:ind w:left="-1080"/>
        <w:rPr>
          <w:b/>
          <w:u w:val="single"/>
        </w:rPr>
      </w:pPr>
      <w:r>
        <w:rPr>
          <w:b/>
          <w:u w:val="single"/>
        </w:rPr>
        <w:lastRenderedPageBreak/>
        <w:t>A</w:t>
      </w:r>
      <w:r w:rsidR="00434216">
        <w:rPr>
          <w:b/>
          <w:u w:val="single"/>
        </w:rPr>
        <w:t>daboost</w:t>
      </w:r>
    </w:p>
    <w:p w:rsidR="00434216" w:rsidRDefault="00434216" w:rsidP="00434216"/>
    <w:p w:rsidR="005D2DDE" w:rsidRDefault="00D002CD" w:rsidP="00273EA3">
      <w:pPr>
        <w:ind w:left="-1080" w:right="-990"/>
      </w:pPr>
      <w:r>
        <w:t xml:space="preserve">Since Adaboost is a binary classification technique, for this image classification problem our model uses the 1-vs-all </w:t>
      </w:r>
      <w:r w:rsidR="00492C6E">
        <w:t xml:space="preserve">classifier </w:t>
      </w:r>
      <w:r>
        <w:t xml:space="preserve">methodology during training. </w:t>
      </w:r>
      <w:r w:rsidR="00492C6E">
        <w:t>Trivially, t</w:t>
      </w:r>
      <w:r>
        <w:t xml:space="preserve">he accuracy and training time for Adaboost depend only on the </w:t>
      </w:r>
      <w:r w:rsidR="00492C6E">
        <w:t>number of decision stumps per classifier. Each decision stump compares the pixel values in two randomly generated pairs of pixel values.</w:t>
      </w:r>
    </w:p>
    <w:p w:rsidR="00C53AF6" w:rsidRPr="00434216" w:rsidRDefault="00492C6E" w:rsidP="00273EA3">
      <w:pPr>
        <w:ind w:left="-1080"/>
      </w:pPr>
      <w:r>
        <w:t>Below is a table that compares the accuracies and times taken for the Adaboost model for different number of ran</w:t>
      </w:r>
      <w:r w:rsidR="005D2DDE">
        <w:t>dom pairs (aka decision stumps):</w:t>
      </w:r>
    </w:p>
    <w:p w:rsidR="00434216" w:rsidRDefault="00434216" w:rsidP="00631460">
      <w:pPr>
        <w:ind w:left="-1080"/>
        <w:jc w:val="center"/>
      </w:pPr>
    </w:p>
    <w:p w:rsidR="0028039D" w:rsidRDefault="00631460" w:rsidP="00631460">
      <w:pPr>
        <w:ind w:left="-1080"/>
        <w:jc w:val="center"/>
      </w:pPr>
      <w:r w:rsidRPr="00631460">
        <w:rPr>
          <w:noProof/>
        </w:rPr>
        <w:drawing>
          <wp:inline distT="0" distB="0" distL="0" distR="0" wp14:anchorId="42BDA450" wp14:editId="68FB65B1">
            <wp:extent cx="45974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400" cy="4000500"/>
                    </a:xfrm>
                    <a:prstGeom prst="rect">
                      <a:avLst/>
                    </a:prstGeom>
                  </pic:spPr>
                </pic:pic>
              </a:graphicData>
            </a:graphic>
          </wp:inline>
        </w:drawing>
      </w:r>
    </w:p>
    <w:p w:rsidR="00631460" w:rsidRDefault="00631460" w:rsidP="00631460">
      <w:pPr>
        <w:ind w:left="-1080"/>
      </w:pPr>
      <w:r>
        <w:tab/>
      </w:r>
      <w:r>
        <w:tab/>
      </w:r>
      <w:r>
        <w:tab/>
      </w:r>
      <w:r>
        <w:tab/>
        <w:t xml:space="preserve">                       </w:t>
      </w:r>
      <w:r w:rsidR="00BD7A1A">
        <w:rPr>
          <w:vertAlign w:val="superscript"/>
        </w:rPr>
        <w:t>*A</w:t>
      </w:r>
      <w:r>
        <w:rPr>
          <w:vertAlign w:val="superscript"/>
        </w:rPr>
        <w:t>ll accuracies and times recorded on SICE Linux servers</w:t>
      </w:r>
      <w:r w:rsidR="00BD7A1A">
        <w:rPr>
          <w:vertAlign w:val="superscript"/>
        </w:rPr>
        <w:tab/>
        <w:t>**Time taken both include training and testing</w:t>
      </w:r>
    </w:p>
    <w:p w:rsidR="000F5B72" w:rsidRDefault="000F5B72" w:rsidP="00631460">
      <w:pPr>
        <w:ind w:left="-1080"/>
      </w:pPr>
    </w:p>
    <w:p w:rsidR="005D2DDE" w:rsidRDefault="005D2DDE" w:rsidP="005D2DDE">
      <w:pPr>
        <w:ind w:left="-1080" w:right="-720"/>
      </w:pPr>
      <w:r>
        <w:t>The key thing to note here is that since our model generates random pairs, the accuracies mentioned above will almost always change for the same number of random pairs at every run. However, we can easily observe that the accuracy sort of converges to ~70% after 1</w:t>
      </w:r>
      <w:r w:rsidR="00826838">
        <w:t>,</w:t>
      </w:r>
      <w:r>
        <w:t>000 random pairs. As for the time taken, it, quite obviously, increases with the number of random pairs.</w:t>
      </w:r>
    </w:p>
    <w:p w:rsidR="005D2DDE" w:rsidRDefault="005D2DDE" w:rsidP="005D2DDE">
      <w:pPr>
        <w:ind w:left="-1080"/>
      </w:pPr>
      <w:r w:rsidRPr="005D2DDE">
        <w:rPr>
          <w:b/>
          <w:u w:val="single"/>
        </w:rPr>
        <w:t>Henc</w:t>
      </w:r>
      <w:r w:rsidR="00695840">
        <w:rPr>
          <w:b/>
          <w:u w:val="single"/>
        </w:rPr>
        <w:t>e, we would recommend using 6</w:t>
      </w:r>
      <w:bookmarkStart w:id="0" w:name="_GoBack"/>
      <w:bookmarkEnd w:id="0"/>
      <w:r w:rsidR="00826838">
        <w:rPr>
          <w:b/>
          <w:u w:val="single"/>
        </w:rPr>
        <w:t>,</w:t>
      </w:r>
      <w:r w:rsidRPr="005D2DDE">
        <w:rPr>
          <w:b/>
          <w:u w:val="single"/>
        </w:rPr>
        <w:t>000 random pairs for the Adaboost technique to optimize both accuracy and training time.</w:t>
      </w:r>
      <w:r>
        <w:t xml:space="preserve"> The testing time for Adaboost is always less than 10 seconds, so it can be ignored while taking a decision on the parameters to be considered for Adaboost.</w:t>
      </w:r>
    </w:p>
    <w:p w:rsidR="0085615F" w:rsidRPr="000F5B72" w:rsidRDefault="0085615F" w:rsidP="00631460">
      <w:pPr>
        <w:ind w:left="-1080"/>
      </w:pPr>
    </w:p>
    <w:p w:rsidR="00897736" w:rsidRDefault="00897736" w:rsidP="00A72FFD">
      <w:pPr>
        <w:ind w:left="-1080"/>
        <w:jc w:val="center"/>
      </w:pPr>
    </w:p>
    <w:p w:rsidR="00897736" w:rsidRDefault="00897736" w:rsidP="00A72FFD">
      <w:pPr>
        <w:ind w:left="-1080"/>
        <w:jc w:val="center"/>
      </w:pPr>
    </w:p>
    <w:p w:rsidR="00897736" w:rsidRDefault="00897736" w:rsidP="00897736">
      <w:pPr>
        <w:ind w:left="-1080" w:right="-720"/>
      </w:pPr>
      <w:r>
        <w:lastRenderedPageBreak/>
        <w:t>We also simulated Adaboost to see how the accuracy and the time taken varies with different size of training data. Below is a table that showcases the results:</w:t>
      </w:r>
    </w:p>
    <w:p w:rsidR="00897736" w:rsidRDefault="00897736" w:rsidP="00A72FFD">
      <w:pPr>
        <w:ind w:left="-1080"/>
        <w:jc w:val="center"/>
      </w:pPr>
    </w:p>
    <w:p w:rsidR="00631460" w:rsidRDefault="004533F7" w:rsidP="00A72FFD">
      <w:pPr>
        <w:ind w:left="-1080"/>
        <w:jc w:val="center"/>
      </w:pPr>
      <w:r w:rsidRPr="004533F7">
        <w:rPr>
          <w:noProof/>
        </w:rPr>
        <w:drawing>
          <wp:inline distT="0" distB="0" distL="0" distR="0" wp14:anchorId="5F5BD16C" wp14:editId="5BF70155">
            <wp:extent cx="45085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8500" cy="2781300"/>
                    </a:xfrm>
                    <a:prstGeom prst="rect">
                      <a:avLst/>
                    </a:prstGeom>
                  </pic:spPr>
                </pic:pic>
              </a:graphicData>
            </a:graphic>
          </wp:inline>
        </w:drawing>
      </w:r>
    </w:p>
    <w:p w:rsidR="00A72FFD" w:rsidRDefault="00A72FFD" w:rsidP="00A72FFD">
      <w:pPr>
        <w:ind w:left="-1080"/>
      </w:pPr>
      <w:r>
        <w:tab/>
      </w:r>
      <w:r>
        <w:tab/>
      </w:r>
      <w:r>
        <w:tab/>
      </w:r>
      <w:r>
        <w:tab/>
        <w:t xml:space="preserve">                       </w:t>
      </w:r>
      <w:r>
        <w:rPr>
          <w:vertAlign w:val="superscript"/>
        </w:rPr>
        <w:t>*All accuracies and times recorded on SICE Linux servers</w:t>
      </w:r>
      <w:r>
        <w:rPr>
          <w:vertAlign w:val="superscript"/>
        </w:rPr>
        <w:tab/>
        <w:t>**Time taken both include training and testing</w:t>
      </w:r>
    </w:p>
    <w:p w:rsidR="00A72FFD" w:rsidRDefault="00A72FFD" w:rsidP="004A2546">
      <w:pPr>
        <w:ind w:left="-1080"/>
      </w:pPr>
    </w:p>
    <w:p w:rsidR="008800B3" w:rsidRDefault="00897736" w:rsidP="008800B3">
      <w:pPr>
        <w:ind w:left="-1080" w:right="-720"/>
      </w:pPr>
      <w:r>
        <w:t xml:space="preserve">As we can observe, the accuracy gradually increases with the size of training data performing best for the entire training data. However, it is to be noted that the increase in accuracy is not big enough </w:t>
      </w:r>
      <w:r w:rsidR="005B4228">
        <w:t xml:space="preserve">(~2%) after 12,000 samples whereas the time taken almost doubles as we move from 12,000 samples to </w:t>
      </w:r>
      <w:r w:rsidR="009A589D">
        <w:t>40,000 samples. While we can argue that it makes sense to use 12,000 samples given the optimization in training time, we recommend that we use the entire training data since the model still trains in a little above 4 minutes.</w:t>
      </w:r>
    </w:p>
    <w:p w:rsidR="008800B3" w:rsidRDefault="008800B3">
      <w:r>
        <w:br w:type="page"/>
      </w:r>
    </w:p>
    <w:p w:rsidR="00897736" w:rsidRDefault="008800B3" w:rsidP="00C02FA9">
      <w:pPr>
        <w:pStyle w:val="Title"/>
        <w:ind w:left="-1080"/>
        <w:rPr>
          <w:b/>
          <w:u w:val="single"/>
        </w:rPr>
      </w:pPr>
      <w:r>
        <w:rPr>
          <w:b/>
          <w:u w:val="single"/>
        </w:rPr>
        <w:lastRenderedPageBreak/>
        <w:t>Random Forest</w:t>
      </w:r>
    </w:p>
    <w:p w:rsidR="008800B3" w:rsidRDefault="008800B3" w:rsidP="008800B3">
      <w:pPr>
        <w:ind w:left="-1080" w:right="-900"/>
      </w:pPr>
    </w:p>
    <w:p w:rsidR="00EE7F34" w:rsidRPr="008800B3" w:rsidRDefault="00EE7F34" w:rsidP="008800B3">
      <w:pPr>
        <w:ind w:left="-1080" w:right="-900"/>
      </w:pPr>
      <w:r>
        <w:t>xxx</w:t>
      </w:r>
    </w:p>
    <w:p w:rsidR="00631460" w:rsidRPr="00631460" w:rsidRDefault="00631460" w:rsidP="00631460">
      <w:pPr>
        <w:ind w:left="-1080"/>
      </w:pPr>
    </w:p>
    <w:p w:rsidR="00A328F8" w:rsidRDefault="00A328F8" w:rsidP="00173E66">
      <w:pPr>
        <w:ind w:left="-1080"/>
      </w:pPr>
    </w:p>
    <w:p w:rsidR="00A328F8" w:rsidRDefault="00A328F8" w:rsidP="00173E66">
      <w:pPr>
        <w:ind w:left="-1080"/>
      </w:pPr>
    </w:p>
    <w:p w:rsidR="00173E66" w:rsidRDefault="00173E66" w:rsidP="00173E66">
      <w:pPr>
        <w:ind w:left="-1080"/>
      </w:pPr>
    </w:p>
    <w:p w:rsidR="00A328F8" w:rsidRDefault="00A328F8" w:rsidP="00173E66">
      <w:pPr>
        <w:ind w:left="-1080"/>
      </w:pPr>
    </w:p>
    <w:p w:rsidR="00A328F8" w:rsidRDefault="00A328F8" w:rsidP="00173E66">
      <w:pPr>
        <w:ind w:left="-1080"/>
      </w:pPr>
    </w:p>
    <w:p w:rsidR="00A328F8" w:rsidRDefault="00A328F8" w:rsidP="00173E66">
      <w:pPr>
        <w:ind w:left="-1080"/>
      </w:pPr>
    </w:p>
    <w:p w:rsidR="00A328F8" w:rsidRDefault="00A328F8" w:rsidP="00173E66">
      <w:pPr>
        <w:ind w:left="-1080"/>
      </w:pPr>
    </w:p>
    <w:p w:rsidR="00173E66" w:rsidRDefault="00173E66" w:rsidP="00173E66">
      <w:pPr>
        <w:ind w:left="-1080"/>
      </w:pPr>
    </w:p>
    <w:p w:rsidR="00E72F5C" w:rsidRDefault="00E72F5C" w:rsidP="00173E66">
      <w:pPr>
        <w:ind w:left="-1080"/>
      </w:pPr>
    </w:p>
    <w:p w:rsidR="00E72F5C" w:rsidRDefault="00E72F5C" w:rsidP="00173E66">
      <w:pPr>
        <w:ind w:left="-1080"/>
      </w:pPr>
    </w:p>
    <w:sectPr w:rsidR="00E72F5C" w:rsidSect="00172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51" w:rsidRDefault="00F60751">
      <w:r>
        <w:separator/>
      </w:r>
    </w:p>
  </w:endnote>
  <w:endnote w:type="continuationSeparator" w:id="0">
    <w:p w:rsidR="00F60751" w:rsidRDefault="00F60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93D" w:rsidRPr="0078593D" w:rsidRDefault="00F60751" w:rsidP="007859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51" w:rsidRDefault="00F60751">
      <w:r>
        <w:separator/>
      </w:r>
    </w:p>
  </w:footnote>
  <w:footnote w:type="continuationSeparator" w:id="0">
    <w:p w:rsidR="00F60751" w:rsidRDefault="00F60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2" type="#_x0000_t75" alt="Books" style="width:384.3pt;height:384.3pt;visibility:visible;mso-wrap-style:square" o:bullet="t">
        <v:imagedata r:id="rId1" o:title="Books"/>
      </v:shape>
    </w:pict>
  </w:numPicBullet>
  <w:numPicBullet w:numPicBulletId="1">
    <w:pict>
      <v:shape id="_x0000_i1673" type="#_x0000_t75" alt="Pencil" style="width:42.7pt;height:42.7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" o:bullet="t">
        <v:imagedata r:id="rId2" o:title="" cropbottom="-1872f" cropright="-1872f"/>
      </v:shape>
    </w:pict>
  </w:numPicBullet>
  <w:numPicBullet w:numPicBulletId="2">
    <w:pict>
      <v:shape id="_x0000_i1674" type="#_x0000_t75" alt="Man" style="width:25.1pt;height:4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" o:bullet="t">
        <v:imagedata r:id="rId3" o:title="" cropbottom="-164f" cropleft="-21845f" cropright="-22118f"/>
      </v:shape>
    </w:pict>
  </w:numPicBullet>
  <w:abstractNum w:abstractNumId="0" w15:restartNumberingAfterBreak="0">
    <w:nsid w:val="182732B9"/>
    <w:multiLevelType w:val="hybridMultilevel"/>
    <w:tmpl w:val="00BA4D9A"/>
    <w:lvl w:ilvl="0" w:tplc="9020C324">
      <w:start w:val="1"/>
      <w:numFmt w:val="bullet"/>
      <w:lvlText w:val=""/>
      <w:lvlPicBulletId w:val="1"/>
      <w:lvlJc w:val="left"/>
      <w:pPr>
        <w:tabs>
          <w:tab w:val="num" w:pos="720"/>
        </w:tabs>
        <w:ind w:left="720" w:hanging="360"/>
      </w:pPr>
      <w:rPr>
        <w:rFonts w:ascii="Symbol" w:hAnsi="Symbol" w:hint="default"/>
        <w:sz w:val="32"/>
      </w:rPr>
    </w:lvl>
    <w:lvl w:ilvl="1" w:tplc="7242E7EC" w:tentative="1">
      <w:start w:val="1"/>
      <w:numFmt w:val="bullet"/>
      <w:lvlText w:val=""/>
      <w:lvlJc w:val="left"/>
      <w:pPr>
        <w:tabs>
          <w:tab w:val="num" w:pos="1440"/>
        </w:tabs>
        <w:ind w:left="1440" w:hanging="360"/>
      </w:pPr>
      <w:rPr>
        <w:rFonts w:ascii="Symbol" w:hAnsi="Symbol" w:hint="default"/>
      </w:rPr>
    </w:lvl>
    <w:lvl w:ilvl="2" w:tplc="F70AFBDC" w:tentative="1">
      <w:start w:val="1"/>
      <w:numFmt w:val="bullet"/>
      <w:lvlText w:val=""/>
      <w:lvlJc w:val="left"/>
      <w:pPr>
        <w:tabs>
          <w:tab w:val="num" w:pos="2160"/>
        </w:tabs>
        <w:ind w:left="2160" w:hanging="360"/>
      </w:pPr>
      <w:rPr>
        <w:rFonts w:ascii="Symbol" w:hAnsi="Symbol" w:hint="default"/>
      </w:rPr>
    </w:lvl>
    <w:lvl w:ilvl="3" w:tplc="D56C1D08" w:tentative="1">
      <w:start w:val="1"/>
      <w:numFmt w:val="bullet"/>
      <w:lvlText w:val=""/>
      <w:lvlJc w:val="left"/>
      <w:pPr>
        <w:tabs>
          <w:tab w:val="num" w:pos="2880"/>
        </w:tabs>
        <w:ind w:left="2880" w:hanging="360"/>
      </w:pPr>
      <w:rPr>
        <w:rFonts w:ascii="Symbol" w:hAnsi="Symbol" w:hint="default"/>
      </w:rPr>
    </w:lvl>
    <w:lvl w:ilvl="4" w:tplc="1FF6A00A" w:tentative="1">
      <w:start w:val="1"/>
      <w:numFmt w:val="bullet"/>
      <w:lvlText w:val=""/>
      <w:lvlJc w:val="left"/>
      <w:pPr>
        <w:tabs>
          <w:tab w:val="num" w:pos="3600"/>
        </w:tabs>
        <w:ind w:left="3600" w:hanging="360"/>
      </w:pPr>
      <w:rPr>
        <w:rFonts w:ascii="Symbol" w:hAnsi="Symbol" w:hint="default"/>
      </w:rPr>
    </w:lvl>
    <w:lvl w:ilvl="5" w:tplc="24A07558" w:tentative="1">
      <w:start w:val="1"/>
      <w:numFmt w:val="bullet"/>
      <w:lvlText w:val=""/>
      <w:lvlJc w:val="left"/>
      <w:pPr>
        <w:tabs>
          <w:tab w:val="num" w:pos="4320"/>
        </w:tabs>
        <w:ind w:left="4320" w:hanging="360"/>
      </w:pPr>
      <w:rPr>
        <w:rFonts w:ascii="Symbol" w:hAnsi="Symbol" w:hint="default"/>
      </w:rPr>
    </w:lvl>
    <w:lvl w:ilvl="6" w:tplc="0FE64F98" w:tentative="1">
      <w:start w:val="1"/>
      <w:numFmt w:val="bullet"/>
      <w:lvlText w:val=""/>
      <w:lvlJc w:val="left"/>
      <w:pPr>
        <w:tabs>
          <w:tab w:val="num" w:pos="5040"/>
        </w:tabs>
        <w:ind w:left="5040" w:hanging="360"/>
      </w:pPr>
      <w:rPr>
        <w:rFonts w:ascii="Symbol" w:hAnsi="Symbol" w:hint="default"/>
      </w:rPr>
    </w:lvl>
    <w:lvl w:ilvl="7" w:tplc="CD8037DC" w:tentative="1">
      <w:start w:val="1"/>
      <w:numFmt w:val="bullet"/>
      <w:lvlText w:val=""/>
      <w:lvlJc w:val="left"/>
      <w:pPr>
        <w:tabs>
          <w:tab w:val="num" w:pos="5760"/>
        </w:tabs>
        <w:ind w:left="5760" w:hanging="360"/>
      </w:pPr>
      <w:rPr>
        <w:rFonts w:ascii="Symbol" w:hAnsi="Symbol" w:hint="default"/>
      </w:rPr>
    </w:lvl>
    <w:lvl w:ilvl="8" w:tplc="5832EF9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06C10C7"/>
    <w:multiLevelType w:val="hybridMultilevel"/>
    <w:tmpl w:val="C7F81D7A"/>
    <w:lvl w:ilvl="0" w:tplc="23E806BC">
      <w:start w:val="1"/>
      <w:numFmt w:val="bullet"/>
      <w:lvlText w:val=""/>
      <w:lvlPicBulletId w:val="2"/>
      <w:lvlJc w:val="left"/>
      <w:pPr>
        <w:tabs>
          <w:tab w:val="num" w:pos="3240"/>
        </w:tabs>
        <w:ind w:left="3240" w:hanging="360"/>
      </w:pPr>
      <w:rPr>
        <w:rFonts w:ascii="Symbol" w:hAnsi="Symbol" w:hint="default"/>
      </w:rPr>
    </w:lvl>
    <w:lvl w:ilvl="1" w:tplc="AA645692" w:tentative="1">
      <w:start w:val="1"/>
      <w:numFmt w:val="bullet"/>
      <w:lvlText w:val=""/>
      <w:lvlJc w:val="left"/>
      <w:pPr>
        <w:tabs>
          <w:tab w:val="num" w:pos="3960"/>
        </w:tabs>
        <w:ind w:left="3960" w:hanging="360"/>
      </w:pPr>
      <w:rPr>
        <w:rFonts w:ascii="Symbol" w:hAnsi="Symbol" w:hint="default"/>
      </w:rPr>
    </w:lvl>
    <w:lvl w:ilvl="2" w:tplc="735851E8" w:tentative="1">
      <w:start w:val="1"/>
      <w:numFmt w:val="bullet"/>
      <w:lvlText w:val=""/>
      <w:lvlJc w:val="left"/>
      <w:pPr>
        <w:tabs>
          <w:tab w:val="num" w:pos="4680"/>
        </w:tabs>
        <w:ind w:left="4680" w:hanging="360"/>
      </w:pPr>
      <w:rPr>
        <w:rFonts w:ascii="Symbol" w:hAnsi="Symbol" w:hint="default"/>
      </w:rPr>
    </w:lvl>
    <w:lvl w:ilvl="3" w:tplc="C44C507C" w:tentative="1">
      <w:start w:val="1"/>
      <w:numFmt w:val="bullet"/>
      <w:lvlText w:val=""/>
      <w:lvlJc w:val="left"/>
      <w:pPr>
        <w:tabs>
          <w:tab w:val="num" w:pos="5400"/>
        </w:tabs>
        <w:ind w:left="5400" w:hanging="360"/>
      </w:pPr>
      <w:rPr>
        <w:rFonts w:ascii="Symbol" w:hAnsi="Symbol" w:hint="default"/>
      </w:rPr>
    </w:lvl>
    <w:lvl w:ilvl="4" w:tplc="3DA0A304" w:tentative="1">
      <w:start w:val="1"/>
      <w:numFmt w:val="bullet"/>
      <w:lvlText w:val=""/>
      <w:lvlJc w:val="left"/>
      <w:pPr>
        <w:tabs>
          <w:tab w:val="num" w:pos="6120"/>
        </w:tabs>
        <w:ind w:left="6120" w:hanging="360"/>
      </w:pPr>
      <w:rPr>
        <w:rFonts w:ascii="Symbol" w:hAnsi="Symbol" w:hint="default"/>
      </w:rPr>
    </w:lvl>
    <w:lvl w:ilvl="5" w:tplc="727C7AE4" w:tentative="1">
      <w:start w:val="1"/>
      <w:numFmt w:val="bullet"/>
      <w:lvlText w:val=""/>
      <w:lvlJc w:val="left"/>
      <w:pPr>
        <w:tabs>
          <w:tab w:val="num" w:pos="6840"/>
        </w:tabs>
        <w:ind w:left="6840" w:hanging="360"/>
      </w:pPr>
      <w:rPr>
        <w:rFonts w:ascii="Symbol" w:hAnsi="Symbol" w:hint="default"/>
      </w:rPr>
    </w:lvl>
    <w:lvl w:ilvl="6" w:tplc="EFCE70BC" w:tentative="1">
      <w:start w:val="1"/>
      <w:numFmt w:val="bullet"/>
      <w:lvlText w:val=""/>
      <w:lvlJc w:val="left"/>
      <w:pPr>
        <w:tabs>
          <w:tab w:val="num" w:pos="7560"/>
        </w:tabs>
        <w:ind w:left="7560" w:hanging="360"/>
      </w:pPr>
      <w:rPr>
        <w:rFonts w:ascii="Symbol" w:hAnsi="Symbol" w:hint="default"/>
      </w:rPr>
    </w:lvl>
    <w:lvl w:ilvl="7" w:tplc="487C1716" w:tentative="1">
      <w:start w:val="1"/>
      <w:numFmt w:val="bullet"/>
      <w:lvlText w:val=""/>
      <w:lvlJc w:val="left"/>
      <w:pPr>
        <w:tabs>
          <w:tab w:val="num" w:pos="8280"/>
        </w:tabs>
        <w:ind w:left="8280" w:hanging="360"/>
      </w:pPr>
      <w:rPr>
        <w:rFonts w:ascii="Symbol" w:hAnsi="Symbol" w:hint="default"/>
      </w:rPr>
    </w:lvl>
    <w:lvl w:ilvl="8" w:tplc="0298E2B8" w:tentative="1">
      <w:start w:val="1"/>
      <w:numFmt w:val="bullet"/>
      <w:lvlText w:val=""/>
      <w:lvlJc w:val="left"/>
      <w:pPr>
        <w:tabs>
          <w:tab w:val="num" w:pos="9000"/>
        </w:tabs>
        <w:ind w:left="9000" w:hanging="360"/>
      </w:pPr>
      <w:rPr>
        <w:rFonts w:ascii="Symbol" w:hAnsi="Symbol" w:hint="default"/>
      </w:rPr>
    </w:lvl>
  </w:abstractNum>
  <w:abstractNum w:abstractNumId="2" w15:restartNumberingAfterBreak="0">
    <w:nsid w:val="7A2A6D12"/>
    <w:multiLevelType w:val="hybridMultilevel"/>
    <w:tmpl w:val="4D6219AC"/>
    <w:lvl w:ilvl="0" w:tplc="411430DE">
      <w:start w:val="1"/>
      <w:numFmt w:val="bullet"/>
      <w:lvlText w:val=""/>
      <w:lvlPicBulletId w:val="0"/>
      <w:lvlJc w:val="left"/>
      <w:pPr>
        <w:tabs>
          <w:tab w:val="num" w:pos="720"/>
        </w:tabs>
        <w:ind w:left="720" w:hanging="360"/>
      </w:pPr>
      <w:rPr>
        <w:rFonts w:ascii="Symbol" w:hAnsi="Symbol" w:hint="default"/>
        <w:sz w:val="32"/>
      </w:rPr>
    </w:lvl>
    <w:lvl w:ilvl="1" w:tplc="69C66E50" w:tentative="1">
      <w:start w:val="1"/>
      <w:numFmt w:val="bullet"/>
      <w:lvlText w:val=""/>
      <w:lvlJc w:val="left"/>
      <w:pPr>
        <w:tabs>
          <w:tab w:val="num" w:pos="1440"/>
        </w:tabs>
        <w:ind w:left="1440" w:hanging="360"/>
      </w:pPr>
      <w:rPr>
        <w:rFonts w:ascii="Symbol" w:hAnsi="Symbol" w:hint="default"/>
      </w:rPr>
    </w:lvl>
    <w:lvl w:ilvl="2" w:tplc="74927552" w:tentative="1">
      <w:start w:val="1"/>
      <w:numFmt w:val="bullet"/>
      <w:lvlText w:val=""/>
      <w:lvlJc w:val="left"/>
      <w:pPr>
        <w:tabs>
          <w:tab w:val="num" w:pos="2160"/>
        </w:tabs>
        <w:ind w:left="2160" w:hanging="360"/>
      </w:pPr>
      <w:rPr>
        <w:rFonts w:ascii="Symbol" w:hAnsi="Symbol" w:hint="default"/>
      </w:rPr>
    </w:lvl>
    <w:lvl w:ilvl="3" w:tplc="56FC5952" w:tentative="1">
      <w:start w:val="1"/>
      <w:numFmt w:val="bullet"/>
      <w:lvlText w:val=""/>
      <w:lvlJc w:val="left"/>
      <w:pPr>
        <w:tabs>
          <w:tab w:val="num" w:pos="2880"/>
        </w:tabs>
        <w:ind w:left="2880" w:hanging="360"/>
      </w:pPr>
      <w:rPr>
        <w:rFonts w:ascii="Symbol" w:hAnsi="Symbol" w:hint="default"/>
      </w:rPr>
    </w:lvl>
    <w:lvl w:ilvl="4" w:tplc="35B48ECE" w:tentative="1">
      <w:start w:val="1"/>
      <w:numFmt w:val="bullet"/>
      <w:lvlText w:val=""/>
      <w:lvlJc w:val="left"/>
      <w:pPr>
        <w:tabs>
          <w:tab w:val="num" w:pos="3600"/>
        </w:tabs>
        <w:ind w:left="3600" w:hanging="360"/>
      </w:pPr>
      <w:rPr>
        <w:rFonts w:ascii="Symbol" w:hAnsi="Symbol" w:hint="default"/>
      </w:rPr>
    </w:lvl>
    <w:lvl w:ilvl="5" w:tplc="F954C6E8" w:tentative="1">
      <w:start w:val="1"/>
      <w:numFmt w:val="bullet"/>
      <w:lvlText w:val=""/>
      <w:lvlJc w:val="left"/>
      <w:pPr>
        <w:tabs>
          <w:tab w:val="num" w:pos="4320"/>
        </w:tabs>
        <w:ind w:left="4320" w:hanging="360"/>
      </w:pPr>
      <w:rPr>
        <w:rFonts w:ascii="Symbol" w:hAnsi="Symbol" w:hint="default"/>
      </w:rPr>
    </w:lvl>
    <w:lvl w:ilvl="6" w:tplc="50228A6A" w:tentative="1">
      <w:start w:val="1"/>
      <w:numFmt w:val="bullet"/>
      <w:lvlText w:val=""/>
      <w:lvlJc w:val="left"/>
      <w:pPr>
        <w:tabs>
          <w:tab w:val="num" w:pos="5040"/>
        </w:tabs>
        <w:ind w:left="5040" w:hanging="360"/>
      </w:pPr>
      <w:rPr>
        <w:rFonts w:ascii="Symbol" w:hAnsi="Symbol" w:hint="default"/>
      </w:rPr>
    </w:lvl>
    <w:lvl w:ilvl="7" w:tplc="A678FD2E" w:tentative="1">
      <w:start w:val="1"/>
      <w:numFmt w:val="bullet"/>
      <w:lvlText w:val=""/>
      <w:lvlJc w:val="left"/>
      <w:pPr>
        <w:tabs>
          <w:tab w:val="num" w:pos="5760"/>
        </w:tabs>
        <w:ind w:left="5760" w:hanging="360"/>
      </w:pPr>
      <w:rPr>
        <w:rFonts w:ascii="Symbol" w:hAnsi="Symbol" w:hint="default"/>
      </w:rPr>
    </w:lvl>
    <w:lvl w:ilvl="8" w:tplc="72F20E4A"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B1"/>
    <w:rsid w:val="0003601C"/>
    <w:rsid w:val="00075A2A"/>
    <w:rsid w:val="000F5B72"/>
    <w:rsid w:val="001130CC"/>
    <w:rsid w:val="00134797"/>
    <w:rsid w:val="001725CA"/>
    <w:rsid w:val="00173E66"/>
    <w:rsid w:val="00187155"/>
    <w:rsid w:val="001D279D"/>
    <w:rsid w:val="00215B18"/>
    <w:rsid w:val="002325B6"/>
    <w:rsid w:val="00273EA3"/>
    <w:rsid w:val="00276E9C"/>
    <w:rsid w:val="0028039D"/>
    <w:rsid w:val="00360E0B"/>
    <w:rsid w:val="003A1CF7"/>
    <w:rsid w:val="003E4043"/>
    <w:rsid w:val="003F3F2E"/>
    <w:rsid w:val="004206C4"/>
    <w:rsid w:val="00434216"/>
    <w:rsid w:val="004533F7"/>
    <w:rsid w:val="00456FFF"/>
    <w:rsid w:val="00492C6E"/>
    <w:rsid w:val="004A1A34"/>
    <w:rsid w:val="004A2546"/>
    <w:rsid w:val="004E7A13"/>
    <w:rsid w:val="00500557"/>
    <w:rsid w:val="0059476C"/>
    <w:rsid w:val="005B4228"/>
    <w:rsid w:val="005D2DDE"/>
    <w:rsid w:val="00631460"/>
    <w:rsid w:val="00667273"/>
    <w:rsid w:val="00687216"/>
    <w:rsid w:val="00695840"/>
    <w:rsid w:val="007A5C23"/>
    <w:rsid w:val="00826838"/>
    <w:rsid w:val="0085615F"/>
    <w:rsid w:val="008800B3"/>
    <w:rsid w:val="00897736"/>
    <w:rsid w:val="009905F8"/>
    <w:rsid w:val="009A3154"/>
    <w:rsid w:val="009A589D"/>
    <w:rsid w:val="009E6DC9"/>
    <w:rsid w:val="009F3D78"/>
    <w:rsid w:val="00A328F8"/>
    <w:rsid w:val="00A32DE3"/>
    <w:rsid w:val="00A72FFD"/>
    <w:rsid w:val="00A73E6E"/>
    <w:rsid w:val="00A91B36"/>
    <w:rsid w:val="00AA6E15"/>
    <w:rsid w:val="00AE57C4"/>
    <w:rsid w:val="00B03AF5"/>
    <w:rsid w:val="00BD71A8"/>
    <w:rsid w:val="00BD7A1A"/>
    <w:rsid w:val="00C02FA9"/>
    <w:rsid w:val="00C53AF6"/>
    <w:rsid w:val="00C72A4C"/>
    <w:rsid w:val="00CF49DF"/>
    <w:rsid w:val="00D002CD"/>
    <w:rsid w:val="00D47365"/>
    <w:rsid w:val="00D54143"/>
    <w:rsid w:val="00D84969"/>
    <w:rsid w:val="00E72F5C"/>
    <w:rsid w:val="00EA2FD0"/>
    <w:rsid w:val="00EA5DFE"/>
    <w:rsid w:val="00EE7F34"/>
    <w:rsid w:val="00F60751"/>
    <w:rsid w:val="00F677B1"/>
    <w:rsid w:val="00F9300B"/>
    <w:rsid w:val="00FC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7234"/>
  <w15:chartTrackingRefBased/>
  <w15:docId w15:val="{F0B48EDF-115E-D94C-8A83-5E6120F6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C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4216"/>
    <w:pPr>
      <w:tabs>
        <w:tab w:val="center" w:pos="4680"/>
        <w:tab w:val="right" w:pos="9360"/>
      </w:tabs>
    </w:pPr>
  </w:style>
  <w:style w:type="character" w:customStyle="1" w:styleId="HeaderChar">
    <w:name w:val="Header Char"/>
    <w:basedOn w:val="DefaultParagraphFont"/>
    <w:link w:val="Header"/>
    <w:uiPriority w:val="99"/>
    <w:rsid w:val="00434216"/>
  </w:style>
  <w:style w:type="paragraph" w:styleId="Footer">
    <w:name w:val="footer"/>
    <w:basedOn w:val="Normal"/>
    <w:link w:val="FooterChar"/>
    <w:uiPriority w:val="99"/>
    <w:unhideWhenUsed/>
    <w:rsid w:val="00434216"/>
    <w:pPr>
      <w:tabs>
        <w:tab w:val="center" w:pos="4680"/>
        <w:tab w:val="right" w:pos="9360"/>
      </w:tabs>
    </w:pPr>
  </w:style>
  <w:style w:type="character" w:customStyle="1" w:styleId="FooterChar">
    <w:name w:val="Footer Char"/>
    <w:basedOn w:val="DefaultParagraphFont"/>
    <w:link w:val="Footer"/>
    <w:uiPriority w:val="99"/>
    <w:rsid w:val="0043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Ankit</dc:creator>
  <cp:keywords/>
  <dc:description/>
  <cp:lastModifiedBy>Mathur, Ankit</cp:lastModifiedBy>
  <cp:revision>54</cp:revision>
  <dcterms:created xsi:type="dcterms:W3CDTF">2018-12-05T07:08:00Z</dcterms:created>
  <dcterms:modified xsi:type="dcterms:W3CDTF">2018-12-10T03:26:00Z</dcterms:modified>
</cp:coreProperties>
</file>