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D17E0" w14:textId="77777777" w:rsidR="001C3917" w:rsidRPr="00EB3DCA" w:rsidRDefault="00375023" w:rsidP="00375023">
      <w:pPr>
        <w:pStyle w:val="kpmgbody"/>
        <w:spacing w:before="0" w:after="0" w:line="240" w:lineRule="auto"/>
        <w:jc w:val="left"/>
        <w:rPr>
          <w:rFonts w:ascii="Arial" w:eastAsia="Calibri" w:hAnsi="Arial" w:cs="Arial"/>
          <w:b w:val="0"/>
          <w:color w:val="000000"/>
          <w:sz w:val="18"/>
          <w:szCs w:val="18"/>
        </w:rPr>
      </w:pPr>
      <w:r w:rsidRPr="00EB3DCA">
        <w:rPr>
          <w:rFonts w:ascii="Arial" w:eastAsia="Calibri" w:hAnsi="Arial" w:cs="Arial"/>
          <w:b w:val="0"/>
          <w:bCs/>
          <w:noProof/>
          <w:color w:val="000000"/>
          <w:sz w:val="18"/>
          <w:szCs w:val="18"/>
        </w:rPr>
        <w:drawing>
          <wp:inline distT="0" distB="0" distL="0" distR="0" wp14:anchorId="6A3D189F" wp14:editId="6A3D18A0">
            <wp:extent cx="947203" cy="627184"/>
            <wp:effectExtent l="19050" t="0" r="5297" b="0"/>
            <wp:docPr id="3" name="Picture 2" descr="E:\Suhas\Photo\Suh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has\Photo\Suh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48769" cy="62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DCA">
        <w:rPr>
          <w:rFonts w:ascii="Arial" w:eastAsia="Calibri" w:hAnsi="Arial" w:cs="Arial"/>
          <w:b w:val="0"/>
          <w:color w:val="000000"/>
          <w:sz w:val="18"/>
          <w:szCs w:val="18"/>
        </w:rPr>
        <w:tab/>
      </w:r>
      <w:r w:rsidRPr="00EB3DCA">
        <w:rPr>
          <w:rFonts w:ascii="Arial" w:eastAsia="Calibri" w:hAnsi="Arial" w:cs="Arial"/>
          <w:b w:val="0"/>
          <w:color w:val="000000"/>
          <w:sz w:val="18"/>
          <w:szCs w:val="18"/>
        </w:rPr>
        <w:tab/>
      </w:r>
      <w:r w:rsidRPr="00EB3DCA">
        <w:rPr>
          <w:rFonts w:ascii="Arial" w:eastAsia="Calibri" w:hAnsi="Arial" w:cs="Arial"/>
          <w:b w:val="0"/>
          <w:color w:val="000000"/>
          <w:sz w:val="18"/>
          <w:szCs w:val="18"/>
        </w:rPr>
        <w:tab/>
      </w:r>
      <w:r w:rsidRPr="00EB3DCA">
        <w:rPr>
          <w:rFonts w:ascii="Arial" w:eastAsia="Calibri" w:hAnsi="Arial" w:cs="Arial"/>
          <w:b w:val="0"/>
          <w:color w:val="000000"/>
          <w:sz w:val="18"/>
          <w:szCs w:val="18"/>
        </w:rPr>
        <w:tab/>
      </w:r>
      <w:r w:rsidRPr="00EB3DCA">
        <w:rPr>
          <w:rFonts w:ascii="Arial" w:eastAsia="Calibri" w:hAnsi="Arial" w:cs="Arial"/>
          <w:b w:val="0"/>
          <w:color w:val="000000"/>
          <w:sz w:val="18"/>
          <w:szCs w:val="18"/>
        </w:rPr>
        <w:tab/>
      </w:r>
      <w:r w:rsidR="00F11974" w:rsidRPr="00EB3DCA">
        <w:rPr>
          <w:rFonts w:ascii="Arial" w:eastAsia="Calibri" w:hAnsi="Arial" w:cs="Arial"/>
          <w:b w:val="0"/>
          <w:color w:val="000000"/>
          <w:sz w:val="18"/>
          <w:szCs w:val="18"/>
        </w:rPr>
        <w:t>Contact No:</w:t>
      </w:r>
      <w:r w:rsidR="00A14D00" w:rsidRPr="00EB3DCA">
        <w:rPr>
          <w:rFonts w:ascii="Arial" w:eastAsia="Calibri" w:hAnsi="Arial" w:cs="Arial"/>
          <w:b w:val="0"/>
          <w:color w:val="000000"/>
          <w:sz w:val="18"/>
          <w:szCs w:val="18"/>
        </w:rPr>
        <w:t>904940133</w:t>
      </w:r>
      <w:r w:rsidR="000F66D4" w:rsidRPr="00EB3DCA">
        <w:rPr>
          <w:rFonts w:ascii="Arial" w:eastAsia="Calibri" w:hAnsi="Arial" w:cs="Arial"/>
          <w:b w:val="0"/>
          <w:color w:val="000000"/>
          <w:sz w:val="18"/>
          <w:szCs w:val="18"/>
        </w:rPr>
        <w:t>3</w:t>
      </w:r>
    </w:p>
    <w:p w14:paraId="6A3D17E1" w14:textId="1E97B22C" w:rsidR="001C3917" w:rsidRPr="00EB3DCA" w:rsidRDefault="000225C8" w:rsidP="00375023">
      <w:pPr>
        <w:pStyle w:val="kpmgbody"/>
        <w:spacing w:before="0" w:after="0" w:line="240" w:lineRule="auto"/>
        <w:ind w:left="4320"/>
        <w:jc w:val="right"/>
        <w:rPr>
          <w:rFonts w:ascii="Arial" w:eastAsia="Calibri" w:hAnsi="Arial" w:cs="Arial"/>
          <w:b w:val="0"/>
          <w:bCs/>
          <w:color w:val="000000"/>
          <w:sz w:val="18"/>
          <w:szCs w:val="18"/>
        </w:rPr>
      </w:pPr>
      <w:hyperlink r:id="rId9" w:history="1">
        <w:r w:rsidRPr="002C021D">
          <w:rPr>
            <w:rStyle w:val="Hyperlink"/>
            <w:rFonts w:ascii="Arial" w:eastAsia="Calibri" w:hAnsi="Arial" w:cs="Arial"/>
            <w:b w:val="0"/>
            <w:bCs/>
            <w:sz w:val="18"/>
            <w:szCs w:val="18"/>
          </w:rPr>
          <w:t>Patil.suhas9405@gmail.com</w:t>
        </w:r>
      </w:hyperlink>
      <w:r w:rsidR="00F11974" w:rsidRPr="00EB3DCA">
        <w:rPr>
          <w:rFonts w:ascii="Arial" w:hAnsi="Arial" w:cs="Arial"/>
          <w:sz w:val="18"/>
          <w:szCs w:val="18"/>
        </w:rPr>
        <w:tab/>
      </w:r>
      <w:r w:rsidR="00F11974" w:rsidRPr="00EB3DCA">
        <w:rPr>
          <w:rFonts w:ascii="Arial" w:hAnsi="Arial" w:cs="Arial"/>
          <w:sz w:val="18"/>
          <w:szCs w:val="18"/>
        </w:rPr>
        <w:tab/>
      </w:r>
      <w:r w:rsidR="00F11974" w:rsidRPr="00EB3DCA">
        <w:rPr>
          <w:rFonts w:ascii="Arial" w:hAnsi="Arial" w:cs="Arial"/>
          <w:sz w:val="18"/>
          <w:szCs w:val="18"/>
        </w:rPr>
        <w:tab/>
      </w:r>
      <w:r w:rsidR="00F11974" w:rsidRPr="00EB3DCA">
        <w:rPr>
          <w:rFonts w:ascii="Arial" w:hAnsi="Arial" w:cs="Arial"/>
          <w:sz w:val="18"/>
          <w:szCs w:val="18"/>
        </w:rPr>
        <w:tab/>
      </w:r>
    </w:p>
    <w:p w14:paraId="6C393E17" w14:textId="2DEECDE2" w:rsidR="008B6917" w:rsidRPr="00EB3DCA" w:rsidRDefault="00F11974">
      <w:pPr>
        <w:pStyle w:val="kpmgbody"/>
        <w:spacing w:before="0" w:after="0" w:line="240" w:lineRule="auto"/>
        <w:jc w:val="left"/>
        <w:rPr>
          <w:rFonts w:ascii="Arial" w:hAnsi="Arial" w:cs="Arial"/>
          <w:spacing w:val="4"/>
          <w:sz w:val="18"/>
          <w:szCs w:val="18"/>
          <w:u w:val="single"/>
        </w:rPr>
      </w:pPr>
      <w:r w:rsidRPr="00EB3DCA">
        <w:rPr>
          <w:rFonts w:ascii="Arial" w:hAnsi="Arial" w:cs="Arial"/>
          <w:spacing w:val="4"/>
          <w:sz w:val="18"/>
          <w:szCs w:val="18"/>
          <w:u w:val="single"/>
        </w:rPr>
        <w:t>Professional Summary</w:t>
      </w:r>
    </w:p>
    <w:p w14:paraId="6A3D17E3" w14:textId="77777777" w:rsidR="001C3917" w:rsidRPr="00EB3DCA" w:rsidRDefault="001C3917">
      <w:pPr>
        <w:pStyle w:val="kpmgbody"/>
        <w:spacing w:before="0" w:after="0" w:line="240" w:lineRule="auto"/>
        <w:jc w:val="left"/>
        <w:rPr>
          <w:rFonts w:ascii="Arial" w:hAnsi="Arial" w:cs="Arial"/>
          <w:spacing w:val="4"/>
          <w:sz w:val="18"/>
          <w:szCs w:val="18"/>
          <w:u w:val="single"/>
        </w:rPr>
      </w:pPr>
    </w:p>
    <w:p w14:paraId="1BB89D72" w14:textId="77777777" w:rsidR="00FE3C5D" w:rsidRPr="00EB3DCA" w:rsidRDefault="00FE3C5D" w:rsidP="00FE3C5D">
      <w:pPr>
        <w:jc w:val="left"/>
        <w:rPr>
          <w:rFonts w:cs="Arial"/>
          <w:b/>
          <w:bCs/>
          <w:sz w:val="18"/>
          <w:szCs w:val="18"/>
        </w:rPr>
      </w:pPr>
    </w:p>
    <w:p w14:paraId="39FAACEF" w14:textId="2966B4BA" w:rsidR="008B6917" w:rsidRPr="00EB3DCA" w:rsidRDefault="00FE3C5D" w:rsidP="00FE3C5D">
      <w:pPr>
        <w:jc w:val="left"/>
        <w:rPr>
          <w:rFonts w:cs="Arial"/>
          <w:b/>
          <w:bCs/>
          <w:sz w:val="18"/>
          <w:szCs w:val="18"/>
        </w:rPr>
      </w:pPr>
      <w:r w:rsidRPr="00EB3DCA">
        <w:rPr>
          <w:rFonts w:cs="Arial"/>
          <w:b/>
          <w:bCs/>
          <w:sz w:val="18"/>
          <w:szCs w:val="18"/>
        </w:rPr>
        <w:t xml:space="preserve">I have a total of </w:t>
      </w:r>
      <w:r w:rsidR="009B5949">
        <w:rPr>
          <w:rFonts w:cs="Arial"/>
          <w:b/>
          <w:bCs/>
          <w:sz w:val="18"/>
          <w:szCs w:val="18"/>
        </w:rPr>
        <w:t>7.</w:t>
      </w:r>
      <w:r w:rsidR="008C27AF">
        <w:rPr>
          <w:rFonts w:cs="Arial"/>
          <w:b/>
          <w:bCs/>
          <w:sz w:val="18"/>
          <w:szCs w:val="18"/>
        </w:rPr>
        <w:t>5</w:t>
      </w:r>
      <w:r w:rsidRPr="00EB3DCA">
        <w:rPr>
          <w:rFonts w:cs="Arial"/>
          <w:b/>
          <w:bCs/>
          <w:sz w:val="18"/>
          <w:szCs w:val="18"/>
        </w:rPr>
        <w:t xml:space="preserve"> years of experience.</w:t>
      </w:r>
    </w:p>
    <w:p w14:paraId="39181B00" w14:textId="77777777" w:rsidR="00B3097A" w:rsidRPr="00EB3DCA" w:rsidRDefault="00B3097A">
      <w:pPr>
        <w:jc w:val="left"/>
        <w:rPr>
          <w:rFonts w:cs="Arial"/>
          <w:sz w:val="18"/>
          <w:szCs w:val="18"/>
        </w:rPr>
      </w:pPr>
    </w:p>
    <w:p w14:paraId="6A3D17E4" w14:textId="6D06231B" w:rsidR="001C3917" w:rsidRPr="00EB3DCA" w:rsidRDefault="00F11974" w:rsidP="00495A32">
      <w:pPr>
        <w:jc w:val="left"/>
        <w:rPr>
          <w:rFonts w:cs="Arial"/>
          <w:sz w:val="18"/>
          <w:szCs w:val="18"/>
        </w:rPr>
      </w:pPr>
      <w:r w:rsidRPr="00EB3DCA">
        <w:rPr>
          <w:rFonts w:cs="Arial"/>
          <w:sz w:val="18"/>
          <w:szCs w:val="18"/>
        </w:rPr>
        <w:t xml:space="preserve">Teamcenter PLM </w:t>
      </w:r>
    </w:p>
    <w:p w14:paraId="6A3D17E5" w14:textId="77777777" w:rsidR="001C3917" w:rsidRPr="00EB3DCA" w:rsidRDefault="001C3917">
      <w:pPr>
        <w:autoSpaceDE w:val="0"/>
        <w:autoSpaceDN w:val="0"/>
        <w:adjustRightInd w:val="0"/>
        <w:jc w:val="left"/>
        <w:rPr>
          <w:rFonts w:cs="Arial"/>
          <w:color w:val="000000"/>
          <w:sz w:val="18"/>
          <w:szCs w:val="18"/>
        </w:rPr>
      </w:pPr>
    </w:p>
    <w:p w14:paraId="6A3D17E6" w14:textId="77777777" w:rsidR="005F4464" w:rsidRPr="00EB3DCA" w:rsidRDefault="005F446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Teamcenter Support and Administration</w:t>
      </w:r>
      <w:r w:rsidRPr="00EB3DCA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6A3D17E7" w14:textId="77777777" w:rsidR="008123A2" w:rsidRPr="00EB3DCA" w:rsidRDefault="008123A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>Teamcenter Installation</w:t>
      </w:r>
    </w:p>
    <w:p w14:paraId="6A3D17E8" w14:textId="77777777" w:rsidR="001C3917" w:rsidRPr="00EB3DCA" w:rsidRDefault="00F11974" w:rsidP="005F446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proofErr w:type="gramStart"/>
      <w:r w:rsidRPr="00EB3DCA">
        <w:rPr>
          <w:rFonts w:ascii="Arial" w:hAnsi="Arial" w:cs="Arial"/>
          <w:color w:val="000000"/>
          <w:sz w:val="18"/>
          <w:szCs w:val="18"/>
        </w:rPr>
        <w:t xml:space="preserve">Integration  </w:t>
      </w:r>
      <w:r w:rsidRPr="00EB3DCA">
        <w:rPr>
          <w:rFonts w:ascii="Arial" w:hAnsi="Arial" w:cs="Arial"/>
          <w:sz w:val="18"/>
          <w:szCs w:val="18"/>
        </w:rPr>
        <w:t>Knowledge</w:t>
      </w:r>
      <w:proofErr w:type="gramEnd"/>
      <w:r w:rsidRPr="00EB3DCA">
        <w:rPr>
          <w:rFonts w:ascii="Arial" w:hAnsi="Arial" w:cs="Arial"/>
          <w:sz w:val="18"/>
          <w:szCs w:val="18"/>
        </w:rPr>
        <w:t xml:space="preserve"> of AutoCAD</w:t>
      </w:r>
      <w:r w:rsidR="005F4464" w:rsidRPr="00EB3DCA">
        <w:rPr>
          <w:rFonts w:ascii="Arial" w:hAnsi="Arial" w:cs="Arial"/>
          <w:sz w:val="18"/>
          <w:szCs w:val="18"/>
        </w:rPr>
        <w:t>, NX, Vertex</w:t>
      </w:r>
    </w:p>
    <w:p w14:paraId="18387CD6" w14:textId="1F7DAC89" w:rsidR="0037794F" w:rsidRPr="00EB3DCA" w:rsidRDefault="00445599" w:rsidP="00495A32">
      <w:pPr>
        <w:jc w:val="left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Mendix</w:t>
      </w:r>
      <w:proofErr w:type="spellEnd"/>
      <w:r>
        <w:rPr>
          <w:rFonts w:cs="Arial"/>
          <w:sz w:val="18"/>
          <w:szCs w:val="18"/>
        </w:rPr>
        <w:t xml:space="preserve"> Infra level support,</w:t>
      </w:r>
      <w:r w:rsidR="00E70ADB" w:rsidRPr="00EB3DCA">
        <w:rPr>
          <w:rFonts w:cs="Arial"/>
          <w:sz w:val="18"/>
          <w:szCs w:val="18"/>
        </w:rPr>
        <w:t xml:space="preserve"> </w:t>
      </w:r>
      <w:r w:rsidR="0037794F" w:rsidRPr="00EB3DCA">
        <w:rPr>
          <w:rFonts w:cs="Arial"/>
          <w:sz w:val="18"/>
          <w:szCs w:val="18"/>
        </w:rPr>
        <w:t xml:space="preserve">AWS, </w:t>
      </w:r>
      <w:proofErr w:type="spellStart"/>
      <w:r w:rsidR="0037794F" w:rsidRPr="00EB3DCA">
        <w:rPr>
          <w:rFonts w:cs="Arial"/>
          <w:sz w:val="18"/>
          <w:szCs w:val="18"/>
        </w:rPr>
        <w:t>Kubernete</w:t>
      </w:r>
      <w:proofErr w:type="spellEnd"/>
      <w:r w:rsidR="0037794F" w:rsidRPr="00EB3DCA">
        <w:rPr>
          <w:rFonts w:cs="Arial"/>
          <w:sz w:val="18"/>
          <w:szCs w:val="18"/>
        </w:rPr>
        <w:t xml:space="preserve">, </w:t>
      </w:r>
      <w:r w:rsidR="00A0147D" w:rsidRPr="00EB3DCA">
        <w:rPr>
          <w:rFonts w:cs="Arial"/>
          <w:sz w:val="18"/>
          <w:szCs w:val="18"/>
        </w:rPr>
        <w:t xml:space="preserve">Azure </w:t>
      </w:r>
      <w:proofErr w:type="spellStart"/>
      <w:r w:rsidR="00A0147D" w:rsidRPr="00EB3DCA">
        <w:rPr>
          <w:rFonts w:cs="Arial"/>
          <w:sz w:val="18"/>
          <w:szCs w:val="18"/>
        </w:rPr>
        <w:t>Devops</w:t>
      </w:r>
      <w:proofErr w:type="spellEnd"/>
      <w:r w:rsidR="009635D6" w:rsidRPr="00EB3DCA">
        <w:rPr>
          <w:rFonts w:cs="Arial"/>
          <w:sz w:val="18"/>
          <w:szCs w:val="18"/>
        </w:rPr>
        <w:t>, AWS Aurora PostgreSQL</w:t>
      </w:r>
    </w:p>
    <w:p w14:paraId="4BA086A6" w14:textId="77777777" w:rsidR="00F67454" w:rsidRPr="00EB3DCA" w:rsidRDefault="00F67454" w:rsidP="00495A32">
      <w:pPr>
        <w:jc w:val="left"/>
        <w:rPr>
          <w:rFonts w:cs="Arial"/>
          <w:sz w:val="18"/>
          <w:szCs w:val="18"/>
        </w:rPr>
      </w:pPr>
    </w:p>
    <w:p w14:paraId="1E428742" w14:textId="6A38D90C" w:rsidR="006E1679" w:rsidRPr="00EB3DCA" w:rsidRDefault="006E1679" w:rsidP="00495A3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 xml:space="preserve">Proﬁcient in AWS and Azure cloud platforms </w:t>
      </w:r>
    </w:p>
    <w:p w14:paraId="75C26A17" w14:textId="17D5437A" w:rsidR="004B7848" w:rsidRDefault="004B7848" w:rsidP="00495A3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 xml:space="preserve">CICD Tools – Microsoft Azure, </w:t>
      </w:r>
      <w:r w:rsidR="00CF0E34">
        <w:rPr>
          <w:rFonts w:ascii="Arial" w:hAnsi="Arial" w:cs="Arial"/>
          <w:color w:val="000000"/>
          <w:sz w:val="18"/>
          <w:szCs w:val="18"/>
        </w:rPr>
        <w:t xml:space="preserve">Jenkins, </w:t>
      </w:r>
      <w:r w:rsidRPr="00EB3DCA">
        <w:rPr>
          <w:rFonts w:ascii="Arial" w:hAnsi="Arial" w:cs="Arial"/>
          <w:color w:val="000000"/>
          <w:sz w:val="18"/>
          <w:szCs w:val="18"/>
        </w:rPr>
        <w:t>GitHub</w:t>
      </w:r>
    </w:p>
    <w:p w14:paraId="3E31AEFE" w14:textId="3B309708" w:rsidR="00445599" w:rsidRPr="00EB3DCA" w:rsidRDefault="00445599" w:rsidP="00495A3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Mendix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Application Configuration and </w:t>
      </w:r>
      <w:r w:rsidR="002E6C00">
        <w:rPr>
          <w:rFonts w:ascii="Arial" w:hAnsi="Arial" w:cs="Arial"/>
          <w:color w:val="000000"/>
          <w:sz w:val="18"/>
          <w:szCs w:val="18"/>
        </w:rPr>
        <w:t>Deployment activity support</w:t>
      </w:r>
    </w:p>
    <w:p w14:paraId="176D8DDE" w14:textId="1F92941E" w:rsidR="00EA6E89" w:rsidRPr="00EB3DCA" w:rsidRDefault="00402EE8" w:rsidP="00F31E6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 xml:space="preserve">Database – AWS Aurora PostgreSQL, </w:t>
      </w:r>
      <w:proofErr w:type="gramStart"/>
      <w:r w:rsidRPr="00EB3DCA">
        <w:rPr>
          <w:rFonts w:ascii="Arial" w:hAnsi="Arial" w:cs="Arial"/>
          <w:color w:val="000000"/>
          <w:sz w:val="18"/>
          <w:szCs w:val="18"/>
        </w:rPr>
        <w:t>MySQL .</w:t>
      </w:r>
      <w:proofErr w:type="gramEnd"/>
    </w:p>
    <w:p w14:paraId="785BD603" w14:textId="008D8465" w:rsidR="008C27AF" w:rsidRPr="00EB3DCA" w:rsidRDefault="00AC4448">
      <w:pPr>
        <w:rPr>
          <w:rFonts w:cs="Arial"/>
          <w:b/>
          <w:bCs/>
          <w:color w:val="000000"/>
          <w:sz w:val="18"/>
          <w:szCs w:val="18"/>
        </w:rPr>
      </w:pPr>
      <w:r w:rsidRPr="00EB3DCA">
        <w:rPr>
          <w:rFonts w:cs="Arial"/>
          <w:b/>
          <w:bCs/>
          <w:color w:val="000000"/>
          <w:sz w:val="18"/>
          <w:szCs w:val="18"/>
        </w:rPr>
        <w:t xml:space="preserve">Teamcenter </w:t>
      </w:r>
      <w:r w:rsidR="00F11974" w:rsidRPr="00EB3DCA">
        <w:rPr>
          <w:rFonts w:cs="Arial"/>
          <w:b/>
          <w:bCs/>
          <w:color w:val="000000"/>
          <w:sz w:val="18"/>
          <w:szCs w:val="18"/>
        </w:rPr>
        <w:t>Application Administration:</w:t>
      </w:r>
    </w:p>
    <w:p w14:paraId="14DE3BA0" w14:textId="77777777" w:rsidR="00AC4448" w:rsidRPr="00EB3DCA" w:rsidRDefault="00AC4448">
      <w:pPr>
        <w:rPr>
          <w:rFonts w:cs="Arial"/>
          <w:sz w:val="18"/>
          <w:szCs w:val="18"/>
        </w:rPr>
      </w:pPr>
    </w:p>
    <w:p w14:paraId="7970DD37" w14:textId="3058600A" w:rsidR="008C27AF" w:rsidRPr="008C27AF" w:rsidRDefault="008C27AF" w:rsidP="008C27A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>Dat</w:t>
      </w:r>
      <w:r>
        <w:rPr>
          <w:rFonts w:ascii="Arial" w:hAnsi="Arial" w:cs="Arial"/>
          <w:color w:val="000000"/>
          <w:sz w:val="18"/>
          <w:szCs w:val="18"/>
        </w:rPr>
        <w:t>a</w:t>
      </w:r>
      <w:r w:rsidRPr="00EB3DCA">
        <w:rPr>
          <w:rFonts w:ascii="Arial" w:hAnsi="Arial" w:cs="Arial"/>
          <w:color w:val="000000"/>
          <w:sz w:val="18"/>
          <w:szCs w:val="18"/>
        </w:rPr>
        <w:t xml:space="preserve"> Model Deploying Activity</w:t>
      </w:r>
      <w:r>
        <w:rPr>
          <w:rFonts w:ascii="Arial" w:hAnsi="Arial" w:cs="Arial"/>
          <w:color w:val="000000"/>
          <w:sz w:val="18"/>
          <w:szCs w:val="18"/>
        </w:rPr>
        <w:t xml:space="preserve"> (Cold deployment / Deployment center)</w:t>
      </w:r>
    </w:p>
    <w:p w14:paraId="6A3D17EA" w14:textId="501CBC4E" w:rsidR="001C3917" w:rsidRPr="00EB3DCA" w:rsidRDefault="00F11974" w:rsidP="00AC44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>Knowledge of Organization structure in Teamcenter Engineering.</w:t>
      </w:r>
    </w:p>
    <w:p w14:paraId="6A3D17EB" w14:textId="77777777" w:rsidR="001C3917" w:rsidRPr="00EB3DCA" w:rsidRDefault="00F11974" w:rsidP="00AC44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 xml:space="preserve">Working knowledge of </w:t>
      </w:r>
      <w:proofErr w:type="spellStart"/>
      <w:r w:rsidRPr="00EB3DCA">
        <w:rPr>
          <w:rFonts w:ascii="Arial" w:hAnsi="Arial" w:cs="Arial"/>
          <w:color w:val="000000"/>
          <w:sz w:val="18"/>
          <w:szCs w:val="18"/>
        </w:rPr>
        <w:t>WorkFlow</w:t>
      </w:r>
      <w:proofErr w:type="spellEnd"/>
      <w:r w:rsidRPr="00EB3DCA">
        <w:rPr>
          <w:rFonts w:ascii="Arial" w:hAnsi="Arial" w:cs="Arial"/>
          <w:color w:val="000000"/>
          <w:sz w:val="18"/>
          <w:szCs w:val="18"/>
        </w:rPr>
        <w:t xml:space="preserve"> designer/Viewer</w:t>
      </w:r>
    </w:p>
    <w:p w14:paraId="6A3D17EC" w14:textId="77777777" w:rsidR="001C3917" w:rsidRPr="00EB3DCA" w:rsidRDefault="00F11974" w:rsidP="00AC44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 xml:space="preserve">To create customized searches for objects in Teamcenter database </w:t>
      </w:r>
      <w:proofErr w:type="gramStart"/>
      <w:r w:rsidRPr="00EB3DCA">
        <w:rPr>
          <w:rFonts w:ascii="Arial" w:hAnsi="Arial" w:cs="Arial"/>
          <w:color w:val="000000"/>
          <w:sz w:val="18"/>
          <w:szCs w:val="18"/>
        </w:rPr>
        <w:t>using  Query</w:t>
      </w:r>
      <w:proofErr w:type="gramEnd"/>
      <w:r w:rsidRPr="00EB3DCA">
        <w:rPr>
          <w:rFonts w:ascii="Arial" w:hAnsi="Arial" w:cs="Arial"/>
          <w:color w:val="000000"/>
          <w:sz w:val="18"/>
          <w:szCs w:val="18"/>
        </w:rPr>
        <w:t xml:space="preserve"> Builder. </w:t>
      </w:r>
    </w:p>
    <w:p w14:paraId="6A3D17ED" w14:textId="77777777" w:rsidR="001C3917" w:rsidRPr="00EB3DCA" w:rsidRDefault="00F11974" w:rsidP="00AC44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 xml:space="preserve">To Use Engineering Change Management (to EPR, ECR, ECN) </w:t>
      </w:r>
    </w:p>
    <w:p w14:paraId="6A3D17EE" w14:textId="77777777" w:rsidR="001C3917" w:rsidRPr="00EB3DCA" w:rsidRDefault="00F11974" w:rsidP="00AC44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 xml:space="preserve">To define and maintain projects. </w:t>
      </w:r>
    </w:p>
    <w:p w14:paraId="6A3D17F0" w14:textId="77777777" w:rsidR="001C3917" w:rsidRPr="00EB3DCA" w:rsidRDefault="00F11974" w:rsidP="00AC44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proofErr w:type="gramStart"/>
      <w:r w:rsidRPr="00EB3DCA">
        <w:rPr>
          <w:rFonts w:ascii="Arial" w:hAnsi="Arial" w:cs="Arial"/>
          <w:color w:val="000000"/>
          <w:sz w:val="18"/>
          <w:szCs w:val="18"/>
        </w:rPr>
        <w:t>Working</w:t>
      </w:r>
      <w:proofErr w:type="gramEnd"/>
      <w:r w:rsidRPr="00EB3DCA">
        <w:rPr>
          <w:rFonts w:ascii="Arial" w:hAnsi="Arial" w:cs="Arial"/>
          <w:color w:val="000000"/>
          <w:sz w:val="18"/>
          <w:szCs w:val="18"/>
        </w:rPr>
        <w:t xml:space="preserve"> Experience in using Teamcenter (PLM) for data/Ownership transfer</w:t>
      </w:r>
    </w:p>
    <w:p w14:paraId="6A3D17F1" w14:textId="77777777" w:rsidR="001C3917" w:rsidRPr="00EB3DCA" w:rsidRDefault="00F11974" w:rsidP="00AC444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 xml:space="preserve">Working with Content </w:t>
      </w:r>
      <w:proofErr w:type="spellStart"/>
      <w:proofErr w:type="gramStart"/>
      <w:r w:rsidRPr="00EB3DCA">
        <w:rPr>
          <w:rFonts w:ascii="Arial" w:hAnsi="Arial" w:cs="Arial"/>
          <w:color w:val="000000"/>
          <w:sz w:val="18"/>
          <w:szCs w:val="18"/>
        </w:rPr>
        <w:t>management,Multistructure</w:t>
      </w:r>
      <w:proofErr w:type="spellEnd"/>
      <w:proofErr w:type="gramEnd"/>
      <w:r w:rsidRPr="00EB3DCA">
        <w:rPr>
          <w:rFonts w:ascii="Arial" w:hAnsi="Arial" w:cs="Arial"/>
          <w:color w:val="000000"/>
          <w:sz w:val="18"/>
          <w:szCs w:val="18"/>
        </w:rPr>
        <w:t xml:space="preserve"> manager.</w:t>
      </w:r>
    </w:p>
    <w:p w14:paraId="2BF3F08C" w14:textId="03A5B4CF" w:rsidR="00AC4448" w:rsidRPr="00EB3DCA" w:rsidRDefault="00AC4448" w:rsidP="0031656C">
      <w:pPr>
        <w:rPr>
          <w:rFonts w:cs="Arial"/>
          <w:b/>
          <w:bCs/>
          <w:color w:val="000000"/>
          <w:sz w:val="18"/>
          <w:szCs w:val="18"/>
        </w:rPr>
      </w:pPr>
      <w:proofErr w:type="spellStart"/>
      <w:r w:rsidRPr="00EB3DCA">
        <w:rPr>
          <w:rFonts w:cs="Arial"/>
          <w:b/>
          <w:bCs/>
          <w:color w:val="000000"/>
          <w:sz w:val="18"/>
          <w:szCs w:val="18"/>
        </w:rPr>
        <w:t>Devops</w:t>
      </w:r>
      <w:proofErr w:type="spellEnd"/>
      <w:r w:rsidRPr="00EB3DCA">
        <w:rPr>
          <w:rFonts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EB3DCA">
        <w:rPr>
          <w:rFonts w:cs="Arial"/>
          <w:b/>
          <w:bCs/>
          <w:color w:val="000000"/>
          <w:sz w:val="18"/>
          <w:szCs w:val="18"/>
        </w:rPr>
        <w:t>Engg</w:t>
      </w:r>
      <w:proofErr w:type="spellEnd"/>
      <w:r w:rsidR="002E6C00">
        <w:rPr>
          <w:rFonts w:cs="Arial"/>
          <w:b/>
          <w:bCs/>
          <w:color w:val="000000"/>
          <w:sz w:val="18"/>
          <w:szCs w:val="18"/>
        </w:rPr>
        <w:t xml:space="preserve"> (</w:t>
      </w:r>
      <w:proofErr w:type="spellStart"/>
      <w:r w:rsidR="002E6C00">
        <w:rPr>
          <w:rFonts w:cs="Arial"/>
          <w:b/>
          <w:bCs/>
          <w:color w:val="000000"/>
          <w:sz w:val="18"/>
          <w:szCs w:val="18"/>
        </w:rPr>
        <w:t>Mendix</w:t>
      </w:r>
      <w:proofErr w:type="spellEnd"/>
      <w:r w:rsidR="002E6C00">
        <w:rPr>
          <w:rFonts w:cs="Arial"/>
          <w:b/>
          <w:bCs/>
          <w:color w:val="000000"/>
          <w:sz w:val="18"/>
          <w:szCs w:val="18"/>
        </w:rPr>
        <w:t xml:space="preserve"> Infra level support)</w:t>
      </w:r>
      <w:r w:rsidR="0031656C" w:rsidRPr="00EB3DCA">
        <w:rPr>
          <w:rFonts w:cs="Arial"/>
          <w:b/>
          <w:bCs/>
          <w:color w:val="000000"/>
          <w:sz w:val="18"/>
          <w:szCs w:val="18"/>
        </w:rPr>
        <w:t>:</w:t>
      </w:r>
    </w:p>
    <w:p w14:paraId="7AB6C406" w14:textId="77777777" w:rsidR="00384F75" w:rsidRPr="00EB3DCA" w:rsidRDefault="00384F75" w:rsidP="0031656C">
      <w:pPr>
        <w:rPr>
          <w:rFonts w:cs="Arial"/>
          <w:b/>
          <w:bCs/>
          <w:color w:val="000000"/>
          <w:sz w:val="18"/>
          <w:szCs w:val="18"/>
        </w:rPr>
      </w:pPr>
    </w:p>
    <w:p w14:paraId="0F43C4A1" w14:textId="413174AF" w:rsidR="00384F75" w:rsidRPr="00EB3DCA" w:rsidRDefault="00384F75" w:rsidP="00384F7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>Implemented and managed AWS infrastructure to ensure high availability and scalability</w:t>
      </w:r>
      <w:r w:rsidR="002E6C00">
        <w:rPr>
          <w:rFonts w:ascii="Arial" w:hAnsi="Arial" w:cs="Arial"/>
          <w:color w:val="000000"/>
          <w:sz w:val="18"/>
          <w:szCs w:val="18"/>
        </w:rPr>
        <w:t xml:space="preserve"> for </w:t>
      </w:r>
      <w:proofErr w:type="spellStart"/>
      <w:r w:rsidR="002E6C00">
        <w:rPr>
          <w:rFonts w:ascii="Arial" w:hAnsi="Arial" w:cs="Arial"/>
          <w:color w:val="000000"/>
          <w:sz w:val="18"/>
          <w:szCs w:val="18"/>
        </w:rPr>
        <w:t>Mendix</w:t>
      </w:r>
      <w:proofErr w:type="spellEnd"/>
      <w:r w:rsidR="002E6C00">
        <w:rPr>
          <w:rFonts w:ascii="Arial" w:hAnsi="Arial" w:cs="Arial"/>
          <w:color w:val="000000"/>
          <w:sz w:val="18"/>
          <w:szCs w:val="18"/>
        </w:rPr>
        <w:t xml:space="preserve"> </w:t>
      </w:r>
      <w:r w:rsidR="00E40D43">
        <w:rPr>
          <w:rFonts w:ascii="Arial" w:hAnsi="Arial" w:cs="Arial"/>
          <w:color w:val="000000"/>
          <w:sz w:val="18"/>
          <w:szCs w:val="18"/>
        </w:rPr>
        <w:t>low code application</w:t>
      </w:r>
      <w:r w:rsidRPr="00EB3DCA">
        <w:rPr>
          <w:rFonts w:ascii="Arial" w:hAnsi="Arial" w:cs="Arial"/>
          <w:color w:val="000000"/>
          <w:sz w:val="18"/>
          <w:szCs w:val="18"/>
        </w:rPr>
        <w:t>.</w:t>
      </w:r>
    </w:p>
    <w:p w14:paraId="35DB0139" w14:textId="77777777" w:rsidR="00384F75" w:rsidRDefault="00384F75" w:rsidP="00384F7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 xml:space="preserve">Managed AWS </w:t>
      </w:r>
      <w:proofErr w:type="spellStart"/>
      <w:proofErr w:type="gramStart"/>
      <w:r w:rsidRPr="00EB3DCA">
        <w:rPr>
          <w:rFonts w:ascii="Arial" w:hAnsi="Arial" w:cs="Arial"/>
          <w:color w:val="000000"/>
          <w:sz w:val="18"/>
          <w:szCs w:val="18"/>
        </w:rPr>
        <w:t>resources,including</w:t>
      </w:r>
      <w:proofErr w:type="spellEnd"/>
      <w:proofErr w:type="gramEnd"/>
      <w:r w:rsidRPr="00EB3DCA">
        <w:rPr>
          <w:rFonts w:ascii="Arial" w:hAnsi="Arial" w:cs="Arial"/>
          <w:color w:val="000000"/>
          <w:sz w:val="18"/>
          <w:szCs w:val="18"/>
        </w:rPr>
        <w:t xml:space="preserve"> EC2 instances, API Gateway, S3 bucket.</w:t>
      </w:r>
    </w:p>
    <w:p w14:paraId="700F9A47" w14:textId="78C94E59" w:rsidR="00611063" w:rsidRPr="00EB3DCA" w:rsidRDefault="00611063" w:rsidP="00384F7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Mendix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FE709F">
        <w:rPr>
          <w:rFonts w:ascii="Arial" w:hAnsi="Arial" w:cs="Arial"/>
          <w:color w:val="000000"/>
          <w:sz w:val="18"/>
          <w:szCs w:val="18"/>
        </w:rPr>
        <w:t>version u</w:t>
      </w:r>
      <w:r>
        <w:rPr>
          <w:rFonts w:ascii="Arial" w:hAnsi="Arial" w:cs="Arial"/>
          <w:color w:val="000000"/>
          <w:sz w:val="18"/>
          <w:szCs w:val="18"/>
        </w:rPr>
        <w:t xml:space="preserve">pgrade </w:t>
      </w:r>
      <w:r w:rsidR="00FE709F">
        <w:rPr>
          <w:rFonts w:ascii="Arial" w:hAnsi="Arial" w:cs="Arial"/>
          <w:color w:val="000000"/>
          <w:sz w:val="18"/>
          <w:szCs w:val="18"/>
        </w:rPr>
        <w:t>activity.</w:t>
      </w:r>
    </w:p>
    <w:p w14:paraId="2DCAAC0B" w14:textId="77777777" w:rsidR="00384F75" w:rsidRPr="00EB3DCA" w:rsidRDefault="00384F75" w:rsidP="00384F7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>Managed and maintained Azure DevOps pipelines for automated builds, tests, and deployments.</w:t>
      </w:r>
    </w:p>
    <w:p w14:paraId="6A3D17F3" w14:textId="3898CBE3" w:rsidR="001C3917" w:rsidRPr="00EB3DCA" w:rsidRDefault="00384F75" w:rsidP="00E6486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56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>Managed and optimized CI/CD pipelines with Jenkins, signiﬁcantly reducing release cycle times and enhancing overall development eﬃciency.</w:t>
      </w:r>
    </w:p>
    <w:p w14:paraId="6A3D17F4" w14:textId="77777777" w:rsidR="001C3917" w:rsidRPr="00EB3DCA" w:rsidRDefault="00F11974">
      <w:pPr>
        <w:pStyle w:val="kpmgbody"/>
        <w:spacing w:before="0" w:after="0" w:line="240" w:lineRule="auto"/>
        <w:jc w:val="left"/>
        <w:rPr>
          <w:rFonts w:ascii="Arial" w:hAnsi="Arial" w:cs="Arial"/>
          <w:spacing w:val="4"/>
          <w:sz w:val="18"/>
          <w:szCs w:val="18"/>
        </w:rPr>
      </w:pPr>
      <w:r w:rsidRPr="00EB3DCA">
        <w:rPr>
          <w:rFonts w:ascii="Arial" w:hAnsi="Arial" w:cs="Arial"/>
          <w:spacing w:val="4"/>
          <w:sz w:val="18"/>
          <w:szCs w:val="18"/>
        </w:rPr>
        <w:t>Achievements and Certifications:</w:t>
      </w:r>
    </w:p>
    <w:p w14:paraId="63B1806F" w14:textId="77777777" w:rsidR="00AC4448" w:rsidRPr="00EB3DCA" w:rsidRDefault="00AC4448">
      <w:pPr>
        <w:pStyle w:val="kpmgbody"/>
        <w:spacing w:before="0" w:after="0" w:line="240" w:lineRule="auto"/>
        <w:jc w:val="left"/>
        <w:rPr>
          <w:rFonts w:ascii="Arial" w:hAnsi="Arial" w:cs="Arial"/>
          <w:spacing w:val="4"/>
          <w:sz w:val="18"/>
          <w:szCs w:val="18"/>
        </w:rPr>
      </w:pPr>
    </w:p>
    <w:p w14:paraId="6A3D17F5" w14:textId="77777777" w:rsidR="001C3917" w:rsidRPr="00EB3DCA" w:rsidRDefault="00A14D0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t>Rising Star</w:t>
      </w:r>
      <w:r w:rsidR="003212EE" w:rsidRPr="00EB3DCA">
        <w:rPr>
          <w:rFonts w:ascii="Arial" w:hAnsi="Arial" w:cs="Arial"/>
          <w:color w:val="000000"/>
          <w:sz w:val="18"/>
          <w:szCs w:val="18"/>
        </w:rPr>
        <w:t xml:space="preserve"> award for</w:t>
      </w:r>
      <w:r w:rsidRPr="00EB3DCA">
        <w:rPr>
          <w:rFonts w:ascii="Arial" w:hAnsi="Arial" w:cs="Arial"/>
          <w:color w:val="000000"/>
          <w:sz w:val="18"/>
          <w:szCs w:val="18"/>
        </w:rPr>
        <w:t xml:space="preserve"> “</w:t>
      </w:r>
      <w:r w:rsidRPr="00EB3DCA">
        <w:rPr>
          <w:rFonts w:ascii="Arial" w:hAnsi="Arial" w:cs="Arial"/>
          <w:b/>
          <w:bCs/>
          <w:color w:val="000000"/>
          <w:sz w:val="18"/>
          <w:szCs w:val="18"/>
        </w:rPr>
        <w:t xml:space="preserve">Extensive effort in migration planning and delivery. Exemplary performance in managing end </w:t>
      </w:r>
      <w:proofErr w:type="gramStart"/>
      <w:r w:rsidRPr="00EB3DCA">
        <w:rPr>
          <w:rFonts w:ascii="Arial" w:hAnsi="Arial" w:cs="Arial"/>
          <w:b/>
          <w:bCs/>
          <w:color w:val="000000"/>
          <w:sz w:val="18"/>
          <w:szCs w:val="18"/>
        </w:rPr>
        <w:t>users</w:t>
      </w:r>
      <w:proofErr w:type="gramEnd"/>
      <w:r w:rsidRPr="00EB3DC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gramStart"/>
      <w:r w:rsidRPr="00EB3DCA">
        <w:rPr>
          <w:rFonts w:ascii="Arial" w:hAnsi="Arial" w:cs="Arial"/>
          <w:b/>
          <w:bCs/>
          <w:color w:val="000000"/>
          <w:sz w:val="18"/>
          <w:szCs w:val="18"/>
        </w:rPr>
        <w:t>expectation</w:t>
      </w:r>
      <w:proofErr w:type="gramEnd"/>
      <w:r w:rsidRPr="00EB3DCA">
        <w:rPr>
          <w:rFonts w:ascii="Arial" w:hAnsi="Arial" w:cs="Arial"/>
          <w:b/>
          <w:bCs/>
          <w:color w:val="000000"/>
          <w:sz w:val="18"/>
          <w:szCs w:val="18"/>
        </w:rPr>
        <w:t xml:space="preserve">. Suhas was a top recipient of customer appreciations for two consecutive months. Big achievement even with the </w:t>
      </w:r>
      <w:proofErr w:type="gramStart"/>
      <w:r w:rsidRPr="00EB3DCA">
        <w:rPr>
          <w:rFonts w:ascii="Arial" w:hAnsi="Arial" w:cs="Arial"/>
          <w:b/>
          <w:bCs/>
          <w:color w:val="000000"/>
          <w:sz w:val="18"/>
          <w:szCs w:val="18"/>
        </w:rPr>
        <w:t>low ticket</w:t>
      </w:r>
      <w:proofErr w:type="gramEnd"/>
      <w:r w:rsidRPr="00EB3DCA">
        <w:rPr>
          <w:rFonts w:ascii="Arial" w:hAnsi="Arial" w:cs="Arial"/>
          <w:b/>
          <w:bCs/>
          <w:color w:val="000000"/>
          <w:sz w:val="18"/>
          <w:szCs w:val="18"/>
        </w:rPr>
        <w:t xml:space="preserve"> volume in PLM area”</w:t>
      </w:r>
      <w:r w:rsidRPr="00EB3DCA">
        <w:rPr>
          <w:rFonts w:ascii="Arial" w:hAnsi="Arial" w:cs="Arial"/>
          <w:color w:val="000000"/>
          <w:sz w:val="18"/>
          <w:szCs w:val="18"/>
        </w:rPr>
        <w:t xml:space="preserve"> at Konecranes and Demag </w:t>
      </w:r>
      <w:proofErr w:type="spellStart"/>
      <w:r w:rsidRPr="00EB3DCA">
        <w:rPr>
          <w:rFonts w:ascii="Arial" w:hAnsi="Arial" w:cs="Arial"/>
          <w:color w:val="000000"/>
          <w:sz w:val="18"/>
          <w:szCs w:val="18"/>
        </w:rPr>
        <w:t>pvt</w:t>
      </w:r>
      <w:proofErr w:type="spellEnd"/>
      <w:r w:rsidRPr="00EB3DCA">
        <w:rPr>
          <w:rFonts w:ascii="Arial" w:hAnsi="Arial" w:cs="Arial"/>
          <w:color w:val="000000"/>
          <w:sz w:val="18"/>
          <w:szCs w:val="18"/>
        </w:rPr>
        <w:t xml:space="preserve"> ltd</w:t>
      </w:r>
      <w:r w:rsidR="00F11974" w:rsidRPr="00EB3DCA">
        <w:rPr>
          <w:rFonts w:ascii="Arial" w:hAnsi="Arial" w:cs="Arial"/>
          <w:color w:val="000000"/>
          <w:sz w:val="18"/>
          <w:szCs w:val="18"/>
        </w:rPr>
        <w:t xml:space="preserve">.  </w:t>
      </w:r>
    </w:p>
    <w:p w14:paraId="6A3D17F7" w14:textId="7587A373" w:rsidR="001C3917" w:rsidRPr="00EB3DCA" w:rsidRDefault="00F11974" w:rsidP="00A14D0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18"/>
          <w:szCs w:val="18"/>
        </w:rPr>
      </w:pPr>
      <w:r w:rsidRPr="00EB3DCA">
        <w:rPr>
          <w:rFonts w:ascii="Arial" w:hAnsi="Arial" w:cs="Arial"/>
          <w:color w:val="000000"/>
          <w:sz w:val="18"/>
          <w:szCs w:val="18"/>
        </w:rPr>
        <w:lastRenderedPageBreak/>
        <w:t xml:space="preserve">Strong experience of working on PLM projects with globally distributed teams  </w:t>
      </w:r>
    </w:p>
    <w:p w14:paraId="6A3D17F8" w14:textId="77777777" w:rsidR="001C3917" w:rsidRPr="00EB3DCA" w:rsidRDefault="00F11974">
      <w:pPr>
        <w:autoSpaceDE w:val="0"/>
        <w:autoSpaceDN w:val="0"/>
        <w:adjustRightInd w:val="0"/>
        <w:jc w:val="left"/>
        <w:rPr>
          <w:rFonts w:cs="Arial"/>
          <w:color w:val="000000"/>
          <w:sz w:val="18"/>
          <w:szCs w:val="18"/>
        </w:rPr>
      </w:pPr>
      <w:r w:rsidRPr="00EB3DCA">
        <w:rPr>
          <w:rFonts w:cs="Arial"/>
          <w:b/>
          <w:bCs/>
          <w:color w:val="000000"/>
          <w:sz w:val="18"/>
          <w:szCs w:val="18"/>
        </w:rPr>
        <w:t xml:space="preserve">User Level </w:t>
      </w:r>
      <w:r w:rsidRPr="00EB3DCA">
        <w:rPr>
          <w:rFonts w:cs="Arial"/>
          <w:color w:val="000000"/>
          <w:sz w:val="18"/>
          <w:szCs w:val="18"/>
        </w:rPr>
        <w:t>(My Teamcenter, Workflow, Change Management</w:t>
      </w:r>
      <w:r w:rsidR="005F4464" w:rsidRPr="00EB3DCA">
        <w:rPr>
          <w:rFonts w:cs="Arial"/>
          <w:color w:val="000000"/>
          <w:sz w:val="18"/>
          <w:szCs w:val="18"/>
        </w:rPr>
        <w:t>, Structure Manager, Multi- Structure Manager</w:t>
      </w:r>
      <w:r w:rsidRPr="00EB3DCA">
        <w:rPr>
          <w:rFonts w:cs="Arial"/>
          <w:color w:val="000000"/>
          <w:sz w:val="18"/>
          <w:szCs w:val="18"/>
        </w:rPr>
        <w:t xml:space="preserve">) </w:t>
      </w:r>
    </w:p>
    <w:p w14:paraId="6A3D17FA" w14:textId="62855281" w:rsidR="001C3917" w:rsidRPr="00EB3DCA" w:rsidRDefault="00F11974" w:rsidP="004851D3">
      <w:pPr>
        <w:pStyle w:val="Heading2"/>
        <w:rPr>
          <w:rFonts w:cs="Arial"/>
          <w:i w:val="0"/>
          <w:spacing w:val="4"/>
          <w:sz w:val="18"/>
          <w:szCs w:val="18"/>
          <w:u w:val="single"/>
        </w:rPr>
      </w:pPr>
      <w:r w:rsidRPr="00EB3DCA">
        <w:rPr>
          <w:rFonts w:cs="Arial"/>
          <w:i w:val="0"/>
          <w:spacing w:val="4"/>
          <w:sz w:val="18"/>
          <w:szCs w:val="18"/>
          <w:u w:val="single"/>
        </w:rPr>
        <w:t>Experience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3060"/>
        <w:gridCol w:w="2880"/>
      </w:tblGrid>
      <w:tr w:rsidR="001C3917" w:rsidRPr="00EB3DCA" w14:paraId="6A3D17FE" w14:textId="77777777" w:rsidTr="00A14D00">
        <w:trPr>
          <w:trHeight w:val="250"/>
        </w:trPr>
        <w:tc>
          <w:tcPr>
            <w:tcW w:w="3330" w:type="dxa"/>
          </w:tcPr>
          <w:p w14:paraId="6A3D17FB" w14:textId="77777777" w:rsidR="001C3917" w:rsidRPr="00EB3DCA" w:rsidRDefault="00F11974">
            <w:pPr>
              <w:pStyle w:val="Header"/>
              <w:spacing w:before="20" w:after="20"/>
              <w:jc w:val="center"/>
              <w:rPr>
                <w:rFonts w:cs="Arial"/>
                <w:b/>
                <w:sz w:val="18"/>
                <w:szCs w:val="18"/>
              </w:rPr>
            </w:pPr>
            <w:r w:rsidRPr="00EB3DCA">
              <w:rPr>
                <w:rFonts w:cs="Arial"/>
                <w:b/>
                <w:sz w:val="18"/>
                <w:szCs w:val="18"/>
              </w:rPr>
              <w:t>Organization</w:t>
            </w:r>
          </w:p>
        </w:tc>
        <w:tc>
          <w:tcPr>
            <w:tcW w:w="3060" w:type="dxa"/>
          </w:tcPr>
          <w:p w14:paraId="6A3D17FC" w14:textId="77777777" w:rsidR="001C3917" w:rsidRPr="00EB3DCA" w:rsidRDefault="00F11974">
            <w:pPr>
              <w:pStyle w:val="Header"/>
              <w:spacing w:before="20" w:after="20"/>
              <w:jc w:val="center"/>
              <w:rPr>
                <w:rFonts w:cs="Arial"/>
                <w:b/>
                <w:sz w:val="18"/>
                <w:szCs w:val="18"/>
              </w:rPr>
            </w:pPr>
            <w:r w:rsidRPr="00EB3DCA">
              <w:rPr>
                <w:rFonts w:cs="Arial"/>
                <w:b/>
                <w:sz w:val="18"/>
                <w:szCs w:val="18"/>
              </w:rPr>
              <w:t>Designation</w:t>
            </w:r>
          </w:p>
        </w:tc>
        <w:tc>
          <w:tcPr>
            <w:tcW w:w="2880" w:type="dxa"/>
          </w:tcPr>
          <w:p w14:paraId="6A3D17FD" w14:textId="77777777" w:rsidR="001C3917" w:rsidRPr="00EB3DCA" w:rsidRDefault="00F11974">
            <w:pPr>
              <w:pStyle w:val="Header"/>
              <w:spacing w:before="20" w:after="20"/>
              <w:jc w:val="center"/>
              <w:rPr>
                <w:rFonts w:cs="Arial"/>
                <w:b/>
                <w:sz w:val="18"/>
                <w:szCs w:val="18"/>
              </w:rPr>
            </w:pPr>
            <w:r w:rsidRPr="00EB3DCA">
              <w:rPr>
                <w:rFonts w:cs="Arial"/>
                <w:b/>
                <w:sz w:val="18"/>
                <w:szCs w:val="18"/>
              </w:rPr>
              <w:t xml:space="preserve">Duration </w:t>
            </w:r>
          </w:p>
        </w:tc>
      </w:tr>
      <w:tr w:rsidR="002D6AD5" w:rsidRPr="00EB3DCA" w14:paraId="4E5F1FE6" w14:textId="77777777" w:rsidTr="00A14D00">
        <w:trPr>
          <w:trHeight w:val="265"/>
        </w:trPr>
        <w:tc>
          <w:tcPr>
            <w:tcW w:w="3330" w:type="dxa"/>
          </w:tcPr>
          <w:p w14:paraId="3C89913F" w14:textId="5C03855F" w:rsidR="002D6AD5" w:rsidRPr="00EB3DCA" w:rsidRDefault="000563D1">
            <w:pPr>
              <w:pStyle w:val="Header"/>
              <w:spacing w:before="20" w:after="20"/>
              <w:jc w:val="left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HCL Tech Pvt. Ltd.</w:t>
            </w:r>
          </w:p>
        </w:tc>
        <w:tc>
          <w:tcPr>
            <w:tcW w:w="3060" w:type="dxa"/>
          </w:tcPr>
          <w:p w14:paraId="0495FBDA" w14:textId="618188CF" w:rsidR="002D6AD5" w:rsidRPr="00EB3DCA" w:rsidRDefault="00E72E06">
            <w:pPr>
              <w:pStyle w:val="Header"/>
              <w:spacing w:before="20" w:after="20"/>
              <w:jc w:val="left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Senior Software Engineer</w:t>
            </w:r>
          </w:p>
        </w:tc>
        <w:tc>
          <w:tcPr>
            <w:tcW w:w="2880" w:type="dxa"/>
          </w:tcPr>
          <w:p w14:paraId="08EB8522" w14:textId="3A3AEB9F" w:rsidR="002D6AD5" w:rsidRPr="00EB3DCA" w:rsidRDefault="00E72E06">
            <w:pPr>
              <w:pStyle w:val="Header"/>
              <w:spacing w:before="20" w:after="20"/>
              <w:jc w:val="left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 xml:space="preserve">May 2022 </w:t>
            </w:r>
            <w:r w:rsidR="002A7903" w:rsidRPr="00EB3DCA">
              <w:rPr>
                <w:rFonts w:cs="Arial"/>
                <w:sz w:val="18"/>
                <w:szCs w:val="18"/>
              </w:rPr>
              <w:t>–</w:t>
            </w:r>
            <w:r w:rsidRPr="00EB3DCA">
              <w:rPr>
                <w:rFonts w:cs="Arial"/>
                <w:sz w:val="18"/>
                <w:szCs w:val="18"/>
              </w:rPr>
              <w:t xml:space="preserve"> </w:t>
            </w:r>
            <w:r w:rsidR="002A7903" w:rsidRPr="00EB3DCA">
              <w:rPr>
                <w:rFonts w:cs="Arial"/>
                <w:sz w:val="18"/>
                <w:szCs w:val="18"/>
              </w:rPr>
              <w:t>(Current Working)</w:t>
            </w:r>
          </w:p>
        </w:tc>
      </w:tr>
      <w:tr w:rsidR="00826616" w:rsidRPr="00EB3DCA" w14:paraId="6A3D1802" w14:textId="77777777" w:rsidTr="00A14D00">
        <w:trPr>
          <w:trHeight w:val="265"/>
        </w:trPr>
        <w:tc>
          <w:tcPr>
            <w:tcW w:w="3330" w:type="dxa"/>
          </w:tcPr>
          <w:p w14:paraId="6A3D17FF" w14:textId="77777777" w:rsidR="00826616" w:rsidRPr="00EB3DCA" w:rsidRDefault="00826616">
            <w:pPr>
              <w:pStyle w:val="Header"/>
              <w:spacing w:before="20" w:after="20"/>
              <w:jc w:val="left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Fujitsu India Pvt ltd</w:t>
            </w:r>
          </w:p>
        </w:tc>
        <w:tc>
          <w:tcPr>
            <w:tcW w:w="3060" w:type="dxa"/>
          </w:tcPr>
          <w:p w14:paraId="6A3D1800" w14:textId="77777777" w:rsidR="00826616" w:rsidRPr="00EB3DCA" w:rsidRDefault="00826616">
            <w:pPr>
              <w:pStyle w:val="Header"/>
              <w:spacing w:before="20" w:after="20"/>
              <w:jc w:val="left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Associate Application Developer</w:t>
            </w:r>
          </w:p>
        </w:tc>
        <w:tc>
          <w:tcPr>
            <w:tcW w:w="2880" w:type="dxa"/>
          </w:tcPr>
          <w:p w14:paraId="6A3D1801" w14:textId="2815E7D0" w:rsidR="00826616" w:rsidRPr="00EB3DCA" w:rsidRDefault="00826616">
            <w:pPr>
              <w:pStyle w:val="Header"/>
              <w:spacing w:before="20" w:after="20"/>
              <w:jc w:val="left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Nov 2021</w:t>
            </w:r>
            <w:r w:rsidR="00E72E06" w:rsidRPr="00EB3DCA">
              <w:rPr>
                <w:rFonts w:cs="Arial"/>
                <w:sz w:val="18"/>
                <w:szCs w:val="18"/>
              </w:rPr>
              <w:t xml:space="preserve"> – May 2022</w:t>
            </w:r>
          </w:p>
        </w:tc>
      </w:tr>
      <w:tr w:rsidR="001C3917" w:rsidRPr="00EB3DCA" w14:paraId="6A3D1806" w14:textId="77777777" w:rsidTr="00A14D00">
        <w:trPr>
          <w:trHeight w:val="265"/>
        </w:trPr>
        <w:tc>
          <w:tcPr>
            <w:tcW w:w="3330" w:type="dxa"/>
          </w:tcPr>
          <w:p w14:paraId="6A3D1803" w14:textId="77777777" w:rsidR="001C3917" w:rsidRPr="00EB3DCA" w:rsidRDefault="00F11974">
            <w:pPr>
              <w:pStyle w:val="Header"/>
              <w:spacing w:before="20" w:after="20"/>
              <w:jc w:val="left"/>
              <w:rPr>
                <w:rFonts w:cs="Arial"/>
                <w:sz w:val="18"/>
                <w:szCs w:val="18"/>
              </w:rPr>
            </w:pPr>
            <w:proofErr w:type="spellStart"/>
            <w:r w:rsidRPr="00EB3DCA">
              <w:rPr>
                <w:rFonts w:cs="Arial"/>
                <w:sz w:val="18"/>
                <w:szCs w:val="18"/>
              </w:rPr>
              <w:t>Konecranes</w:t>
            </w:r>
            <w:r w:rsidR="00074400" w:rsidRPr="00EB3DCA">
              <w:rPr>
                <w:rFonts w:cs="Arial"/>
                <w:sz w:val="18"/>
                <w:szCs w:val="18"/>
              </w:rPr>
              <w:t>&amp;Demag</w:t>
            </w:r>
            <w:proofErr w:type="spellEnd"/>
            <w:r w:rsidRPr="00EB3DCA">
              <w:rPr>
                <w:rFonts w:cs="Arial"/>
                <w:sz w:val="18"/>
                <w:szCs w:val="18"/>
              </w:rPr>
              <w:t xml:space="preserve"> Pvt Ltd</w:t>
            </w:r>
          </w:p>
        </w:tc>
        <w:tc>
          <w:tcPr>
            <w:tcW w:w="3060" w:type="dxa"/>
          </w:tcPr>
          <w:p w14:paraId="6A3D1804" w14:textId="77777777" w:rsidR="001C3917" w:rsidRPr="00EB3DCA" w:rsidRDefault="00074400">
            <w:pPr>
              <w:pStyle w:val="Header"/>
              <w:spacing w:before="20" w:after="20"/>
              <w:jc w:val="left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Consultant – PLM &amp; Alfresco AMS</w:t>
            </w:r>
          </w:p>
        </w:tc>
        <w:tc>
          <w:tcPr>
            <w:tcW w:w="2880" w:type="dxa"/>
          </w:tcPr>
          <w:p w14:paraId="6A3D1805" w14:textId="77777777" w:rsidR="001C3917" w:rsidRPr="00EB3DCA" w:rsidRDefault="00A14D00" w:rsidP="00826616">
            <w:pPr>
              <w:pStyle w:val="Header"/>
              <w:spacing w:before="20" w:after="20"/>
              <w:jc w:val="left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 xml:space="preserve">Feb </w:t>
            </w:r>
            <w:r w:rsidR="00F11974" w:rsidRPr="00EB3DCA">
              <w:rPr>
                <w:rFonts w:cs="Arial"/>
                <w:sz w:val="18"/>
                <w:szCs w:val="18"/>
              </w:rPr>
              <w:t>2018</w:t>
            </w:r>
            <w:r w:rsidRPr="00EB3DCA">
              <w:rPr>
                <w:rFonts w:cs="Arial"/>
                <w:sz w:val="18"/>
                <w:szCs w:val="18"/>
              </w:rPr>
              <w:t xml:space="preserve"> </w:t>
            </w:r>
            <w:r w:rsidR="00826616" w:rsidRPr="00EB3DCA">
              <w:rPr>
                <w:rFonts w:cs="Arial"/>
                <w:sz w:val="18"/>
                <w:szCs w:val="18"/>
              </w:rPr>
              <w:t>– Nov 2021</w:t>
            </w:r>
          </w:p>
        </w:tc>
      </w:tr>
      <w:tr w:rsidR="001C3917" w:rsidRPr="00EB3DCA" w14:paraId="6A3D180A" w14:textId="77777777" w:rsidTr="00A14D00">
        <w:trPr>
          <w:trHeight w:val="265"/>
        </w:trPr>
        <w:tc>
          <w:tcPr>
            <w:tcW w:w="3330" w:type="dxa"/>
          </w:tcPr>
          <w:p w14:paraId="6A3D1807" w14:textId="77777777" w:rsidR="001C3917" w:rsidRPr="00EB3DCA" w:rsidRDefault="00A14D00">
            <w:pPr>
              <w:pStyle w:val="Header"/>
              <w:spacing w:before="20" w:after="20"/>
              <w:jc w:val="left"/>
              <w:rPr>
                <w:rFonts w:cs="Arial"/>
                <w:sz w:val="18"/>
                <w:szCs w:val="18"/>
              </w:rPr>
            </w:pPr>
            <w:proofErr w:type="spellStart"/>
            <w:r w:rsidRPr="00EB3DCA">
              <w:rPr>
                <w:rFonts w:cs="Arial"/>
                <w:sz w:val="18"/>
                <w:szCs w:val="18"/>
              </w:rPr>
              <w:t>Intelnet</w:t>
            </w:r>
            <w:proofErr w:type="spellEnd"/>
            <w:r w:rsidRPr="00EB3DCA">
              <w:rPr>
                <w:rFonts w:cs="Arial"/>
                <w:sz w:val="18"/>
                <w:szCs w:val="18"/>
              </w:rPr>
              <w:t xml:space="preserve"> Global </w:t>
            </w:r>
            <w:proofErr w:type="spellStart"/>
            <w:r w:rsidRPr="00EB3DCA">
              <w:rPr>
                <w:rFonts w:cs="Arial"/>
                <w:sz w:val="18"/>
                <w:szCs w:val="18"/>
              </w:rPr>
              <w:t>Services</w:t>
            </w:r>
            <w:r w:rsidR="00F11974" w:rsidRPr="00EB3DCA">
              <w:rPr>
                <w:rFonts w:cs="Arial"/>
                <w:sz w:val="18"/>
                <w:szCs w:val="18"/>
              </w:rPr>
              <w:t>Pune</w:t>
            </w:r>
            <w:proofErr w:type="spellEnd"/>
          </w:p>
        </w:tc>
        <w:tc>
          <w:tcPr>
            <w:tcW w:w="3060" w:type="dxa"/>
          </w:tcPr>
          <w:p w14:paraId="6A3D1808" w14:textId="77777777" w:rsidR="001C3917" w:rsidRPr="00EB3DCA" w:rsidRDefault="00A14D00">
            <w:pPr>
              <w:pStyle w:val="Header"/>
              <w:spacing w:before="20" w:after="20"/>
              <w:jc w:val="left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Customer Service Executive</w:t>
            </w:r>
          </w:p>
        </w:tc>
        <w:tc>
          <w:tcPr>
            <w:tcW w:w="2880" w:type="dxa"/>
          </w:tcPr>
          <w:p w14:paraId="6A3D1809" w14:textId="77777777" w:rsidR="001C3917" w:rsidRPr="00EB3DCA" w:rsidRDefault="00A14D00">
            <w:pPr>
              <w:pStyle w:val="Header"/>
              <w:spacing w:before="20" w:after="20"/>
              <w:jc w:val="left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Sep 2016 – June 2017</w:t>
            </w:r>
          </w:p>
        </w:tc>
      </w:tr>
    </w:tbl>
    <w:p w14:paraId="6A3D180D" w14:textId="1D10B2BB" w:rsidR="001C3917" w:rsidRPr="00EB3DCA" w:rsidRDefault="00F11974" w:rsidP="004851D3">
      <w:pPr>
        <w:pStyle w:val="Heading2"/>
        <w:rPr>
          <w:rFonts w:cs="Arial"/>
          <w:i w:val="0"/>
          <w:spacing w:val="4"/>
          <w:sz w:val="18"/>
          <w:szCs w:val="18"/>
          <w:u w:val="single"/>
        </w:rPr>
      </w:pPr>
      <w:r w:rsidRPr="00EB3DCA">
        <w:rPr>
          <w:rFonts w:cs="Arial"/>
          <w:i w:val="0"/>
          <w:spacing w:val="4"/>
          <w:sz w:val="18"/>
          <w:szCs w:val="18"/>
          <w:u w:val="single"/>
        </w:rPr>
        <w:t>Education</w:t>
      </w:r>
    </w:p>
    <w:tbl>
      <w:tblPr>
        <w:tblW w:w="0" w:type="auto"/>
        <w:tblInd w:w="34" w:type="dxa"/>
        <w:tblLayout w:type="fixed"/>
        <w:tblLook w:val="0000" w:firstRow="0" w:lastRow="0" w:firstColumn="0" w:lastColumn="0" w:noHBand="0" w:noVBand="0"/>
      </w:tblPr>
      <w:tblGrid>
        <w:gridCol w:w="2385"/>
        <w:gridCol w:w="1785"/>
        <w:gridCol w:w="2610"/>
        <w:gridCol w:w="1275"/>
        <w:gridCol w:w="630"/>
        <w:gridCol w:w="1156"/>
      </w:tblGrid>
      <w:tr w:rsidR="00A14D00" w:rsidRPr="00EB3DCA" w14:paraId="6A3D1813" w14:textId="77777777" w:rsidTr="005D06DF">
        <w:trPr>
          <w:trHeight w:val="335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3D180E" w14:textId="77777777" w:rsidR="00A14D00" w:rsidRPr="00EB3DCA" w:rsidRDefault="00A14D00" w:rsidP="005D06DF">
            <w:pPr>
              <w:pStyle w:val="Heading7"/>
              <w:snapToGrid w:val="0"/>
              <w:spacing w:line="276" w:lineRule="auto"/>
              <w:ind w:left="1304" w:hanging="141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3DCA">
              <w:rPr>
                <w:rFonts w:ascii="Arial" w:hAnsi="Arial" w:cs="Arial"/>
                <w:sz w:val="18"/>
                <w:szCs w:val="18"/>
              </w:rPr>
              <w:t>Exam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3D180F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/>
                <w:bCs/>
                <w:sz w:val="18"/>
                <w:szCs w:val="18"/>
              </w:rPr>
              <w:t>University/ Board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3D1810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/>
                <w:bCs/>
                <w:caps/>
                <w:sz w:val="18"/>
                <w:szCs w:val="18"/>
              </w:rPr>
              <w:t>N</w:t>
            </w:r>
            <w:r w:rsidRPr="00EB3DCA">
              <w:rPr>
                <w:rFonts w:cs="Arial"/>
                <w:b/>
                <w:bCs/>
                <w:sz w:val="18"/>
                <w:szCs w:val="18"/>
              </w:rPr>
              <w:t>ame of Institute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A3D1811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/>
                <w:bCs/>
                <w:sz w:val="18"/>
                <w:szCs w:val="18"/>
              </w:rPr>
              <w:t>Month-Year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3D1812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/>
                <w:bCs/>
                <w:sz w:val="18"/>
                <w:szCs w:val="18"/>
              </w:rPr>
              <w:t>%</w:t>
            </w:r>
          </w:p>
        </w:tc>
      </w:tr>
      <w:tr w:rsidR="00A14D00" w:rsidRPr="00EB3DCA" w14:paraId="6A3D181D" w14:textId="77777777" w:rsidTr="005D06DF">
        <w:trPr>
          <w:cantSplit/>
          <w:trHeight w:val="400"/>
        </w:trPr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A3D1814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  <w:p w14:paraId="6A3D1815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proofErr w:type="gramStart"/>
            <w:r w:rsidRPr="00EB3DCA">
              <w:rPr>
                <w:rFonts w:cs="Arial"/>
                <w:bCs/>
                <w:color w:val="000000"/>
                <w:sz w:val="18"/>
                <w:szCs w:val="18"/>
              </w:rPr>
              <w:t>B.E</w:t>
            </w:r>
            <w:proofErr w:type="gramEnd"/>
          </w:p>
        </w:tc>
        <w:tc>
          <w:tcPr>
            <w:tcW w:w="17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A3D1816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BAMU</w:t>
            </w:r>
          </w:p>
          <w:p w14:paraId="6A3D1817" w14:textId="77777777" w:rsidR="00A14D00" w:rsidRPr="00EB3DCA" w:rsidRDefault="00A14D00" w:rsidP="005D06DF">
            <w:pPr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University</w:t>
            </w:r>
          </w:p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A3D1818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EB3DCA">
              <w:rPr>
                <w:rFonts w:cs="Arial"/>
                <w:bCs/>
                <w:sz w:val="18"/>
                <w:szCs w:val="18"/>
              </w:rPr>
              <w:t>NagnathappaHalge</w:t>
            </w:r>
            <w:proofErr w:type="spellEnd"/>
            <w:r w:rsidRPr="00EB3DCA">
              <w:rPr>
                <w:rFonts w:cs="Arial"/>
                <w:bCs/>
                <w:sz w:val="18"/>
                <w:szCs w:val="18"/>
              </w:rPr>
              <w:t xml:space="preserve"> College of </w:t>
            </w:r>
            <w:proofErr w:type="gramStart"/>
            <w:r w:rsidRPr="00EB3DCA">
              <w:rPr>
                <w:rFonts w:cs="Arial"/>
                <w:bCs/>
                <w:sz w:val="18"/>
                <w:szCs w:val="18"/>
              </w:rPr>
              <w:t xml:space="preserve">Engineering,   </w:t>
            </w:r>
            <w:proofErr w:type="gramEnd"/>
            <w:r w:rsidRPr="00EB3DCA">
              <w:rPr>
                <w:rFonts w:cs="Arial"/>
                <w:bCs/>
                <w:sz w:val="18"/>
                <w:szCs w:val="18"/>
              </w:rPr>
              <w:t>Parli-Vaij.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A3D1819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Cs/>
                <w:sz w:val="18"/>
                <w:szCs w:val="18"/>
              </w:rPr>
              <w:t>Feb-2017</w:t>
            </w:r>
          </w:p>
          <w:p w14:paraId="6A3D181A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1B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Cs/>
                <w:sz w:val="18"/>
                <w:szCs w:val="18"/>
              </w:rPr>
              <w:t>B.E.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D181C" w14:textId="77777777" w:rsidR="00A14D00" w:rsidRPr="00EB3DCA" w:rsidRDefault="00A14D00" w:rsidP="005D06DF">
            <w:pPr>
              <w:spacing w:line="276" w:lineRule="auto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Cs/>
                <w:sz w:val="18"/>
                <w:szCs w:val="18"/>
              </w:rPr>
              <w:t>68.33</w:t>
            </w:r>
          </w:p>
        </w:tc>
      </w:tr>
      <w:tr w:rsidR="00A14D00" w:rsidRPr="00EB3DCA" w14:paraId="6A3D1824" w14:textId="77777777" w:rsidTr="005D06DF">
        <w:trPr>
          <w:cantSplit/>
          <w:trHeight w:val="400"/>
        </w:trPr>
        <w:tc>
          <w:tcPr>
            <w:tcW w:w="23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3D181E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78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3D181F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3D1820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3D1821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22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Cs/>
                <w:sz w:val="18"/>
                <w:szCs w:val="18"/>
              </w:rPr>
              <w:t>T.E.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D1823" w14:textId="77777777" w:rsidR="00A14D00" w:rsidRPr="00EB3DCA" w:rsidRDefault="00A14D00" w:rsidP="005D06DF">
            <w:pPr>
              <w:snapToGrid w:val="0"/>
              <w:spacing w:line="276" w:lineRule="auto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Cs/>
                <w:sz w:val="18"/>
                <w:szCs w:val="18"/>
              </w:rPr>
              <w:t>63.53</w:t>
            </w:r>
          </w:p>
        </w:tc>
      </w:tr>
      <w:tr w:rsidR="00A14D00" w:rsidRPr="00EB3DCA" w14:paraId="6A3D182B" w14:textId="77777777" w:rsidTr="00A14D00">
        <w:trPr>
          <w:cantSplit/>
          <w:trHeight w:val="167"/>
        </w:trPr>
        <w:tc>
          <w:tcPr>
            <w:tcW w:w="23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25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7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26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27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28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29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Cs/>
                <w:sz w:val="18"/>
                <w:szCs w:val="18"/>
              </w:rPr>
              <w:t>S.E.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D182A" w14:textId="77777777" w:rsidR="00A14D00" w:rsidRPr="00EB3DCA" w:rsidRDefault="00A14D00" w:rsidP="005D06DF">
            <w:pPr>
              <w:snapToGrid w:val="0"/>
              <w:spacing w:line="276" w:lineRule="auto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Cs/>
                <w:sz w:val="18"/>
                <w:szCs w:val="18"/>
              </w:rPr>
              <w:t>61.06</w:t>
            </w:r>
          </w:p>
        </w:tc>
      </w:tr>
      <w:tr w:rsidR="00A14D00" w:rsidRPr="00EB3DCA" w14:paraId="6A3D1831" w14:textId="77777777" w:rsidTr="00A14D00">
        <w:trPr>
          <w:trHeight w:val="536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2C" w14:textId="77777777" w:rsidR="00A14D00" w:rsidRPr="00EB3DCA" w:rsidRDefault="00A14D00" w:rsidP="00826616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Cs/>
                <w:sz w:val="18"/>
                <w:szCs w:val="18"/>
              </w:rPr>
              <w:t>Computer Technology (Diploma</w:t>
            </w:r>
            <w:r w:rsidR="00826616" w:rsidRPr="00EB3DCA">
              <w:rPr>
                <w:rFonts w:cs="Arial"/>
                <w:bCs/>
                <w:sz w:val="18"/>
                <w:szCs w:val="18"/>
              </w:rPr>
              <w:t>)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2D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MSBTE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D182E" w14:textId="77777777" w:rsidR="00A14D00" w:rsidRPr="00EB3DCA" w:rsidRDefault="00A14D00" w:rsidP="005D06DF">
            <w:pPr>
              <w:snapToGrid w:val="0"/>
              <w:spacing w:line="278" w:lineRule="exact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EB3DCA">
              <w:rPr>
                <w:rFonts w:cs="Arial"/>
                <w:sz w:val="18"/>
                <w:szCs w:val="18"/>
              </w:rPr>
              <w:t>Yashwanrao</w:t>
            </w:r>
            <w:proofErr w:type="spellEnd"/>
            <w:r w:rsidRPr="00EB3DCA">
              <w:rPr>
                <w:rFonts w:cs="Arial"/>
                <w:sz w:val="18"/>
                <w:szCs w:val="18"/>
              </w:rPr>
              <w:t xml:space="preserve"> Chavan Institute of Polytechnic, Beed.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2F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June-2013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D1830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68.26</w:t>
            </w:r>
          </w:p>
        </w:tc>
      </w:tr>
      <w:tr w:rsidR="00A14D00" w:rsidRPr="00EB3DCA" w14:paraId="6A3D1837" w14:textId="77777777" w:rsidTr="00A14D00">
        <w:trPr>
          <w:trHeight w:val="662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32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bCs/>
                <w:sz w:val="18"/>
                <w:szCs w:val="18"/>
              </w:rPr>
              <w:t>10</w:t>
            </w:r>
            <w:r w:rsidRPr="00EB3DCA">
              <w:rPr>
                <w:rFonts w:cs="Arial"/>
                <w:bCs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33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Maharashtra State Sec. &amp; High. Sec. Education Bord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34" w14:textId="77777777" w:rsidR="00A14D00" w:rsidRPr="00EB3DCA" w:rsidRDefault="00A14D00" w:rsidP="005D06DF">
            <w:pPr>
              <w:snapToGrid w:val="0"/>
              <w:spacing w:line="278" w:lineRule="exact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EB3DCA">
              <w:rPr>
                <w:rFonts w:cs="Arial"/>
                <w:sz w:val="18"/>
                <w:szCs w:val="18"/>
              </w:rPr>
              <w:t>YogeshwariNutanVidhyalay</w:t>
            </w:r>
            <w:proofErr w:type="spellEnd"/>
            <w:r w:rsidRPr="00EB3DCA"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 w:rsidRPr="00EB3DCA">
              <w:rPr>
                <w:rFonts w:cs="Arial"/>
                <w:sz w:val="18"/>
                <w:szCs w:val="18"/>
              </w:rPr>
              <w:t>Ambajogai</w:t>
            </w:r>
            <w:proofErr w:type="spellEnd"/>
            <w:r w:rsidRPr="00EB3DCA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D1835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May-2010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D1836" w14:textId="77777777" w:rsidR="00A14D00" w:rsidRPr="00EB3DCA" w:rsidRDefault="00A14D00" w:rsidP="005D06DF">
            <w:pPr>
              <w:snapToGrid w:val="0"/>
              <w:spacing w:line="276" w:lineRule="auto"/>
              <w:jc w:val="center"/>
              <w:rPr>
                <w:rFonts w:cs="Arial"/>
                <w:sz w:val="18"/>
                <w:szCs w:val="18"/>
              </w:rPr>
            </w:pPr>
            <w:r w:rsidRPr="00EB3DCA">
              <w:rPr>
                <w:rFonts w:cs="Arial"/>
                <w:sz w:val="18"/>
                <w:szCs w:val="18"/>
              </w:rPr>
              <w:t>80.73</w:t>
            </w:r>
          </w:p>
        </w:tc>
      </w:tr>
    </w:tbl>
    <w:p w14:paraId="3C18214B" w14:textId="77777777" w:rsidR="000E061B" w:rsidRDefault="000E061B" w:rsidP="000E061B">
      <w:pPr>
        <w:rPr>
          <w:rFonts w:cs="Arial"/>
          <w:sz w:val="18"/>
          <w:szCs w:val="18"/>
        </w:rPr>
      </w:pPr>
    </w:p>
    <w:p w14:paraId="21CA8565" w14:textId="77777777" w:rsidR="00BF54B9" w:rsidRDefault="00BF54B9" w:rsidP="000E061B">
      <w:pPr>
        <w:rPr>
          <w:rFonts w:cs="Arial"/>
          <w:sz w:val="18"/>
          <w:szCs w:val="18"/>
        </w:rPr>
      </w:pPr>
    </w:p>
    <w:p w14:paraId="3EF25BE9" w14:textId="12B86131" w:rsidR="00BF54B9" w:rsidRPr="00EB3DCA" w:rsidRDefault="00BF54B9" w:rsidP="00BF54B9">
      <w:pPr>
        <w:pStyle w:val="Heading3"/>
        <w:rPr>
          <w:rFonts w:ascii="Arial" w:hAnsi="Arial" w:cs="Arial"/>
          <w:sz w:val="18"/>
          <w:szCs w:val="18"/>
          <w:u w:val="single"/>
        </w:rPr>
      </w:pPr>
      <w:r w:rsidRPr="00EB3DCA">
        <w:rPr>
          <w:rFonts w:ascii="Arial" w:hAnsi="Arial" w:cs="Arial"/>
          <w:sz w:val="18"/>
          <w:szCs w:val="18"/>
          <w:u w:val="single"/>
        </w:rPr>
        <w:t xml:space="preserve">Project Profile: </w:t>
      </w:r>
      <w:r>
        <w:rPr>
          <w:rFonts w:ascii="Arial" w:hAnsi="Arial" w:cs="Arial"/>
          <w:sz w:val="18"/>
          <w:szCs w:val="18"/>
          <w:u w:val="single"/>
        </w:rPr>
        <w:t>1</w:t>
      </w:r>
    </w:p>
    <w:p w14:paraId="72BCD8CD" w14:textId="77777777" w:rsidR="00BF54B9" w:rsidRPr="00EB3DCA" w:rsidRDefault="00BF54B9" w:rsidP="00BF54B9">
      <w:pPr>
        <w:shd w:val="clear" w:color="auto" w:fill="FFFFFF"/>
        <w:spacing w:line="294" w:lineRule="atLeast"/>
        <w:contextualSpacing/>
        <w:rPr>
          <w:rFonts w:cs="Arial"/>
          <w:sz w:val="18"/>
          <w:szCs w:val="18"/>
        </w:rPr>
      </w:pPr>
    </w:p>
    <w:p w14:paraId="51D62489" w14:textId="57551851" w:rsidR="00BF54B9" w:rsidRPr="00EB3DCA" w:rsidRDefault="00BF54B9" w:rsidP="00BF54B9">
      <w:pPr>
        <w:rPr>
          <w:rFonts w:eastAsia="Calibri" w:cs="Arial"/>
          <w:sz w:val="18"/>
          <w:szCs w:val="18"/>
        </w:rPr>
      </w:pPr>
      <w:r w:rsidRPr="00EB3DCA">
        <w:rPr>
          <w:rFonts w:cs="Arial"/>
          <w:b/>
          <w:bCs/>
          <w:sz w:val="18"/>
          <w:szCs w:val="18"/>
        </w:rPr>
        <w:t>Organization</w:t>
      </w:r>
      <w:r w:rsidRPr="00EB3DCA">
        <w:rPr>
          <w:rFonts w:cs="Arial"/>
          <w:sz w:val="18"/>
          <w:szCs w:val="18"/>
        </w:rPr>
        <w:t xml:space="preserve"> – </w:t>
      </w:r>
      <w:r w:rsidRPr="00EB3DCA">
        <w:rPr>
          <w:rFonts w:eastAsia="Calibri" w:cs="Arial"/>
          <w:sz w:val="18"/>
          <w:szCs w:val="18"/>
        </w:rPr>
        <w:t>HCL Tech</w:t>
      </w:r>
      <w:r>
        <w:rPr>
          <w:rFonts w:eastAsia="Calibri" w:cs="Arial"/>
          <w:sz w:val="18"/>
          <w:szCs w:val="18"/>
        </w:rPr>
        <w:t xml:space="preserve"> (</w:t>
      </w:r>
      <w:r w:rsidR="003C7C6B" w:rsidRPr="00EB3DCA">
        <w:rPr>
          <w:rFonts w:cs="Arial"/>
          <w:sz w:val="18"/>
          <w:szCs w:val="18"/>
        </w:rPr>
        <w:t>May 2022 – Current Working</w:t>
      </w:r>
      <w:r>
        <w:rPr>
          <w:rFonts w:eastAsia="Calibri" w:cs="Arial"/>
          <w:sz w:val="18"/>
          <w:szCs w:val="18"/>
        </w:rPr>
        <w:t>)</w:t>
      </w:r>
    </w:p>
    <w:p w14:paraId="1F44838C" w14:textId="77777777" w:rsidR="00BF54B9" w:rsidRPr="00EB3DCA" w:rsidRDefault="00BF54B9" w:rsidP="00BF54B9">
      <w:pPr>
        <w:rPr>
          <w:rFonts w:eastAsia="Calibri" w:cs="Arial"/>
          <w:sz w:val="18"/>
          <w:szCs w:val="18"/>
        </w:rPr>
      </w:pPr>
      <w:r w:rsidRPr="00EB3DCA">
        <w:rPr>
          <w:rFonts w:eastAsia="Calibri" w:cs="Arial"/>
          <w:b/>
          <w:bCs/>
          <w:sz w:val="18"/>
          <w:szCs w:val="18"/>
        </w:rPr>
        <w:t>Role</w:t>
      </w:r>
      <w:r w:rsidRPr="00EB3DCA">
        <w:rPr>
          <w:rFonts w:eastAsia="Calibri" w:cs="Arial"/>
          <w:sz w:val="18"/>
          <w:szCs w:val="18"/>
        </w:rPr>
        <w:t xml:space="preserve"> – Senior Software Engineer</w:t>
      </w:r>
    </w:p>
    <w:p w14:paraId="22775B4B" w14:textId="77777777" w:rsidR="00BF54B9" w:rsidRPr="00EB3DCA" w:rsidRDefault="00BF54B9" w:rsidP="00BF54B9">
      <w:pPr>
        <w:rPr>
          <w:rFonts w:cs="Arial"/>
          <w:sz w:val="18"/>
          <w:szCs w:val="18"/>
        </w:rPr>
      </w:pPr>
      <w:r w:rsidRPr="00EB3DCA">
        <w:rPr>
          <w:rFonts w:eastAsia="Calibri" w:cs="Arial"/>
          <w:b/>
          <w:bCs/>
          <w:sz w:val="18"/>
          <w:szCs w:val="18"/>
        </w:rPr>
        <w:t>Client</w:t>
      </w:r>
      <w:r w:rsidRPr="00EB3DCA">
        <w:rPr>
          <w:rFonts w:eastAsia="Calibri" w:cs="Arial"/>
          <w:sz w:val="18"/>
          <w:szCs w:val="18"/>
        </w:rPr>
        <w:t xml:space="preserve"> – DSM- Firmenich Pvt Ltd</w:t>
      </w:r>
    </w:p>
    <w:p w14:paraId="57F60005" w14:textId="320F3EE8" w:rsidR="00BF54B9" w:rsidRPr="00EB3DCA" w:rsidRDefault="00BF54B9" w:rsidP="00BF54B9">
      <w:pPr>
        <w:rPr>
          <w:rFonts w:eastAsia="Calibri" w:cs="Arial"/>
          <w:sz w:val="18"/>
          <w:szCs w:val="18"/>
        </w:rPr>
      </w:pPr>
      <w:r w:rsidRPr="00EB3DCA">
        <w:rPr>
          <w:rFonts w:cs="Arial"/>
          <w:b/>
          <w:bCs/>
          <w:sz w:val="18"/>
          <w:szCs w:val="18"/>
        </w:rPr>
        <w:t>Service Type</w:t>
      </w:r>
      <w:r w:rsidRPr="00EB3DCA">
        <w:rPr>
          <w:rFonts w:cs="Arial"/>
          <w:sz w:val="18"/>
          <w:szCs w:val="18"/>
        </w:rPr>
        <w:t xml:space="preserve"> – </w:t>
      </w:r>
      <w:r w:rsidR="00F77349">
        <w:rPr>
          <w:rFonts w:cs="Arial"/>
          <w:sz w:val="18"/>
          <w:szCs w:val="18"/>
        </w:rPr>
        <w:t>Teamcenter Admin and Support</w:t>
      </w:r>
    </w:p>
    <w:p w14:paraId="136BAD5D" w14:textId="77777777" w:rsidR="00BF54B9" w:rsidRPr="00EB3DCA" w:rsidRDefault="00BF54B9" w:rsidP="00BF54B9">
      <w:pPr>
        <w:shd w:val="clear" w:color="auto" w:fill="FFFFFF"/>
        <w:spacing w:line="294" w:lineRule="atLeast"/>
        <w:contextualSpacing/>
        <w:rPr>
          <w:rFonts w:cs="Arial"/>
          <w:sz w:val="18"/>
          <w:szCs w:val="18"/>
        </w:rPr>
      </w:pPr>
      <w:proofErr w:type="gramStart"/>
      <w:r w:rsidRPr="00EB3DCA">
        <w:rPr>
          <w:rFonts w:cs="Arial"/>
          <w:b/>
          <w:bCs/>
          <w:sz w:val="18"/>
          <w:szCs w:val="18"/>
        </w:rPr>
        <w:t>Responsibilities</w:t>
      </w:r>
      <w:r w:rsidRPr="00EB3DCA">
        <w:rPr>
          <w:rFonts w:cs="Arial"/>
          <w:sz w:val="18"/>
          <w:szCs w:val="18"/>
        </w:rPr>
        <w:t xml:space="preserve"> :</w:t>
      </w:r>
      <w:proofErr w:type="gramEnd"/>
    </w:p>
    <w:p w14:paraId="7D85F0FA" w14:textId="2F66C061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 xml:space="preserve">Managing one PLM Teamcenter Application Infrastructure End to End TC Server </w:t>
      </w:r>
      <w:r w:rsidR="00C15065">
        <w:rPr>
          <w:rFonts w:ascii="Arial" w:hAnsi="Arial" w:cs="Arial"/>
          <w:sz w:val="18"/>
          <w:szCs w:val="18"/>
        </w:rPr>
        <w:t>support</w:t>
      </w:r>
      <w:r w:rsidRPr="00384B0E">
        <w:rPr>
          <w:rFonts w:ascii="Arial" w:hAnsi="Arial" w:cs="Arial"/>
          <w:sz w:val="18"/>
          <w:szCs w:val="18"/>
        </w:rPr>
        <w:t>.</w:t>
      </w:r>
    </w:p>
    <w:p w14:paraId="167A91D2" w14:textId="743921E2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Teamcenter 14.2 &amp; AWC 6.2 successfully implemented in</w:t>
      </w:r>
      <w:r w:rsidR="001C1106">
        <w:rPr>
          <w:rFonts w:ascii="Arial" w:hAnsi="Arial" w:cs="Arial"/>
          <w:sz w:val="18"/>
          <w:szCs w:val="18"/>
        </w:rPr>
        <w:t>.</w:t>
      </w:r>
    </w:p>
    <w:p w14:paraId="7738E773" w14:textId="60D425FE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Managing Teamcenter architecture 4 Tier and AWC.</w:t>
      </w:r>
    </w:p>
    <w:p w14:paraId="5D140F87" w14:textId="77777777" w:rsid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Managing Teamcenter 14.2 &amp; AWC 6.2.3 installation, CAD Tools integrations and Oracle 19c database installation.</w:t>
      </w:r>
    </w:p>
    <w:p w14:paraId="49355E3D" w14:textId="77777777" w:rsidR="00B40878" w:rsidRPr="00B40878" w:rsidRDefault="00B40878" w:rsidP="00B40878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B40878">
        <w:rPr>
          <w:rFonts w:ascii="Arial" w:hAnsi="Arial" w:cs="Arial"/>
          <w:sz w:val="18"/>
          <w:szCs w:val="18"/>
        </w:rPr>
        <w:t>Data Model Deploying Activity (Cold deployment / Deployment center)</w:t>
      </w:r>
    </w:p>
    <w:p w14:paraId="07D871BF" w14:textId="531AE0F8" w:rsidR="000B4C34" w:rsidRDefault="000B4C34" w:rsidP="00B40878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B40878">
        <w:rPr>
          <w:rFonts w:ascii="Arial" w:hAnsi="Arial" w:cs="Arial"/>
          <w:sz w:val="18"/>
          <w:szCs w:val="18"/>
        </w:rPr>
        <w:t>Created and maintained deployment plans and configuration templates to ensure standardized and repeatable deployments.</w:t>
      </w:r>
    </w:p>
    <w:p w14:paraId="68621443" w14:textId="586FD518" w:rsidR="00834FEB" w:rsidRPr="00B40878" w:rsidRDefault="00834FEB" w:rsidP="00B40878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834FEB">
        <w:rPr>
          <w:rFonts w:ascii="Arial" w:hAnsi="Arial" w:cs="Arial"/>
          <w:sz w:val="18"/>
          <w:szCs w:val="18"/>
        </w:rPr>
        <w:t>Supported Teamcenter deployments with tools like Jenkins and Git</w:t>
      </w:r>
    </w:p>
    <w:p w14:paraId="73A1BEE9" w14:textId="02F18DC5" w:rsid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 xml:space="preserve">Dispatcher Installation &amp; Configuration like </w:t>
      </w:r>
      <w:proofErr w:type="spellStart"/>
      <w:r w:rsidRPr="00384B0E">
        <w:rPr>
          <w:rFonts w:ascii="Arial" w:hAnsi="Arial" w:cs="Arial"/>
          <w:sz w:val="18"/>
          <w:szCs w:val="18"/>
        </w:rPr>
        <w:t>Nx</w:t>
      </w:r>
      <w:proofErr w:type="spellEnd"/>
      <w:r w:rsidRPr="00384B0E">
        <w:rPr>
          <w:rFonts w:ascii="Arial" w:hAnsi="Arial" w:cs="Arial"/>
          <w:sz w:val="18"/>
          <w:szCs w:val="18"/>
        </w:rPr>
        <w:t xml:space="preserve"> to JT translations, </w:t>
      </w:r>
      <w:proofErr w:type="spellStart"/>
      <w:r w:rsidRPr="00384B0E">
        <w:rPr>
          <w:rFonts w:ascii="Arial" w:hAnsi="Arial" w:cs="Arial"/>
          <w:sz w:val="18"/>
          <w:szCs w:val="18"/>
        </w:rPr>
        <w:t>nx</w:t>
      </w:r>
      <w:proofErr w:type="spellEnd"/>
      <w:r w:rsidRPr="00384B0E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384B0E">
        <w:rPr>
          <w:rFonts w:ascii="Arial" w:hAnsi="Arial" w:cs="Arial"/>
          <w:sz w:val="18"/>
          <w:szCs w:val="18"/>
        </w:rPr>
        <w:t>cgm</w:t>
      </w:r>
      <w:proofErr w:type="spellEnd"/>
      <w:r w:rsidRPr="00384B0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84B0E">
        <w:rPr>
          <w:rFonts w:ascii="Arial" w:hAnsi="Arial" w:cs="Arial"/>
          <w:sz w:val="18"/>
          <w:szCs w:val="18"/>
        </w:rPr>
        <w:t>nx</w:t>
      </w:r>
      <w:proofErr w:type="spellEnd"/>
      <w:r w:rsidRPr="00384B0E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384B0E">
        <w:rPr>
          <w:rFonts w:ascii="Arial" w:hAnsi="Arial" w:cs="Arial"/>
          <w:sz w:val="18"/>
          <w:szCs w:val="18"/>
        </w:rPr>
        <w:t>transdirect</w:t>
      </w:r>
      <w:proofErr w:type="spellEnd"/>
      <w:r w:rsidRPr="00384B0E">
        <w:rPr>
          <w:rFonts w:ascii="Arial" w:hAnsi="Arial" w:cs="Arial"/>
          <w:sz w:val="18"/>
          <w:szCs w:val="18"/>
        </w:rPr>
        <w:t>.</w:t>
      </w:r>
    </w:p>
    <w:p w14:paraId="7C21ADA8" w14:textId="4188185E" w:rsidR="00A550ED" w:rsidRPr="00384B0E" w:rsidRDefault="00A550ED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A550ED">
        <w:rPr>
          <w:rFonts w:ascii="Arial" w:hAnsi="Arial" w:cs="Arial"/>
          <w:sz w:val="18"/>
          <w:szCs w:val="18"/>
        </w:rPr>
        <w:t>Configured and executed automated installation and updates of Teamcenter components (e.g., BMIDE, Rich Client, FMS, TC Server) using Deployment Center.</w:t>
      </w:r>
    </w:p>
    <w:p w14:paraId="1F25DAD2" w14:textId="77777777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Teamcenter Integration with NX.</w:t>
      </w:r>
    </w:p>
    <w:p w14:paraId="186A3894" w14:textId="16AF1F5C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 xml:space="preserve">Teamcenter &amp; Active Workspace Patch Implementation and </w:t>
      </w:r>
      <w:r w:rsidR="00466AB6">
        <w:rPr>
          <w:rFonts w:ascii="Arial" w:hAnsi="Arial" w:cs="Arial"/>
          <w:sz w:val="18"/>
          <w:szCs w:val="18"/>
        </w:rPr>
        <w:t>Release activity</w:t>
      </w:r>
      <w:r w:rsidRPr="00384B0E">
        <w:rPr>
          <w:rFonts w:ascii="Arial" w:hAnsi="Arial" w:cs="Arial"/>
          <w:sz w:val="18"/>
          <w:szCs w:val="18"/>
        </w:rPr>
        <w:t>.</w:t>
      </w:r>
    </w:p>
    <w:p w14:paraId="3E094AC6" w14:textId="77777777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Strong experience in application and infrastructure Teamcenter L1 to Teamcenter L2 Support.</w:t>
      </w:r>
    </w:p>
    <w:p w14:paraId="058672F0" w14:textId="77777777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Teamcenter Integration with Microsoft Office.</w:t>
      </w:r>
    </w:p>
    <w:p w14:paraId="5AEF1942" w14:textId="77777777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Organization creation in Teamcenter.</w:t>
      </w:r>
    </w:p>
    <w:p w14:paraId="21A8D8AA" w14:textId="77777777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Workflow template designed for design approval process.</w:t>
      </w:r>
    </w:p>
    <w:p w14:paraId="658CA382" w14:textId="77777777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Digital Signature configuration.</w:t>
      </w:r>
    </w:p>
    <w:p w14:paraId="5F69A371" w14:textId="77777777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AWC Bom line custom attributes mapping configuration.</w:t>
      </w:r>
    </w:p>
    <w:p w14:paraId="72B0117F" w14:textId="77777777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lastRenderedPageBreak/>
        <w:t>Classification admin &amp; configuration, Library management.</w:t>
      </w:r>
    </w:p>
    <w:p w14:paraId="679C211B" w14:textId="77777777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ID generation rule creation based on customer requirements.</w:t>
      </w:r>
    </w:p>
    <w:p w14:paraId="6BAEFF45" w14:textId="77777777" w:rsidR="00384B0E" w:rsidRPr="00384B0E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Active workspace XRT Editor based on custom attributes.</w:t>
      </w:r>
    </w:p>
    <w:p w14:paraId="0296A713" w14:textId="3383DA93" w:rsidR="00BF54B9" w:rsidRPr="00795AE7" w:rsidRDefault="00384B0E" w:rsidP="00384B0E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384B0E">
        <w:rPr>
          <w:rFonts w:ascii="Arial" w:hAnsi="Arial" w:cs="Arial"/>
          <w:sz w:val="18"/>
          <w:szCs w:val="18"/>
        </w:rPr>
        <w:t>ACL configuration access management based on group, role &amp; users.</w:t>
      </w:r>
    </w:p>
    <w:p w14:paraId="22158A87" w14:textId="77777777" w:rsidR="001C38A8" w:rsidRPr="00BF54B9" w:rsidRDefault="001C38A8" w:rsidP="00BF54B9">
      <w:pPr>
        <w:shd w:val="clear" w:color="auto" w:fill="FFFFFF"/>
        <w:spacing w:line="294" w:lineRule="atLeast"/>
        <w:contextualSpacing/>
        <w:rPr>
          <w:rFonts w:cs="Arial"/>
          <w:sz w:val="18"/>
          <w:szCs w:val="18"/>
        </w:rPr>
      </w:pPr>
    </w:p>
    <w:p w14:paraId="081510B9" w14:textId="68C530EF" w:rsidR="001C38A8" w:rsidRPr="00EB3DCA" w:rsidRDefault="001C38A8" w:rsidP="001C38A8">
      <w:pPr>
        <w:pStyle w:val="Heading3"/>
        <w:rPr>
          <w:rFonts w:ascii="Arial" w:hAnsi="Arial" w:cs="Arial"/>
          <w:sz w:val="18"/>
          <w:szCs w:val="18"/>
          <w:u w:val="single"/>
        </w:rPr>
      </w:pPr>
      <w:r w:rsidRPr="00EB3DCA">
        <w:rPr>
          <w:rFonts w:ascii="Arial" w:hAnsi="Arial" w:cs="Arial"/>
          <w:sz w:val="18"/>
          <w:szCs w:val="18"/>
          <w:u w:val="single"/>
        </w:rPr>
        <w:t>Project Profile: 2</w:t>
      </w:r>
    </w:p>
    <w:p w14:paraId="5AA83C64" w14:textId="77777777" w:rsidR="00D06E18" w:rsidRPr="00EB3DCA" w:rsidRDefault="00D06E18" w:rsidP="00D06E18">
      <w:pPr>
        <w:shd w:val="clear" w:color="auto" w:fill="FFFFFF"/>
        <w:spacing w:line="294" w:lineRule="atLeast"/>
        <w:contextualSpacing/>
        <w:rPr>
          <w:rFonts w:cs="Arial"/>
          <w:sz w:val="18"/>
          <w:szCs w:val="18"/>
        </w:rPr>
      </w:pPr>
    </w:p>
    <w:p w14:paraId="42E8A8F7" w14:textId="626ABFEE" w:rsidR="001C38A8" w:rsidRPr="00EB3DCA" w:rsidRDefault="001C38A8" w:rsidP="001C38A8">
      <w:pPr>
        <w:rPr>
          <w:rFonts w:eastAsia="Calibri" w:cs="Arial"/>
          <w:sz w:val="18"/>
          <w:szCs w:val="18"/>
        </w:rPr>
      </w:pPr>
      <w:r w:rsidRPr="00EB3DCA">
        <w:rPr>
          <w:rFonts w:cs="Arial"/>
          <w:b/>
          <w:bCs/>
          <w:sz w:val="18"/>
          <w:szCs w:val="18"/>
        </w:rPr>
        <w:t>Organization</w:t>
      </w:r>
      <w:r w:rsidRPr="00EB3DCA">
        <w:rPr>
          <w:rFonts w:cs="Arial"/>
          <w:sz w:val="18"/>
          <w:szCs w:val="18"/>
        </w:rPr>
        <w:t xml:space="preserve"> - </w:t>
      </w:r>
      <w:r w:rsidR="009639BD" w:rsidRPr="00EB3DCA">
        <w:rPr>
          <w:rFonts w:eastAsia="Calibri" w:cs="Arial"/>
          <w:sz w:val="18"/>
          <w:szCs w:val="18"/>
        </w:rPr>
        <w:t>Fujitsu India Pvt Ltd</w:t>
      </w:r>
      <w:r w:rsidR="000250A8">
        <w:rPr>
          <w:rFonts w:eastAsia="Calibri" w:cs="Arial"/>
          <w:sz w:val="18"/>
          <w:szCs w:val="18"/>
        </w:rPr>
        <w:t xml:space="preserve"> (</w:t>
      </w:r>
      <w:r w:rsidR="000250A8" w:rsidRPr="00EB3DCA">
        <w:rPr>
          <w:rFonts w:cs="Arial"/>
          <w:sz w:val="18"/>
          <w:szCs w:val="18"/>
        </w:rPr>
        <w:t>Nov 2021 – May 2022</w:t>
      </w:r>
      <w:r w:rsidR="000250A8">
        <w:rPr>
          <w:rFonts w:cs="Arial"/>
          <w:sz w:val="18"/>
          <w:szCs w:val="18"/>
        </w:rPr>
        <w:t>)</w:t>
      </w:r>
    </w:p>
    <w:p w14:paraId="72A6D947" w14:textId="1E3FD70B" w:rsidR="001C38A8" w:rsidRPr="00EB3DCA" w:rsidRDefault="001C38A8" w:rsidP="001C38A8">
      <w:pPr>
        <w:rPr>
          <w:rFonts w:eastAsia="Calibri" w:cs="Arial"/>
          <w:sz w:val="18"/>
          <w:szCs w:val="18"/>
        </w:rPr>
      </w:pPr>
      <w:r w:rsidRPr="00EB3DCA">
        <w:rPr>
          <w:rFonts w:eastAsia="Calibri" w:cs="Arial"/>
          <w:b/>
          <w:bCs/>
          <w:sz w:val="18"/>
          <w:szCs w:val="18"/>
        </w:rPr>
        <w:t>Role</w:t>
      </w:r>
      <w:r w:rsidRPr="00EB3DCA">
        <w:rPr>
          <w:rFonts w:eastAsia="Calibri" w:cs="Arial"/>
          <w:sz w:val="18"/>
          <w:szCs w:val="18"/>
        </w:rPr>
        <w:t xml:space="preserve"> - </w:t>
      </w:r>
      <w:r w:rsidR="002500D7" w:rsidRPr="00EB3DCA">
        <w:rPr>
          <w:rFonts w:eastAsia="Calibri" w:cs="Arial"/>
          <w:sz w:val="18"/>
          <w:szCs w:val="18"/>
        </w:rPr>
        <w:t>Associate Application Development</w:t>
      </w:r>
    </w:p>
    <w:p w14:paraId="7A133161" w14:textId="7B7E76CA" w:rsidR="009130E8" w:rsidRPr="00EB3DCA" w:rsidRDefault="009130E8" w:rsidP="001C38A8">
      <w:pPr>
        <w:rPr>
          <w:rFonts w:cs="Arial"/>
          <w:sz w:val="18"/>
          <w:szCs w:val="18"/>
        </w:rPr>
      </w:pPr>
      <w:r w:rsidRPr="00EB3DCA">
        <w:rPr>
          <w:rFonts w:eastAsia="Calibri" w:cs="Arial"/>
          <w:b/>
          <w:bCs/>
          <w:sz w:val="18"/>
          <w:szCs w:val="18"/>
        </w:rPr>
        <w:t>Client</w:t>
      </w:r>
      <w:r w:rsidRPr="00EB3DCA">
        <w:rPr>
          <w:rFonts w:eastAsia="Calibri" w:cs="Arial"/>
          <w:sz w:val="18"/>
          <w:szCs w:val="18"/>
        </w:rPr>
        <w:t xml:space="preserve"> - </w:t>
      </w:r>
      <w:r w:rsidR="0000460D" w:rsidRPr="00EB3DCA">
        <w:rPr>
          <w:rFonts w:eastAsia="Calibri" w:cs="Arial"/>
          <w:sz w:val="18"/>
          <w:szCs w:val="18"/>
        </w:rPr>
        <w:t>Nissan Motor Co. ltd.</w:t>
      </w:r>
    </w:p>
    <w:p w14:paraId="05EA78ED" w14:textId="665DDED6" w:rsidR="001C38A8" w:rsidRPr="00EB3DCA" w:rsidRDefault="001C38A8" w:rsidP="001C38A8">
      <w:pPr>
        <w:rPr>
          <w:rFonts w:eastAsia="Calibri" w:cs="Arial"/>
          <w:sz w:val="18"/>
          <w:szCs w:val="18"/>
        </w:rPr>
      </w:pPr>
      <w:r w:rsidRPr="00EB3DCA">
        <w:rPr>
          <w:rFonts w:cs="Arial"/>
          <w:b/>
          <w:bCs/>
          <w:sz w:val="18"/>
          <w:szCs w:val="18"/>
        </w:rPr>
        <w:t>Service Type</w:t>
      </w:r>
      <w:r w:rsidRPr="00EB3DCA">
        <w:rPr>
          <w:rFonts w:cs="Arial"/>
          <w:sz w:val="18"/>
          <w:szCs w:val="18"/>
        </w:rPr>
        <w:t xml:space="preserve"> </w:t>
      </w:r>
      <w:r w:rsidR="001A1B73" w:rsidRPr="00EB3DCA">
        <w:rPr>
          <w:rFonts w:cs="Arial"/>
          <w:sz w:val="18"/>
          <w:szCs w:val="18"/>
        </w:rPr>
        <w:t>–</w:t>
      </w:r>
      <w:r w:rsidRPr="00EB3DCA">
        <w:rPr>
          <w:rFonts w:cs="Arial"/>
          <w:sz w:val="18"/>
          <w:szCs w:val="18"/>
        </w:rPr>
        <w:t xml:space="preserve"> </w:t>
      </w:r>
      <w:r w:rsidRPr="00EB3DCA">
        <w:rPr>
          <w:rFonts w:eastAsia="Calibri" w:cs="Arial"/>
          <w:sz w:val="18"/>
          <w:szCs w:val="18"/>
        </w:rPr>
        <w:t>Teamcente</w:t>
      </w:r>
      <w:r w:rsidR="001A1B73" w:rsidRPr="00EB3DCA">
        <w:rPr>
          <w:rFonts w:eastAsia="Calibri" w:cs="Arial"/>
          <w:sz w:val="18"/>
          <w:szCs w:val="18"/>
        </w:rPr>
        <w:t xml:space="preserve">r </w:t>
      </w:r>
      <w:r w:rsidRPr="00EB3DCA">
        <w:rPr>
          <w:rFonts w:eastAsia="Calibri" w:cs="Arial"/>
          <w:sz w:val="18"/>
          <w:szCs w:val="18"/>
        </w:rPr>
        <w:t>-</w:t>
      </w:r>
      <w:r w:rsidR="001A1B73" w:rsidRPr="00EB3DCA">
        <w:rPr>
          <w:rFonts w:eastAsia="Calibri" w:cs="Arial"/>
          <w:sz w:val="18"/>
          <w:szCs w:val="18"/>
        </w:rPr>
        <w:t xml:space="preserve"> </w:t>
      </w:r>
      <w:r w:rsidRPr="00EB3DCA">
        <w:rPr>
          <w:rFonts w:eastAsia="Calibri" w:cs="Arial"/>
          <w:sz w:val="18"/>
          <w:szCs w:val="18"/>
        </w:rPr>
        <w:t>Global Support</w:t>
      </w:r>
      <w:r w:rsidR="001A1B73" w:rsidRPr="00EB3DCA">
        <w:rPr>
          <w:rFonts w:eastAsia="Calibri" w:cs="Arial"/>
          <w:sz w:val="18"/>
          <w:szCs w:val="18"/>
        </w:rPr>
        <w:t>,</w:t>
      </w:r>
      <w:r w:rsidRPr="00EB3DCA">
        <w:rPr>
          <w:rFonts w:eastAsia="Calibri" w:cs="Arial"/>
          <w:sz w:val="18"/>
          <w:szCs w:val="18"/>
        </w:rPr>
        <w:t xml:space="preserve"> CAD</w:t>
      </w:r>
      <w:r w:rsidR="002500D7" w:rsidRPr="00EB3DCA">
        <w:rPr>
          <w:rFonts w:eastAsia="Calibri" w:cs="Arial"/>
          <w:sz w:val="18"/>
          <w:szCs w:val="18"/>
        </w:rPr>
        <w:t xml:space="preserve"> </w:t>
      </w:r>
      <w:r w:rsidR="004D4464" w:rsidRPr="00EB3DCA">
        <w:rPr>
          <w:rFonts w:eastAsia="Calibri" w:cs="Arial"/>
          <w:sz w:val="18"/>
          <w:szCs w:val="18"/>
        </w:rPr>
        <w:t xml:space="preserve">- </w:t>
      </w:r>
      <w:r w:rsidRPr="00EB3DCA">
        <w:rPr>
          <w:rFonts w:eastAsia="Calibri" w:cs="Arial"/>
          <w:sz w:val="18"/>
          <w:szCs w:val="18"/>
        </w:rPr>
        <w:t>Global Support</w:t>
      </w:r>
    </w:p>
    <w:p w14:paraId="00B1944D" w14:textId="51929C3A" w:rsidR="002302C8" w:rsidRPr="00EB3DCA" w:rsidRDefault="001C38A8" w:rsidP="001C38A8">
      <w:pPr>
        <w:shd w:val="clear" w:color="auto" w:fill="FFFFFF"/>
        <w:spacing w:line="294" w:lineRule="atLeast"/>
        <w:contextualSpacing/>
        <w:rPr>
          <w:rFonts w:cs="Arial"/>
          <w:sz w:val="18"/>
          <w:szCs w:val="18"/>
        </w:rPr>
      </w:pPr>
      <w:proofErr w:type="gramStart"/>
      <w:r w:rsidRPr="00EB3DCA">
        <w:rPr>
          <w:rFonts w:cs="Arial"/>
          <w:b/>
          <w:bCs/>
          <w:sz w:val="18"/>
          <w:szCs w:val="18"/>
        </w:rPr>
        <w:t>Responsibilities</w:t>
      </w:r>
      <w:r w:rsidRPr="00EB3DCA">
        <w:rPr>
          <w:rFonts w:cs="Arial"/>
          <w:sz w:val="18"/>
          <w:szCs w:val="18"/>
        </w:rPr>
        <w:t xml:space="preserve"> :</w:t>
      </w:r>
      <w:proofErr w:type="gramEnd"/>
    </w:p>
    <w:p w14:paraId="543E457A" w14:textId="26DAD617" w:rsidR="002302C8" w:rsidRPr="00EB3DCA" w:rsidRDefault="002302C8" w:rsidP="002302C8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Application server monitoring</w:t>
      </w:r>
    </w:p>
    <w:p w14:paraId="73FC42D1" w14:textId="1D2EC8D2" w:rsidR="002302C8" w:rsidRPr="00EB3DCA" w:rsidRDefault="002302C8" w:rsidP="002302C8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 xml:space="preserve">Teamcenter workflow, access related issue resolutions, Dispatcher related issue, dataset </w:t>
      </w:r>
      <w:proofErr w:type="spellStart"/>
      <w:r w:rsidRPr="00EB3DCA">
        <w:rPr>
          <w:rFonts w:ascii="Arial" w:hAnsi="Arial" w:cs="Arial"/>
          <w:sz w:val="18"/>
          <w:szCs w:val="18"/>
        </w:rPr>
        <w:t>attatch</w:t>
      </w:r>
      <w:proofErr w:type="spellEnd"/>
    </w:p>
    <w:p w14:paraId="2F9C428A" w14:textId="287149F3" w:rsidR="002302C8" w:rsidRPr="00EB3DCA" w:rsidRDefault="002302C8" w:rsidP="002302C8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Teamcenter license monitoring</w:t>
      </w:r>
    </w:p>
    <w:p w14:paraId="18B1704B" w14:textId="6B8D57E1" w:rsidR="002302C8" w:rsidRPr="00EB3DCA" w:rsidRDefault="002302C8" w:rsidP="002302C8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Extracting data of users (Active / Inactive)</w:t>
      </w:r>
    </w:p>
    <w:p w14:paraId="6A2D9DA6" w14:textId="4DA5C542" w:rsidR="002302C8" w:rsidRPr="00EB3DCA" w:rsidRDefault="002302C8" w:rsidP="002302C8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JBOSS Password change</w:t>
      </w:r>
    </w:p>
    <w:p w14:paraId="2A005EE5" w14:textId="77777777" w:rsidR="00DC4DF8" w:rsidRPr="00EB3DCA" w:rsidRDefault="002302C8" w:rsidP="002302C8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NX, Vertex, TC user license assigning</w:t>
      </w:r>
    </w:p>
    <w:p w14:paraId="51DE5948" w14:textId="6B013FFB" w:rsidR="002302C8" w:rsidRDefault="002302C8" w:rsidP="002302C8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Monitoring Stuck Workflows</w:t>
      </w:r>
    </w:p>
    <w:p w14:paraId="462E01B7" w14:textId="77777777" w:rsidR="00BF54B9" w:rsidRDefault="00BF54B9" w:rsidP="00BF54B9">
      <w:pPr>
        <w:shd w:val="clear" w:color="auto" w:fill="FFFFFF"/>
        <w:spacing w:line="294" w:lineRule="atLeast"/>
        <w:contextualSpacing/>
        <w:rPr>
          <w:rFonts w:cs="Arial"/>
          <w:sz w:val="18"/>
          <w:szCs w:val="18"/>
        </w:rPr>
      </w:pPr>
    </w:p>
    <w:p w14:paraId="2D852E23" w14:textId="77777777" w:rsidR="00BF54B9" w:rsidRPr="00EB3DCA" w:rsidRDefault="00BF54B9" w:rsidP="00BF54B9">
      <w:pPr>
        <w:pStyle w:val="Heading3"/>
        <w:rPr>
          <w:rFonts w:ascii="Arial" w:hAnsi="Arial" w:cs="Arial"/>
          <w:sz w:val="18"/>
          <w:szCs w:val="18"/>
          <w:u w:val="single"/>
        </w:rPr>
      </w:pPr>
      <w:r w:rsidRPr="00EB3DCA">
        <w:rPr>
          <w:rFonts w:ascii="Arial" w:hAnsi="Arial" w:cs="Arial"/>
          <w:sz w:val="18"/>
          <w:szCs w:val="18"/>
          <w:u w:val="single"/>
        </w:rPr>
        <w:t xml:space="preserve">Project Profile: </w:t>
      </w:r>
      <w:r>
        <w:rPr>
          <w:rFonts w:ascii="Arial" w:hAnsi="Arial" w:cs="Arial"/>
          <w:sz w:val="18"/>
          <w:szCs w:val="18"/>
          <w:u w:val="single"/>
        </w:rPr>
        <w:t>3</w:t>
      </w:r>
    </w:p>
    <w:p w14:paraId="6947BC92" w14:textId="77777777" w:rsidR="00BF54B9" w:rsidRPr="00EB3DCA" w:rsidRDefault="00BF54B9" w:rsidP="00BF54B9">
      <w:pPr>
        <w:rPr>
          <w:rFonts w:cs="Arial"/>
          <w:sz w:val="18"/>
          <w:szCs w:val="18"/>
        </w:rPr>
      </w:pPr>
    </w:p>
    <w:p w14:paraId="001A0E4D" w14:textId="7BC7624C" w:rsidR="00BF54B9" w:rsidRPr="00EB3DCA" w:rsidRDefault="00BF54B9" w:rsidP="00BF54B9">
      <w:pPr>
        <w:rPr>
          <w:rFonts w:eastAsia="Calibri" w:cs="Arial"/>
          <w:sz w:val="18"/>
          <w:szCs w:val="18"/>
        </w:rPr>
      </w:pPr>
      <w:r w:rsidRPr="00EB3DCA">
        <w:rPr>
          <w:rFonts w:cs="Arial"/>
          <w:b/>
          <w:bCs/>
          <w:sz w:val="18"/>
          <w:szCs w:val="18"/>
        </w:rPr>
        <w:t>Organization</w:t>
      </w:r>
      <w:r w:rsidRPr="00EB3DCA">
        <w:rPr>
          <w:rFonts w:cs="Arial"/>
          <w:sz w:val="18"/>
          <w:szCs w:val="18"/>
        </w:rPr>
        <w:t xml:space="preserve"> - </w:t>
      </w:r>
      <w:r w:rsidRPr="00EB3DCA">
        <w:rPr>
          <w:rFonts w:eastAsia="Calibri" w:cs="Arial"/>
          <w:sz w:val="18"/>
          <w:szCs w:val="18"/>
        </w:rPr>
        <w:t>Konecranes &amp; Demag Pvt ltd</w:t>
      </w:r>
      <w:r w:rsidR="000250A8">
        <w:rPr>
          <w:rFonts w:eastAsia="Calibri" w:cs="Arial"/>
          <w:sz w:val="18"/>
          <w:szCs w:val="18"/>
        </w:rPr>
        <w:t xml:space="preserve"> (</w:t>
      </w:r>
      <w:r w:rsidR="000250A8" w:rsidRPr="00EB3DCA">
        <w:rPr>
          <w:rFonts w:cs="Arial"/>
          <w:sz w:val="18"/>
          <w:szCs w:val="18"/>
        </w:rPr>
        <w:t>Feb 2018 – Nov 2021</w:t>
      </w:r>
      <w:r w:rsidR="000250A8">
        <w:rPr>
          <w:rFonts w:cs="Arial"/>
          <w:sz w:val="18"/>
          <w:szCs w:val="18"/>
        </w:rPr>
        <w:t>)</w:t>
      </w:r>
    </w:p>
    <w:p w14:paraId="02A34A9C" w14:textId="77777777" w:rsidR="00BF54B9" w:rsidRPr="00EB3DCA" w:rsidRDefault="00BF54B9" w:rsidP="00BF54B9">
      <w:pPr>
        <w:rPr>
          <w:rFonts w:cs="Arial"/>
          <w:sz w:val="18"/>
          <w:szCs w:val="18"/>
        </w:rPr>
      </w:pPr>
      <w:r w:rsidRPr="00EB3DCA">
        <w:rPr>
          <w:rFonts w:eastAsia="Calibri" w:cs="Arial"/>
          <w:b/>
          <w:bCs/>
          <w:sz w:val="18"/>
          <w:szCs w:val="18"/>
        </w:rPr>
        <w:t>Role</w:t>
      </w:r>
      <w:r w:rsidRPr="00EB3DCA">
        <w:rPr>
          <w:rFonts w:eastAsia="Calibri" w:cs="Arial"/>
          <w:sz w:val="18"/>
          <w:szCs w:val="18"/>
        </w:rPr>
        <w:t xml:space="preserve"> - Consultant – PLM &amp; Alfresco AMS</w:t>
      </w:r>
    </w:p>
    <w:p w14:paraId="4D7203B6" w14:textId="77777777" w:rsidR="00BF54B9" w:rsidRPr="00EB3DCA" w:rsidRDefault="00BF54B9" w:rsidP="00BF54B9">
      <w:pPr>
        <w:rPr>
          <w:rFonts w:eastAsia="Calibri" w:cs="Arial"/>
          <w:sz w:val="18"/>
          <w:szCs w:val="18"/>
        </w:rPr>
      </w:pPr>
      <w:r w:rsidRPr="00EB3DCA">
        <w:rPr>
          <w:rFonts w:cs="Arial"/>
          <w:b/>
          <w:bCs/>
          <w:sz w:val="18"/>
          <w:szCs w:val="18"/>
        </w:rPr>
        <w:t>Service Type</w:t>
      </w:r>
      <w:r w:rsidRPr="00EB3DCA">
        <w:rPr>
          <w:rFonts w:cs="Arial"/>
          <w:sz w:val="18"/>
          <w:szCs w:val="18"/>
        </w:rPr>
        <w:t xml:space="preserve"> - </w:t>
      </w:r>
      <w:r w:rsidRPr="00EB3DCA">
        <w:rPr>
          <w:rFonts w:eastAsia="Calibri" w:cs="Arial"/>
          <w:sz w:val="18"/>
          <w:szCs w:val="18"/>
        </w:rPr>
        <w:t xml:space="preserve">Teamcenter-Global </w:t>
      </w:r>
      <w:proofErr w:type="gramStart"/>
      <w:r w:rsidRPr="00EB3DCA">
        <w:rPr>
          <w:rFonts w:eastAsia="Calibri" w:cs="Arial"/>
          <w:sz w:val="18"/>
          <w:szCs w:val="18"/>
        </w:rPr>
        <w:t>Support :</w:t>
      </w:r>
      <w:proofErr w:type="gramEnd"/>
      <w:r w:rsidRPr="00EB3DCA">
        <w:rPr>
          <w:rFonts w:eastAsia="Calibri" w:cs="Arial"/>
          <w:sz w:val="18"/>
          <w:szCs w:val="18"/>
        </w:rPr>
        <w:t xml:space="preserve"> CAD, Aton, Alfresco Global Support</w:t>
      </w:r>
    </w:p>
    <w:p w14:paraId="2A053872" w14:textId="77777777" w:rsidR="00BF54B9" w:rsidRPr="00EB3DCA" w:rsidRDefault="00BF54B9" w:rsidP="00BF54B9">
      <w:pPr>
        <w:rPr>
          <w:rFonts w:cs="Arial"/>
          <w:sz w:val="18"/>
          <w:szCs w:val="18"/>
        </w:rPr>
      </w:pPr>
      <w:proofErr w:type="gramStart"/>
      <w:r w:rsidRPr="00EB3DCA">
        <w:rPr>
          <w:rFonts w:cs="Arial"/>
          <w:b/>
          <w:bCs/>
          <w:sz w:val="18"/>
          <w:szCs w:val="18"/>
        </w:rPr>
        <w:t>Responsibilities</w:t>
      </w:r>
      <w:r w:rsidRPr="00EB3DCA">
        <w:rPr>
          <w:rFonts w:cs="Arial"/>
          <w:sz w:val="18"/>
          <w:szCs w:val="18"/>
        </w:rPr>
        <w:t xml:space="preserve"> :</w:t>
      </w:r>
      <w:proofErr w:type="gramEnd"/>
    </w:p>
    <w:p w14:paraId="25533114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Operations support includes Teamcenter support and issue resolutions.</w:t>
      </w:r>
    </w:p>
    <w:p w14:paraId="038E8092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Application monitoring and maintenance of existing applications.</w:t>
      </w:r>
    </w:p>
    <w:p w14:paraId="0CE70C47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Coordinating with application users and support teams for ticket resolution.</w:t>
      </w:r>
    </w:p>
    <w:p w14:paraId="16CEABDB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 xml:space="preserve">Teamcenter workflow, access related issue </w:t>
      </w:r>
      <w:proofErr w:type="spellStart"/>
      <w:proofErr w:type="gramStart"/>
      <w:r w:rsidRPr="00EB3DCA">
        <w:rPr>
          <w:rFonts w:ascii="Arial" w:hAnsi="Arial" w:cs="Arial"/>
          <w:sz w:val="18"/>
          <w:szCs w:val="18"/>
        </w:rPr>
        <w:t>resolutions,Dispatcher</w:t>
      </w:r>
      <w:proofErr w:type="spellEnd"/>
      <w:proofErr w:type="gramEnd"/>
      <w:r w:rsidRPr="00EB3DCA">
        <w:rPr>
          <w:rFonts w:ascii="Arial" w:hAnsi="Arial" w:cs="Arial"/>
          <w:sz w:val="18"/>
          <w:szCs w:val="18"/>
        </w:rPr>
        <w:t xml:space="preserve"> related </w:t>
      </w:r>
      <w:proofErr w:type="spellStart"/>
      <w:proofErr w:type="gramStart"/>
      <w:r w:rsidRPr="00EB3DCA">
        <w:rPr>
          <w:rFonts w:ascii="Arial" w:hAnsi="Arial" w:cs="Arial"/>
          <w:sz w:val="18"/>
          <w:szCs w:val="18"/>
        </w:rPr>
        <w:t>issue,Bulk</w:t>
      </w:r>
      <w:proofErr w:type="spellEnd"/>
      <w:proofErr w:type="gramEnd"/>
      <w:r w:rsidRPr="00EB3DCA">
        <w:rPr>
          <w:rFonts w:ascii="Arial" w:hAnsi="Arial" w:cs="Arial"/>
          <w:sz w:val="18"/>
          <w:szCs w:val="18"/>
        </w:rPr>
        <w:t xml:space="preserve"> item </w:t>
      </w:r>
      <w:proofErr w:type="spellStart"/>
      <w:proofErr w:type="gramStart"/>
      <w:r w:rsidRPr="00EB3DCA">
        <w:rPr>
          <w:rFonts w:ascii="Arial" w:hAnsi="Arial" w:cs="Arial"/>
          <w:sz w:val="18"/>
          <w:szCs w:val="18"/>
        </w:rPr>
        <w:t>creation,ownership</w:t>
      </w:r>
      <w:proofErr w:type="spellEnd"/>
      <w:proofErr w:type="gramEnd"/>
      <w:r w:rsidRPr="00EB3DCA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EB3DCA">
        <w:rPr>
          <w:rFonts w:ascii="Arial" w:hAnsi="Arial" w:cs="Arial"/>
          <w:sz w:val="18"/>
          <w:szCs w:val="18"/>
        </w:rPr>
        <w:t>change,classification</w:t>
      </w:r>
      <w:proofErr w:type="gramEnd"/>
      <w:r w:rsidRPr="00EB3DCA">
        <w:rPr>
          <w:rFonts w:ascii="Arial" w:hAnsi="Arial" w:cs="Arial"/>
          <w:sz w:val="18"/>
          <w:szCs w:val="18"/>
        </w:rPr>
        <w:t>,dataset</w:t>
      </w:r>
      <w:proofErr w:type="spellEnd"/>
      <w:r w:rsidRPr="00EB3DCA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EB3DCA">
        <w:rPr>
          <w:rFonts w:ascii="Arial" w:hAnsi="Arial" w:cs="Arial"/>
          <w:sz w:val="18"/>
          <w:szCs w:val="18"/>
        </w:rPr>
        <w:t>attatch,status</w:t>
      </w:r>
      <w:proofErr w:type="spellEnd"/>
      <w:proofErr w:type="gramEnd"/>
      <w:r w:rsidRPr="00EB3DCA">
        <w:rPr>
          <w:rFonts w:ascii="Arial" w:hAnsi="Arial" w:cs="Arial"/>
          <w:sz w:val="18"/>
          <w:szCs w:val="18"/>
        </w:rPr>
        <w:t xml:space="preserve"> apply through staging table.</w:t>
      </w:r>
    </w:p>
    <w:p w14:paraId="11A39C8B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Deployment related activities.</w:t>
      </w:r>
    </w:p>
    <w:p w14:paraId="4CB94BE0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 xml:space="preserve">Teamcenter, </w:t>
      </w:r>
      <w:proofErr w:type="spellStart"/>
      <w:r w:rsidRPr="00EB3DCA">
        <w:rPr>
          <w:rFonts w:ascii="Arial" w:hAnsi="Arial" w:cs="Arial"/>
          <w:sz w:val="18"/>
          <w:szCs w:val="18"/>
        </w:rPr>
        <w:t>Multistructure</w:t>
      </w:r>
      <w:proofErr w:type="spellEnd"/>
      <w:r w:rsidRPr="00EB3DCA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EB3DCA">
        <w:rPr>
          <w:rFonts w:ascii="Arial" w:hAnsi="Arial" w:cs="Arial"/>
          <w:sz w:val="18"/>
          <w:szCs w:val="18"/>
        </w:rPr>
        <w:t>manager,Content</w:t>
      </w:r>
      <w:proofErr w:type="spellEnd"/>
      <w:proofErr w:type="gramEnd"/>
      <w:r w:rsidRPr="00EB3DCA">
        <w:rPr>
          <w:rFonts w:ascii="Arial" w:hAnsi="Arial" w:cs="Arial"/>
          <w:sz w:val="18"/>
          <w:szCs w:val="18"/>
        </w:rPr>
        <w:t xml:space="preserve"> management license related issue</w:t>
      </w:r>
    </w:p>
    <w:p w14:paraId="7BA09FDF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B3DCA">
        <w:rPr>
          <w:rFonts w:ascii="Arial" w:hAnsi="Arial" w:cs="Arial"/>
          <w:sz w:val="18"/>
          <w:szCs w:val="18"/>
        </w:rPr>
        <w:t>SAP,Aton</w:t>
      </w:r>
      <w:proofErr w:type="gramEnd"/>
      <w:r w:rsidRPr="00EB3DCA">
        <w:rPr>
          <w:rFonts w:ascii="Arial" w:hAnsi="Arial" w:cs="Arial"/>
          <w:sz w:val="18"/>
          <w:szCs w:val="18"/>
        </w:rPr>
        <w:t>,Alfresco</w:t>
      </w:r>
      <w:proofErr w:type="spellEnd"/>
      <w:r w:rsidRPr="00EB3DCA">
        <w:rPr>
          <w:rFonts w:ascii="Arial" w:hAnsi="Arial" w:cs="Arial"/>
          <w:sz w:val="18"/>
          <w:szCs w:val="18"/>
        </w:rPr>
        <w:t xml:space="preserve"> integration related </w:t>
      </w:r>
      <w:proofErr w:type="gramStart"/>
      <w:r w:rsidRPr="00EB3DCA">
        <w:rPr>
          <w:rFonts w:ascii="Arial" w:hAnsi="Arial" w:cs="Arial"/>
          <w:sz w:val="18"/>
          <w:szCs w:val="18"/>
        </w:rPr>
        <w:t>issue</w:t>
      </w:r>
      <w:proofErr w:type="gramEnd"/>
      <w:r w:rsidRPr="00EB3DCA">
        <w:rPr>
          <w:rFonts w:ascii="Arial" w:hAnsi="Arial" w:cs="Arial"/>
          <w:sz w:val="18"/>
          <w:szCs w:val="18"/>
        </w:rPr>
        <w:t>.</w:t>
      </w:r>
    </w:p>
    <w:p w14:paraId="5C22237F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Created SQL queries for Aton PDM systems.</w:t>
      </w:r>
    </w:p>
    <w:p w14:paraId="24B8B826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Teamcenter monthly release activity.</w:t>
      </w:r>
    </w:p>
    <w:p w14:paraId="5D7D4AB1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Teamcenter to SAP/Aton/Alfresco/Store data transfer issues resolution.</w:t>
      </w:r>
    </w:p>
    <w:p w14:paraId="2AA74DAE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Teamcenter license management.</w:t>
      </w:r>
    </w:p>
    <w:p w14:paraId="6F5BDCD5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Custom functionality configuration with preferences.</w:t>
      </w:r>
    </w:p>
    <w:p w14:paraId="3233C24E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 xml:space="preserve">Data migration from </w:t>
      </w:r>
      <w:proofErr w:type="gramStart"/>
      <w:r w:rsidRPr="00EB3DCA">
        <w:rPr>
          <w:rFonts w:ascii="Arial" w:hAnsi="Arial" w:cs="Arial"/>
          <w:sz w:val="18"/>
          <w:szCs w:val="18"/>
        </w:rPr>
        <w:t>legacy</w:t>
      </w:r>
      <w:proofErr w:type="gramEnd"/>
      <w:r w:rsidRPr="00EB3DCA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B3DCA">
        <w:rPr>
          <w:rFonts w:ascii="Arial" w:hAnsi="Arial" w:cs="Arial"/>
          <w:sz w:val="18"/>
          <w:szCs w:val="18"/>
        </w:rPr>
        <w:t>system(</w:t>
      </w:r>
      <w:proofErr w:type="gramEnd"/>
      <w:r w:rsidRPr="00EB3DCA">
        <w:rPr>
          <w:rFonts w:ascii="Arial" w:hAnsi="Arial" w:cs="Arial"/>
          <w:sz w:val="18"/>
          <w:szCs w:val="18"/>
        </w:rPr>
        <w:t>Aton) to Teamcenter.</w:t>
      </w:r>
    </w:p>
    <w:p w14:paraId="06B1E59C" w14:textId="77777777" w:rsidR="00BF54B9" w:rsidRPr="00EB3DCA" w:rsidRDefault="00BF54B9" w:rsidP="00BF54B9">
      <w:pPr>
        <w:pStyle w:val="ListParagraph"/>
        <w:numPr>
          <w:ilvl w:val="0"/>
          <w:numId w:val="32"/>
        </w:numPr>
        <w:shd w:val="clear" w:color="auto" w:fill="FFFFFF"/>
        <w:spacing w:line="294" w:lineRule="atLeast"/>
        <w:contextualSpacing/>
        <w:jc w:val="both"/>
        <w:rPr>
          <w:rFonts w:ascii="Arial" w:hAnsi="Arial" w:cs="Arial"/>
          <w:sz w:val="18"/>
          <w:szCs w:val="18"/>
        </w:rPr>
      </w:pPr>
      <w:r w:rsidRPr="00EB3DCA">
        <w:rPr>
          <w:rFonts w:ascii="Arial" w:hAnsi="Arial" w:cs="Arial"/>
          <w:sz w:val="18"/>
          <w:szCs w:val="18"/>
        </w:rPr>
        <w:t>Teamcenter / Aton / Alfresco services stop and start</w:t>
      </w:r>
      <w:r w:rsidRPr="00EB3DCA">
        <w:rPr>
          <w:rFonts w:ascii="Arial" w:hAnsi="Arial" w:cs="Arial"/>
          <w:color w:val="0D0D0D"/>
          <w:sz w:val="18"/>
          <w:szCs w:val="18"/>
        </w:rPr>
        <w:t>.</w:t>
      </w:r>
    </w:p>
    <w:p w14:paraId="4A43FE72" w14:textId="77777777" w:rsidR="00BF54B9" w:rsidRPr="00BF54B9" w:rsidRDefault="00BF54B9" w:rsidP="00BF54B9">
      <w:pPr>
        <w:shd w:val="clear" w:color="auto" w:fill="FFFFFF"/>
        <w:spacing w:line="294" w:lineRule="atLeast"/>
        <w:contextualSpacing/>
        <w:rPr>
          <w:rFonts w:cs="Arial"/>
          <w:sz w:val="18"/>
          <w:szCs w:val="18"/>
        </w:rPr>
      </w:pPr>
    </w:p>
    <w:p w14:paraId="5BB0E6EF" w14:textId="77777777" w:rsidR="005D38A2" w:rsidRPr="00EB3DCA" w:rsidRDefault="005D38A2" w:rsidP="005D38A2">
      <w:pPr>
        <w:shd w:val="clear" w:color="auto" w:fill="FFFFFF"/>
        <w:spacing w:line="294" w:lineRule="atLeast"/>
        <w:contextualSpacing/>
        <w:rPr>
          <w:rFonts w:cs="Arial"/>
          <w:sz w:val="18"/>
          <w:szCs w:val="18"/>
        </w:rPr>
      </w:pPr>
    </w:p>
    <w:p w14:paraId="0655F52B" w14:textId="77777777" w:rsidR="004851D3" w:rsidRPr="00EB3DCA" w:rsidRDefault="004851D3" w:rsidP="002A7903">
      <w:pPr>
        <w:pStyle w:val="Heading3"/>
        <w:rPr>
          <w:rFonts w:ascii="Arial" w:hAnsi="Arial" w:cs="Arial"/>
          <w:sz w:val="18"/>
          <w:szCs w:val="18"/>
          <w:u w:val="single"/>
        </w:rPr>
      </w:pPr>
    </w:p>
    <w:p w14:paraId="034BB9F9" w14:textId="77777777" w:rsidR="004851D3" w:rsidRPr="00EB3DCA" w:rsidRDefault="004851D3" w:rsidP="002A7903">
      <w:pPr>
        <w:pStyle w:val="Heading3"/>
        <w:rPr>
          <w:rFonts w:ascii="Arial" w:hAnsi="Arial" w:cs="Arial"/>
          <w:sz w:val="18"/>
          <w:szCs w:val="18"/>
          <w:u w:val="single"/>
        </w:rPr>
      </w:pPr>
    </w:p>
    <w:p w14:paraId="6A3D189E" w14:textId="77777777" w:rsidR="001C3917" w:rsidRPr="00795AE7" w:rsidRDefault="001C3917" w:rsidP="00795AE7">
      <w:pPr>
        <w:rPr>
          <w:rFonts w:cs="Arial"/>
          <w:b/>
          <w:sz w:val="18"/>
          <w:szCs w:val="18"/>
        </w:rPr>
      </w:pPr>
    </w:p>
    <w:sectPr w:rsidR="001C3917" w:rsidRPr="00795AE7" w:rsidSect="009E6ABD">
      <w:headerReference w:type="default" r:id="rId10"/>
      <w:footerReference w:type="default" r:id="rId11"/>
      <w:pgSz w:w="12240" w:h="15840"/>
      <w:pgMar w:top="642" w:right="1152" w:bottom="810" w:left="1800" w:header="36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3BC37" w14:textId="77777777" w:rsidR="0027446C" w:rsidRDefault="0027446C">
      <w:r>
        <w:separator/>
      </w:r>
    </w:p>
  </w:endnote>
  <w:endnote w:type="continuationSeparator" w:id="0">
    <w:p w14:paraId="22E2DA80" w14:textId="77777777" w:rsidR="0027446C" w:rsidRDefault="00274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D18A7" w14:textId="77777777" w:rsidR="001C3917" w:rsidRDefault="00F11974">
    <w:pPr>
      <w:pStyle w:val="Footer"/>
      <w:jc w:val="right"/>
    </w:pPr>
    <w:r>
      <w:t xml:space="preserve">Page </w:t>
    </w:r>
    <w:r w:rsidR="00AE1E75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AE1E75">
      <w:rPr>
        <w:b/>
        <w:bCs/>
        <w:sz w:val="24"/>
        <w:szCs w:val="24"/>
      </w:rPr>
      <w:fldChar w:fldCharType="separate"/>
    </w:r>
    <w:r w:rsidR="00431862">
      <w:rPr>
        <w:b/>
        <w:bCs/>
        <w:noProof/>
      </w:rPr>
      <w:t>1</w:t>
    </w:r>
    <w:r w:rsidR="00AE1E75">
      <w:rPr>
        <w:b/>
        <w:bCs/>
        <w:sz w:val="24"/>
        <w:szCs w:val="24"/>
      </w:rPr>
      <w:fldChar w:fldCharType="end"/>
    </w:r>
    <w:r>
      <w:t xml:space="preserve"> of </w:t>
    </w:r>
    <w:r w:rsidR="00AE1E75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AE1E75">
      <w:rPr>
        <w:b/>
        <w:bCs/>
        <w:sz w:val="24"/>
        <w:szCs w:val="24"/>
      </w:rPr>
      <w:fldChar w:fldCharType="separate"/>
    </w:r>
    <w:r w:rsidR="00431862">
      <w:rPr>
        <w:b/>
        <w:bCs/>
        <w:noProof/>
      </w:rPr>
      <w:t>3</w:t>
    </w:r>
    <w:r w:rsidR="00AE1E75">
      <w:rPr>
        <w:b/>
        <w:bCs/>
        <w:sz w:val="24"/>
        <w:szCs w:val="24"/>
      </w:rPr>
      <w:fldChar w:fldCharType="end"/>
    </w:r>
  </w:p>
  <w:p w14:paraId="6A3D18A8" w14:textId="77777777" w:rsidR="001C3917" w:rsidRDefault="001C3917" w:rsidP="00A14D00">
    <w:pPr>
      <w:pStyle w:val="Footer"/>
      <w:rPr>
        <w:rFonts w:cs="Arial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B5B5C" w14:textId="77777777" w:rsidR="0027446C" w:rsidRDefault="0027446C">
      <w:r>
        <w:separator/>
      </w:r>
    </w:p>
  </w:footnote>
  <w:footnote w:type="continuationSeparator" w:id="0">
    <w:p w14:paraId="4680E658" w14:textId="77777777" w:rsidR="0027446C" w:rsidRDefault="00274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D18A5" w14:textId="77777777" w:rsidR="001C3917" w:rsidRDefault="001C3917"/>
  <w:p w14:paraId="6A3D18A6" w14:textId="77777777" w:rsidR="001C3917" w:rsidRDefault="00A14D00">
    <w:pPr>
      <w:pStyle w:val="Header"/>
      <w:jc w:val="right"/>
      <w:rPr>
        <w:sz w:val="32"/>
      </w:rPr>
    </w:pPr>
    <w:r>
      <w:rPr>
        <w:sz w:val="32"/>
      </w:rPr>
      <w:t>Suhas Kalyanrao Patil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2160D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7161428"/>
    <w:lvl w:ilvl="0" w:tplc="07BCF0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99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5C7EE2">
      <w:start w:val="1"/>
      <w:numFmt w:val="bullet"/>
      <w:lvlText w:val="•"/>
      <w:lvlJc w:val="left"/>
      <w:pPr>
        <w:ind w:left="1440" w:hanging="360"/>
      </w:pPr>
      <w:rPr>
        <w:rFonts w:ascii="Cambria" w:eastAsia="Calibri" w:hAnsi="Cambria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F78AB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4BBCC1F6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hybridMultilevel"/>
    <w:tmpl w:val="71E604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476DCA0"/>
    <w:lvl w:ilvl="0" w:tplc="07BCF0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404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25E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FE4DD9C"/>
    <w:lvl w:ilvl="0" w:tplc="CB5E4EE0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AB402172"/>
    <w:lvl w:ilvl="0" w:tplc="07BC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F989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6FC8B0E8"/>
    <w:lvl w:ilvl="0" w:tplc="F0768BA2">
      <w:start w:val="1"/>
      <w:numFmt w:val="bullet"/>
      <w:lvlText w:val=""/>
      <w:lvlJc w:val="left"/>
      <w:pPr>
        <w:tabs>
          <w:tab w:val="left" w:pos="720"/>
        </w:tabs>
        <w:ind w:left="720" w:hanging="360"/>
      </w:pPr>
      <w:rPr>
        <w:rFonts w:ascii="Wingdings" w:eastAsia="Times New Roman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49C6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E9C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805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0C0990A"/>
    <w:lvl w:ilvl="0" w:tplc="917266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F38A6DA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singleLevel"/>
    <w:tmpl w:val="F6E074EA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00000014"/>
    <w:multiLevelType w:val="hybridMultilevel"/>
    <w:tmpl w:val="4258B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9BAA6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CF4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BAFCD1C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0E68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AC108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5CB2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8CBECB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8E0E0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0ADC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323803F2"/>
    <w:lvl w:ilvl="0" w:tplc="BEF43196">
      <w:start w:val="1"/>
      <w:numFmt w:val="decimal"/>
      <w:lvlText w:val="%1."/>
      <w:lvlJc w:val="left"/>
      <w:pPr>
        <w:ind w:left="36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0000001F"/>
    <w:multiLevelType w:val="hybridMultilevel"/>
    <w:tmpl w:val="70B2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849E3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C0249AEA"/>
    <w:lvl w:ilvl="0" w:tplc="53A44C68">
      <w:start w:val="2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D5C68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F62C7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8AC4268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00000025"/>
    <w:multiLevelType w:val="hybridMultilevel"/>
    <w:tmpl w:val="5EAA1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EAB011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9E0E0AA2"/>
    <w:lvl w:ilvl="0" w:tplc="23748CAC">
      <w:start w:val="1"/>
      <w:numFmt w:val="decimal"/>
      <w:lvlText w:val="%1."/>
      <w:lvlJc w:val="left"/>
      <w:pPr>
        <w:ind w:left="45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00000028"/>
    <w:multiLevelType w:val="hybridMultilevel"/>
    <w:tmpl w:val="0E8A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446C46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000002A"/>
    <w:multiLevelType w:val="hybridMultilevel"/>
    <w:tmpl w:val="63423C92"/>
    <w:lvl w:ilvl="0" w:tplc="07BCF0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9251B1"/>
    <w:multiLevelType w:val="hybridMultilevel"/>
    <w:tmpl w:val="0728C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4410B17"/>
    <w:multiLevelType w:val="hybridMultilevel"/>
    <w:tmpl w:val="A9C8D9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F90DA6"/>
    <w:multiLevelType w:val="hybridMultilevel"/>
    <w:tmpl w:val="95100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B65DE0"/>
    <w:multiLevelType w:val="hybridMultilevel"/>
    <w:tmpl w:val="33F6E4BC"/>
    <w:lvl w:ilvl="0" w:tplc="B90A4014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C01A5ACC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C73CD4B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312CEC48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0B6C7C52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D3D2D6F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4B009B3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53A43202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E4B469C0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num w:numId="1" w16cid:durableId="1734934757">
    <w:abstractNumId w:val="30"/>
  </w:num>
  <w:num w:numId="2" w16cid:durableId="386686833">
    <w:abstractNumId w:val="8"/>
  </w:num>
  <w:num w:numId="3" w16cid:durableId="2079206636">
    <w:abstractNumId w:val="17"/>
  </w:num>
  <w:num w:numId="4" w16cid:durableId="134028025">
    <w:abstractNumId w:val="31"/>
  </w:num>
  <w:num w:numId="5" w16cid:durableId="119302313">
    <w:abstractNumId w:val="32"/>
  </w:num>
  <w:num w:numId="6" w16cid:durableId="541865129">
    <w:abstractNumId w:val="4"/>
  </w:num>
  <w:num w:numId="7" w16cid:durableId="1019309469">
    <w:abstractNumId w:val="38"/>
  </w:num>
  <w:num w:numId="8" w16cid:durableId="1203707243">
    <w:abstractNumId w:val="6"/>
  </w:num>
  <w:num w:numId="9" w16cid:durableId="1465808375">
    <w:abstractNumId w:val="20"/>
  </w:num>
  <w:num w:numId="10" w16cid:durableId="1989093808">
    <w:abstractNumId w:val="40"/>
  </w:num>
  <w:num w:numId="11" w16cid:durableId="674264681">
    <w:abstractNumId w:val="5"/>
  </w:num>
  <w:num w:numId="12" w16cid:durableId="571426160">
    <w:abstractNumId w:val="10"/>
  </w:num>
  <w:num w:numId="13" w16cid:durableId="177042568">
    <w:abstractNumId w:val="2"/>
  </w:num>
  <w:num w:numId="14" w16cid:durableId="1019552917">
    <w:abstractNumId w:val="41"/>
  </w:num>
  <w:num w:numId="15" w16cid:durableId="1838035789">
    <w:abstractNumId w:val="16"/>
  </w:num>
  <w:num w:numId="16" w16cid:durableId="1118795785">
    <w:abstractNumId w:val="37"/>
  </w:num>
  <w:num w:numId="17" w16cid:durableId="1864198318">
    <w:abstractNumId w:val="1"/>
  </w:num>
  <w:num w:numId="18" w16cid:durableId="2142065352">
    <w:abstractNumId w:val="33"/>
  </w:num>
  <w:num w:numId="19" w16cid:durableId="591671300">
    <w:abstractNumId w:val="19"/>
  </w:num>
  <w:num w:numId="20" w16cid:durableId="279918938">
    <w:abstractNumId w:val="18"/>
  </w:num>
  <w:num w:numId="21" w16cid:durableId="642930010">
    <w:abstractNumId w:val="0"/>
  </w:num>
  <w:num w:numId="22" w16cid:durableId="798449738">
    <w:abstractNumId w:val="42"/>
  </w:num>
  <w:num w:numId="23" w16cid:durableId="1319729688">
    <w:abstractNumId w:val="3"/>
  </w:num>
  <w:num w:numId="24" w16cid:durableId="54203129">
    <w:abstractNumId w:val="12"/>
  </w:num>
  <w:num w:numId="25" w16cid:durableId="1039863915">
    <w:abstractNumId w:val="22"/>
  </w:num>
  <w:num w:numId="26" w16cid:durableId="1960064015">
    <w:abstractNumId w:val="11"/>
  </w:num>
  <w:num w:numId="27" w16cid:durableId="2108424943">
    <w:abstractNumId w:val="13"/>
  </w:num>
  <w:num w:numId="28" w16cid:durableId="1582988878">
    <w:abstractNumId w:val="9"/>
  </w:num>
  <w:num w:numId="29" w16cid:durableId="897470722">
    <w:abstractNumId w:val="39"/>
  </w:num>
  <w:num w:numId="30" w16cid:durableId="1029447970">
    <w:abstractNumId w:val="27"/>
  </w:num>
  <w:num w:numId="31" w16cid:durableId="705955864">
    <w:abstractNumId w:val="14"/>
  </w:num>
  <w:num w:numId="32" w16cid:durableId="549267485">
    <w:abstractNumId w:val="28"/>
  </w:num>
  <w:num w:numId="33" w16cid:durableId="90316715">
    <w:abstractNumId w:val="34"/>
  </w:num>
  <w:num w:numId="34" w16cid:durableId="737558037">
    <w:abstractNumId w:val="35"/>
  </w:num>
  <w:num w:numId="35" w16cid:durableId="101344040">
    <w:abstractNumId w:val="23"/>
  </w:num>
  <w:num w:numId="36" w16cid:durableId="1857383890">
    <w:abstractNumId w:val="25"/>
  </w:num>
  <w:num w:numId="37" w16cid:durableId="1776050949">
    <w:abstractNumId w:val="26"/>
  </w:num>
  <w:num w:numId="38" w16cid:durableId="1198395526">
    <w:abstractNumId w:val="29"/>
  </w:num>
  <w:num w:numId="39" w16cid:durableId="74325134">
    <w:abstractNumId w:val="24"/>
  </w:num>
  <w:num w:numId="40" w16cid:durableId="27029686">
    <w:abstractNumId w:val="7"/>
  </w:num>
  <w:num w:numId="41" w16cid:durableId="1582252314">
    <w:abstractNumId w:val="36"/>
  </w:num>
  <w:num w:numId="42" w16cid:durableId="1613633638">
    <w:abstractNumId w:val="21"/>
  </w:num>
  <w:num w:numId="43" w16cid:durableId="568657045">
    <w:abstractNumId w:val="15"/>
  </w:num>
  <w:num w:numId="44" w16cid:durableId="1669864391">
    <w:abstractNumId w:val="44"/>
  </w:num>
  <w:num w:numId="45" w16cid:durableId="1852990285">
    <w:abstractNumId w:val="43"/>
  </w:num>
  <w:num w:numId="46" w16cid:durableId="129020985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917"/>
    <w:rsid w:val="000024EB"/>
    <w:rsid w:val="0000460D"/>
    <w:rsid w:val="000225C8"/>
    <w:rsid w:val="000250A8"/>
    <w:rsid w:val="00040F16"/>
    <w:rsid w:val="00042CA3"/>
    <w:rsid w:val="000563D1"/>
    <w:rsid w:val="00063074"/>
    <w:rsid w:val="00063F5C"/>
    <w:rsid w:val="000713A7"/>
    <w:rsid w:val="00074400"/>
    <w:rsid w:val="0008216E"/>
    <w:rsid w:val="000A68F9"/>
    <w:rsid w:val="000B134C"/>
    <w:rsid w:val="000B4C34"/>
    <w:rsid w:val="000D43AC"/>
    <w:rsid w:val="000E061B"/>
    <w:rsid w:val="000E420B"/>
    <w:rsid w:val="000E5660"/>
    <w:rsid w:val="000F253C"/>
    <w:rsid w:val="000F66D4"/>
    <w:rsid w:val="00103724"/>
    <w:rsid w:val="0011363C"/>
    <w:rsid w:val="001159B6"/>
    <w:rsid w:val="00122CF2"/>
    <w:rsid w:val="00122F7E"/>
    <w:rsid w:val="00175FB7"/>
    <w:rsid w:val="00181B16"/>
    <w:rsid w:val="0018556E"/>
    <w:rsid w:val="001A1B73"/>
    <w:rsid w:val="001A6203"/>
    <w:rsid w:val="001C1106"/>
    <w:rsid w:val="001C25C8"/>
    <w:rsid w:val="001C38A8"/>
    <w:rsid w:val="001C3917"/>
    <w:rsid w:val="001C4810"/>
    <w:rsid w:val="001E03C2"/>
    <w:rsid w:val="001E362E"/>
    <w:rsid w:val="001E7243"/>
    <w:rsid w:val="00202742"/>
    <w:rsid w:val="00222620"/>
    <w:rsid w:val="002302C8"/>
    <w:rsid w:val="002500D7"/>
    <w:rsid w:val="002609EB"/>
    <w:rsid w:val="00267A78"/>
    <w:rsid w:val="00273A0F"/>
    <w:rsid w:val="0027446C"/>
    <w:rsid w:val="00291D1A"/>
    <w:rsid w:val="002A155E"/>
    <w:rsid w:val="002A7903"/>
    <w:rsid w:val="002C13EE"/>
    <w:rsid w:val="002C2E89"/>
    <w:rsid w:val="002D589C"/>
    <w:rsid w:val="002D6AD5"/>
    <w:rsid w:val="002E08AB"/>
    <w:rsid w:val="002E6C00"/>
    <w:rsid w:val="00306AF1"/>
    <w:rsid w:val="0030789E"/>
    <w:rsid w:val="00315F2E"/>
    <w:rsid w:val="0031656C"/>
    <w:rsid w:val="003212EE"/>
    <w:rsid w:val="00326714"/>
    <w:rsid w:val="00337BB5"/>
    <w:rsid w:val="003440BA"/>
    <w:rsid w:val="0034530C"/>
    <w:rsid w:val="0035511E"/>
    <w:rsid w:val="00360430"/>
    <w:rsid w:val="00363A9E"/>
    <w:rsid w:val="00375023"/>
    <w:rsid w:val="0037794F"/>
    <w:rsid w:val="00384B0E"/>
    <w:rsid w:val="00384F75"/>
    <w:rsid w:val="003C0615"/>
    <w:rsid w:val="003C7B68"/>
    <w:rsid w:val="003C7C6B"/>
    <w:rsid w:val="003D132C"/>
    <w:rsid w:val="003D433B"/>
    <w:rsid w:val="00402293"/>
    <w:rsid w:val="00402EE8"/>
    <w:rsid w:val="00424A76"/>
    <w:rsid w:val="00431862"/>
    <w:rsid w:val="004345B1"/>
    <w:rsid w:val="00445269"/>
    <w:rsid w:val="00445599"/>
    <w:rsid w:val="00466AB6"/>
    <w:rsid w:val="004715CD"/>
    <w:rsid w:val="004851D3"/>
    <w:rsid w:val="00495A32"/>
    <w:rsid w:val="004976EC"/>
    <w:rsid w:val="004A071F"/>
    <w:rsid w:val="004A3157"/>
    <w:rsid w:val="004B7848"/>
    <w:rsid w:val="004B7FF0"/>
    <w:rsid w:val="004D4464"/>
    <w:rsid w:val="004E0B3A"/>
    <w:rsid w:val="004E259A"/>
    <w:rsid w:val="004F59A4"/>
    <w:rsid w:val="0051532D"/>
    <w:rsid w:val="00521BB7"/>
    <w:rsid w:val="0054118E"/>
    <w:rsid w:val="005A3ACC"/>
    <w:rsid w:val="005B22E6"/>
    <w:rsid w:val="005C49C0"/>
    <w:rsid w:val="005D38A2"/>
    <w:rsid w:val="005F4464"/>
    <w:rsid w:val="00611063"/>
    <w:rsid w:val="006114E7"/>
    <w:rsid w:val="0062102D"/>
    <w:rsid w:val="006248FF"/>
    <w:rsid w:val="0063414A"/>
    <w:rsid w:val="006372CE"/>
    <w:rsid w:val="00637C11"/>
    <w:rsid w:val="00642AC7"/>
    <w:rsid w:val="00642B2E"/>
    <w:rsid w:val="00642FBB"/>
    <w:rsid w:val="00650C44"/>
    <w:rsid w:val="00652AE5"/>
    <w:rsid w:val="00674A75"/>
    <w:rsid w:val="00691071"/>
    <w:rsid w:val="006A3B3C"/>
    <w:rsid w:val="006A53B2"/>
    <w:rsid w:val="006B4546"/>
    <w:rsid w:val="006B7740"/>
    <w:rsid w:val="006C42D1"/>
    <w:rsid w:val="006D3081"/>
    <w:rsid w:val="006E1679"/>
    <w:rsid w:val="006F4B2F"/>
    <w:rsid w:val="007442B9"/>
    <w:rsid w:val="00757760"/>
    <w:rsid w:val="007579CE"/>
    <w:rsid w:val="00795AE7"/>
    <w:rsid w:val="007D19A2"/>
    <w:rsid w:val="008123A2"/>
    <w:rsid w:val="00814AE2"/>
    <w:rsid w:val="00826616"/>
    <w:rsid w:val="00834FEB"/>
    <w:rsid w:val="00835BBB"/>
    <w:rsid w:val="00847EA5"/>
    <w:rsid w:val="00851B37"/>
    <w:rsid w:val="00854881"/>
    <w:rsid w:val="00855334"/>
    <w:rsid w:val="00877E88"/>
    <w:rsid w:val="00880AEC"/>
    <w:rsid w:val="0088299D"/>
    <w:rsid w:val="008A533E"/>
    <w:rsid w:val="008B6917"/>
    <w:rsid w:val="008C27AF"/>
    <w:rsid w:val="008C3498"/>
    <w:rsid w:val="008F3D57"/>
    <w:rsid w:val="009130E8"/>
    <w:rsid w:val="00915623"/>
    <w:rsid w:val="00926843"/>
    <w:rsid w:val="0093488E"/>
    <w:rsid w:val="00935433"/>
    <w:rsid w:val="0095386D"/>
    <w:rsid w:val="009635D6"/>
    <w:rsid w:val="009639BD"/>
    <w:rsid w:val="009679B0"/>
    <w:rsid w:val="00980AB0"/>
    <w:rsid w:val="00981F89"/>
    <w:rsid w:val="0099256E"/>
    <w:rsid w:val="009971D0"/>
    <w:rsid w:val="009B5949"/>
    <w:rsid w:val="009C2215"/>
    <w:rsid w:val="009E5280"/>
    <w:rsid w:val="009E6ABD"/>
    <w:rsid w:val="009F76AD"/>
    <w:rsid w:val="00A0147D"/>
    <w:rsid w:val="00A1235C"/>
    <w:rsid w:val="00A14D00"/>
    <w:rsid w:val="00A27B75"/>
    <w:rsid w:val="00A3302D"/>
    <w:rsid w:val="00A5211E"/>
    <w:rsid w:val="00A550ED"/>
    <w:rsid w:val="00A75CC6"/>
    <w:rsid w:val="00A76A42"/>
    <w:rsid w:val="00AC4448"/>
    <w:rsid w:val="00AD51AE"/>
    <w:rsid w:val="00AE15FB"/>
    <w:rsid w:val="00AE1E75"/>
    <w:rsid w:val="00AE3A65"/>
    <w:rsid w:val="00B02A4E"/>
    <w:rsid w:val="00B16D28"/>
    <w:rsid w:val="00B21168"/>
    <w:rsid w:val="00B3097A"/>
    <w:rsid w:val="00B40878"/>
    <w:rsid w:val="00B429D2"/>
    <w:rsid w:val="00B47C79"/>
    <w:rsid w:val="00BA7BD7"/>
    <w:rsid w:val="00BB12F8"/>
    <w:rsid w:val="00BC407A"/>
    <w:rsid w:val="00BD20E8"/>
    <w:rsid w:val="00BF1A25"/>
    <w:rsid w:val="00BF54B9"/>
    <w:rsid w:val="00C035AC"/>
    <w:rsid w:val="00C15065"/>
    <w:rsid w:val="00C306CD"/>
    <w:rsid w:val="00C32134"/>
    <w:rsid w:val="00C452C7"/>
    <w:rsid w:val="00CA7A47"/>
    <w:rsid w:val="00CB6ED6"/>
    <w:rsid w:val="00CC66A6"/>
    <w:rsid w:val="00CE023C"/>
    <w:rsid w:val="00CE3082"/>
    <w:rsid w:val="00CF0CD6"/>
    <w:rsid w:val="00CF0E34"/>
    <w:rsid w:val="00D06E18"/>
    <w:rsid w:val="00D112EE"/>
    <w:rsid w:val="00D17530"/>
    <w:rsid w:val="00D24E2B"/>
    <w:rsid w:val="00D4326F"/>
    <w:rsid w:val="00D7050F"/>
    <w:rsid w:val="00D72CDC"/>
    <w:rsid w:val="00DA0370"/>
    <w:rsid w:val="00DB1530"/>
    <w:rsid w:val="00DC4DF8"/>
    <w:rsid w:val="00DE13F3"/>
    <w:rsid w:val="00DE2C2F"/>
    <w:rsid w:val="00DE52A1"/>
    <w:rsid w:val="00DF1D16"/>
    <w:rsid w:val="00DF37ED"/>
    <w:rsid w:val="00E12BEA"/>
    <w:rsid w:val="00E22D9C"/>
    <w:rsid w:val="00E339D1"/>
    <w:rsid w:val="00E40D43"/>
    <w:rsid w:val="00E44D4D"/>
    <w:rsid w:val="00E64869"/>
    <w:rsid w:val="00E70ADB"/>
    <w:rsid w:val="00E72E06"/>
    <w:rsid w:val="00EA6E89"/>
    <w:rsid w:val="00EB1A6B"/>
    <w:rsid w:val="00EB3234"/>
    <w:rsid w:val="00EB3DCA"/>
    <w:rsid w:val="00EC3722"/>
    <w:rsid w:val="00ED5C10"/>
    <w:rsid w:val="00EF4D3C"/>
    <w:rsid w:val="00F11974"/>
    <w:rsid w:val="00F31E66"/>
    <w:rsid w:val="00F341FC"/>
    <w:rsid w:val="00F40E0B"/>
    <w:rsid w:val="00F574A6"/>
    <w:rsid w:val="00F611FB"/>
    <w:rsid w:val="00F67454"/>
    <w:rsid w:val="00F77349"/>
    <w:rsid w:val="00F77F1D"/>
    <w:rsid w:val="00F81105"/>
    <w:rsid w:val="00F93375"/>
    <w:rsid w:val="00F97B19"/>
    <w:rsid w:val="00F97D7F"/>
    <w:rsid w:val="00FC7FE7"/>
    <w:rsid w:val="00FD11E2"/>
    <w:rsid w:val="00FE3C5D"/>
    <w:rsid w:val="00FE709F"/>
    <w:rsid w:val="00FE76E9"/>
    <w:rsid w:val="00FF1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3D17E0"/>
  <w15:docId w15:val="{49D2408F-493C-45F2-A5A9-811EEDB9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BD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9E6ABD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rsid w:val="009E6ABD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unhideWhenUsed/>
    <w:qFormat/>
    <w:rsid w:val="009E6ABD"/>
    <w:pPr>
      <w:keepNext/>
      <w:spacing w:before="20" w:after="20"/>
      <w:jc w:val="left"/>
      <w:outlineLvl w:val="2"/>
    </w:pPr>
    <w:rPr>
      <w:rFonts w:ascii="Century Gothic" w:hAnsi="Century Gothic"/>
      <w:b/>
      <w:sz w:val="20"/>
    </w:rPr>
  </w:style>
  <w:style w:type="paragraph" w:styleId="Heading4">
    <w:name w:val="heading 4"/>
    <w:basedOn w:val="Normal"/>
    <w:next w:val="Normal"/>
    <w:uiPriority w:val="9"/>
    <w:unhideWhenUsed/>
    <w:qFormat/>
    <w:rsid w:val="009E6ABD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9E6ABD"/>
    <w:pPr>
      <w:keepNext/>
      <w:outlineLvl w:val="4"/>
    </w:pPr>
    <w:rPr>
      <w:b/>
      <w:spacing w:val="4"/>
      <w:sz w:val="28"/>
    </w:rPr>
  </w:style>
  <w:style w:type="paragraph" w:styleId="Heading6">
    <w:name w:val="heading 6"/>
    <w:basedOn w:val="Normal"/>
    <w:next w:val="Normal"/>
    <w:uiPriority w:val="9"/>
    <w:unhideWhenUsed/>
    <w:qFormat/>
    <w:rsid w:val="009E6ABD"/>
    <w:pPr>
      <w:keepNext/>
      <w:tabs>
        <w:tab w:val="left" w:pos="360"/>
        <w:tab w:val="left" w:pos="720"/>
        <w:tab w:val="left" w:pos="3960"/>
        <w:tab w:val="left" w:pos="4320"/>
      </w:tabs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9E6ABD"/>
    <w:pPr>
      <w:keepNext/>
      <w:outlineLvl w:val="6"/>
    </w:pPr>
    <w:rPr>
      <w:rFonts w:ascii="Times New Roman" w:hAnsi="Times New Roman"/>
      <w:b/>
      <w:spacing w:val="4"/>
      <w:sz w:val="24"/>
    </w:rPr>
  </w:style>
  <w:style w:type="paragraph" w:styleId="Heading8">
    <w:name w:val="heading 8"/>
    <w:basedOn w:val="Normal"/>
    <w:next w:val="Normal"/>
    <w:qFormat/>
    <w:rsid w:val="009E6ABD"/>
    <w:pPr>
      <w:keepNext/>
      <w:outlineLvl w:val="7"/>
    </w:pPr>
    <w:rPr>
      <w:rFonts w:ascii="Times New Roman" w:hAnsi="Times New Roman"/>
      <w:b/>
      <w:color w:val="FF0000"/>
      <w:sz w:val="28"/>
    </w:rPr>
  </w:style>
  <w:style w:type="paragraph" w:styleId="Heading9">
    <w:name w:val="heading 9"/>
    <w:basedOn w:val="Normal"/>
    <w:next w:val="Normal"/>
    <w:link w:val="Heading9Char"/>
    <w:qFormat/>
    <w:rsid w:val="009E6ABD"/>
    <w:p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mgbody">
    <w:name w:val="kpmgbody"/>
    <w:basedOn w:val="BodyText"/>
    <w:rsid w:val="009E6ABD"/>
    <w:pPr>
      <w:spacing w:before="40" w:after="40" w:line="360" w:lineRule="auto"/>
    </w:pPr>
    <w:rPr>
      <w:rFonts w:ascii="Century Gothic" w:hAnsi="Century Gothic"/>
      <w:b/>
    </w:rPr>
  </w:style>
  <w:style w:type="paragraph" w:styleId="Header">
    <w:name w:val="header"/>
    <w:basedOn w:val="Normal"/>
    <w:link w:val="HeaderChar"/>
    <w:uiPriority w:val="99"/>
    <w:rsid w:val="009E6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E6ABD"/>
    <w:pPr>
      <w:spacing w:after="120"/>
    </w:pPr>
  </w:style>
  <w:style w:type="paragraph" w:styleId="Footer">
    <w:name w:val="footer"/>
    <w:basedOn w:val="Normal"/>
    <w:link w:val="FooterChar"/>
    <w:uiPriority w:val="99"/>
    <w:rsid w:val="009E6A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6ABD"/>
  </w:style>
  <w:style w:type="paragraph" w:styleId="ListBullet2">
    <w:name w:val="List Bullet 2"/>
    <w:basedOn w:val="Normal"/>
    <w:rsid w:val="009E6ABD"/>
    <w:pPr>
      <w:numPr>
        <w:numId w:val="6"/>
      </w:numPr>
    </w:pPr>
  </w:style>
  <w:style w:type="paragraph" w:customStyle="1" w:styleId="H4">
    <w:name w:val="H4"/>
    <w:basedOn w:val="Normal"/>
    <w:next w:val="Normal"/>
    <w:rsid w:val="009E6ABD"/>
    <w:pPr>
      <w:keepNext/>
      <w:spacing w:before="100" w:after="100"/>
      <w:jc w:val="left"/>
      <w:outlineLvl w:val="4"/>
    </w:pPr>
    <w:rPr>
      <w:rFonts w:ascii="Times New Roman" w:hAnsi="Times New Roman"/>
      <w:b/>
      <w:snapToGrid w:val="0"/>
      <w:sz w:val="24"/>
    </w:rPr>
  </w:style>
  <w:style w:type="paragraph" w:styleId="BodyText2">
    <w:name w:val="Body Text 2"/>
    <w:basedOn w:val="Normal"/>
    <w:rsid w:val="009E6ABD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3">
    <w:name w:val="Body Text 3"/>
    <w:basedOn w:val="Normal"/>
    <w:rsid w:val="009E6ABD"/>
    <w:rPr>
      <w:rFonts w:ascii="Times New Roman" w:hAnsi="Times New Roman"/>
      <w:sz w:val="24"/>
    </w:rPr>
  </w:style>
  <w:style w:type="paragraph" w:styleId="ListBullet">
    <w:name w:val="List Bullet"/>
    <w:basedOn w:val="Normal"/>
    <w:link w:val="ListBulletChar"/>
    <w:rsid w:val="009E6ABD"/>
    <w:pPr>
      <w:numPr>
        <w:numId w:val="20"/>
      </w:numPr>
    </w:pPr>
  </w:style>
  <w:style w:type="character" w:customStyle="1" w:styleId="Heading9Char">
    <w:name w:val="Heading 9 Char"/>
    <w:link w:val="Heading9"/>
    <w:rsid w:val="009E6ABD"/>
    <w:rPr>
      <w:rFonts w:ascii="Arial" w:hAnsi="Arial" w:cs="Arial"/>
      <w:sz w:val="22"/>
      <w:szCs w:val="22"/>
    </w:rPr>
  </w:style>
  <w:style w:type="character" w:customStyle="1" w:styleId="HeaderChar">
    <w:name w:val="Header Char"/>
    <w:link w:val="Header"/>
    <w:uiPriority w:val="99"/>
    <w:rsid w:val="009E6ABD"/>
    <w:rPr>
      <w:rFonts w:ascii="Arial" w:hAnsi="Arial"/>
      <w:sz w:val="22"/>
    </w:rPr>
  </w:style>
  <w:style w:type="character" w:customStyle="1" w:styleId="FooterChar">
    <w:name w:val="Footer Char"/>
    <w:link w:val="Footer"/>
    <w:uiPriority w:val="99"/>
    <w:rsid w:val="009E6ABD"/>
    <w:rPr>
      <w:rFonts w:ascii="Arial" w:hAnsi="Arial"/>
      <w:sz w:val="22"/>
    </w:rPr>
  </w:style>
  <w:style w:type="paragraph" w:styleId="ListParagraph">
    <w:name w:val="List Paragraph"/>
    <w:basedOn w:val="Normal"/>
    <w:uiPriority w:val="1"/>
    <w:qFormat/>
    <w:rsid w:val="009E6ABD"/>
    <w:pPr>
      <w:ind w:left="720"/>
      <w:jc w:val="left"/>
    </w:pPr>
    <w:rPr>
      <w:rFonts w:ascii="Calibri" w:eastAsia="Calibri" w:hAnsi="Calibri" w:cs="Calibri"/>
      <w:szCs w:val="22"/>
    </w:rPr>
  </w:style>
  <w:style w:type="paragraph" w:customStyle="1" w:styleId="DefaultText">
    <w:name w:val="Default Text"/>
    <w:basedOn w:val="Normal"/>
    <w:rsid w:val="009E6ABD"/>
    <w:pPr>
      <w:widowControl w:val="0"/>
      <w:autoSpaceDE w:val="0"/>
      <w:autoSpaceDN w:val="0"/>
      <w:adjustRightInd w:val="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9E6AB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9E6ABD"/>
    <w:rPr>
      <w:b/>
      <w:bCs/>
    </w:rPr>
  </w:style>
  <w:style w:type="paragraph" w:styleId="BalloonText">
    <w:name w:val="Balloon Text"/>
    <w:basedOn w:val="Normal"/>
    <w:link w:val="BalloonTextChar"/>
    <w:rsid w:val="009E6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ABD"/>
    <w:rPr>
      <w:rFonts w:ascii="Tahoma" w:hAnsi="Tahoma" w:cs="Tahoma"/>
      <w:sz w:val="16"/>
      <w:szCs w:val="16"/>
    </w:rPr>
  </w:style>
  <w:style w:type="character" w:customStyle="1" w:styleId="ms-rteforecolor-1">
    <w:name w:val="ms-rteforecolor-1"/>
    <w:basedOn w:val="DefaultParagraphFont"/>
    <w:rsid w:val="009E6ABD"/>
  </w:style>
  <w:style w:type="character" w:customStyle="1" w:styleId="ListBulletChar">
    <w:name w:val="List Bullet Char"/>
    <w:link w:val="ListBullet"/>
    <w:rsid w:val="009E6ABD"/>
    <w:rPr>
      <w:rFonts w:ascii="Arial" w:hAnsi="Arial"/>
      <w:sz w:val="22"/>
    </w:rPr>
  </w:style>
  <w:style w:type="paragraph" w:styleId="PlainText">
    <w:name w:val="Plain Text"/>
    <w:basedOn w:val="Normal"/>
    <w:link w:val="PlainTextChar"/>
    <w:rsid w:val="009E6ABD"/>
    <w:pPr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9E6ABD"/>
    <w:rPr>
      <w:rFonts w:ascii="Courier New" w:hAnsi="Courier New"/>
    </w:rPr>
  </w:style>
  <w:style w:type="character" w:styleId="Hyperlink">
    <w:name w:val="Hyperlink"/>
    <w:basedOn w:val="DefaultParagraphFont"/>
    <w:rsid w:val="009E6ABD"/>
    <w:rPr>
      <w:color w:val="0000FF"/>
      <w:u w:val="single"/>
    </w:rPr>
  </w:style>
  <w:style w:type="character" w:styleId="FollowedHyperlink">
    <w:name w:val="FollowedHyperlink"/>
    <w:basedOn w:val="DefaultParagraphFont"/>
    <w:rsid w:val="009E6ABD"/>
    <w:rPr>
      <w:color w:val="800080"/>
      <w:u w:val="single"/>
    </w:rPr>
  </w:style>
  <w:style w:type="character" w:customStyle="1" w:styleId="NoSpacingChar">
    <w:name w:val="No Spacing Char"/>
    <w:basedOn w:val="DefaultParagraphFont"/>
    <w:rsid w:val="009E6ABD"/>
  </w:style>
  <w:style w:type="paragraph" w:customStyle="1" w:styleId="Default">
    <w:name w:val="Default"/>
    <w:rsid w:val="009E6AB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IN"/>
    </w:rPr>
  </w:style>
  <w:style w:type="character" w:styleId="Emphasis">
    <w:name w:val="Emphasis"/>
    <w:basedOn w:val="DefaultParagraphFont"/>
    <w:qFormat/>
    <w:rsid w:val="009E6ABD"/>
    <w:rPr>
      <w:i/>
      <w:iCs/>
    </w:rPr>
  </w:style>
  <w:style w:type="paragraph" w:customStyle="1" w:styleId="SectionHeading">
    <w:name w:val="Section Heading"/>
    <w:basedOn w:val="Normal"/>
    <w:next w:val="Normal"/>
    <w:uiPriority w:val="1"/>
    <w:qFormat/>
    <w:rsid w:val="009E6ABD"/>
    <w:pPr>
      <w:spacing w:before="500" w:after="100"/>
      <w:jc w:val="left"/>
    </w:pPr>
    <w:rPr>
      <w:rFonts w:ascii="Cambria" w:eastAsia="SimSun" w:hAnsi="Cambria" w:cs="Angsana New"/>
      <w:b/>
      <w:bCs/>
      <w:color w:val="4F81BD"/>
      <w:sz w:val="24"/>
      <w:lang w:eastAsia="ja-JP"/>
    </w:rPr>
  </w:style>
  <w:style w:type="character" w:customStyle="1" w:styleId="WW8Num1z1">
    <w:name w:val="WW8Num1z1"/>
    <w:rsid w:val="00A14D00"/>
  </w:style>
  <w:style w:type="character" w:styleId="UnresolvedMention">
    <w:name w:val="Unresolved Mention"/>
    <w:basedOn w:val="DefaultParagraphFont"/>
    <w:uiPriority w:val="99"/>
    <w:semiHidden/>
    <w:unhideWhenUsed/>
    <w:rsid w:val="00306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til.suhas940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P\Profiles\Resume-Forma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C121-2C70-4E90-A24F-7661BAE4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Resume-Format1.dot</Template>
  <TotalTime>8</TotalTime>
  <Pages>3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Standard Format</vt:lpstr>
    </vt:vector>
  </TitlesOfParts>
  <Company>SCSL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Standard Format</dc:title>
  <dc:creator>CoRCC</dc:creator>
  <cp:lastModifiedBy>Suhas Kalyanrao Patil</cp:lastModifiedBy>
  <cp:revision>25</cp:revision>
  <cp:lastPrinted>2025-07-22T04:27:00Z</cp:lastPrinted>
  <dcterms:created xsi:type="dcterms:W3CDTF">2025-06-12T18:47:00Z</dcterms:created>
  <dcterms:modified xsi:type="dcterms:W3CDTF">2025-07-22T04:27:00Z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f753fd-faf2-4608-9b59-553f003adcdf_Enabled">
    <vt:lpwstr>true</vt:lpwstr>
  </property>
  <property fmtid="{D5CDD505-2E9C-101B-9397-08002B2CF9AE}" pid="3" name="MSIP_Label_2ff753fd-faf2-4608-9b59-553f003adcdf_SetDate">
    <vt:lpwstr>2024-05-08T17:00:24Z</vt:lpwstr>
  </property>
  <property fmtid="{D5CDD505-2E9C-101B-9397-08002B2CF9AE}" pid="4" name="MSIP_Label_2ff753fd-faf2-4608-9b59-553f003adcdf_Method">
    <vt:lpwstr>Privileged</vt:lpwstr>
  </property>
  <property fmtid="{D5CDD505-2E9C-101B-9397-08002B2CF9AE}" pid="5" name="MSIP_Label_2ff753fd-faf2-4608-9b59-553f003adcdf_Name">
    <vt:lpwstr>2ff753fd-faf2-4608-9b59-553f003adcdf</vt:lpwstr>
  </property>
  <property fmtid="{D5CDD505-2E9C-101B-9397-08002B2CF9AE}" pid="6" name="MSIP_Label_2ff753fd-faf2-4608-9b59-553f003adcdf_SiteId">
    <vt:lpwstr>49618402-6ea3-441d-957d-7df8773fee54</vt:lpwstr>
  </property>
  <property fmtid="{D5CDD505-2E9C-101B-9397-08002B2CF9AE}" pid="7" name="MSIP_Label_2ff753fd-faf2-4608-9b59-553f003adcdf_ActionId">
    <vt:lpwstr>c34d6e2a-48d5-4cc4-a509-cd8d393e9775</vt:lpwstr>
  </property>
  <property fmtid="{D5CDD505-2E9C-101B-9397-08002B2CF9AE}" pid="8" name="MSIP_Label_2ff753fd-faf2-4608-9b59-553f003adcdf_ContentBits">
    <vt:lpwstr>0</vt:lpwstr>
  </property>
</Properties>
</file>