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5DA4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MS ANUSHREE CHANDRAGADE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Assistant Professor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Civil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FAF52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>
              <w:t>46.29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>
              <w:t>40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>
              <w:t>48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>
              <w:t>35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>
              <w:t>50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>
              <w:t>40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>
              <w:t>84.07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>
              <w:t>50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>
              <w:t>394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E5E8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 =  0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 =  0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Z=  394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 * 0.68 =  0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 * 0.818 =  0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 =  394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F4B6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0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0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0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>
              <w:t>0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>
              <w:t>0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>
              <w:t>0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>
              <w:t>0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>
              <w:t>0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B4386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>
              <w:t>0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>
              <w:t>0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>
              <w:t>0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>
              <w:t>0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>
              <w:t>0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>
              <w:t>0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5663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>
              <w:t>0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>
              <w:t>20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>
              <w:t>20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>
              <w:t>40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>
              <w:t>40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>
              <w:t>20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>
              <w:t>20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80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20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X=  0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Y=  0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Z=  80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t>Minimum (370, X)= 0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t>Minimum (300,Y)= 0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t>Minimum (210,Z)=  80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80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MRS ARCHANA KADAM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599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1748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>
              <w:t>40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>
              <w:t>10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t>50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8997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X= 0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Y=  0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Z=  50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t>Minimum (160, X) = 0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t>Minimum (170, Y) = 0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t>Minimum (180,Z)=  50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t xml:space="preserve">i-MACE -REGISTRATION AND CO-CHAIR </w:t>
              <w:br/>
              <w:t>SAMVAAD MAGAZINE</w:t>
              <w:br/>
              <w:t>COLLEGE RANKING</w:t>
              <w:br/>
              <w:t>Institute Social responsibility (ISR)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t xml:space="preserve"> Department ERP (Academics) Coordinator</w:t>
              <w:br/>
              <w:t xml:space="preserve"> Dept. Progressive Report</w:t>
              <w:br/>
              <w:t xml:space="preserve">Lab In-Charge- Basic civil engineering Lab </w:t>
              <w:br/>
              <w:t>SPoC ( MOU - M/s. Electrofine Recyclers Pvt. Ltd. Pune ,and Environment Conservation Association (ECA Trust) NGO</w:t>
              <w:br/>
              <w:t xml:space="preserve">Course Cordination &amp; Chairman </w:t>
              <w:br/>
              <w:t>NBA Cr. 5 (UG) ; Cr.3 ( PG-CM)</w:t>
              <w:br/>
              <w:t>Kirloskar Vasundhara Faculty Member</w:t>
              <w:br/>
              <w:t xml:space="preserve">Student's Achievements </w:t>
              <w:br/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4E462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t>60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>
              <w:t>60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>
              <w:t>0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05D1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28378494" w14:textId="77777777" w:rsidR="003C3704" w:rsidRPr="003C3704" w:rsidRDefault="003C3704" w:rsidP="003C3704">
            <w:pPr>
              <w:pStyle w:val="TableParagraph"/>
            </w:pPr>
            <w:r>
              <w:t xml:space="preserve">    50</w:t>
            </w:r>
          </w:p>
          <w:p w14:paraId="6180C1B5" w14:textId="74E5EE6A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>
              <w:t>394</w:t>
            </w:r>
          </w:p>
        </w:tc>
        <w:tc>
          <w:tcPr>
            <w:tcW w:w="1348" w:type="dxa"/>
          </w:tcPr>
          <w:p w14:paraId="6658F07E" w14:textId="4D3DCCF6" w:rsidR="0086069A" w:rsidRDefault="005009F8">
            <w:pPr>
              <w:pStyle w:val="TableParagraph"/>
            </w:pPr>
            <w:r>
              <w:t>0</w:t>
            </w: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>
              <w:t>80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>
              <w:t>80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>
              <w:t>50</w:t>
            </w:r>
          </w:p>
        </w:tc>
        <w:tc>
          <w:tcPr>
            <w:tcW w:w="1348" w:type="dxa"/>
          </w:tcPr>
          <w:p w14:paraId="3659732A" w14:textId="4F08DFD9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60</w:t>
            </w:r>
          </w:p>
        </w:tc>
        <w:tc>
          <w:tcPr>
            <w:tcW w:w="1348" w:type="dxa"/>
          </w:tcPr>
          <w:p w14:paraId="453993E6" w14:textId="006F87F6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2CE0DA2" w14:textId="57D4EDA4" w:rsidR="003C3704" w:rsidRPr="003C3704" w:rsidRDefault="003C3704" w:rsidP="003C3704">
            <w:pPr>
              <w:pStyle w:val="TableParagraph"/>
            </w:pPr>
            <w:r>
              <w:t xml:space="preserve"> 50</w:t>
            </w:r>
          </w:p>
          <w:p w14:paraId="2EC48880" w14:textId="75EDCC33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121D8E43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392CDB50" w:rsidR="0086069A" w:rsidRDefault="0068458C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775EFC4A" w14:textId="2B737584" w:rsidR="0086069A" w:rsidRDefault="00C068F7">
            <w:pPr>
              <w:pStyle w:val="TableParagraph"/>
            </w:pPr>
            <w:r>
              <w:t>0</w:t>
            </w: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634</w:t>
            </w:r>
          </w:p>
        </w:tc>
        <w:tc>
          <w:tcPr>
            <w:tcW w:w="1348" w:type="dxa"/>
          </w:tcPr>
          <w:p w14:paraId="53880ADB" w14:textId="210657FC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2BA98" w14:textId="77777777" w:rsidR="00BA4929" w:rsidRDefault="00BA4929">
      <w:r>
        <w:separator/>
      </w:r>
    </w:p>
  </w:endnote>
  <w:endnote w:type="continuationSeparator" w:id="0">
    <w:p w14:paraId="3FE594E8" w14:textId="77777777" w:rsidR="00BA4929" w:rsidRDefault="00BA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744BD" w14:textId="77777777" w:rsidR="00BA4929" w:rsidRDefault="00BA4929">
      <w:r>
        <w:separator/>
      </w:r>
    </w:p>
  </w:footnote>
  <w:footnote w:type="continuationSeparator" w:id="0">
    <w:p w14:paraId="5BFA2B7B" w14:textId="77777777" w:rsidR="00BA4929" w:rsidRDefault="00BA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0D4A18"/>
    <w:rsid w:val="000E13CC"/>
    <w:rsid w:val="0012014E"/>
    <w:rsid w:val="001240E8"/>
    <w:rsid w:val="00137417"/>
    <w:rsid w:val="001D4CF4"/>
    <w:rsid w:val="001F5A03"/>
    <w:rsid w:val="002261E9"/>
    <w:rsid w:val="002354A8"/>
    <w:rsid w:val="002377F2"/>
    <w:rsid w:val="0029367A"/>
    <w:rsid w:val="002955CE"/>
    <w:rsid w:val="002A6AFB"/>
    <w:rsid w:val="002B46E4"/>
    <w:rsid w:val="002E60DB"/>
    <w:rsid w:val="00333673"/>
    <w:rsid w:val="00341FCB"/>
    <w:rsid w:val="003728CC"/>
    <w:rsid w:val="003B7FEA"/>
    <w:rsid w:val="003C3060"/>
    <w:rsid w:val="003C3704"/>
    <w:rsid w:val="003D30B4"/>
    <w:rsid w:val="00420F3C"/>
    <w:rsid w:val="00426484"/>
    <w:rsid w:val="004361A3"/>
    <w:rsid w:val="00452539"/>
    <w:rsid w:val="004B7BC1"/>
    <w:rsid w:val="004D68DC"/>
    <w:rsid w:val="005009F8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8458C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04DE1"/>
    <w:rsid w:val="00924B02"/>
    <w:rsid w:val="00994784"/>
    <w:rsid w:val="009E7A71"/>
    <w:rsid w:val="00A03C6C"/>
    <w:rsid w:val="00A67142"/>
    <w:rsid w:val="00AA06C3"/>
    <w:rsid w:val="00AE392B"/>
    <w:rsid w:val="00B065B3"/>
    <w:rsid w:val="00B2063B"/>
    <w:rsid w:val="00B65305"/>
    <w:rsid w:val="00B7564B"/>
    <w:rsid w:val="00BA08C2"/>
    <w:rsid w:val="00BA4929"/>
    <w:rsid w:val="00BC08A4"/>
    <w:rsid w:val="00BD3282"/>
    <w:rsid w:val="00C02960"/>
    <w:rsid w:val="00C068F7"/>
    <w:rsid w:val="00C25604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Sachin Karale</cp:lastModifiedBy>
  <cp:revision>36</cp:revision>
  <dcterms:created xsi:type="dcterms:W3CDTF">2025-02-14T04:51:00Z</dcterms:created>
  <dcterms:modified xsi:type="dcterms:W3CDTF">2025-04-09T14:33:00Z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