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D987E1" w14:textId="77777777" w:rsidR="0043653D" w:rsidRDefault="0043653D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</w:p>
    <w:sdt>
      <w:sdtPr>
        <w:rPr>
          <w:rFonts w:asciiTheme="majorHAnsi" w:hAnsiTheme="majorHAnsi"/>
          <w:sz w:val="22"/>
          <w:szCs w:val="22"/>
        </w:rPr>
        <w:id w:val="-800923043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2D3E9E4D" w14:textId="77777777" w:rsidR="00E94970" w:rsidRPr="00520488" w:rsidRDefault="00204320">
          <w:pPr>
            <w:rPr>
              <w:rFonts w:asciiTheme="majorHAnsi" w:hAnsiTheme="majorHAnsi"/>
              <w:sz w:val="22"/>
              <w:szCs w:val="22"/>
            </w:rPr>
          </w:pPr>
          <w:r w:rsidRPr="00520488">
            <w:rPr>
              <w:rFonts w:asciiTheme="majorHAnsi" w:hAnsiTheme="majorHAnsi" w:cs="Arial"/>
              <w:noProof/>
              <w:sz w:val="22"/>
              <w:szCs w:val="22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40832" behindDoc="0" locked="0" layoutInCell="1" allowOverlap="1" wp14:anchorId="0EBBAB0A" wp14:editId="23D6BD45">
                    <wp:simplePos x="0" y="0"/>
                    <wp:positionH relativeFrom="margin">
                      <wp:posOffset>-845389</wp:posOffset>
                    </wp:positionH>
                    <wp:positionV relativeFrom="paragraph">
                      <wp:posOffset>0</wp:posOffset>
                    </wp:positionV>
                    <wp:extent cx="7686675" cy="9300258"/>
                    <wp:effectExtent l="0" t="0" r="9525" b="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686675" cy="930025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480B77" w14:textId="77777777" w:rsidR="004B03E9" w:rsidRDefault="004B03E9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255FC0D" wp14:editId="27B33C8A">
                                      <wp:extent cx="2856015" cy="456050"/>
                                      <wp:effectExtent l="0" t="0" r="1905" b="127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99345" cy="4789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79EC9B09" w14:textId="77777777" w:rsidR="004B03E9" w:rsidRDefault="004B03E9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</w:p>
                              <w:p w14:paraId="05049B10" w14:textId="77777777" w:rsidR="004B03E9" w:rsidRDefault="004B03E9" w:rsidP="00127FE7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  <w:t xml:space="preserve">Virgin Trains West Coast </w:t>
                                </w:r>
                              </w:p>
                              <w:p w14:paraId="1CBD72C8" w14:textId="440D7053" w:rsidR="004B03E9" w:rsidRPr="004656F7" w:rsidRDefault="004B03E9" w:rsidP="00127FE7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  <w:t>Staging Design specification</w:t>
                                </w:r>
                              </w:p>
                              <w:p w14:paraId="2AE91E73" w14:textId="77777777" w:rsidR="004B03E9" w:rsidRDefault="004B03E9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</w:pPr>
                              </w:p>
                              <w:p w14:paraId="1A13F16F" w14:textId="6190B2A2" w:rsidR="004B03E9" w:rsidRDefault="004B03E9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</w:pPr>
                                <w:proofErr w:type="spellStart"/>
                                <w:r w:rsidRPr="007854F4"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  <w:t>Evolvi</w:t>
                                </w:r>
                                <w:proofErr w:type="spellEnd"/>
                                <w:r w:rsidRPr="007854F4"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  <w:t xml:space="preserve"> (</w:t>
                                </w:r>
                                <w:proofErr w:type="spellStart"/>
                                <w:r w:rsidRPr="007854F4"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  <w:t>Railblazers</w:t>
                                </w:r>
                                <w:proofErr w:type="spellEnd"/>
                                <w:r w:rsidRPr="007854F4"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  <w:t>)</w:t>
                                </w: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  <w:t xml:space="preserve"> </w:t>
                                </w:r>
                                <w:r w:rsidRPr="007854F4"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  <w:t>data feed</w:t>
                                </w:r>
                              </w:p>
                              <w:p w14:paraId="0A2200C6" w14:textId="5A1C459A" w:rsidR="004B03E9" w:rsidRPr="004656F7" w:rsidRDefault="004B03E9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  <w:t>Juanjo Diaz</w:t>
                                </w:r>
                              </w:p>
                              <w:p w14:paraId="5584706A" w14:textId="1E752A94" w:rsidR="004B03E9" w:rsidRPr="004656F7" w:rsidRDefault="004B03E9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  <w:t>Technical Consultant</w:t>
                                </w:r>
                              </w:p>
                              <w:p w14:paraId="54D96D18" w14:textId="59A1073D" w:rsidR="004B03E9" w:rsidRPr="004656F7" w:rsidRDefault="004B03E9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  <w:t>July 2018</w:t>
                                </w:r>
                              </w:p>
                              <w:p w14:paraId="343B22B6" w14:textId="77777777" w:rsidR="004B03E9" w:rsidRPr="0090654A" w:rsidRDefault="004B03E9" w:rsidP="002648F2">
                                <w:pPr>
                                  <w:jc w:val="center"/>
                                  <w:rPr>
                                    <w:color w:val="234F7D"/>
                                  </w:rPr>
                                </w:pPr>
                                <w:r>
                                  <w:rPr>
                                    <w:noProof/>
                                    <w:lang w:eastAsia="en-GB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EBBAB0A" id="Rectangle 11" o:spid="_x0000_s1026" style="position:absolute;margin-left:-66.55pt;margin-top:0;width:605.25pt;height:732.3pt;z-index: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" fillcolor="white [3212]" stroked="f" strokeweight="2pt">
                    <v:textbox>
                      <w:txbxContent>
                        <w:p w14:paraId="2F480B77" w14:textId="77777777" w:rsidR="004B03E9" w:rsidRDefault="004B03E9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255FC0D" wp14:editId="27B33C8A">
                                <wp:extent cx="2856015" cy="456050"/>
                                <wp:effectExtent l="0" t="0" r="1905" b="127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999345" cy="47893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9EC9B09" w14:textId="77777777" w:rsidR="004B03E9" w:rsidRDefault="004B03E9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</w:p>
                        <w:p w14:paraId="05049B10" w14:textId="77777777" w:rsidR="004B03E9" w:rsidRDefault="004B03E9" w:rsidP="00127FE7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  <w:t xml:space="preserve">Virgin Trains West Coast </w:t>
                          </w:r>
                        </w:p>
                        <w:p w14:paraId="1CBD72C8" w14:textId="440D7053" w:rsidR="004B03E9" w:rsidRPr="004656F7" w:rsidRDefault="004B03E9" w:rsidP="00127FE7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  <w:t>Staging Design specification</w:t>
                          </w:r>
                        </w:p>
                        <w:p w14:paraId="2AE91E73" w14:textId="77777777" w:rsidR="004B03E9" w:rsidRDefault="004B03E9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</w:pPr>
                        </w:p>
                        <w:p w14:paraId="1A13F16F" w14:textId="6190B2A2" w:rsidR="004B03E9" w:rsidRDefault="004B03E9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</w:pPr>
                          <w:proofErr w:type="spellStart"/>
                          <w:r w:rsidRPr="007854F4"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  <w:t>Evolvi</w:t>
                          </w:r>
                          <w:proofErr w:type="spellEnd"/>
                          <w:r w:rsidRPr="007854F4"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  <w:t xml:space="preserve"> (</w:t>
                          </w:r>
                          <w:proofErr w:type="spellStart"/>
                          <w:r w:rsidRPr="007854F4"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  <w:t>Railblazers</w:t>
                          </w:r>
                          <w:proofErr w:type="spellEnd"/>
                          <w:r w:rsidRPr="007854F4"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  <w:t>)</w:t>
                          </w:r>
                          <w:r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  <w:t xml:space="preserve"> </w:t>
                          </w:r>
                          <w:r w:rsidRPr="007854F4"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  <w:t>data feed</w:t>
                          </w:r>
                        </w:p>
                        <w:p w14:paraId="0A2200C6" w14:textId="5A1C459A" w:rsidR="004B03E9" w:rsidRPr="004656F7" w:rsidRDefault="004B03E9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  <w:t>Juanjo Diaz</w:t>
                          </w:r>
                        </w:p>
                        <w:p w14:paraId="5584706A" w14:textId="1E752A94" w:rsidR="004B03E9" w:rsidRPr="004656F7" w:rsidRDefault="004B03E9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  <w:t>Technical Consultant</w:t>
                          </w:r>
                        </w:p>
                        <w:p w14:paraId="54D96D18" w14:textId="59A1073D" w:rsidR="004B03E9" w:rsidRPr="004656F7" w:rsidRDefault="004B03E9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  <w:t>July 2018</w:t>
                          </w:r>
                        </w:p>
                        <w:p w14:paraId="343B22B6" w14:textId="77777777" w:rsidR="004B03E9" w:rsidRPr="0090654A" w:rsidRDefault="004B03E9" w:rsidP="002648F2">
                          <w:pPr>
                            <w:jc w:val="center"/>
                            <w:rPr>
                              <w:color w:val="234F7D"/>
                            </w:rPr>
                          </w:pPr>
                          <w:r>
                            <w:rPr>
                              <w:noProof/>
                              <w:lang w:eastAsia="en-GB"/>
                            </w:rPr>
                            <w:t>z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14:paraId="564BC876" w14:textId="7D0F7276" w:rsidR="00891168" w:rsidRPr="00520488" w:rsidRDefault="00E94970" w:rsidP="004C6A25">
          <w:pPr>
            <w:jc w:val="center"/>
            <w:rPr>
              <w:rFonts w:asciiTheme="majorHAnsi" w:hAnsiTheme="majorHAnsi"/>
              <w:b/>
              <w:sz w:val="22"/>
              <w:szCs w:val="22"/>
            </w:rPr>
          </w:pPr>
          <w:r w:rsidRPr="00520488">
            <w:rPr>
              <w:rFonts w:asciiTheme="majorHAnsi" w:hAnsiTheme="majorHAnsi"/>
              <w:b/>
              <w:sz w:val="22"/>
              <w:szCs w:val="22"/>
            </w:rPr>
            <w:br w:type="page"/>
          </w:r>
        </w:p>
      </w:sdtContent>
    </w:sdt>
    <w:sdt>
      <w:sdtPr>
        <w:rPr>
          <w:rFonts w:ascii="Calibri" w:eastAsiaTheme="minorEastAsia" w:hAnsi="Calibri" w:cstheme="minorBidi"/>
          <w:color w:val="auto"/>
          <w:sz w:val="24"/>
          <w:szCs w:val="24"/>
          <w:lang w:eastAsia="ja-JP"/>
        </w:rPr>
        <w:id w:val="175285259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lang w:eastAsia="en-US"/>
        </w:rPr>
      </w:sdtEndPr>
      <w:sdtContent>
        <w:p w14:paraId="434D1363" w14:textId="1ADB7EC2" w:rsidR="00F717F8" w:rsidRDefault="00F717F8" w:rsidP="00F717F8">
          <w:pPr>
            <w:pStyle w:val="TOCHeading"/>
          </w:pPr>
          <w:r>
            <w:t>Contents</w:t>
          </w:r>
        </w:p>
        <w:p w14:paraId="3CC5B76C" w14:textId="164AE0FC" w:rsidR="000F55A4" w:rsidRDefault="00F717F8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  <w:sz w:val="22"/>
              <w:szCs w:val="22"/>
              <w:lang w:eastAsia="en-GB"/>
            </w:rPr>
          </w:pPr>
          <w:r w:rsidRPr="00F717F8">
            <w:rPr>
              <w:bCs w:val="0"/>
            </w:rPr>
            <w:fldChar w:fldCharType="begin"/>
          </w:r>
          <w:r w:rsidRPr="00F717F8">
            <w:instrText xml:space="preserve"> TOC \o "1-3" \h \z \u </w:instrText>
          </w:r>
          <w:r w:rsidRPr="00F717F8">
            <w:rPr>
              <w:bCs w:val="0"/>
            </w:rPr>
            <w:fldChar w:fldCharType="separate"/>
          </w:r>
          <w:hyperlink w:anchor="_Toc520715902" w:history="1">
            <w:r w:rsidR="000F55A4" w:rsidRPr="00760830">
              <w:rPr>
                <w:rStyle w:val="Hyperlink"/>
                <w:noProof/>
              </w:rPr>
              <w:t>1.</w:t>
            </w:r>
            <w:r w:rsidR="000F55A4">
              <w:rPr>
                <w:rFonts w:asciiTheme="minorHAnsi" w:hAnsiTheme="minorHAnsi" w:cstheme="minorBid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0F55A4" w:rsidRPr="00760830">
              <w:rPr>
                <w:rStyle w:val="Hyperlink"/>
                <w:noProof/>
              </w:rPr>
              <w:t>Document Management</w:t>
            </w:r>
            <w:r w:rsidR="000F55A4">
              <w:rPr>
                <w:noProof/>
                <w:webHidden/>
              </w:rPr>
              <w:tab/>
            </w:r>
            <w:r w:rsidR="000F55A4">
              <w:rPr>
                <w:noProof/>
                <w:webHidden/>
              </w:rPr>
              <w:fldChar w:fldCharType="begin"/>
            </w:r>
            <w:r w:rsidR="000F55A4">
              <w:rPr>
                <w:noProof/>
                <w:webHidden/>
              </w:rPr>
              <w:instrText xml:space="preserve"> PAGEREF _Toc520715902 \h </w:instrText>
            </w:r>
            <w:r w:rsidR="000F55A4">
              <w:rPr>
                <w:noProof/>
                <w:webHidden/>
              </w:rPr>
            </w:r>
            <w:r w:rsidR="000F55A4">
              <w:rPr>
                <w:noProof/>
                <w:webHidden/>
              </w:rPr>
              <w:fldChar w:fldCharType="separate"/>
            </w:r>
            <w:r w:rsidR="000F55A4">
              <w:rPr>
                <w:noProof/>
                <w:webHidden/>
              </w:rPr>
              <w:t>2</w:t>
            </w:r>
            <w:r w:rsidR="000F55A4">
              <w:rPr>
                <w:noProof/>
                <w:webHidden/>
              </w:rPr>
              <w:fldChar w:fldCharType="end"/>
            </w:r>
          </w:hyperlink>
        </w:p>
        <w:p w14:paraId="081A83ED" w14:textId="5338D72A" w:rsidR="000F55A4" w:rsidRDefault="004B03E9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  <w:sz w:val="22"/>
              <w:szCs w:val="22"/>
              <w:lang w:eastAsia="en-GB"/>
            </w:rPr>
          </w:pPr>
          <w:hyperlink w:anchor="_Toc520715903" w:history="1">
            <w:r w:rsidR="000F55A4" w:rsidRPr="00760830">
              <w:rPr>
                <w:rStyle w:val="Hyperlink"/>
                <w:noProof/>
              </w:rPr>
              <w:t>2.</w:t>
            </w:r>
            <w:r w:rsidR="000F55A4">
              <w:rPr>
                <w:rFonts w:asciiTheme="minorHAnsi" w:hAnsiTheme="minorHAnsi" w:cstheme="minorBid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0F55A4" w:rsidRPr="00760830">
              <w:rPr>
                <w:rStyle w:val="Hyperlink"/>
                <w:noProof/>
              </w:rPr>
              <w:t>Document Purpose</w:t>
            </w:r>
            <w:r w:rsidR="000F55A4">
              <w:rPr>
                <w:noProof/>
                <w:webHidden/>
              </w:rPr>
              <w:tab/>
            </w:r>
            <w:r w:rsidR="000F55A4">
              <w:rPr>
                <w:noProof/>
                <w:webHidden/>
              </w:rPr>
              <w:fldChar w:fldCharType="begin"/>
            </w:r>
            <w:r w:rsidR="000F55A4">
              <w:rPr>
                <w:noProof/>
                <w:webHidden/>
              </w:rPr>
              <w:instrText xml:space="preserve"> PAGEREF _Toc520715903 \h </w:instrText>
            </w:r>
            <w:r w:rsidR="000F55A4">
              <w:rPr>
                <w:noProof/>
                <w:webHidden/>
              </w:rPr>
            </w:r>
            <w:r w:rsidR="000F55A4">
              <w:rPr>
                <w:noProof/>
                <w:webHidden/>
              </w:rPr>
              <w:fldChar w:fldCharType="separate"/>
            </w:r>
            <w:r w:rsidR="000F55A4">
              <w:rPr>
                <w:noProof/>
                <w:webHidden/>
              </w:rPr>
              <w:t>3</w:t>
            </w:r>
            <w:r w:rsidR="000F55A4">
              <w:rPr>
                <w:noProof/>
                <w:webHidden/>
              </w:rPr>
              <w:fldChar w:fldCharType="end"/>
            </w:r>
          </w:hyperlink>
        </w:p>
        <w:p w14:paraId="7C43DED4" w14:textId="77FB1C12" w:rsidR="000F55A4" w:rsidRDefault="004B03E9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715904" w:history="1">
            <w:r w:rsidR="000F55A4" w:rsidRPr="00760830">
              <w:rPr>
                <w:rStyle w:val="Hyperlink"/>
                <w:noProof/>
              </w:rPr>
              <w:t>2.1 In Document Scope</w:t>
            </w:r>
            <w:r w:rsidR="000F55A4">
              <w:rPr>
                <w:noProof/>
                <w:webHidden/>
              </w:rPr>
              <w:tab/>
            </w:r>
            <w:r w:rsidR="000F55A4">
              <w:rPr>
                <w:noProof/>
                <w:webHidden/>
              </w:rPr>
              <w:fldChar w:fldCharType="begin"/>
            </w:r>
            <w:r w:rsidR="000F55A4">
              <w:rPr>
                <w:noProof/>
                <w:webHidden/>
              </w:rPr>
              <w:instrText xml:space="preserve"> PAGEREF _Toc520715904 \h </w:instrText>
            </w:r>
            <w:r w:rsidR="000F55A4">
              <w:rPr>
                <w:noProof/>
                <w:webHidden/>
              </w:rPr>
            </w:r>
            <w:r w:rsidR="000F55A4">
              <w:rPr>
                <w:noProof/>
                <w:webHidden/>
              </w:rPr>
              <w:fldChar w:fldCharType="separate"/>
            </w:r>
            <w:r w:rsidR="000F55A4">
              <w:rPr>
                <w:noProof/>
                <w:webHidden/>
              </w:rPr>
              <w:t>3</w:t>
            </w:r>
            <w:r w:rsidR="000F55A4">
              <w:rPr>
                <w:noProof/>
                <w:webHidden/>
              </w:rPr>
              <w:fldChar w:fldCharType="end"/>
            </w:r>
          </w:hyperlink>
        </w:p>
        <w:p w14:paraId="52C87302" w14:textId="2DA12B87" w:rsidR="000F55A4" w:rsidRDefault="004B03E9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715905" w:history="1">
            <w:r w:rsidR="000F55A4" w:rsidRPr="00760830">
              <w:rPr>
                <w:rStyle w:val="Hyperlink"/>
                <w:noProof/>
              </w:rPr>
              <w:t>2.2 Out of Document Scope</w:t>
            </w:r>
            <w:r w:rsidR="000F55A4">
              <w:rPr>
                <w:noProof/>
                <w:webHidden/>
              </w:rPr>
              <w:tab/>
            </w:r>
            <w:r w:rsidR="000F55A4">
              <w:rPr>
                <w:noProof/>
                <w:webHidden/>
              </w:rPr>
              <w:fldChar w:fldCharType="begin"/>
            </w:r>
            <w:r w:rsidR="000F55A4">
              <w:rPr>
                <w:noProof/>
                <w:webHidden/>
              </w:rPr>
              <w:instrText xml:space="preserve"> PAGEREF _Toc520715905 \h </w:instrText>
            </w:r>
            <w:r w:rsidR="000F55A4">
              <w:rPr>
                <w:noProof/>
                <w:webHidden/>
              </w:rPr>
            </w:r>
            <w:r w:rsidR="000F55A4">
              <w:rPr>
                <w:noProof/>
                <w:webHidden/>
              </w:rPr>
              <w:fldChar w:fldCharType="separate"/>
            </w:r>
            <w:r w:rsidR="000F55A4">
              <w:rPr>
                <w:noProof/>
                <w:webHidden/>
              </w:rPr>
              <w:t>3</w:t>
            </w:r>
            <w:r w:rsidR="000F55A4">
              <w:rPr>
                <w:noProof/>
                <w:webHidden/>
              </w:rPr>
              <w:fldChar w:fldCharType="end"/>
            </w:r>
          </w:hyperlink>
        </w:p>
        <w:p w14:paraId="6EF107A3" w14:textId="4D859899" w:rsidR="000F55A4" w:rsidRDefault="004B03E9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  <w:sz w:val="22"/>
              <w:szCs w:val="22"/>
              <w:lang w:eastAsia="en-GB"/>
            </w:rPr>
          </w:pPr>
          <w:hyperlink w:anchor="_Toc520715906" w:history="1">
            <w:r w:rsidR="000F55A4" w:rsidRPr="00760830">
              <w:rPr>
                <w:rStyle w:val="Hyperlink"/>
                <w:noProof/>
              </w:rPr>
              <w:t>3.</w:t>
            </w:r>
            <w:r w:rsidR="000F55A4">
              <w:rPr>
                <w:rFonts w:asciiTheme="minorHAnsi" w:hAnsiTheme="minorHAnsi" w:cstheme="minorBid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0F55A4" w:rsidRPr="00760830">
              <w:rPr>
                <w:rStyle w:val="Hyperlink"/>
                <w:noProof/>
              </w:rPr>
              <w:t>High Level Overview</w:t>
            </w:r>
            <w:r w:rsidR="000F55A4">
              <w:rPr>
                <w:noProof/>
                <w:webHidden/>
              </w:rPr>
              <w:tab/>
            </w:r>
            <w:r w:rsidR="000F55A4">
              <w:rPr>
                <w:noProof/>
                <w:webHidden/>
              </w:rPr>
              <w:fldChar w:fldCharType="begin"/>
            </w:r>
            <w:r w:rsidR="000F55A4">
              <w:rPr>
                <w:noProof/>
                <w:webHidden/>
              </w:rPr>
              <w:instrText xml:space="preserve"> PAGEREF _Toc520715906 \h </w:instrText>
            </w:r>
            <w:r w:rsidR="000F55A4">
              <w:rPr>
                <w:noProof/>
                <w:webHidden/>
              </w:rPr>
            </w:r>
            <w:r w:rsidR="000F55A4">
              <w:rPr>
                <w:noProof/>
                <w:webHidden/>
              </w:rPr>
              <w:fldChar w:fldCharType="separate"/>
            </w:r>
            <w:r w:rsidR="000F55A4">
              <w:rPr>
                <w:noProof/>
                <w:webHidden/>
              </w:rPr>
              <w:t>4</w:t>
            </w:r>
            <w:r w:rsidR="000F55A4">
              <w:rPr>
                <w:noProof/>
                <w:webHidden/>
              </w:rPr>
              <w:fldChar w:fldCharType="end"/>
            </w:r>
          </w:hyperlink>
        </w:p>
        <w:p w14:paraId="2FBEF858" w14:textId="7D0DAED4" w:rsidR="000F55A4" w:rsidRDefault="004B03E9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715907" w:history="1">
            <w:r w:rsidR="000F55A4" w:rsidRPr="00760830">
              <w:rPr>
                <w:rStyle w:val="Hyperlink"/>
                <w:noProof/>
              </w:rPr>
              <w:t>3.1. Process Context Diagram</w:t>
            </w:r>
            <w:r w:rsidR="000F55A4">
              <w:rPr>
                <w:noProof/>
                <w:webHidden/>
              </w:rPr>
              <w:tab/>
            </w:r>
            <w:r w:rsidR="000F55A4">
              <w:rPr>
                <w:noProof/>
                <w:webHidden/>
              </w:rPr>
              <w:fldChar w:fldCharType="begin"/>
            </w:r>
            <w:r w:rsidR="000F55A4">
              <w:rPr>
                <w:noProof/>
                <w:webHidden/>
              </w:rPr>
              <w:instrText xml:space="preserve"> PAGEREF _Toc520715907 \h </w:instrText>
            </w:r>
            <w:r w:rsidR="000F55A4">
              <w:rPr>
                <w:noProof/>
                <w:webHidden/>
              </w:rPr>
            </w:r>
            <w:r w:rsidR="000F55A4">
              <w:rPr>
                <w:noProof/>
                <w:webHidden/>
              </w:rPr>
              <w:fldChar w:fldCharType="separate"/>
            </w:r>
            <w:r w:rsidR="000F55A4">
              <w:rPr>
                <w:noProof/>
                <w:webHidden/>
              </w:rPr>
              <w:t>4</w:t>
            </w:r>
            <w:r w:rsidR="000F55A4">
              <w:rPr>
                <w:noProof/>
                <w:webHidden/>
              </w:rPr>
              <w:fldChar w:fldCharType="end"/>
            </w:r>
          </w:hyperlink>
        </w:p>
        <w:p w14:paraId="4C4A12D2" w14:textId="53EF00C0" w:rsidR="000F55A4" w:rsidRDefault="004B03E9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715908" w:history="1">
            <w:r w:rsidR="000F55A4" w:rsidRPr="00760830">
              <w:rPr>
                <w:rStyle w:val="Hyperlink"/>
                <w:noProof/>
              </w:rPr>
              <w:t>3.2. Process Flow</w:t>
            </w:r>
            <w:r w:rsidR="000F55A4">
              <w:rPr>
                <w:noProof/>
                <w:webHidden/>
              </w:rPr>
              <w:tab/>
            </w:r>
            <w:r w:rsidR="000F55A4">
              <w:rPr>
                <w:noProof/>
                <w:webHidden/>
              </w:rPr>
              <w:fldChar w:fldCharType="begin"/>
            </w:r>
            <w:r w:rsidR="000F55A4">
              <w:rPr>
                <w:noProof/>
                <w:webHidden/>
              </w:rPr>
              <w:instrText xml:space="preserve"> PAGEREF _Toc520715908 \h </w:instrText>
            </w:r>
            <w:r w:rsidR="000F55A4">
              <w:rPr>
                <w:noProof/>
                <w:webHidden/>
              </w:rPr>
            </w:r>
            <w:r w:rsidR="000F55A4">
              <w:rPr>
                <w:noProof/>
                <w:webHidden/>
              </w:rPr>
              <w:fldChar w:fldCharType="separate"/>
            </w:r>
            <w:r w:rsidR="000F55A4">
              <w:rPr>
                <w:noProof/>
                <w:webHidden/>
              </w:rPr>
              <w:t>5</w:t>
            </w:r>
            <w:r w:rsidR="000F55A4">
              <w:rPr>
                <w:noProof/>
                <w:webHidden/>
              </w:rPr>
              <w:fldChar w:fldCharType="end"/>
            </w:r>
          </w:hyperlink>
        </w:p>
        <w:p w14:paraId="50C0EDBC" w14:textId="45ABC2FD" w:rsidR="000F55A4" w:rsidRDefault="004B03E9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715909" w:history="1">
            <w:r w:rsidR="000F55A4" w:rsidRPr="00760830">
              <w:rPr>
                <w:rStyle w:val="Hyperlink"/>
                <w:noProof/>
              </w:rPr>
              <w:t>3.2.1 Adobe Campaign to SFTP</w:t>
            </w:r>
            <w:r w:rsidR="000F55A4">
              <w:rPr>
                <w:noProof/>
                <w:webHidden/>
              </w:rPr>
              <w:tab/>
            </w:r>
            <w:r w:rsidR="000F55A4">
              <w:rPr>
                <w:noProof/>
                <w:webHidden/>
              </w:rPr>
              <w:fldChar w:fldCharType="begin"/>
            </w:r>
            <w:r w:rsidR="000F55A4">
              <w:rPr>
                <w:noProof/>
                <w:webHidden/>
              </w:rPr>
              <w:instrText xml:space="preserve"> PAGEREF _Toc520715909 \h </w:instrText>
            </w:r>
            <w:r w:rsidR="000F55A4">
              <w:rPr>
                <w:noProof/>
                <w:webHidden/>
              </w:rPr>
            </w:r>
            <w:r w:rsidR="000F55A4">
              <w:rPr>
                <w:noProof/>
                <w:webHidden/>
              </w:rPr>
              <w:fldChar w:fldCharType="separate"/>
            </w:r>
            <w:r w:rsidR="000F55A4">
              <w:rPr>
                <w:noProof/>
                <w:webHidden/>
              </w:rPr>
              <w:t>5</w:t>
            </w:r>
            <w:r w:rsidR="000F55A4">
              <w:rPr>
                <w:noProof/>
                <w:webHidden/>
              </w:rPr>
              <w:fldChar w:fldCharType="end"/>
            </w:r>
          </w:hyperlink>
        </w:p>
        <w:p w14:paraId="146D3146" w14:textId="3AEA5AE7" w:rsidR="000F55A4" w:rsidRDefault="004B03E9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715910" w:history="1">
            <w:r w:rsidR="000F55A4" w:rsidRPr="00760830">
              <w:rPr>
                <w:rStyle w:val="Hyperlink"/>
                <w:noProof/>
              </w:rPr>
              <w:t>3.2.2 SFTP to CRM</w:t>
            </w:r>
            <w:r w:rsidR="000F55A4">
              <w:rPr>
                <w:noProof/>
                <w:webHidden/>
              </w:rPr>
              <w:tab/>
            </w:r>
            <w:r w:rsidR="000F55A4">
              <w:rPr>
                <w:noProof/>
                <w:webHidden/>
              </w:rPr>
              <w:fldChar w:fldCharType="begin"/>
            </w:r>
            <w:r w:rsidR="000F55A4">
              <w:rPr>
                <w:noProof/>
                <w:webHidden/>
              </w:rPr>
              <w:instrText xml:space="preserve"> PAGEREF _Toc520715910 \h </w:instrText>
            </w:r>
            <w:r w:rsidR="000F55A4">
              <w:rPr>
                <w:noProof/>
                <w:webHidden/>
              </w:rPr>
            </w:r>
            <w:r w:rsidR="000F55A4">
              <w:rPr>
                <w:noProof/>
                <w:webHidden/>
              </w:rPr>
              <w:fldChar w:fldCharType="separate"/>
            </w:r>
            <w:r w:rsidR="000F55A4">
              <w:rPr>
                <w:noProof/>
                <w:webHidden/>
              </w:rPr>
              <w:t>6</w:t>
            </w:r>
            <w:r w:rsidR="000F55A4">
              <w:rPr>
                <w:noProof/>
                <w:webHidden/>
              </w:rPr>
              <w:fldChar w:fldCharType="end"/>
            </w:r>
          </w:hyperlink>
        </w:p>
        <w:p w14:paraId="3C07F417" w14:textId="4D90F336" w:rsidR="000F55A4" w:rsidRDefault="004B03E9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  <w:sz w:val="22"/>
              <w:szCs w:val="22"/>
              <w:lang w:eastAsia="en-GB"/>
            </w:rPr>
          </w:pPr>
          <w:hyperlink w:anchor="_Toc520715911" w:history="1">
            <w:r w:rsidR="000F55A4" w:rsidRPr="00760830">
              <w:rPr>
                <w:rStyle w:val="Hyperlink"/>
                <w:noProof/>
              </w:rPr>
              <w:t>4.</w:t>
            </w:r>
            <w:r w:rsidR="000F55A4">
              <w:rPr>
                <w:rFonts w:asciiTheme="minorHAnsi" w:hAnsiTheme="minorHAnsi" w:cstheme="minorBid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0F55A4" w:rsidRPr="00760830">
              <w:rPr>
                <w:rStyle w:val="Hyperlink"/>
                <w:noProof/>
              </w:rPr>
              <w:t>Files</w:t>
            </w:r>
            <w:r w:rsidR="000F55A4">
              <w:rPr>
                <w:noProof/>
                <w:webHidden/>
              </w:rPr>
              <w:tab/>
            </w:r>
            <w:r w:rsidR="000F55A4">
              <w:rPr>
                <w:noProof/>
                <w:webHidden/>
              </w:rPr>
              <w:fldChar w:fldCharType="begin"/>
            </w:r>
            <w:r w:rsidR="000F55A4">
              <w:rPr>
                <w:noProof/>
                <w:webHidden/>
              </w:rPr>
              <w:instrText xml:space="preserve"> PAGEREF _Toc520715911 \h </w:instrText>
            </w:r>
            <w:r w:rsidR="000F55A4">
              <w:rPr>
                <w:noProof/>
                <w:webHidden/>
              </w:rPr>
            </w:r>
            <w:r w:rsidR="000F55A4">
              <w:rPr>
                <w:noProof/>
                <w:webHidden/>
              </w:rPr>
              <w:fldChar w:fldCharType="separate"/>
            </w:r>
            <w:r w:rsidR="000F55A4">
              <w:rPr>
                <w:noProof/>
                <w:webHidden/>
              </w:rPr>
              <w:t>7</w:t>
            </w:r>
            <w:r w:rsidR="000F55A4">
              <w:rPr>
                <w:noProof/>
                <w:webHidden/>
              </w:rPr>
              <w:fldChar w:fldCharType="end"/>
            </w:r>
          </w:hyperlink>
        </w:p>
        <w:p w14:paraId="182BEFE6" w14:textId="0977C5B8" w:rsidR="000F55A4" w:rsidRDefault="004B03E9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715912" w:history="1">
            <w:r w:rsidR="000F55A4" w:rsidRPr="00760830">
              <w:rPr>
                <w:rStyle w:val="Hyperlink"/>
                <w:noProof/>
              </w:rPr>
              <w:t>4.1. Broadlog</w:t>
            </w:r>
            <w:r w:rsidR="000F55A4">
              <w:rPr>
                <w:noProof/>
                <w:webHidden/>
              </w:rPr>
              <w:tab/>
            </w:r>
            <w:r w:rsidR="000F55A4">
              <w:rPr>
                <w:noProof/>
                <w:webHidden/>
              </w:rPr>
              <w:fldChar w:fldCharType="begin"/>
            </w:r>
            <w:r w:rsidR="000F55A4">
              <w:rPr>
                <w:noProof/>
                <w:webHidden/>
              </w:rPr>
              <w:instrText xml:space="preserve"> PAGEREF _Toc520715912 \h </w:instrText>
            </w:r>
            <w:r w:rsidR="000F55A4">
              <w:rPr>
                <w:noProof/>
                <w:webHidden/>
              </w:rPr>
            </w:r>
            <w:r w:rsidR="000F55A4">
              <w:rPr>
                <w:noProof/>
                <w:webHidden/>
              </w:rPr>
              <w:fldChar w:fldCharType="separate"/>
            </w:r>
            <w:r w:rsidR="000F55A4">
              <w:rPr>
                <w:noProof/>
                <w:webHidden/>
              </w:rPr>
              <w:t>7</w:t>
            </w:r>
            <w:r w:rsidR="000F55A4">
              <w:rPr>
                <w:noProof/>
                <w:webHidden/>
              </w:rPr>
              <w:fldChar w:fldCharType="end"/>
            </w:r>
          </w:hyperlink>
        </w:p>
        <w:p w14:paraId="689F005A" w14:textId="298DE6C7" w:rsidR="000F55A4" w:rsidRDefault="004B03E9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715913" w:history="1">
            <w:r w:rsidR="000F55A4" w:rsidRPr="00760830">
              <w:rPr>
                <w:rStyle w:val="Hyperlink"/>
                <w:noProof/>
              </w:rPr>
              <w:t>4.2. Delivery</w:t>
            </w:r>
            <w:r w:rsidR="000F55A4">
              <w:rPr>
                <w:noProof/>
                <w:webHidden/>
              </w:rPr>
              <w:tab/>
            </w:r>
            <w:r w:rsidR="000F55A4">
              <w:rPr>
                <w:noProof/>
                <w:webHidden/>
              </w:rPr>
              <w:fldChar w:fldCharType="begin"/>
            </w:r>
            <w:r w:rsidR="000F55A4">
              <w:rPr>
                <w:noProof/>
                <w:webHidden/>
              </w:rPr>
              <w:instrText xml:space="preserve"> PAGEREF _Toc520715913 \h </w:instrText>
            </w:r>
            <w:r w:rsidR="000F55A4">
              <w:rPr>
                <w:noProof/>
                <w:webHidden/>
              </w:rPr>
            </w:r>
            <w:r w:rsidR="000F55A4">
              <w:rPr>
                <w:noProof/>
                <w:webHidden/>
              </w:rPr>
              <w:fldChar w:fldCharType="separate"/>
            </w:r>
            <w:r w:rsidR="000F55A4">
              <w:rPr>
                <w:noProof/>
                <w:webHidden/>
              </w:rPr>
              <w:t>7</w:t>
            </w:r>
            <w:r w:rsidR="000F55A4">
              <w:rPr>
                <w:noProof/>
                <w:webHidden/>
              </w:rPr>
              <w:fldChar w:fldCharType="end"/>
            </w:r>
          </w:hyperlink>
        </w:p>
        <w:p w14:paraId="36DD6692" w14:textId="5970441B" w:rsidR="000F55A4" w:rsidRDefault="004B03E9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715914" w:history="1">
            <w:r w:rsidR="000F55A4" w:rsidRPr="00760830">
              <w:rPr>
                <w:rStyle w:val="Hyperlink"/>
                <w:noProof/>
              </w:rPr>
              <w:t>4.3. Tracking</w:t>
            </w:r>
            <w:r w:rsidR="000F55A4">
              <w:rPr>
                <w:noProof/>
                <w:webHidden/>
              </w:rPr>
              <w:tab/>
            </w:r>
            <w:r w:rsidR="000F55A4">
              <w:rPr>
                <w:noProof/>
                <w:webHidden/>
              </w:rPr>
              <w:fldChar w:fldCharType="begin"/>
            </w:r>
            <w:r w:rsidR="000F55A4">
              <w:rPr>
                <w:noProof/>
                <w:webHidden/>
              </w:rPr>
              <w:instrText xml:space="preserve"> PAGEREF _Toc520715914 \h </w:instrText>
            </w:r>
            <w:r w:rsidR="000F55A4">
              <w:rPr>
                <w:noProof/>
                <w:webHidden/>
              </w:rPr>
            </w:r>
            <w:r w:rsidR="000F55A4">
              <w:rPr>
                <w:noProof/>
                <w:webHidden/>
              </w:rPr>
              <w:fldChar w:fldCharType="separate"/>
            </w:r>
            <w:r w:rsidR="000F55A4">
              <w:rPr>
                <w:noProof/>
                <w:webHidden/>
              </w:rPr>
              <w:t>8</w:t>
            </w:r>
            <w:r w:rsidR="000F55A4">
              <w:rPr>
                <w:noProof/>
                <w:webHidden/>
              </w:rPr>
              <w:fldChar w:fldCharType="end"/>
            </w:r>
          </w:hyperlink>
        </w:p>
        <w:p w14:paraId="66B4BBC3" w14:textId="2D2CA322" w:rsidR="000F55A4" w:rsidRDefault="004B03E9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715915" w:history="1">
            <w:r w:rsidR="000F55A4" w:rsidRPr="00760830">
              <w:rPr>
                <w:rStyle w:val="Hyperlink"/>
                <w:noProof/>
              </w:rPr>
              <w:t>4.4. Extension</w:t>
            </w:r>
            <w:r w:rsidR="000F55A4">
              <w:rPr>
                <w:noProof/>
                <w:webHidden/>
              </w:rPr>
              <w:tab/>
            </w:r>
            <w:r w:rsidR="000F55A4">
              <w:rPr>
                <w:noProof/>
                <w:webHidden/>
              </w:rPr>
              <w:fldChar w:fldCharType="begin"/>
            </w:r>
            <w:r w:rsidR="000F55A4">
              <w:rPr>
                <w:noProof/>
                <w:webHidden/>
              </w:rPr>
              <w:instrText xml:space="preserve"> PAGEREF _Toc520715915 \h </w:instrText>
            </w:r>
            <w:r w:rsidR="000F55A4">
              <w:rPr>
                <w:noProof/>
                <w:webHidden/>
              </w:rPr>
            </w:r>
            <w:r w:rsidR="000F55A4">
              <w:rPr>
                <w:noProof/>
                <w:webHidden/>
              </w:rPr>
              <w:fldChar w:fldCharType="separate"/>
            </w:r>
            <w:r w:rsidR="000F55A4">
              <w:rPr>
                <w:noProof/>
                <w:webHidden/>
              </w:rPr>
              <w:t>9</w:t>
            </w:r>
            <w:r w:rsidR="000F55A4">
              <w:rPr>
                <w:noProof/>
                <w:webHidden/>
              </w:rPr>
              <w:fldChar w:fldCharType="end"/>
            </w:r>
          </w:hyperlink>
        </w:p>
        <w:p w14:paraId="3E94280B" w14:textId="3ECC6C24" w:rsidR="000F55A4" w:rsidRDefault="004B03E9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  <w:sz w:val="22"/>
              <w:szCs w:val="22"/>
              <w:lang w:eastAsia="en-GB"/>
            </w:rPr>
          </w:pPr>
          <w:hyperlink w:anchor="_Toc520715916" w:history="1">
            <w:r w:rsidR="000F55A4" w:rsidRPr="00760830">
              <w:rPr>
                <w:rStyle w:val="Hyperlink"/>
                <w:noProof/>
              </w:rPr>
              <w:t>5.</w:t>
            </w:r>
            <w:r w:rsidR="000F55A4">
              <w:rPr>
                <w:rFonts w:asciiTheme="minorHAnsi" w:hAnsiTheme="minorHAnsi" w:cstheme="minorBid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0F55A4" w:rsidRPr="00760830">
              <w:rPr>
                <w:rStyle w:val="Hyperlink"/>
                <w:noProof/>
              </w:rPr>
              <w:t>Tables</w:t>
            </w:r>
            <w:r w:rsidR="000F55A4">
              <w:rPr>
                <w:noProof/>
                <w:webHidden/>
              </w:rPr>
              <w:tab/>
            </w:r>
            <w:r w:rsidR="000F55A4">
              <w:rPr>
                <w:noProof/>
                <w:webHidden/>
              </w:rPr>
              <w:fldChar w:fldCharType="begin"/>
            </w:r>
            <w:r w:rsidR="000F55A4">
              <w:rPr>
                <w:noProof/>
                <w:webHidden/>
              </w:rPr>
              <w:instrText xml:space="preserve"> PAGEREF _Toc520715916 \h </w:instrText>
            </w:r>
            <w:r w:rsidR="000F55A4">
              <w:rPr>
                <w:noProof/>
                <w:webHidden/>
              </w:rPr>
            </w:r>
            <w:r w:rsidR="000F55A4">
              <w:rPr>
                <w:noProof/>
                <w:webHidden/>
              </w:rPr>
              <w:fldChar w:fldCharType="separate"/>
            </w:r>
            <w:r w:rsidR="000F55A4">
              <w:rPr>
                <w:noProof/>
                <w:webHidden/>
              </w:rPr>
              <w:t>12</w:t>
            </w:r>
            <w:r w:rsidR="000F55A4">
              <w:rPr>
                <w:noProof/>
                <w:webHidden/>
              </w:rPr>
              <w:fldChar w:fldCharType="end"/>
            </w:r>
          </w:hyperlink>
        </w:p>
        <w:p w14:paraId="54D0FFAB" w14:textId="61F65A78" w:rsidR="000F55A4" w:rsidRDefault="004B03E9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715917" w:history="1">
            <w:r w:rsidR="000F55A4" w:rsidRPr="00760830">
              <w:rPr>
                <w:rStyle w:val="Hyperlink"/>
                <w:noProof/>
              </w:rPr>
              <w:t>Migration.broad_log</w:t>
            </w:r>
            <w:r w:rsidR="000F55A4">
              <w:rPr>
                <w:noProof/>
                <w:webHidden/>
              </w:rPr>
              <w:tab/>
            </w:r>
            <w:r w:rsidR="000F55A4">
              <w:rPr>
                <w:noProof/>
                <w:webHidden/>
              </w:rPr>
              <w:fldChar w:fldCharType="begin"/>
            </w:r>
            <w:r w:rsidR="000F55A4">
              <w:rPr>
                <w:noProof/>
                <w:webHidden/>
              </w:rPr>
              <w:instrText xml:space="preserve"> PAGEREF _Toc520715917 \h </w:instrText>
            </w:r>
            <w:r w:rsidR="000F55A4">
              <w:rPr>
                <w:noProof/>
                <w:webHidden/>
              </w:rPr>
            </w:r>
            <w:r w:rsidR="000F55A4">
              <w:rPr>
                <w:noProof/>
                <w:webHidden/>
              </w:rPr>
              <w:fldChar w:fldCharType="separate"/>
            </w:r>
            <w:r w:rsidR="000F55A4">
              <w:rPr>
                <w:noProof/>
                <w:webHidden/>
              </w:rPr>
              <w:t>12</w:t>
            </w:r>
            <w:r w:rsidR="000F55A4">
              <w:rPr>
                <w:noProof/>
                <w:webHidden/>
              </w:rPr>
              <w:fldChar w:fldCharType="end"/>
            </w:r>
          </w:hyperlink>
        </w:p>
        <w:p w14:paraId="70ED1C82" w14:textId="3B511DA5" w:rsidR="000F55A4" w:rsidRDefault="004B03E9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715918" w:history="1">
            <w:r w:rsidR="000F55A4" w:rsidRPr="00760830">
              <w:rPr>
                <w:rStyle w:val="Hyperlink"/>
                <w:noProof/>
              </w:rPr>
              <w:t>Migration.Delivery</w:t>
            </w:r>
            <w:r w:rsidR="000F55A4">
              <w:rPr>
                <w:noProof/>
                <w:webHidden/>
              </w:rPr>
              <w:tab/>
            </w:r>
            <w:r w:rsidR="000F55A4">
              <w:rPr>
                <w:noProof/>
                <w:webHidden/>
              </w:rPr>
              <w:fldChar w:fldCharType="begin"/>
            </w:r>
            <w:r w:rsidR="000F55A4">
              <w:rPr>
                <w:noProof/>
                <w:webHidden/>
              </w:rPr>
              <w:instrText xml:space="preserve"> PAGEREF _Toc520715918 \h </w:instrText>
            </w:r>
            <w:r w:rsidR="000F55A4">
              <w:rPr>
                <w:noProof/>
                <w:webHidden/>
              </w:rPr>
            </w:r>
            <w:r w:rsidR="000F55A4">
              <w:rPr>
                <w:noProof/>
                <w:webHidden/>
              </w:rPr>
              <w:fldChar w:fldCharType="separate"/>
            </w:r>
            <w:r w:rsidR="000F55A4">
              <w:rPr>
                <w:noProof/>
                <w:webHidden/>
              </w:rPr>
              <w:t>13</w:t>
            </w:r>
            <w:r w:rsidR="000F55A4">
              <w:rPr>
                <w:noProof/>
                <w:webHidden/>
              </w:rPr>
              <w:fldChar w:fldCharType="end"/>
            </w:r>
          </w:hyperlink>
        </w:p>
        <w:p w14:paraId="536B9BD0" w14:textId="7E254E72" w:rsidR="000F55A4" w:rsidRDefault="004B03E9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715919" w:history="1">
            <w:r w:rsidR="000F55A4" w:rsidRPr="00760830">
              <w:rPr>
                <w:rStyle w:val="Hyperlink"/>
                <w:noProof/>
              </w:rPr>
              <w:t>Migration.tracking_logs</w:t>
            </w:r>
            <w:r w:rsidR="000F55A4">
              <w:rPr>
                <w:noProof/>
                <w:webHidden/>
              </w:rPr>
              <w:tab/>
            </w:r>
            <w:r w:rsidR="000F55A4">
              <w:rPr>
                <w:noProof/>
                <w:webHidden/>
              </w:rPr>
              <w:fldChar w:fldCharType="begin"/>
            </w:r>
            <w:r w:rsidR="000F55A4">
              <w:rPr>
                <w:noProof/>
                <w:webHidden/>
              </w:rPr>
              <w:instrText xml:space="preserve"> PAGEREF _Toc520715919 \h </w:instrText>
            </w:r>
            <w:r w:rsidR="000F55A4">
              <w:rPr>
                <w:noProof/>
                <w:webHidden/>
              </w:rPr>
            </w:r>
            <w:r w:rsidR="000F55A4">
              <w:rPr>
                <w:noProof/>
                <w:webHidden/>
              </w:rPr>
              <w:fldChar w:fldCharType="separate"/>
            </w:r>
            <w:r w:rsidR="000F55A4">
              <w:rPr>
                <w:noProof/>
                <w:webHidden/>
              </w:rPr>
              <w:t>14</w:t>
            </w:r>
            <w:r w:rsidR="000F55A4">
              <w:rPr>
                <w:noProof/>
                <w:webHidden/>
              </w:rPr>
              <w:fldChar w:fldCharType="end"/>
            </w:r>
          </w:hyperlink>
        </w:p>
        <w:p w14:paraId="62456CAD" w14:textId="4A077677" w:rsidR="000F55A4" w:rsidRDefault="004B03E9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715920" w:history="1">
            <w:r w:rsidR="000F55A4" w:rsidRPr="00760830">
              <w:rPr>
                <w:rStyle w:val="Hyperlink"/>
                <w:noProof/>
              </w:rPr>
              <w:t>Migration.Extension</w:t>
            </w:r>
            <w:r w:rsidR="000F55A4">
              <w:rPr>
                <w:noProof/>
                <w:webHidden/>
              </w:rPr>
              <w:tab/>
            </w:r>
            <w:r w:rsidR="000F55A4">
              <w:rPr>
                <w:noProof/>
                <w:webHidden/>
              </w:rPr>
              <w:fldChar w:fldCharType="begin"/>
            </w:r>
            <w:r w:rsidR="000F55A4">
              <w:rPr>
                <w:noProof/>
                <w:webHidden/>
              </w:rPr>
              <w:instrText xml:space="preserve"> PAGEREF _Toc520715920 \h </w:instrText>
            </w:r>
            <w:r w:rsidR="000F55A4">
              <w:rPr>
                <w:noProof/>
                <w:webHidden/>
              </w:rPr>
            </w:r>
            <w:r w:rsidR="000F55A4">
              <w:rPr>
                <w:noProof/>
                <w:webHidden/>
              </w:rPr>
              <w:fldChar w:fldCharType="separate"/>
            </w:r>
            <w:r w:rsidR="000F55A4">
              <w:rPr>
                <w:noProof/>
                <w:webHidden/>
              </w:rPr>
              <w:t>14</w:t>
            </w:r>
            <w:r w:rsidR="000F55A4">
              <w:rPr>
                <w:noProof/>
                <w:webHidden/>
              </w:rPr>
              <w:fldChar w:fldCharType="end"/>
            </w:r>
          </w:hyperlink>
        </w:p>
        <w:p w14:paraId="1C671B31" w14:textId="4E0CB825" w:rsidR="000F55A4" w:rsidRDefault="004B03E9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  <w:sz w:val="22"/>
              <w:szCs w:val="22"/>
              <w:lang w:eastAsia="en-GB"/>
            </w:rPr>
          </w:pPr>
          <w:hyperlink w:anchor="_Toc520715921" w:history="1">
            <w:r w:rsidR="000F55A4" w:rsidRPr="00760830">
              <w:rPr>
                <w:rStyle w:val="Hyperlink"/>
                <w:noProof/>
              </w:rPr>
              <w:t>6.</w:t>
            </w:r>
            <w:r w:rsidR="000F55A4">
              <w:rPr>
                <w:rFonts w:asciiTheme="minorHAnsi" w:hAnsiTheme="minorHAnsi" w:cstheme="minorBid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0F55A4" w:rsidRPr="00760830">
              <w:rPr>
                <w:rStyle w:val="Hyperlink"/>
                <w:noProof/>
              </w:rPr>
              <w:t>Table Mapping</w:t>
            </w:r>
            <w:r w:rsidR="000F55A4">
              <w:rPr>
                <w:noProof/>
                <w:webHidden/>
              </w:rPr>
              <w:tab/>
            </w:r>
            <w:r w:rsidR="000F55A4">
              <w:rPr>
                <w:noProof/>
                <w:webHidden/>
              </w:rPr>
              <w:fldChar w:fldCharType="begin"/>
            </w:r>
            <w:r w:rsidR="000F55A4">
              <w:rPr>
                <w:noProof/>
                <w:webHidden/>
              </w:rPr>
              <w:instrText xml:space="preserve"> PAGEREF _Toc520715921 \h </w:instrText>
            </w:r>
            <w:r w:rsidR="000F55A4">
              <w:rPr>
                <w:noProof/>
                <w:webHidden/>
              </w:rPr>
            </w:r>
            <w:r w:rsidR="000F55A4">
              <w:rPr>
                <w:noProof/>
                <w:webHidden/>
              </w:rPr>
              <w:fldChar w:fldCharType="separate"/>
            </w:r>
            <w:r w:rsidR="000F55A4">
              <w:rPr>
                <w:noProof/>
                <w:webHidden/>
              </w:rPr>
              <w:t>16</w:t>
            </w:r>
            <w:r w:rsidR="000F55A4">
              <w:rPr>
                <w:noProof/>
                <w:webHidden/>
              </w:rPr>
              <w:fldChar w:fldCharType="end"/>
            </w:r>
          </w:hyperlink>
        </w:p>
        <w:p w14:paraId="16E61301" w14:textId="1EB2647C" w:rsidR="00F717F8" w:rsidRPr="00F717F8" w:rsidRDefault="00F717F8" w:rsidP="00F717F8">
          <w:pPr>
            <w:rPr>
              <w:b/>
              <w:bCs/>
              <w:noProof/>
            </w:rPr>
          </w:pPr>
          <w:r w:rsidRPr="00F717F8">
            <w:rPr>
              <w:b/>
              <w:bCs/>
              <w:noProof/>
            </w:rPr>
            <w:fldChar w:fldCharType="end"/>
          </w:r>
        </w:p>
      </w:sdtContent>
    </w:sdt>
    <w:p w14:paraId="5CB49DBA" w14:textId="51160814" w:rsidR="00B00F40" w:rsidRDefault="00B00F40"/>
    <w:p w14:paraId="1813BE37" w14:textId="77777777" w:rsidR="00587FD1" w:rsidRPr="00520488" w:rsidRDefault="00587FD1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0" w:name="_Toc508899959"/>
      <w:bookmarkStart w:id="1" w:name="_Toc520715902"/>
      <w:r w:rsidRPr="00520488">
        <w:rPr>
          <w:sz w:val="32"/>
          <w:szCs w:val="32"/>
        </w:rPr>
        <w:lastRenderedPageBreak/>
        <w:t>Document Management</w:t>
      </w:r>
      <w:bookmarkEnd w:id="0"/>
      <w:bookmarkEnd w:id="1"/>
    </w:p>
    <w:p w14:paraId="48750F0F" w14:textId="77777777" w:rsidR="00D73FAE" w:rsidRPr="00520488" w:rsidRDefault="00D73FAE" w:rsidP="00D73FAE">
      <w:pPr>
        <w:rPr>
          <w:rFonts w:asciiTheme="majorHAnsi" w:hAnsiTheme="majorHAnsi"/>
          <w:sz w:val="22"/>
          <w:szCs w:val="22"/>
        </w:rPr>
      </w:pP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2127"/>
        <w:gridCol w:w="1701"/>
        <w:gridCol w:w="2409"/>
        <w:gridCol w:w="2694"/>
      </w:tblGrid>
      <w:tr w:rsidR="009114E0" w:rsidRPr="00A73C32" w14:paraId="2E4B844C" w14:textId="77777777" w:rsidTr="009114E0">
        <w:trPr>
          <w:cantSplit/>
          <w:trHeight w:val="300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4DCF8C70" w14:textId="77777777" w:rsidR="009114E0" w:rsidRPr="00A73C32" w:rsidRDefault="009114E0" w:rsidP="009114E0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73C32"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  <w:t>Version Control</w:t>
            </w:r>
          </w:p>
        </w:tc>
      </w:tr>
      <w:tr w:rsidR="009114E0" w:rsidRPr="00A73C32" w14:paraId="37AF5BC8" w14:textId="77777777" w:rsidTr="00036689">
        <w:trPr>
          <w:cantSplit/>
          <w:trHeight w:val="51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1F28C2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Version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6B6974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Date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B94BD9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Author(s)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9FB354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Sections Changed</w:t>
            </w:r>
          </w:p>
        </w:tc>
      </w:tr>
      <w:tr w:rsidR="009114E0" w:rsidRPr="00A73C32" w14:paraId="6E4E1AAE" w14:textId="77777777" w:rsidTr="00036689">
        <w:trPr>
          <w:cantSplit/>
          <w:trHeight w:val="37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60DF52" w14:textId="76B0F462" w:rsidR="009114E0" w:rsidRPr="00036689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0.1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643A8F" w14:textId="478571BA" w:rsidR="009114E0" w:rsidRPr="00036689" w:rsidRDefault="007854F4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31</w:t>
            </w:r>
            <w:r w:rsidR="0083251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/07/2018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275DC2" w14:textId="52041147" w:rsidR="009114E0" w:rsidRPr="00036689" w:rsidRDefault="00253722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Juanjo Diaz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44C533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 xml:space="preserve">Initial draft document </w:t>
            </w:r>
          </w:p>
        </w:tc>
      </w:tr>
    </w:tbl>
    <w:p w14:paraId="61A5F6FC" w14:textId="77777777" w:rsidR="00A43D83" w:rsidRPr="00A73C32" w:rsidRDefault="00A43D83" w:rsidP="00632F29">
      <w:pPr>
        <w:contextualSpacing/>
        <w:rPr>
          <w:rFonts w:asciiTheme="majorHAnsi" w:hAnsiTheme="majorHAnsi" w:cstheme="majorHAnsi"/>
          <w:sz w:val="22"/>
          <w:szCs w:val="22"/>
        </w:rPr>
      </w:pP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2552"/>
        <w:gridCol w:w="3118"/>
        <w:gridCol w:w="3261"/>
      </w:tblGrid>
      <w:tr w:rsidR="00F81590" w:rsidRPr="00A73C32" w14:paraId="40F45A5F" w14:textId="77777777" w:rsidTr="002B48EA">
        <w:trPr>
          <w:cantSplit/>
          <w:trHeight w:val="300"/>
          <w:tblHeader/>
        </w:trPr>
        <w:tc>
          <w:tcPr>
            <w:tcW w:w="8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37011E4E" w14:textId="77777777" w:rsidR="00F81590" w:rsidRPr="00A73C32" w:rsidRDefault="00F81590" w:rsidP="00632F29">
            <w:pPr>
              <w:contextualSpacing/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73C32"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  <w:t>Distribution List</w:t>
            </w:r>
            <w:r w:rsidRPr="00A73C32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F81590" w:rsidRPr="00A73C32" w14:paraId="4C56EDCD" w14:textId="77777777" w:rsidTr="002B48EA">
        <w:trPr>
          <w:cantSplit/>
          <w:trHeight w:val="596"/>
          <w:tblHeader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3BC5A6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Organisation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1A7B07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Name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EE699F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Role</w:t>
            </w:r>
          </w:p>
        </w:tc>
      </w:tr>
      <w:tr w:rsidR="00F81590" w:rsidRPr="00A73C32" w14:paraId="13DAC836" w14:textId="77777777" w:rsidTr="00473792">
        <w:trPr>
          <w:cantSplit/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1FBAC" w14:textId="77777777" w:rsidR="00F81590" w:rsidRPr="00036689" w:rsidRDefault="009043C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0DFA8" w14:textId="77777777" w:rsidR="00F81590" w:rsidRPr="00036689" w:rsidRDefault="00566643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Mark Jones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118A2" w14:textId="77777777" w:rsidR="00F81590" w:rsidRPr="00036689" w:rsidRDefault="00566643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Client Lead / Project Manager</w:t>
            </w:r>
          </w:p>
        </w:tc>
      </w:tr>
      <w:tr w:rsidR="00F81590" w:rsidRPr="00A73C32" w14:paraId="37955906" w14:textId="77777777" w:rsidTr="00076B7C">
        <w:trPr>
          <w:cantSplit/>
          <w:trHeight w:val="6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F6C6D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F5CE6" w14:textId="77777777" w:rsidR="00F81590" w:rsidRPr="00036689" w:rsidRDefault="002A76C5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Jez Cox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BD273" w14:textId="77777777" w:rsidR="00F81590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IBM Software SME</w:t>
            </w:r>
          </w:p>
        </w:tc>
      </w:tr>
      <w:tr w:rsidR="00F81590" w:rsidRPr="00A73C32" w14:paraId="6638C816" w14:textId="77777777" w:rsidTr="00076B7C">
        <w:trPr>
          <w:cantSplit/>
          <w:trHeight w:val="684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50D73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1DF8D" w14:textId="77777777" w:rsidR="00F81590" w:rsidRPr="00036689" w:rsidRDefault="002A76C5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Gary Newsome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9F7EB" w14:textId="715C57B7" w:rsidR="00F81590" w:rsidRPr="00036689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Technical Consultant</w:t>
            </w:r>
          </w:p>
        </w:tc>
      </w:tr>
      <w:tr w:rsidR="00076B7C" w:rsidRPr="00A73C32" w14:paraId="340E7B7D" w14:textId="77777777" w:rsidTr="00076B7C">
        <w:trPr>
          <w:cantSplit/>
          <w:trHeight w:val="68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0EC67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A0149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John Whittome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02D80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Business Analyst</w:t>
            </w:r>
          </w:p>
        </w:tc>
      </w:tr>
      <w:tr w:rsidR="00076B7C" w:rsidRPr="00A73C32" w14:paraId="6ABC82F3" w14:textId="77777777" w:rsidTr="00076B7C">
        <w:trPr>
          <w:cantSplit/>
          <w:trHeight w:val="68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60CC5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4998B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Peter Malherbe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310EA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AWS SME</w:t>
            </w:r>
          </w:p>
        </w:tc>
      </w:tr>
      <w:tr w:rsidR="00076B7C" w:rsidRPr="00A73C32" w14:paraId="6A97D8DB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888FB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BEF48" w14:textId="0DCF2EF9" w:rsidR="00076B7C" w:rsidRPr="00036689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Mat Lynd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77EC9" w14:textId="36EECA02" w:rsidR="00076B7C" w:rsidRPr="00036689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Development</w:t>
            </w:r>
          </w:p>
        </w:tc>
      </w:tr>
      <w:tr w:rsidR="00832518" w:rsidRPr="00A73C32" w14:paraId="71113BD0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36029" w14:textId="167159F7" w:rsidR="00832518" w:rsidRPr="00036689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CAB1C" w14:textId="0FBA9325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Juanjo Diaz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D1D14" w14:textId="61E7F952" w:rsidR="0083251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Technical consultant</w:t>
            </w:r>
          </w:p>
        </w:tc>
      </w:tr>
      <w:tr w:rsidR="00832518" w:rsidRPr="00A73C32" w14:paraId="68216CC8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E0A88" w14:textId="18E65774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6CF3B" w14:textId="4BB1FA1C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Steve Forster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903BF" w14:textId="7D128079" w:rsidR="0083251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Technical Solution Lead</w:t>
            </w:r>
          </w:p>
        </w:tc>
      </w:tr>
      <w:tr w:rsidR="00832518" w:rsidRPr="00A73C32" w14:paraId="7E230064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082E3" w14:textId="65D138BB" w:rsidR="0083251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A1DB2" w14:textId="275F04FF" w:rsidR="0083251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 xml:space="preserve">Avtar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Aswell</w:t>
            </w:r>
            <w:proofErr w:type="spellEnd"/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230B2" w14:textId="245397BE" w:rsidR="0083251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Tester</w:t>
            </w:r>
          </w:p>
        </w:tc>
      </w:tr>
    </w:tbl>
    <w:p w14:paraId="5AC6A3C5" w14:textId="77777777" w:rsidR="00587FD1" w:rsidRPr="00520488" w:rsidRDefault="00587FD1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2" w:name="_Toc467059799"/>
      <w:bookmarkStart w:id="3" w:name="_Toc508899960"/>
      <w:bookmarkStart w:id="4" w:name="_Toc520715903"/>
      <w:bookmarkStart w:id="5" w:name="_Toc467059800"/>
      <w:r w:rsidRPr="00520488">
        <w:rPr>
          <w:sz w:val="32"/>
          <w:szCs w:val="32"/>
        </w:rPr>
        <w:lastRenderedPageBreak/>
        <w:t>Document Purpose</w:t>
      </w:r>
      <w:bookmarkEnd w:id="2"/>
      <w:bookmarkEnd w:id="3"/>
      <w:bookmarkEnd w:id="4"/>
    </w:p>
    <w:p w14:paraId="11859104" w14:textId="77777777" w:rsidR="00587FD1" w:rsidRPr="00520488" w:rsidRDefault="00587FD1" w:rsidP="00587FD1">
      <w:pPr>
        <w:rPr>
          <w:rFonts w:asciiTheme="majorHAnsi" w:hAnsiTheme="majorHAnsi"/>
          <w:color w:val="000000" w:themeColor="text1"/>
          <w:sz w:val="22"/>
          <w:szCs w:val="22"/>
        </w:rPr>
      </w:pPr>
    </w:p>
    <w:p w14:paraId="210141CF" w14:textId="023C0CCC" w:rsidR="000E2C5D" w:rsidRDefault="000E2C5D" w:rsidP="006A2798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The purpose of this document is to describe the </w:t>
      </w:r>
      <w:proofErr w:type="spellStart"/>
      <w:r w:rsidR="007854F4">
        <w:rPr>
          <w:rFonts w:asciiTheme="majorHAnsi" w:hAnsiTheme="majorHAnsi"/>
          <w:color w:val="000000" w:themeColor="text1"/>
          <w:sz w:val="22"/>
          <w:szCs w:val="22"/>
        </w:rPr>
        <w:t>Evolvi</w:t>
      </w:r>
      <w:proofErr w:type="spellEnd"/>
      <w:r w:rsidR="007854F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3061E4">
        <w:rPr>
          <w:rFonts w:asciiTheme="majorHAnsi" w:hAnsiTheme="majorHAnsi"/>
          <w:color w:val="000000" w:themeColor="text1"/>
          <w:sz w:val="22"/>
          <w:szCs w:val="22"/>
        </w:rPr>
        <w:t xml:space="preserve">data feed 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load process between </w:t>
      </w:r>
      <w:proofErr w:type="spellStart"/>
      <w:r w:rsidR="007854F4">
        <w:rPr>
          <w:rFonts w:asciiTheme="majorHAnsi" w:hAnsiTheme="majorHAnsi"/>
          <w:color w:val="000000" w:themeColor="text1"/>
          <w:sz w:val="22"/>
          <w:szCs w:val="22"/>
        </w:rPr>
        <w:t>Evolvi</w:t>
      </w:r>
      <w:proofErr w:type="spellEnd"/>
      <w:r w:rsidR="007854F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3061E4">
        <w:rPr>
          <w:rFonts w:asciiTheme="majorHAnsi" w:hAnsiTheme="majorHAnsi"/>
          <w:color w:val="000000" w:themeColor="text1"/>
          <w:sz w:val="22"/>
          <w:szCs w:val="22"/>
        </w:rPr>
        <w:t>SFTP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and </w:t>
      </w:r>
      <w:r w:rsidR="007854F4">
        <w:rPr>
          <w:rFonts w:asciiTheme="majorHAnsi" w:hAnsiTheme="majorHAnsi"/>
          <w:color w:val="000000" w:themeColor="text1"/>
          <w:sz w:val="22"/>
          <w:szCs w:val="22"/>
        </w:rPr>
        <w:t>Staging</w:t>
      </w:r>
      <w:r w:rsidR="003061E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tables. </w:t>
      </w:r>
    </w:p>
    <w:p w14:paraId="034F0DE9" w14:textId="6990C2F7" w:rsidR="000E2C5D" w:rsidRDefault="000E2C5D" w:rsidP="006A2798">
      <w:pPr>
        <w:rPr>
          <w:rFonts w:asciiTheme="majorHAnsi" w:hAnsiTheme="majorHAnsi"/>
          <w:color w:val="000000" w:themeColor="text1"/>
          <w:sz w:val="22"/>
          <w:szCs w:val="22"/>
        </w:rPr>
      </w:pPr>
    </w:p>
    <w:p w14:paraId="719464AE" w14:textId="6751E011" w:rsidR="000E2C5D" w:rsidRDefault="00521D27" w:rsidP="006A2798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This document is intended for technical audience who is going to develop/maintain or test this process.</w:t>
      </w:r>
    </w:p>
    <w:p w14:paraId="2DDE34E1" w14:textId="4AE1EF53" w:rsidR="000E2C5D" w:rsidRPr="00A73C32" w:rsidRDefault="000E2C5D" w:rsidP="00587FD1">
      <w:pPr>
        <w:rPr>
          <w:rFonts w:asciiTheme="majorHAnsi" w:hAnsiTheme="majorHAnsi"/>
          <w:sz w:val="22"/>
          <w:szCs w:val="22"/>
        </w:rPr>
      </w:pPr>
    </w:p>
    <w:p w14:paraId="4BF8500B" w14:textId="77777777" w:rsidR="00587FD1" w:rsidRPr="007C55E1" w:rsidRDefault="00DD4A7D" w:rsidP="00DD4A7D">
      <w:pPr>
        <w:pStyle w:val="Heading2"/>
        <w:keepLines w:val="0"/>
        <w:widowControl w:val="0"/>
        <w:spacing w:before="120"/>
        <w:ind w:left="720"/>
        <w:rPr>
          <w:sz w:val="28"/>
          <w:szCs w:val="28"/>
        </w:rPr>
      </w:pPr>
      <w:bookmarkStart w:id="6" w:name="_Toc467575432"/>
      <w:bookmarkStart w:id="7" w:name="_Toc508899961"/>
      <w:bookmarkStart w:id="8" w:name="_Toc520715904"/>
      <w:r w:rsidRPr="007C55E1">
        <w:rPr>
          <w:sz w:val="28"/>
          <w:szCs w:val="28"/>
        </w:rPr>
        <w:t xml:space="preserve">2.1 </w:t>
      </w:r>
      <w:r w:rsidR="00587FD1" w:rsidRPr="007C55E1">
        <w:rPr>
          <w:sz w:val="28"/>
          <w:szCs w:val="28"/>
        </w:rPr>
        <w:t>In Document Scope</w:t>
      </w:r>
      <w:bookmarkEnd w:id="6"/>
      <w:bookmarkEnd w:id="7"/>
      <w:bookmarkEnd w:id="8"/>
    </w:p>
    <w:p w14:paraId="10238CFE" w14:textId="77777777" w:rsidR="00587FD1" w:rsidRPr="00A73C32" w:rsidRDefault="00587FD1" w:rsidP="00587FD1">
      <w:pPr>
        <w:rPr>
          <w:rFonts w:asciiTheme="majorHAnsi" w:hAnsiTheme="majorHAnsi"/>
          <w:sz w:val="22"/>
          <w:szCs w:val="22"/>
        </w:rPr>
      </w:pPr>
    </w:p>
    <w:p w14:paraId="3EE49B54" w14:textId="0419F1CD" w:rsidR="00587FD1" w:rsidRDefault="00587FD1" w:rsidP="00587FD1">
      <w:pPr>
        <w:keepNext/>
        <w:rPr>
          <w:rFonts w:asciiTheme="majorHAnsi" w:hAnsiTheme="majorHAnsi"/>
          <w:sz w:val="22"/>
          <w:szCs w:val="22"/>
        </w:rPr>
      </w:pPr>
      <w:r w:rsidRPr="00A73C32">
        <w:rPr>
          <w:rFonts w:asciiTheme="majorHAnsi" w:hAnsiTheme="majorHAnsi"/>
          <w:sz w:val="22"/>
          <w:szCs w:val="22"/>
        </w:rPr>
        <w:t>The following items are in scope for this document:</w:t>
      </w:r>
    </w:p>
    <w:p w14:paraId="725DF2A7" w14:textId="77777777" w:rsidR="000E2C5D" w:rsidRPr="00A73C32" w:rsidRDefault="000E2C5D" w:rsidP="00587FD1">
      <w:pPr>
        <w:keepNext/>
        <w:rPr>
          <w:rFonts w:asciiTheme="majorHAnsi" w:hAnsiTheme="majorHAnsi"/>
          <w:sz w:val="22"/>
          <w:szCs w:val="22"/>
        </w:rPr>
      </w:pPr>
    </w:p>
    <w:p w14:paraId="615A11E6" w14:textId="5F046904" w:rsidR="003061E4" w:rsidRDefault="003061E4" w:rsidP="00DA689D">
      <w:pPr>
        <w:pStyle w:val="ListParagraph"/>
        <w:numPr>
          <w:ilvl w:val="0"/>
          <w:numId w:val="38"/>
        </w:num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File definition</w:t>
      </w:r>
    </w:p>
    <w:p w14:paraId="3D4374D3" w14:textId="35E73178" w:rsidR="000E2C5D" w:rsidRPr="000E2C5D" w:rsidRDefault="000E2C5D" w:rsidP="000E2C5D">
      <w:pPr>
        <w:pStyle w:val="ListParagraph"/>
        <w:numPr>
          <w:ilvl w:val="0"/>
          <w:numId w:val="38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0E2C5D">
        <w:rPr>
          <w:rFonts w:asciiTheme="majorHAnsi" w:hAnsiTheme="majorHAnsi"/>
          <w:color w:val="000000" w:themeColor="text1"/>
          <w:sz w:val="22"/>
          <w:szCs w:val="22"/>
        </w:rPr>
        <w:t>Table definition</w:t>
      </w:r>
    </w:p>
    <w:p w14:paraId="5FE59EAA" w14:textId="77777777" w:rsidR="000E2C5D" w:rsidRPr="000E2C5D" w:rsidRDefault="000E2C5D" w:rsidP="000E2C5D">
      <w:pPr>
        <w:pStyle w:val="ListParagraph"/>
        <w:numPr>
          <w:ilvl w:val="0"/>
          <w:numId w:val="38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0E2C5D">
        <w:rPr>
          <w:rFonts w:asciiTheme="majorHAnsi" w:hAnsiTheme="majorHAnsi"/>
          <w:color w:val="000000" w:themeColor="text1"/>
          <w:sz w:val="22"/>
          <w:szCs w:val="22"/>
        </w:rPr>
        <w:t xml:space="preserve">Column mappings </w:t>
      </w:r>
    </w:p>
    <w:p w14:paraId="0704BBB3" w14:textId="77777777" w:rsidR="000E2C5D" w:rsidRPr="000E2C5D" w:rsidRDefault="000E2C5D" w:rsidP="000E2C5D">
      <w:pPr>
        <w:pStyle w:val="ListParagraph"/>
        <w:numPr>
          <w:ilvl w:val="0"/>
          <w:numId w:val="38"/>
        </w:numPr>
        <w:rPr>
          <w:rFonts w:asciiTheme="majorHAnsi" w:hAnsiTheme="majorHAnsi"/>
          <w:sz w:val="22"/>
          <w:szCs w:val="22"/>
        </w:rPr>
      </w:pPr>
      <w:r w:rsidRPr="000E2C5D">
        <w:rPr>
          <w:rFonts w:asciiTheme="majorHAnsi" w:hAnsiTheme="majorHAnsi"/>
          <w:sz w:val="22"/>
          <w:szCs w:val="22"/>
        </w:rPr>
        <w:t>Data flow diagram</w:t>
      </w:r>
    </w:p>
    <w:p w14:paraId="73DFB6C1" w14:textId="23DAB501" w:rsidR="00D56AE1" w:rsidRPr="00A73C32" w:rsidRDefault="00D56AE1" w:rsidP="00D56AE1">
      <w:pPr>
        <w:spacing w:before="120"/>
        <w:rPr>
          <w:rFonts w:asciiTheme="majorHAnsi" w:hAnsiTheme="majorHAnsi"/>
          <w:sz w:val="22"/>
          <w:szCs w:val="22"/>
        </w:rPr>
      </w:pPr>
    </w:p>
    <w:p w14:paraId="70D4AC61" w14:textId="77777777" w:rsidR="00587FD1" w:rsidRPr="007C55E1" w:rsidRDefault="00DD4A7D" w:rsidP="00DD4A7D">
      <w:pPr>
        <w:pStyle w:val="Heading2"/>
        <w:keepLines w:val="0"/>
        <w:widowControl w:val="0"/>
        <w:spacing w:before="120"/>
        <w:ind w:left="720"/>
        <w:rPr>
          <w:sz w:val="28"/>
          <w:szCs w:val="28"/>
        </w:rPr>
      </w:pPr>
      <w:bookmarkStart w:id="9" w:name="_Toc460341814"/>
      <w:bookmarkStart w:id="10" w:name="_Toc467575433"/>
      <w:bookmarkStart w:id="11" w:name="_Toc508899962"/>
      <w:bookmarkStart w:id="12" w:name="_Toc520715905"/>
      <w:r w:rsidRPr="007C55E1">
        <w:rPr>
          <w:sz w:val="28"/>
          <w:szCs w:val="28"/>
        </w:rPr>
        <w:t xml:space="preserve">2.2 </w:t>
      </w:r>
      <w:r w:rsidR="00587FD1" w:rsidRPr="007C55E1">
        <w:rPr>
          <w:sz w:val="28"/>
          <w:szCs w:val="28"/>
        </w:rPr>
        <w:t>Out of Document Scope</w:t>
      </w:r>
      <w:bookmarkEnd w:id="9"/>
      <w:bookmarkEnd w:id="10"/>
      <w:bookmarkEnd w:id="11"/>
      <w:bookmarkEnd w:id="12"/>
    </w:p>
    <w:p w14:paraId="29E5FBED" w14:textId="77777777" w:rsidR="00587FD1" w:rsidRPr="00A73C32" w:rsidRDefault="00587FD1" w:rsidP="00587FD1">
      <w:pPr>
        <w:rPr>
          <w:rFonts w:asciiTheme="majorHAnsi" w:hAnsiTheme="majorHAnsi"/>
          <w:sz w:val="22"/>
          <w:szCs w:val="22"/>
        </w:rPr>
      </w:pPr>
    </w:p>
    <w:p w14:paraId="76FE8225" w14:textId="2DBEB004" w:rsidR="00587FD1" w:rsidRPr="00A73C32" w:rsidRDefault="00587FD1" w:rsidP="00587FD1">
      <w:pPr>
        <w:keepNext/>
        <w:rPr>
          <w:rFonts w:asciiTheme="majorHAnsi" w:hAnsiTheme="majorHAnsi"/>
          <w:sz w:val="22"/>
          <w:szCs w:val="22"/>
        </w:rPr>
      </w:pPr>
      <w:r w:rsidRPr="00A73C32">
        <w:rPr>
          <w:rFonts w:asciiTheme="majorHAnsi" w:hAnsiTheme="majorHAnsi"/>
          <w:sz w:val="22"/>
          <w:szCs w:val="22"/>
        </w:rPr>
        <w:t>The following items are out of scope for this document</w:t>
      </w:r>
      <w:r w:rsidR="00D21ED8">
        <w:rPr>
          <w:rFonts w:asciiTheme="majorHAnsi" w:hAnsiTheme="majorHAnsi"/>
          <w:sz w:val="22"/>
          <w:szCs w:val="22"/>
        </w:rPr>
        <w:t xml:space="preserve"> and </w:t>
      </w:r>
      <w:r w:rsidR="00FA56FD">
        <w:rPr>
          <w:rFonts w:asciiTheme="majorHAnsi" w:hAnsiTheme="majorHAnsi"/>
          <w:sz w:val="22"/>
          <w:szCs w:val="22"/>
        </w:rPr>
        <w:t>will be covered to separate design documents</w:t>
      </w:r>
      <w:r w:rsidRPr="00A73C32">
        <w:rPr>
          <w:rFonts w:asciiTheme="majorHAnsi" w:hAnsiTheme="majorHAnsi"/>
          <w:sz w:val="22"/>
          <w:szCs w:val="22"/>
        </w:rPr>
        <w:t>:</w:t>
      </w:r>
    </w:p>
    <w:p w14:paraId="26005227" w14:textId="48B1CF5E" w:rsidR="00FA56FD" w:rsidRDefault="004D5712" w:rsidP="00465D98">
      <w:pPr>
        <w:numPr>
          <w:ilvl w:val="0"/>
          <w:numId w:val="5"/>
        </w:numPr>
        <w:spacing w:before="120"/>
        <w:ind w:left="714" w:hanging="35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AWS connectivity </w:t>
      </w:r>
    </w:p>
    <w:p w14:paraId="19C3F6D9" w14:textId="1DF0EF09" w:rsidR="00D73FAE" w:rsidRPr="00520488" w:rsidRDefault="009C112A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13" w:name="_Toc508899963"/>
      <w:bookmarkStart w:id="14" w:name="_Toc520715906"/>
      <w:r>
        <w:rPr>
          <w:sz w:val="32"/>
          <w:szCs w:val="32"/>
        </w:rPr>
        <w:lastRenderedPageBreak/>
        <w:t>High Level Overview</w:t>
      </w:r>
      <w:bookmarkEnd w:id="5"/>
      <w:bookmarkEnd w:id="13"/>
      <w:bookmarkEnd w:id="14"/>
    </w:p>
    <w:p w14:paraId="0DE1A24D" w14:textId="77777777" w:rsidR="00D73FAE" w:rsidRPr="00520488" w:rsidRDefault="00D73FAE" w:rsidP="00D73FAE">
      <w:pPr>
        <w:rPr>
          <w:rFonts w:asciiTheme="majorHAnsi" w:hAnsiTheme="majorHAnsi"/>
          <w:bCs/>
          <w:sz w:val="22"/>
          <w:szCs w:val="22"/>
          <w:lang w:eastAsia="ja-JP"/>
        </w:rPr>
      </w:pPr>
    </w:p>
    <w:p w14:paraId="241C11AE" w14:textId="63E02307" w:rsidR="00D30D62" w:rsidRDefault="00D30D62" w:rsidP="00D30D62">
      <w:pPr>
        <w:pStyle w:val="Heading2"/>
        <w:rPr>
          <w:sz w:val="28"/>
          <w:szCs w:val="28"/>
        </w:rPr>
      </w:pPr>
      <w:bookmarkStart w:id="15" w:name="_Toc508899964"/>
      <w:bookmarkStart w:id="16" w:name="_Toc520715907"/>
      <w:bookmarkStart w:id="17" w:name="_Hlk519110284"/>
      <w:r>
        <w:rPr>
          <w:sz w:val="28"/>
          <w:szCs w:val="28"/>
        </w:rPr>
        <w:t xml:space="preserve">3.1. </w:t>
      </w:r>
      <w:bookmarkEnd w:id="15"/>
      <w:r w:rsidR="009716A3">
        <w:rPr>
          <w:sz w:val="28"/>
          <w:szCs w:val="28"/>
        </w:rPr>
        <w:t>Process Context Diagram</w:t>
      </w:r>
      <w:bookmarkEnd w:id="16"/>
    </w:p>
    <w:p w14:paraId="6776D265" w14:textId="77777777" w:rsidR="00EB6705" w:rsidRDefault="00EB6705" w:rsidP="00862C9F"/>
    <w:p w14:paraId="4C0FEDE8" w14:textId="7C360844" w:rsidR="00B271F5" w:rsidRPr="00E911D9" w:rsidRDefault="00E341F9" w:rsidP="00A450B3">
      <w:pPr>
        <w:jc w:val="both"/>
        <w:rPr>
          <w:rFonts w:asciiTheme="majorHAnsi" w:hAnsiTheme="majorHAnsi"/>
          <w:szCs w:val="22"/>
        </w:rPr>
      </w:pPr>
      <w:proofErr w:type="spellStart"/>
      <w:r>
        <w:rPr>
          <w:rFonts w:asciiTheme="majorHAnsi" w:hAnsiTheme="majorHAnsi"/>
          <w:szCs w:val="22"/>
        </w:rPr>
        <w:t>Rail</w:t>
      </w:r>
      <w:proofErr w:type="spellEnd"/>
      <w:r>
        <w:rPr>
          <w:rFonts w:asciiTheme="majorHAnsi" w:hAnsiTheme="majorHAnsi"/>
          <w:szCs w:val="22"/>
        </w:rPr>
        <w:t xml:space="preserve"> Blazers (</w:t>
      </w:r>
      <w:proofErr w:type="spellStart"/>
      <w:r>
        <w:rPr>
          <w:rFonts w:asciiTheme="majorHAnsi" w:hAnsiTheme="majorHAnsi"/>
          <w:szCs w:val="22"/>
        </w:rPr>
        <w:t>Evolvi</w:t>
      </w:r>
      <w:proofErr w:type="spellEnd"/>
      <w:r>
        <w:rPr>
          <w:rFonts w:asciiTheme="majorHAnsi" w:hAnsiTheme="majorHAnsi"/>
          <w:szCs w:val="22"/>
        </w:rPr>
        <w:t xml:space="preserve">) will upload a file to VTWC SFTP on daily basis. Once the file is uploaded, SSIS will trigger </w:t>
      </w:r>
      <w:hyperlink r:id="rId13" w:anchor="/docx/viewer/teams/https%3A~2F~2Fmerkleinc.sharepoint.com~2Fsites~2FVirginTrainsWestCoast-CRMProject~2FShared%20Documents~2FGeneral~2FDevelopment%20Documentation~2FDesign%20Documentation~2FSFTP%20to%20S3~2FMerkle%20VTWC%20-%20SFTP%20to%20S3%20-%20v1.0.doc" w:history="1">
        <w:r w:rsidRPr="002B445F">
          <w:rPr>
            <w:rStyle w:val="Hyperlink"/>
            <w:rFonts w:asciiTheme="majorHAnsi" w:hAnsiTheme="majorHAnsi"/>
            <w:szCs w:val="22"/>
          </w:rPr>
          <w:t>SFTP to S3 Lambda</w:t>
        </w:r>
      </w:hyperlink>
      <w:r>
        <w:rPr>
          <w:rFonts w:asciiTheme="majorHAnsi" w:hAnsiTheme="majorHAnsi"/>
          <w:szCs w:val="22"/>
        </w:rPr>
        <w:t xml:space="preserve"> function that will move that file to S3. Just after that, the process will continue and will load the file into a CRM </w:t>
      </w:r>
      <w:proofErr w:type="spellStart"/>
      <w:r>
        <w:rPr>
          <w:rFonts w:asciiTheme="majorHAnsi" w:hAnsiTheme="majorHAnsi"/>
          <w:szCs w:val="22"/>
        </w:rPr>
        <w:t>PreProcessing</w:t>
      </w:r>
      <w:proofErr w:type="spellEnd"/>
      <w:r>
        <w:rPr>
          <w:rFonts w:asciiTheme="majorHAnsi" w:hAnsiTheme="majorHAnsi"/>
          <w:szCs w:val="22"/>
        </w:rPr>
        <w:t xml:space="preserve"> table and then it will populate different tables on Staging that will complete the process and mark that file as processed.</w:t>
      </w:r>
    </w:p>
    <w:p w14:paraId="037CDC08" w14:textId="77777777" w:rsidR="00EB6705" w:rsidRPr="00862C9F" w:rsidRDefault="00EB6705" w:rsidP="00862C9F"/>
    <w:bookmarkEnd w:id="17"/>
    <w:p w14:paraId="63DF1268" w14:textId="149E1D1C" w:rsidR="00671BF1" w:rsidRDefault="00E341F9" w:rsidP="00E341F9">
      <w:r>
        <w:object w:dxaOrig="11776" w:dyaOrig="5881" w14:anchorId="26CA70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3.25pt" o:ole="">
            <v:imagedata r:id="rId14" o:title=""/>
          </v:shape>
          <o:OLEObject Type="Embed" ProgID="Visio.Drawing.15" ShapeID="_x0000_i1025" DrawAspect="Content" ObjectID="_1598449696" r:id="rId15"/>
        </w:object>
      </w:r>
    </w:p>
    <w:p w14:paraId="68AC53E8" w14:textId="77777777" w:rsidR="00E911D9" w:rsidRDefault="00E911D9" w:rsidP="00671BF1">
      <w:pPr>
        <w:rPr>
          <w:rFonts w:asciiTheme="majorHAnsi" w:hAnsiTheme="majorHAnsi"/>
          <w:szCs w:val="22"/>
        </w:rPr>
      </w:pPr>
    </w:p>
    <w:p w14:paraId="533FA582" w14:textId="55233E43" w:rsidR="007648B8" w:rsidRDefault="00E911D9" w:rsidP="00C91955">
      <w:pPr>
        <w:rPr>
          <w:rFonts w:asciiTheme="majorHAnsi" w:hAnsiTheme="majorHAnsi"/>
          <w:szCs w:val="22"/>
        </w:rPr>
      </w:pPr>
      <w:bookmarkStart w:id="18" w:name="_Toc515480757"/>
      <w:bookmarkStart w:id="19" w:name="_Toc508899966"/>
      <w:bookmarkEnd w:id="18"/>
      <w:r>
        <w:rPr>
          <w:rFonts w:asciiTheme="majorHAnsi" w:hAnsiTheme="majorHAnsi"/>
          <w:szCs w:val="22"/>
        </w:rPr>
        <w:t xml:space="preserve">Housekeeping process </w:t>
      </w:r>
      <w:r w:rsidRPr="00E911D9">
        <w:rPr>
          <w:rFonts w:asciiTheme="majorHAnsi" w:hAnsiTheme="majorHAnsi"/>
          <w:szCs w:val="22"/>
          <w:highlight w:val="yellow"/>
        </w:rPr>
        <w:t>TBC</w:t>
      </w:r>
      <w:r>
        <w:rPr>
          <w:rFonts w:asciiTheme="majorHAnsi" w:hAnsiTheme="majorHAnsi"/>
          <w:szCs w:val="22"/>
        </w:rPr>
        <w:t>.</w:t>
      </w:r>
    </w:p>
    <w:p w14:paraId="75E80BAD" w14:textId="77777777" w:rsidR="00C91955" w:rsidRPr="00C91955" w:rsidRDefault="00C91955" w:rsidP="00C91955">
      <w:pPr>
        <w:rPr>
          <w:rFonts w:asciiTheme="majorHAnsi" w:hAnsiTheme="majorHAnsi"/>
          <w:szCs w:val="22"/>
        </w:rPr>
      </w:pPr>
    </w:p>
    <w:p w14:paraId="2223AEDC" w14:textId="77777777" w:rsidR="00C91955" w:rsidRDefault="00C91955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8CACD4" w:themeColor="accent1" w:themeTint="A6"/>
          <w:sz w:val="26"/>
          <w:szCs w:val="26"/>
        </w:rPr>
      </w:pPr>
      <w:r>
        <w:br w:type="page"/>
      </w:r>
    </w:p>
    <w:p w14:paraId="1811A5F7" w14:textId="3210ED78" w:rsidR="00C51815" w:rsidRDefault="00C51815" w:rsidP="00C51815">
      <w:pPr>
        <w:pStyle w:val="Heading2"/>
      </w:pPr>
      <w:bookmarkStart w:id="20" w:name="_Toc520715908"/>
      <w:r w:rsidRPr="008122CB">
        <w:lastRenderedPageBreak/>
        <w:t>3.</w:t>
      </w:r>
      <w:r w:rsidR="00FA5EA4">
        <w:t>2</w:t>
      </w:r>
      <w:r w:rsidRPr="008122CB">
        <w:t xml:space="preserve">. </w:t>
      </w:r>
      <w:r>
        <w:t>Process Flow</w:t>
      </w:r>
      <w:bookmarkEnd w:id="20"/>
    </w:p>
    <w:p w14:paraId="4E72DFAC" w14:textId="77777777" w:rsidR="00B5122A" w:rsidRPr="00B5122A" w:rsidRDefault="00B5122A" w:rsidP="00B5122A"/>
    <w:p w14:paraId="42ACCCBA" w14:textId="5C0A62B6" w:rsidR="0091080D" w:rsidRDefault="00E70172" w:rsidP="00A450B3">
      <w:pPr>
        <w:jc w:val="both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The </w:t>
      </w:r>
      <w:r w:rsidR="002A2CCC">
        <w:rPr>
          <w:rFonts w:asciiTheme="majorHAnsi" w:hAnsiTheme="majorHAnsi"/>
          <w:szCs w:val="22"/>
        </w:rPr>
        <w:t xml:space="preserve">load </w:t>
      </w:r>
      <w:r>
        <w:rPr>
          <w:rFonts w:asciiTheme="majorHAnsi" w:hAnsiTheme="majorHAnsi"/>
          <w:szCs w:val="22"/>
        </w:rPr>
        <w:t>process is split in 3 different steps</w:t>
      </w:r>
      <w:r w:rsidR="00A450B3" w:rsidRPr="00A450B3">
        <w:rPr>
          <w:rFonts w:asciiTheme="majorHAnsi" w:hAnsiTheme="majorHAnsi"/>
          <w:szCs w:val="22"/>
        </w:rPr>
        <w:t>.</w:t>
      </w:r>
    </w:p>
    <w:p w14:paraId="25DE8DB6" w14:textId="2157379B" w:rsidR="00E70172" w:rsidRDefault="00E70172" w:rsidP="00A450B3">
      <w:pPr>
        <w:jc w:val="both"/>
        <w:rPr>
          <w:rFonts w:asciiTheme="majorHAnsi" w:hAnsiTheme="majorHAnsi"/>
          <w:szCs w:val="22"/>
        </w:rPr>
      </w:pPr>
    </w:p>
    <w:p w14:paraId="29FCF1A1" w14:textId="142C0C71" w:rsidR="00E70172" w:rsidRDefault="00E70172" w:rsidP="005C4C1C">
      <w:pPr>
        <w:ind w:left="720"/>
        <w:jc w:val="both"/>
        <w:rPr>
          <w:rFonts w:asciiTheme="majorHAnsi" w:hAnsiTheme="majorHAnsi"/>
          <w:szCs w:val="22"/>
        </w:rPr>
      </w:pPr>
      <w:r w:rsidRPr="005C4C1C">
        <w:rPr>
          <w:rFonts w:asciiTheme="majorHAnsi" w:hAnsiTheme="majorHAnsi"/>
          <w:b/>
          <w:szCs w:val="22"/>
        </w:rPr>
        <w:t>Step 1:</w:t>
      </w:r>
      <w:r>
        <w:rPr>
          <w:rFonts w:asciiTheme="majorHAnsi" w:hAnsiTheme="majorHAnsi"/>
          <w:szCs w:val="22"/>
        </w:rPr>
        <w:t xml:space="preserve"> </w:t>
      </w:r>
      <w:proofErr w:type="spellStart"/>
      <w:r>
        <w:rPr>
          <w:rFonts w:asciiTheme="majorHAnsi" w:hAnsiTheme="majorHAnsi"/>
          <w:szCs w:val="22"/>
        </w:rPr>
        <w:t>Evolvi</w:t>
      </w:r>
      <w:proofErr w:type="spellEnd"/>
      <w:r>
        <w:rPr>
          <w:rFonts w:asciiTheme="majorHAnsi" w:hAnsiTheme="majorHAnsi"/>
          <w:szCs w:val="22"/>
        </w:rPr>
        <w:t xml:space="preserve"> uploads a file with all necessary information to </w:t>
      </w:r>
      <w:r w:rsidR="00E341F9">
        <w:rPr>
          <w:rFonts w:asciiTheme="majorHAnsi" w:hAnsiTheme="majorHAnsi"/>
          <w:szCs w:val="22"/>
        </w:rPr>
        <w:t>VTWC SFTP.</w:t>
      </w:r>
    </w:p>
    <w:p w14:paraId="0CEF7EB2" w14:textId="73BEC026" w:rsidR="00E70172" w:rsidRDefault="00E70172" w:rsidP="005C4C1C">
      <w:pPr>
        <w:ind w:left="720"/>
        <w:jc w:val="both"/>
        <w:rPr>
          <w:rFonts w:asciiTheme="majorHAnsi" w:hAnsiTheme="majorHAnsi"/>
          <w:szCs w:val="22"/>
        </w:rPr>
      </w:pPr>
      <w:r w:rsidRPr="005C4C1C">
        <w:rPr>
          <w:rFonts w:asciiTheme="majorHAnsi" w:hAnsiTheme="majorHAnsi"/>
          <w:b/>
          <w:szCs w:val="22"/>
        </w:rPr>
        <w:t>Step 2:</w:t>
      </w:r>
      <w:r w:rsidR="00E341F9">
        <w:rPr>
          <w:rFonts w:asciiTheme="majorHAnsi" w:hAnsiTheme="majorHAnsi"/>
          <w:szCs w:val="22"/>
        </w:rPr>
        <w:t xml:space="preserve"> SSI</w:t>
      </w:r>
      <w:r>
        <w:rPr>
          <w:rFonts w:asciiTheme="majorHAnsi" w:hAnsiTheme="majorHAnsi"/>
          <w:szCs w:val="22"/>
        </w:rPr>
        <w:t xml:space="preserve">S </w:t>
      </w:r>
      <w:r w:rsidR="00E341F9">
        <w:rPr>
          <w:rFonts w:asciiTheme="majorHAnsi" w:hAnsiTheme="majorHAnsi"/>
          <w:szCs w:val="22"/>
        </w:rPr>
        <w:t>triggers</w:t>
      </w:r>
      <w:r>
        <w:rPr>
          <w:rFonts w:asciiTheme="majorHAnsi" w:hAnsiTheme="majorHAnsi"/>
          <w:szCs w:val="22"/>
        </w:rPr>
        <w:t xml:space="preserve"> a AWS Lambda function to download the file into S3 and load the data into </w:t>
      </w:r>
      <w:proofErr w:type="spellStart"/>
      <w:r>
        <w:rPr>
          <w:rFonts w:asciiTheme="majorHAnsi" w:hAnsiTheme="majorHAnsi"/>
          <w:szCs w:val="22"/>
        </w:rPr>
        <w:t>PreProcessing</w:t>
      </w:r>
      <w:proofErr w:type="spellEnd"/>
      <w:r>
        <w:rPr>
          <w:rFonts w:asciiTheme="majorHAnsi" w:hAnsiTheme="majorHAnsi"/>
          <w:szCs w:val="22"/>
        </w:rPr>
        <w:t xml:space="preserve"> schema.</w:t>
      </w:r>
    </w:p>
    <w:p w14:paraId="37B7A7BF" w14:textId="3DBD08EE" w:rsidR="00E70172" w:rsidRDefault="00E70172" w:rsidP="005C4C1C">
      <w:pPr>
        <w:ind w:left="720"/>
        <w:jc w:val="both"/>
        <w:rPr>
          <w:rFonts w:asciiTheme="majorHAnsi" w:hAnsiTheme="majorHAnsi"/>
          <w:szCs w:val="22"/>
        </w:rPr>
      </w:pPr>
      <w:r w:rsidRPr="005C4C1C">
        <w:rPr>
          <w:rFonts w:asciiTheme="majorHAnsi" w:hAnsiTheme="majorHAnsi"/>
          <w:b/>
          <w:szCs w:val="22"/>
        </w:rPr>
        <w:t>Step 3:</w:t>
      </w:r>
      <w:r>
        <w:rPr>
          <w:rFonts w:asciiTheme="majorHAnsi" w:hAnsiTheme="majorHAnsi"/>
          <w:szCs w:val="22"/>
        </w:rPr>
        <w:t xml:space="preserve"> Load data from </w:t>
      </w:r>
      <w:proofErr w:type="spellStart"/>
      <w:r>
        <w:rPr>
          <w:rFonts w:asciiTheme="majorHAnsi" w:hAnsiTheme="majorHAnsi"/>
          <w:szCs w:val="22"/>
        </w:rPr>
        <w:t>PreProcessing</w:t>
      </w:r>
      <w:proofErr w:type="spellEnd"/>
      <w:r>
        <w:rPr>
          <w:rFonts w:asciiTheme="majorHAnsi" w:hAnsiTheme="majorHAnsi"/>
          <w:szCs w:val="22"/>
        </w:rPr>
        <w:t xml:space="preserve"> schema into Staging</w:t>
      </w:r>
    </w:p>
    <w:p w14:paraId="3508545A" w14:textId="64D7249A" w:rsidR="005C4C1C" w:rsidRDefault="005C4C1C" w:rsidP="005C4C1C">
      <w:pPr>
        <w:jc w:val="both"/>
        <w:rPr>
          <w:rFonts w:asciiTheme="majorHAnsi" w:hAnsiTheme="majorHAnsi"/>
          <w:szCs w:val="22"/>
        </w:rPr>
      </w:pPr>
    </w:p>
    <w:p w14:paraId="2CA40A07" w14:textId="4602B20E" w:rsidR="005C4C1C" w:rsidRPr="00A450B3" w:rsidRDefault="005C4C1C" w:rsidP="005C4C1C">
      <w:pPr>
        <w:jc w:val="both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Current document only describes steps 2 and 3. Step 1 is fully controlled by </w:t>
      </w:r>
      <w:proofErr w:type="spellStart"/>
      <w:r>
        <w:rPr>
          <w:rFonts w:asciiTheme="majorHAnsi" w:hAnsiTheme="majorHAnsi"/>
          <w:szCs w:val="22"/>
        </w:rPr>
        <w:t>Evolvi</w:t>
      </w:r>
      <w:proofErr w:type="spellEnd"/>
      <w:r>
        <w:rPr>
          <w:rFonts w:asciiTheme="majorHAnsi" w:hAnsiTheme="majorHAnsi"/>
          <w:szCs w:val="22"/>
        </w:rPr>
        <w:t xml:space="preserve">. </w:t>
      </w:r>
    </w:p>
    <w:p w14:paraId="43C42C96" w14:textId="0E5A4E30" w:rsidR="00410816" w:rsidRDefault="00410816" w:rsidP="00410816">
      <w:pPr>
        <w:pStyle w:val="Heading2"/>
        <w:ind w:left="284"/>
      </w:pPr>
      <w:bookmarkStart w:id="21" w:name="_Toc520715909"/>
      <w:r w:rsidRPr="008122CB">
        <w:t>3.</w:t>
      </w:r>
      <w:r w:rsidR="00FA5EA4">
        <w:t>2</w:t>
      </w:r>
      <w:r w:rsidRPr="008122CB">
        <w:t>.</w:t>
      </w:r>
      <w:r>
        <w:t>1</w:t>
      </w:r>
      <w:r w:rsidRPr="008122CB">
        <w:t xml:space="preserve"> </w:t>
      </w:r>
      <w:bookmarkEnd w:id="21"/>
      <w:r w:rsidR="005C4C1C">
        <w:t>Downloading file from SFTP to S3</w:t>
      </w:r>
    </w:p>
    <w:p w14:paraId="66F808DA" w14:textId="337B85AE" w:rsidR="00410816" w:rsidRDefault="00410816" w:rsidP="00410816"/>
    <w:p w14:paraId="67F41CF2" w14:textId="3C09255E" w:rsidR="00410816" w:rsidRPr="00E341F9" w:rsidRDefault="00E341F9" w:rsidP="00E341F9">
      <w:pPr>
        <w:ind w:left="284"/>
        <w:jc w:val="both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For more information about this process, please read </w:t>
      </w:r>
      <w:hyperlink r:id="rId16" w:anchor="/docx/viewer/teams/https%3A~2F~2Fmerkleinc.sharepoint.com~2Fsites~2FVirginTrainsWestCoast-CRMProject~2FShared%20Documents~2FGeneral~2FDevelopment%20Documentation~2FDesign%20Documentation~2FSFTP%20to%20S3~2FMerkle%20VTWC%20-%20SFTP%20to%20S3%20-%20v1.0.doc" w:history="1">
        <w:r w:rsidRPr="00E341F9">
          <w:rPr>
            <w:rStyle w:val="Hyperlink"/>
            <w:rFonts w:asciiTheme="majorHAnsi" w:hAnsiTheme="majorHAnsi"/>
            <w:szCs w:val="22"/>
          </w:rPr>
          <w:t>SFTP to S3 documentation</w:t>
        </w:r>
      </w:hyperlink>
      <w:r>
        <w:rPr>
          <w:rFonts w:asciiTheme="majorHAnsi" w:hAnsiTheme="majorHAnsi"/>
          <w:szCs w:val="22"/>
        </w:rPr>
        <w:t>.</w:t>
      </w:r>
    </w:p>
    <w:p w14:paraId="10EB0584" w14:textId="1FADF76D" w:rsidR="004D5712" w:rsidRDefault="004D5712" w:rsidP="004D5712">
      <w:pPr>
        <w:pStyle w:val="Heading2"/>
        <w:ind w:left="284"/>
      </w:pPr>
      <w:r w:rsidRPr="008122CB">
        <w:t>3.</w:t>
      </w:r>
      <w:r>
        <w:t>2</w:t>
      </w:r>
      <w:r w:rsidRPr="008122CB">
        <w:t>.</w:t>
      </w:r>
      <w:r>
        <w:t>2</w:t>
      </w:r>
      <w:r w:rsidRPr="008122CB">
        <w:t xml:space="preserve"> </w:t>
      </w:r>
      <w:r>
        <w:t xml:space="preserve">Loading data from </w:t>
      </w:r>
      <w:r w:rsidR="00866836">
        <w:t>file</w:t>
      </w:r>
      <w:r>
        <w:t xml:space="preserve"> to </w:t>
      </w:r>
      <w:commentRangeStart w:id="22"/>
      <w:commentRangeStart w:id="23"/>
      <w:proofErr w:type="spellStart"/>
      <w:r w:rsidR="00866836">
        <w:t>PreProcessing</w:t>
      </w:r>
      <w:commentRangeEnd w:id="22"/>
      <w:proofErr w:type="spellEnd"/>
      <w:r w:rsidR="007514F2">
        <w:rPr>
          <w:rStyle w:val="CommentReference"/>
          <w:rFonts w:ascii="Times New Roman" w:eastAsiaTheme="minorEastAsia" w:hAnsi="Times New Roman" w:cs="Times New Roman"/>
          <w:b w:val="0"/>
          <w:bCs w:val="0"/>
          <w:color w:val="auto"/>
        </w:rPr>
        <w:commentReference w:id="22"/>
      </w:r>
      <w:commentRangeEnd w:id="23"/>
      <w:r w:rsidR="004B03E9">
        <w:rPr>
          <w:rStyle w:val="CommentReference"/>
          <w:rFonts w:ascii="Times New Roman" w:eastAsiaTheme="minorEastAsia" w:hAnsi="Times New Roman" w:cs="Times New Roman"/>
          <w:b w:val="0"/>
          <w:bCs w:val="0"/>
          <w:color w:val="auto"/>
        </w:rPr>
        <w:commentReference w:id="23"/>
      </w:r>
    </w:p>
    <w:p w14:paraId="3A73AFF2" w14:textId="5B7A2947" w:rsidR="004D5712" w:rsidRDefault="004D5712" w:rsidP="004D5712"/>
    <w:p w14:paraId="75271826" w14:textId="473C97ED" w:rsidR="004D5712" w:rsidRDefault="00866836" w:rsidP="00866836">
      <w:pPr>
        <w:ind w:left="284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SSIS will load the content of the provided file into </w:t>
      </w:r>
      <w:proofErr w:type="spellStart"/>
      <w:r>
        <w:rPr>
          <w:rFonts w:asciiTheme="majorHAnsi" w:hAnsiTheme="majorHAnsi"/>
          <w:szCs w:val="22"/>
        </w:rPr>
        <w:t>PreProcessing.</w:t>
      </w:r>
      <w:r w:rsidR="00936DF5" w:rsidRPr="00936DF5">
        <w:rPr>
          <w:rFonts w:asciiTheme="majorHAnsi" w:hAnsiTheme="majorHAnsi"/>
          <w:szCs w:val="22"/>
        </w:rPr>
        <w:t>Railblazers_Data</w:t>
      </w:r>
      <w:proofErr w:type="spellEnd"/>
      <w:r w:rsidR="00936DF5">
        <w:rPr>
          <w:rFonts w:asciiTheme="majorHAnsi" w:hAnsiTheme="majorHAnsi"/>
          <w:szCs w:val="22"/>
        </w:rPr>
        <w:t xml:space="preserve"> </w:t>
      </w:r>
      <w:r>
        <w:rPr>
          <w:rFonts w:asciiTheme="majorHAnsi" w:hAnsiTheme="majorHAnsi"/>
          <w:szCs w:val="22"/>
        </w:rPr>
        <w:t>table. Mapping and data types are described on the table below.</w:t>
      </w:r>
    </w:p>
    <w:p w14:paraId="000DC7A0" w14:textId="77777777" w:rsidR="00866836" w:rsidRPr="00866836" w:rsidRDefault="00866836" w:rsidP="00866836">
      <w:pPr>
        <w:ind w:left="284"/>
        <w:rPr>
          <w:rFonts w:asciiTheme="majorHAnsi" w:hAnsiTheme="majorHAnsi"/>
          <w:szCs w:val="22"/>
        </w:rPr>
      </w:pPr>
    </w:p>
    <w:p w14:paraId="31F387D8" w14:textId="0A60161B" w:rsidR="004D5712" w:rsidRDefault="004D5712" w:rsidP="004D5712"/>
    <w:tbl>
      <w:tblPr>
        <w:tblW w:w="9501" w:type="dxa"/>
        <w:tblInd w:w="-5" w:type="dxa"/>
        <w:tblLook w:val="04A0" w:firstRow="1" w:lastRow="0" w:firstColumn="1" w:lastColumn="0" w:noHBand="0" w:noVBand="1"/>
      </w:tblPr>
      <w:tblGrid>
        <w:gridCol w:w="2240"/>
        <w:gridCol w:w="3714"/>
        <w:gridCol w:w="1288"/>
        <w:gridCol w:w="1500"/>
        <w:gridCol w:w="993"/>
      </w:tblGrid>
      <w:tr w:rsidR="008C5E67" w:rsidRPr="008C5E67" w14:paraId="3C0D9A5D" w14:textId="77777777" w:rsidTr="00AD1BE4">
        <w:trPr>
          <w:trHeight w:val="315"/>
        </w:trPr>
        <w:tc>
          <w:tcPr>
            <w:tcW w:w="2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4299C47" w14:textId="77777777" w:rsidR="008C5E67" w:rsidRPr="008C5E67" w:rsidRDefault="008C5E67" w:rsidP="008C5E67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FILE COLUMN_NAME</w:t>
            </w:r>
          </w:p>
        </w:tc>
        <w:tc>
          <w:tcPr>
            <w:tcW w:w="371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B5D27AF" w14:textId="77777777" w:rsidR="008C5E67" w:rsidRPr="008C5E67" w:rsidRDefault="008C5E67" w:rsidP="008C5E67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TABLE COLUMN_NAME</w:t>
            </w:r>
          </w:p>
        </w:tc>
        <w:tc>
          <w:tcPr>
            <w:tcW w:w="113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FC840E3" w14:textId="77777777" w:rsidR="008C5E67" w:rsidRPr="008C5E67" w:rsidRDefault="008C5E67" w:rsidP="008C5E67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DATA_TYPE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06E15E9" w14:textId="77777777" w:rsidR="008C5E67" w:rsidRPr="008C5E67" w:rsidRDefault="008C5E67" w:rsidP="008C5E67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IS_NULLABLE</w:t>
            </w:r>
          </w:p>
        </w:tc>
        <w:tc>
          <w:tcPr>
            <w:tcW w:w="9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7A4B767D" w14:textId="77777777" w:rsidR="008C5E67" w:rsidRPr="008C5E67" w:rsidRDefault="008C5E67" w:rsidP="008C5E67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LENGTH</w:t>
            </w:r>
          </w:p>
        </w:tc>
      </w:tr>
      <w:tr w:rsidR="008C5E67" w:rsidRPr="008C5E67" w14:paraId="1B2FD554" w14:textId="77777777" w:rsidTr="00AD1BE4">
        <w:trPr>
          <w:trHeight w:val="315"/>
        </w:trPr>
        <w:tc>
          <w:tcPr>
            <w:tcW w:w="2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E7AC7C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Title</w:t>
            </w:r>
          </w:p>
        </w:tc>
        <w:tc>
          <w:tcPr>
            <w:tcW w:w="371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D114ED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Title</w:t>
            </w:r>
          </w:p>
        </w:tc>
        <w:tc>
          <w:tcPr>
            <w:tcW w:w="113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1C6F96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F19CC5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9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31802CB" w14:textId="77777777" w:rsidR="008C5E67" w:rsidRPr="008C5E67" w:rsidRDefault="008C5E67" w:rsidP="008C5E6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255</w:t>
            </w:r>
          </w:p>
        </w:tc>
      </w:tr>
      <w:tr w:rsidR="008C5E67" w:rsidRPr="008C5E67" w14:paraId="7A6386C7" w14:textId="77777777" w:rsidTr="00AD1BE4">
        <w:trPr>
          <w:trHeight w:val="315"/>
        </w:trPr>
        <w:tc>
          <w:tcPr>
            <w:tcW w:w="2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17B81B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FirstName</w:t>
            </w:r>
          </w:p>
        </w:tc>
        <w:tc>
          <w:tcPr>
            <w:tcW w:w="371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FEAD50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FirstName</w:t>
            </w:r>
          </w:p>
        </w:tc>
        <w:tc>
          <w:tcPr>
            <w:tcW w:w="113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4BB72B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BED60B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9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52653A4" w14:textId="77777777" w:rsidR="008C5E67" w:rsidRPr="008C5E67" w:rsidRDefault="008C5E67" w:rsidP="008C5E6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255</w:t>
            </w:r>
          </w:p>
        </w:tc>
      </w:tr>
      <w:tr w:rsidR="008C5E67" w:rsidRPr="008C5E67" w14:paraId="66F9DA95" w14:textId="77777777" w:rsidTr="00AD1BE4">
        <w:trPr>
          <w:trHeight w:val="315"/>
        </w:trPr>
        <w:tc>
          <w:tcPr>
            <w:tcW w:w="2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367614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Surname</w:t>
            </w:r>
          </w:p>
        </w:tc>
        <w:tc>
          <w:tcPr>
            <w:tcW w:w="371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5CCBC9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Surname</w:t>
            </w:r>
          </w:p>
        </w:tc>
        <w:tc>
          <w:tcPr>
            <w:tcW w:w="113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02B4CA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DE69E6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9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F915F17" w14:textId="77777777" w:rsidR="008C5E67" w:rsidRPr="008C5E67" w:rsidRDefault="008C5E67" w:rsidP="008C5E6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255</w:t>
            </w:r>
          </w:p>
        </w:tc>
      </w:tr>
      <w:tr w:rsidR="008C5E67" w:rsidRPr="008C5E67" w14:paraId="43DCFB9B" w14:textId="77777777" w:rsidTr="00AD1BE4">
        <w:trPr>
          <w:trHeight w:val="315"/>
        </w:trPr>
        <w:tc>
          <w:tcPr>
            <w:tcW w:w="2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436F2E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Company</w:t>
            </w:r>
          </w:p>
        </w:tc>
        <w:tc>
          <w:tcPr>
            <w:tcW w:w="371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0D0484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Company</w:t>
            </w:r>
          </w:p>
        </w:tc>
        <w:tc>
          <w:tcPr>
            <w:tcW w:w="113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72F666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63749B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9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97D3813" w14:textId="77777777" w:rsidR="008C5E67" w:rsidRPr="008C5E67" w:rsidRDefault="008C5E67" w:rsidP="008C5E6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255</w:t>
            </w:r>
          </w:p>
        </w:tc>
      </w:tr>
      <w:tr w:rsidR="008C5E67" w:rsidRPr="008C5E67" w14:paraId="4379EC9A" w14:textId="77777777" w:rsidTr="00AD1BE4">
        <w:trPr>
          <w:trHeight w:val="315"/>
        </w:trPr>
        <w:tc>
          <w:tcPr>
            <w:tcW w:w="2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AD46D3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AddressLine1</w:t>
            </w:r>
          </w:p>
        </w:tc>
        <w:tc>
          <w:tcPr>
            <w:tcW w:w="371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82B425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AddressLine1</w:t>
            </w:r>
          </w:p>
        </w:tc>
        <w:tc>
          <w:tcPr>
            <w:tcW w:w="113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45985B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F29547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9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F55A3CD" w14:textId="77777777" w:rsidR="008C5E67" w:rsidRPr="008C5E67" w:rsidRDefault="008C5E67" w:rsidP="008C5E6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255</w:t>
            </w:r>
          </w:p>
        </w:tc>
      </w:tr>
      <w:tr w:rsidR="008C5E67" w:rsidRPr="008C5E67" w14:paraId="10D2BFA0" w14:textId="77777777" w:rsidTr="00AD1BE4">
        <w:trPr>
          <w:trHeight w:val="315"/>
        </w:trPr>
        <w:tc>
          <w:tcPr>
            <w:tcW w:w="2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76B6F9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AddressLine2</w:t>
            </w:r>
          </w:p>
        </w:tc>
        <w:tc>
          <w:tcPr>
            <w:tcW w:w="371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563EEE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AddressLine2</w:t>
            </w:r>
          </w:p>
        </w:tc>
        <w:tc>
          <w:tcPr>
            <w:tcW w:w="113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B90D72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45B837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9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AB8DBBE" w14:textId="77777777" w:rsidR="008C5E67" w:rsidRPr="008C5E67" w:rsidRDefault="008C5E67" w:rsidP="008C5E6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255</w:t>
            </w:r>
          </w:p>
        </w:tc>
      </w:tr>
      <w:tr w:rsidR="008C5E67" w:rsidRPr="008C5E67" w14:paraId="49C3E857" w14:textId="77777777" w:rsidTr="00AD1BE4">
        <w:trPr>
          <w:trHeight w:val="315"/>
        </w:trPr>
        <w:tc>
          <w:tcPr>
            <w:tcW w:w="2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0E0810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TownCity</w:t>
            </w:r>
            <w:proofErr w:type="spellEnd"/>
          </w:p>
        </w:tc>
        <w:tc>
          <w:tcPr>
            <w:tcW w:w="371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58045C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TownCity</w:t>
            </w:r>
            <w:proofErr w:type="spellEnd"/>
          </w:p>
        </w:tc>
        <w:tc>
          <w:tcPr>
            <w:tcW w:w="113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AC2042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5E3521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9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32912D3" w14:textId="77777777" w:rsidR="008C5E67" w:rsidRPr="008C5E67" w:rsidRDefault="008C5E67" w:rsidP="008C5E6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255</w:t>
            </w:r>
          </w:p>
        </w:tc>
      </w:tr>
      <w:tr w:rsidR="008C5E67" w:rsidRPr="008C5E67" w14:paraId="78701A88" w14:textId="77777777" w:rsidTr="00AD1BE4">
        <w:trPr>
          <w:trHeight w:val="315"/>
        </w:trPr>
        <w:tc>
          <w:tcPr>
            <w:tcW w:w="2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B53A94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Postcode</w:t>
            </w:r>
          </w:p>
        </w:tc>
        <w:tc>
          <w:tcPr>
            <w:tcW w:w="371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952BF6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Postcode</w:t>
            </w:r>
          </w:p>
        </w:tc>
        <w:tc>
          <w:tcPr>
            <w:tcW w:w="113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C4614B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D56DDD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9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5E4752E" w14:textId="77777777" w:rsidR="008C5E67" w:rsidRPr="008C5E67" w:rsidRDefault="008C5E67" w:rsidP="008C5E6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255</w:t>
            </w:r>
          </w:p>
        </w:tc>
      </w:tr>
      <w:tr w:rsidR="008C5E67" w:rsidRPr="008C5E67" w14:paraId="03EE67EC" w14:textId="77777777" w:rsidTr="00AD1BE4">
        <w:trPr>
          <w:trHeight w:val="315"/>
        </w:trPr>
        <w:tc>
          <w:tcPr>
            <w:tcW w:w="2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B6D5C7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ContactNumber</w:t>
            </w:r>
            <w:proofErr w:type="spellEnd"/>
          </w:p>
        </w:tc>
        <w:tc>
          <w:tcPr>
            <w:tcW w:w="371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343598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ContactNumber</w:t>
            </w:r>
            <w:proofErr w:type="spellEnd"/>
          </w:p>
        </w:tc>
        <w:tc>
          <w:tcPr>
            <w:tcW w:w="113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F8DD44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4D3366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9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3B9A4A8" w14:textId="77777777" w:rsidR="008C5E67" w:rsidRPr="008C5E67" w:rsidRDefault="008C5E67" w:rsidP="008C5E6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255</w:t>
            </w:r>
          </w:p>
        </w:tc>
      </w:tr>
      <w:tr w:rsidR="008C5E67" w:rsidRPr="008C5E67" w14:paraId="29FE3F45" w14:textId="77777777" w:rsidTr="00AD1BE4">
        <w:trPr>
          <w:trHeight w:val="315"/>
        </w:trPr>
        <w:tc>
          <w:tcPr>
            <w:tcW w:w="2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15869F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BusinessSector</w:t>
            </w:r>
            <w:proofErr w:type="spellEnd"/>
          </w:p>
        </w:tc>
        <w:tc>
          <w:tcPr>
            <w:tcW w:w="371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DA8351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BusinessSector</w:t>
            </w:r>
            <w:proofErr w:type="spellEnd"/>
          </w:p>
        </w:tc>
        <w:tc>
          <w:tcPr>
            <w:tcW w:w="113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EC7027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9744B5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9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C33CAF7" w14:textId="77777777" w:rsidR="008C5E67" w:rsidRPr="008C5E67" w:rsidRDefault="008C5E67" w:rsidP="008C5E6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255</w:t>
            </w:r>
          </w:p>
        </w:tc>
      </w:tr>
      <w:tr w:rsidR="008C5E67" w:rsidRPr="008C5E67" w14:paraId="4BD7BCC1" w14:textId="77777777" w:rsidTr="00AD1BE4">
        <w:trPr>
          <w:trHeight w:val="315"/>
        </w:trPr>
        <w:tc>
          <w:tcPr>
            <w:tcW w:w="2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CE163B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BusinessStructure</w:t>
            </w:r>
            <w:proofErr w:type="spellEnd"/>
          </w:p>
        </w:tc>
        <w:tc>
          <w:tcPr>
            <w:tcW w:w="371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3798F2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BusinessStructure</w:t>
            </w:r>
            <w:proofErr w:type="spellEnd"/>
          </w:p>
        </w:tc>
        <w:tc>
          <w:tcPr>
            <w:tcW w:w="113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F348A3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36956C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9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A0EFB9F" w14:textId="77777777" w:rsidR="008C5E67" w:rsidRPr="008C5E67" w:rsidRDefault="008C5E67" w:rsidP="008C5E6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255</w:t>
            </w:r>
          </w:p>
        </w:tc>
      </w:tr>
      <w:tr w:rsidR="008C5E67" w:rsidRPr="008C5E67" w14:paraId="75B3B1A3" w14:textId="77777777" w:rsidTr="00AD1BE4">
        <w:trPr>
          <w:trHeight w:val="315"/>
        </w:trPr>
        <w:tc>
          <w:tcPr>
            <w:tcW w:w="2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712895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NumberOfEmployees</w:t>
            </w:r>
            <w:proofErr w:type="spellEnd"/>
          </w:p>
        </w:tc>
        <w:tc>
          <w:tcPr>
            <w:tcW w:w="371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2EA842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NumberOfEmployees</w:t>
            </w:r>
            <w:proofErr w:type="spellEnd"/>
          </w:p>
        </w:tc>
        <w:tc>
          <w:tcPr>
            <w:tcW w:w="113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F9B470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8BD29A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9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31B3456" w14:textId="77777777" w:rsidR="008C5E67" w:rsidRPr="008C5E67" w:rsidRDefault="008C5E67" w:rsidP="008C5E6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255</w:t>
            </w:r>
          </w:p>
        </w:tc>
      </w:tr>
      <w:tr w:rsidR="008C5E67" w:rsidRPr="008C5E67" w14:paraId="50B28CCD" w14:textId="77777777" w:rsidTr="00AD1BE4">
        <w:trPr>
          <w:trHeight w:val="315"/>
        </w:trPr>
        <w:tc>
          <w:tcPr>
            <w:tcW w:w="2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B2B7B9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Email</w:t>
            </w:r>
          </w:p>
        </w:tc>
        <w:tc>
          <w:tcPr>
            <w:tcW w:w="371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3EF146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Email</w:t>
            </w:r>
          </w:p>
        </w:tc>
        <w:tc>
          <w:tcPr>
            <w:tcW w:w="113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BAE5B2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0A9A48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9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3CD93FA" w14:textId="77777777" w:rsidR="008C5E67" w:rsidRPr="008C5E67" w:rsidRDefault="008C5E67" w:rsidP="008C5E6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255</w:t>
            </w:r>
          </w:p>
        </w:tc>
      </w:tr>
      <w:tr w:rsidR="008C5E67" w:rsidRPr="008C5E67" w14:paraId="5A3C3F9A" w14:textId="77777777" w:rsidTr="00AD1BE4">
        <w:trPr>
          <w:trHeight w:val="315"/>
        </w:trPr>
        <w:tc>
          <w:tcPr>
            <w:tcW w:w="2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D06A0A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PromoCode</w:t>
            </w:r>
            <w:proofErr w:type="spellEnd"/>
          </w:p>
        </w:tc>
        <w:tc>
          <w:tcPr>
            <w:tcW w:w="371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80EC1C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PromoCode</w:t>
            </w:r>
            <w:proofErr w:type="spellEnd"/>
          </w:p>
        </w:tc>
        <w:tc>
          <w:tcPr>
            <w:tcW w:w="113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EEA5FE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62E77A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9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95703DE" w14:textId="77777777" w:rsidR="008C5E67" w:rsidRPr="008C5E67" w:rsidRDefault="008C5E67" w:rsidP="008C5E6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255</w:t>
            </w:r>
          </w:p>
        </w:tc>
      </w:tr>
      <w:tr w:rsidR="008C5E67" w:rsidRPr="008C5E67" w14:paraId="350C264E" w14:textId="77777777" w:rsidTr="00AD1BE4">
        <w:trPr>
          <w:trHeight w:val="315"/>
        </w:trPr>
        <w:tc>
          <w:tcPr>
            <w:tcW w:w="2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60DC9F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Coast</w:t>
            </w:r>
          </w:p>
        </w:tc>
        <w:tc>
          <w:tcPr>
            <w:tcW w:w="371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FCAC43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Coast</w:t>
            </w:r>
          </w:p>
        </w:tc>
        <w:tc>
          <w:tcPr>
            <w:tcW w:w="113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693A6A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F2D791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9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4448E18" w14:textId="77777777" w:rsidR="008C5E67" w:rsidRPr="008C5E67" w:rsidRDefault="008C5E67" w:rsidP="008C5E6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255</w:t>
            </w:r>
          </w:p>
        </w:tc>
      </w:tr>
      <w:tr w:rsidR="008C5E67" w:rsidRPr="008C5E67" w14:paraId="666D0B87" w14:textId="77777777" w:rsidTr="00AD1BE4">
        <w:trPr>
          <w:trHeight w:val="315"/>
        </w:trPr>
        <w:tc>
          <w:tcPr>
            <w:tcW w:w="2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265448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DateReceived</w:t>
            </w:r>
            <w:proofErr w:type="spellEnd"/>
          </w:p>
        </w:tc>
        <w:tc>
          <w:tcPr>
            <w:tcW w:w="371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7C0EBF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DateReceived</w:t>
            </w:r>
            <w:proofErr w:type="spellEnd"/>
          </w:p>
        </w:tc>
        <w:tc>
          <w:tcPr>
            <w:tcW w:w="113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4E7EE5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DATETIME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66D1EF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9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690A740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8C5E67" w:rsidRPr="008C5E67" w14:paraId="1E7CED53" w14:textId="77777777" w:rsidTr="00AD1BE4">
        <w:trPr>
          <w:trHeight w:val="315"/>
        </w:trPr>
        <w:tc>
          <w:tcPr>
            <w:tcW w:w="2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602C9D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MarketingOptIn</w:t>
            </w:r>
            <w:proofErr w:type="spellEnd"/>
          </w:p>
        </w:tc>
        <w:tc>
          <w:tcPr>
            <w:tcW w:w="371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9C2C1A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MarketingOptIn</w:t>
            </w:r>
            <w:proofErr w:type="spellEnd"/>
          </w:p>
        </w:tc>
        <w:tc>
          <w:tcPr>
            <w:tcW w:w="113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54833D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BIT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3BA04D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commentRangeStart w:id="24"/>
            <w:commentRangeStart w:id="25"/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TRUE</w:t>
            </w:r>
            <w:commentRangeEnd w:id="24"/>
            <w:r w:rsidR="00314688">
              <w:rPr>
                <w:rStyle w:val="CommentReference"/>
              </w:rPr>
              <w:commentReference w:id="24"/>
            </w:r>
            <w:commentRangeEnd w:id="25"/>
            <w:r w:rsidR="00065186">
              <w:rPr>
                <w:rStyle w:val="CommentReference"/>
              </w:rPr>
              <w:commentReference w:id="25"/>
            </w:r>
          </w:p>
        </w:tc>
        <w:tc>
          <w:tcPr>
            <w:tcW w:w="9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1817547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8C5E67" w:rsidRPr="008C5E67" w14:paraId="075C2264" w14:textId="77777777" w:rsidTr="00AD1BE4">
        <w:trPr>
          <w:trHeight w:val="315"/>
        </w:trPr>
        <w:tc>
          <w:tcPr>
            <w:tcW w:w="2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A95C66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CreditOptIn</w:t>
            </w:r>
            <w:proofErr w:type="spellEnd"/>
          </w:p>
        </w:tc>
        <w:tc>
          <w:tcPr>
            <w:tcW w:w="371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4A8754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CreditOptIn</w:t>
            </w:r>
            <w:proofErr w:type="spellEnd"/>
          </w:p>
        </w:tc>
        <w:tc>
          <w:tcPr>
            <w:tcW w:w="113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3665EE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BIT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F108B8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9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E84998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8C5E67" w:rsidRPr="008C5E67" w14:paraId="6D912824" w14:textId="77777777" w:rsidTr="00AD1BE4">
        <w:trPr>
          <w:trHeight w:val="315"/>
        </w:trPr>
        <w:tc>
          <w:tcPr>
            <w:tcW w:w="2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A00575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DFTOptIn</w:t>
            </w:r>
            <w:proofErr w:type="spellEnd"/>
          </w:p>
        </w:tc>
        <w:tc>
          <w:tcPr>
            <w:tcW w:w="371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FE3D02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DFTOptIn</w:t>
            </w:r>
            <w:proofErr w:type="spellEnd"/>
          </w:p>
        </w:tc>
        <w:tc>
          <w:tcPr>
            <w:tcW w:w="113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7757F5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BIT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7630DE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9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B3D667A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8C5E67" w:rsidRPr="008C5E67" w14:paraId="1FAFE34C" w14:textId="77777777" w:rsidTr="00AD1BE4">
        <w:trPr>
          <w:trHeight w:val="300"/>
        </w:trPr>
        <w:tc>
          <w:tcPr>
            <w:tcW w:w="2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BDD467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CreatedDateETL</w:t>
            </w:r>
            <w:proofErr w:type="spellEnd"/>
          </w:p>
        </w:tc>
        <w:tc>
          <w:tcPr>
            <w:tcW w:w="371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8A5FD7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N/A</w:t>
            </w:r>
          </w:p>
        </w:tc>
        <w:tc>
          <w:tcPr>
            <w:tcW w:w="113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8B8EA7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DATETIME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EC6474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FALSE</w:t>
            </w:r>
          </w:p>
        </w:tc>
        <w:tc>
          <w:tcPr>
            <w:tcW w:w="9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D66A11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8C5E67" w:rsidRPr="008C5E67" w14:paraId="207CA6E8" w14:textId="77777777" w:rsidTr="00AD1BE4">
        <w:trPr>
          <w:trHeight w:val="300"/>
        </w:trPr>
        <w:tc>
          <w:tcPr>
            <w:tcW w:w="2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AF9B46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LastModifiedDateETL</w:t>
            </w:r>
            <w:proofErr w:type="spellEnd"/>
          </w:p>
        </w:tc>
        <w:tc>
          <w:tcPr>
            <w:tcW w:w="371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E49CE8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N/A</w:t>
            </w:r>
          </w:p>
        </w:tc>
        <w:tc>
          <w:tcPr>
            <w:tcW w:w="113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6426E7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DATETIME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3555B8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FALSE</w:t>
            </w:r>
          </w:p>
        </w:tc>
        <w:tc>
          <w:tcPr>
            <w:tcW w:w="9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726399A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8C5E67" w:rsidRPr="008C5E67" w14:paraId="3A6AF043" w14:textId="77777777" w:rsidTr="00AD1BE4">
        <w:trPr>
          <w:trHeight w:val="300"/>
        </w:trPr>
        <w:tc>
          <w:tcPr>
            <w:tcW w:w="2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1BE394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lastRenderedPageBreak/>
              <w:t>ProcessedInd</w:t>
            </w:r>
            <w:proofErr w:type="spellEnd"/>
          </w:p>
        </w:tc>
        <w:tc>
          <w:tcPr>
            <w:tcW w:w="371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F681AD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N/A</w:t>
            </w:r>
          </w:p>
        </w:tc>
        <w:tc>
          <w:tcPr>
            <w:tcW w:w="113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D9ACAE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BIT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C2592A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FALSE</w:t>
            </w:r>
          </w:p>
        </w:tc>
        <w:tc>
          <w:tcPr>
            <w:tcW w:w="9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E384D0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8C5E67" w:rsidRPr="008C5E67" w14:paraId="49888076" w14:textId="77777777" w:rsidTr="00AD1BE4">
        <w:trPr>
          <w:trHeight w:val="300"/>
        </w:trPr>
        <w:tc>
          <w:tcPr>
            <w:tcW w:w="2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9005DE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DataImportDetailID</w:t>
            </w:r>
            <w:proofErr w:type="spellEnd"/>
          </w:p>
        </w:tc>
        <w:tc>
          <w:tcPr>
            <w:tcW w:w="371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3DF316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N/A</w:t>
            </w:r>
          </w:p>
        </w:tc>
        <w:tc>
          <w:tcPr>
            <w:tcW w:w="113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A359DF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BBB9C5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FALSE</w:t>
            </w:r>
          </w:p>
        </w:tc>
        <w:tc>
          <w:tcPr>
            <w:tcW w:w="9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BD29AC7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</w:tbl>
    <w:p w14:paraId="233CB365" w14:textId="77777777" w:rsidR="004D5712" w:rsidRDefault="004D5712" w:rsidP="004D5712"/>
    <w:p w14:paraId="222B651A" w14:textId="214A84AA" w:rsidR="00410816" w:rsidRDefault="00410816" w:rsidP="00A450B3">
      <w:pPr>
        <w:jc w:val="center"/>
      </w:pPr>
      <w:bookmarkStart w:id="26" w:name="_GoBack"/>
      <w:bookmarkEnd w:id="26"/>
    </w:p>
    <w:p w14:paraId="0544169E" w14:textId="432BEFBC" w:rsidR="009D46AE" w:rsidRDefault="009D46AE" w:rsidP="009D46AE">
      <w:pPr>
        <w:pStyle w:val="Heading2"/>
        <w:ind w:left="284"/>
      </w:pPr>
      <w:r w:rsidRPr="008122CB">
        <w:t>3.</w:t>
      </w:r>
      <w:r>
        <w:t>2</w:t>
      </w:r>
      <w:r w:rsidRPr="008122CB">
        <w:t>.</w:t>
      </w:r>
      <w:r>
        <w:t>3</w:t>
      </w:r>
      <w:r w:rsidRPr="008122CB">
        <w:t xml:space="preserve"> </w:t>
      </w:r>
      <w:proofErr w:type="spellStart"/>
      <w:r>
        <w:t>PreProcessing</w:t>
      </w:r>
      <w:proofErr w:type="spellEnd"/>
      <w:r>
        <w:t xml:space="preserve"> to Staging Data Flow</w:t>
      </w:r>
    </w:p>
    <w:p w14:paraId="0798E19B" w14:textId="77777777" w:rsidR="00E4193B" w:rsidRPr="00E4193B" w:rsidRDefault="00E4193B" w:rsidP="00E4193B"/>
    <w:p w14:paraId="0E955D7E" w14:textId="2A51F641" w:rsidR="00AD1C1C" w:rsidRDefault="0017600C" w:rsidP="00AD1C1C">
      <w:r>
        <w:object w:dxaOrig="14265" w:dyaOrig="13785" w14:anchorId="7BB314F8">
          <v:shape id="_x0000_i1028" type="#_x0000_t75" style="width:468pt;height:452.25pt" o:ole="">
            <v:imagedata r:id="rId19" o:title=""/>
          </v:shape>
          <o:OLEObject Type="Embed" ProgID="Visio.Drawing.15" ShapeID="_x0000_i1028" DrawAspect="Content" ObjectID="_1598449697" r:id="rId20"/>
        </w:object>
      </w:r>
    </w:p>
    <w:p w14:paraId="6FBC2353" w14:textId="77777777" w:rsidR="00E931BE" w:rsidRPr="00AD1C1C" w:rsidRDefault="00E931BE" w:rsidP="00AD1C1C"/>
    <w:p w14:paraId="7D286ECE" w14:textId="303FCEA2" w:rsidR="009D46AE" w:rsidRDefault="009D46AE" w:rsidP="009D46AE">
      <w:pPr>
        <w:pStyle w:val="Heading2"/>
        <w:ind w:left="284"/>
      </w:pPr>
      <w:r w:rsidRPr="008122CB">
        <w:t>3.</w:t>
      </w:r>
      <w:r>
        <w:t>2</w:t>
      </w:r>
      <w:r w:rsidRPr="008122CB">
        <w:t>.</w:t>
      </w:r>
      <w:r>
        <w:t>3</w:t>
      </w:r>
      <w:r w:rsidRPr="008122CB">
        <w:t xml:space="preserve"> </w:t>
      </w:r>
      <w:proofErr w:type="spellStart"/>
      <w:r>
        <w:t>PreProcessing</w:t>
      </w:r>
      <w:proofErr w:type="spellEnd"/>
      <w:r>
        <w:t xml:space="preserve"> to Staging process description</w:t>
      </w:r>
    </w:p>
    <w:p w14:paraId="1913FD44" w14:textId="0305F680" w:rsidR="00362C81" w:rsidRDefault="00362C81" w:rsidP="00362C81"/>
    <w:p w14:paraId="455BC86E" w14:textId="56FFDDA3" w:rsidR="00362C81" w:rsidRDefault="00362C81" w:rsidP="00362C81">
      <w:pPr>
        <w:ind w:left="284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Once data is loaded into </w:t>
      </w:r>
      <w:proofErr w:type="spellStart"/>
      <w:r>
        <w:rPr>
          <w:rFonts w:asciiTheme="majorHAnsi" w:hAnsiTheme="majorHAnsi"/>
          <w:szCs w:val="22"/>
        </w:rPr>
        <w:t>PreProcessing.Railblazers_Data</w:t>
      </w:r>
      <w:proofErr w:type="spellEnd"/>
      <w:r>
        <w:rPr>
          <w:rFonts w:asciiTheme="majorHAnsi" w:hAnsiTheme="majorHAnsi"/>
          <w:szCs w:val="22"/>
        </w:rPr>
        <w:t xml:space="preserve"> table, it </w:t>
      </w:r>
      <w:r w:rsidR="003B1BF5">
        <w:rPr>
          <w:rFonts w:asciiTheme="majorHAnsi" w:hAnsiTheme="majorHAnsi"/>
          <w:szCs w:val="22"/>
        </w:rPr>
        <w:t xml:space="preserve">potentially </w:t>
      </w:r>
      <w:r w:rsidR="003657BE">
        <w:rPr>
          <w:rFonts w:asciiTheme="majorHAnsi" w:hAnsiTheme="majorHAnsi"/>
          <w:szCs w:val="22"/>
        </w:rPr>
        <w:t>could</w:t>
      </w:r>
      <w:r>
        <w:rPr>
          <w:rFonts w:asciiTheme="majorHAnsi" w:hAnsiTheme="majorHAnsi"/>
          <w:szCs w:val="22"/>
        </w:rPr>
        <w:t xml:space="preserve"> be </w:t>
      </w:r>
      <w:r w:rsidR="003B1BF5">
        <w:rPr>
          <w:rFonts w:asciiTheme="majorHAnsi" w:hAnsiTheme="majorHAnsi"/>
          <w:szCs w:val="22"/>
        </w:rPr>
        <w:t xml:space="preserve">loaded </w:t>
      </w:r>
      <w:r>
        <w:rPr>
          <w:rFonts w:asciiTheme="majorHAnsi" w:hAnsiTheme="majorHAnsi"/>
          <w:szCs w:val="22"/>
        </w:rPr>
        <w:t>in</w:t>
      </w:r>
      <w:r w:rsidR="003B1BF5">
        <w:rPr>
          <w:rFonts w:asciiTheme="majorHAnsi" w:hAnsiTheme="majorHAnsi"/>
          <w:szCs w:val="22"/>
        </w:rPr>
        <w:t>to</w:t>
      </w:r>
      <w:r>
        <w:rPr>
          <w:rFonts w:asciiTheme="majorHAnsi" w:hAnsiTheme="majorHAnsi"/>
          <w:szCs w:val="22"/>
        </w:rPr>
        <w:t xml:space="preserve"> </w:t>
      </w:r>
      <w:r w:rsidR="00065186">
        <w:rPr>
          <w:rFonts w:asciiTheme="majorHAnsi" w:hAnsiTheme="majorHAnsi"/>
          <w:szCs w:val="22"/>
        </w:rPr>
        <w:t>four</w:t>
      </w:r>
      <w:r>
        <w:rPr>
          <w:rFonts w:asciiTheme="majorHAnsi" w:hAnsiTheme="majorHAnsi"/>
          <w:szCs w:val="22"/>
        </w:rPr>
        <w:t xml:space="preserve"> different tables.</w:t>
      </w:r>
    </w:p>
    <w:p w14:paraId="2DB69081" w14:textId="29101CED" w:rsidR="00362C81" w:rsidRDefault="00362C81" w:rsidP="00065186">
      <w:pPr>
        <w:rPr>
          <w:rFonts w:asciiTheme="majorHAnsi" w:hAnsiTheme="majorHAnsi"/>
          <w:szCs w:val="22"/>
        </w:rPr>
      </w:pPr>
    </w:p>
    <w:p w14:paraId="0C240E32" w14:textId="0FF206E1" w:rsidR="00AB4ACF" w:rsidRDefault="00AB4ACF" w:rsidP="00362C81">
      <w:pPr>
        <w:ind w:left="284"/>
        <w:rPr>
          <w:rFonts w:asciiTheme="majorHAnsi" w:hAnsiTheme="majorHAnsi"/>
          <w:b/>
          <w:szCs w:val="22"/>
        </w:rPr>
      </w:pPr>
      <w:proofErr w:type="spellStart"/>
      <w:r w:rsidRPr="003657BE">
        <w:rPr>
          <w:rFonts w:asciiTheme="majorHAnsi" w:hAnsiTheme="majorHAnsi"/>
          <w:b/>
          <w:szCs w:val="22"/>
        </w:rPr>
        <w:t>Staging.STG_</w:t>
      </w:r>
      <w:r>
        <w:rPr>
          <w:rFonts w:asciiTheme="majorHAnsi" w:hAnsiTheme="majorHAnsi"/>
          <w:b/>
          <w:szCs w:val="22"/>
        </w:rPr>
        <w:t>Individual</w:t>
      </w:r>
      <w:proofErr w:type="spellEnd"/>
    </w:p>
    <w:p w14:paraId="52FE8F2C" w14:textId="53178524" w:rsidR="00AB4ACF" w:rsidRDefault="00AB4ACF" w:rsidP="00362C81">
      <w:pPr>
        <w:ind w:left="284"/>
        <w:rPr>
          <w:rFonts w:asciiTheme="majorHAnsi" w:hAnsiTheme="majorHAnsi"/>
          <w:b/>
          <w:szCs w:val="22"/>
        </w:rPr>
      </w:pPr>
    </w:p>
    <w:p w14:paraId="0DEBEE29" w14:textId="77777777" w:rsidR="00AB4ACF" w:rsidRDefault="00AB4ACF" w:rsidP="00362C81">
      <w:pPr>
        <w:ind w:left="284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We’ve to validate if the provided email or contact number (</w:t>
      </w:r>
      <w:proofErr w:type="spellStart"/>
      <w:r>
        <w:rPr>
          <w:rFonts w:asciiTheme="majorHAnsi" w:hAnsiTheme="majorHAnsi"/>
          <w:szCs w:val="22"/>
        </w:rPr>
        <w:t>PreProcessing.Railblazers_Data.Email</w:t>
      </w:r>
      <w:proofErr w:type="spellEnd"/>
      <w:r>
        <w:rPr>
          <w:rFonts w:asciiTheme="majorHAnsi" w:hAnsiTheme="majorHAnsi"/>
          <w:szCs w:val="22"/>
        </w:rPr>
        <w:t xml:space="preserve">, </w:t>
      </w:r>
      <w:proofErr w:type="spellStart"/>
      <w:r>
        <w:rPr>
          <w:rFonts w:asciiTheme="majorHAnsi" w:hAnsiTheme="majorHAnsi"/>
          <w:szCs w:val="22"/>
        </w:rPr>
        <w:t>PreProcessing.Railblazers_Data.ContactNumber</w:t>
      </w:r>
      <w:proofErr w:type="spellEnd"/>
      <w:r>
        <w:rPr>
          <w:rFonts w:asciiTheme="majorHAnsi" w:hAnsiTheme="majorHAnsi"/>
          <w:szCs w:val="22"/>
        </w:rPr>
        <w:t xml:space="preserve">) matches with any of the existing rows on </w:t>
      </w:r>
      <w:proofErr w:type="spellStart"/>
      <w:r>
        <w:rPr>
          <w:rFonts w:asciiTheme="majorHAnsi" w:hAnsiTheme="majorHAnsi"/>
          <w:szCs w:val="22"/>
        </w:rPr>
        <w:t>Staging.STG_ElectronicAddress</w:t>
      </w:r>
      <w:proofErr w:type="spellEnd"/>
      <w:r>
        <w:rPr>
          <w:rFonts w:asciiTheme="majorHAnsi" w:hAnsiTheme="majorHAnsi"/>
          <w:szCs w:val="22"/>
        </w:rPr>
        <w:t xml:space="preserve"> table. As per </w:t>
      </w:r>
      <w:proofErr w:type="spellStart"/>
      <w:r>
        <w:rPr>
          <w:rFonts w:asciiTheme="majorHAnsi" w:hAnsiTheme="majorHAnsi"/>
          <w:szCs w:val="22"/>
        </w:rPr>
        <w:t>Reference.AddressType</w:t>
      </w:r>
      <w:proofErr w:type="spellEnd"/>
      <w:r>
        <w:rPr>
          <w:rFonts w:asciiTheme="majorHAnsi" w:hAnsiTheme="majorHAnsi"/>
          <w:szCs w:val="22"/>
        </w:rPr>
        <w:t xml:space="preserve"> table, we are using </w:t>
      </w:r>
      <w:proofErr w:type="spellStart"/>
      <w:r>
        <w:rPr>
          <w:rFonts w:asciiTheme="majorHAnsi" w:hAnsiTheme="majorHAnsi"/>
          <w:szCs w:val="22"/>
        </w:rPr>
        <w:t>AddressTypeID</w:t>
      </w:r>
      <w:proofErr w:type="spellEnd"/>
      <w:r>
        <w:rPr>
          <w:rFonts w:asciiTheme="majorHAnsi" w:hAnsiTheme="majorHAnsi"/>
          <w:szCs w:val="22"/>
        </w:rPr>
        <w:t xml:space="preserve"> = 3 for Email and </w:t>
      </w:r>
      <w:proofErr w:type="spellStart"/>
      <w:r>
        <w:rPr>
          <w:rFonts w:asciiTheme="majorHAnsi" w:hAnsiTheme="majorHAnsi"/>
          <w:szCs w:val="22"/>
        </w:rPr>
        <w:t>AddressTypeID</w:t>
      </w:r>
      <w:proofErr w:type="spellEnd"/>
      <w:r>
        <w:rPr>
          <w:rFonts w:asciiTheme="majorHAnsi" w:hAnsiTheme="majorHAnsi"/>
          <w:szCs w:val="22"/>
        </w:rPr>
        <w:t xml:space="preserve"> = 4 for Mobile.</w:t>
      </w:r>
    </w:p>
    <w:p w14:paraId="39D01032" w14:textId="77777777" w:rsidR="00AB4ACF" w:rsidRDefault="00AB4ACF" w:rsidP="00362C81">
      <w:pPr>
        <w:ind w:left="284"/>
        <w:rPr>
          <w:rFonts w:asciiTheme="majorHAnsi" w:hAnsiTheme="majorHAnsi"/>
          <w:szCs w:val="22"/>
        </w:rPr>
      </w:pPr>
    </w:p>
    <w:p w14:paraId="797EC11C" w14:textId="77777777" w:rsidR="00AB4ACF" w:rsidRDefault="00AB4ACF" w:rsidP="00362C81">
      <w:pPr>
        <w:ind w:left="284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If we can’t find a record for that email or contact number we will create a new row on </w:t>
      </w:r>
      <w:proofErr w:type="spellStart"/>
      <w:r>
        <w:rPr>
          <w:rFonts w:asciiTheme="majorHAnsi" w:hAnsiTheme="majorHAnsi"/>
          <w:szCs w:val="22"/>
        </w:rPr>
        <w:t>Staging.STG_</w:t>
      </w:r>
      <w:commentRangeStart w:id="27"/>
      <w:commentRangeStart w:id="28"/>
      <w:r>
        <w:rPr>
          <w:rFonts w:asciiTheme="majorHAnsi" w:hAnsiTheme="majorHAnsi"/>
          <w:szCs w:val="22"/>
        </w:rPr>
        <w:t>Individual</w:t>
      </w:r>
      <w:commentRangeEnd w:id="27"/>
      <w:proofErr w:type="spellEnd"/>
      <w:r w:rsidR="00314688">
        <w:rPr>
          <w:rStyle w:val="CommentReference"/>
        </w:rPr>
        <w:commentReference w:id="27"/>
      </w:r>
      <w:commentRangeEnd w:id="28"/>
      <w:r w:rsidR="000C6C11">
        <w:rPr>
          <w:rStyle w:val="CommentReference"/>
        </w:rPr>
        <w:commentReference w:id="28"/>
      </w:r>
      <w:r>
        <w:rPr>
          <w:rFonts w:asciiTheme="majorHAnsi" w:hAnsiTheme="majorHAnsi"/>
          <w:szCs w:val="22"/>
        </w:rPr>
        <w:t>.</w:t>
      </w:r>
    </w:p>
    <w:p w14:paraId="3BAE0D23" w14:textId="77777777" w:rsidR="00AB4ACF" w:rsidRDefault="00AB4ACF" w:rsidP="00362C81">
      <w:pPr>
        <w:ind w:left="284"/>
        <w:rPr>
          <w:rFonts w:asciiTheme="majorHAnsi" w:hAnsiTheme="majorHAnsi"/>
          <w:szCs w:val="22"/>
        </w:rPr>
      </w:pPr>
    </w:p>
    <w:p w14:paraId="485B8A4C" w14:textId="462D5C52" w:rsidR="00AB4ACF" w:rsidRDefault="00AB4ACF" w:rsidP="00065186">
      <w:pPr>
        <w:ind w:left="284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If we find a record, then we’ve to check if there is an </w:t>
      </w:r>
      <w:proofErr w:type="spellStart"/>
      <w:r>
        <w:rPr>
          <w:rFonts w:asciiTheme="majorHAnsi" w:hAnsiTheme="majorHAnsi"/>
          <w:szCs w:val="22"/>
        </w:rPr>
        <w:t>IndividualID</w:t>
      </w:r>
      <w:proofErr w:type="spellEnd"/>
      <w:r>
        <w:rPr>
          <w:rFonts w:asciiTheme="majorHAnsi" w:hAnsiTheme="majorHAnsi"/>
          <w:szCs w:val="22"/>
        </w:rPr>
        <w:t xml:space="preserve"> associated to that record and if so, look that </w:t>
      </w:r>
      <w:proofErr w:type="spellStart"/>
      <w:r>
        <w:rPr>
          <w:rFonts w:asciiTheme="majorHAnsi" w:hAnsiTheme="majorHAnsi"/>
          <w:szCs w:val="22"/>
        </w:rPr>
        <w:t>CustomerID</w:t>
      </w:r>
      <w:proofErr w:type="spellEnd"/>
      <w:r>
        <w:rPr>
          <w:rFonts w:asciiTheme="majorHAnsi" w:hAnsiTheme="majorHAnsi"/>
          <w:szCs w:val="22"/>
        </w:rPr>
        <w:t xml:space="preserve"> is empty. If that is the case</w:t>
      </w:r>
      <w:r w:rsidR="00065186">
        <w:rPr>
          <w:rFonts w:asciiTheme="majorHAnsi" w:hAnsiTheme="majorHAnsi"/>
          <w:szCs w:val="22"/>
        </w:rPr>
        <w:t xml:space="preserve"> </w:t>
      </w:r>
      <w:r w:rsidR="009303E7">
        <w:rPr>
          <w:rFonts w:asciiTheme="majorHAnsi" w:hAnsiTheme="majorHAnsi"/>
          <w:szCs w:val="22"/>
        </w:rPr>
        <w:t xml:space="preserve">we will </w:t>
      </w:r>
      <w:r w:rsidR="00E90431">
        <w:rPr>
          <w:rFonts w:asciiTheme="majorHAnsi" w:hAnsiTheme="majorHAnsi"/>
          <w:szCs w:val="22"/>
        </w:rPr>
        <w:t xml:space="preserve">create/update individual preference as per describe on </w:t>
      </w:r>
      <w:proofErr w:type="spellStart"/>
      <w:r w:rsidR="00E90431">
        <w:rPr>
          <w:rFonts w:asciiTheme="majorHAnsi" w:hAnsiTheme="majorHAnsi"/>
          <w:szCs w:val="22"/>
        </w:rPr>
        <w:t>Staging.STG_IndividualPreference</w:t>
      </w:r>
      <w:proofErr w:type="spellEnd"/>
      <w:r w:rsidR="00E90431">
        <w:rPr>
          <w:rFonts w:asciiTheme="majorHAnsi" w:hAnsiTheme="majorHAnsi"/>
          <w:szCs w:val="22"/>
        </w:rPr>
        <w:t xml:space="preserve"> section.</w:t>
      </w:r>
    </w:p>
    <w:p w14:paraId="15C82E69" w14:textId="4D330392" w:rsidR="005F259E" w:rsidRDefault="005F259E" w:rsidP="00362C81">
      <w:pPr>
        <w:ind w:left="284"/>
        <w:rPr>
          <w:rFonts w:asciiTheme="majorHAnsi" w:hAnsiTheme="majorHAnsi"/>
          <w:szCs w:val="22"/>
        </w:rPr>
      </w:pPr>
    </w:p>
    <w:p w14:paraId="61727E37" w14:textId="376D773F" w:rsidR="005F259E" w:rsidRDefault="005F259E" w:rsidP="005F259E">
      <w:pPr>
        <w:ind w:left="284"/>
        <w:rPr>
          <w:rFonts w:asciiTheme="majorHAnsi" w:hAnsiTheme="majorHAnsi"/>
          <w:b/>
          <w:szCs w:val="22"/>
        </w:rPr>
      </w:pPr>
      <w:proofErr w:type="spellStart"/>
      <w:r w:rsidRPr="003657BE">
        <w:rPr>
          <w:rFonts w:asciiTheme="majorHAnsi" w:hAnsiTheme="majorHAnsi"/>
          <w:b/>
          <w:szCs w:val="22"/>
        </w:rPr>
        <w:t>Staging.STG_</w:t>
      </w:r>
      <w:r>
        <w:rPr>
          <w:rFonts w:asciiTheme="majorHAnsi" w:hAnsiTheme="majorHAnsi"/>
          <w:b/>
          <w:szCs w:val="22"/>
        </w:rPr>
        <w:t>Customer</w:t>
      </w:r>
      <w:proofErr w:type="spellEnd"/>
    </w:p>
    <w:p w14:paraId="391CC969" w14:textId="225A82F7" w:rsidR="005F259E" w:rsidRDefault="005F259E" w:rsidP="00362C81">
      <w:pPr>
        <w:ind w:left="284"/>
        <w:rPr>
          <w:rFonts w:asciiTheme="majorHAnsi" w:hAnsiTheme="majorHAnsi"/>
          <w:szCs w:val="22"/>
        </w:rPr>
      </w:pPr>
    </w:p>
    <w:p w14:paraId="055F08E3" w14:textId="343C738C" w:rsidR="005F259E" w:rsidRPr="00AB4ACF" w:rsidRDefault="005F259E" w:rsidP="00362C81">
      <w:pPr>
        <w:ind w:left="284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We won’t update information about customers using </w:t>
      </w:r>
      <w:proofErr w:type="spellStart"/>
      <w:r>
        <w:rPr>
          <w:rFonts w:asciiTheme="majorHAnsi" w:hAnsiTheme="majorHAnsi"/>
          <w:szCs w:val="22"/>
        </w:rPr>
        <w:t>PreProcessing.Railblazers_Data</w:t>
      </w:r>
      <w:proofErr w:type="spellEnd"/>
      <w:r>
        <w:rPr>
          <w:rFonts w:asciiTheme="majorHAnsi" w:hAnsiTheme="majorHAnsi"/>
          <w:szCs w:val="22"/>
        </w:rPr>
        <w:t xml:space="preserve"> table data.</w:t>
      </w:r>
      <w:r w:rsidR="00E90431">
        <w:rPr>
          <w:rFonts w:asciiTheme="majorHAnsi" w:hAnsiTheme="majorHAnsi"/>
          <w:szCs w:val="22"/>
        </w:rPr>
        <w:t xml:space="preserve"> But if we find a </w:t>
      </w:r>
      <w:proofErr w:type="spellStart"/>
      <w:r w:rsidR="00E90431">
        <w:rPr>
          <w:rFonts w:asciiTheme="majorHAnsi" w:hAnsiTheme="majorHAnsi"/>
          <w:szCs w:val="22"/>
        </w:rPr>
        <w:t>CustomerID</w:t>
      </w:r>
      <w:proofErr w:type="spellEnd"/>
      <w:r w:rsidR="00E90431">
        <w:rPr>
          <w:rFonts w:asciiTheme="majorHAnsi" w:hAnsiTheme="majorHAnsi"/>
          <w:szCs w:val="22"/>
        </w:rPr>
        <w:t xml:space="preserve"> on </w:t>
      </w:r>
      <w:proofErr w:type="spellStart"/>
      <w:r w:rsidR="00E90431">
        <w:rPr>
          <w:rFonts w:asciiTheme="majorHAnsi" w:hAnsiTheme="majorHAnsi"/>
          <w:szCs w:val="22"/>
        </w:rPr>
        <w:t>STG_ElectronicAddress</w:t>
      </w:r>
      <w:proofErr w:type="spellEnd"/>
      <w:r w:rsidR="00E90431">
        <w:rPr>
          <w:rFonts w:asciiTheme="majorHAnsi" w:hAnsiTheme="majorHAnsi"/>
          <w:szCs w:val="22"/>
        </w:rPr>
        <w:t xml:space="preserve"> associated to the provided email or contact number we will update customer preferences as per describe on </w:t>
      </w:r>
      <w:proofErr w:type="spellStart"/>
      <w:r w:rsidR="00E90431">
        <w:rPr>
          <w:rFonts w:asciiTheme="majorHAnsi" w:hAnsiTheme="majorHAnsi"/>
          <w:szCs w:val="22"/>
        </w:rPr>
        <w:t>Staging.STG_CustomerPreference</w:t>
      </w:r>
      <w:proofErr w:type="spellEnd"/>
      <w:r w:rsidR="00E90431">
        <w:rPr>
          <w:rFonts w:asciiTheme="majorHAnsi" w:hAnsiTheme="majorHAnsi"/>
          <w:szCs w:val="22"/>
        </w:rPr>
        <w:t xml:space="preserve"> section.</w:t>
      </w:r>
    </w:p>
    <w:p w14:paraId="62E5AF03" w14:textId="77777777" w:rsidR="00AB4ACF" w:rsidRDefault="00AB4ACF" w:rsidP="00362C81">
      <w:pPr>
        <w:ind w:left="284"/>
        <w:rPr>
          <w:rFonts w:asciiTheme="majorHAnsi" w:hAnsiTheme="majorHAnsi"/>
          <w:b/>
          <w:szCs w:val="22"/>
        </w:rPr>
      </w:pPr>
    </w:p>
    <w:p w14:paraId="295FD775" w14:textId="394AF84A" w:rsidR="00362C81" w:rsidRDefault="003B1BF5" w:rsidP="00362C81">
      <w:pPr>
        <w:ind w:left="284"/>
        <w:rPr>
          <w:rFonts w:asciiTheme="majorHAnsi" w:hAnsiTheme="majorHAnsi"/>
          <w:szCs w:val="22"/>
        </w:rPr>
      </w:pPr>
      <w:proofErr w:type="spellStart"/>
      <w:r w:rsidRPr="003657BE">
        <w:rPr>
          <w:rFonts w:asciiTheme="majorHAnsi" w:hAnsiTheme="majorHAnsi"/>
          <w:b/>
          <w:szCs w:val="22"/>
        </w:rPr>
        <w:t>Staging.STG_CustomerPreferences</w:t>
      </w:r>
      <w:proofErr w:type="spellEnd"/>
      <w:r w:rsidR="00362C81">
        <w:rPr>
          <w:rFonts w:asciiTheme="majorHAnsi" w:hAnsiTheme="majorHAnsi"/>
          <w:szCs w:val="22"/>
        </w:rPr>
        <w:t>.</w:t>
      </w:r>
    </w:p>
    <w:p w14:paraId="015655DE" w14:textId="77777777" w:rsidR="003B1BF5" w:rsidRDefault="003B1BF5" w:rsidP="003B1BF5">
      <w:pPr>
        <w:ind w:left="284"/>
        <w:rPr>
          <w:rFonts w:asciiTheme="majorHAnsi" w:hAnsiTheme="majorHAnsi"/>
          <w:szCs w:val="22"/>
        </w:rPr>
      </w:pPr>
    </w:p>
    <w:p w14:paraId="5C2172D2" w14:textId="214EA4BC" w:rsidR="003B1BF5" w:rsidRDefault="003B1BF5" w:rsidP="003B1BF5">
      <w:pPr>
        <w:ind w:left="284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Based on </w:t>
      </w:r>
      <w:proofErr w:type="spellStart"/>
      <w:r>
        <w:rPr>
          <w:rFonts w:asciiTheme="majorHAnsi" w:hAnsiTheme="majorHAnsi"/>
          <w:szCs w:val="22"/>
        </w:rPr>
        <w:t>PreProcessing.Railblazers_Data.Email</w:t>
      </w:r>
      <w:proofErr w:type="spellEnd"/>
      <w:r>
        <w:rPr>
          <w:rFonts w:asciiTheme="majorHAnsi" w:hAnsiTheme="majorHAnsi"/>
          <w:szCs w:val="22"/>
        </w:rPr>
        <w:t xml:space="preserve"> and</w:t>
      </w:r>
      <w:r w:rsidR="00E90431">
        <w:rPr>
          <w:rFonts w:asciiTheme="majorHAnsi" w:hAnsiTheme="majorHAnsi"/>
          <w:szCs w:val="22"/>
        </w:rPr>
        <w:t>/or</w:t>
      </w:r>
      <w:r>
        <w:rPr>
          <w:rFonts w:asciiTheme="majorHAnsi" w:hAnsiTheme="majorHAnsi"/>
          <w:szCs w:val="22"/>
        </w:rPr>
        <w:t xml:space="preserve"> </w:t>
      </w:r>
      <w:proofErr w:type="spellStart"/>
      <w:r>
        <w:rPr>
          <w:rFonts w:asciiTheme="majorHAnsi" w:hAnsiTheme="majorHAnsi"/>
          <w:szCs w:val="22"/>
        </w:rPr>
        <w:t>PreProcessing.Railblazers_Data.ContactNumber</w:t>
      </w:r>
      <w:proofErr w:type="spellEnd"/>
      <w:r>
        <w:rPr>
          <w:rFonts w:asciiTheme="majorHAnsi" w:hAnsiTheme="majorHAnsi"/>
          <w:szCs w:val="22"/>
        </w:rPr>
        <w:t xml:space="preserve"> we will try to match this record against </w:t>
      </w:r>
      <w:proofErr w:type="spellStart"/>
      <w:r>
        <w:rPr>
          <w:rFonts w:asciiTheme="majorHAnsi" w:hAnsiTheme="majorHAnsi"/>
          <w:szCs w:val="22"/>
        </w:rPr>
        <w:t>Staging.STG_ElectronicAddress</w:t>
      </w:r>
      <w:proofErr w:type="spellEnd"/>
      <w:r>
        <w:rPr>
          <w:rFonts w:asciiTheme="majorHAnsi" w:hAnsiTheme="majorHAnsi"/>
          <w:szCs w:val="22"/>
        </w:rPr>
        <w:t xml:space="preserve"> and get the </w:t>
      </w:r>
      <w:proofErr w:type="spellStart"/>
      <w:r>
        <w:rPr>
          <w:rFonts w:asciiTheme="majorHAnsi" w:hAnsiTheme="majorHAnsi"/>
          <w:szCs w:val="22"/>
        </w:rPr>
        <w:t>CustomerID</w:t>
      </w:r>
      <w:proofErr w:type="spellEnd"/>
      <w:r>
        <w:rPr>
          <w:rFonts w:asciiTheme="majorHAnsi" w:hAnsiTheme="majorHAnsi"/>
          <w:szCs w:val="22"/>
        </w:rPr>
        <w:t xml:space="preserve">. If </w:t>
      </w:r>
      <w:proofErr w:type="spellStart"/>
      <w:r>
        <w:rPr>
          <w:rFonts w:asciiTheme="majorHAnsi" w:hAnsiTheme="majorHAnsi"/>
          <w:szCs w:val="22"/>
        </w:rPr>
        <w:t>CustomerID</w:t>
      </w:r>
      <w:proofErr w:type="spellEnd"/>
      <w:r w:rsidR="002A5534">
        <w:rPr>
          <w:rFonts w:asciiTheme="majorHAnsi" w:hAnsiTheme="majorHAnsi"/>
          <w:szCs w:val="22"/>
        </w:rPr>
        <w:t xml:space="preserve"> </w:t>
      </w:r>
      <w:r w:rsidR="005F259E">
        <w:rPr>
          <w:rFonts w:asciiTheme="majorHAnsi" w:hAnsiTheme="majorHAnsi"/>
          <w:szCs w:val="22"/>
        </w:rPr>
        <w:t>is found</w:t>
      </w:r>
      <w:r w:rsidR="002A5534">
        <w:rPr>
          <w:rFonts w:asciiTheme="majorHAnsi" w:hAnsiTheme="majorHAnsi"/>
          <w:szCs w:val="22"/>
        </w:rPr>
        <w:t>,</w:t>
      </w:r>
      <w:r w:rsidR="005F259E">
        <w:rPr>
          <w:rFonts w:asciiTheme="majorHAnsi" w:hAnsiTheme="majorHAnsi"/>
          <w:szCs w:val="22"/>
        </w:rPr>
        <w:t xml:space="preserve"> we will populate </w:t>
      </w:r>
      <w:proofErr w:type="spellStart"/>
      <w:r w:rsidR="005F259E">
        <w:rPr>
          <w:rFonts w:asciiTheme="majorHAnsi" w:hAnsiTheme="majorHAnsi"/>
          <w:szCs w:val="22"/>
        </w:rPr>
        <w:t>Staging.STG_CustomerPreferences</w:t>
      </w:r>
      <w:proofErr w:type="spellEnd"/>
      <w:r w:rsidR="005F259E">
        <w:rPr>
          <w:rFonts w:asciiTheme="majorHAnsi" w:hAnsiTheme="majorHAnsi"/>
          <w:szCs w:val="22"/>
        </w:rPr>
        <w:t xml:space="preserve"> table </w:t>
      </w:r>
      <w:r w:rsidR="00664563">
        <w:rPr>
          <w:rFonts w:asciiTheme="majorHAnsi" w:hAnsiTheme="majorHAnsi"/>
          <w:szCs w:val="22"/>
        </w:rPr>
        <w:t xml:space="preserve">with MKT_OPTOUT = True. </w:t>
      </w:r>
      <w:r w:rsidR="00664563" w:rsidRPr="00664563">
        <w:rPr>
          <w:rFonts w:asciiTheme="majorHAnsi" w:hAnsiTheme="majorHAnsi"/>
          <w:strike/>
          <w:szCs w:val="22"/>
        </w:rPr>
        <w:t>as not contactable on</w:t>
      </w:r>
      <w:r w:rsidR="005F259E" w:rsidRPr="00664563">
        <w:rPr>
          <w:rFonts w:asciiTheme="majorHAnsi" w:hAnsiTheme="majorHAnsi"/>
          <w:strike/>
          <w:szCs w:val="22"/>
        </w:rPr>
        <w:t xml:space="preserve"> </w:t>
      </w:r>
      <w:commentRangeStart w:id="29"/>
      <w:commentRangeStart w:id="30"/>
      <w:proofErr w:type="spellStart"/>
      <w:r w:rsidR="005F259E" w:rsidRPr="00664563">
        <w:rPr>
          <w:rFonts w:asciiTheme="majorHAnsi" w:hAnsiTheme="majorHAnsi"/>
          <w:strike/>
          <w:szCs w:val="22"/>
        </w:rPr>
        <w:t>PreProcessing</w:t>
      </w:r>
      <w:commentRangeEnd w:id="29"/>
      <w:r w:rsidR="00314688" w:rsidRPr="00664563">
        <w:rPr>
          <w:rStyle w:val="CommentReference"/>
          <w:strike/>
        </w:rPr>
        <w:commentReference w:id="29"/>
      </w:r>
      <w:commentRangeEnd w:id="30"/>
      <w:r w:rsidR="00664563">
        <w:rPr>
          <w:rStyle w:val="CommentReference"/>
        </w:rPr>
        <w:commentReference w:id="30"/>
      </w:r>
      <w:r w:rsidR="005F259E" w:rsidRPr="00664563">
        <w:rPr>
          <w:rFonts w:asciiTheme="majorHAnsi" w:hAnsiTheme="majorHAnsi"/>
          <w:strike/>
          <w:szCs w:val="22"/>
        </w:rPr>
        <w:t>.Railblazers_Data.MarketingOptin</w:t>
      </w:r>
      <w:proofErr w:type="spellEnd"/>
      <w:r w:rsidR="005F259E" w:rsidRPr="00664563">
        <w:rPr>
          <w:rFonts w:asciiTheme="majorHAnsi" w:hAnsiTheme="majorHAnsi"/>
          <w:strike/>
          <w:szCs w:val="22"/>
        </w:rPr>
        <w:t xml:space="preserve"> and </w:t>
      </w:r>
      <w:proofErr w:type="spellStart"/>
      <w:r w:rsidR="005F259E" w:rsidRPr="00664563">
        <w:rPr>
          <w:rFonts w:asciiTheme="majorHAnsi" w:hAnsiTheme="majorHAnsi"/>
          <w:strike/>
          <w:szCs w:val="22"/>
        </w:rPr>
        <w:t>PreProcessing.Railblazers_Data.CreditOptin</w:t>
      </w:r>
      <w:proofErr w:type="spellEnd"/>
      <w:r w:rsidR="005F259E" w:rsidRPr="00664563">
        <w:rPr>
          <w:rFonts w:asciiTheme="majorHAnsi" w:hAnsiTheme="majorHAnsi"/>
          <w:strike/>
          <w:szCs w:val="22"/>
        </w:rPr>
        <w:t xml:space="preserve"> and </w:t>
      </w:r>
      <w:proofErr w:type="spellStart"/>
      <w:r w:rsidR="005F259E" w:rsidRPr="00664563">
        <w:rPr>
          <w:rFonts w:asciiTheme="majorHAnsi" w:hAnsiTheme="majorHAnsi"/>
          <w:strike/>
          <w:szCs w:val="22"/>
        </w:rPr>
        <w:t>PreProcessing.Railblazers_Data.DFTOptin</w:t>
      </w:r>
      <w:proofErr w:type="spellEnd"/>
      <w:r w:rsidR="005F259E" w:rsidRPr="00664563">
        <w:rPr>
          <w:rFonts w:asciiTheme="majorHAnsi" w:hAnsiTheme="majorHAnsi"/>
          <w:strike/>
          <w:szCs w:val="22"/>
        </w:rPr>
        <w:t>.</w:t>
      </w:r>
    </w:p>
    <w:p w14:paraId="00C8490E" w14:textId="054F60A2" w:rsidR="005F259E" w:rsidRDefault="005F259E" w:rsidP="003B1BF5">
      <w:pPr>
        <w:ind w:left="284"/>
        <w:rPr>
          <w:rFonts w:asciiTheme="majorHAnsi" w:hAnsiTheme="majorHAnsi"/>
          <w:szCs w:val="22"/>
        </w:rPr>
      </w:pPr>
    </w:p>
    <w:p w14:paraId="513AE2F1" w14:textId="314AC8A5" w:rsidR="00125634" w:rsidRDefault="00125634" w:rsidP="003B1BF5">
      <w:pPr>
        <w:ind w:left="284"/>
        <w:rPr>
          <w:rFonts w:asciiTheme="majorHAnsi" w:hAnsiTheme="majorHAnsi"/>
          <w:b/>
          <w:szCs w:val="22"/>
        </w:rPr>
      </w:pPr>
      <w:proofErr w:type="spellStart"/>
      <w:r w:rsidRPr="003657BE">
        <w:rPr>
          <w:rFonts w:asciiTheme="majorHAnsi" w:hAnsiTheme="majorHAnsi"/>
          <w:b/>
          <w:szCs w:val="22"/>
        </w:rPr>
        <w:t>Staging.STG_</w:t>
      </w:r>
      <w:r>
        <w:rPr>
          <w:rFonts w:asciiTheme="majorHAnsi" w:hAnsiTheme="majorHAnsi"/>
          <w:b/>
          <w:szCs w:val="22"/>
        </w:rPr>
        <w:t>Individual</w:t>
      </w:r>
      <w:r w:rsidRPr="003657BE">
        <w:rPr>
          <w:rFonts w:asciiTheme="majorHAnsi" w:hAnsiTheme="majorHAnsi"/>
          <w:b/>
          <w:szCs w:val="22"/>
        </w:rPr>
        <w:t>Preferences</w:t>
      </w:r>
      <w:proofErr w:type="spellEnd"/>
      <w:r>
        <w:rPr>
          <w:rFonts w:asciiTheme="majorHAnsi" w:hAnsiTheme="majorHAnsi"/>
          <w:b/>
          <w:szCs w:val="22"/>
        </w:rPr>
        <w:t>.</w:t>
      </w:r>
    </w:p>
    <w:p w14:paraId="1D003F4E" w14:textId="3CFE3A4B" w:rsidR="00125634" w:rsidRDefault="00125634" w:rsidP="003B1BF5">
      <w:pPr>
        <w:ind w:left="284"/>
        <w:rPr>
          <w:rFonts w:asciiTheme="majorHAnsi" w:hAnsiTheme="majorHAnsi"/>
          <w:szCs w:val="22"/>
        </w:rPr>
      </w:pPr>
    </w:p>
    <w:p w14:paraId="000F2977" w14:textId="642770C5" w:rsidR="00125634" w:rsidRPr="00664563" w:rsidRDefault="00125634" w:rsidP="003B1BF5">
      <w:pPr>
        <w:ind w:left="284"/>
        <w:rPr>
          <w:rFonts w:asciiTheme="majorHAnsi" w:hAnsiTheme="majorHAnsi"/>
          <w:strike/>
          <w:szCs w:val="22"/>
        </w:rPr>
      </w:pPr>
      <w:r>
        <w:rPr>
          <w:rFonts w:asciiTheme="majorHAnsi" w:hAnsiTheme="majorHAnsi"/>
          <w:szCs w:val="22"/>
        </w:rPr>
        <w:t xml:space="preserve">Based on </w:t>
      </w:r>
      <w:proofErr w:type="spellStart"/>
      <w:r>
        <w:rPr>
          <w:rFonts w:asciiTheme="majorHAnsi" w:hAnsiTheme="majorHAnsi"/>
          <w:szCs w:val="22"/>
        </w:rPr>
        <w:t>PreProcessing.Railblazers_Data.Email</w:t>
      </w:r>
      <w:proofErr w:type="spellEnd"/>
      <w:r>
        <w:rPr>
          <w:rFonts w:asciiTheme="majorHAnsi" w:hAnsiTheme="majorHAnsi"/>
          <w:szCs w:val="22"/>
        </w:rPr>
        <w:t xml:space="preserve"> and </w:t>
      </w:r>
      <w:commentRangeStart w:id="31"/>
      <w:commentRangeStart w:id="32"/>
      <w:proofErr w:type="spellStart"/>
      <w:r>
        <w:rPr>
          <w:rFonts w:asciiTheme="majorHAnsi" w:hAnsiTheme="majorHAnsi"/>
          <w:szCs w:val="22"/>
        </w:rPr>
        <w:t>PreProcessing</w:t>
      </w:r>
      <w:commentRangeEnd w:id="31"/>
      <w:r w:rsidR="00314688">
        <w:rPr>
          <w:rStyle w:val="CommentReference"/>
        </w:rPr>
        <w:commentReference w:id="31"/>
      </w:r>
      <w:commentRangeEnd w:id="32"/>
      <w:r w:rsidR="00664563">
        <w:rPr>
          <w:rStyle w:val="CommentReference"/>
        </w:rPr>
        <w:commentReference w:id="32"/>
      </w:r>
      <w:r>
        <w:rPr>
          <w:rFonts w:asciiTheme="majorHAnsi" w:hAnsiTheme="majorHAnsi"/>
          <w:szCs w:val="22"/>
        </w:rPr>
        <w:t>.Railblazers_Data.ContactNumber</w:t>
      </w:r>
      <w:proofErr w:type="spellEnd"/>
      <w:r>
        <w:rPr>
          <w:rFonts w:asciiTheme="majorHAnsi" w:hAnsiTheme="majorHAnsi"/>
          <w:szCs w:val="22"/>
        </w:rPr>
        <w:t xml:space="preserve"> we will try to match this record against </w:t>
      </w:r>
      <w:proofErr w:type="spellStart"/>
      <w:r>
        <w:rPr>
          <w:rFonts w:asciiTheme="majorHAnsi" w:hAnsiTheme="majorHAnsi"/>
          <w:szCs w:val="22"/>
        </w:rPr>
        <w:t>Staging.STG_ElectronicAddress</w:t>
      </w:r>
      <w:proofErr w:type="spellEnd"/>
      <w:r>
        <w:rPr>
          <w:rFonts w:asciiTheme="majorHAnsi" w:hAnsiTheme="majorHAnsi"/>
          <w:szCs w:val="22"/>
        </w:rPr>
        <w:t xml:space="preserve"> and get the </w:t>
      </w:r>
      <w:proofErr w:type="spellStart"/>
      <w:r w:rsidR="009D46AE">
        <w:rPr>
          <w:rFonts w:asciiTheme="majorHAnsi" w:hAnsiTheme="majorHAnsi"/>
          <w:szCs w:val="22"/>
        </w:rPr>
        <w:t>IndividualID</w:t>
      </w:r>
      <w:proofErr w:type="spellEnd"/>
      <w:r>
        <w:rPr>
          <w:rFonts w:asciiTheme="majorHAnsi" w:hAnsiTheme="majorHAnsi"/>
          <w:szCs w:val="22"/>
        </w:rPr>
        <w:t xml:space="preserve">. If </w:t>
      </w:r>
      <w:r w:rsidR="009D46AE">
        <w:rPr>
          <w:rFonts w:asciiTheme="majorHAnsi" w:hAnsiTheme="majorHAnsi"/>
          <w:szCs w:val="22"/>
        </w:rPr>
        <w:t>we cannot find a row</w:t>
      </w:r>
      <w:r w:rsidR="00664563">
        <w:rPr>
          <w:rFonts w:asciiTheme="majorHAnsi" w:hAnsiTheme="majorHAnsi"/>
          <w:szCs w:val="22"/>
        </w:rPr>
        <w:t>, we will create a new Individual</w:t>
      </w:r>
      <w:r w:rsidR="009D46AE">
        <w:rPr>
          <w:rFonts w:asciiTheme="majorHAnsi" w:hAnsiTheme="majorHAnsi"/>
          <w:szCs w:val="22"/>
        </w:rPr>
        <w:t xml:space="preserve"> or</w:t>
      </w:r>
      <w:r w:rsidR="00664563">
        <w:rPr>
          <w:rFonts w:asciiTheme="majorHAnsi" w:hAnsiTheme="majorHAnsi"/>
          <w:szCs w:val="22"/>
        </w:rPr>
        <w:t xml:space="preserve"> if</w:t>
      </w:r>
      <w:r w:rsidR="009D46AE">
        <w:rPr>
          <w:rFonts w:asciiTheme="majorHAnsi" w:hAnsiTheme="majorHAnsi"/>
          <w:szCs w:val="22"/>
        </w:rPr>
        <w:t xml:space="preserve"> we find a row with </w:t>
      </w:r>
      <w:proofErr w:type="spellStart"/>
      <w:r w:rsidR="009D46AE">
        <w:rPr>
          <w:rFonts w:asciiTheme="majorHAnsi" w:hAnsiTheme="majorHAnsi"/>
          <w:szCs w:val="22"/>
        </w:rPr>
        <w:t>IndividualID</w:t>
      </w:r>
      <w:proofErr w:type="spellEnd"/>
      <w:r w:rsidR="009D46AE">
        <w:rPr>
          <w:rFonts w:asciiTheme="majorHAnsi" w:hAnsiTheme="majorHAnsi"/>
          <w:szCs w:val="22"/>
        </w:rPr>
        <w:t xml:space="preserve"> populated but </w:t>
      </w:r>
      <w:proofErr w:type="spellStart"/>
      <w:r w:rsidR="009D46AE">
        <w:rPr>
          <w:rFonts w:asciiTheme="majorHAnsi" w:hAnsiTheme="majorHAnsi"/>
          <w:szCs w:val="22"/>
        </w:rPr>
        <w:t>CustomerID</w:t>
      </w:r>
      <w:proofErr w:type="spellEnd"/>
      <w:r w:rsidR="009D46AE">
        <w:rPr>
          <w:rFonts w:asciiTheme="majorHAnsi" w:hAnsiTheme="majorHAnsi"/>
          <w:szCs w:val="22"/>
        </w:rPr>
        <w:t xml:space="preserve"> empty, </w:t>
      </w:r>
      <w:r>
        <w:rPr>
          <w:rFonts w:asciiTheme="majorHAnsi" w:hAnsiTheme="majorHAnsi"/>
          <w:szCs w:val="22"/>
        </w:rPr>
        <w:t xml:space="preserve">we will populate </w:t>
      </w:r>
      <w:proofErr w:type="spellStart"/>
      <w:r>
        <w:rPr>
          <w:rFonts w:asciiTheme="majorHAnsi" w:hAnsiTheme="majorHAnsi"/>
          <w:szCs w:val="22"/>
        </w:rPr>
        <w:t>Staging.STG_</w:t>
      </w:r>
      <w:r w:rsidR="009D46AE">
        <w:rPr>
          <w:rFonts w:asciiTheme="majorHAnsi" w:hAnsiTheme="majorHAnsi"/>
          <w:szCs w:val="22"/>
        </w:rPr>
        <w:t>Individual</w:t>
      </w:r>
      <w:r>
        <w:rPr>
          <w:rFonts w:asciiTheme="majorHAnsi" w:hAnsiTheme="majorHAnsi"/>
          <w:szCs w:val="22"/>
        </w:rPr>
        <w:t>Preferences</w:t>
      </w:r>
      <w:proofErr w:type="spellEnd"/>
      <w:r>
        <w:rPr>
          <w:rFonts w:asciiTheme="majorHAnsi" w:hAnsiTheme="majorHAnsi"/>
          <w:szCs w:val="22"/>
        </w:rPr>
        <w:t xml:space="preserve"> table </w:t>
      </w:r>
      <w:r w:rsidR="00664563">
        <w:rPr>
          <w:rFonts w:asciiTheme="majorHAnsi" w:hAnsiTheme="majorHAnsi"/>
          <w:szCs w:val="22"/>
        </w:rPr>
        <w:t xml:space="preserve">with MKT_OPTOUT = True. </w:t>
      </w:r>
      <w:proofErr w:type="spellStart"/>
      <w:r w:rsidRPr="00664563">
        <w:rPr>
          <w:rFonts w:asciiTheme="majorHAnsi" w:hAnsiTheme="majorHAnsi"/>
          <w:strike/>
          <w:szCs w:val="22"/>
        </w:rPr>
        <w:t>PreProcessing.Railblazers_Data.MarketingOptin</w:t>
      </w:r>
      <w:proofErr w:type="spellEnd"/>
      <w:r w:rsidRPr="00664563">
        <w:rPr>
          <w:rFonts w:asciiTheme="majorHAnsi" w:hAnsiTheme="majorHAnsi"/>
          <w:strike/>
          <w:szCs w:val="22"/>
        </w:rPr>
        <w:t xml:space="preserve"> and </w:t>
      </w:r>
      <w:proofErr w:type="spellStart"/>
      <w:r w:rsidRPr="00664563">
        <w:rPr>
          <w:rFonts w:asciiTheme="majorHAnsi" w:hAnsiTheme="majorHAnsi"/>
          <w:strike/>
          <w:szCs w:val="22"/>
        </w:rPr>
        <w:t>PreProcessing.Railblazers_Data.CreditOptin</w:t>
      </w:r>
      <w:proofErr w:type="spellEnd"/>
      <w:r w:rsidRPr="00664563">
        <w:rPr>
          <w:rFonts w:asciiTheme="majorHAnsi" w:hAnsiTheme="majorHAnsi"/>
          <w:strike/>
          <w:szCs w:val="22"/>
        </w:rPr>
        <w:t xml:space="preserve"> and </w:t>
      </w:r>
      <w:proofErr w:type="spellStart"/>
      <w:r w:rsidRPr="00664563">
        <w:rPr>
          <w:rFonts w:asciiTheme="majorHAnsi" w:hAnsiTheme="majorHAnsi"/>
          <w:strike/>
          <w:szCs w:val="22"/>
        </w:rPr>
        <w:t>PreProcessing.Railblazers_Data.DFTOptin</w:t>
      </w:r>
      <w:proofErr w:type="spellEnd"/>
    </w:p>
    <w:p w14:paraId="10DE851A" w14:textId="77777777" w:rsidR="00125634" w:rsidRDefault="00125634" w:rsidP="003B1BF5">
      <w:pPr>
        <w:ind w:left="284"/>
        <w:rPr>
          <w:rFonts w:asciiTheme="majorHAnsi" w:hAnsiTheme="majorHAnsi"/>
          <w:szCs w:val="22"/>
        </w:rPr>
      </w:pPr>
    </w:p>
    <w:p w14:paraId="2E1CD898" w14:textId="0524F685" w:rsidR="009D46AE" w:rsidRPr="009D46AE" w:rsidRDefault="009D46AE" w:rsidP="003B1BF5">
      <w:pPr>
        <w:ind w:left="284"/>
        <w:rPr>
          <w:rFonts w:asciiTheme="majorHAnsi" w:hAnsiTheme="majorHAnsi"/>
          <w:b/>
          <w:szCs w:val="22"/>
        </w:rPr>
      </w:pPr>
      <w:r w:rsidRPr="009D46AE">
        <w:rPr>
          <w:rFonts w:asciiTheme="majorHAnsi" w:hAnsiTheme="majorHAnsi"/>
          <w:b/>
          <w:szCs w:val="22"/>
        </w:rPr>
        <w:t>Other consideration:</w:t>
      </w:r>
    </w:p>
    <w:p w14:paraId="761205C9" w14:textId="77777777" w:rsidR="009D46AE" w:rsidRDefault="009D46AE" w:rsidP="003B1BF5">
      <w:pPr>
        <w:ind w:left="284"/>
        <w:rPr>
          <w:rFonts w:asciiTheme="majorHAnsi" w:hAnsiTheme="majorHAnsi"/>
          <w:szCs w:val="22"/>
        </w:rPr>
      </w:pPr>
    </w:p>
    <w:p w14:paraId="0B5ED7AB" w14:textId="14A05347" w:rsidR="005F259E" w:rsidRPr="00362C81" w:rsidRDefault="00F73868" w:rsidP="003B1BF5">
      <w:pPr>
        <w:ind w:left="284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As explained on </w:t>
      </w:r>
      <w:r w:rsidR="00125634">
        <w:rPr>
          <w:rFonts w:asciiTheme="majorHAnsi" w:hAnsiTheme="majorHAnsi"/>
          <w:szCs w:val="22"/>
        </w:rPr>
        <w:t xml:space="preserve">Preference </w:t>
      </w:r>
      <w:commentRangeStart w:id="33"/>
      <w:commentRangeStart w:id="34"/>
      <w:r w:rsidR="00125634">
        <w:rPr>
          <w:rFonts w:asciiTheme="majorHAnsi" w:hAnsiTheme="majorHAnsi"/>
          <w:szCs w:val="22"/>
        </w:rPr>
        <w:t>model</w:t>
      </w:r>
      <w:commentRangeEnd w:id="33"/>
      <w:r w:rsidR="00314688">
        <w:rPr>
          <w:rStyle w:val="CommentReference"/>
        </w:rPr>
        <w:commentReference w:id="33"/>
      </w:r>
      <w:commentRangeEnd w:id="34"/>
      <w:r>
        <w:rPr>
          <w:rFonts w:asciiTheme="majorHAnsi" w:hAnsiTheme="majorHAnsi"/>
          <w:szCs w:val="22"/>
        </w:rPr>
        <w:t xml:space="preserve"> each preference is linked to one or more channels, because this is a full exclusion we will use all available channels</w:t>
      </w:r>
      <w:r w:rsidR="00DF28B0">
        <w:rPr>
          <w:rStyle w:val="CommentReference"/>
        </w:rPr>
        <w:commentReference w:id="34"/>
      </w:r>
      <w:r w:rsidR="00E90431">
        <w:rPr>
          <w:rFonts w:asciiTheme="majorHAnsi" w:hAnsiTheme="majorHAnsi"/>
          <w:szCs w:val="22"/>
        </w:rPr>
        <w:t xml:space="preserve"> to exclude provided </w:t>
      </w:r>
      <w:r w:rsidR="00E90431">
        <w:rPr>
          <w:rFonts w:asciiTheme="majorHAnsi" w:hAnsiTheme="majorHAnsi"/>
          <w:szCs w:val="22"/>
        </w:rPr>
        <w:lastRenderedPageBreak/>
        <w:t>customers from being contacted</w:t>
      </w:r>
      <w:r w:rsidR="00125634">
        <w:rPr>
          <w:rFonts w:asciiTheme="majorHAnsi" w:hAnsiTheme="majorHAnsi"/>
          <w:szCs w:val="22"/>
        </w:rPr>
        <w:t xml:space="preserve">. For more information about the preference model, please read </w:t>
      </w:r>
      <w:hyperlink r:id="rId21" w:anchor="/docx/viewer/teams/https%3A~2F~2Fmerkleinc.sharepoint.com~2Fsites~2FVirginTrainsWestCoast-CRMProject~2FShared%20Documents~2FGeneral~2FDevelopment%20Documentation~2FDesign%20Documentation~2FStaging~2FPreference%20Management~2FMerkle%20VTWC%20CRM%20-%20Pref" w:history="1">
        <w:r w:rsidR="00125634" w:rsidRPr="00AD1C1C">
          <w:rPr>
            <w:rStyle w:val="Hyperlink"/>
            <w:rFonts w:asciiTheme="majorHAnsi" w:hAnsiTheme="majorHAnsi"/>
            <w:szCs w:val="22"/>
          </w:rPr>
          <w:t>Preference Manageme</w:t>
        </w:r>
        <w:r w:rsidR="00125634" w:rsidRPr="00AD1C1C">
          <w:rPr>
            <w:rStyle w:val="Hyperlink"/>
            <w:rFonts w:asciiTheme="majorHAnsi" w:hAnsiTheme="majorHAnsi"/>
            <w:szCs w:val="22"/>
          </w:rPr>
          <w:t>n</w:t>
        </w:r>
        <w:r w:rsidR="00125634" w:rsidRPr="00AD1C1C">
          <w:rPr>
            <w:rStyle w:val="Hyperlink"/>
            <w:rFonts w:asciiTheme="majorHAnsi" w:hAnsiTheme="majorHAnsi"/>
            <w:szCs w:val="22"/>
          </w:rPr>
          <w:t>t document</w:t>
        </w:r>
      </w:hyperlink>
      <w:r w:rsidR="00125634">
        <w:rPr>
          <w:rFonts w:asciiTheme="majorHAnsi" w:hAnsiTheme="majorHAnsi"/>
          <w:szCs w:val="22"/>
        </w:rPr>
        <w:t>.</w:t>
      </w:r>
    </w:p>
    <w:p w14:paraId="14214845" w14:textId="5B837CAE" w:rsidR="003B1BF5" w:rsidRDefault="003B1BF5">
      <w:pPr>
        <w:spacing w:after="200" w:line="276" w:lineRule="auto"/>
      </w:pPr>
    </w:p>
    <w:p w14:paraId="6E569580" w14:textId="616BACC0" w:rsidR="00A450B3" w:rsidRDefault="00A450B3" w:rsidP="00351D8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35" w:name="_Toc520715911"/>
      <w:r>
        <w:rPr>
          <w:sz w:val="32"/>
          <w:szCs w:val="32"/>
        </w:rPr>
        <w:lastRenderedPageBreak/>
        <w:t>Files</w:t>
      </w:r>
      <w:bookmarkEnd w:id="35"/>
    </w:p>
    <w:p w14:paraId="7ACF2194" w14:textId="5FE729EE" w:rsidR="00A450B3" w:rsidRDefault="00A450B3" w:rsidP="00A450B3"/>
    <w:p w14:paraId="71706512" w14:textId="77777777" w:rsidR="00A450B3" w:rsidRDefault="00A450B3" w:rsidP="00A450B3"/>
    <w:p w14:paraId="7B394D2A" w14:textId="0C3F8E22" w:rsidR="00A450B3" w:rsidRDefault="00F47B7F" w:rsidP="00A005F7">
      <w:pPr>
        <w:ind w:left="284"/>
        <w:jc w:val="both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Railblazers will produce a daily file that will be pushed to VTWC SFTP</w:t>
      </w:r>
      <w:r w:rsidR="00A450B3">
        <w:rPr>
          <w:rFonts w:asciiTheme="majorHAnsi" w:hAnsiTheme="majorHAnsi"/>
          <w:szCs w:val="22"/>
        </w:rPr>
        <w:t>.</w:t>
      </w:r>
      <w:r>
        <w:rPr>
          <w:rFonts w:asciiTheme="majorHAnsi" w:hAnsiTheme="majorHAnsi"/>
          <w:szCs w:val="22"/>
        </w:rPr>
        <w:t xml:space="preserve"> This section contains information about the </w:t>
      </w:r>
      <w:r w:rsidR="00927B59">
        <w:rPr>
          <w:rFonts w:asciiTheme="majorHAnsi" w:hAnsiTheme="majorHAnsi"/>
          <w:szCs w:val="22"/>
        </w:rPr>
        <w:t>expected file format as well as VTWC SFTP file location.</w:t>
      </w:r>
    </w:p>
    <w:p w14:paraId="7992093B" w14:textId="77777777" w:rsidR="00A450B3" w:rsidRPr="00A450B3" w:rsidRDefault="00A450B3" w:rsidP="00A450B3">
      <w:pPr>
        <w:ind w:left="284"/>
        <w:jc w:val="both"/>
        <w:rPr>
          <w:rFonts w:asciiTheme="majorHAnsi" w:hAnsiTheme="majorHAnsi"/>
          <w:szCs w:val="22"/>
        </w:rPr>
      </w:pPr>
    </w:p>
    <w:p w14:paraId="7925978B" w14:textId="2CE91979" w:rsidR="00927B59" w:rsidRDefault="00927B59" w:rsidP="00927B59">
      <w:pPr>
        <w:pStyle w:val="Heading2"/>
      </w:pPr>
      <w:bookmarkStart w:id="36" w:name="_Toc520715912"/>
      <w:r>
        <w:t>4</w:t>
      </w:r>
      <w:r w:rsidRPr="008122CB">
        <w:t>.</w:t>
      </w:r>
      <w:r>
        <w:t>1</w:t>
      </w:r>
      <w:r w:rsidRPr="008122CB">
        <w:t xml:space="preserve">. </w:t>
      </w:r>
      <w:bookmarkEnd w:id="36"/>
      <w:r>
        <w:t>File Name and Location</w:t>
      </w:r>
    </w:p>
    <w:p w14:paraId="3233A9EE" w14:textId="77777777" w:rsidR="00927B59" w:rsidRDefault="00927B59" w:rsidP="00927B59"/>
    <w:p w14:paraId="030AE1D0" w14:textId="2EAA585F" w:rsidR="00927B59" w:rsidRDefault="00A70EF6" w:rsidP="00927B59">
      <w:p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[TBD]</w:t>
      </w:r>
      <w:r w:rsidR="00927B59">
        <w:rPr>
          <w:rFonts w:asciiTheme="majorHAnsi" w:hAnsiTheme="majorHAnsi"/>
          <w:szCs w:val="22"/>
        </w:rPr>
        <w:t>.</w:t>
      </w:r>
    </w:p>
    <w:p w14:paraId="420208D4" w14:textId="77777777" w:rsidR="00927B59" w:rsidRDefault="00927B59" w:rsidP="00927B59">
      <w:pPr>
        <w:pStyle w:val="Heading2"/>
      </w:pPr>
      <w:r>
        <w:t>4</w:t>
      </w:r>
      <w:r w:rsidRPr="008122CB">
        <w:t>.</w:t>
      </w:r>
      <w:r>
        <w:t>1</w:t>
      </w:r>
      <w:r w:rsidRPr="008122CB">
        <w:t xml:space="preserve">. </w:t>
      </w:r>
      <w:r>
        <w:t>File Format</w:t>
      </w:r>
    </w:p>
    <w:p w14:paraId="631972B2" w14:textId="77777777" w:rsidR="00927B59" w:rsidRDefault="00927B59" w:rsidP="00927B59"/>
    <w:p w14:paraId="62521404" w14:textId="1CDE2B3D" w:rsidR="00927B59" w:rsidRDefault="00AD259F" w:rsidP="00927B59">
      <w:p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Table below contains the expected file format</w:t>
      </w:r>
      <w:r w:rsidR="00927B59">
        <w:rPr>
          <w:rFonts w:asciiTheme="majorHAnsi" w:hAnsiTheme="majorHAnsi"/>
          <w:szCs w:val="22"/>
        </w:rPr>
        <w:t>.</w:t>
      </w:r>
    </w:p>
    <w:p w14:paraId="4E5DDA7B" w14:textId="77777777" w:rsidR="006B2801" w:rsidRPr="0017340F" w:rsidRDefault="006B2801" w:rsidP="004158BF">
      <w:pPr>
        <w:rPr>
          <w:rFonts w:asciiTheme="majorHAnsi" w:hAnsiTheme="majorHAnsi"/>
          <w:szCs w:val="22"/>
        </w:rPr>
      </w:pPr>
    </w:p>
    <w:tbl>
      <w:tblPr>
        <w:tblW w:w="10206" w:type="dxa"/>
        <w:tblInd w:w="-5" w:type="dxa"/>
        <w:tblLook w:val="04A0" w:firstRow="1" w:lastRow="0" w:firstColumn="1" w:lastColumn="0" w:noHBand="0" w:noVBand="1"/>
      </w:tblPr>
      <w:tblGrid>
        <w:gridCol w:w="2244"/>
        <w:gridCol w:w="950"/>
        <w:gridCol w:w="7012"/>
      </w:tblGrid>
      <w:tr w:rsidR="00401DD9" w:rsidRPr="00401DD9" w14:paraId="737E5C14" w14:textId="77777777" w:rsidTr="00401DD9">
        <w:trPr>
          <w:trHeight w:val="315"/>
        </w:trPr>
        <w:tc>
          <w:tcPr>
            <w:tcW w:w="224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D0DCCA3" w14:textId="77777777" w:rsidR="00401DD9" w:rsidRPr="00401DD9" w:rsidRDefault="00401DD9" w:rsidP="00401DD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COLUMN_NAME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5705E1C" w14:textId="77777777" w:rsidR="00401DD9" w:rsidRPr="00401DD9" w:rsidRDefault="00401DD9" w:rsidP="00401DD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LENGTH</w:t>
            </w:r>
          </w:p>
        </w:tc>
        <w:tc>
          <w:tcPr>
            <w:tcW w:w="70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2D72A4B" w14:textId="77777777" w:rsidR="00401DD9" w:rsidRPr="00401DD9" w:rsidRDefault="00401DD9" w:rsidP="00401DD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</w:tr>
      <w:tr w:rsidR="00401DD9" w:rsidRPr="00401DD9" w14:paraId="63C15E59" w14:textId="77777777" w:rsidTr="00401DD9">
        <w:trPr>
          <w:trHeight w:val="315"/>
        </w:trPr>
        <w:tc>
          <w:tcPr>
            <w:tcW w:w="224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9F6D7E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Title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3848EC" w14:textId="77777777" w:rsidR="00401DD9" w:rsidRPr="00401DD9" w:rsidRDefault="00401DD9" w:rsidP="00401DD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70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65270E2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Title of the prospect/customer for whom the booking has been done</w:t>
            </w:r>
          </w:p>
        </w:tc>
      </w:tr>
      <w:tr w:rsidR="00401DD9" w:rsidRPr="00401DD9" w14:paraId="20407239" w14:textId="77777777" w:rsidTr="00401DD9">
        <w:trPr>
          <w:trHeight w:val="315"/>
        </w:trPr>
        <w:tc>
          <w:tcPr>
            <w:tcW w:w="224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4D6AC8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FirstName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062418" w14:textId="77777777" w:rsidR="00401DD9" w:rsidRPr="00401DD9" w:rsidRDefault="00401DD9" w:rsidP="00401DD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25</w:t>
            </w:r>
          </w:p>
        </w:tc>
        <w:tc>
          <w:tcPr>
            <w:tcW w:w="70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A3715B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First name of the prospect/customer for whom the booking has been done</w:t>
            </w:r>
          </w:p>
        </w:tc>
      </w:tr>
      <w:tr w:rsidR="00401DD9" w:rsidRPr="00401DD9" w14:paraId="7DB694DD" w14:textId="77777777" w:rsidTr="00401DD9">
        <w:trPr>
          <w:trHeight w:val="315"/>
        </w:trPr>
        <w:tc>
          <w:tcPr>
            <w:tcW w:w="224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6AB717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Surname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FEEB03" w14:textId="77777777" w:rsidR="00401DD9" w:rsidRPr="00401DD9" w:rsidRDefault="00401DD9" w:rsidP="00401DD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25</w:t>
            </w:r>
          </w:p>
        </w:tc>
        <w:tc>
          <w:tcPr>
            <w:tcW w:w="70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18A9D05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Surname of the prospect/customer for whom the booking has been done</w:t>
            </w:r>
          </w:p>
        </w:tc>
      </w:tr>
      <w:tr w:rsidR="00401DD9" w:rsidRPr="00401DD9" w14:paraId="3FD2B9BE" w14:textId="77777777" w:rsidTr="00401DD9">
        <w:trPr>
          <w:trHeight w:val="315"/>
        </w:trPr>
        <w:tc>
          <w:tcPr>
            <w:tcW w:w="224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79F07F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Company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0C2F0C" w14:textId="77777777" w:rsidR="00401DD9" w:rsidRPr="00401DD9" w:rsidRDefault="00401DD9" w:rsidP="00401DD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150</w:t>
            </w:r>
          </w:p>
        </w:tc>
        <w:tc>
          <w:tcPr>
            <w:tcW w:w="70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75C351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Company for what the prospect/customer is working for</w:t>
            </w:r>
          </w:p>
        </w:tc>
      </w:tr>
      <w:tr w:rsidR="00401DD9" w:rsidRPr="00401DD9" w14:paraId="6EF12596" w14:textId="77777777" w:rsidTr="00401DD9">
        <w:trPr>
          <w:trHeight w:val="315"/>
        </w:trPr>
        <w:tc>
          <w:tcPr>
            <w:tcW w:w="224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2C7429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AddressLine1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70FCF8" w14:textId="77777777" w:rsidR="00401DD9" w:rsidRPr="00401DD9" w:rsidRDefault="00401DD9" w:rsidP="00401DD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100</w:t>
            </w:r>
          </w:p>
        </w:tc>
        <w:tc>
          <w:tcPr>
            <w:tcW w:w="70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FA59926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Business Address Line 1</w:t>
            </w:r>
          </w:p>
        </w:tc>
      </w:tr>
      <w:tr w:rsidR="00401DD9" w:rsidRPr="00401DD9" w14:paraId="4BE9DEE8" w14:textId="77777777" w:rsidTr="00401DD9">
        <w:trPr>
          <w:trHeight w:val="315"/>
        </w:trPr>
        <w:tc>
          <w:tcPr>
            <w:tcW w:w="224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3BE314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AddressLine2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834C35" w14:textId="77777777" w:rsidR="00401DD9" w:rsidRPr="00401DD9" w:rsidRDefault="00401DD9" w:rsidP="00401DD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100</w:t>
            </w:r>
          </w:p>
        </w:tc>
        <w:tc>
          <w:tcPr>
            <w:tcW w:w="70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00F7434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Business Address Line 2</w:t>
            </w:r>
          </w:p>
        </w:tc>
      </w:tr>
      <w:tr w:rsidR="00401DD9" w:rsidRPr="00401DD9" w14:paraId="50CD7196" w14:textId="77777777" w:rsidTr="00401DD9">
        <w:trPr>
          <w:trHeight w:val="315"/>
        </w:trPr>
        <w:tc>
          <w:tcPr>
            <w:tcW w:w="224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195953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TownCity</w:t>
            </w:r>
            <w:proofErr w:type="spellEnd"/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84A655" w14:textId="77777777" w:rsidR="00401DD9" w:rsidRPr="00401DD9" w:rsidRDefault="00401DD9" w:rsidP="00401DD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50</w:t>
            </w:r>
          </w:p>
        </w:tc>
        <w:tc>
          <w:tcPr>
            <w:tcW w:w="70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CEDFB45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Business Town or City</w:t>
            </w:r>
          </w:p>
        </w:tc>
      </w:tr>
      <w:tr w:rsidR="00401DD9" w:rsidRPr="00401DD9" w14:paraId="0A2E8E23" w14:textId="77777777" w:rsidTr="00401DD9">
        <w:trPr>
          <w:trHeight w:val="315"/>
        </w:trPr>
        <w:tc>
          <w:tcPr>
            <w:tcW w:w="224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8B7A81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Postcode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E7A019" w14:textId="77777777" w:rsidR="00401DD9" w:rsidRPr="00401DD9" w:rsidRDefault="00401DD9" w:rsidP="00401DD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70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F5B506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Business postal code</w:t>
            </w:r>
          </w:p>
        </w:tc>
      </w:tr>
      <w:tr w:rsidR="00401DD9" w:rsidRPr="00401DD9" w14:paraId="4947E05B" w14:textId="77777777" w:rsidTr="00401DD9">
        <w:trPr>
          <w:trHeight w:val="315"/>
        </w:trPr>
        <w:tc>
          <w:tcPr>
            <w:tcW w:w="224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0F77DB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ContactNumber</w:t>
            </w:r>
            <w:proofErr w:type="spellEnd"/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75EDAA" w14:textId="77777777" w:rsidR="00401DD9" w:rsidRPr="00401DD9" w:rsidRDefault="00401DD9" w:rsidP="00401DD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25</w:t>
            </w:r>
          </w:p>
        </w:tc>
        <w:tc>
          <w:tcPr>
            <w:tcW w:w="70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22B7C2F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Contact person of the prospect/customer who is going to travel</w:t>
            </w:r>
          </w:p>
        </w:tc>
      </w:tr>
      <w:tr w:rsidR="00401DD9" w:rsidRPr="00401DD9" w14:paraId="2F643731" w14:textId="77777777" w:rsidTr="00401DD9">
        <w:trPr>
          <w:trHeight w:val="315"/>
        </w:trPr>
        <w:tc>
          <w:tcPr>
            <w:tcW w:w="224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76CF42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BusinessSector</w:t>
            </w:r>
            <w:proofErr w:type="spellEnd"/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FA0CC4" w14:textId="77777777" w:rsidR="00401DD9" w:rsidRPr="00401DD9" w:rsidRDefault="00401DD9" w:rsidP="00401DD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50</w:t>
            </w:r>
          </w:p>
        </w:tc>
        <w:tc>
          <w:tcPr>
            <w:tcW w:w="70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8C8835C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Business Sector name</w:t>
            </w:r>
          </w:p>
        </w:tc>
      </w:tr>
      <w:tr w:rsidR="00401DD9" w:rsidRPr="00401DD9" w14:paraId="46B65645" w14:textId="77777777" w:rsidTr="00401DD9">
        <w:trPr>
          <w:trHeight w:val="315"/>
        </w:trPr>
        <w:tc>
          <w:tcPr>
            <w:tcW w:w="224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A61351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BusinessStructure</w:t>
            </w:r>
            <w:proofErr w:type="spellEnd"/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3FCCF7" w14:textId="77777777" w:rsidR="00401DD9" w:rsidRPr="00401DD9" w:rsidRDefault="00401DD9" w:rsidP="00401DD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50</w:t>
            </w:r>
          </w:p>
        </w:tc>
        <w:tc>
          <w:tcPr>
            <w:tcW w:w="70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2A6DE99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Finantial</w:t>
            </w:r>
            <w:proofErr w:type="spellEnd"/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structure</w:t>
            </w:r>
          </w:p>
        </w:tc>
      </w:tr>
      <w:tr w:rsidR="00401DD9" w:rsidRPr="00401DD9" w14:paraId="44A622DA" w14:textId="77777777" w:rsidTr="00401DD9">
        <w:trPr>
          <w:trHeight w:val="315"/>
        </w:trPr>
        <w:tc>
          <w:tcPr>
            <w:tcW w:w="224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1861DE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NumberOfEmployees</w:t>
            </w:r>
            <w:proofErr w:type="spellEnd"/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6F6275" w14:textId="77777777" w:rsidR="00401DD9" w:rsidRPr="00401DD9" w:rsidRDefault="00401DD9" w:rsidP="00401DD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15</w:t>
            </w:r>
          </w:p>
        </w:tc>
        <w:tc>
          <w:tcPr>
            <w:tcW w:w="70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220F00F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Range number of number of employees</w:t>
            </w:r>
          </w:p>
        </w:tc>
      </w:tr>
      <w:tr w:rsidR="00401DD9" w:rsidRPr="00401DD9" w14:paraId="47F45240" w14:textId="77777777" w:rsidTr="00401DD9">
        <w:trPr>
          <w:trHeight w:val="315"/>
        </w:trPr>
        <w:tc>
          <w:tcPr>
            <w:tcW w:w="224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93CFE7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Email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9B9F12" w14:textId="77777777" w:rsidR="00401DD9" w:rsidRPr="00401DD9" w:rsidRDefault="00401DD9" w:rsidP="00401DD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150</w:t>
            </w:r>
          </w:p>
        </w:tc>
        <w:tc>
          <w:tcPr>
            <w:tcW w:w="70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E323A52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Contact email of the prospect/customer who is going to travel</w:t>
            </w:r>
          </w:p>
        </w:tc>
      </w:tr>
      <w:tr w:rsidR="00401DD9" w:rsidRPr="00401DD9" w14:paraId="20E9541A" w14:textId="77777777" w:rsidTr="00401DD9">
        <w:trPr>
          <w:trHeight w:val="315"/>
        </w:trPr>
        <w:tc>
          <w:tcPr>
            <w:tcW w:w="224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0441C3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PromoCode</w:t>
            </w:r>
            <w:proofErr w:type="spellEnd"/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5B8784" w14:textId="77777777" w:rsidR="00401DD9" w:rsidRPr="00401DD9" w:rsidRDefault="00401DD9" w:rsidP="00401DD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35</w:t>
            </w:r>
          </w:p>
        </w:tc>
        <w:tc>
          <w:tcPr>
            <w:tcW w:w="70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6ABD34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Promotion code used for that booking (if any)</w:t>
            </w:r>
          </w:p>
        </w:tc>
      </w:tr>
      <w:tr w:rsidR="00401DD9" w:rsidRPr="00401DD9" w14:paraId="2D5A83BB" w14:textId="77777777" w:rsidTr="00401DD9">
        <w:trPr>
          <w:trHeight w:val="315"/>
        </w:trPr>
        <w:tc>
          <w:tcPr>
            <w:tcW w:w="224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4C259D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Coast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4BCC68" w14:textId="77777777" w:rsidR="00401DD9" w:rsidRPr="00401DD9" w:rsidRDefault="00401DD9" w:rsidP="00401DD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70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CED797D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Constant "West"</w:t>
            </w:r>
          </w:p>
        </w:tc>
      </w:tr>
      <w:tr w:rsidR="00401DD9" w:rsidRPr="00401DD9" w14:paraId="3C35BBD9" w14:textId="77777777" w:rsidTr="00401DD9">
        <w:trPr>
          <w:trHeight w:val="315"/>
        </w:trPr>
        <w:tc>
          <w:tcPr>
            <w:tcW w:w="224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7C762D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DateReceived</w:t>
            </w:r>
            <w:proofErr w:type="spellEnd"/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CE5CA3" w14:textId="77777777" w:rsidR="00401DD9" w:rsidRPr="00401DD9" w:rsidRDefault="00401DD9" w:rsidP="00401DD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16</w:t>
            </w:r>
          </w:p>
        </w:tc>
        <w:tc>
          <w:tcPr>
            <w:tcW w:w="70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8C4AD36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 when the booking was done for that prospect/customer</w:t>
            </w:r>
          </w:p>
        </w:tc>
      </w:tr>
      <w:tr w:rsidR="00401DD9" w:rsidRPr="00401DD9" w14:paraId="61555E01" w14:textId="77777777" w:rsidTr="00401DD9">
        <w:trPr>
          <w:trHeight w:val="315"/>
        </w:trPr>
        <w:tc>
          <w:tcPr>
            <w:tcW w:w="224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743564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MarketingOptIn</w:t>
            </w:r>
            <w:proofErr w:type="spellEnd"/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313B0F" w14:textId="77777777" w:rsidR="00401DD9" w:rsidRPr="00401DD9" w:rsidRDefault="00401DD9" w:rsidP="00401DD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70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0B3807E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Flag to allow/deny marketing communications</w:t>
            </w:r>
          </w:p>
        </w:tc>
      </w:tr>
      <w:tr w:rsidR="00401DD9" w:rsidRPr="00401DD9" w14:paraId="3E684B51" w14:textId="77777777" w:rsidTr="00401DD9">
        <w:trPr>
          <w:trHeight w:val="315"/>
        </w:trPr>
        <w:tc>
          <w:tcPr>
            <w:tcW w:w="224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042C59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CreditOptIn</w:t>
            </w:r>
            <w:proofErr w:type="spellEnd"/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261FF4" w14:textId="77777777" w:rsidR="00401DD9" w:rsidRPr="00401DD9" w:rsidRDefault="00401DD9" w:rsidP="00401DD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70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BA4DABD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Flag to allow/deny credit …</w:t>
            </w:r>
          </w:p>
        </w:tc>
      </w:tr>
      <w:tr w:rsidR="00401DD9" w:rsidRPr="00401DD9" w14:paraId="00B796BD" w14:textId="77777777" w:rsidTr="00401DD9">
        <w:trPr>
          <w:trHeight w:val="315"/>
        </w:trPr>
        <w:tc>
          <w:tcPr>
            <w:tcW w:w="224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1E4748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DFTOptIn</w:t>
            </w:r>
            <w:proofErr w:type="spellEnd"/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A15B5E" w14:textId="77777777" w:rsidR="00401DD9" w:rsidRPr="00401DD9" w:rsidRDefault="00401DD9" w:rsidP="00401DD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70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F3AE031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Flat to allow/deny data franchise transfer</w:t>
            </w:r>
          </w:p>
        </w:tc>
      </w:tr>
    </w:tbl>
    <w:p w14:paraId="3C0B13D7" w14:textId="1577F716" w:rsidR="004158BF" w:rsidRDefault="004158BF" w:rsidP="004158BF"/>
    <w:bookmarkEnd w:id="19"/>
    <w:p w14:paraId="11AFB0BC" w14:textId="55356122" w:rsidR="002E0FC0" w:rsidRPr="00126E7D" w:rsidRDefault="00126E7D" w:rsidP="00126E7D">
      <w:pPr>
        <w:jc w:val="center"/>
        <w:rPr>
          <w:rFonts w:asciiTheme="majorHAnsi" w:hAnsiTheme="majorHAnsi"/>
          <w:b/>
          <w:color w:val="B8CCE4" w:themeColor="accent1" w:themeTint="66"/>
          <w:sz w:val="44"/>
          <w:szCs w:val="22"/>
        </w:rPr>
      </w:pPr>
      <w:r w:rsidRPr="00126E7D">
        <w:rPr>
          <w:rFonts w:asciiTheme="majorHAnsi" w:hAnsiTheme="majorHAnsi"/>
          <w:b/>
          <w:color w:val="B8CCE4" w:themeColor="accent1" w:themeTint="66"/>
          <w:sz w:val="44"/>
          <w:szCs w:val="22"/>
        </w:rPr>
        <w:t>END</w:t>
      </w:r>
    </w:p>
    <w:p w14:paraId="78B9E60E" w14:textId="77777777" w:rsidR="007F6F9F" w:rsidRPr="00520488" w:rsidRDefault="007F6F9F" w:rsidP="007F6F9F">
      <w:pPr>
        <w:rPr>
          <w:rFonts w:asciiTheme="majorHAnsi" w:hAnsiTheme="majorHAnsi"/>
          <w:sz w:val="22"/>
          <w:szCs w:val="22"/>
        </w:rPr>
      </w:pPr>
    </w:p>
    <w:sectPr w:rsidR="007F6F9F" w:rsidRPr="00520488" w:rsidSect="00204320">
      <w:headerReference w:type="default" r:id="rId22"/>
      <w:footerReference w:type="even" r:id="rId23"/>
      <w:footerReference w:type="default" r:id="rId24"/>
      <w:headerReference w:type="first" r:id="rId25"/>
      <w:pgSz w:w="12240" w:h="15840" w:code="1"/>
      <w:pgMar w:top="1123" w:right="1440" w:bottom="1440" w:left="1440" w:header="0" w:footer="142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2" w:author="Matthew Hey" w:date="2018-09-07T16:36:00Z" w:initials="MH">
    <w:p w14:paraId="654BD524" w14:textId="77777777" w:rsidR="004B03E9" w:rsidRDefault="004B03E9">
      <w:pPr>
        <w:pStyle w:val="CommentText"/>
      </w:pPr>
      <w:r>
        <w:rPr>
          <w:rStyle w:val="CommentReference"/>
        </w:rPr>
        <w:annotationRef/>
      </w:r>
      <w:r>
        <w:t>The whole point of Railblazers is that it’s a business service – as such we need to be excluding these customers from our comms.</w:t>
      </w:r>
    </w:p>
    <w:p w14:paraId="1A5917CC" w14:textId="77777777" w:rsidR="004B03E9" w:rsidRDefault="004B03E9">
      <w:pPr>
        <w:pStyle w:val="CommentText"/>
      </w:pPr>
    </w:p>
    <w:p w14:paraId="16A0C5BB" w14:textId="77777777" w:rsidR="004B03E9" w:rsidRDefault="004B03E9">
      <w:pPr>
        <w:pStyle w:val="CommentText"/>
      </w:pPr>
      <w:r>
        <w:t>In effect this is all we need – an exclusion segment.</w:t>
      </w:r>
    </w:p>
    <w:p w14:paraId="740F5B11" w14:textId="77777777" w:rsidR="004B03E9" w:rsidRDefault="004B03E9">
      <w:pPr>
        <w:pStyle w:val="CommentText"/>
      </w:pPr>
    </w:p>
    <w:p w14:paraId="350CFBB1" w14:textId="77777777" w:rsidR="004B03E9" w:rsidRDefault="004B03E9">
      <w:pPr>
        <w:pStyle w:val="CommentText"/>
      </w:pPr>
      <w:r>
        <w:t xml:space="preserve">We </w:t>
      </w:r>
      <w:proofErr w:type="gramStart"/>
      <w:r>
        <w:t>definitely don’t</w:t>
      </w:r>
      <w:proofErr w:type="gramEnd"/>
      <w:r>
        <w:t xml:space="preserve"> need to be storing all the business details in Phoenix.</w:t>
      </w:r>
    </w:p>
    <w:p w14:paraId="505FBDED" w14:textId="77777777" w:rsidR="004B03E9" w:rsidRDefault="004B03E9">
      <w:pPr>
        <w:pStyle w:val="CommentText"/>
      </w:pPr>
    </w:p>
    <w:p w14:paraId="4CEA9F2B" w14:textId="43BCFC4B" w:rsidR="004B03E9" w:rsidRDefault="004B03E9">
      <w:pPr>
        <w:pStyle w:val="CommentText"/>
      </w:pPr>
      <w:proofErr w:type="gramStart"/>
      <w:r>
        <w:t>Basically</w:t>
      </w:r>
      <w:proofErr w:type="gramEnd"/>
      <w:r>
        <w:t xml:space="preserve"> just name and email address should do it.</w:t>
      </w:r>
    </w:p>
  </w:comment>
  <w:comment w:id="23" w:author="Juanjo Diaz" w:date="2018-09-14T14:37:00Z" w:initials="JD">
    <w:p w14:paraId="40A38E61" w14:textId="0D5DBFB5" w:rsidR="004B03E9" w:rsidRDefault="004B03E9">
      <w:pPr>
        <w:pStyle w:val="CommentText"/>
      </w:pPr>
      <w:r>
        <w:rPr>
          <w:rStyle w:val="CommentReference"/>
        </w:rPr>
        <w:annotationRef/>
      </w:r>
      <w:r>
        <w:t>We are not going to store a</w:t>
      </w:r>
      <w:r w:rsidR="009139E2">
        <w:t>ll this data, but we</w:t>
      </w:r>
      <w:r w:rsidR="00B64B18">
        <w:t>’ll</w:t>
      </w:r>
      <w:r w:rsidR="009139E2">
        <w:t xml:space="preserve"> upload it into the </w:t>
      </w:r>
      <w:proofErr w:type="spellStart"/>
      <w:r w:rsidR="009139E2">
        <w:t>PreProcessing</w:t>
      </w:r>
      <w:proofErr w:type="spellEnd"/>
      <w:r w:rsidR="009139E2">
        <w:t xml:space="preserve"> as per the standard load methodology agreed for this project. </w:t>
      </w:r>
      <w:r w:rsidR="00B64B18">
        <w:t xml:space="preserve">This allow us to bulk load data instead of a row by row processing. Once the process is finished, </w:t>
      </w:r>
      <w:proofErr w:type="spellStart"/>
      <w:r w:rsidR="00B64B18">
        <w:t>PreProcessing</w:t>
      </w:r>
      <w:proofErr w:type="spellEnd"/>
      <w:r w:rsidR="00B64B18">
        <w:t xml:space="preserve"> table will be deleted.</w:t>
      </w:r>
    </w:p>
  </w:comment>
  <w:comment w:id="24" w:author="Matthew Hey" w:date="2018-09-07T16:38:00Z" w:initials="MH">
    <w:p w14:paraId="1139D017" w14:textId="77777777" w:rsidR="004B03E9" w:rsidRDefault="004B03E9">
      <w:pPr>
        <w:pStyle w:val="CommentText"/>
      </w:pPr>
      <w:r>
        <w:rPr>
          <w:rStyle w:val="CommentReference"/>
        </w:rPr>
        <w:annotationRef/>
      </w:r>
      <w:r>
        <w:t xml:space="preserve">Is this a file format that came from </w:t>
      </w:r>
      <w:proofErr w:type="spellStart"/>
      <w:r>
        <w:t>Evolvi</w:t>
      </w:r>
      <w:proofErr w:type="spellEnd"/>
      <w:r>
        <w:t>?</w:t>
      </w:r>
    </w:p>
    <w:p w14:paraId="4D29D3B4" w14:textId="77777777" w:rsidR="004B03E9" w:rsidRDefault="004B03E9">
      <w:pPr>
        <w:pStyle w:val="CommentText"/>
      </w:pPr>
      <w:r>
        <w:t>The reason for asking is I’d always been told that one of the problems for the platform is that they don’t ask for marketing permission.</w:t>
      </w:r>
    </w:p>
    <w:p w14:paraId="6556B8FF" w14:textId="77777777" w:rsidR="004B03E9" w:rsidRDefault="004B03E9">
      <w:pPr>
        <w:pStyle w:val="CommentText"/>
      </w:pPr>
      <w:r>
        <w:t>I’ve just signed up and they didn’t ask for marketing permission or the DfT opt in.</w:t>
      </w:r>
    </w:p>
    <w:p w14:paraId="713693C3" w14:textId="77777777" w:rsidR="004B03E9" w:rsidRDefault="004B03E9">
      <w:pPr>
        <w:pStyle w:val="CommentText"/>
      </w:pPr>
    </w:p>
    <w:p w14:paraId="442798E5" w14:textId="4E62614B" w:rsidR="004B03E9" w:rsidRDefault="004B03E9">
      <w:pPr>
        <w:pStyle w:val="CommentText"/>
      </w:pPr>
      <w:r>
        <w:t>All the other fields look valid – but again that doesn’t mean we need to load them</w:t>
      </w:r>
    </w:p>
  </w:comment>
  <w:comment w:id="25" w:author="Juanjo Diaz" w:date="2018-09-14T15:32:00Z" w:initials="JD">
    <w:p w14:paraId="11918A53" w14:textId="74992020" w:rsidR="00065186" w:rsidRDefault="00065186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Agreed. We won’t use any of these flags. We will only mark these customers as not contactable.</w:t>
      </w:r>
    </w:p>
  </w:comment>
  <w:comment w:id="27" w:author="Matthew Hey" w:date="2018-09-07T16:40:00Z" w:initials="MH">
    <w:p w14:paraId="17955552" w14:textId="45486D3A" w:rsidR="004B03E9" w:rsidRDefault="004B03E9">
      <w:pPr>
        <w:pStyle w:val="CommentText"/>
      </w:pPr>
      <w:r>
        <w:rPr>
          <w:rStyle w:val="CommentReference"/>
        </w:rPr>
        <w:annotationRef/>
      </w:r>
      <w:r>
        <w:t>We don’t want to contact these people – so do we really want to create a new record?</w:t>
      </w:r>
    </w:p>
    <w:p w14:paraId="57522D08" w14:textId="77777777" w:rsidR="004B03E9" w:rsidRDefault="004B03E9">
      <w:pPr>
        <w:pStyle w:val="CommentText"/>
      </w:pPr>
    </w:p>
    <w:p w14:paraId="24081BF5" w14:textId="3DAE99FD" w:rsidR="004B03E9" w:rsidRDefault="004B03E9">
      <w:pPr>
        <w:pStyle w:val="CommentText"/>
      </w:pPr>
      <w:r>
        <w:t>We need to match against prospects as well.</w:t>
      </w:r>
    </w:p>
  </w:comment>
  <w:comment w:id="28" w:author="Juanjo Diaz" w:date="2018-09-14T13:53:00Z" w:initials="JD">
    <w:p w14:paraId="4BE8B4BB" w14:textId="2F1F40A1" w:rsidR="004B03E9" w:rsidRDefault="004B03E9">
      <w:pPr>
        <w:pStyle w:val="CommentText"/>
      </w:pPr>
      <w:r>
        <w:rPr>
          <w:rStyle w:val="CommentReference"/>
        </w:rPr>
        <w:annotationRef/>
      </w:r>
      <w:r>
        <w:t>Even if we don’t want to contact with them we’ve to have them into CRM to be able to exclude them.</w:t>
      </w:r>
    </w:p>
    <w:p w14:paraId="5CFF1BFB" w14:textId="00B17C5C" w:rsidR="004B03E9" w:rsidRDefault="004B03E9">
      <w:pPr>
        <w:pStyle w:val="CommentText"/>
      </w:pPr>
      <w:proofErr w:type="spellStart"/>
      <w:r>
        <w:t>STG_Individual</w:t>
      </w:r>
      <w:proofErr w:type="spellEnd"/>
      <w:r>
        <w:t xml:space="preserve"> = Prospects</w:t>
      </w:r>
    </w:p>
  </w:comment>
  <w:comment w:id="29" w:author="Matthew Hey" w:date="2018-09-07T16:41:00Z" w:initials="MH">
    <w:p w14:paraId="1DD92647" w14:textId="47C5A59A" w:rsidR="004B03E9" w:rsidRDefault="004B03E9">
      <w:pPr>
        <w:pStyle w:val="CommentText"/>
      </w:pPr>
      <w:r>
        <w:rPr>
          <w:rStyle w:val="CommentReference"/>
        </w:rPr>
        <w:annotationRef/>
      </w:r>
      <w:r>
        <w:t xml:space="preserve">No – we </w:t>
      </w:r>
      <w:proofErr w:type="gramStart"/>
      <w:r>
        <w:t>definitely shouldn’t</w:t>
      </w:r>
      <w:proofErr w:type="gramEnd"/>
      <w:r>
        <w:t xml:space="preserve"> do this. As mentioned above I think we’ll find marketing permission doesn’t exist.</w:t>
      </w:r>
    </w:p>
  </w:comment>
  <w:comment w:id="30" w:author="Juanjo Diaz" w:date="2018-09-14T14:02:00Z" w:initials="JD">
    <w:p w14:paraId="1C6D265D" w14:textId="1615A9E9" w:rsidR="004B03E9" w:rsidRDefault="004B03E9">
      <w:pPr>
        <w:pStyle w:val="CommentText"/>
      </w:pPr>
      <w:r>
        <w:rPr>
          <w:rStyle w:val="CommentReference"/>
        </w:rPr>
        <w:annotationRef/>
      </w:r>
      <w:r>
        <w:t xml:space="preserve">Correct, but for Customers we will use </w:t>
      </w:r>
      <w:proofErr w:type="spellStart"/>
      <w:r>
        <w:t>CustomerPreference</w:t>
      </w:r>
      <w:proofErr w:type="spellEnd"/>
      <w:r>
        <w:t xml:space="preserve"> tables and we will flag those customers as not contactable.</w:t>
      </w:r>
    </w:p>
  </w:comment>
  <w:comment w:id="31" w:author="Matthew Hey" w:date="2018-09-07T16:42:00Z" w:initials="MH">
    <w:p w14:paraId="5E97AE3B" w14:textId="2478009F" w:rsidR="004B03E9" w:rsidRDefault="004B03E9">
      <w:pPr>
        <w:pStyle w:val="CommentText"/>
      </w:pPr>
      <w:r>
        <w:rPr>
          <w:rStyle w:val="CommentReference"/>
        </w:rPr>
        <w:annotationRef/>
      </w:r>
      <w:r>
        <w:t>Nope – don’t do this either</w:t>
      </w:r>
    </w:p>
  </w:comment>
  <w:comment w:id="32" w:author="Juanjo Diaz" w:date="2018-09-14T14:00:00Z" w:initials="JD">
    <w:p w14:paraId="3A01D837" w14:textId="04F68BB1" w:rsidR="004B03E9" w:rsidRDefault="004B03E9">
      <w:pPr>
        <w:pStyle w:val="CommentText"/>
      </w:pPr>
      <w:r>
        <w:rPr>
          <w:rStyle w:val="CommentReference"/>
        </w:rPr>
        <w:annotationRef/>
      </w:r>
      <w:r>
        <w:t>We need to store basic information for those prospects/individuals to avoid contacting them.</w:t>
      </w:r>
    </w:p>
  </w:comment>
  <w:comment w:id="33" w:author="Matthew Hey" w:date="2018-09-07T16:42:00Z" w:initials="MH">
    <w:p w14:paraId="721CAFA5" w14:textId="391C3650" w:rsidR="004B03E9" w:rsidRDefault="004B03E9">
      <w:pPr>
        <w:pStyle w:val="CommentText"/>
      </w:pPr>
      <w:r>
        <w:rPr>
          <w:rStyle w:val="CommentReference"/>
        </w:rPr>
        <w:annotationRef/>
      </w:r>
      <w:proofErr w:type="spellStart"/>
      <w:r>
        <w:t>Noooooo</w:t>
      </w:r>
      <w:proofErr w:type="spellEnd"/>
    </w:p>
  </w:comment>
  <w:comment w:id="34" w:author="Juanjo Diaz" w:date="2018-09-14T14:03:00Z" w:initials="JD">
    <w:p w14:paraId="54A94B18" w14:textId="6D6AE70A" w:rsidR="004B03E9" w:rsidRDefault="004B03E9">
      <w:pPr>
        <w:pStyle w:val="CommentText"/>
      </w:pPr>
      <w:r>
        <w:rPr>
          <w:rStyle w:val="CommentReference"/>
        </w:rPr>
        <w:annotationRef/>
      </w:r>
      <w:proofErr w:type="spellStart"/>
      <w:r>
        <w:t>Oooooooook</w:t>
      </w:r>
      <w:proofErr w:type="spellEnd"/>
      <w:r>
        <w:t>. Only MKT_OPTOUT flag (already existing flag used to avoid sending marketing communications to customers.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CEA9F2B" w15:done="0"/>
  <w15:commentEx w15:paraId="40A38E61" w15:paraIdParent="4CEA9F2B" w15:done="0"/>
  <w15:commentEx w15:paraId="442798E5" w15:done="0"/>
  <w15:commentEx w15:paraId="11918A53" w15:paraIdParent="442798E5" w15:done="0"/>
  <w15:commentEx w15:paraId="24081BF5" w15:done="0"/>
  <w15:commentEx w15:paraId="5CFF1BFB" w15:paraIdParent="24081BF5" w15:done="0"/>
  <w15:commentEx w15:paraId="1DD92647" w15:done="0"/>
  <w15:commentEx w15:paraId="1C6D265D" w15:paraIdParent="1DD92647" w15:done="0"/>
  <w15:commentEx w15:paraId="5E97AE3B" w15:done="0"/>
  <w15:commentEx w15:paraId="3A01D837" w15:paraIdParent="5E97AE3B" w15:done="0"/>
  <w15:commentEx w15:paraId="721CAFA5" w15:done="0"/>
  <w15:commentEx w15:paraId="54A94B18" w15:paraIdParent="721CAFA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7DDFD7" w14:textId="77777777" w:rsidR="00526C4A" w:rsidRDefault="00526C4A" w:rsidP="00C1483B">
      <w:r>
        <w:separator/>
      </w:r>
    </w:p>
  </w:endnote>
  <w:endnote w:type="continuationSeparator" w:id="0">
    <w:p w14:paraId="194ABA08" w14:textId="77777777" w:rsidR="00526C4A" w:rsidRDefault="00526C4A" w:rsidP="00C1483B">
      <w:r>
        <w:continuationSeparator/>
      </w:r>
    </w:p>
  </w:endnote>
  <w:endnote w:type="continuationNotice" w:id="1">
    <w:p w14:paraId="50C7E58B" w14:textId="77777777" w:rsidR="00526C4A" w:rsidRDefault="00526C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">
    <w:charset w:val="B1"/>
    <w:family w:val="swiss"/>
    <w:pitch w:val="variable"/>
    <w:sig w:usb0="00000801" w:usb1="00000000" w:usb2="00000000" w:usb3="00000000" w:csb0="000001F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664E6" w14:textId="77777777" w:rsidR="004B03E9" w:rsidRDefault="004B03E9" w:rsidP="008016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E9974E" w14:textId="77777777" w:rsidR="004B03E9" w:rsidRDefault="004B03E9" w:rsidP="008016D2">
    <w:pPr>
      <w:pStyle w:val="Footer"/>
      <w:ind w:right="360"/>
    </w:pPr>
  </w:p>
  <w:p w14:paraId="725E7DAC" w14:textId="77777777" w:rsidR="004B03E9" w:rsidRDefault="004B03E9"/>
  <w:p w14:paraId="2E0836BB" w14:textId="77777777" w:rsidR="004B03E9" w:rsidRDefault="004B03E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4AFA8" w14:textId="46E4ED45" w:rsidR="004B03E9" w:rsidRPr="002944E7" w:rsidRDefault="004B03E9" w:rsidP="002944E7">
    <w:pPr>
      <w:pStyle w:val="Footer"/>
      <w:framePr w:w="775" w:h="321" w:hRule="exact" w:wrap="around" w:vAnchor="text" w:hAnchor="page" w:x="11095" w:y="-269"/>
      <w:rPr>
        <w:rStyle w:val="PageNumber"/>
        <w:b/>
        <w:i/>
        <w:color w:val="FF6600"/>
      </w:rPr>
    </w:pPr>
    <w:r w:rsidRPr="002944E7">
      <w:rPr>
        <w:rStyle w:val="PageNumber"/>
        <w:b/>
        <w:i/>
        <w:color w:val="FF6600"/>
      </w:rPr>
      <w:fldChar w:fldCharType="begin"/>
    </w:r>
    <w:r w:rsidRPr="002944E7">
      <w:rPr>
        <w:rStyle w:val="PageNumber"/>
        <w:b/>
        <w:i/>
        <w:color w:val="FF6600"/>
      </w:rPr>
      <w:instrText xml:space="preserve">PAGE  </w:instrText>
    </w:r>
    <w:r w:rsidRPr="002944E7">
      <w:rPr>
        <w:rStyle w:val="PageNumber"/>
        <w:b/>
        <w:i/>
        <w:color w:val="FF6600"/>
      </w:rPr>
      <w:fldChar w:fldCharType="separate"/>
    </w:r>
    <w:r w:rsidR="0017600C">
      <w:rPr>
        <w:rStyle w:val="PageNumber"/>
        <w:b/>
        <w:i/>
        <w:noProof/>
        <w:color w:val="FF6600"/>
      </w:rPr>
      <w:t>9</w:t>
    </w:r>
    <w:r w:rsidRPr="002944E7">
      <w:rPr>
        <w:rStyle w:val="PageNumber"/>
        <w:b/>
        <w:i/>
        <w:color w:val="FF6600"/>
      </w:rPr>
      <w:fldChar w:fldCharType="end"/>
    </w:r>
  </w:p>
  <w:p w14:paraId="53F386FD" w14:textId="77777777" w:rsidR="004B03E9" w:rsidRDefault="004B03E9" w:rsidP="00B7046D">
    <w:pPr>
      <w:pStyle w:val="Footer"/>
      <w:tabs>
        <w:tab w:val="clear" w:pos="4680"/>
        <w:tab w:val="clear" w:pos="9360"/>
        <w:tab w:val="left" w:pos="5680"/>
      </w:tabs>
      <w:ind w:hanging="810"/>
    </w:pPr>
    <w:r w:rsidRPr="00667797">
      <w:rPr>
        <w:noProof/>
        <w:color w:val="29A5FF"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0A3313" wp14:editId="1D562D9B">
              <wp:simplePos x="0" y="0"/>
              <wp:positionH relativeFrom="column">
                <wp:posOffset>2410837</wp:posOffset>
              </wp:positionH>
              <wp:positionV relativeFrom="paragraph">
                <wp:posOffset>-212725</wp:posOffset>
              </wp:positionV>
              <wp:extent cx="3623310" cy="26797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3310" cy="267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22264E5B" w14:textId="77777777" w:rsidR="004B03E9" w:rsidRPr="001A3FF5" w:rsidRDefault="004B03E9" w:rsidP="00B7046D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ascii="Calibri Light" w:hAnsi="Calibri Light" w:cs="Gill Sans"/>
                              <w:color w:val="3C3C3B"/>
                              <w:sz w:val="16"/>
                              <w:szCs w:val="16"/>
                            </w:rPr>
                          </w:pPr>
                          <w:r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March 2018   </w:t>
                          </w:r>
                          <w:r w:rsidRPr="007D473D">
                            <w:rPr>
                              <w:rFonts w:asciiTheme="majorHAnsi" w:hAnsiTheme="majorHAnsi" w:cs="Gill Sans"/>
                              <w:color w:val="777877"/>
                              <w:sz w:val="20"/>
                              <w:szCs w:val="20"/>
                            </w:rPr>
                            <w:t>|</w:t>
                          </w:r>
                          <w:r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   © </w:t>
                          </w:r>
                          <w:r>
                            <w:rPr>
                              <w:rFonts w:asciiTheme="majorHAnsi" w:hAnsiTheme="majorHAnsi" w:cs="Gill Sans"/>
                              <w:iCs/>
                              <w:color w:val="3C3C3B"/>
                              <w:sz w:val="16"/>
                              <w:szCs w:val="16"/>
                            </w:rPr>
                            <w:t>2018</w:t>
                          </w:r>
                          <w:r w:rsidRPr="007D473D">
                            <w:rPr>
                              <w:rFonts w:asciiTheme="majorHAnsi" w:hAnsiTheme="majorHAnsi" w:cs="Gill Sans"/>
                              <w:iCs/>
                              <w:color w:val="3C3C3B"/>
                              <w:sz w:val="16"/>
                              <w:szCs w:val="16"/>
                            </w:rPr>
                            <w:t xml:space="preserve"> Merkle Inc.</w:t>
                          </w:r>
                          <w:r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 All Rights Reserved. Confidential</w:t>
                          </w:r>
                          <w:r w:rsidRPr="001A3FF5">
                            <w:rPr>
                              <w:rFonts w:ascii="Calibri Light" w:hAnsi="Calibri Light" w:cs="Gill Sans"/>
                              <w:color w:val="3C3C3B"/>
                              <w:sz w:val="16"/>
                              <w:szCs w:val="16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>
          <w:pict>
            <v:shapetype w14:anchorId="370A331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89.85pt;margin-top:-16.75pt;width:285.3pt;height:2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" stroked="f">
              <v:textbox>
                <w:txbxContent>
                  <w:p w14:paraId="22264E5B" w14:textId="77777777" w:rsidR="00927B59" w:rsidRPr="001A3FF5" w:rsidRDefault="00927B59" w:rsidP="00B7046D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ascii="Calibri Light" w:hAnsi="Calibri Light" w:cs="Gill Sans"/>
                        <w:color w:val="3C3C3B"/>
                        <w:sz w:val="16"/>
                        <w:szCs w:val="16"/>
                      </w:rPr>
                    </w:pPr>
                    <w:r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March 2018   </w:t>
                    </w:r>
                    <w:r w:rsidRPr="007D473D">
                      <w:rPr>
                        <w:rFonts w:asciiTheme="majorHAnsi" w:hAnsiTheme="majorHAnsi" w:cs="Gill Sans"/>
                        <w:color w:val="777877"/>
                        <w:sz w:val="20"/>
                        <w:szCs w:val="20"/>
                      </w:rPr>
                      <w:t>|</w:t>
                    </w:r>
                    <w:r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   © </w:t>
                    </w:r>
                    <w:r>
                      <w:rPr>
                        <w:rFonts w:asciiTheme="majorHAnsi" w:hAnsiTheme="majorHAnsi" w:cs="Gill Sans"/>
                        <w:iCs/>
                        <w:color w:val="3C3C3B"/>
                        <w:sz w:val="16"/>
                        <w:szCs w:val="16"/>
                      </w:rPr>
                      <w:t>2018</w:t>
                    </w:r>
                    <w:r w:rsidRPr="007D473D">
                      <w:rPr>
                        <w:rFonts w:asciiTheme="majorHAnsi" w:hAnsiTheme="majorHAnsi" w:cs="Gill Sans"/>
                        <w:iCs/>
                        <w:color w:val="3C3C3B"/>
                        <w:sz w:val="16"/>
                        <w:szCs w:val="16"/>
                      </w:rPr>
                      <w:t xml:space="preserve"> Merkle Inc.</w:t>
                    </w:r>
                    <w:r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 All Rights Reserved. Confidential</w:t>
                    </w:r>
                    <w:r w:rsidRPr="001A3FF5">
                      <w:rPr>
                        <w:rFonts w:ascii="Calibri Light" w:hAnsi="Calibri Light" w:cs="Gill Sans"/>
                        <w:color w:val="3C3C3B"/>
                        <w:sz w:val="16"/>
                        <w:szCs w:val="16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  <w:p w14:paraId="408E7246" w14:textId="77777777" w:rsidR="004B03E9" w:rsidRDefault="004B03E9"/>
  <w:p w14:paraId="33C2C385" w14:textId="77777777" w:rsidR="004B03E9" w:rsidRDefault="004B03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940393" w14:textId="77777777" w:rsidR="00526C4A" w:rsidRDefault="00526C4A" w:rsidP="00C1483B">
      <w:r>
        <w:separator/>
      </w:r>
    </w:p>
  </w:footnote>
  <w:footnote w:type="continuationSeparator" w:id="0">
    <w:p w14:paraId="03A6736C" w14:textId="77777777" w:rsidR="00526C4A" w:rsidRDefault="00526C4A" w:rsidP="00C1483B">
      <w:r>
        <w:continuationSeparator/>
      </w:r>
    </w:p>
  </w:footnote>
  <w:footnote w:type="continuationNotice" w:id="1">
    <w:p w14:paraId="4DC36607" w14:textId="77777777" w:rsidR="00526C4A" w:rsidRDefault="00526C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A05053" w14:textId="77777777" w:rsidR="004B03E9" w:rsidRDefault="004B03E9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1" behindDoc="0" locked="0" layoutInCell="1" allowOverlap="1" wp14:anchorId="2C796527" wp14:editId="482A5C7D">
          <wp:simplePos x="0" y="0"/>
          <wp:positionH relativeFrom="column">
            <wp:posOffset>5422900</wp:posOffset>
          </wp:positionH>
          <wp:positionV relativeFrom="paragraph">
            <wp:posOffset>-309245</wp:posOffset>
          </wp:positionV>
          <wp:extent cx="1205865" cy="200025"/>
          <wp:effectExtent l="0" t="0" r="0" b="3175"/>
          <wp:wrapTight wrapText="bothSides">
            <wp:wrapPolygon edited="0">
              <wp:start x="0" y="0"/>
              <wp:lineTo x="0" y="19200"/>
              <wp:lineTo x="20929" y="19200"/>
              <wp:lineTo x="20929" y="0"/>
              <wp:lineTo x="0" y="0"/>
            </wp:wrapPolygon>
          </wp:wrapTight>
          <wp:docPr id="16" name="Picture 16" descr="../../Downloads/Merkle%20Logo%20-%20All%20Approved%20Variations%20-%20EPS/New%20Merkle%20Logo_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../../Downloads/Merkle%20Logo%20-%20All%20Approved%20Variations%20-%20EPS/New%20Merkle%20Logo_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865" cy="20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1C2B00A7" wp14:editId="38C4C6F5">
              <wp:simplePos x="0" y="0"/>
              <wp:positionH relativeFrom="column">
                <wp:posOffset>5080000</wp:posOffset>
              </wp:positionH>
              <wp:positionV relativeFrom="paragraph">
                <wp:posOffset>2540</wp:posOffset>
              </wp:positionV>
              <wp:extent cx="1758125" cy="0"/>
              <wp:effectExtent l="0" t="0" r="20320" b="2540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58125" cy="0"/>
                      </a:xfrm>
                      <a:prstGeom prst="line">
                        <a:avLst/>
                      </a:prstGeom>
                      <a:ln>
                        <a:solidFill>
                          <a:srgbClr val="182B54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>
          <w:pict>
            <v:line w14:anchorId="228F76FF" id="Straight Connector 20" o:spid="_x0000_s1026" style="position:absolute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0pt,.2pt" to="538.4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" strokecolor="#182b54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701178FF" wp14:editId="695BC03A">
              <wp:simplePos x="0" y="0"/>
              <wp:positionH relativeFrom="column">
                <wp:posOffset>4392295</wp:posOffset>
              </wp:positionH>
              <wp:positionV relativeFrom="paragraph">
                <wp:posOffset>2540</wp:posOffset>
              </wp:positionV>
              <wp:extent cx="799465" cy="0"/>
              <wp:effectExtent l="0" t="0" r="13335" b="2540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9465" cy="0"/>
                      </a:xfrm>
                      <a:prstGeom prst="line">
                        <a:avLst/>
                      </a:prstGeom>
                      <a:ln>
                        <a:solidFill>
                          <a:srgbClr val="03A5D8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>
          <w:pict>
            <v:line w14:anchorId="28418EB4" id="Straight Connector 19" o:spid="_x0000_s1026" style="position:absolute;z-index:2516582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5.85pt,.2pt" to="408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" strokecolor="#03a5d8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FEA58FE" wp14:editId="5C650600">
              <wp:simplePos x="0" y="0"/>
              <wp:positionH relativeFrom="column">
                <wp:posOffset>43891</wp:posOffset>
              </wp:positionH>
              <wp:positionV relativeFrom="paragraph">
                <wp:posOffset>3658</wp:posOffset>
              </wp:positionV>
              <wp:extent cx="4350944" cy="0"/>
              <wp:effectExtent l="0" t="0" r="18415" b="2540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50944" cy="0"/>
                      </a:xfrm>
                      <a:prstGeom prst="line">
                        <a:avLst/>
                      </a:prstGeom>
                      <a:ln>
                        <a:solidFill>
                          <a:srgbClr val="1681B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>
          <w:pict>
            <v:line w14:anchorId="62926641" id="Straight Connector 18" o:spid="_x0000_s1026" style="position:absolute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.3pt" to="346.0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" strokecolor="#1681b1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AA42669" wp14:editId="76626002">
              <wp:simplePos x="0" y="0"/>
              <wp:positionH relativeFrom="column">
                <wp:posOffset>-976630</wp:posOffset>
              </wp:positionH>
              <wp:positionV relativeFrom="paragraph">
                <wp:posOffset>2540</wp:posOffset>
              </wp:positionV>
              <wp:extent cx="1485900" cy="0"/>
              <wp:effectExtent l="0" t="0" r="12700" b="2540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85900" cy="0"/>
                      </a:xfrm>
                      <a:prstGeom prst="line">
                        <a:avLst/>
                      </a:prstGeom>
                      <a:ln>
                        <a:solidFill>
                          <a:srgbClr val="182B54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>
          <w:pict>
            <v:line w14:anchorId="7017BBE9" id="Straight Connector 17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9pt,.2pt" to="40.1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" strokecolor="#182b54" strokeweight="2pt"/>
          </w:pict>
        </mc:Fallback>
      </mc:AlternateContent>
    </w:r>
  </w:p>
  <w:p w14:paraId="793650EC" w14:textId="77777777" w:rsidR="004B03E9" w:rsidRDefault="004B03E9"/>
  <w:p w14:paraId="33CB6698" w14:textId="77777777" w:rsidR="004B03E9" w:rsidRDefault="004B03E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29A5C5" w14:textId="77777777" w:rsidR="004B03E9" w:rsidRDefault="004B03E9" w:rsidP="00204320">
    <w:pPr>
      <w:pStyle w:val="Header"/>
      <w:ind w:left="-993"/>
    </w:pPr>
    <w:r>
      <w:rPr>
        <w:noProof/>
        <w:sz w:val="26"/>
        <w:szCs w:val="26"/>
      </w:rPr>
      <w:drawing>
        <wp:inline distT="0" distB="0" distL="0" distR="0" wp14:anchorId="0E2054A6" wp14:editId="095C26C5">
          <wp:extent cx="2597150" cy="1192530"/>
          <wp:effectExtent l="0" t="0" r="0" b="0"/>
          <wp:docPr id="21" name="Picture 21" descr="cid:image002.png@01D29F26.20953A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id:image002.png@01D29F26.20953A3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7150" cy="1192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15ED"/>
    <w:multiLevelType w:val="hybridMultilevel"/>
    <w:tmpl w:val="A39AF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77BD"/>
    <w:multiLevelType w:val="hybridMultilevel"/>
    <w:tmpl w:val="B2AE2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0680"/>
    <w:multiLevelType w:val="hybridMultilevel"/>
    <w:tmpl w:val="0D561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A67E1"/>
    <w:multiLevelType w:val="hybridMultilevel"/>
    <w:tmpl w:val="EA068CA4"/>
    <w:lvl w:ilvl="0" w:tplc="080AD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D2BBE"/>
    <w:multiLevelType w:val="hybridMultilevel"/>
    <w:tmpl w:val="9FE6B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51F0D"/>
    <w:multiLevelType w:val="hybridMultilevel"/>
    <w:tmpl w:val="6BF4EF76"/>
    <w:lvl w:ilvl="0" w:tplc="1B389A6A">
      <w:start w:val="1"/>
      <w:numFmt w:val="decimal"/>
      <w:pStyle w:val="RFPQANumber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536B0"/>
    <w:multiLevelType w:val="hybridMultilevel"/>
    <w:tmpl w:val="83EC7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A20DDC">
      <w:numFmt w:val="bullet"/>
      <w:lvlText w:val="•"/>
      <w:lvlJc w:val="left"/>
      <w:pPr>
        <w:ind w:left="2520" w:hanging="720"/>
      </w:pPr>
      <w:rPr>
        <w:rFonts w:ascii="Calibri" w:eastAsiaTheme="minorEastAsia" w:hAnsi="Calibri" w:cs="Calibr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C2999"/>
    <w:multiLevelType w:val="hybridMultilevel"/>
    <w:tmpl w:val="F4FE5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47F8A"/>
    <w:multiLevelType w:val="hybridMultilevel"/>
    <w:tmpl w:val="3B8256C4"/>
    <w:lvl w:ilvl="0" w:tplc="83CE15D0">
      <w:start w:val="1"/>
      <w:numFmt w:val="lowerLetter"/>
      <w:pStyle w:val="RFP2ndlevelQ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543211"/>
    <w:multiLevelType w:val="multilevel"/>
    <w:tmpl w:val="D026B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6820E5A"/>
    <w:multiLevelType w:val="hybridMultilevel"/>
    <w:tmpl w:val="69C65B1C"/>
    <w:lvl w:ilvl="0" w:tplc="CBFCF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502C7"/>
    <w:multiLevelType w:val="hybridMultilevel"/>
    <w:tmpl w:val="523C44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F646C3"/>
    <w:multiLevelType w:val="hybridMultilevel"/>
    <w:tmpl w:val="DB6A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519AC"/>
    <w:multiLevelType w:val="hybridMultilevel"/>
    <w:tmpl w:val="3280C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9B5730"/>
    <w:multiLevelType w:val="multilevel"/>
    <w:tmpl w:val="D026B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29D63670"/>
    <w:multiLevelType w:val="hybridMultilevel"/>
    <w:tmpl w:val="6A6E7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B63C7"/>
    <w:multiLevelType w:val="hybridMultilevel"/>
    <w:tmpl w:val="3850C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F21E8"/>
    <w:multiLevelType w:val="hybridMultilevel"/>
    <w:tmpl w:val="D58E4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BE42A1"/>
    <w:multiLevelType w:val="hybridMultilevel"/>
    <w:tmpl w:val="C5B40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8352A8"/>
    <w:multiLevelType w:val="hybridMultilevel"/>
    <w:tmpl w:val="74B49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4E150A"/>
    <w:multiLevelType w:val="multilevel"/>
    <w:tmpl w:val="CF847426"/>
    <w:lvl w:ilvl="0">
      <w:start w:val="6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3DA3502B"/>
    <w:multiLevelType w:val="hybridMultilevel"/>
    <w:tmpl w:val="837A4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782383"/>
    <w:multiLevelType w:val="hybridMultilevel"/>
    <w:tmpl w:val="1944C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C36445"/>
    <w:multiLevelType w:val="hybridMultilevel"/>
    <w:tmpl w:val="D772AC32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2C83EB2"/>
    <w:multiLevelType w:val="hybridMultilevel"/>
    <w:tmpl w:val="EA486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CE30A1"/>
    <w:multiLevelType w:val="hybridMultilevel"/>
    <w:tmpl w:val="3D962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D0788F"/>
    <w:multiLevelType w:val="hybridMultilevel"/>
    <w:tmpl w:val="D3285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402FE8"/>
    <w:multiLevelType w:val="hybridMultilevel"/>
    <w:tmpl w:val="1F2EA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1B6A55"/>
    <w:multiLevelType w:val="hybridMultilevel"/>
    <w:tmpl w:val="2FF67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1915F6"/>
    <w:multiLevelType w:val="hybridMultilevel"/>
    <w:tmpl w:val="757EE0D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5562E5"/>
    <w:multiLevelType w:val="hybridMultilevel"/>
    <w:tmpl w:val="4AEA4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710A12"/>
    <w:multiLevelType w:val="hybridMultilevel"/>
    <w:tmpl w:val="C3B48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6470E2"/>
    <w:multiLevelType w:val="hybridMultilevel"/>
    <w:tmpl w:val="BA76C1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750889"/>
    <w:multiLevelType w:val="hybridMultilevel"/>
    <w:tmpl w:val="C22A5C00"/>
    <w:lvl w:ilvl="0" w:tplc="146CE020">
      <w:start w:val="1"/>
      <w:numFmt w:val="bullet"/>
      <w:pStyle w:val="dbgB2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4" w15:restartNumberingAfterBreak="0">
    <w:nsid w:val="59E26ED4"/>
    <w:multiLevelType w:val="hybridMultilevel"/>
    <w:tmpl w:val="2DD0E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9D2454"/>
    <w:multiLevelType w:val="multilevel"/>
    <w:tmpl w:val="D026B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627F00E8"/>
    <w:multiLevelType w:val="hybridMultilevel"/>
    <w:tmpl w:val="D5B2A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E60506"/>
    <w:multiLevelType w:val="hybridMultilevel"/>
    <w:tmpl w:val="EFE4C088"/>
    <w:lvl w:ilvl="0" w:tplc="24D09B00">
      <w:start w:val="1"/>
      <w:numFmt w:val="bullet"/>
      <w:pStyle w:val="RFP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F60446"/>
    <w:multiLevelType w:val="hybridMultilevel"/>
    <w:tmpl w:val="EEAA7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470BE8"/>
    <w:multiLevelType w:val="hybridMultilevel"/>
    <w:tmpl w:val="0C603A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B7755D2"/>
    <w:multiLevelType w:val="hybridMultilevel"/>
    <w:tmpl w:val="559EF87E"/>
    <w:lvl w:ilvl="0" w:tplc="D9BEEC5A">
      <w:start w:val="1"/>
      <w:numFmt w:val="lowerRoman"/>
      <w:pStyle w:val="ACXNumList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5"/>
  </w:num>
  <w:num w:numId="3">
    <w:abstractNumId w:val="8"/>
  </w:num>
  <w:num w:numId="4">
    <w:abstractNumId w:val="33"/>
  </w:num>
  <w:num w:numId="5">
    <w:abstractNumId w:val="6"/>
  </w:num>
  <w:num w:numId="6">
    <w:abstractNumId w:val="40"/>
  </w:num>
  <w:num w:numId="7">
    <w:abstractNumId w:val="2"/>
  </w:num>
  <w:num w:numId="8">
    <w:abstractNumId w:val="32"/>
  </w:num>
  <w:num w:numId="9">
    <w:abstractNumId w:val="10"/>
  </w:num>
  <w:num w:numId="10">
    <w:abstractNumId w:val="3"/>
  </w:num>
  <w:num w:numId="11">
    <w:abstractNumId w:val="9"/>
  </w:num>
  <w:num w:numId="12">
    <w:abstractNumId w:val="26"/>
  </w:num>
  <w:num w:numId="13">
    <w:abstractNumId w:val="1"/>
  </w:num>
  <w:num w:numId="14">
    <w:abstractNumId w:val="28"/>
  </w:num>
  <w:num w:numId="15">
    <w:abstractNumId w:val="12"/>
  </w:num>
  <w:num w:numId="16">
    <w:abstractNumId w:val="24"/>
  </w:num>
  <w:num w:numId="17">
    <w:abstractNumId w:val="16"/>
  </w:num>
  <w:num w:numId="18">
    <w:abstractNumId w:val="30"/>
  </w:num>
  <w:num w:numId="19">
    <w:abstractNumId w:val="38"/>
  </w:num>
  <w:num w:numId="20">
    <w:abstractNumId w:val="19"/>
  </w:num>
  <w:num w:numId="21">
    <w:abstractNumId w:val="17"/>
  </w:num>
  <w:num w:numId="22">
    <w:abstractNumId w:val="22"/>
  </w:num>
  <w:num w:numId="23">
    <w:abstractNumId w:val="21"/>
  </w:num>
  <w:num w:numId="24">
    <w:abstractNumId w:val="20"/>
  </w:num>
  <w:num w:numId="25">
    <w:abstractNumId w:val="4"/>
  </w:num>
  <w:num w:numId="26">
    <w:abstractNumId w:val="34"/>
  </w:num>
  <w:num w:numId="27">
    <w:abstractNumId w:val="0"/>
  </w:num>
  <w:num w:numId="28">
    <w:abstractNumId w:val="36"/>
  </w:num>
  <w:num w:numId="29">
    <w:abstractNumId w:val="31"/>
  </w:num>
  <w:num w:numId="30">
    <w:abstractNumId w:val="18"/>
  </w:num>
  <w:num w:numId="31">
    <w:abstractNumId w:val="15"/>
  </w:num>
  <w:num w:numId="32">
    <w:abstractNumId w:val="11"/>
  </w:num>
  <w:num w:numId="33">
    <w:abstractNumId w:val="27"/>
  </w:num>
  <w:num w:numId="34">
    <w:abstractNumId w:val="39"/>
  </w:num>
  <w:num w:numId="35">
    <w:abstractNumId w:val="7"/>
  </w:num>
  <w:num w:numId="36">
    <w:abstractNumId w:val="13"/>
  </w:num>
  <w:num w:numId="37">
    <w:abstractNumId w:val="25"/>
  </w:num>
  <w:num w:numId="38">
    <w:abstractNumId w:val="29"/>
  </w:num>
  <w:num w:numId="39">
    <w:abstractNumId w:val="23"/>
  </w:num>
  <w:num w:numId="40">
    <w:abstractNumId w:val="14"/>
  </w:num>
  <w:num w:numId="41">
    <w:abstractNumId w:val="35"/>
  </w:num>
  <w:numIdMacAtCleanup w:val="3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tthew Hey">
    <w15:presenceInfo w15:providerId="None" w15:userId="Matthew Hey"/>
  </w15:person>
  <w15:person w15:author="Juanjo Diaz">
    <w15:presenceInfo w15:providerId="AD" w15:userId="S-1-5-21-35927030-1879076691-1865945288-1155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450"/>
    <w:rsid w:val="0000108B"/>
    <w:rsid w:val="00003043"/>
    <w:rsid w:val="00003A8B"/>
    <w:rsid w:val="00005425"/>
    <w:rsid w:val="00015364"/>
    <w:rsid w:val="00022EB0"/>
    <w:rsid w:val="00025C96"/>
    <w:rsid w:val="000311A6"/>
    <w:rsid w:val="00031B30"/>
    <w:rsid w:val="00031ED1"/>
    <w:rsid w:val="00033126"/>
    <w:rsid w:val="00034030"/>
    <w:rsid w:val="0003427D"/>
    <w:rsid w:val="000342E7"/>
    <w:rsid w:val="00036555"/>
    <w:rsid w:val="00036689"/>
    <w:rsid w:val="000433F1"/>
    <w:rsid w:val="00044B1A"/>
    <w:rsid w:val="00045DC2"/>
    <w:rsid w:val="0004728F"/>
    <w:rsid w:val="00056D0F"/>
    <w:rsid w:val="00061B9E"/>
    <w:rsid w:val="0006350B"/>
    <w:rsid w:val="00063521"/>
    <w:rsid w:val="000638DA"/>
    <w:rsid w:val="000646DF"/>
    <w:rsid w:val="00065186"/>
    <w:rsid w:val="000673C6"/>
    <w:rsid w:val="00067B90"/>
    <w:rsid w:val="0007090E"/>
    <w:rsid w:val="00070AAC"/>
    <w:rsid w:val="000715F1"/>
    <w:rsid w:val="000717EF"/>
    <w:rsid w:val="000730B9"/>
    <w:rsid w:val="00076B7C"/>
    <w:rsid w:val="000848E9"/>
    <w:rsid w:val="00085B28"/>
    <w:rsid w:val="00093758"/>
    <w:rsid w:val="00093E5C"/>
    <w:rsid w:val="00095D04"/>
    <w:rsid w:val="000A1189"/>
    <w:rsid w:val="000A2795"/>
    <w:rsid w:val="000A2A11"/>
    <w:rsid w:val="000A424A"/>
    <w:rsid w:val="000A4E73"/>
    <w:rsid w:val="000A518F"/>
    <w:rsid w:val="000A5230"/>
    <w:rsid w:val="000A5AD5"/>
    <w:rsid w:val="000A6200"/>
    <w:rsid w:val="000B3F6A"/>
    <w:rsid w:val="000B42A0"/>
    <w:rsid w:val="000B486A"/>
    <w:rsid w:val="000B4A5A"/>
    <w:rsid w:val="000B59F7"/>
    <w:rsid w:val="000C39F2"/>
    <w:rsid w:val="000C3DB9"/>
    <w:rsid w:val="000C6C11"/>
    <w:rsid w:val="000D0B65"/>
    <w:rsid w:val="000D19EF"/>
    <w:rsid w:val="000D3B9E"/>
    <w:rsid w:val="000D63DD"/>
    <w:rsid w:val="000E025C"/>
    <w:rsid w:val="000E0382"/>
    <w:rsid w:val="000E0779"/>
    <w:rsid w:val="000E1345"/>
    <w:rsid w:val="000E1784"/>
    <w:rsid w:val="000E2C5D"/>
    <w:rsid w:val="000E2D30"/>
    <w:rsid w:val="000E2DAB"/>
    <w:rsid w:val="000E2E09"/>
    <w:rsid w:val="000E3B1D"/>
    <w:rsid w:val="000E3F25"/>
    <w:rsid w:val="000E530D"/>
    <w:rsid w:val="000E688A"/>
    <w:rsid w:val="000E7642"/>
    <w:rsid w:val="000F1CFD"/>
    <w:rsid w:val="000F2146"/>
    <w:rsid w:val="000F2EC0"/>
    <w:rsid w:val="000F55A4"/>
    <w:rsid w:val="0010039B"/>
    <w:rsid w:val="001011E2"/>
    <w:rsid w:val="00101825"/>
    <w:rsid w:val="00102F87"/>
    <w:rsid w:val="00104D8D"/>
    <w:rsid w:val="00110CBB"/>
    <w:rsid w:val="001130AB"/>
    <w:rsid w:val="001133E2"/>
    <w:rsid w:val="0012129D"/>
    <w:rsid w:val="001243F2"/>
    <w:rsid w:val="00125634"/>
    <w:rsid w:val="001263AE"/>
    <w:rsid w:val="00126E7D"/>
    <w:rsid w:val="00127FE7"/>
    <w:rsid w:val="00130E14"/>
    <w:rsid w:val="001318C8"/>
    <w:rsid w:val="001326B7"/>
    <w:rsid w:val="00133315"/>
    <w:rsid w:val="001354DB"/>
    <w:rsid w:val="00137D1C"/>
    <w:rsid w:val="001405B4"/>
    <w:rsid w:val="00140E55"/>
    <w:rsid w:val="00140F73"/>
    <w:rsid w:val="001413FA"/>
    <w:rsid w:val="00141F0B"/>
    <w:rsid w:val="00144AAA"/>
    <w:rsid w:val="00147109"/>
    <w:rsid w:val="00147478"/>
    <w:rsid w:val="00147DA4"/>
    <w:rsid w:val="001510CA"/>
    <w:rsid w:val="00151D15"/>
    <w:rsid w:val="00153598"/>
    <w:rsid w:val="00154C1A"/>
    <w:rsid w:val="00156D15"/>
    <w:rsid w:val="00160287"/>
    <w:rsid w:val="0016163C"/>
    <w:rsid w:val="00161C47"/>
    <w:rsid w:val="0016314D"/>
    <w:rsid w:val="001634A0"/>
    <w:rsid w:val="001638C4"/>
    <w:rsid w:val="00164967"/>
    <w:rsid w:val="00166F0B"/>
    <w:rsid w:val="00167C28"/>
    <w:rsid w:val="00171BC9"/>
    <w:rsid w:val="0017340F"/>
    <w:rsid w:val="0017600C"/>
    <w:rsid w:val="00186C88"/>
    <w:rsid w:val="0018797E"/>
    <w:rsid w:val="00193728"/>
    <w:rsid w:val="00194CCC"/>
    <w:rsid w:val="001A0A0B"/>
    <w:rsid w:val="001A3FF5"/>
    <w:rsid w:val="001A4376"/>
    <w:rsid w:val="001A582C"/>
    <w:rsid w:val="001B0FB2"/>
    <w:rsid w:val="001B325F"/>
    <w:rsid w:val="001B56C2"/>
    <w:rsid w:val="001C01B2"/>
    <w:rsid w:val="001C1A85"/>
    <w:rsid w:val="001C1C0F"/>
    <w:rsid w:val="001C2849"/>
    <w:rsid w:val="001C3374"/>
    <w:rsid w:val="001C4993"/>
    <w:rsid w:val="001C59F4"/>
    <w:rsid w:val="001C5C76"/>
    <w:rsid w:val="001C6A68"/>
    <w:rsid w:val="001D1B23"/>
    <w:rsid w:val="001D2709"/>
    <w:rsid w:val="001D3351"/>
    <w:rsid w:val="001D3CF1"/>
    <w:rsid w:val="001D4442"/>
    <w:rsid w:val="001D5772"/>
    <w:rsid w:val="001D6789"/>
    <w:rsid w:val="001E082E"/>
    <w:rsid w:val="001E1A01"/>
    <w:rsid w:val="001E1E9C"/>
    <w:rsid w:val="001E2C3E"/>
    <w:rsid w:val="001E3FD3"/>
    <w:rsid w:val="001E6F31"/>
    <w:rsid w:val="001E788B"/>
    <w:rsid w:val="001F071D"/>
    <w:rsid w:val="001F0CA8"/>
    <w:rsid w:val="001F107C"/>
    <w:rsid w:val="001F1AEB"/>
    <w:rsid w:val="001F2F04"/>
    <w:rsid w:val="001F3909"/>
    <w:rsid w:val="001F62B9"/>
    <w:rsid w:val="0020015D"/>
    <w:rsid w:val="0020287A"/>
    <w:rsid w:val="002035ED"/>
    <w:rsid w:val="00204320"/>
    <w:rsid w:val="00204424"/>
    <w:rsid w:val="00205DD3"/>
    <w:rsid w:val="002070B5"/>
    <w:rsid w:val="00207315"/>
    <w:rsid w:val="00211BBD"/>
    <w:rsid w:val="00211F76"/>
    <w:rsid w:val="0021234F"/>
    <w:rsid w:val="002123A0"/>
    <w:rsid w:val="00214CCA"/>
    <w:rsid w:val="002151E9"/>
    <w:rsid w:val="0021772D"/>
    <w:rsid w:val="00217E70"/>
    <w:rsid w:val="00223D76"/>
    <w:rsid w:val="0022406B"/>
    <w:rsid w:val="00225ABF"/>
    <w:rsid w:val="002277FA"/>
    <w:rsid w:val="00230254"/>
    <w:rsid w:val="002310C3"/>
    <w:rsid w:val="00236485"/>
    <w:rsid w:val="0023705F"/>
    <w:rsid w:val="0024085E"/>
    <w:rsid w:val="00240997"/>
    <w:rsid w:val="00240C62"/>
    <w:rsid w:val="002414FD"/>
    <w:rsid w:val="00243D55"/>
    <w:rsid w:val="0024433C"/>
    <w:rsid w:val="00245BA1"/>
    <w:rsid w:val="00246437"/>
    <w:rsid w:val="00247631"/>
    <w:rsid w:val="002504ED"/>
    <w:rsid w:val="00250600"/>
    <w:rsid w:val="00250FA9"/>
    <w:rsid w:val="00252EE1"/>
    <w:rsid w:val="00253375"/>
    <w:rsid w:val="00253722"/>
    <w:rsid w:val="00253F2E"/>
    <w:rsid w:val="0025491F"/>
    <w:rsid w:val="00256821"/>
    <w:rsid w:val="00256901"/>
    <w:rsid w:val="00256FE5"/>
    <w:rsid w:val="002576F8"/>
    <w:rsid w:val="00260565"/>
    <w:rsid w:val="00263006"/>
    <w:rsid w:val="002635F1"/>
    <w:rsid w:val="00263BE9"/>
    <w:rsid w:val="00264731"/>
    <w:rsid w:val="002648F2"/>
    <w:rsid w:val="00265D4C"/>
    <w:rsid w:val="002669A6"/>
    <w:rsid w:val="002728EF"/>
    <w:rsid w:val="002734D4"/>
    <w:rsid w:val="002771DA"/>
    <w:rsid w:val="00281118"/>
    <w:rsid w:val="00281EF3"/>
    <w:rsid w:val="00282656"/>
    <w:rsid w:val="00282DA8"/>
    <w:rsid w:val="00283C00"/>
    <w:rsid w:val="00284B84"/>
    <w:rsid w:val="00286A91"/>
    <w:rsid w:val="002872E7"/>
    <w:rsid w:val="00290CB5"/>
    <w:rsid w:val="00290E8C"/>
    <w:rsid w:val="00291357"/>
    <w:rsid w:val="00291EFA"/>
    <w:rsid w:val="0029415A"/>
    <w:rsid w:val="002943D1"/>
    <w:rsid w:val="002944E7"/>
    <w:rsid w:val="002949AF"/>
    <w:rsid w:val="00297305"/>
    <w:rsid w:val="00297A0B"/>
    <w:rsid w:val="00297C0D"/>
    <w:rsid w:val="002A11A8"/>
    <w:rsid w:val="002A2CCC"/>
    <w:rsid w:val="002A5093"/>
    <w:rsid w:val="002A5534"/>
    <w:rsid w:val="002A6F6F"/>
    <w:rsid w:val="002A76C5"/>
    <w:rsid w:val="002B05D1"/>
    <w:rsid w:val="002B176D"/>
    <w:rsid w:val="002B1BDD"/>
    <w:rsid w:val="002B1C0B"/>
    <w:rsid w:val="002B218B"/>
    <w:rsid w:val="002B28C5"/>
    <w:rsid w:val="002B445F"/>
    <w:rsid w:val="002B479E"/>
    <w:rsid w:val="002B48EA"/>
    <w:rsid w:val="002B6819"/>
    <w:rsid w:val="002C1951"/>
    <w:rsid w:val="002C1BD3"/>
    <w:rsid w:val="002C320C"/>
    <w:rsid w:val="002C3CFE"/>
    <w:rsid w:val="002C637F"/>
    <w:rsid w:val="002D082A"/>
    <w:rsid w:val="002D0CAC"/>
    <w:rsid w:val="002D3396"/>
    <w:rsid w:val="002D4360"/>
    <w:rsid w:val="002D4448"/>
    <w:rsid w:val="002D55C5"/>
    <w:rsid w:val="002D56C4"/>
    <w:rsid w:val="002D5C27"/>
    <w:rsid w:val="002D75DE"/>
    <w:rsid w:val="002E09E4"/>
    <w:rsid w:val="002E0FC0"/>
    <w:rsid w:val="002E21FE"/>
    <w:rsid w:val="002E461B"/>
    <w:rsid w:val="002E5A5F"/>
    <w:rsid w:val="002F2CC4"/>
    <w:rsid w:val="002F4A82"/>
    <w:rsid w:val="002F69BD"/>
    <w:rsid w:val="00300B74"/>
    <w:rsid w:val="00302D04"/>
    <w:rsid w:val="00305C71"/>
    <w:rsid w:val="003061E4"/>
    <w:rsid w:val="003101BC"/>
    <w:rsid w:val="00311A27"/>
    <w:rsid w:val="00314688"/>
    <w:rsid w:val="0031632C"/>
    <w:rsid w:val="00317F45"/>
    <w:rsid w:val="00325B2E"/>
    <w:rsid w:val="003271F3"/>
    <w:rsid w:val="00330846"/>
    <w:rsid w:val="00333AF9"/>
    <w:rsid w:val="0033450B"/>
    <w:rsid w:val="003368A5"/>
    <w:rsid w:val="00337635"/>
    <w:rsid w:val="00337657"/>
    <w:rsid w:val="00337FA1"/>
    <w:rsid w:val="0034052A"/>
    <w:rsid w:val="003409A1"/>
    <w:rsid w:val="00341810"/>
    <w:rsid w:val="003429DF"/>
    <w:rsid w:val="00343DA0"/>
    <w:rsid w:val="00346769"/>
    <w:rsid w:val="00350700"/>
    <w:rsid w:val="00350DA0"/>
    <w:rsid w:val="00351D89"/>
    <w:rsid w:val="003525F6"/>
    <w:rsid w:val="003549B0"/>
    <w:rsid w:val="003558C7"/>
    <w:rsid w:val="003558EF"/>
    <w:rsid w:val="0036108F"/>
    <w:rsid w:val="0036240B"/>
    <w:rsid w:val="0036288C"/>
    <w:rsid w:val="00362C81"/>
    <w:rsid w:val="003636EB"/>
    <w:rsid w:val="00364ED8"/>
    <w:rsid w:val="003657BE"/>
    <w:rsid w:val="00372982"/>
    <w:rsid w:val="00372FDC"/>
    <w:rsid w:val="00373708"/>
    <w:rsid w:val="00374AAD"/>
    <w:rsid w:val="003752CA"/>
    <w:rsid w:val="00375A12"/>
    <w:rsid w:val="0038123F"/>
    <w:rsid w:val="00381F7B"/>
    <w:rsid w:val="00382DA0"/>
    <w:rsid w:val="003834AA"/>
    <w:rsid w:val="00383B5C"/>
    <w:rsid w:val="00384596"/>
    <w:rsid w:val="00385132"/>
    <w:rsid w:val="00385357"/>
    <w:rsid w:val="00385997"/>
    <w:rsid w:val="00391FAF"/>
    <w:rsid w:val="003953CF"/>
    <w:rsid w:val="00396270"/>
    <w:rsid w:val="00397F5D"/>
    <w:rsid w:val="003A4C4D"/>
    <w:rsid w:val="003A4E3E"/>
    <w:rsid w:val="003A70F2"/>
    <w:rsid w:val="003B1532"/>
    <w:rsid w:val="003B1BF5"/>
    <w:rsid w:val="003B238C"/>
    <w:rsid w:val="003B3CE3"/>
    <w:rsid w:val="003B4214"/>
    <w:rsid w:val="003B73EA"/>
    <w:rsid w:val="003B771A"/>
    <w:rsid w:val="003C0FB2"/>
    <w:rsid w:val="003C107F"/>
    <w:rsid w:val="003C3319"/>
    <w:rsid w:val="003C618C"/>
    <w:rsid w:val="003C774D"/>
    <w:rsid w:val="003D186C"/>
    <w:rsid w:val="003D3310"/>
    <w:rsid w:val="003D428B"/>
    <w:rsid w:val="003D4603"/>
    <w:rsid w:val="003D4663"/>
    <w:rsid w:val="003D47FD"/>
    <w:rsid w:val="003D5141"/>
    <w:rsid w:val="003E1660"/>
    <w:rsid w:val="003E2D95"/>
    <w:rsid w:val="003E4C4F"/>
    <w:rsid w:val="003E57A8"/>
    <w:rsid w:val="003E6258"/>
    <w:rsid w:val="003E765C"/>
    <w:rsid w:val="003F0F60"/>
    <w:rsid w:val="003F1A10"/>
    <w:rsid w:val="003F377E"/>
    <w:rsid w:val="003F3A9A"/>
    <w:rsid w:val="003F5C5F"/>
    <w:rsid w:val="003F6975"/>
    <w:rsid w:val="003F78AE"/>
    <w:rsid w:val="00401C57"/>
    <w:rsid w:val="00401DD9"/>
    <w:rsid w:val="00404F16"/>
    <w:rsid w:val="0040531C"/>
    <w:rsid w:val="0040686B"/>
    <w:rsid w:val="00406909"/>
    <w:rsid w:val="00406DB4"/>
    <w:rsid w:val="00407175"/>
    <w:rsid w:val="00407613"/>
    <w:rsid w:val="00407768"/>
    <w:rsid w:val="00407B3A"/>
    <w:rsid w:val="00410003"/>
    <w:rsid w:val="00410816"/>
    <w:rsid w:val="00411A1D"/>
    <w:rsid w:val="00412ABE"/>
    <w:rsid w:val="00412E99"/>
    <w:rsid w:val="00413A09"/>
    <w:rsid w:val="00414BA6"/>
    <w:rsid w:val="00414E06"/>
    <w:rsid w:val="004158BF"/>
    <w:rsid w:val="00415951"/>
    <w:rsid w:val="00417F99"/>
    <w:rsid w:val="00421FB3"/>
    <w:rsid w:val="00422B91"/>
    <w:rsid w:val="00422DB4"/>
    <w:rsid w:val="00424865"/>
    <w:rsid w:val="00426097"/>
    <w:rsid w:val="00427C92"/>
    <w:rsid w:val="0043066B"/>
    <w:rsid w:val="004347A1"/>
    <w:rsid w:val="0043653D"/>
    <w:rsid w:val="00440A7C"/>
    <w:rsid w:val="00441E1F"/>
    <w:rsid w:val="0044312F"/>
    <w:rsid w:val="00443C75"/>
    <w:rsid w:val="00451E81"/>
    <w:rsid w:val="00456634"/>
    <w:rsid w:val="00457D84"/>
    <w:rsid w:val="00460ECA"/>
    <w:rsid w:val="00461899"/>
    <w:rsid w:val="00463C06"/>
    <w:rsid w:val="004656F7"/>
    <w:rsid w:val="00465D98"/>
    <w:rsid w:val="004667BA"/>
    <w:rsid w:val="00470F5E"/>
    <w:rsid w:val="00472701"/>
    <w:rsid w:val="00473792"/>
    <w:rsid w:val="00476BF8"/>
    <w:rsid w:val="004801BF"/>
    <w:rsid w:val="004816BB"/>
    <w:rsid w:val="00483084"/>
    <w:rsid w:val="00484069"/>
    <w:rsid w:val="00484921"/>
    <w:rsid w:val="00485883"/>
    <w:rsid w:val="00485A46"/>
    <w:rsid w:val="00490084"/>
    <w:rsid w:val="0049054D"/>
    <w:rsid w:val="00492A3D"/>
    <w:rsid w:val="00496590"/>
    <w:rsid w:val="00496CAF"/>
    <w:rsid w:val="004A1A0E"/>
    <w:rsid w:val="004A1B5B"/>
    <w:rsid w:val="004A1FA8"/>
    <w:rsid w:val="004A277B"/>
    <w:rsid w:val="004A313C"/>
    <w:rsid w:val="004A46B4"/>
    <w:rsid w:val="004A4F22"/>
    <w:rsid w:val="004A6359"/>
    <w:rsid w:val="004B03E9"/>
    <w:rsid w:val="004B19F7"/>
    <w:rsid w:val="004B2423"/>
    <w:rsid w:val="004B2DBF"/>
    <w:rsid w:val="004B304A"/>
    <w:rsid w:val="004B508A"/>
    <w:rsid w:val="004B5CAE"/>
    <w:rsid w:val="004B6DD6"/>
    <w:rsid w:val="004B74E1"/>
    <w:rsid w:val="004C2AFE"/>
    <w:rsid w:val="004C3BA1"/>
    <w:rsid w:val="004C3D56"/>
    <w:rsid w:val="004C4EA9"/>
    <w:rsid w:val="004C6A25"/>
    <w:rsid w:val="004C6F10"/>
    <w:rsid w:val="004C73C5"/>
    <w:rsid w:val="004D3DCF"/>
    <w:rsid w:val="004D41DF"/>
    <w:rsid w:val="004D4D4E"/>
    <w:rsid w:val="004D5712"/>
    <w:rsid w:val="004D7C70"/>
    <w:rsid w:val="004E03E5"/>
    <w:rsid w:val="004E0FC1"/>
    <w:rsid w:val="004E5406"/>
    <w:rsid w:val="004E6605"/>
    <w:rsid w:val="004E7AB9"/>
    <w:rsid w:val="004F0CCF"/>
    <w:rsid w:val="004F1F00"/>
    <w:rsid w:val="004F28BD"/>
    <w:rsid w:val="004F3BB7"/>
    <w:rsid w:val="004F625D"/>
    <w:rsid w:val="004F7B42"/>
    <w:rsid w:val="00501566"/>
    <w:rsid w:val="005022B3"/>
    <w:rsid w:val="00502F66"/>
    <w:rsid w:val="0050320C"/>
    <w:rsid w:val="00503FAF"/>
    <w:rsid w:val="00505368"/>
    <w:rsid w:val="005063F2"/>
    <w:rsid w:val="005074D0"/>
    <w:rsid w:val="00507C7B"/>
    <w:rsid w:val="00511AF1"/>
    <w:rsid w:val="0051267C"/>
    <w:rsid w:val="00512CD7"/>
    <w:rsid w:val="00513020"/>
    <w:rsid w:val="00515A0A"/>
    <w:rsid w:val="00515A17"/>
    <w:rsid w:val="00517C9E"/>
    <w:rsid w:val="00520488"/>
    <w:rsid w:val="00521D27"/>
    <w:rsid w:val="00521D28"/>
    <w:rsid w:val="00522348"/>
    <w:rsid w:val="00522A06"/>
    <w:rsid w:val="00526C4A"/>
    <w:rsid w:val="00527693"/>
    <w:rsid w:val="005308DE"/>
    <w:rsid w:val="00530A84"/>
    <w:rsid w:val="00534489"/>
    <w:rsid w:val="00537F07"/>
    <w:rsid w:val="005400BA"/>
    <w:rsid w:val="00540D1D"/>
    <w:rsid w:val="00541ED9"/>
    <w:rsid w:val="005435BA"/>
    <w:rsid w:val="00543BA9"/>
    <w:rsid w:val="00544CEE"/>
    <w:rsid w:val="00546E0A"/>
    <w:rsid w:val="00550D38"/>
    <w:rsid w:val="00552138"/>
    <w:rsid w:val="00552FA9"/>
    <w:rsid w:val="00562B1E"/>
    <w:rsid w:val="00565559"/>
    <w:rsid w:val="00565EE2"/>
    <w:rsid w:val="00566643"/>
    <w:rsid w:val="00571191"/>
    <w:rsid w:val="00571894"/>
    <w:rsid w:val="00573B9D"/>
    <w:rsid w:val="0057485C"/>
    <w:rsid w:val="00575720"/>
    <w:rsid w:val="00575E16"/>
    <w:rsid w:val="005819E9"/>
    <w:rsid w:val="005827CE"/>
    <w:rsid w:val="00582CF3"/>
    <w:rsid w:val="005836B6"/>
    <w:rsid w:val="00585BB0"/>
    <w:rsid w:val="00586856"/>
    <w:rsid w:val="00587879"/>
    <w:rsid w:val="00587C9F"/>
    <w:rsid w:val="00587FD1"/>
    <w:rsid w:val="005902BD"/>
    <w:rsid w:val="00594403"/>
    <w:rsid w:val="00596284"/>
    <w:rsid w:val="00596E67"/>
    <w:rsid w:val="00597FC5"/>
    <w:rsid w:val="005A0636"/>
    <w:rsid w:val="005A170C"/>
    <w:rsid w:val="005A6A57"/>
    <w:rsid w:val="005B0EBF"/>
    <w:rsid w:val="005B1249"/>
    <w:rsid w:val="005B1A0B"/>
    <w:rsid w:val="005B5B18"/>
    <w:rsid w:val="005B6855"/>
    <w:rsid w:val="005B71A9"/>
    <w:rsid w:val="005C0B9B"/>
    <w:rsid w:val="005C16CC"/>
    <w:rsid w:val="005C4C1C"/>
    <w:rsid w:val="005C5941"/>
    <w:rsid w:val="005C5E54"/>
    <w:rsid w:val="005C7291"/>
    <w:rsid w:val="005D19D7"/>
    <w:rsid w:val="005D23E3"/>
    <w:rsid w:val="005D3BD5"/>
    <w:rsid w:val="005D442E"/>
    <w:rsid w:val="005D5D70"/>
    <w:rsid w:val="005D6C06"/>
    <w:rsid w:val="005D7E04"/>
    <w:rsid w:val="005E0266"/>
    <w:rsid w:val="005E08F9"/>
    <w:rsid w:val="005E2631"/>
    <w:rsid w:val="005E2718"/>
    <w:rsid w:val="005E290C"/>
    <w:rsid w:val="005E2964"/>
    <w:rsid w:val="005E42AF"/>
    <w:rsid w:val="005E56F2"/>
    <w:rsid w:val="005E67F6"/>
    <w:rsid w:val="005E6F53"/>
    <w:rsid w:val="005F0183"/>
    <w:rsid w:val="005F259E"/>
    <w:rsid w:val="005F28EE"/>
    <w:rsid w:val="005F3CF6"/>
    <w:rsid w:val="005F5BF7"/>
    <w:rsid w:val="0060134A"/>
    <w:rsid w:val="00602F2F"/>
    <w:rsid w:val="006054B8"/>
    <w:rsid w:val="00605B5F"/>
    <w:rsid w:val="006113FA"/>
    <w:rsid w:val="006123E7"/>
    <w:rsid w:val="00612F3B"/>
    <w:rsid w:val="00613ADD"/>
    <w:rsid w:val="00614223"/>
    <w:rsid w:val="006204A7"/>
    <w:rsid w:val="00620CF1"/>
    <w:rsid w:val="00620FCF"/>
    <w:rsid w:val="0062112C"/>
    <w:rsid w:val="006245AC"/>
    <w:rsid w:val="00624740"/>
    <w:rsid w:val="00624953"/>
    <w:rsid w:val="00625E43"/>
    <w:rsid w:val="00626864"/>
    <w:rsid w:val="00630D6A"/>
    <w:rsid w:val="00631739"/>
    <w:rsid w:val="00631E1D"/>
    <w:rsid w:val="00632F29"/>
    <w:rsid w:val="00633F38"/>
    <w:rsid w:val="0063682E"/>
    <w:rsid w:val="00641BEC"/>
    <w:rsid w:val="0064203F"/>
    <w:rsid w:val="006427BA"/>
    <w:rsid w:val="00642B49"/>
    <w:rsid w:val="00643090"/>
    <w:rsid w:val="00644A64"/>
    <w:rsid w:val="00647D35"/>
    <w:rsid w:val="00651426"/>
    <w:rsid w:val="0065183F"/>
    <w:rsid w:val="00652EE6"/>
    <w:rsid w:val="00653B03"/>
    <w:rsid w:val="00653D06"/>
    <w:rsid w:val="00654194"/>
    <w:rsid w:val="006544BE"/>
    <w:rsid w:val="006553BF"/>
    <w:rsid w:val="006573A6"/>
    <w:rsid w:val="00663BD1"/>
    <w:rsid w:val="00664563"/>
    <w:rsid w:val="0066699B"/>
    <w:rsid w:val="00666A12"/>
    <w:rsid w:val="00667797"/>
    <w:rsid w:val="00671BF1"/>
    <w:rsid w:val="0067250F"/>
    <w:rsid w:val="006752BA"/>
    <w:rsid w:val="006806CF"/>
    <w:rsid w:val="00680F2E"/>
    <w:rsid w:val="00683154"/>
    <w:rsid w:val="006862D3"/>
    <w:rsid w:val="006865E8"/>
    <w:rsid w:val="00693179"/>
    <w:rsid w:val="00693676"/>
    <w:rsid w:val="00694670"/>
    <w:rsid w:val="0069668E"/>
    <w:rsid w:val="006A01A3"/>
    <w:rsid w:val="006A2798"/>
    <w:rsid w:val="006A336C"/>
    <w:rsid w:val="006A37B1"/>
    <w:rsid w:val="006A6302"/>
    <w:rsid w:val="006A6578"/>
    <w:rsid w:val="006A65C6"/>
    <w:rsid w:val="006A7E0E"/>
    <w:rsid w:val="006B096E"/>
    <w:rsid w:val="006B14B5"/>
    <w:rsid w:val="006B1DBD"/>
    <w:rsid w:val="006B2801"/>
    <w:rsid w:val="006B3F27"/>
    <w:rsid w:val="006B4504"/>
    <w:rsid w:val="006B48B1"/>
    <w:rsid w:val="006B5594"/>
    <w:rsid w:val="006B5A94"/>
    <w:rsid w:val="006B6903"/>
    <w:rsid w:val="006B7917"/>
    <w:rsid w:val="006B7B28"/>
    <w:rsid w:val="006C122C"/>
    <w:rsid w:val="006C1ABB"/>
    <w:rsid w:val="006C25B2"/>
    <w:rsid w:val="006C30F7"/>
    <w:rsid w:val="006C4132"/>
    <w:rsid w:val="006C47DC"/>
    <w:rsid w:val="006C5329"/>
    <w:rsid w:val="006C60F0"/>
    <w:rsid w:val="006C641C"/>
    <w:rsid w:val="006C6B12"/>
    <w:rsid w:val="006D11ED"/>
    <w:rsid w:val="006D122A"/>
    <w:rsid w:val="006D1620"/>
    <w:rsid w:val="006D1783"/>
    <w:rsid w:val="006D27D3"/>
    <w:rsid w:val="006D2FA0"/>
    <w:rsid w:val="006D332E"/>
    <w:rsid w:val="006D518B"/>
    <w:rsid w:val="006D73BA"/>
    <w:rsid w:val="006E0841"/>
    <w:rsid w:val="006E1713"/>
    <w:rsid w:val="006E1AFF"/>
    <w:rsid w:val="006E53FB"/>
    <w:rsid w:val="006E5465"/>
    <w:rsid w:val="006E6053"/>
    <w:rsid w:val="006E749F"/>
    <w:rsid w:val="006F2034"/>
    <w:rsid w:val="006F399D"/>
    <w:rsid w:val="006F3E56"/>
    <w:rsid w:val="006F49CD"/>
    <w:rsid w:val="00701BB8"/>
    <w:rsid w:val="00704199"/>
    <w:rsid w:val="007047F2"/>
    <w:rsid w:val="007062A8"/>
    <w:rsid w:val="0070666F"/>
    <w:rsid w:val="00710E62"/>
    <w:rsid w:val="007126E5"/>
    <w:rsid w:val="00713852"/>
    <w:rsid w:val="00713B5C"/>
    <w:rsid w:val="007156FB"/>
    <w:rsid w:val="00717AFF"/>
    <w:rsid w:val="00720677"/>
    <w:rsid w:val="00720FB3"/>
    <w:rsid w:val="0072236C"/>
    <w:rsid w:val="00722E2D"/>
    <w:rsid w:val="00723922"/>
    <w:rsid w:val="0072582D"/>
    <w:rsid w:val="00726447"/>
    <w:rsid w:val="00727395"/>
    <w:rsid w:val="007307B0"/>
    <w:rsid w:val="0073133D"/>
    <w:rsid w:val="00732D80"/>
    <w:rsid w:val="0073436C"/>
    <w:rsid w:val="0073738C"/>
    <w:rsid w:val="00737844"/>
    <w:rsid w:val="007400E0"/>
    <w:rsid w:val="00740679"/>
    <w:rsid w:val="00740E30"/>
    <w:rsid w:val="00740ED4"/>
    <w:rsid w:val="00740EDC"/>
    <w:rsid w:val="007415E7"/>
    <w:rsid w:val="00743166"/>
    <w:rsid w:val="007437ED"/>
    <w:rsid w:val="00743A5D"/>
    <w:rsid w:val="007500A5"/>
    <w:rsid w:val="0075051A"/>
    <w:rsid w:val="007514F2"/>
    <w:rsid w:val="007528A2"/>
    <w:rsid w:val="00754062"/>
    <w:rsid w:val="00754D55"/>
    <w:rsid w:val="00756F4A"/>
    <w:rsid w:val="00760285"/>
    <w:rsid w:val="0076029B"/>
    <w:rsid w:val="00760579"/>
    <w:rsid w:val="007614FA"/>
    <w:rsid w:val="00763E3B"/>
    <w:rsid w:val="007648B8"/>
    <w:rsid w:val="0076721D"/>
    <w:rsid w:val="00767948"/>
    <w:rsid w:val="007710C8"/>
    <w:rsid w:val="00771294"/>
    <w:rsid w:val="00771D4D"/>
    <w:rsid w:val="00773D8A"/>
    <w:rsid w:val="0077412E"/>
    <w:rsid w:val="00774325"/>
    <w:rsid w:val="00776B35"/>
    <w:rsid w:val="00780C62"/>
    <w:rsid w:val="00784974"/>
    <w:rsid w:val="00784DE3"/>
    <w:rsid w:val="007854F4"/>
    <w:rsid w:val="00785535"/>
    <w:rsid w:val="00786623"/>
    <w:rsid w:val="007871FA"/>
    <w:rsid w:val="00787318"/>
    <w:rsid w:val="00787757"/>
    <w:rsid w:val="007878D2"/>
    <w:rsid w:val="00791C99"/>
    <w:rsid w:val="00791DC1"/>
    <w:rsid w:val="00793C14"/>
    <w:rsid w:val="00794437"/>
    <w:rsid w:val="007971C2"/>
    <w:rsid w:val="007975AD"/>
    <w:rsid w:val="007A0271"/>
    <w:rsid w:val="007A2888"/>
    <w:rsid w:val="007A5911"/>
    <w:rsid w:val="007B2C3F"/>
    <w:rsid w:val="007B464D"/>
    <w:rsid w:val="007B4E86"/>
    <w:rsid w:val="007B53D6"/>
    <w:rsid w:val="007C09B5"/>
    <w:rsid w:val="007C1A6C"/>
    <w:rsid w:val="007C55E1"/>
    <w:rsid w:val="007C5671"/>
    <w:rsid w:val="007C61E9"/>
    <w:rsid w:val="007C732D"/>
    <w:rsid w:val="007D1C8B"/>
    <w:rsid w:val="007D1DF2"/>
    <w:rsid w:val="007D372E"/>
    <w:rsid w:val="007D473D"/>
    <w:rsid w:val="007D5F96"/>
    <w:rsid w:val="007D7124"/>
    <w:rsid w:val="007E0C62"/>
    <w:rsid w:val="007E1F71"/>
    <w:rsid w:val="007E36A3"/>
    <w:rsid w:val="007F221C"/>
    <w:rsid w:val="007F40F5"/>
    <w:rsid w:val="007F493A"/>
    <w:rsid w:val="007F53D2"/>
    <w:rsid w:val="007F55BA"/>
    <w:rsid w:val="007F6D83"/>
    <w:rsid w:val="007F6F9F"/>
    <w:rsid w:val="008005FD"/>
    <w:rsid w:val="008008F1"/>
    <w:rsid w:val="008016D2"/>
    <w:rsid w:val="00802A4D"/>
    <w:rsid w:val="00802F3E"/>
    <w:rsid w:val="0080495E"/>
    <w:rsid w:val="0080515E"/>
    <w:rsid w:val="00806AF5"/>
    <w:rsid w:val="00810856"/>
    <w:rsid w:val="00810F91"/>
    <w:rsid w:val="008122CB"/>
    <w:rsid w:val="008125EA"/>
    <w:rsid w:val="00814EF4"/>
    <w:rsid w:val="00817807"/>
    <w:rsid w:val="0082078E"/>
    <w:rsid w:val="00820CBB"/>
    <w:rsid w:val="00820FD4"/>
    <w:rsid w:val="00821843"/>
    <w:rsid w:val="00822D26"/>
    <w:rsid w:val="00822FC6"/>
    <w:rsid w:val="00825E45"/>
    <w:rsid w:val="00826139"/>
    <w:rsid w:val="008262BA"/>
    <w:rsid w:val="0082643D"/>
    <w:rsid w:val="008307A8"/>
    <w:rsid w:val="00832518"/>
    <w:rsid w:val="00832695"/>
    <w:rsid w:val="0083302E"/>
    <w:rsid w:val="00833733"/>
    <w:rsid w:val="00833861"/>
    <w:rsid w:val="00834532"/>
    <w:rsid w:val="00837F4D"/>
    <w:rsid w:val="00842010"/>
    <w:rsid w:val="00842AF5"/>
    <w:rsid w:val="008454C0"/>
    <w:rsid w:val="00845901"/>
    <w:rsid w:val="008509B1"/>
    <w:rsid w:val="0085171E"/>
    <w:rsid w:val="00856696"/>
    <w:rsid w:val="00862C9F"/>
    <w:rsid w:val="00863F52"/>
    <w:rsid w:val="0086426B"/>
    <w:rsid w:val="008642C2"/>
    <w:rsid w:val="008649C5"/>
    <w:rsid w:val="00864CF6"/>
    <w:rsid w:val="00864FD7"/>
    <w:rsid w:val="00866836"/>
    <w:rsid w:val="00866E40"/>
    <w:rsid w:val="0086721A"/>
    <w:rsid w:val="00873487"/>
    <w:rsid w:val="008749A2"/>
    <w:rsid w:val="00874BB8"/>
    <w:rsid w:val="008766AC"/>
    <w:rsid w:val="0088296A"/>
    <w:rsid w:val="008835B9"/>
    <w:rsid w:val="00885819"/>
    <w:rsid w:val="00886221"/>
    <w:rsid w:val="0088741B"/>
    <w:rsid w:val="008910E6"/>
    <w:rsid w:val="00891168"/>
    <w:rsid w:val="008925CF"/>
    <w:rsid w:val="008929D4"/>
    <w:rsid w:val="00892DD7"/>
    <w:rsid w:val="00893138"/>
    <w:rsid w:val="0089397D"/>
    <w:rsid w:val="008941CC"/>
    <w:rsid w:val="00894263"/>
    <w:rsid w:val="008968C1"/>
    <w:rsid w:val="00896ACB"/>
    <w:rsid w:val="00897D3C"/>
    <w:rsid w:val="00897EAD"/>
    <w:rsid w:val="008A090D"/>
    <w:rsid w:val="008A0DC4"/>
    <w:rsid w:val="008A408B"/>
    <w:rsid w:val="008A476F"/>
    <w:rsid w:val="008A48AE"/>
    <w:rsid w:val="008A554A"/>
    <w:rsid w:val="008A7AD1"/>
    <w:rsid w:val="008B15DB"/>
    <w:rsid w:val="008C25A8"/>
    <w:rsid w:val="008C5E67"/>
    <w:rsid w:val="008C695A"/>
    <w:rsid w:val="008C6EA7"/>
    <w:rsid w:val="008D0070"/>
    <w:rsid w:val="008D1918"/>
    <w:rsid w:val="008D2635"/>
    <w:rsid w:val="008D4E5C"/>
    <w:rsid w:val="008D7D87"/>
    <w:rsid w:val="008E07D1"/>
    <w:rsid w:val="008E279B"/>
    <w:rsid w:val="008E3BF4"/>
    <w:rsid w:val="008E558F"/>
    <w:rsid w:val="008F1400"/>
    <w:rsid w:val="008F3722"/>
    <w:rsid w:val="008F53C0"/>
    <w:rsid w:val="008F5B6D"/>
    <w:rsid w:val="008F5D77"/>
    <w:rsid w:val="008F67DA"/>
    <w:rsid w:val="008F7CFB"/>
    <w:rsid w:val="00900028"/>
    <w:rsid w:val="0090052B"/>
    <w:rsid w:val="00900ECE"/>
    <w:rsid w:val="00901414"/>
    <w:rsid w:val="0090180F"/>
    <w:rsid w:val="00902FE2"/>
    <w:rsid w:val="009043C6"/>
    <w:rsid w:val="00905344"/>
    <w:rsid w:val="0090581B"/>
    <w:rsid w:val="00906363"/>
    <w:rsid w:val="009070FC"/>
    <w:rsid w:val="0091080D"/>
    <w:rsid w:val="009114E0"/>
    <w:rsid w:val="009139E2"/>
    <w:rsid w:val="0091603D"/>
    <w:rsid w:val="0091694F"/>
    <w:rsid w:val="00920B28"/>
    <w:rsid w:val="00922460"/>
    <w:rsid w:val="0092313F"/>
    <w:rsid w:val="0092371A"/>
    <w:rsid w:val="00923EA0"/>
    <w:rsid w:val="0092450A"/>
    <w:rsid w:val="00927B59"/>
    <w:rsid w:val="009303E7"/>
    <w:rsid w:val="00931C78"/>
    <w:rsid w:val="009331ED"/>
    <w:rsid w:val="00933BB2"/>
    <w:rsid w:val="0093527B"/>
    <w:rsid w:val="009358D9"/>
    <w:rsid w:val="00936DF5"/>
    <w:rsid w:val="009375D1"/>
    <w:rsid w:val="009429B5"/>
    <w:rsid w:val="00945854"/>
    <w:rsid w:val="00947009"/>
    <w:rsid w:val="009479BD"/>
    <w:rsid w:val="00947AC9"/>
    <w:rsid w:val="00951CAE"/>
    <w:rsid w:val="009529BD"/>
    <w:rsid w:val="00954565"/>
    <w:rsid w:val="009548D1"/>
    <w:rsid w:val="00954D04"/>
    <w:rsid w:val="0095708E"/>
    <w:rsid w:val="00957BEB"/>
    <w:rsid w:val="009616F9"/>
    <w:rsid w:val="00962662"/>
    <w:rsid w:val="00963152"/>
    <w:rsid w:val="00963A7D"/>
    <w:rsid w:val="00964613"/>
    <w:rsid w:val="00964686"/>
    <w:rsid w:val="009670E5"/>
    <w:rsid w:val="009716A3"/>
    <w:rsid w:val="00974BEB"/>
    <w:rsid w:val="009758AF"/>
    <w:rsid w:val="00977AF5"/>
    <w:rsid w:val="00982EF2"/>
    <w:rsid w:val="009835DA"/>
    <w:rsid w:val="00983D92"/>
    <w:rsid w:val="0098430D"/>
    <w:rsid w:val="00984959"/>
    <w:rsid w:val="00986B42"/>
    <w:rsid w:val="009922B5"/>
    <w:rsid w:val="00992702"/>
    <w:rsid w:val="00993424"/>
    <w:rsid w:val="00993C6A"/>
    <w:rsid w:val="00994424"/>
    <w:rsid w:val="00994540"/>
    <w:rsid w:val="009949E9"/>
    <w:rsid w:val="0099681E"/>
    <w:rsid w:val="0099792B"/>
    <w:rsid w:val="009A077E"/>
    <w:rsid w:val="009A6A0B"/>
    <w:rsid w:val="009A6B21"/>
    <w:rsid w:val="009A7162"/>
    <w:rsid w:val="009A7880"/>
    <w:rsid w:val="009B0077"/>
    <w:rsid w:val="009B0559"/>
    <w:rsid w:val="009B1B05"/>
    <w:rsid w:val="009B3809"/>
    <w:rsid w:val="009B51C0"/>
    <w:rsid w:val="009B6ED6"/>
    <w:rsid w:val="009B70CD"/>
    <w:rsid w:val="009C0295"/>
    <w:rsid w:val="009C112A"/>
    <w:rsid w:val="009C13A6"/>
    <w:rsid w:val="009C3899"/>
    <w:rsid w:val="009C3A9E"/>
    <w:rsid w:val="009C6386"/>
    <w:rsid w:val="009C6DD1"/>
    <w:rsid w:val="009C7249"/>
    <w:rsid w:val="009C7C85"/>
    <w:rsid w:val="009C7FBB"/>
    <w:rsid w:val="009D063D"/>
    <w:rsid w:val="009D2AF9"/>
    <w:rsid w:val="009D46AE"/>
    <w:rsid w:val="009D4F3A"/>
    <w:rsid w:val="009D74B2"/>
    <w:rsid w:val="009E04D7"/>
    <w:rsid w:val="009E1152"/>
    <w:rsid w:val="009E469C"/>
    <w:rsid w:val="009E4FF7"/>
    <w:rsid w:val="009F00FA"/>
    <w:rsid w:val="009F3958"/>
    <w:rsid w:val="009F5E38"/>
    <w:rsid w:val="009F6FEE"/>
    <w:rsid w:val="00A005F7"/>
    <w:rsid w:val="00A020EB"/>
    <w:rsid w:val="00A028B0"/>
    <w:rsid w:val="00A07284"/>
    <w:rsid w:val="00A07A44"/>
    <w:rsid w:val="00A13FE3"/>
    <w:rsid w:val="00A142ED"/>
    <w:rsid w:val="00A15623"/>
    <w:rsid w:val="00A15703"/>
    <w:rsid w:val="00A15ACE"/>
    <w:rsid w:val="00A15B24"/>
    <w:rsid w:val="00A16799"/>
    <w:rsid w:val="00A16DBE"/>
    <w:rsid w:val="00A20DA2"/>
    <w:rsid w:val="00A22444"/>
    <w:rsid w:val="00A278D6"/>
    <w:rsid w:val="00A279E4"/>
    <w:rsid w:val="00A311B2"/>
    <w:rsid w:val="00A314E9"/>
    <w:rsid w:val="00A327FE"/>
    <w:rsid w:val="00A33570"/>
    <w:rsid w:val="00A34FB9"/>
    <w:rsid w:val="00A35719"/>
    <w:rsid w:val="00A365FC"/>
    <w:rsid w:val="00A36D21"/>
    <w:rsid w:val="00A36DF1"/>
    <w:rsid w:val="00A40478"/>
    <w:rsid w:val="00A41EE8"/>
    <w:rsid w:val="00A423CD"/>
    <w:rsid w:val="00A43D83"/>
    <w:rsid w:val="00A450B3"/>
    <w:rsid w:val="00A459DB"/>
    <w:rsid w:val="00A474AE"/>
    <w:rsid w:val="00A51B82"/>
    <w:rsid w:val="00A5232F"/>
    <w:rsid w:val="00A5519F"/>
    <w:rsid w:val="00A5546B"/>
    <w:rsid w:val="00A557BB"/>
    <w:rsid w:val="00A5588E"/>
    <w:rsid w:val="00A61469"/>
    <w:rsid w:val="00A63EEC"/>
    <w:rsid w:val="00A66608"/>
    <w:rsid w:val="00A667D7"/>
    <w:rsid w:val="00A70276"/>
    <w:rsid w:val="00A70939"/>
    <w:rsid w:val="00A70D7D"/>
    <w:rsid w:val="00A70EF6"/>
    <w:rsid w:val="00A73C32"/>
    <w:rsid w:val="00A73FE4"/>
    <w:rsid w:val="00A760A0"/>
    <w:rsid w:val="00A82F3A"/>
    <w:rsid w:val="00A834A5"/>
    <w:rsid w:val="00A84B5A"/>
    <w:rsid w:val="00A86081"/>
    <w:rsid w:val="00A86CE3"/>
    <w:rsid w:val="00A87773"/>
    <w:rsid w:val="00A87853"/>
    <w:rsid w:val="00A90F05"/>
    <w:rsid w:val="00A9495E"/>
    <w:rsid w:val="00A95BF8"/>
    <w:rsid w:val="00A95DFB"/>
    <w:rsid w:val="00A963F7"/>
    <w:rsid w:val="00AA0DCF"/>
    <w:rsid w:val="00AA1859"/>
    <w:rsid w:val="00AA2247"/>
    <w:rsid w:val="00AA2429"/>
    <w:rsid w:val="00AA2F1A"/>
    <w:rsid w:val="00AA4AE9"/>
    <w:rsid w:val="00AA59D1"/>
    <w:rsid w:val="00AA5C97"/>
    <w:rsid w:val="00AA63B5"/>
    <w:rsid w:val="00AA69CE"/>
    <w:rsid w:val="00AB0F4C"/>
    <w:rsid w:val="00AB1A70"/>
    <w:rsid w:val="00AB2100"/>
    <w:rsid w:val="00AB2ABB"/>
    <w:rsid w:val="00AB312A"/>
    <w:rsid w:val="00AB39A5"/>
    <w:rsid w:val="00AB439A"/>
    <w:rsid w:val="00AB4ACF"/>
    <w:rsid w:val="00AB5F42"/>
    <w:rsid w:val="00AB6A36"/>
    <w:rsid w:val="00AB6D02"/>
    <w:rsid w:val="00AB754D"/>
    <w:rsid w:val="00AC2FCE"/>
    <w:rsid w:val="00AC3747"/>
    <w:rsid w:val="00AC4B11"/>
    <w:rsid w:val="00AC4FDD"/>
    <w:rsid w:val="00AC7159"/>
    <w:rsid w:val="00AD0321"/>
    <w:rsid w:val="00AD1BE4"/>
    <w:rsid w:val="00AD1C1C"/>
    <w:rsid w:val="00AD2350"/>
    <w:rsid w:val="00AD259F"/>
    <w:rsid w:val="00AD3C18"/>
    <w:rsid w:val="00AD403E"/>
    <w:rsid w:val="00AD48DE"/>
    <w:rsid w:val="00AD6D3A"/>
    <w:rsid w:val="00AD6F8A"/>
    <w:rsid w:val="00AE1AF8"/>
    <w:rsid w:val="00AE2C13"/>
    <w:rsid w:val="00AE3567"/>
    <w:rsid w:val="00AE4E3A"/>
    <w:rsid w:val="00AE5AE1"/>
    <w:rsid w:val="00AE737E"/>
    <w:rsid w:val="00AE7CC8"/>
    <w:rsid w:val="00AF3A5C"/>
    <w:rsid w:val="00AF4FDA"/>
    <w:rsid w:val="00AF5DDE"/>
    <w:rsid w:val="00AF5F0B"/>
    <w:rsid w:val="00AF6B3C"/>
    <w:rsid w:val="00AF7BBE"/>
    <w:rsid w:val="00B00297"/>
    <w:rsid w:val="00B00F40"/>
    <w:rsid w:val="00B05E3A"/>
    <w:rsid w:val="00B07118"/>
    <w:rsid w:val="00B10FF1"/>
    <w:rsid w:val="00B119FD"/>
    <w:rsid w:val="00B14993"/>
    <w:rsid w:val="00B14F1D"/>
    <w:rsid w:val="00B15C7E"/>
    <w:rsid w:val="00B16812"/>
    <w:rsid w:val="00B168F7"/>
    <w:rsid w:val="00B173FB"/>
    <w:rsid w:val="00B204AA"/>
    <w:rsid w:val="00B20CF3"/>
    <w:rsid w:val="00B2278F"/>
    <w:rsid w:val="00B23DC1"/>
    <w:rsid w:val="00B24D0D"/>
    <w:rsid w:val="00B2552A"/>
    <w:rsid w:val="00B25798"/>
    <w:rsid w:val="00B26769"/>
    <w:rsid w:val="00B271F5"/>
    <w:rsid w:val="00B31B83"/>
    <w:rsid w:val="00B34D90"/>
    <w:rsid w:val="00B362AB"/>
    <w:rsid w:val="00B3676F"/>
    <w:rsid w:val="00B37079"/>
    <w:rsid w:val="00B37D4D"/>
    <w:rsid w:val="00B40087"/>
    <w:rsid w:val="00B43A90"/>
    <w:rsid w:val="00B43D28"/>
    <w:rsid w:val="00B44929"/>
    <w:rsid w:val="00B45C7B"/>
    <w:rsid w:val="00B5003A"/>
    <w:rsid w:val="00B509A7"/>
    <w:rsid w:val="00B5122A"/>
    <w:rsid w:val="00B52D62"/>
    <w:rsid w:val="00B535FF"/>
    <w:rsid w:val="00B56BF9"/>
    <w:rsid w:val="00B5736E"/>
    <w:rsid w:val="00B608BD"/>
    <w:rsid w:val="00B61C36"/>
    <w:rsid w:val="00B64B18"/>
    <w:rsid w:val="00B650B9"/>
    <w:rsid w:val="00B656E3"/>
    <w:rsid w:val="00B65841"/>
    <w:rsid w:val="00B6701E"/>
    <w:rsid w:val="00B7046D"/>
    <w:rsid w:val="00B737FE"/>
    <w:rsid w:val="00B73A1E"/>
    <w:rsid w:val="00B8346E"/>
    <w:rsid w:val="00B861E9"/>
    <w:rsid w:val="00B86D96"/>
    <w:rsid w:val="00B911BF"/>
    <w:rsid w:val="00B944B8"/>
    <w:rsid w:val="00B9469F"/>
    <w:rsid w:val="00BA15CB"/>
    <w:rsid w:val="00BA2C00"/>
    <w:rsid w:val="00BA56C0"/>
    <w:rsid w:val="00BA61E1"/>
    <w:rsid w:val="00BB09DC"/>
    <w:rsid w:val="00BB0C92"/>
    <w:rsid w:val="00BB15F0"/>
    <w:rsid w:val="00BB59E9"/>
    <w:rsid w:val="00BB7D93"/>
    <w:rsid w:val="00BC04F9"/>
    <w:rsid w:val="00BC28B3"/>
    <w:rsid w:val="00BC3493"/>
    <w:rsid w:val="00BD3613"/>
    <w:rsid w:val="00BD4680"/>
    <w:rsid w:val="00BD4A26"/>
    <w:rsid w:val="00BD5D31"/>
    <w:rsid w:val="00BD6007"/>
    <w:rsid w:val="00BD63FA"/>
    <w:rsid w:val="00BE0768"/>
    <w:rsid w:val="00BE1678"/>
    <w:rsid w:val="00BE1EE4"/>
    <w:rsid w:val="00BE4862"/>
    <w:rsid w:val="00BE7479"/>
    <w:rsid w:val="00BF5DC8"/>
    <w:rsid w:val="00BF6F2B"/>
    <w:rsid w:val="00BF71DA"/>
    <w:rsid w:val="00C01152"/>
    <w:rsid w:val="00C019B9"/>
    <w:rsid w:val="00C01C36"/>
    <w:rsid w:val="00C066E0"/>
    <w:rsid w:val="00C104ED"/>
    <w:rsid w:val="00C110B0"/>
    <w:rsid w:val="00C13E90"/>
    <w:rsid w:val="00C1483B"/>
    <w:rsid w:val="00C16309"/>
    <w:rsid w:val="00C16EB3"/>
    <w:rsid w:val="00C200C3"/>
    <w:rsid w:val="00C21DF7"/>
    <w:rsid w:val="00C23E93"/>
    <w:rsid w:val="00C25DDE"/>
    <w:rsid w:val="00C263EF"/>
    <w:rsid w:val="00C31B75"/>
    <w:rsid w:val="00C35720"/>
    <w:rsid w:val="00C35D5A"/>
    <w:rsid w:val="00C36A2A"/>
    <w:rsid w:val="00C40FD2"/>
    <w:rsid w:val="00C42DCD"/>
    <w:rsid w:val="00C43FC8"/>
    <w:rsid w:val="00C4453C"/>
    <w:rsid w:val="00C45DE3"/>
    <w:rsid w:val="00C47896"/>
    <w:rsid w:val="00C51815"/>
    <w:rsid w:val="00C55B79"/>
    <w:rsid w:val="00C6078C"/>
    <w:rsid w:val="00C622B1"/>
    <w:rsid w:val="00C6626D"/>
    <w:rsid w:val="00C66DC8"/>
    <w:rsid w:val="00C67EAB"/>
    <w:rsid w:val="00C71B84"/>
    <w:rsid w:val="00C7283C"/>
    <w:rsid w:val="00C7284F"/>
    <w:rsid w:val="00C76239"/>
    <w:rsid w:val="00C843D0"/>
    <w:rsid w:val="00C84F41"/>
    <w:rsid w:val="00C90A8D"/>
    <w:rsid w:val="00C90FE6"/>
    <w:rsid w:val="00C91955"/>
    <w:rsid w:val="00C93D04"/>
    <w:rsid w:val="00C954BD"/>
    <w:rsid w:val="00CA021B"/>
    <w:rsid w:val="00CA04C7"/>
    <w:rsid w:val="00CA07B2"/>
    <w:rsid w:val="00CA1FFE"/>
    <w:rsid w:val="00CA3725"/>
    <w:rsid w:val="00CA3B27"/>
    <w:rsid w:val="00CA3F13"/>
    <w:rsid w:val="00CA47D0"/>
    <w:rsid w:val="00CA54BA"/>
    <w:rsid w:val="00CA78A9"/>
    <w:rsid w:val="00CB28B0"/>
    <w:rsid w:val="00CB5FEF"/>
    <w:rsid w:val="00CB6FE5"/>
    <w:rsid w:val="00CB702E"/>
    <w:rsid w:val="00CB7F51"/>
    <w:rsid w:val="00CC0314"/>
    <w:rsid w:val="00CC06F9"/>
    <w:rsid w:val="00CC1723"/>
    <w:rsid w:val="00CC45D5"/>
    <w:rsid w:val="00CC4831"/>
    <w:rsid w:val="00CC7BEC"/>
    <w:rsid w:val="00CD1D65"/>
    <w:rsid w:val="00CD683E"/>
    <w:rsid w:val="00CE0157"/>
    <w:rsid w:val="00CE1FCB"/>
    <w:rsid w:val="00CE2561"/>
    <w:rsid w:val="00CE29B0"/>
    <w:rsid w:val="00CE375F"/>
    <w:rsid w:val="00CE4609"/>
    <w:rsid w:val="00CE60D2"/>
    <w:rsid w:val="00CE7F47"/>
    <w:rsid w:val="00CF1D8C"/>
    <w:rsid w:val="00CF303C"/>
    <w:rsid w:val="00CF4C26"/>
    <w:rsid w:val="00CF4D1F"/>
    <w:rsid w:val="00CF4E71"/>
    <w:rsid w:val="00CF5E06"/>
    <w:rsid w:val="00CF6012"/>
    <w:rsid w:val="00CF700D"/>
    <w:rsid w:val="00CF7E7D"/>
    <w:rsid w:val="00D00530"/>
    <w:rsid w:val="00D01EF1"/>
    <w:rsid w:val="00D0211D"/>
    <w:rsid w:val="00D03A98"/>
    <w:rsid w:val="00D0678B"/>
    <w:rsid w:val="00D108C4"/>
    <w:rsid w:val="00D109DA"/>
    <w:rsid w:val="00D13949"/>
    <w:rsid w:val="00D1425D"/>
    <w:rsid w:val="00D16332"/>
    <w:rsid w:val="00D21877"/>
    <w:rsid w:val="00D21C20"/>
    <w:rsid w:val="00D21ED8"/>
    <w:rsid w:val="00D24CF0"/>
    <w:rsid w:val="00D26878"/>
    <w:rsid w:val="00D30D62"/>
    <w:rsid w:val="00D33AA2"/>
    <w:rsid w:val="00D33DE5"/>
    <w:rsid w:val="00D3579C"/>
    <w:rsid w:val="00D3764C"/>
    <w:rsid w:val="00D37C3A"/>
    <w:rsid w:val="00D4163B"/>
    <w:rsid w:val="00D41896"/>
    <w:rsid w:val="00D41E9A"/>
    <w:rsid w:val="00D42B48"/>
    <w:rsid w:val="00D45B0A"/>
    <w:rsid w:val="00D469F5"/>
    <w:rsid w:val="00D5173C"/>
    <w:rsid w:val="00D51AAD"/>
    <w:rsid w:val="00D5265C"/>
    <w:rsid w:val="00D5423F"/>
    <w:rsid w:val="00D568B9"/>
    <w:rsid w:val="00D56AE1"/>
    <w:rsid w:val="00D6022A"/>
    <w:rsid w:val="00D60FBB"/>
    <w:rsid w:val="00D63AF5"/>
    <w:rsid w:val="00D704EB"/>
    <w:rsid w:val="00D71A85"/>
    <w:rsid w:val="00D7343C"/>
    <w:rsid w:val="00D73FAE"/>
    <w:rsid w:val="00D74641"/>
    <w:rsid w:val="00D772F3"/>
    <w:rsid w:val="00D8061F"/>
    <w:rsid w:val="00D80A61"/>
    <w:rsid w:val="00D83F30"/>
    <w:rsid w:val="00D86579"/>
    <w:rsid w:val="00D90E56"/>
    <w:rsid w:val="00D93346"/>
    <w:rsid w:val="00D93D9A"/>
    <w:rsid w:val="00D94C7B"/>
    <w:rsid w:val="00D958F0"/>
    <w:rsid w:val="00D975D5"/>
    <w:rsid w:val="00D97AC8"/>
    <w:rsid w:val="00DA0450"/>
    <w:rsid w:val="00DA04D4"/>
    <w:rsid w:val="00DA0669"/>
    <w:rsid w:val="00DA08C9"/>
    <w:rsid w:val="00DA51CC"/>
    <w:rsid w:val="00DA658B"/>
    <w:rsid w:val="00DA689D"/>
    <w:rsid w:val="00DB03D6"/>
    <w:rsid w:val="00DB0A06"/>
    <w:rsid w:val="00DB2690"/>
    <w:rsid w:val="00DC22AE"/>
    <w:rsid w:val="00DC25B0"/>
    <w:rsid w:val="00DC3555"/>
    <w:rsid w:val="00DC38FD"/>
    <w:rsid w:val="00DC4A15"/>
    <w:rsid w:val="00DC6205"/>
    <w:rsid w:val="00DC6437"/>
    <w:rsid w:val="00DC6D55"/>
    <w:rsid w:val="00DC6E46"/>
    <w:rsid w:val="00DD16DA"/>
    <w:rsid w:val="00DD1871"/>
    <w:rsid w:val="00DD1A9A"/>
    <w:rsid w:val="00DD3378"/>
    <w:rsid w:val="00DD4A7D"/>
    <w:rsid w:val="00DD7761"/>
    <w:rsid w:val="00DD7806"/>
    <w:rsid w:val="00DE0966"/>
    <w:rsid w:val="00DE0CD8"/>
    <w:rsid w:val="00DE1D5A"/>
    <w:rsid w:val="00DE23CD"/>
    <w:rsid w:val="00DE4E0B"/>
    <w:rsid w:val="00DE5F0F"/>
    <w:rsid w:val="00DE7827"/>
    <w:rsid w:val="00DE7B0B"/>
    <w:rsid w:val="00DF0A78"/>
    <w:rsid w:val="00DF257B"/>
    <w:rsid w:val="00DF28B0"/>
    <w:rsid w:val="00DF28B6"/>
    <w:rsid w:val="00DF30A1"/>
    <w:rsid w:val="00DF545F"/>
    <w:rsid w:val="00DF5E8C"/>
    <w:rsid w:val="00DF679A"/>
    <w:rsid w:val="00DF6BC0"/>
    <w:rsid w:val="00DF7515"/>
    <w:rsid w:val="00E00337"/>
    <w:rsid w:val="00E03B6D"/>
    <w:rsid w:val="00E10439"/>
    <w:rsid w:val="00E10D1B"/>
    <w:rsid w:val="00E11AD2"/>
    <w:rsid w:val="00E11F52"/>
    <w:rsid w:val="00E13FB6"/>
    <w:rsid w:val="00E14214"/>
    <w:rsid w:val="00E15C92"/>
    <w:rsid w:val="00E15E76"/>
    <w:rsid w:val="00E17FAB"/>
    <w:rsid w:val="00E20DE0"/>
    <w:rsid w:val="00E2486F"/>
    <w:rsid w:val="00E26F71"/>
    <w:rsid w:val="00E27B92"/>
    <w:rsid w:val="00E30FC7"/>
    <w:rsid w:val="00E31627"/>
    <w:rsid w:val="00E32CE1"/>
    <w:rsid w:val="00E341F9"/>
    <w:rsid w:val="00E35ED6"/>
    <w:rsid w:val="00E3619E"/>
    <w:rsid w:val="00E37451"/>
    <w:rsid w:val="00E416F2"/>
    <w:rsid w:val="00E4193B"/>
    <w:rsid w:val="00E44CE5"/>
    <w:rsid w:val="00E47BB4"/>
    <w:rsid w:val="00E507C1"/>
    <w:rsid w:val="00E50DA5"/>
    <w:rsid w:val="00E51356"/>
    <w:rsid w:val="00E52BDC"/>
    <w:rsid w:val="00E52F59"/>
    <w:rsid w:val="00E551EB"/>
    <w:rsid w:val="00E55B8F"/>
    <w:rsid w:val="00E56986"/>
    <w:rsid w:val="00E574EC"/>
    <w:rsid w:val="00E602B4"/>
    <w:rsid w:val="00E62156"/>
    <w:rsid w:val="00E62286"/>
    <w:rsid w:val="00E62742"/>
    <w:rsid w:val="00E64D5C"/>
    <w:rsid w:val="00E70172"/>
    <w:rsid w:val="00E71030"/>
    <w:rsid w:val="00E71F8B"/>
    <w:rsid w:val="00E72582"/>
    <w:rsid w:val="00E73471"/>
    <w:rsid w:val="00E74829"/>
    <w:rsid w:val="00E76A48"/>
    <w:rsid w:val="00E80819"/>
    <w:rsid w:val="00E8582F"/>
    <w:rsid w:val="00E86D2F"/>
    <w:rsid w:val="00E87C14"/>
    <w:rsid w:val="00E90431"/>
    <w:rsid w:val="00E911D9"/>
    <w:rsid w:val="00E915EC"/>
    <w:rsid w:val="00E925A8"/>
    <w:rsid w:val="00E92EE1"/>
    <w:rsid w:val="00E931BE"/>
    <w:rsid w:val="00E94970"/>
    <w:rsid w:val="00E963E4"/>
    <w:rsid w:val="00EA27E0"/>
    <w:rsid w:val="00EA3F6A"/>
    <w:rsid w:val="00EA4310"/>
    <w:rsid w:val="00EA68F1"/>
    <w:rsid w:val="00EA7F63"/>
    <w:rsid w:val="00EB4859"/>
    <w:rsid w:val="00EB6705"/>
    <w:rsid w:val="00EC168D"/>
    <w:rsid w:val="00EC1D9D"/>
    <w:rsid w:val="00EC1EC3"/>
    <w:rsid w:val="00EC37B3"/>
    <w:rsid w:val="00EC4320"/>
    <w:rsid w:val="00EC4D79"/>
    <w:rsid w:val="00EC51F1"/>
    <w:rsid w:val="00ED1C91"/>
    <w:rsid w:val="00ED204B"/>
    <w:rsid w:val="00ED341F"/>
    <w:rsid w:val="00ED3EF9"/>
    <w:rsid w:val="00ED5B77"/>
    <w:rsid w:val="00ED6D62"/>
    <w:rsid w:val="00ED7206"/>
    <w:rsid w:val="00EE780D"/>
    <w:rsid w:val="00EF0188"/>
    <w:rsid w:val="00EF0FAE"/>
    <w:rsid w:val="00EF0FDB"/>
    <w:rsid w:val="00EF2630"/>
    <w:rsid w:val="00EF4E42"/>
    <w:rsid w:val="00EF65F6"/>
    <w:rsid w:val="00EF6FDD"/>
    <w:rsid w:val="00F003E9"/>
    <w:rsid w:val="00F02289"/>
    <w:rsid w:val="00F04411"/>
    <w:rsid w:val="00F06F44"/>
    <w:rsid w:val="00F10815"/>
    <w:rsid w:val="00F11492"/>
    <w:rsid w:val="00F1189B"/>
    <w:rsid w:val="00F1577F"/>
    <w:rsid w:val="00F171EB"/>
    <w:rsid w:val="00F17AF2"/>
    <w:rsid w:val="00F20D9A"/>
    <w:rsid w:val="00F21226"/>
    <w:rsid w:val="00F21861"/>
    <w:rsid w:val="00F23476"/>
    <w:rsid w:val="00F24841"/>
    <w:rsid w:val="00F26362"/>
    <w:rsid w:val="00F26D01"/>
    <w:rsid w:val="00F3137C"/>
    <w:rsid w:val="00F34AF0"/>
    <w:rsid w:val="00F34F80"/>
    <w:rsid w:val="00F35336"/>
    <w:rsid w:val="00F35932"/>
    <w:rsid w:val="00F36A94"/>
    <w:rsid w:val="00F43EC4"/>
    <w:rsid w:val="00F441D2"/>
    <w:rsid w:val="00F44666"/>
    <w:rsid w:val="00F45000"/>
    <w:rsid w:val="00F47997"/>
    <w:rsid w:val="00F47B7F"/>
    <w:rsid w:val="00F5165D"/>
    <w:rsid w:val="00F523AD"/>
    <w:rsid w:val="00F531EA"/>
    <w:rsid w:val="00F5425E"/>
    <w:rsid w:val="00F54BBC"/>
    <w:rsid w:val="00F55459"/>
    <w:rsid w:val="00F56F75"/>
    <w:rsid w:val="00F57BF4"/>
    <w:rsid w:val="00F60245"/>
    <w:rsid w:val="00F60DB1"/>
    <w:rsid w:val="00F61F11"/>
    <w:rsid w:val="00F62CCD"/>
    <w:rsid w:val="00F63793"/>
    <w:rsid w:val="00F717F8"/>
    <w:rsid w:val="00F721EE"/>
    <w:rsid w:val="00F72E68"/>
    <w:rsid w:val="00F73868"/>
    <w:rsid w:val="00F81590"/>
    <w:rsid w:val="00F822C5"/>
    <w:rsid w:val="00F83F08"/>
    <w:rsid w:val="00F8468D"/>
    <w:rsid w:val="00F84D26"/>
    <w:rsid w:val="00F91D8D"/>
    <w:rsid w:val="00F92265"/>
    <w:rsid w:val="00F970F2"/>
    <w:rsid w:val="00FA0071"/>
    <w:rsid w:val="00FA201F"/>
    <w:rsid w:val="00FA248E"/>
    <w:rsid w:val="00FA3F77"/>
    <w:rsid w:val="00FA56FD"/>
    <w:rsid w:val="00FA5C43"/>
    <w:rsid w:val="00FA5EA4"/>
    <w:rsid w:val="00FA6457"/>
    <w:rsid w:val="00FA7146"/>
    <w:rsid w:val="00FB0899"/>
    <w:rsid w:val="00FB090D"/>
    <w:rsid w:val="00FB0F43"/>
    <w:rsid w:val="00FB37F0"/>
    <w:rsid w:val="00FB3B56"/>
    <w:rsid w:val="00FB47E5"/>
    <w:rsid w:val="00FB5F33"/>
    <w:rsid w:val="00FB62AA"/>
    <w:rsid w:val="00FB6454"/>
    <w:rsid w:val="00FB6828"/>
    <w:rsid w:val="00FB69D7"/>
    <w:rsid w:val="00FB70BE"/>
    <w:rsid w:val="00FB7A4D"/>
    <w:rsid w:val="00FC08EE"/>
    <w:rsid w:val="00FC17AF"/>
    <w:rsid w:val="00FC34AD"/>
    <w:rsid w:val="00FC4FD8"/>
    <w:rsid w:val="00FC5AB0"/>
    <w:rsid w:val="00FC6F49"/>
    <w:rsid w:val="00FC727D"/>
    <w:rsid w:val="00FC73B7"/>
    <w:rsid w:val="00FC7871"/>
    <w:rsid w:val="00FC79D5"/>
    <w:rsid w:val="00FD1F8E"/>
    <w:rsid w:val="00FD4B86"/>
    <w:rsid w:val="00FD559F"/>
    <w:rsid w:val="00FD63B7"/>
    <w:rsid w:val="00FD71C6"/>
    <w:rsid w:val="00FE2C8B"/>
    <w:rsid w:val="00FE5E49"/>
    <w:rsid w:val="00FE7321"/>
    <w:rsid w:val="00FF1035"/>
    <w:rsid w:val="00FF181B"/>
    <w:rsid w:val="00FF21BE"/>
    <w:rsid w:val="00FF23F8"/>
    <w:rsid w:val="00FF3348"/>
    <w:rsid w:val="00FF566C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6E7757"/>
  <w15:docId w15:val="{0606DAA5-7B02-4FD6-B841-8D4AAC46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5">
    <w:lsdException w:name="Normal" w:locked="0" w:uiPriority="3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0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uiPriority w:val="3"/>
    <w:qFormat/>
    <w:rsid w:val="00726447"/>
    <w:pPr>
      <w:spacing w:after="0" w:line="240" w:lineRule="auto"/>
    </w:pPr>
    <w:rPr>
      <w:rFonts w:ascii="Times New Roman" w:hAnsi="Times New Roman" w:cs="Times New Roman"/>
      <w:sz w:val="24"/>
      <w:szCs w:val="24"/>
      <w:lang w:val="en-GB"/>
    </w:rPr>
  </w:style>
  <w:style w:type="paragraph" w:styleId="Heading1">
    <w:name w:val="heading 1"/>
    <w:aliases w:val="~SectionHeading"/>
    <w:basedOn w:val="Normal"/>
    <w:next w:val="Normal"/>
    <w:link w:val="Heading1Char"/>
    <w:uiPriority w:val="9"/>
    <w:qFormat/>
    <w:locked/>
    <w:rsid w:val="001D57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1D57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CACD4" w:themeColor="accen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1D57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CACD4" w:themeColor="accen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2943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3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locked/>
    <w:rsid w:val="00C148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83B"/>
  </w:style>
  <w:style w:type="paragraph" w:styleId="Footer">
    <w:name w:val="footer"/>
    <w:basedOn w:val="Normal"/>
    <w:link w:val="FooterChar"/>
    <w:uiPriority w:val="99"/>
    <w:unhideWhenUsed/>
    <w:locked/>
    <w:rsid w:val="00C148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83B"/>
  </w:style>
  <w:style w:type="paragraph" w:customStyle="1" w:styleId="RFPBodyText">
    <w:name w:val="RFP Body Text"/>
    <w:basedOn w:val="Normal"/>
    <w:link w:val="RFPBodyTextChar"/>
    <w:uiPriority w:val="2"/>
    <w:qFormat/>
    <w:rsid w:val="006C4132"/>
  </w:style>
  <w:style w:type="paragraph" w:customStyle="1" w:styleId="RFPMainHeading">
    <w:name w:val="RFP Main Heading"/>
    <w:basedOn w:val="RFPBodyText"/>
    <w:next w:val="RFPBodyText"/>
    <w:qFormat/>
    <w:rsid w:val="00015364"/>
    <w:rPr>
      <w:b/>
      <w:i/>
      <w:color w:val="F78E1E"/>
      <w:sz w:val="32"/>
    </w:rPr>
  </w:style>
  <w:style w:type="paragraph" w:customStyle="1" w:styleId="RFPSecondaryHeading">
    <w:name w:val="RFP Secondary Heading"/>
    <w:basedOn w:val="RFPMainHeading"/>
    <w:next w:val="RFPBodyText"/>
    <w:qFormat/>
    <w:rsid w:val="00DA0450"/>
    <w:rPr>
      <w:color w:val="F79646" w:themeColor="accent6"/>
      <w:sz w:val="24"/>
    </w:rPr>
  </w:style>
  <w:style w:type="paragraph" w:customStyle="1" w:styleId="RFPSecondaryHeading2">
    <w:name w:val="RFP Secondary Heading 2"/>
    <w:basedOn w:val="RFPSecondaryHeading"/>
    <w:next w:val="RFPBodyText2"/>
    <w:qFormat/>
    <w:rsid w:val="00A16799"/>
    <w:pPr>
      <w:ind w:left="576"/>
    </w:pPr>
    <w:rPr>
      <w:color w:val="auto"/>
    </w:rPr>
  </w:style>
  <w:style w:type="paragraph" w:customStyle="1" w:styleId="RFPBodyText2">
    <w:name w:val="RFP Body Text 2"/>
    <w:basedOn w:val="RFPBodyText"/>
    <w:uiPriority w:val="2"/>
    <w:qFormat/>
    <w:rsid w:val="005E42AF"/>
    <w:pPr>
      <w:ind w:left="576"/>
    </w:pPr>
  </w:style>
  <w:style w:type="paragraph" w:customStyle="1" w:styleId="RFPBullets">
    <w:name w:val="RFP Bullets"/>
    <w:basedOn w:val="RFPBodyText"/>
    <w:link w:val="RFPBulletsChar"/>
    <w:qFormat/>
    <w:rsid w:val="006B4504"/>
    <w:pPr>
      <w:numPr>
        <w:numId w:val="1"/>
      </w:numPr>
    </w:pPr>
  </w:style>
  <w:style w:type="paragraph" w:customStyle="1" w:styleId="RFPQANumbering">
    <w:name w:val="RFP Q&amp;A Numbering"/>
    <w:basedOn w:val="RFPBodyText"/>
    <w:next w:val="RFPBodyText"/>
    <w:uiPriority w:val="1"/>
    <w:qFormat/>
    <w:rsid w:val="00DE7827"/>
    <w:pPr>
      <w:numPr>
        <w:numId w:val="2"/>
      </w:numPr>
      <w:ind w:left="360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locked/>
    <w:rsid w:val="00A16DBE"/>
    <w:pPr>
      <w:tabs>
        <w:tab w:val="right" w:leader="underscore" w:pos="9350"/>
      </w:tabs>
      <w:spacing w:before="120"/>
    </w:pPr>
    <w:rPr>
      <w:rFonts w:ascii="Calibri Light" w:hAnsi="Calibri Light"/>
      <w:bCs/>
      <w:iCs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1D5772"/>
    <w:pPr>
      <w:spacing w:before="12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1D5772"/>
    <w:pPr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1D5772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1D5772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1D5772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1D5772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1D5772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1D5772"/>
    <w:pPr>
      <w:ind w:left="1760"/>
    </w:pPr>
    <w:rPr>
      <w:sz w:val="20"/>
      <w:szCs w:val="20"/>
    </w:rPr>
  </w:style>
  <w:style w:type="character" w:customStyle="1" w:styleId="Heading1Char">
    <w:name w:val="Heading 1 Char"/>
    <w:aliases w:val="~SectionHeading Char"/>
    <w:basedOn w:val="DefaultParagraphFont"/>
    <w:link w:val="Heading1"/>
    <w:uiPriority w:val="9"/>
    <w:rsid w:val="001D57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57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57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locked/>
    <w:rsid w:val="001D5772"/>
    <w:rPr>
      <w:color w:val="0000FF" w:themeColor="hyperlink"/>
      <w:u w:val="single"/>
    </w:rPr>
  </w:style>
  <w:style w:type="paragraph" w:customStyle="1" w:styleId="RFP2ndlevelQA">
    <w:name w:val="RFP 2nd level Q&amp;A"/>
    <w:basedOn w:val="RFPQANumbering"/>
    <w:next w:val="RFPBodyText32ndlevelQA"/>
    <w:uiPriority w:val="2"/>
    <w:qFormat/>
    <w:rsid w:val="00EB4859"/>
    <w:pPr>
      <w:numPr>
        <w:numId w:val="3"/>
      </w:numPr>
    </w:pPr>
  </w:style>
  <w:style w:type="paragraph" w:customStyle="1" w:styleId="RFPBodyText32ndlevelQA">
    <w:name w:val="RFP Body Text 3 2nd level Q&amp;A"/>
    <w:basedOn w:val="RFPBodyText2"/>
    <w:uiPriority w:val="2"/>
    <w:qFormat/>
    <w:rsid w:val="00286A91"/>
    <w:pPr>
      <w:ind w:left="720"/>
    </w:pPr>
  </w:style>
  <w:style w:type="paragraph" w:customStyle="1" w:styleId="RFPName">
    <w:name w:val="RFP Name"/>
    <w:basedOn w:val="Normal"/>
    <w:link w:val="RFPNameChar"/>
    <w:uiPriority w:val="3"/>
    <w:qFormat/>
    <w:rsid w:val="005836B6"/>
    <w:pPr>
      <w:jc w:val="center"/>
    </w:pPr>
    <w:rPr>
      <w:b/>
      <w:sz w:val="44"/>
      <w:szCs w:val="44"/>
    </w:rPr>
  </w:style>
  <w:style w:type="paragraph" w:customStyle="1" w:styleId="RFPDate">
    <w:name w:val="RFP Date"/>
    <w:basedOn w:val="Normal"/>
    <w:link w:val="RFPDateChar"/>
    <w:uiPriority w:val="3"/>
    <w:qFormat/>
    <w:rsid w:val="005836B6"/>
    <w:pPr>
      <w:jc w:val="center"/>
    </w:pPr>
    <w:rPr>
      <w:b/>
      <w:sz w:val="32"/>
      <w:szCs w:val="32"/>
    </w:rPr>
  </w:style>
  <w:style w:type="character" w:customStyle="1" w:styleId="RFPNameChar">
    <w:name w:val="RFP Name Char"/>
    <w:basedOn w:val="DefaultParagraphFont"/>
    <w:link w:val="RFPName"/>
    <w:uiPriority w:val="3"/>
    <w:rsid w:val="005836B6"/>
    <w:rPr>
      <w:b/>
      <w:sz w:val="44"/>
      <w:szCs w:val="44"/>
    </w:rPr>
  </w:style>
  <w:style w:type="paragraph" w:customStyle="1" w:styleId="RFPPreparedForBy">
    <w:name w:val="RFP Prepared For/By"/>
    <w:basedOn w:val="Normal"/>
    <w:link w:val="RFPPreparedForByChar"/>
    <w:uiPriority w:val="3"/>
    <w:qFormat/>
    <w:rsid w:val="005836B6"/>
    <w:pPr>
      <w:ind w:left="180"/>
    </w:pPr>
    <w:rPr>
      <w:rFonts w:eastAsia="Times New Roman" w:cs="Arial"/>
      <w:b/>
      <w:color w:val="5F5F5F"/>
      <w:sz w:val="18"/>
      <w:szCs w:val="18"/>
    </w:rPr>
  </w:style>
  <w:style w:type="character" w:customStyle="1" w:styleId="RFPDateChar">
    <w:name w:val="RFP Date Char"/>
    <w:basedOn w:val="DefaultParagraphFont"/>
    <w:link w:val="RFPDate"/>
    <w:uiPriority w:val="3"/>
    <w:rsid w:val="005836B6"/>
    <w:rPr>
      <w:b/>
      <w:sz w:val="32"/>
      <w:szCs w:val="32"/>
    </w:rPr>
  </w:style>
  <w:style w:type="character" w:customStyle="1" w:styleId="RFPPreparedForByChar">
    <w:name w:val="RFP Prepared For/By Char"/>
    <w:basedOn w:val="DefaultParagraphFont"/>
    <w:link w:val="RFPPreparedForBy"/>
    <w:uiPriority w:val="3"/>
    <w:rsid w:val="005836B6"/>
    <w:rPr>
      <w:rFonts w:eastAsia="Times New Roman" w:cs="Arial"/>
      <w:b/>
      <w:color w:val="5F5F5F"/>
      <w:sz w:val="18"/>
      <w:szCs w:val="18"/>
    </w:rPr>
  </w:style>
  <w:style w:type="table" w:styleId="TableGrid">
    <w:name w:val="Table Grid"/>
    <w:basedOn w:val="TableNormal"/>
    <w:uiPriority w:val="39"/>
    <w:locked/>
    <w:rsid w:val="002C1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locked/>
    <w:rsid w:val="002C195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locked/>
    <w:rsid w:val="002C195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RFPBodyTextChar">
    <w:name w:val="RFP Body Text Char"/>
    <w:basedOn w:val="DefaultParagraphFont"/>
    <w:link w:val="RFPBodyText"/>
    <w:uiPriority w:val="2"/>
    <w:locked/>
    <w:rsid w:val="006C4132"/>
    <w:rPr>
      <w:rFonts w:ascii="Calibri" w:hAnsi="Calibri"/>
    </w:rPr>
  </w:style>
  <w:style w:type="character" w:customStyle="1" w:styleId="RFPBulletsChar">
    <w:name w:val="RFP Bullets Char"/>
    <w:basedOn w:val="DefaultParagraphFont"/>
    <w:link w:val="RFPBullets"/>
    <w:rsid w:val="004801BF"/>
    <w:rPr>
      <w:rFonts w:ascii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locked/>
    <w:rsid w:val="00DA0450"/>
    <w:rPr>
      <w:b/>
      <w:bCs/>
    </w:rPr>
  </w:style>
  <w:style w:type="table" w:styleId="TableWeb2">
    <w:name w:val="Table Web 2"/>
    <w:basedOn w:val="TableNormal"/>
    <w:uiPriority w:val="99"/>
    <w:semiHidden/>
    <w:unhideWhenUsed/>
    <w:locked/>
    <w:rsid w:val="00DA04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character" w:styleId="PageNumber">
    <w:name w:val="page number"/>
    <w:basedOn w:val="DefaultParagraphFont"/>
    <w:uiPriority w:val="99"/>
    <w:semiHidden/>
    <w:unhideWhenUsed/>
    <w:locked/>
    <w:rsid w:val="008016D2"/>
  </w:style>
  <w:style w:type="paragraph" w:customStyle="1" w:styleId="StyleRFPMainHeadingLatinArialNarrowOrange">
    <w:name w:val="Style RFP Main Heading + (Latin) Arial Narrow Orange"/>
    <w:basedOn w:val="Normal"/>
    <w:rsid w:val="00C84F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customStyle="1" w:styleId="StyleRFPSecondaryHeadingLatinArialNarrowCustomColorRG">
    <w:name w:val="Style RFP Secondary Heading + (Latin) Arial Narrow Custom Color(RG..."/>
    <w:basedOn w:val="RFPSecondaryHeading"/>
    <w:rsid w:val="00F62CCD"/>
    <w:rPr>
      <w:bCs/>
      <w:iCs/>
      <w:color w:val="003DA5"/>
    </w:rPr>
  </w:style>
  <w:style w:type="paragraph" w:styleId="NormalWeb">
    <w:name w:val="Normal (Web)"/>
    <w:basedOn w:val="Normal"/>
    <w:uiPriority w:val="99"/>
    <w:unhideWhenUsed/>
    <w:rsid w:val="00EA68F1"/>
    <w:pPr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uiPriority w:val="34"/>
    <w:qFormat/>
    <w:locked/>
    <w:rsid w:val="00522A06"/>
    <w:pPr>
      <w:ind w:left="720"/>
      <w:contextualSpacing/>
    </w:pPr>
    <w:rPr>
      <w:rFonts w:ascii="Helvetica" w:hAnsi="Helvetica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9B6ED6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unhideWhenUsed/>
    <w:locked/>
    <w:rsid w:val="009070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9070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70FC"/>
    <w:rPr>
      <w:rFonts w:ascii="Gill Sans" w:hAnsi="Gill Sans"/>
      <w:color w:val="595959" w:themeColor="text1" w:themeTint="A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70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0FC"/>
    <w:rPr>
      <w:rFonts w:ascii="Gill Sans" w:hAnsi="Gill Sans"/>
      <w:b/>
      <w:bCs/>
      <w:color w:val="595959" w:themeColor="text1" w:themeTint="A6"/>
      <w:sz w:val="20"/>
      <w:szCs w:val="20"/>
    </w:rPr>
  </w:style>
  <w:style w:type="paragraph" w:customStyle="1" w:styleId="SUBHEADING">
    <w:name w:val="SUBHEADING"/>
    <w:uiPriority w:val="3"/>
    <w:qFormat/>
    <w:rsid w:val="00A834A5"/>
    <w:pPr>
      <w:spacing w:before="360" w:after="160" w:line="240" w:lineRule="auto"/>
      <w:ind w:left="-360"/>
    </w:pPr>
    <w:rPr>
      <w:rFonts w:ascii="Calibri" w:eastAsia="Times New Roman" w:hAnsi="Calibri" w:cs="Times New Roman"/>
      <w:b/>
      <w:color w:val="808080"/>
      <w:sz w:val="21"/>
      <w:szCs w:val="21"/>
    </w:rPr>
  </w:style>
  <w:style w:type="paragraph" w:styleId="NoSpacing">
    <w:name w:val="No Spacing"/>
    <w:link w:val="NoSpacingChar"/>
    <w:uiPriority w:val="1"/>
    <w:qFormat/>
    <w:locked/>
    <w:rsid w:val="000B42A0"/>
    <w:pPr>
      <w:spacing w:after="0" w:line="240" w:lineRule="auto"/>
    </w:pPr>
    <w:rPr>
      <w:rFonts w:eastAsia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E94970"/>
    <w:rPr>
      <w:rFonts w:eastAsiaTheme="minorHAnsi"/>
    </w:rPr>
  </w:style>
  <w:style w:type="paragraph" w:styleId="BodyText">
    <w:name w:val="Body Text"/>
    <w:basedOn w:val="Normal"/>
    <w:link w:val="BodyTextChar"/>
    <w:uiPriority w:val="1"/>
    <w:qFormat/>
    <w:locked/>
    <w:rsid w:val="00530A84"/>
    <w:pPr>
      <w:widowControl w:val="0"/>
      <w:spacing w:before="120"/>
      <w:ind w:left="160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30A84"/>
    <w:rPr>
      <w:rFonts w:ascii="Arial" w:eastAsia="Arial" w:hAnsi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36108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D341F"/>
  </w:style>
  <w:style w:type="paragraph" w:customStyle="1" w:styleId="dbgB2">
    <w:name w:val="dbg B2"/>
    <w:basedOn w:val="Normal"/>
    <w:uiPriority w:val="99"/>
    <w:rsid w:val="00D73FAE"/>
    <w:pPr>
      <w:numPr>
        <w:numId w:val="4"/>
      </w:numPr>
      <w:spacing w:line="276" w:lineRule="auto"/>
    </w:pPr>
    <w:rPr>
      <w:rFonts w:ascii="Calibri" w:eastAsia="Times New Roman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D73FAE"/>
    <w:rPr>
      <w:rFonts w:ascii="Helvetica" w:hAnsi="Helvetica" w:cs="Times New Roman"/>
      <w:sz w:val="24"/>
      <w:szCs w:val="24"/>
    </w:rPr>
  </w:style>
  <w:style w:type="paragraph" w:customStyle="1" w:styleId="ACXBody">
    <w:name w:val="ACX_Body"/>
    <w:qFormat/>
    <w:rsid w:val="00317F45"/>
    <w:pPr>
      <w:spacing w:before="120" w:after="0" w:line="240" w:lineRule="auto"/>
    </w:pPr>
    <w:rPr>
      <w:rFonts w:ascii="Calibri" w:eastAsia="Times New Roman" w:hAnsi="Calibri" w:cs="Times New Roman"/>
      <w:szCs w:val="24"/>
    </w:rPr>
  </w:style>
  <w:style w:type="table" w:customStyle="1" w:styleId="ListTable3-Accent31">
    <w:name w:val="List Table 3 - Accent 31"/>
    <w:basedOn w:val="TableNormal"/>
    <w:uiPriority w:val="48"/>
    <w:rsid w:val="00317F45"/>
    <w:pPr>
      <w:spacing w:after="0" w:line="240" w:lineRule="auto"/>
    </w:pPr>
    <w:rPr>
      <w:rFonts w:ascii="Verdana" w:hAnsi="Verdana"/>
      <w:lang w:val="en-GB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customStyle="1" w:styleId="ACXNumList">
    <w:name w:val="ACX_NumList"/>
    <w:basedOn w:val="ACXBody"/>
    <w:rsid w:val="00317F45"/>
    <w:pPr>
      <w:numPr>
        <w:numId w:val="6"/>
      </w:numPr>
      <w:tabs>
        <w:tab w:val="left" w:pos="851"/>
      </w:tabs>
    </w:pPr>
  </w:style>
  <w:style w:type="table" w:styleId="LightList-Accent3">
    <w:name w:val="Light List Accent 3"/>
    <w:basedOn w:val="TableNormal"/>
    <w:locked/>
    <w:rsid w:val="00317F45"/>
    <w:pPr>
      <w:spacing w:after="0" w:line="240" w:lineRule="auto"/>
    </w:pPr>
    <w:rPr>
      <w:rFonts w:ascii="Verdana" w:hAnsi="Verdana"/>
      <w:lang w:val="en-GB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Revision">
    <w:name w:val="Revision"/>
    <w:hidden/>
    <w:uiPriority w:val="99"/>
    <w:semiHidden/>
    <w:rsid w:val="00290CB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InstructionalTextTableText10">
    <w:name w:val="Instructional Text Table Text 10"/>
    <w:basedOn w:val="Normal"/>
    <w:link w:val="InstructionalTextTableText10Char"/>
    <w:qFormat/>
    <w:rsid w:val="003E2D95"/>
    <w:pPr>
      <w:spacing w:before="20" w:after="120"/>
    </w:pPr>
    <w:rPr>
      <w:rFonts w:ascii="Arial" w:eastAsia="Times New Roman" w:hAnsi="Arial"/>
      <w:i/>
      <w:color w:val="0000FF"/>
      <w:sz w:val="20"/>
      <w:szCs w:val="20"/>
      <w:lang w:eastAsia="ar-SA"/>
    </w:rPr>
  </w:style>
  <w:style w:type="character" w:customStyle="1" w:styleId="InstructionalTextTableText10Char">
    <w:name w:val="Instructional Text Table Text 10 Char"/>
    <w:basedOn w:val="DefaultParagraphFont"/>
    <w:link w:val="InstructionalTextTableText10"/>
    <w:rsid w:val="003E2D95"/>
    <w:rPr>
      <w:rFonts w:ascii="Arial" w:eastAsia="Times New Roman" w:hAnsi="Arial" w:cs="Times New Roman"/>
      <w:i/>
      <w:color w:val="0000FF"/>
      <w:sz w:val="20"/>
      <w:szCs w:val="20"/>
      <w:lang w:eastAsia="ar-SA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3E2D95"/>
    <w:pPr>
      <w:keepNext/>
      <w:spacing w:after="120"/>
      <w:jc w:val="center"/>
    </w:pPr>
    <w:rPr>
      <w:rFonts w:ascii="Arial" w:eastAsia="Times New Roman" w:hAnsi="Arial"/>
      <w:b/>
      <w:color w:val="FFFFFF" w:themeColor="background1"/>
      <w:sz w:val="20"/>
    </w:rPr>
  </w:style>
  <w:style w:type="character" w:customStyle="1" w:styleId="TableText10HeaderCenterChar">
    <w:name w:val="Table Text 10 Header Center Char"/>
    <w:basedOn w:val="DefaultParagraphFont"/>
    <w:link w:val="TableText10HeaderCenter"/>
    <w:uiPriority w:val="99"/>
    <w:locked/>
    <w:rsid w:val="003E2D95"/>
    <w:rPr>
      <w:rFonts w:ascii="Arial" w:eastAsia="Times New Roman" w:hAnsi="Arial" w:cs="Times New Roman"/>
      <w:b/>
      <w:color w:val="FFFFFF" w:themeColor="background1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65D4C"/>
    <w:rPr>
      <w:color w:val="808080"/>
      <w:shd w:val="clear" w:color="auto" w:fill="E6E6E6"/>
    </w:rPr>
  </w:style>
  <w:style w:type="paragraph" w:customStyle="1" w:styleId="paragraph">
    <w:name w:val="paragraph"/>
    <w:basedOn w:val="Normal"/>
    <w:rsid w:val="00737844"/>
    <w:pPr>
      <w:spacing w:before="100" w:beforeAutospacing="1" w:after="100" w:afterAutospacing="1"/>
    </w:pPr>
    <w:rPr>
      <w:rFonts w:eastAsia="Times New Roman"/>
      <w:lang w:eastAsia="en-GB"/>
    </w:rPr>
  </w:style>
  <w:style w:type="character" w:customStyle="1" w:styleId="normaltextrun">
    <w:name w:val="normaltextrun"/>
    <w:basedOn w:val="DefaultParagraphFont"/>
    <w:rsid w:val="00737844"/>
  </w:style>
  <w:style w:type="character" w:customStyle="1" w:styleId="eop">
    <w:name w:val="eop"/>
    <w:basedOn w:val="DefaultParagraphFont"/>
    <w:rsid w:val="00737844"/>
  </w:style>
  <w:style w:type="character" w:customStyle="1" w:styleId="scxw145314371">
    <w:name w:val="scxw145314371"/>
    <w:basedOn w:val="DefaultParagraphFont"/>
    <w:rsid w:val="00737844"/>
  </w:style>
  <w:style w:type="character" w:customStyle="1" w:styleId="spellingerror">
    <w:name w:val="spellingerror"/>
    <w:basedOn w:val="DefaultParagraphFont"/>
    <w:rsid w:val="00737844"/>
  </w:style>
  <w:style w:type="paragraph" w:styleId="NormalIndent">
    <w:name w:val="Normal Indent"/>
    <w:basedOn w:val="Normal"/>
    <w:semiHidden/>
    <w:locked/>
    <w:rsid w:val="00B73A1E"/>
    <w:pPr>
      <w:ind w:left="709"/>
      <w:jc w:val="both"/>
    </w:pPr>
    <w:rPr>
      <w:rFonts w:asciiTheme="minorHAnsi" w:eastAsia="Times New Roman" w:hAnsiTheme="minorHAnsi" w:cstheme="minorBidi"/>
      <w:sz w:val="22"/>
      <w:szCs w:val="20"/>
      <w:lang w:val="en-US"/>
    </w:rPr>
  </w:style>
  <w:style w:type="table" w:styleId="GridTable5Dark-Accent1">
    <w:name w:val="Grid Table 5 Dark Accent 1"/>
    <w:basedOn w:val="TableNormal"/>
    <w:uiPriority w:val="50"/>
    <w:rsid w:val="002811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28111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17F9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4A1A0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63682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63682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2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1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9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0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4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57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5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5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16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01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8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7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87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8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11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09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2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8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9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4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05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6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8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5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36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13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26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3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7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3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30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7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8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8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6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4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9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5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53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6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0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8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8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7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1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02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7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5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7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7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0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1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6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3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0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0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teams.microsoft.com/_" TargetMode="External"/><Relationship Id="rId18" Type="http://schemas.microsoft.com/office/2011/relationships/commentsExtended" Target="commentsExtended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teams.microsoft.com/_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comments" Target="comments.xm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teams.microsoft.com/_" TargetMode="External"/><Relationship Id="rId20" Type="http://schemas.openxmlformats.org/officeDocument/2006/relationships/package" Target="embeddings/Microsoft_Visio_Drawing1.vsdx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package" Target="embeddings/Microsoft_Visio_Drawing.vsdx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3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emf"/><Relationship Id="rId22" Type="http://schemas.openxmlformats.org/officeDocument/2006/relationships/header" Target="header1.xml"/><Relationship Id="rId27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D29F26.20953A30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MerkleDescription xmlns="7df2ab9b-c382-483a-b5a6-0c5a88654256" xsi:nil="true"/>
    <c403d80a14b84d1abc4b40d1892fced3 xmlns="7df2ab9b-c382-483a-b5a6-0c5a8865425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cf039cbc-9f82-4a13-90c4-6672be3eb273</TermId>
        </TermInfo>
      </Terms>
    </c403d80a14b84d1abc4b40d1892fced3>
    <TaxCatchAll xmlns="7df2ab9b-c382-483a-b5a6-0c5a88654256">
      <Value>2</Value>
      <Value>1</Value>
    </TaxCatchAll>
    <a8b37c27258c422e99a84a06d6491f40 xmlns="7df2ab9b-c382-483a-b5a6-0c5a8865425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7a0f06d1-cbea-4536-ad47-cefe758cbe8f</TermId>
        </TermInfo>
      </Terms>
    </a8b37c27258c422e99a84a06d6491f40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82CF612D4774FBDFBBA527A5C9166" ma:contentTypeVersion="10" ma:contentTypeDescription="Create a new document." ma:contentTypeScope="" ma:versionID="d29a173f1a436c6c29287f80104812b6">
  <xsd:schema xmlns:xsd="http://www.w3.org/2001/XMLSchema" xmlns:xs="http://www.w3.org/2001/XMLSchema" xmlns:p="http://schemas.microsoft.com/office/2006/metadata/properties" xmlns:ns2="7df2ab9b-c382-483a-b5a6-0c5a88654256" xmlns:ns3="c8137ff7-c5d8-4deb-95ac-103e4916a21d" xmlns:ns4="d56cbfaa-dc7e-43c0-b875-dcf25b32e9da" targetNamespace="http://schemas.microsoft.com/office/2006/metadata/properties" ma:root="true" ma:fieldsID="7c234989831c82263318cc15de922fb6" ns2:_="" ns3:_="" ns4:_="">
    <xsd:import namespace="7df2ab9b-c382-483a-b5a6-0c5a88654256"/>
    <xsd:import namespace="c8137ff7-c5d8-4deb-95ac-103e4916a21d"/>
    <xsd:import namespace="d56cbfaa-dc7e-43c0-b875-dcf25b32e9da"/>
    <xsd:element name="properties">
      <xsd:complexType>
        <xsd:sequence>
          <xsd:element name="documentManagement">
            <xsd:complexType>
              <xsd:all>
                <xsd:element ref="ns2:MerkleDescription" minOccurs="0"/>
                <xsd:element ref="ns2:c403d80a14b84d1abc4b40d1892fced3" minOccurs="0"/>
                <xsd:element ref="ns2:TaxCatchAll" minOccurs="0"/>
                <xsd:element ref="ns2:TaxCatchAllLabel" minOccurs="0"/>
                <xsd:element ref="ns2:a8b37c27258c422e99a84a06d6491f40" minOccurs="0"/>
                <xsd:element ref="ns3:MediaServiceOCR" minOccurs="0"/>
                <xsd:element ref="ns3:MediaServiceAutoTag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2ab9b-c382-483a-b5a6-0c5a88654256" elementFormDefault="qualified">
    <xsd:import namespace="http://schemas.microsoft.com/office/2006/documentManagement/types"/>
    <xsd:import namespace="http://schemas.microsoft.com/office/infopath/2007/PartnerControls"/>
    <xsd:element name="MerkleDescription" ma:index="2" nillable="true" ma:displayName="Abstract" ma:internalName="MerkleDescription" ma:readOnly="false">
      <xsd:simpleType>
        <xsd:restriction base="dms:Note">
          <xsd:maxLength value="255"/>
        </xsd:restriction>
      </xsd:simpleType>
    </xsd:element>
    <xsd:element name="c403d80a14b84d1abc4b40d1892fced3" ma:index="8" nillable="true" ma:taxonomy="true" ma:internalName="c403d80a14b84d1abc4b40d1892fced3" ma:taxonomyFieldName="MerkleRegion" ma:displayName="Region" ma:readOnly="false" ma:default="1;#Global|cf039cbc-9f82-4a13-90c4-6672be3eb273" ma:fieldId="{c403d80a-14b8-4d1a-bc4b-40d1892fced3}" ma:taxonomyMulti="true" ma:sspId="1bed550b-4a3d-4af0-821d-075476ebd694" ma:termSetId="109adbd9-1401-4910-b4e1-51582371a0ff" ma:anchorId="7d94a4c7-eb2a-4893-afdb-dc8a023400b1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5d8708d0-a20f-4bc1-b64b-5d9d65164744}" ma:internalName="TaxCatchAll" ma:showField="CatchAllData" ma:web="d56cbfaa-dc7e-43c0-b875-dcf25b32e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5d8708d0-a20f-4bc1-b64b-5d9d65164744}" ma:internalName="TaxCatchAllLabel" ma:readOnly="true" ma:showField="CatchAllDataLabel" ma:web="d56cbfaa-dc7e-43c0-b875-dcf25b32e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8b37c27258c422e99a84a06d6491f40" ma:index="12" nillable="true" ma:taxonomy="true" ma:internalName="a8b37c27258c422e99a84a06d6491f40" ma:taxonomyFieldName="MerkleCountry" ma:displayName="Country" ma:default="2;#Global|7a0f06d1-cbea-4536-ad47-cefe758cbe8f" ma:fieldId="{a8b37c27-258c-422e-99a8-4a06d6491f40}" ma:taxonomyMulti="true" ma:sspId="1bed550b-4a3d-4af0-821d-075476ebd694" ma:termSetId="109adbd9-1401-4910-b4e1-51582371a0ff" ma:anchorId="cc32eec0-a6db-4f05-8c92-f2336158fc6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37ff7-c5d8-4deb-95ac-103e4916a21d" elementFormDefault="qualified">
    <xsd:import namespace="http://schemas.microsoft.com/office/2006/documentManagement/types"/>
    <xsd:import namespace="http://schemas.microsoft.com/office/infopath/2007/PartnerControls"/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MediaServiceAutoTags" ma:internalName="MediaServiceAutoTags" ma:readOnly="true">
      <xsd:simpleType>
        <xsd:restriction base="dms:Text"/>
      </xsd:simpleType>
    </xsd:element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cbfaa-dc7e-43c0-b875-dcf25b32e9da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1bed550b-4a3d-4af0-821d-075476ebd694" ContentTypeId="0x0101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526F1-C3B4-4850-8B73-E2CEC2F49F9B}">
  <ds:schemaRefs>
    <ds:schemaRef ds:uri="http://schemas.microsoft.com/office/2006/metadata/properties"/>
    <ds:schemaRef ds:uri="7df2ab9b-c382-483a-b5a6-0c5a88654256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819D6F-965C-4633-A89C-C6E611971463}"/>
</file>

<file path=customXml/itemProps3.xml><?xml version="1.0" encoding="utf-8"?>
<ds:datastoreItem xmlns:ds="http://schemas.openxmlformats.org/officeDocument/2006/customXml" ds:itemID="{E1CBF55C-45AF-4102-8BD0-711E09C68E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47ED6F-9F8E-4D6A-B0EE-79589085EE99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AF89EF31-97E6-421B-9E7F-481FD09E7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10</Pages>
  <Words>1490</Words>
  <Characters>8495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Cummings</dc:creator>
  <cp:keywords/>
  <dc:description/>
  <cp:lastModifiedBy>Juanjo Diaz</cp:lastModifiedBy>
  <cp:revision>9</cp:revision>
  <cp:lastPrinted>2014-04-14T16:24:00Z</cp:lastPrinted>
  <dcterms:created xsi:type="dcterms:W3CDTF">2018-09-07T15:42:00Z</dcterms:created>
  <dcterms:modified xsi:type="dcterms:W3CDTF">2018-09-14T16:02:00Z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0x01010032C82CF612D4774FBDFBBA527A5C9166</vt:lpwstr>
  </property>
  <property fmtid="{D5CDD505-2E9C-101B-9397-08002B2CF9AE}" pid="3" name="MerkleRegion">
    <vt:lpwstr>1;#Global|cf039cbc-9f82-4a13-90c4-6672be3eb273</vt:lpwstr>
  </property>
  <property fmtid="{D5CDD505-2E9C-101B-9397-08002B2CF9AE}" pid="4" name="MerkleCountry">
    <vt:lpwstr>2;#Global|7a0f06d1-cbea-4536-ad47-cefe758cbe8f</vt:lpwstr>
  </property>
</Properties>
</file>