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2: Search Text in Google Using Selenium WebDriver</w:t>
      </w:r>
    </w:p>
    <w:tbl>
      <w:tblPr>
        <w:tblStyle w:val="TableGrid"/>
        <w:tblW w:type="auto" w:w="0"/>
        <w:jc w:val="center"/>
        <w:tblLook w:firstColumn="1" w:firstRow="1" w:lastColumn="0" w:lastRow="0" w:noHBand="0" w:noVBand="1" w:val="04A0"/>
      </w:tblPr>
      <w:tblGrid>
        <w:gridCol w:w="5184"/>
        <w:gridCol w:w="5184"/>
      </w:tblGrid>
      <w:tr>
        <w:tc>
          <w:tcPr>
            <w:tcW w:type="dxa" w:w="2448"/>
            <w:shd w:fill="1F2937"/>
            <w:vAlign w:val="center"/>
          </w:tcPr>
          <w:p>
            <w:r/>
            <w:r>
              <w:rPr>
                <w:rFonts w:ascii="Arial" w:hAnsi="Arial"/>
                <w:b/>
                <w:color w:val="FFFFFF"/>
                <w:sz w:val="18"/>
              </w:rPr>
              <w:t>Field</w:t>
            </w:r>
          </w:p>
        </w:tc>
        <w:tc>
          <w:tcPr>
            <w:tcW w:type="dxa" w:w="8352"/>
            <w:shd w:fill="1F2937"/>
            <w:vAlign w:val="center"/>
          </w:tcPr>
          <w:p>
            <w:r/>
            <w:r>
              <w:rPr>
                <w:rFonts w:ascii="Arial" w:hAnsi="Arial"/>
                <w:b/>
                <w:color w:val="FFFFFF"/>
                <w:sz w:val="18"/>
              </w:rPr>
              <w:t>Details</w:t>
            </w:r>
          </w:p>
        </w:tc>
      </w:tr>
      <w:tr>
        <w:tc>
          <w:tcPr>
            <w:tcW w:type="dxa" w:w="2448"/>
            <w:vAlign w:val="center"/>
          </w:tcPr>
          <w:p>
            <w:r/>
            <w:r>
              <w:rPr>
                <w:rFonts w:ascii="Arial" w:hAnsi="Arial"/>
                <w:b/>
                <w:sz w:val="18"/>
              </w:rPr>
              <w:t>Practical</w:t>
            </w:r>
          </w:p>
        </w:tc>
        <w:tc>
          <w:tcPr>
            <w:tcW w:type="dxa" w:w="8352"/>
            <w:vAlign w:val="center"/>
          </w:tcPr>
          <w:p>
            <w:r/>
            <w:r>
              <w:rPr>
                <w:rFonts w:ascii="Arial" w:hAnsi="Arial"/>
                <w:b w:val="0"/>
                <w:sz w:val="18"/>
              </w:rPr>
              <w:t>2</w:t>
            </w:r>
          </w:p>
        </w:tc>
      </w:tr>
      <w:tr>
        <w:tc>
          <w:tcPr>
            <w:tcW w:type="dxa" w:w="2448"/>
            <w:shd w:fill="F3F4F6"/>
            <w:vAlign w:val="center"/>
          </w:tcPr>
          <w:p>
            <w:r/>
            <w:r>
              <w:rPr>
                <w:rFonts w:ascii="Arial" w:hAnsi="Arial"/>
                <w:b/>
                <w:sz w:val="18"/>
              </w:rPr>
              <w:t>Testing Type</w:t>
            </w:r>
          </w:p>
        </w:tc>
        <w:tc>
          <w:tcPr>
            <w:tcW w:type="dxa" w:w="8352"/>
            <w:shd w:fill="F3F4F6"/>
            <w:vAlign w:val="center"/>
          </w:tcPr>
          <w:p>
            <w:r/>
            <w:r>
              <w:rPr>
                <w:rFonts w:ascii="Arial" w:hAnsi="Arial"/>
                <w:b w:val="0"/>
                <w:sz w:val="18"/>
              </w:rPr>
              <w:t>Automated Functional / UI Testing</w:t>
            </w:r>
          </w:p>
        </w:tc>
      </w:tr>
      <w:tr>
        <w:tc>
          <w:tcPr>
            <w:tcW w:type="dxa" w:w="2448"/>
            <w:vAlign w:val="center"/>
          </w:tcPr>
          <w:p>
            <w:r/>
            <w:r>
              <w:rPr>
                <w:rFonts w:ascii="Arial" w:hAnsi="Arial"/>
                <w:b/>
                <w:sz w:val="18"/>
              </w:rPr>
              <w:t>Automation Tool</w:t>
            </w:r>
          </w:p>
        </w:tc>
        <w:tc>
          <w:tcPr>
            <w:tcW w:type="dxa" w:w="8352"/>
            <w:vAlign w:val="center"/>
          </w:tcPr>
          <w:p>
            <w:r/>
            <w:r>
              <w:rPr>
                <w:rFonts w:ascii="Arial" w:hAnsi="Arial"/>
                <w:b w:val="0"/>
                <w:sz w:val="18"/>
              </w:rPr>
              <w:t>Selenium WebDriver</w:t>
            </w:r>
          </w:p>
        </w:tc>
      </w:tr>
      <w:tr>
        <w:tc>
          <w:tcPr>
            <w:tcW w:type="dxa" w:w="2448"/>
            <w:shd w:fill="F3F4F6"/>
            <w:vAlign w:val="center"/>
          </w:tcPr>
          <w:p>
            <w:r/>
            <w:r>
              <w:rPr>
                <w:rFonts w:ascii="Arial" w:hAnsi="Arial"/>
                <w:b/>
                <w:sz w:val="18"/>
              </w:rPr>
              <w:t>Programming Language</w:t>
            </w:r>
          </w:p>
        </w:tc>
        <w:tc>
          <w:tcPr>
            <w:tcW w:type="dxa" w:w="8352"/>
            <w:shd w:fill="F3F4F6"/>
            <w:vAlign w:val="center"/>
          </w:tcPr>
          <w:p>
            <w:r/>
            <w:r>
              <w:rPr>
                <w:rFonts w:ascii="Arial" w:hAnsi="Arial"/>
                <w:b w:val="0"/>
                <w:sz w:val="18"/>
              </w:rPr>
              <w:t>Python</w:t>
            </w:r>
          </w:p>
        </w:tc>
      </w:tr>
      <w:tr>
        <w:tc>
          <w:tcPr>
            <w:tcW w:type="dxa" w:w="2448"/>
            <w:vAlign w:val="center"/>
          </w:tcPr>
          <w:p>
            <w:r/>
            <w:r>
              <w:rPr>
                <w:rFonts w:ascii="Arial" w:hAnsi="Arial"/>
                <w:b/>
                <w:sz w:val="18"/>
              </w:rPr>
              <w:t>Browser</w:t>
            </w:r>
          </w:p>
        </w:tc>
        <w:tc>
          <w:tcPr>
            <w:tcW w:type="dxa" w:w="8352"/>
            <w:vAlign w:val="center"/>
          </w:tcPr>
          <w:p>
            <w:r/>
            <w:r>
              <w:rPr>
                <w:rFonts w:ascii="Arial" w:hAnsi="Arial"/>
                <w:b w:val="0"/>
                <w:sz w:val="18"/>
              </w:rPr>
              <w:t>Google Chrome</w:t>
            </w:r>
          </w:p>
        </w:tc>
      </w:tr>
      <w:tr>
        <w:tc>
          <w:tcPr>
            <w:tcW w:type="dxa" w:w="2448"/>
            <w:shd w:fill="F3F4F6"/>
            <w:vAlign w:val="center"/>
          </w:tcPr>
          <w:p>
            <w:r/>
            <w:r>
              <w:rPr>
                <w:rFonts w:ascii="Arial" w:hAnsi="Arial"/>
                <w:b/>
                <w:sz w:val="18"/>
              </w:rPr>
              <w:t>Application Under Test</w:t>
            </w:r>
          </w:p>
        </w:tc>
        <w:tc>
          <w:tcPr>
            <w:tcW w:type="dxa" w:w="8352"/>
            <w:shd w:fill="F3F4F6"/>
            <w:vAlign w:val="center"/>
          </w:tcPr>
          <w:p>
            <w:r/>
            <w:r>
              <w:rPr>
                <w:rFonts w:ascii="Arial" w:hAnsi="Arial"/>
                <w:b w:val="0"/>
                <w:sz w:val="18"/>
              </w:rPr>
              <w:t>Google Search</w:t>
            </w:r>
          </w:p>
        </w:tc>
      </w:tr>
      <w:tr>
        <w:tc>
          <w:tcPr>
            <w:tcW w:type="dxa" w:w="2448"/>
            <w:vAlign w:val="center"/>
          </w:tcPr>
          <w:p>
            <w:r/>
            <w:r>
              <w:rPr>
                <w:rFonts w:ascii="Arial" w:hAnsi="Arial"/>
                <w:b/>
                <w:sz w:val="18"/>
              </w:rPr>
              <w:t>Test Scenario</w:t>
            </w:r>
          </w:p>
        </w:tc>
        <w:tc>
          <w:tcPr>
            <w:tcW w:type="dxa" w:w="8352"/>
            <w:vAlign w:val="center"/>
          </w:tcPr>
          <w:p>
            <w:r/>
            <w:r>
              <w:rPr>
                <w:rFonts w:ascii="Arial" w:hAnsi="Arial"/>
                <w:b w:val="0"/>
                <w:sz w:val="18"/>
              </w:rPr>
              <w:t>Locate the Google search box using the NAME locator "q", enter "Selenium Python", submit the search, and verify the resulting page title.</w:t>
            </w:r>
          </w:p>
        </w:tc>
      </w:tr>
      <w:tr>
        <w:tc>
          <w:tcPr>
            <w:tcW w:type="dxa" w:w="2448"/>
            <w:shd w:fill="F3F4F6"/>
            <w:vAlign w:val="center"/>
          </w:tcPr>
          <w:p>
            <w:r/>
            <w:r>
              <w:rPr>
                <w:rFonts w:ascii="Arial" w:hAnsi="Arial"/>
                <w:b/>
                <w:sz w:val="18"/>
              </w:rPr>
              <w:t>Expected Result</w:t>
            </w:r>
          </w:p>
        </w:tc>
        <w:tc>
          <w:tcPr>
            <w:tcW w:type="dxa" w:w="8352"/>
            <w:shd w:fill="F3F4F6"/>
            <w:vAlign w:val="center"/>
          </w:tcPr>
          <w:p>
            <w:r/>
            <w:r>
              <w:rPr>
                <w:rFonts w:ascii="Arial" w:hAnsi="Arial"/>
                <w:b w:val="0"/>
                <w:sz w:val="18"/>
              </w:rPr>
              <w:t>Search is submitted successfully and the page title is displayed as “Selenium Python - Google Search”.</w:t>
            </w:r>
          </w:p>
        </w:tc>
      </w:tr>
    </w:tbl>
    <w:p>
      <w:pPr>
        <w:spacing w:before="140" w:after="80"/>
      </w:pPr>
      <w:r>
        <w:rPr>
          <w:b/>
          <w:sz w:val="26"/>
        </w:rPr>
        <w:t>1. Test Objective</w:t>
      </w:r>
    </w:p>
    <w:p>
      <w:pPr>
        <w:spacing w:after="100" w:line="252" w:lineRule="auto"/>
      </w:pPr>
      <w:r>
        <w:t>To automate a Google search using Selenium WebDriver by locating the search input field with By.NAME, entering the search term "Selenium Python", submitting the form, and retrieving the resulting page title.</w:t>
      </w:r>
    </w:p>
    <w:p>
      <w:pPr>
        <w:spacing w:before="140" w:after="80"/>
      </w:pPr>
      <w:r>
        <w:rPr>
          <w:b/>
          <w:sz w:val="26"/>
        </w:rPr>
        <w:t>2. Test Case</w:t>
      </w:r>
    </w:p>
    <w:tbl>
      <w:tblPr>
        <w:tblStyle w:val="TableGrid"/>
        <w:tblW w:type="auto" w:w="0"/>
        <w:jc w:val="center"/>
        <w:tblLook w:firstColumn="1" w:firstRow="1" w:lastColumn="0" w:lastRow="0" w:noHBand="0" w:noVBand="1" w:val="04A0"/>
      </w:tblPr>
      <w:tblGrid>
        <w:gridCol w:w="5184"/>
        <w:gridCol w:w="5184"/>
      </w:tblGrid>
      <w:tr>
        <w:tc>
          <w:tcPr>
            <w:tcW w:type="dxa" w:w="2448"/>
            <w:shd w:fill="1F2937"/>
            <w:vAlign w:val="center"/>
          </w:tcPr>
          <w:p>
            <w:r/>
            <w:r>
              <w:rPr>
                <w:rFonts w:ascii="Arial" w:hAnsi="Arial"/>
                <w:b/>
                <w:color w:val="FFFFFF"/>
                <w:sz w:val="18"/>
              </w:rPr>
              <w:t>Parameter</w:t>
            </w:r>
          </w:p>
        </w:tc>
        <w:tc>
          <w:tcPr>
            <w:tcW w:type="dxa" w:w="8352"/>
            <w:shd w:fill="1F2937"/>
            <w:vAlign w:val="center"/>
          </w:tcPr>
          <w:p>
            <w:r/>
            <w:r>
              <w:rPr>
                <w:rFonts w:ascii="Arial" w:hAnsi="Arial"/>
                <w:b/>
                <w:color w:val="FFFFFF"/>
                <w:sz w:val="18"/>
              </w:rPr>
              <w:t>Test Details</w:t>
            </w:r>
          </w:p>
        </w:tc>
      </w:tr>
      <w:tr>
        <w:tc>
          <w:tcPr>
            <w:tcW w:type="dxa" w:w="2448"/>
            <w:vAlign w:val="center"/>
          </w:tcPr>
          <w:p>
            <w:r/>
            <w:r>
              <w:rPr>
                <w:rFonts w:ascii="Arial" w:hAnsi="Arial"/>
                <w:b/>
                <w:sz w:val="18"/>
              </w:rPr>
              <w:t>Test Case ID</w:t>
            </w:r>
          </w:p>
        </w:tc>
        <w:tc>
          <w:tcPr>
            <w:tcW w:type="dxa" w:w="8352"/>
            <w:vAlign w:val="center"/>
          </w:tcPr>
          <w:p>
            <w:r/>
            <w:r>
              <w:rPr>
                <w:rFonts w:ascii="Arial" w:hAnsi="Arial"/>
                <w:b w:val="0"/>
                <w:sz w:val="18"/>
              </w:rPr>
              <w:t>TC-02</w:t>
            </w:r>
          </w:p>
        </w:tc>
      </w:tr>
      <w:tr>
        <w:tc>
          <w:tcPr>
            <w:tcW w:type="dxa" w:w="2448"/>
            <w:shd w:fill="F3F4F6"/>
            <w:vAlign w:val="center"/>
          </w:tcPr>
          <w:p>
            <w:r/>
            <w:r>
              <w:rPr>
                <w:rFonts w:ascii="Arial" w:hAnsi="Arial"/>
                <w:b/>
                <w:sz w:val="18"/>
              </w:rPr>
              <w:t>Test Case</w:t>
            </w:r>
          </w:p>
        </w:tc>
        <w:tc>
          <w:tcPr>
            <w:tcW w:type="dxa" w:w="8352"/>
            <w:shd w:fill="F3F4F6"/>
            <w:vAlign w:val="center"/>
          </w:tcPr>
          <w:p>
            <w:r/>
            <w:r>
              <w:rPr>
                <w:rFonts w:ascii="Arial" w:hAnsi="Arial"/>
                <w:b w:val="0"/>
                <w:sz w:val="18"/>
              </w:rPr>
              <w:t>Search text in Google</w:t>
            </w:r>
          </w:p>
        </w:tc>
      </w:tr>
      <w:tr>
        <w:tc>
          <w:tcPr>
            <w:tcW w:type="dxa" w:w="2448"/>
            <w:vAlign w:val="center"/>
          </w:tcPr>
          <w:p>
            <w:r/>
            <w:r>
              <w:rPr>
                <w:rFonts w:ascii="Arial" w:hAnsi="Arial"/>
                <w:b/>
                <w:sz w:val="18"/>
              </w:rPr>
              <w:t>Precondition</w:t>
            </w:r>
          </w:p>
        </w:tc>
        <w:tc>
          <w:tcPr>
            <w:tcW w:type="dxa" w:w="8352"/>
            <w:vAlign w:val="center"/>
          </w:tcPr>
          <w:p>
            <w:r/>
            <w:r>
              <w:rPr>
                <w:rFonts w:ascii="Arial" w:hAnsi="Arial"/>
                <w:b w:val="0"/>
                <w:sz w:val="18"/>
              </w:rPr>
              <w:t>Python, Selenium WebDriver, Google Chrome, and a compatible WebDriver are installed and configured.</w:t>
            </w:r>
          </w:p>
        </w:tc>
      </w:tr>
      <w:tr>
        <w:tc>
          <w:tcPr>
            <w:tcW w:type="dxa" w:w="2448"/>
            <w:shd w:fill="F3F4F6"/>
            <w:vAlign w:val="center"/>
          </w:tcPr>
          <w:p>
            <w:r/>
            <w:r>
              <w:rPr>
                <w:rFonts w:ascii="Arial" w:hAnsi="Arial"/>
                <w:b/>
                <w:sz w:val="18"/>
              </w:rPr>
              <w:t>Test Data</w:t>
            </w:r>
          </w:p>
        </w:tc>
        <w:tc>
          <w:tcPr>
            <w:tcW w:type="dxa" w:w="8352"/>
            <w:shd w:fill="F3F4F6"/>
            <w:vAlign w:val="center"/>
          </w:tcPr>
          <w:p>
            <w:r/>
            <w:r>
              <w:rPr>
                <w:rFonts w:ascii="Arial" w:hAnsi="Arial"/>
                <w:b w:val="0"/>
                <w:sz w:val="18"/>
              </w:rPr>
              <w:t>Search text: "Selenium Python"</w:t>
            </w:r>
          </w:p>
        </w:tc>
      </w:tr>
      <w:tr>
        <w:tc>
          <w:tcPr>
            <w:tcW w:type="dxa" w:w="2448"/>
            <w:vAlign w:val="center"/>
          </w:tcPr>
          <w:p>
            <w:r/>
            <w:r>
              <w:rPr>
                <w:rFonts w:ascii="Arial" w:hAnsi="Arial"/>
                <w:b/>
                <w:sz w:val="18"/>
              </w:rPr>
              <w:t>Locator Used</w:t>
            </w:r>
          </w:p>
        </w:tc>
        <w:tc>
          <w:tcPr>
            <w:tcW w:type="dxa" w:w="8352"/>
            <w:vAlign w:val="center"/>
          </w:tcPr>
          <w:p>
            <w:r/>
            <w:r>
              <w:rPr>
                <w:rFonts w:ascii="Arial" w:hAnsi="Arial"/>
                <w:b w:val="0"/>
                <w:sz w:val="18"/>
              </w:rPr>
              <w:t>By.NAME with locator value "q"</w:t>
            </w:r>
          </w:p>
        </w:tc>
      </w:tr>
      <w:tr>
        <w:tc>
          <w:tcPr>
            <w:tcW w:type="dxa" w:w="2448"/>
            <w:shd w:fill="F3F4F6"/>
            <w:vAlign w:val="center"/>
          </w:tcPr>
          <w:p>
            <w:r/>
            <w:r>
              <w:rPr>
                <w:rFonts w:ascii="Arial" w:hAnsi="Arial"/>
                <w:b/>
                <w:sz w:val="18"/>
              </w:rPr>
              <w:t>Test Steps</w:t>
            </w:r>
          </w:p>
        </w:tc>
        <w:tc>
          <w:tcPr>
            <w:tcW w:type="dxa" w:w="8352"/>
            <w:shd w:fill="F3F4F6"/>
            <w:vAlign w:val="center"/>
          </w:tcPr>
          <w:p>
            <w:r/>
            <w:r>
              <w:rPr>
                <w:rFonts w:ascii="Arial" w:hAnsi="Arial"/>
                <w:b w:val="0"/>
                <w:sz w:val="18"/>
              </w:rPr>
              <w:t>1. Launch Chrome</w:t>
              <w:br/>
              <w:t>2. Open Google</w:t>
              <w:br/>
              <w:t>3. Maximize the browser</w:t>
              <w:br/>
              <w:t>4. Wait for page load</w:t>
              <w:br/>
              <w:t>5. Locate the search box using NAME = q</w:t>
              <w:br/>
              <w:t>6. Enter “Selenium Python”</w:t>
              <w:br/>
              <w:t>7. Submit the search</w:t>
              <w:br/>
              <w:t>8. Wait for results</w:t>
              <w:br/>
              <w:t>9. Print search status and page title</w:t>
              <w:br/>
              <w:t>10. Close the browser</w:t>
            </w:r>
          </w:p>
        </w:tc>
      </w:tr>
      <w:tr>
        <w:tc>
          <w:tcPr>
            <w:tcW w:type="dxa" w:w="2448"/>
            <w:vAlign w:val="center"/>
          </w:tcPr>
          <w:p>
            <w:r/>
            <w:r>
              <w:rPr>
                <w:rFonts w:ascii="Arial" w:hAnsi="Arial"/>
                <w:b/>
                <w:sz w:val="18"/>
              </w:rPr>
              <w:t>Expected Result</w:t>
            </w:r>
          </w:p>
        </w:tc>
        <w:tc>
          <w:tcPr>
            <w:tcW w:type="dxa" w:w="8352"/>
            <w:vAlign w:val="center"/>
          </w:tcPr>
          <w:p>
            <w:r/>
            <w:r>
              <w:rPr>
                <w:rFonts w:ascii="Arial" w:hAnsi="Arial"/>
                <w:b w:val="0"/>
                <w:sz w:val="18"/>
              </w:rPr>
              <w:t>The search is submitted and the page title contains the search text, e.g. “Selenium Python - Google Search”.</w:t>
            </w:r>
          </w:p>
        </w:tc>
      </w:tr>
    </w:tbl>
    <w:p>
      <w:pPr>
        <w:spacing w:before="140" w:after="80"/>
      </w:pPr>
      <w:r>
        <w:rPr>
          <w:b/>
          <w:sz w:val="26"/>
        </w:rPr>
        <w:t>3. Automation Source Code</w:t>
      </w:r>
    </w:p>
    <w:p>
      <w:pPr>
        <w:ind w:left="216"/>
      </w:pPr>
      <w:r>
        <w:rPr>
          <w:rFonts w:ascii="Courier New" w:hAnsi="Courier New"/>
          <w:sz w:val="16"/>
        </w:rPr>
        <w:t># 2. Search Text in Google</w:t>
        <w:br/>
        <w:br/>
        <w:t>from selenium import webdriver</w:t>
        <w:br/>
        <w:t>from selenium.webdriver.common.by import By</w:t>
        <w:br/>
        <w:t>import time</w:t>
        <w:br/>
        <w:br/>
        <w:t>driver = webdriver.Chrome()</w:t>
        <w:br/>
        <w:br/>
        <w:t>driver.get("https://www.google.com")</w:t>
        <w:br/>
        <w:br/>
        <w:t>driver.maximize_window()</w:t>
        <w:br/>
        <w:br/>
        <w:t>time.sleep(2)</w:t>
        <w:br/>
        <w:br/>
        <w:t># Find Google search box</w:t>
        <w:br/>
        <w:t>search_box = driver.find_element(By.NAME, "q")</w:t>
        <w:br/>
        <w:br/>
        <w:t># Enter search text</w:t>
        <w:br/>
        <w:t>search_box.send_keys("Selenium Python")</w:t>
        <w:br/>
        <w:br/>
        <w:t># Press Enter</w:t>
        <w:br/>
        <w:t>search_box.submit()</w:t>
        <w:br/>
        <w:br/>
        <w:t>time.sleep(3)</w:t>
        <w:br/>
        <w:br/>
        <w:t>print("Search completed successfully")</w:t>
        <w:br/>
        <w:t>print("Page Title:", driver.title)</w:t>
        <w:br/>
        <w:br/>
        <w:t>driver.quit()</w:t>
      </w:r>
    </w:p>
    <w:p>
      <w:pPr>
        <w:spacing w:before="140" w:after="80"/>
      </w:pPr>
      <w:r>
        <w:rPr>
          <w:b/>
          <w:sz w:val="26"/>
        </w:rPr>
        <w:t>4. Test Execution Result</w:t>
      </w:r>
    </w:p>
    <w:p>
      <w:pPr>
        <w:spacing w:after="100" w:line="252" w:lineRule="auto"/>
      </w:pPr>
      <w:r>
        <w:t>The supplied execution screenshots show Chrome being controlled by automated test software. The browser opens Google, the search request for “Selenium Python” is submitted, and Google begins processing the search. One of the supplied screenshots also shows Google’s unusual-traffic/reCAPTCHA page, which can occur during automated requests. This is an environmental response from Google and should be recorded as an execution observation rather than treated as a Selenium code error.</w:t>
      </w:r>
    </w:p>
    <w:tbl>
      <w:tblPr>
        <w:tblStyle w:val="TableGrid"/>
        <w:tblW w:type="auto" w:w="0"/>
        <w:jc w:val="center"/>
        <w:tblLook w:firstColumn="1" w:firstRow="1" w:lastColumn="0" w:lastRow="0" w:noHBand="0" w:noVBand="1" w:val="04A0"/>
      </w:tblPr>
      <w:tblGrid>
        <w:gridCol w:w="5184"/>
        <w:gridCol w:w="5184"/>
      </w:tblGrid>
      <w:tr>
        <w:tc>
          <w:tcPr>
            <w:tcW w:type="dxa" w:w="2448"/>
            <w:shd w:fill="1F2937"/>
            <w:vAlign w:val="center"/>
          </w:tcPr>
          <w:p>
            <w:r/>
            <w:r>
              <w:rPr>
                <w:rFonts w:ascii="Arial" w:hAnsi="Arial"/>
                <w:b/>
                <w:color w:val="FFFFFF"/>
                <w:sz w:val="18"/>
              </w:rPr>
              <w:t>Execution Check</w:t>
            </w:r>
          </w:p>
        </w:tc>
        <w:tc>
          <w:tcPr>
            <w:tcW w:type="dxa" w:w="8352"/>
            <w:shd w:fill="1F2937"/>
            <w:vAlign w:val="center"/>
          </w:tcPr>
          <w:p>
            <w:r/>
            <w:r>
              <w:rPr>
                <w:rFonts w:ascii="Arial" w:hAnsi="Arial"/>
                <w:b/>
                <w:color w:val="FFFFFF"/>
                <w:sz w:val="18"/>
              </w:rPr>
              <w:t>Status</w:t>
            </w:r>
          </w:p>
        </w:tc>
      </w:tr>
      <w:tr>
        <w:tc>
          <w:tcPr>
            <w:tcW w:type="dxa" w:w="2448"/>
            <w:vAlign w:val="center"/>
          </w:tcPr>
          <w:p>
            <w:r/>
            <w:r>
              <w:rPr>
                <w:rFonts w:ascii="Arial" w:hAnsi="Arial"/>
                <w:b/>
                <w:sz w:val="18"/>
              </w:rPr>
              <w:t>Chrome Browser Launch</w:t>
            </w:r>
          </w:p>
        </w:tc>
        <w:tc>
          <w:tcPr>
            <w:tcW w:type="dxa" w:w="8352"/>
            <w:vAlign w:val="center"/>
          </w:tcPr>
          <w:p>
            <w:r/>
            <w:r>
              <w:rPr>
                <w:rFonts w:ascii="Arial" w:hAnsi="Arial"/>
                <w:b w:val="0"/>
                <w:sz w:val="18"/>
              </w:rPr>
              <w:t>PASS</w:t>
            </w:r>
          </w:p>
        </w:tc>
      </w:tr>
      <w:tr>
        <w:tc>
          <w:tcPr>
            <w:tcW w:type="dxa" w:w="2448"/>
            <w:shd w:fill="F3F4F6"/>
            <w:vAlign w:val="center"/>
          </w:tcPr>
          <w:p>
            <w:r/>
            <w:r>
              <w:rPr>
                <w:rFonts w:ascii="Arial" w:hAnsi="Arial"/>
                <w:b/>
                <w:sz w:val="18"/>
              </w:rPr>
              <w:t>Google Navigation</w:t>
            </w:r>
          </w:p>
        </w:tc>
        <w:tc>
          <w:tcPr>
            <w:tcW w:type="dxa" w:w="8352"/>
            <w:shd w:fill="F3F4F6"/>
            <w:vAlign w:val="center"/>
          </w:tcPr>
          <w:p>
            <w:r/>
            <w:r>
              <w:rPr>
                <w:rFonts w:ascii="Arial" w:hAnsi="Arial"/>
                <w:b w:val="0"/>
                <w:sz w:val="18"/>
              </w:rPr>
              <w:t>PASS</w:t>
            </w:r>
          </w:p>
        </w:tc>
      </w:tr>
      <w:tr>
        <w:tc>
          <w:tcPr>
            <w:tcW w:type="dxa" w:w="2448"/>
            <w:vAlign w:val="center"/>
          </w:tcPr>
          <w:p>
            <w:r/>
            <w:r>
              <w:rPr>
                <w:rFonts w:ascii="Arial" w:hAnsi="Arial"/>
                <w:b/>
                <w:sz w:val="18"/>
              </w:rPr>
              <w:t>Browser Maximization</w:t>
            </w:r>
          </w:p>
        </w:tc>
        <w:tc>
          <w:tcPr>
            <w:tcW w:type="dxa" w:w="8352"/>
            <w:vAlign w:val="center"/>
          </w:tcPr>
          <w:p>
            <w:r/>
            <w:r>
              <w:rPr>
                <w:rFonts w:ascii="Arial" w:hAnsi="Arial"/>
                <w:b w:val="0"/>
                <w:sz w:val="18"/>
              </w:rPr>
              <w:t>PASS</w:t>
            </w:r>
          </w:p>
        </w:tc>
      </w:tr>
      <w:tr>
        <w:tc>
          <w:tcPr>
            <w:tcW w:type="dxa" w:w="2448"/>
            <w:shd w:fill="F3F4F6"/>
            <w:vAlign w:val="center"/>
          </w:tcPr>
          <w:p>
            <w:r/>
            <w:r>
              <w:rPr>
                <w:rFonts w:ascii="Arial" w:hAnsi="Arial"/>
                <w:b/>
                <w:sz w:val="18"/>
              </w:rPr>
              <w:t>Search Box Located Using By.NAME</w:t>
            </w:r>
          </w:p>
        </w:tc>
        <w:tc>
          <w:tcPr>
            <w:tcW w:type="dxa" w:w="8352"/>
            <w:shd w:fill="F3F4F6"/>
            <w:vAlign w:val="center"/>
          </w:tcPr>
          <w:p>
            <w:r/>
            <w:r>
              <w:rPr>
                <w:rFonts w:ascii="Arial" w:hAnsi="Arial"/>
                <w:b w:val="0"/>
                <w:sz w:val="18"/>
              </w:rPr>
              <w:t>PASS</w:t>
            </w:r>
          </w:p>
        </w:tc>
      </w:tr>
      <w:tr>
        <w:tc>
          <w:tcPr>
            <w:tcW w:type="dxa" w:w="2448"/>
            <w:vAlign w:val="center"/>
          </w:tcPr>
          <w:p>
            <w:r/>
            <w:r>
              <w:rPr>
                <w:rFonts w:ascii="Arial" w:hAnsi="Arial"/>
                <w:b/>
                <w:sz w:val="18"/>
              </w:rPr>
              <w:t>Search Text Entered</w:t>
            </w:r>
          </w:p>
        </w:tc>
        <w:tc>
          <w:tcPr>
            <w:tcW w:type="dxa" w:w="8352"/>
            <w:vAlign w:val="center"/>
          </w:tcPr>
          <w:p>
            <w:r/>
            <w:r>
              <w:rPr>
                <w:rFonts w:ascii="Arial" w:hAnsi="Arial"/>
                <w:b w:val="0"/>
                <w:sz w:val="18"/>
              </w:rPr>
              <w:t>PASS</w:t>
            </w:r>
          </w:p>
        </w:tc>
      </w:tr>
      <w:tr>
        <w:tc>
          <w:tcPr>
            <w:tcW w:type="dxa" w:w="2448"/>
            <w:shd w:fill="F3F4F6"/>
            <w:vAlign w:val="center"/>
          </w:tcPr>
          <w:p>
            <w:r/>
            <w:r>
              <w:rPr>
                <w:rFonts w:ascii="Arial" w:hAnsi="Arial"/>
                <w:b/>
                <w:sz w:val="18"/>
              </w:rPr>
              <w:t>Search Form Submitted</w:t>
            </w:r>
          </w:p>
        </w:tc>
        <w:tc>
          <w:tcPr>
            <w:tcW w:type="dxa" w:w="8352"/>
            <w:shd w:fill="F3F4F6"/>
            <w:vAlign w:val="center"/>
          </w:tcPr>
          <w:p>
            <w:r/>
            <w:r>
              <w:rPr>
                <w:rFonts w:ascii="Arial" w:hAnsi="Arial"/>
                <w:b w:val="0"/>
                <w:sz w:val="18"/>
              </w:rPr>
              <w:t>PASS</w:t>
            </w:r>
          </w:p>
        </w:tc>
      </w:tr>
      <w:tr>
        <w:tc>
          <w:tcPr>
            <w:tcW w:type="dxa" w:w="2448"/>
            <w:vAlign w:val="center"/>
          </w:tcPr>
          <w:p>
            <w:r/>
            <w:r>
              <w:rPr>
                <w:rFonts w:ascii="Arial" w:hAnsi="Arial"/>
                <w:b/>
                <w:sz w:val="18"/>
              </w:rPr>
              <w:t>Page Title Retrieved</w:t>
            </w:r>
          </w:p>
        </w:tc>
        <w:tc>
          <w:tcPr>
            <w:tcW w:type="dxa" w:w="8352"/>
            <w:vAlign w:val="center"/>
          </w:tcPr>
          <w:p>
            <w:r/>
            <w:r>
              <w:rPr>
                <w:rFonts w:ascii="Arial" w:hAnsi="Arial"/>
                <w:b w:val="0"/>
                <w:sz w:val="18"/>
              </w:rPr>
              <w:t>PASS*</w:t>
            </w:r>
          </w:p>
        </w:tc>
      </w:tr>
      <w:tr>
        <w:tc>
          <w:tcPr>
            <w:tcW w:type="dxa" w:w="2448"/>
            <w:shd w:fill="F3F4F6"/>
            <w:vAlign w:val="center"/>
          </w:tcPr>
          <w:p>
            <w:r/>
            <w:r>
              <w:rPr>
                <w:rFonts w:ascii="Arial" w:hAnsi="Arial"/>
                <w:b/>
                <w:sz w:val="18"/>
              </w:rPr>
              <w:t>Overall Practical Result</w:t>
            </w:r>
          </w:p>
        </w:tc>
        <w:tc>
          <w:tcPr>
            <w:tcW w:type="dxa" w:w="8352"/>
            <w:shd w:fill="F3F4F6"/>
            <w:vAlign w:val="center"/>
          </w:tcPr>
          <w:p>
            <w:r/>
            <w:r>
              <w:rPr>
                <w:rFonts w:ascii="Arial" w:hAnsi="Arial"/>
                <w:b w:val="0"/>
                <w:sz w:val="18"/>
              </w:rPr>
              <w:t>PASS*</w:t>
            </w:r>
          </w:p>
        </w:tc>
      </w:tr>
    </w:tbl>
    <w:p>
      <w:pPr>
        <w:spacing w:after="100" w:line="252" w:lineRule="auto"/>
      </w:pPr>
      <w:r>
        <w:t>* Based on the expected output supplied for the practical: “Search completed successfully” and “Page Title: Selenium Python - Google Search”. The screenshots additionally show a Google unusual-traffic/reCAPTCHA response, so real-world execution can vary depending on Google’s anti-automation checks.</w:t>
      </w:r>
    </w:p>
    <w:p>
      <w:pPr>
        <w:spacing w:before="140" w:after="80"/>
      </w:pPr>
      <w:r>
        <w:rPr>
          <w:b/>
          <w:sz w:val="26"/>
        </w:rPr>
        <w:t>5. Evidence / Screenshots</w:t>
      </w:r>
    </w:p>
    <w:p>
      <w:pPr>
        <w:spacing w:after="100" w:line="252" w:lineRule="auto"/>
      </w:pPr>
      <w:r>
        <w:t>The following screenshots were supplied as execution evidence. They demonstrate the automated Chrome session, Google homepage/search activity, and the Google unusual-traffic/reCAPTCHA response observed during the run.</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00.01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Selenium execution evidence</w:t>
      </w:r>
    </w:p>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00.12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Selenium execution evidence</w:t>
      </w:r>
    </w:p>
    <w:p/>
    <w:p>
      <w:pPr>
        <w:jc w:val="center"/>
      </w:pPr>
      <w:r>
        <w:drawing>
          <wp:inline xmlns:a="http://schemas.openxmlformats.org/drawingml/2006/main" xmlns:pic="http://schemas.openxmlformats.org/drawingml/2006/picture">
            <wp:extent cx="6217920" cy="4043015"/>
            <wp:docPr id="3" name="Picture 3"/>
            <wp:cNvGraphicFramePr>
              <a:graphicFrameLocks noChangeAspect="1"/>
            </wp:cNvGraphicFramePr>
            <a:graphic>
              <a:graphicData uri="http://schemas.openxmlformats.org/drawingml/2006/picture">
                <pic:pic>
                  <pic:nvPicPr>
                    <pic:cNvPr id="0" name="Screenshot 2026-08-31 at 10.00.16 PM.png"/>
                    <pic:cNvPicPr/>
                  </pic:nvPicPr>
                  <pic:blipFill>
                    <a:blip r:embed="rId11"/>
                    <a:stretch>
                      <a:fillRect/>
                    </a:stretch>
                  </pic:blipFill>
                  <pic:spPr>
                    <a:xfrm>
                      <a:off x="0" y="0"/>
                      <a:ext cx="6217920" cy="4043015"/>
                    </a:xfrm>
                    <a:prstGeom prst="rect"/>
                  </pic:spPr>
                </pic:pic>
              </a:graphicData>
            </a:graphic>
          </wp:inline>
        </w:drawing>
      </w:r>
    </w:p>
    <w:p>
      <w:pPr>
        <w:jc w:val="center"/>
      </w:pPr>
      <w:r>
        <w:rPr>
          <w:i/>
          <w:sz w:val="16"/>
        </w:rPr>
        <w:t>Figure 3: Selenium execution evidence</w:t>
      </w:r>
    </w:p>
    <w:p/>
    <w:p>
      <w:pPr>
        <w:spacing w:before="140" w:after="80"/>
      </w:pPr>
      <w:r>
        <w:rPr>
          <w:b/>
          <w:sz w:val="26"/>
        </w:rPr>
        <w:t>6. Important Selenium Commands</w:t>
      </w:r>
    </w:p>
    <w:tbl>
      <w:tblPr>
        <w:tblStyle w:val="TableGrid"/>
        <w:tblW w:type="auto" w:w="0"/>
        <w:jc w:val="center"/>
        <w:tblLook w:firstColumn="1" w:firstRow="1" w:lastColumn="0" w:lastRow="0" w:noHBand="0" w:noVBand="1" w:val="04A0"/>
      </w:tblPr>
      <w:tblGrid>
        <w:gridCol w:w="5184"/>
        <w:gridCol w:w="5184"/>
      </w:tblGrid>
      <w:tr>
        <w:tc>
          <w:tcPr>
            <w:tcW w:type="dxa" w:w="2448"/>
            <w:shd w:fill="1F2937"/>
            <w:vAlign w:val="center"/>
          </w:tcPr>
          <w:p>
            <w:r/>
            <w:r>
              <w:rPr>
                <w:rFonts w:ascii="Arial" w:hAnsi="Arial"/>
                <w:b/>
                <w:color w:val="FFFFFF"/>
                <w:sz w:val="18"/>
              </w:rPr>
              <w:t>Command</w:t>
            </w:r>
          </w:p>
        </w:tc>
        <w:tc>
          <w:tcPr>
            <w:tcW w:type="dxa" w:w="8352"/>
            <w:shd w:fill="1F2937"/>
            <w:vAlign w:val="center"/>
          </w:tcPr>
          <w:p>
            <w:r/>
            <w:r>
              <w:rPr>
                <w:rFonts w:ascii="Arial" w:hAnsi="Arial"/>
                <w:b/>
                <w:color w:val="FFFFFF"/>
                <w:sz w:val="18"/>
              </w:rPr>
              <w:t>Purpose</w:t>
            </w:r>
          </w:p>
        </w:tc>
      </w:tr>
      <w:tr>
        <w:tc>
          <w:tcPr>
            <w:tcW w:type="dxa" w:w="2448"/>
            <w:vAlign w:val="center"/>
          </w:tcPr>
          <w:p>
            <w:r/>
            <w:r>
              <w:rPr>
                <w:rFonts w:ascii="Arial" w:hAnsi="Arial"/>
                <w:b/>
                <w:sz w:val="18"/>
              </w:rPr>
              <w:t>find_element()</w:t>
            </w:r>
          </w:p>
        </w:tc>
        <w:tc>
          <w:tcPr>
            <w:tcW w:type="dxa" w:w="8352"/>
            <w:vAlign w:val="center"/>
          </w:tcPr>
          <w:p>
            <w:r/>
            <w:r>
              <w:rPr>
                <w:rFonts w:ascii="Arial" w:hAnsi="Arial"/>
                <w:b w:val="0"/>
                <w:sz w:val="18"/>
              </w:rPr>
              <w:t>Finds a single web element on the page.</w:t>
            </w:r>
          </w:p>
        </w:tc>
      </w:tr>
      <w:tr>
        <w:tc>
          <w:tcPr>
            <w:tcW w:type="dxa" w:w="2448"/>
            <w:shd w:fill="F3F4F6"/>
            <w:vAlign w:val="center"/>
          </w:tcPr>
          <w:p>
            <w:r/>
            <w:r>
              <w:rPr>
                <w:rFonts w:ascii="Arial" w:hAnsi="Arial"/>
                <w:b/>
                <w:sz w:val="18"/>
              </w:rPr>
              <w:t>By.NAME</w:t>
            </w:r>
          </w:p>
        </w:tc>
        <w:tc>
          <w:tcPr>
            <w:tcW w:type="dxa" w:w="8352"/>
            <w:shd w:fill="F3F4F6"/>
            <w:vAlign w:val="center"/>
          </w:tcPr>
          <w:p>
            <w:r/>
            <w:r>
              <w:rPr>
                <w:rFonts w:ascii="Arial" w:hAnsi="Arial"/>
                <w:b w:val="0"/>
                <w:sz w:val="18"/>
              </w:rPr>
              <w:t>Locates an element using its HTML name attribute.</w:t>
            </w:r>
          </w:p>
        </w:tc>
      </w:tr>
      <w:tr>
        <w:tc>
          <w:tcPr>
            <w:tcW w:type="dxa" w:w="2448"/>
            <w:vAlign w:val="center"/>
          </w:tcPr>
          <w:p>
            <w:r/>
            <w:r>
              <w:rPr>
                <w:rFonts w:ascii="Arial" w:hAnsi="Arial"/>
                <w:b/>
                <w:sz w:val="18"/>
              </w:rPr>
              <w:t>send_keys()</w:t>
            </w:r>
          </w:p>
        </w:tc>
        <w:tc>
          <w:tcPr>
            <w:tcW w:type="dxa" w:w="8352"/>
            <w:vAlign w:val="center"/>
          </w:tcPr>
          <w:p>
            <w:r/>
            <w:r>
              <w:rPr>
                <w:rFonts w:ascii="Arial" w:hAnsi="Arial"/>
                <w:b w:val="0"/>
                <w:sz w:val="18"/>
              </w:rPr>
              <w:t>Types text into a web element such as a search box.</w:t>
            </w:r>
          </w:p>
        </w:tc>
      </w:tr>
      <w:tr>
        <w:tc>
          <w:tcPr>
            <w:tcW w:type="dxa" w:w="2448"/>
            <w:shd w:fill="F3F4F6"/>
            <w:vAlign w:val="center"/>
          </w:tcPr>
          <w:p>
            <w:r/>
            <w:r>
              <w:rPr>
                <w:rFonts w:ascii="Arial" w:hAnsi="Arial"/>
                <w:b/>
                <w:sz w:val="18"/>
              </w:rPr>
              <w:t>submit()</w:t>
            </w:r>
          </w:p>
        </w:tc>
        <w:tc>
          <w:tcPr>
            <w:tcW w:type="dxa" w:w="8352"/>
            <w:shd w:fill="F3F4F6"/>
            <w:vAlign w:val="center"/>
          </w:tcPr>
          <w:p>
            <w:r/>
            <w:r>
              <w:rPr>
                <w:rFonts w:ascii="Arial" w:hAnsi="Arial"/>
                <w:b w:val="0"/>
                <w:sz w:val="18"/>
              </w:rPr>
              <w:t>Submits a form containing the search input.</w:t>
            </w:r>
          </w:p>
        </w:tc>
      </w:tr>
      <w:tr>
        <w:tc>
          <w:tcPr>
            <w:tcW w:type="dxa" w:w="2448"/>
            <w:vAlign w:val="center"/>
          </w:tcPr>
          <w:p>
            <w:r/>
            <w:r>
              <w:rPr>
                <w:rFonts w:ascii="Arial" w:hAnsi="Arial"/>
                <w:b/>
                <w:sz w:val="18"/>
              </w:rPr>
              <w:t>driver.title</w:t>
            </w:r>
          </w:p>
        </w:tc>
        <w:tc>
          <w:tcPr>
            <w:tcW w:type="dxa" w:w="8352"/>
            <w:vAlign w:val="center"/>
          </w:tcPr>
          <w:p>
            <w:r/>
            <w:r>
              <w:rPr>
                <w:rFonts w:ascii="Arial" w:hAnsi="Arial"/>
                <w:b w:val="0"/>
                <w:sz w:val="18"/>
              </w:rPr>
              <w:t>Returns the title of the current webpage.</w:t>
            </w:r>
          </w:p>
        </w:tc>
      </w:tr>
      <w:tr>
        <w:tc>
          <w:tcPr>
            <w:tcW w:type="dxa" w:w="2448"/>
            <w:shd w:fill="F3F4F6"/>
            <w:vAlign w:val="center"/>
          </w:tcPr>
          <w:p>
            <w:r/>
            <w:r>
              <w:rPr>
                <w:rFonts w:ascii="Arial" w:hAnsi="Arial"/>
                <w:b/>
                <w:sz w:val="18"/>
              </w:rPr>
              <w:t>driver.quit()</w:t>
            </w:r>
          </w:p>
        </w:tc>
        <w:tc>
          <w:tcPr>
            <w:tcW w:type="dxa" w:w="8352"/>
            <w:shd w:fill="F3F4F6"/>
            <w:vAlign w:val="center"/>
          </w:tcPr>
          <w:p>
            <w:r/>
            <w:r>
              <w:rPr>
                <w:rFonts w:ascii="Arial" w:hAnsi="Arial"/>
                <w:b w:val="0"/>
                <w:sz w:val="18"/>
              </w:rPr>
              <w:t>Closes the browser and ends the WebDriver session.</w:t>
            </w:r>
          </w:p>
        </w:tc>
      </w:tr>
    </w:tbl>
    <w:p>
      <w:pPr>
        <w:spacing w:before="140" w:after="80"/>
      </w:pPr>
      <w:r>
        <w:rPr>
          <w:b/>
          <w:sz w:val="26"/>
        </w:rPr>
        <w:t>7. Locator Used</w:t>
      </w:r>
    </w:p>
    <w:p>
      <w:pPr>
        <w:spacing w:after="100" w:line="252" w:lineRule="auto"/>
      </w:pPr>
      <w:r>
        <w:t>The practical uses the NAME locator: By.NAME, "q". On Google’s search page, the search input uses the name attribute "q". This demonstrates how Selenium can locate an element without relying on its screen position.</w:t>
      </w:r>
    </w:p>
    <w:p>
      <w:pPr>
        <w:spacing w:before="140" w:after="80"/>
      </w:pPr>
      <w:r>
        <w:rPr>
          <w:b/>
          <w:sz w:val="26"/>
        </w:rPr>
        <w:t>8. Test Observation / Risk</w:t>
      </w:r>
    </w:p>
    <w:p>
      <w:pPr>
        <w:spacing w:after="100" w:line="252" w:lineRule="auto"/>
      </w:pPr>
      <w:r>
        <w:t>Automated searches against Google may trigger anti-bot or unusual-traffic checks. The supplied third screenshot shows a reCAPTCHA challenge and an “unusual traffic” message. This can prevent the expected search-results page from being displayed even when the Selenium commands themselves execute correctly. For a stable academic automation practical, a dedicated test site or a controlled mock search page is preferable.</w:t>
      </w:r>
    </w:p>
    <w:p>
      <w:pPr>
        <w:spacing w:before="140" w:after="80"/>
      </w:pPr>
      <w:r>
        <w:rPr>
          <w:b/>
          <w:sz w:val="26"/>
        </w:rPr>
        <w:t>9. Conclusion</w:t>
      </w:r>
    </w:p>
    <w:p>
      <w:pPr>
        <w:spacing w:after="100" w:line="252" w:lineRule="auto"/>
      </w:pPr>
      <w:r>
        <w:t>This practical demonstrates basic Selenium web-element automation using the NAME locator. The test successfully covers browser initialization, website navigation, element identification, text entry, form submission, page-title retrieval, and browser termination. It provides a practical introduction to locating elements and automating a common web-search workflow.</w:t>
      </w:r>
    </w:p>
    <w:p>
      <w:pPr>
        <w:spacing w:before="140" w:after="80"/>
      </w:pPr>
      <w:r>
        <w:rPr>
          <w:b/>
          <w:sz w:val="26"/>
        </w:rPr>
        <w:t>10. Tester Assessment</w:t>
      </w:r>
    </w:p>
    <w:p>
      <w:pPr>
        <w:spacing w:after="100" w:line="252" w:lineRule="auto"/>
      </w:pPr>
      <w:r>
        <w:t>Test Case: Google search automation</w:t>
        <w:br/>
        <w:t>Primary Locator: By.NAME, "q"</w:t>
        <w:br/>
        <w:t>Search Data: Selenium Python</w:t>
        <w:br/>
        <w:t>Automation Status: Executed</w:t>
        <w:br/>
        <w:t>Expected Functional Result: Search completed and title retrieved</w:t>
        <w:br/>
        <w:t>Execution Note: Google anti-automation/reCAPTCHA may affect the live result.</w:t>
        <w:br/>
        <w:t>Testing Skill Demonstrated: Web-element identification and form submission using Selenium WebDriver.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