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30D6" w:rsidRPr="008B7671" w:rsidRDefault="008D30D6" w:rsidP="008B7671">
      <w:pPr>
        <w:pStyle w:val="ListParagraph"/>
        <w:numPr>
          <w:ilvl w:val="0"/>
          <w:numId w:val="9"/>
        </w:numPr>
        <w:jc w:val="both"/>
        <w:rPr>
          <w:rFonts w:eastAsia="Roboto" w:cstheme="minorHAnsi"/>
          <w:b/>
          <w:bCs/>
          <w:sz w:val="24"/>
          <w:szCs w:val="24"/>
        </w:rPr>
      </w:pPr>
      <w:r w:rsidRPr="008B7671">
        <w:rPr>
          <w:rFonts w:eastAsia="Roboto" w:cstheme="minorHAnsi"/>
          <w:b/>
          <w:bCs/>
          <w:sz w:val="24"/>
          <w:szCs w:val="24"/>
        </w:rPr>
        <w:t>Explain DAX.</w:t>
      </w:r>
    </w:p>
    <w:p w:rsidR="008D30D6" w:rsidRPr="008B7671" w:rsidRDefault="00C462D5" w:rsidP="008D30D6">
      <w:pPr>
        <w:pStyle w:val="NormalWeb"/>
        <w:shd w:val="clear" w:color="auto" w:fill="FFFFFF"/>
        <w:textAlignment w:val="baseline"/>
        <w:rPr>
          <w:rFonts w:asciiTheme="minorHAnsi" w:hAnsiTheme="minorHAnsi" w:cstheme="minorHAnsi"/>
        </w:rPr>
      </w:pPr>
      <w:r w:rsidRPr="008B7671">
        <w:rPr>
          <w:rFonts w:asciiTheme="minorHAnsi" w:hAnsiTheme="minorHAnsi" w:cstheme="minorHAnsi"/>
          <w:b/>
          <w:bCs/>
          <w:shd w:val="clear" w:color="auto" w:fill="FFFFFF"/>
        </w:rPr>
        <w:t>Ans</w:t>
      </w:r>
      <w:proofErr w:type="gramStart"/>
      <w:r w:rsidRPr="008B7671">
        <w:rPr>
          <w:rFonts w:asciiTheme="minorHAnsi" w:hAnsiTheme="minorHAnsi" w:cstheme="minorHAnsi"/>
          <w:b/>
          <w:bCs/>
          <w:shd w:val="clear" w:color="auto" w:fill="FFFFFF"/>
        </w:rPr>
        <w:t>.-</w:t>
      </w:r>
      <w:proofErr w:type="gramEnd"/>
      <w:r w:rsidRPr="008B7671">
        <w:rPr>
          <w:rFonts w:asciiTheme="minorHAnsi" w:hAnsiTheme="minorHAnsi" w:cstheme="minorHAnsi"/>
          <w:shd w:val="clear" w:color="auto" w:fill="FFFFFF"/>
        </w:rPr>
        <w:t xml:space="preserve"> </w:t>
      </w:r>
      <w:r w:rsidR="008D30D6" w:rsidRPr="008B7671">
        <w:rPr>
          <w:rFonts w:asciiTheme="minorHAnsi" w:hAnsiTheme="minorHAnsi" w:cstheme="minorHAnsi"/>
          <w:shd w:val="clear" w:color="auto" w:fill="FFFFFF"/>
        </w:rPr>
        <w:t xml:space="preserve">DAX </w:t>
      </w:r>
      <w:r w:rsidR="008D30D6" w:rsidRPr="008B7671">
        <w:rPr>
          <w:rFonts w:asciiTheme="minorHAnsi" w:hAnsiTheme="minorHAnsi" w:cstheme="minorHAnsi"/>
        </w:rPr>
        <w:t>stands for </w:t>
      </w:r>
      <w:r w:rsidR="008D30D6" w:rsidRPr="008B7671">
        <w:rPr>
          <w:rStyle w:val="Strong"/>
          <w:rFonts w:asciiTheme="minorHAnsi" w:hAnsiTheme="minorHAnsi" w:cstheme="minorHAnsi"/>
          <w:b w:val="0"/>
          <w:bCs w:val="0"/>
          <w:bdr w:val="none" w:sz="0" w:space="0" w:color="auto" w:frame="1"/>
        </w:rPr>
        <w:t>Data Analysis Expressions</w:t>
      </w:r>
      <w:r w:rsidR="008D30D6" w:rsidRPr="008B7671">
        <w:rPr>
          <w:rFonts w:asciiTheme="minorHAnsi" w:hAnsiTheme="minorHAnsi" w:cstheme="minorHAnsi"/>
        </w:rPr>
        <w:t> i.e. such expressions or formulas that are used for data analysis and calculations. These expressions are a collection and combination of </w:t>
      </w:r>
      <w:r w:rsidR="008D30D6" w:rsidRPr="008B7671">
        <w:rPr>
          <w:rStyle w:val="Emphasis"/>
          <w:rFonts w:asciiTheme="minorHAnsi" w:hAnsiTheme="minorHAnsi" w:cstheme="minorHAnsi"/>
          <w:bdr w:val="none" w:sz="0" w:space="0" w:color="auto" w:frame="1"/>
        </w:rPr>
        <w:t>functions, operators, and constants</w:t>
      </w:r>
      <w:r w:rsidR="008D30D6" w:rsidRPr="008B7671">
        <w:rPr>
          <w:rFonts w:asciiTheme="minorHAnsi" w:hAnsiTheme="minorHAnsi" w:cstheme="minorHAnsi"/>
        </w:rPr>
        <w:t> that are evaluated as one formula to yield results (value or values). DAX formulas are very useful in BI tools like </w:t>
      </w:r>
      <w:r w:rsidR="008D30D6" w:rsidRPr="008B7671">
        <w:rPr>
          <w:rStyle w:val="Emphasis"/>
          <w:rFonts w:asciiTheme="minorHAnsi" w:hAnsiTheme="minorHAnsi" w:cstheme="minorHAnsi"/>
          <w:bdr w:val="none" w:sz="0" w:space="0" w:color="auto" w:frame="1"/>
        </w:rPr>
        <w:t>Power BI</w:t>
      </w:r>
      <w:r w:rsidR="008D30D6" w:rsidRPr="008B7671">
        <w:rPr>
          <w:rFonts w:asciiTheme="minorHAnsi" w:hAnsiTheme="minorHAnsi" w:cstheme="minorHAnsi"/>
        </w:rPr>
        <w:t xml:space="preserve"> as they help data analysts to use the data sets they have to the fullest </w:t>
      </w:r>
      <w:proofErr w:type="spellStart"/>
      <w:r w:rsidR="008D30D6" w:rsidRPr="008B7671">
        <w:rPr>
          <w:rFonts w:asciiTheme="minorHAnsi" w:hAnsiTheme="minorHAnsi" w:cstheme="minorHAnsi"/>
        </w:rPr>
        <w:t>potential.There</w:t>
      </w:r>
      <w:proofErr w:type="spellEnd"/>
      <w:r w:rsidR="008D30D6" w:rsidRPr="008B7671">
        <w:rPr>
          <w:rFonts w:asciiTheme="minorHAnsi" w:hAnsiTheme="minorHAnsi" w:cstheme="minorHAnsi"/>
        </w:rPr>
        <w:t xml:space="preserve"> are 200+ functions in </w:t>
      </w:r>
      <w:proofErr w:type="spellStart"/>
      <w:r w:rsidR="008D30D6" w:rsidRPr="008B7671">
        <w:rPr>
          <w:rFonts w:asciiTheme="minorHAnsi" w:hAnsiTheme="minorHAnsi" w:cstheme="minorHAnsi"/>
        </w:rPr>
        <w:t>dax</w:t>
      </w:r>
      <w:proofErr w:type="spellEnd"/>
      <w:r w:rsidR="008D30D6" w:rsidRPr="008B7671">
        <w:rPr>
          <w:rFonts w:asciiTheme="minorHAnsi" w:hAnsiTheme="minorHAnsi" w:cstheme="minorHAnsi"/>
        </w:rPr>
        <w:t xml:space="preserve">. The function of </w:t>
      </w:r>
      <w:proofErr w:type="spellStart"/>
      <w:r w:rsidR="008D30D6" w:rsidRPr="008B7671">
        <w:rPr>
          <w:rFonts w:asciiTheme="minorHAnsi" w:hAnsiTheme="minorHAnsi" w:cstheme="minorHAnsi"/>
        </w:rPr>
        <w:t>dax</w:t>
      </w:r>
      <w:proofErr w:type="spellEnd"/>
      <w:r w:rsidR="008D30D6" w:rsidRPr="008B7671">
        <w:rPr>
          <w:rFonts w:asciiTheme="minorHAnsi" w:hAnsiTheme="minorHAnsi" w:cstheme="minorHAnsi"/>
        </w:rPr>
        <w:t xml:space="preserve"> are SUM, </w:t>
      </w:r>
      <w:proofErr w:type="spellStart"/>
      <w:r w:rsidR="008D30D6" w:rsidRPr="008B7671">
        <w:rPr>
          <w:rFonts w:asciiTheme="minorHAnsi" w:hAnsiTheme="minorHAnsi" w:cstheme="minorHAnsi"/>
        </w:rPr>
        <w:t>WEEKDAY</w:t>
      </w:r>
      <w:proofErr w:type="gramStart"/>
      <w:r w:rsidR="008D30D6" w:rsidRPr="008B7671">
        <w:rPr>
          <w:rFonts w:asciiTheme="minorHAnsi" w:hAnsiTheme="minorHAnsi" w:cstheme="minorHAnsi"/>
        </w:rPr>
        <w:t>,WEEKNUM,CALENDARAUTO,DATE,</w:t>
      </w:r>
      <w:r w:rsidR="000955CC" w:rsidRPr="008B7671">
        <w:rPr>
          <w:rFonts w:asciiTheme="minorHAnsi" w:hAnsiTheme="minorHAnsi" w:cstheme="minorHAnsi"/>
        </w:rPr>
        <w:t>etc.and</w:t>
      </w:r>
      <w:proofErr w:type="spellEnd"/>
      <w:proofErr w:type="gramEnd"/>
      <w:r w:rsidR="000955CC" w:rsidRPr="008B7671">
        <w:rPr>
          <w:rFonts w:asciiTheme="minorHAnsi" w:hAnsiTheme="minorHAnsi" w:cstheme="minorHAnsi"/>
        </w:rPr>
        <w:t xml:space="preserve">  many other.</w:t>
      </w:r>
    </w:p>
    <w:p w:rsidR="00954484" w:rsidRPr="008B7671" w:rsidRDefault="008D30D6" w:rsidP="00954484">
      <w:pPr>
        <w:pStyle w:val="NormalWeb"/>
        <w:shd w:val="clear" w:color="auto" w:fill="FFFFFF"/>
        <w:spacing w:before="0" w:beforeAutospacing="0" w:after="240" w:afterAutospacing="0"/>
        <w:textAlignment w:val="baseline"/>
        <w:rPr>
          <w:rFonts w:asciiTheme="minorHAnsi" w:hAnsiTheme="minorHAnsi" w:cstheme="minorHAnsi"/>
          <w:shd w:val="clear" w:color="auto" w:fill="FFFFFF"/>
        </w:rPr>
      </w:pPr>
      <w:r w:rsidRPr="008B7671">
        <w:rPr>
          <w:rFonts w:asciiTheme="minorHAnsi" w:hAnsiTheme="minorHAnsi" w:cstheme="minorHAnsi"/>
        </w:rPr>
        <w:t>With the help of the DAX language, analysts can discover new ways to calculate data values they have and come up with fresh insight</w:t>
      </w:r>
      <w:r w:rsidRPr="008B7671">
        <w:rPr>
          <w:rFonts w:asciiTheme="minorHAnsi" w:hAnsiTheme="minorHAnsi" w:cstheme="minorHAnsi"/>
          <w:shd w:val="clear" w:color="auto" w:fill="FFFFFF"/>
        </w:rPr>
        <w:t>.</w:t>
      </w:r>
    </w:p>
    <w:p w:rsidR="008D30D6" w:rsidRPr="008B7671" w:rsidRDefault="00954484" w:rsidP="00954484">
      <w:pPr>
        <w:pStyle w:val="NormalWeb"/>
        <w:shd w:val="clear" w:color="auto" w:fill="FFFFFF"/>
        <w:spacing w:before="0" w:beforeAutospacing="0" w:after="240" w:afterAutospacing="0"/>
        <w:textAlignment w:val="baseline"/>
        <w:rPr>
          <w:rFonts w:asciiTheme="minorHAnsi" w:hAnsiTheme="minorHAnsi" w:cstheme="minorHAnsi"/>
          <w:shd w:val="clear" w:color="auto" w:fill="FFFFFF"/>
        </w:rPr>
      </w:pPr>
      <w:r w:rsidRPr="008B7671">
        <w:rPr>
          <w:rFonts w:asciiTheme="minorHAnsi" w:hAnsiTheme="minorHAnsi" w:cstheme="minorHAnsi"/>
          <w:shd w:val="clear" w:color="auto" w:fill="FFFFFF"/>
        </w:rPr>
        <w:t>The following are</w:t>
      </w:r>
      <w:r w:rsidRPr="008B7671">
        <w:rPr>
          <w:rFonts w:asciiTheme="minorHAnsi" w:hAnsiTheme="minorHAnsi" w:cstheme="minorHAnsi"/>
        </w:rPr>
        <w:t xml:space="preserve"> </w:t>
      </w:r>
      <w:r w:rsidR="008D30D6" w:rsidRPr="008B7671">
        <w:rPr>
          <w:rFonts w:asciiTheme="minorHAnsi" w:hAnsiTheme="minorHAnsi" w:cstheme="minorHAnsi"/>
        </w:rPr>
        <w:t xml:space="preserve">some key points about </w:t>
      </w:r>
      <w:proofErr w:type="gramStart"/>
      <w:r w:rsidR="008D30D6" w:rsidRPr="008B7671">
        <w:rPr>
          <w:rFonts w:asciiTheme="minorHAnsi" w:hAnsiTheme="minorHAnsi" w:cstheme="minorHAnsi"/>
        </w:rPr>
        <w:t>DAX :</w:t>
      </w:r>
      <w:proofErr w:type="gramEnd"/>
    </w:p>
    <w:p w:rsidR="008D30D6" w:rsidRPr="008B7671" w:rsidRDefault="008D30D6" w:rsidP="008D30D6">
      <w:pPr>
        <w:shd w:val="clear" w:color="auto" w:fill="FFFFFF"/>
        <w:spacing w:after="240" w:line="240" w:lineRule="auto"/>
        <w:textAlignment w:val="baseline"/>
        <w:rPr>
          <w:rFonts w:asciiTheme="minorHAnsi" w:eastAsia="Times New Roman" w:hAnsiTheme="minorHAnsi" w:cstheme="minorHAnsi"/>
          <w:sz w:val="24"/>
          <w:szCs w:val="24"/>
          <w:lang w:val="en-US" w:eastAsia="en-US" w:bidi="mr-IN"/>
        </w:rPr>
      </w:pPr>
      <w:r w:rsidRPr="008B7671">
        <w:rPr>
          <w:rFonts w:asciiTheme="minorHAnsi" w:eastAsia="Times New Roman" w:hAnsiTheme="minorHAnsi" w:cstheme="minorHAnsi"/>
          <w:sz w:val="24"/>
          <w:szCs w:val="24"/>
          <w:lang w:val="en-US" w:eastAsia="en-US" w:bidi="mr-IN"/>
        </w:rPr>
        <w:t xml:space="preserve"> DAX is a functional language i.e. its complete code is always a function. An executable DAX expression may contain </w:t>
      </w:r>
      <w:r w:rsidRPr="008B7671">
        <w:rPr>
          <w:rFonts w:asciiTheme="minorHAnsi" w:eastAsia="Times New Roman" w:hAnsiTheme="minorHAnsi" w:cstheme="minorHAnsi"/>
          <w:i/>
          <w:iCs/>
          <w:sz w:val="24"/>
          <w:szCs w:val="24"/>
          <w:bdr w:val="none" w:sz="0" w:space="0" w:color="auto" w:frame="1"/>
          <w:lang w:val="en-US" w:eastAsia="en-US" w:bidi="mr-IN"/>
        </w:rPr>
        <w:t>conditional statements, nested functions, value references,</w:t>
      </w:r>
      <w:r w:rsidRPr="008B7671">
        <w:rPr>
          <w:rFonts w:asciiTheme="minorHAnsi" w:eastAsia="Times New Roman" w:hAnsiTheme="minorHAnsi" w:cstheme="minorHAnsi"/>
          <w:sz w:val="24"/>
          <w:szCs w:val="24"/>
          <w:lang w:val="en-US" w:eastAsia="en-US" w:bidi="mr-IN"/>
        </w:rPr>
        <w:t> etc.</w:t>
      </w:r>
    </w:p>
    <w:p w:rsidR="008D30D6" w:rsidRPr="008B7671" w:rsidRDefault="008D30D6" w:rsidP="008D30D6">
      <w:pPr>
        <w:numPr>
          <w:ilvl w:val="0"/>
          <w:numId w:val="2"/>
        </w:numPr>
        <w:shd w:val="clear" w:color="auto" w:fill="FFFFFF"/>
        <w:spacing w:line="240" w:lineRule="auto"/>
        <w:ind w:left="450"/>
        <w:textAlignment w:val="baseline"/>
        <w:rPr>
          <w:rFonts w:asciiTheme="minorHAnsi" w:eastAsia="Times New Roman" w:hAnsiTheme="minorHAnsi" w:cstheme="minorHAnsi"/>
          <w:sz w:val="24"/>
          <w:szCs w:val="24"/>
          <w:lang w:val="en-US" w:eastAsia="en-US" w:bidi="mr-IN"/>
        </w:rPr>
      </w:pPr>
      <w:r w:rsidRPr="008B7671">
        <w:rPr>
          <w:rFonts w:asciiTheme="minorHAnsi" w:eastAsia="Times New Roman" w:hAnsiTheme="minorHAnsi" w:cstheme="minorHAnsi"/>
          <w:sz w:val="24"/>
          <w:szCs w:val="24"/>
          <w:lang w:val="en-US" w:eastAsia="en-US" w:bidi="mr-IN"/>
        </w:rPr>
        <w:t>DAX formulas have two primary data types; </w:t>
      </w:r>
      <w:r w:rsidRPr="008B7671">
        <w:rPr>
          <w:rFonts w:asciiTheme="minorHAnsi" w:eastAsia="Times New Roman" w:hAnsiTheme="minorHAnsi" w:cstheme="minorHAnsi"/>
          <w:sz w:val="24"/>
          <w:szCs w:val="24"/>
          <w:bdr w:val="none" w:sz="0" w:space="0" w:color="auto" w:frame="1"/>
          <w:lang w:val="en-US" w:eastAsia="en-US" w:bidi="mr-IN"/>
        </w:rPr>
        <w:t>Numeric </w:t>
      </w:r>
      <w:r w:rsidRPr="008B7671">
        <w:rPr>
          <w:rFonts w:asciiTheme="minorHAnsi" w:eastAsia="Times New Roman" w:hAnsiTheme="minorHAnsi" w:cstheme="minorHAnsi"/>
          <w:sz w:val="24"/>
          <w:szCs w:val="24"/>
          <w:lang w:val="en-US" w:eastAsia="en-US" w:bidi="mr-IN"/>
        </w:rPr>
        <w:t>and </w:t>
      </w:r>
      <w:r w:rsidRPr="008B7671">
        <w:rPr>
          <w:rFonts w:asciiTheme="minorHAnsi" w:eastAsia="Times New Roman" w:hAnsiTheme="minorHAnsi" w:cstheme="minorHAnsi"/>
          <w:sz w:val="24"/>
          <w:szCs w:val="24"/>
          <w:bdr w:val="none" w:sz="0" w:space="0" w:color="auto" w:frame="1"/>
          <w:lang w:val="en-US" w:eastAsia="en-US" w:bidi="mr-IN"/>
        </w:rPr>
        <w:t>Non-numeric</w:t>
      </w:r>
      <w:r w:rsidRPr="008B7671">
        <w:rPr>
          <w:rFonts w:asciiTheme="minorHAnsi" w:eastAsia="Times New Roman" w:hAnsiTheme="minorHAnsi" w:cstheme="minorHAnsi"/>
          <w:sz w:val="24"/>
          <w:szCs w:val="24"/>
          <w:lang w:val="en-US" w:eastAsia="en-US" w:bidi="mr-IN"/>
        </w:rPr>
        <w:t> or Others. The numeric data type includes </w:t>
      </w:r>
      <w:r w:rsidRPr="008B7671">
        <w:rPr>
          <w:rFonts w:asciiTheme="minorHAnsi" w:eastAsia="Times New Roman" w:hAnsiTheme="minorHAnsi" w:cstheme="minorHAnsi"/>
          <w:i/>
          <w:iCs/>
          <w:sz w:val="24"/>
          <w:szCs w:val="24"/>
          <w:bdr w:val="none" w:sz="0" w:space="0" w:color="auto" w:frame="1"/>
          <w:lang w:val="en-US" w:eastAsia="en-US" w:bidi="mr-IN"/>
        </w:rPr>
        <w:t>integers, decimals, currency,</w:t>
      </w:r>
      <w:r w:rsidRPr="008B7671">
        <w:rPr>
          <w:rFonts w:asciiTheme="minorHAnsi" w:eastAsia="Times New Roman" w:hAnsiTheme="minorHAnsi" w:cstheme="minorHAnsi"/>
          <w:sz w:val="24"/>
          <w:szCs w:val="24"/>
          <w:lang w:val="en-US" w:eastAsia="en-US" w:bidi="mr-IN"/>
        </w:rPr>
        <w:t> etc. Whereas, the non-numeric consists of</w:t>
      </w:r>
      <w:r w:rsidRPr="008B7671">
        <w:rPr>
          <w:rFonts w:asciiTheme="minorHAnsi" w:eastAsia="Times New Roman" w:hAnsiTheme="minorHAnsi" w:cstheme="minorHAnsi"/>
          <w:i/>
          <w:iCs/>
          <w:sz w:val="24"/>
          <w:szCs w:val="24"/>
          <w:bdr w:val="none" w:sz="0" w:space="0" w:color="auto" w:frame="1"/>
          <w:lang w:val="en-US" w:eastAsia="en-US" w:bidi="mr-IN"/>
        </w:rPr>
        <w:t> strings and binary objects</w:t>
      </w:r>
      <w:r w:rsidRPr="008B7671">
        <w:rPr>
          <w:rFonts w:asciiTheme="minorHAnsi" w:eastAsia="Times New Roman" w:hAnsiTheme="minorHAnsi" w:cstheme="minorHAnsi"/>
          <w:sz w:val="24"/>
          <w:szCs w:val="24"/>
          <w:lang w:val="en-US" w:eastAsia="en-US" w:bidi="mr-IN"/>
        </w:rPr>
        <w:t>.</w:t>
      </w:r>
    </w:p>
    <w:p w:rsidR="008D30D6" w:rsidRPr="008B7671" w:rsidRDefault="008D30D6" w:rsidP="008D30D6">
      <w:pPr>
        <w:numPr>
          <w:ilvl w:val="0"/>
          <w:numId w:val="2"/>
        </w:numPr>
        <w:shd w:val="clear" w:color="auto" w:fill="FFFFFF"/>
        <w:spacing w:line="240" w:lineRule="auto"/>
        <w:ind w:left="450"/>
        <w:textAlignment w:val="baseline"/>
        <w:rPr>
          <w:rFonts w:asciiTheme="minorHAnsi" w:eastAsia="Times New Roman" w:hAnsiTheme="minorHAnsi" w:cstheme="minorHAnsi"/>
          <w:sz w:val="24"/>
          <w:szCs w:val="24"/>
          <w:lang w:val="en-US" w:eastAsia="en-US" w:bidi="mr-IN"/>
        </w:rPr>
      </w:pPr>
      <w:r w:rsidRPr="008B7671">
        <w:rPr>
          <w:rFonts w:asciiTheme="minorHAnsi" w:eastAsia="Times New Roman" w:hAnsiTheme="minorHAnsi" w:cstheme="minorHAnsi"/>
          <w:sz w:val="24"/>
          <w:szCs w:val="24"/>
          <w:lang w:val="en-US" w:eastAsia="en-US" w:bidi="mr-IN"/>
        </w:rPr>
        <w:t>DAX expressions are evaluated from the innermost function going to the outermost one at the last. This makes formulating of a DAX formula important.</w:t>
      </w:r>
    </w:p>
    <w:p w:rsidR="008D30D6" w:rsidRPr="008B7671" w:rsidRDefault="008D30D6" w:rsidP="008D30D6">
      <w:pPr>
        <w:shd w:val="clear" w:color="auto" w:fill="FFFFFF"/>
        <w:spacing w:after="240" w:line="240" w:lineRule="auto"/>
        <w:textAlignment w:val="baseline"/>
        <w:rPr>
          <w:rFonts w:asciiTheme="minorHAnsi" w:eastAsia="Times New Roman" w:hAnsiTheme="minorHAnsi" w:cstheme="minorHAnsi"/>
          <w:sz w:val="24"/>
          <w:szCs w:val="24"/>
          <w:lang w:val="en-US" w:eastAsia="en-US" w:bidi="mr-IN"/>
        </w:rPr>
      </w:pPr>
      <w:r w:rsidRPr="008B7671">
        <w:rPr>
          <w:rFonts w:asciiTheme="minorHAnsi" w:eastAsia="Times New Roman" w:hAnsiTheme="minorHAnsi" w:cstheme="minorHAnsi"/>
          <w:sz w:val="24"/>
          <w:szCs w:val="24"/>
          <w:lang w:val="en-US" w:eastAsia="en-US" w:bidi="mr-IN"/>
        </w:rPr>
        <w:t>You can use values of mixed data types as inputs in a DAX formula and the conversion will take place automatically during execution of the formula. The output values will be converted into the data type you instructed for the DAX formula.</w:t>
      </w:r>
    </w:p>
    <w:p w:rsidR="008D30D6" w:rsidRPr="008B7671" w:rsidRDefault="008D30D6" w:rsidP="008D30D6">
      <w:pPr>
        <w:shd w:val="clear" w:color="auto" w:fill="FFFFFF"/>
        <w:spacing w:after="210" w:line="312" w:lineRule="atLeast"/>
        <w:textAlignment w:val="baseline"/>
        <w:outlineLvl w:val="2"/>
        <w:rPr>
          <w:rFonts w:asciiTheme="minorHAnsi" w:eastAsia="Times New Roman" w:hAnsiTheme="minorHAnsi" w:cstheme="minorHAnsi"/>
          <w:spacing w:val="-8"/>
          <w:sz w:val="24"/>
          <w:szCs w:val="24"/>
          <w:lang w:val="en-US" w:eastAsia="en-US" w:bidi="mr-IN"/>
        </w:rPr>
      </w:pPr>
      <w:r w:rsidRPr="008B7671">
        <w:rPr>
          <w:rFonts w:asciiTheme="minorHAnsi" w:eastAsia="Times New Roman" w:hAnsiTheme="minorHAnsi" w:cstheme="minorHAnsi"/>
          <w:spacing w:val="-8"/>
          <w:sz w:val="24"/>
          <w:szCs w:val="24"/>
          <w:lang w:val="en-US" w:eastAsia="en-US" w:bidi="mr-IN"/>
        </w:rPr>
        <w:t>Importance of DAX in Power BI</w:t>
      </w:r>
    </w:p>
    <w:p w:rsidR="008D30D6" w:rsidRPr="008B7671" w:rsidRDefault="008D30D6" w:rsidP="008D30D6">
      <w:pPr>
        <w:shd w:val="clear" w:color="auto" w:fill="FFFFFF"/>
        <w:spacing w:line="240" w:lineRule="auto"/>
        <w:textAlignment w:val="baseline"/>
        <w:rPr>
          <w:rFonts w:asciiTheme="minorHAnsi" w:eastAsia="Times New Roman" w:hAnsiTheme="minorHAnsi" w:cstheme="minorHAnsi"/>
          <w:sz w:val="24"/>
          <w:szCs w:val="24"/>
          <w:lang w:val="en-US" w:eastAsia="en-US" w:bidi="mr-IN"/>
        </w:rPr>
      </w:pPr>
      <w:r w:rsidRPr="008B7671">
        <w:rPr>
          <w:rFonts w:asciiTheme="minorHAnsi" w:eastAsia="Times New Roman" w:hAnsiTheme="minorHAnsi" w:cstheme="minorHAnsi"/>
          <w:sz w:val="24"/>
          <w:szCs w:val="24"/>
          <w:lang w:val="en-US" w:eastAsia="en-US" w:bidi="mr-IN"/>
        </w:rPr>
        <w:t>It is natural to think why DAX is so important to learn for working efficiently on Power BI. Well, as we have seen in our previous tutorials, making reports using the functionalities of</w:t>
      </w:r>
      <w:r w:rsidRPr="008B7671">
        <w:rPr>
          <w:rFonts w:asciiTheme="minorHAnsi" w:eastAsia="Times New Roman" w:hAnsiTheme="minorHAnsi" w:cstheme="minorHAnsi"/>
          <w:i/>
          <w:iCs/>
          <w:sz w:val="24"/>
          <w:szCs w:val="24"/>
          <w:bdr w:val="none" w:sz="0" w:space="0" w:color="auto" w:frame="1"/>
          <w:lang w:val="en-US" w:eastAsia="en-US" w:bidi="mr-IN"/>
        </w:rPr>
        <w:t> data importing,</w:t>
      </w:r>
      <w:r w:rsidRPr="008B7671">
        <w:rPr>
          <w:rFonts w:asciiTheme="minorHAnsi" w:eastAsia="Times New Roman" w:hAnsiTheme="minorHAnsi" w:cstheme="minorHAnsi"/>
          <w:sz w:val="24"/>
          <w:szCs w:val="24"/>
          <w:lang w:val="en-US" w:eastAsia="en-US" w:bidi="mr-IN"/>
        </w:rPr>
        <w:t> </w:t>
      </w:r>
      <w:r w:rsidRPr="008B7671">
        <w:rPr>
          <w:rFonts w:asciiTheme="minorHAnsi" w:eastAsia="Times New Roman" w:hAnsiTheme="minorHAnsi" w:cstheme="minorHAnsi"/>
          <w:i/>
          <w:iCs/>
          <w:sz w:val="24"/>
          <w:szCs w:val="24"/>
          <w:bdr w:val="none" w:sz="0" w:space="0" w:color="auto" w:frame="1"/>
          <w:lang w:val="en-US" w:eastAsia="en-US" w:bidi="mr-IN"/>
        </w:rPr>
        <w:t>transforming and </w:t>
      </w:r>
      <w:hyperlink r:id="rId6" w:history="1">
        <w:r w:rsidRPr="008B7671">
          <w:rPr>
            <w:rFonts w:asciiTheme="minorHAnsi" w:eastAsia="Times New Roman" w:hAnsiTheme="minorHAnsi" w:cstheme="minorHAnsi"/>
            <w:i/>
            <w:iCs/>
            <w:sz w:val="24"/>
            <w:szCs w:val="24"/>
            <w:bdr w:val="none" w:sz="0" w:space="0" w:color="auto" w:frame="1"/>
            <w:lang w:val="en-US" w:eastAsia="en-US" w:bidi="mr-IN"/>
          </w:rPr>
          <w:t>visualizing in Power BI</w:t>
        </w:r>
      </w:hyperlink>
      <w:r w:rsidRPr="008B7671">
        <w:rPr>
          <w:rFonts w:asciiTheme="minorHAnsi" w:eastAsia="Times New Roman" w:hAnsiTheme="minorHAnsi" w:cstheme="minorHAnsi"/>
          <w:sz w:val="24"/>
          <w:szCs w:val="24"/>
          <w:lang w:val="en-US" w:eastAsia="en-US" w:bidi="mr-IN"/>
        </w:rPr>
        <w:t> is a smooth experience. A user needs to have basic knowledge of Power BI Desktop to create a decent report with all the available data. But, if you want to level up and use advanced calculations in your Power BI reports, you need DAX.</w:t>
      </w:r>
    </w:p>
    <w:p w:rsidR="008D30D6" w:rsidRPr="008B7671" w:rsidRDefault="008D30D6" w:rsidP="008D30D6">
      <w:pPr>
        <w:shd w:val="clear" w:color="auto" w:fill="FFFFFF"/>
        <w:spacing w:after="240" w:line="240" w:lineRule="auto"/>
        <w:textAlignment w:val="baseline"/>
        <w:rPr>
          <w:rFonts w:asciiTheme="minorHAnsi" w:eastAsia="Times New Roman" w:hAnsiTheme="minorHAnsi" w:cstheme="minorHAnsi"/>
          <w:sz w:val="24"/>
          <w:szCs w:val="24"/>
          <w:lang w:val="en-US" w:eastAsia="en-US" w:bidi="mr-IN"/>
        </w:rPr>
      </w:pPr>
      <w:r w:rsidRPr="008B7671">
        <w:rPr>
          <w:rFonts w:asciiTheme="minorHAnsi" w:eastAsia="Times New Roman" w:hAnsiTheme="minorHAnsi" w:cstheme="minorHAnsi"/>
          <w:sz w:val="24"/>
          <w:szCs w:val="24"/>
          <w:lang w:val="en-US" w:eastAsia="en-US" w:bidi="mr-IN"/>
        </w:rPr>
        <w:t>Let’s say you want to make a visual to analyze growth percentage across different states of a country or need to compare year-over-year growth/sales. The data fields that you import in a data table are generally not enough to be used for such purposes.</w:t>
      </w:r>
    </w:p>
    <w:p w:rsidR="00954484" w:rsidRPr="008B7671" w:rsidRDefault="008D30D6" w:rsidP="00954484">
      <w:pPr>
        <w:shd w:val="clear" w:color="auto" w:fill="FFFFFF"/>
        <w:spacing w:after="240" w:line="240" w:lineRule="auto"/>
        <w:textAlignment w:val="baseline"/>
        <w:rPr>
          <w:rFonts w:asciiTheme="minorHAnsi" w:eastAsia="Times New Roman" w:hAnsiTheme="minorHAnsi" w:cstheme="minorHAnsi"/>
          <w:sz w:val="24"/>
          <w:szCs w:val="24"/>
          <w:lang w:val="en-US" w:eastAsia="en-US" w:bidi="mr-IN"/>
        </w:rPr>
      </w:pPr>
      <w:r w:rsidRPr="008B7671">
        <w:rPr>
          <w:rFonts w:asciiTheme="minorHAnsi" w:eastAsia="Times New Roman" w:hAnsiTheme="minorHAnsi" w:cstheme="minorHAnsi"/>
          <w:sz w:val="24"/>
          <w:szCs w:val="24"/>
          <w:lang w:val="en-US" w:eastAsia="en-US" w:bidi="mr-IN"/>
        </w:rPr>
        <w:t>For this, you need to make new measures using DAX language. In this way, you can create new measures, use them for creating exclusive visualizations, and have unique insights into data. With such unique insights into data, you can have fitting solutions for the business problems that you might miss with the usual way of analysis. Thus, DAX makes data analysis using Power BI, a smart and intelligent approach.</w:t>
      </w:r>
    </w:p>
    <w:p w:rsidR="00954484" w:rsidRPr="008B7671" w:rsidRDefault="00954484" w:rsidP="00954484">
      <w:pPr>
        <w:shd w:val="clear" w:color="auto" w:fill="FFFFFF"/>
        <w:spacing w:after="240" w:line="240" w:lineRule="auto"/>
        <w:textAlignment w:val="baseline"/>
        <w:rPr>
          <w:rFonts w:asciiTheme="minorHAnsi" w:eastAsia="Times New Roman" w:hAnsiTheme="minorHAnsi" w:cstheme="minorHAnsi"/>
          <w:sz w:val="24"/>
          <w:szCs w:val="24"/>
          <w:lang w:val="en-US" w:eastAsia="en-US" w:bidi="mr-IN"/>
        </w:rPr>
      </w:pPr>
    </w:p>
    <w:p w:rsidR="00954484" w:rsidRPr="008B7671" w:rsidRDefault="00954484" w:rsidP="008B7671">
      <w:pPr>
        <w:pStyle w:val="ListParagraph"/>
        <w:numPr>
          <w:ilvl w:val="0"/>
          <w:numId w:val="9"/>
        </w:numPr>
        <w:shd w:val="clear" w:color="auto" w:fill="FFFFFF"/>
        <w:spacing w:after="240" w:line="240" w:lineRule="auto"/>
        <w:textAlignment w:val="baseline"/>
        <w:rPr>
          <w:rFonts w:eastAsia="Roboto" w:cstheme="minorHAnsi"/>
          <w:b/>
          <w:bCs/>
          <w:sz w:val="24"/>
          <w:szCs w:val="24"/>
        </w:rPr>
      </w:pPr>
      <w:r w:rsidRPr="008B7671">
        <w:rPr>
          <w:rFonts w:eastAsia="Roboto" w:cstheme="minorHAnsi"/>
          <w:b/>
          <w:bCs/>
          <w:sz w:val="24"/>
          <w:szCs w:val="24"/>
        </w:rPr>
        <w:lastRenderedPageBreak/>
        <w:t>Explain datasets, reports, and dashboards and how they relate to each other?</w:t>
      </w:r>
    </w:p>
    <w:p w:rsidR="00C462D5" w:rsidRPr="008B7671" w:rsidRDefault="00C462D5" w:rsidP="00954484">
      <w:pPr>
        <w:shd w:val="clear" w:color="auto" w:fill="FFFFFF"/>
        <w:spacing w:after="240" w:line="240" w:lineRule="auto"/>
        <w:textAlignment w:val="baseline"/>
        <w:rPr>
          <w:rFonts w:asciiTheme="minorHAnsi" w:hAnsiTheme="minorHAnsi" w:cstheme="minorHAnsi"/>
          <w:b/>
          <w:bCs/>
          <w:sz w:val="24"/>
          <w:szCs w:val="24"/>
        </w:rPr>
      </w:pPr>
      <w:proofErr w:type="gramStart"/>
      <w:r w:rsidRPr="008B7671">
        <w:rPr>
          <w:rFonts w:asciiTheme="minorHAnsi" w:hAnsiTheme="minorHAnsi" w:cstheme="minorHAnsi"/>
          <w:b/>
          <w:bCs/>
          <w:sz w:val="24"/>
          <w:szCs w:val="24"/>
        </w:rPr>
        <w:t>Ans.-</w:t>
      </w:r>
      <w:proofErr w:type="gramEnd"/>
    </w:p>
    <w:p w:rsidR="00954484" w:rsidRPr="008B7671" w:rsidRDefault="00954484" w:rsidP="00954484">
      <w:pPr>
        <w:shd w:val="clear" w:color="auto" w:fill="FFFFFF"/>
        <w:spacing w:after="240" w:line="240" w:lineRule="auto"/>
        <w:textAlignment w:val="baseline"/>
        <w:rPr>
          <w:rFonts w:asciiTheme="minorHAnsi" w:eastAsia="Roboto" w:hAnsiTheme="minorHAnsi" w:cstheme="minorHAnsi"/>
          <w:sz w:val="24"/>
          <w:szCs w:val="24"/>
        </w:rPr>
      </w:pPr>
      <w:r w:rsidRPr="008B7671">
        <w:rPr>
          <w:rFonts w:asciiTheme="minorHAnsi" w:hAnsiTheme="minorHAnsi" w:cstheme="minorHAnsi"/>
          <w:sz w:val="24"/>
          <w:szCs w:val="24"/>
        </w:rPr>
        <w:t>Datasets:</w:t>
      </w:r>
    </w:p>
    <w:p w:rsidR="00954484" w:rsidRPr="008B7671" w:rsidRDefault="00954484" w:rsidP="00954484">
      <w:pPr>
        <w:pStyle w:val="NormalWeb"/>
        <w:shd w:val="clear" w:color="auto" w:fill="FFFFFF"/>
        <w:spacing w:before="0" w:beforeAutospacing="0" w:after="360" w:afterAutospacing="0"/>
        <w:rPr>
          <w:rFonts w:asciiTheme="minorHAnsi" w:hAnsiTheme="minorHAnsi" w:cstheme="minorHAnsi"/>
        </w:rPr>
      </w:pPr>
      <w:r w:rsidRPr="008B7671">
        <w:rPr>
          <w:rFonts w:asciiTheme="minorHAnsi" w:hAnsiTheme="minorHAnsi" w:cstheme="minorHAnsi"/>
        </w:rPr>
        <w:t>A Power BI Dataset is a series of Power Query queries that have been shaped in a DAX model. Each dataset can combine different files, database tables and online services all into one tabular model.  In our cookie analogy, these are all different “ingredients”.</w:t>
      </w:r>
    </w:p>
    <w:p w:rsidR="00954484" w:rsidRPr="008B7671" w:rsidRDefault="00954484" w:rsidP="00954484">
      <w:pPr>
        <w:pStyle w:val="NormalWeb"/>
        <w:shd w:val="clear" w:color="auto" w:fill="FFFFFF"/>
        <w:spacing w:before="0" w:beforeAutospacing="0" w:after="360" w:afterAutospacing="0"/>
        <w:rPr>
          <w:rFonts w:asciiTheme="minorHAnsi" w:hAnsiTheme="minorHAnsi" w:cstheme="minorHAnsi"/>
        </w:rPr>
      </w:pPr>
      <w:r w:rsidRPr="008B7671">
        <w:rPr>
          <w:rFonts w:asciiTheme="minorHAnsi" w:hAnsiTheme="minorHAnsi" w:cstheme="minorHAnsi"/>
        </w:rPr>
        <w:t>Unlike SSRS, a dataset in Power BI does not represent a single table or query of data. A dataset should be considered more like a “flavor” of data used to accomplish a specific type of reporting: financial, operational, HR, etc. So in our analogy, the dataset is the “raw dough”.</w:t>
      </w:r>
    </w:p>
    <w:p w:rsidR="00954484" w:rsidRPr="008B7671" w:rsidRDefault="00954484" w:rsidP="00954484">
      <w:pPr>
        <w:pStyle w:val="NormalWeb"/>
        <w:shd w:val="clear" w:color="auto" w:fill="FFFFFF"/>
        <w:spacing w:before="0" w:beforeAutospacing="0" w:after="360" w:afterAutospacing="0"/>
        <w:rPr>
          <w:rFonts w:asciiTheme="minorHAnsi" w:hAnsiTheme="minorHAnsi" w:cstheme="minorHAnsi"/>
        </w:rPr>
      </w:pPr>
      <w:r w:rsidRPr="008B7671">
        <w:rPr>
          <w:rFonts w:asciiTheme="minorHAnsi" w:hAnsiTheme="minorHAnsi" w:cstheme="minorHAnsi"/>
        </w:rPr>
        <w:t>So in Power Query, you are going to have a set of queries which each combine a data source with a usually linear set of transformations.</w:t>
      </w:r>
    </w:p>
    <w:p w:rsidR="00954484" w:rsidRPr="008B7671" w:rsidRDefault="00954484" w:rsidP="00954484">
      <w:pPr>
        <w:pStyle w:val="NormalWeb"/>
        <w:shd w:val="clear" w:color="auto" w:fill="FFFFFF"/>
        <w:spacing w:before="0" w:beforeAutospacing="0" w:after="360" w:afterAutospacing="0"/>
        <w:rPr>
          <w:rFonts w:asciiTheme="minorHAnsi" w:hAnsiTheme="minorHAnsi" w:cstheme="minorHAnsi"/>
        </w:rPr>
      </w:pPr>
      <w:r w:rsidRPr="008B7671">
        <w:rPr>
          <w:rFonts w:asciiTheme="minorHAnsi" w:hAnsiTheme="minorHAnsi" w:cstheme="minorHAnsi"/>
          <w:noProof/>
          <w:lang w:val="en-IN" w:eastAsia="en-IN"/>
        </w:rPr>
        <w:drawing>
          <wp:inline distT="0" distB="0" distL="0" distR="0" wp14:anchorId="40177CDA" wp14:editId="601D8B57">
            <wp:extent cx="6134100" cy="3552825"/>
            <wp:effectExtent l="0" t="0" r="0" b="9525"/>
            <wp:docPr id="4" name="Picture 4" descr="imag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4100" cy="3552825"/>
                    </a:xfrm>
                    <a:prstGeom prst="rect">
                      <a:avLst/>
                    </a:prstGeom>
                    <a:noFill/>
                    <a:ln>
                      <a:noFill/>
                    </a:ln>
                  </pic:spPr>
                </pic:pic>
              </a:graphicData>
            </a:graphic>
          </wp:inline>
        </w:drawing>
      </w:r>
    </w:p>
    <w:p w:rsidR="00954484" w:rsidRPr="008B7671" w:rsidRDefault="00954484" w:rsidP="00954484">
      <w:pPr>
        <w:pStyle w:val="NormalWeb"/>
        <w:shd w:val="clear" w:color="auto" w:fill="FFFFFF"/>
        <w:spacing w:before="0" w:beforeAutospacing="0" w:after="360" w:afterAutospacing="0"/>
        <w:rPr>
          <w:rFonts w:asciiTheme="minorHAnsi" w:hAnsiTheme="minorHAnsi" w:cstheme="minorHAnsi"/>
        </w:rPr>
      </w:pPr>
      <w:r w:rsidRPr="008B7671">
        <w:rPr>
          <w:rFonts w:asciiTheme="minorHAnsi" w:hAnsiTheme="minorHAnsi" w:cstheme="minorHAnsi"/>
        </w:rPr>
        <w:t>Then, in DAX, you are going to take each of those outputs and combine them into a model. This consists of defining relationships between the outputted tables and adding business logic via calculated columns and measures.</w:t>
      </w:r>
    </w:p>
    <w:p w:rsidR="00954484" w:rsidRPr="008B7671" w:rsidRDefault="00954484" w:rsidP="00954484">
      <w:pPr>
        <w:pStyle w:val="NormalWeb"/>
        <w:shd w:val="clear" w:color="auto" w:fill="FFFFFF"/>
        <w:spacing w:before="0" w:beforeAutospacing="0" w:after="360" w:afterAutospacing="0"/>
        <w:rPr>
          <w:rFonts w:asciiTheme="minorHAnsi" w:hAnsiTheme="minorHAnsi" w:cstheme="minorHAnsi"/>
        </w:rPr>
      </w:pPr>
      <w:r w:rsidRPr="008B7671">
        <w:rPr>
          <w:rFonts w:asciiTheme="minorHAnsi" w:hAnsiTheme="minorHAnsi" w:cstheme="minorHAnsi"/>
          <w:noProof/>
          <w:lang w:val="en-IN" w:eastAsia="en-IN"/>
        </w:rPr>
        <w:lastRenderedPageBreak/>
        <w:drawing>
          <wp:inline distT="0" distB="0" distL="0" distR="0" wp14:anchorId="687761C5" wp14:editId="46EEA240">
            <wp:extent cx="4874419" cy="2543175"/>
            <wp:effectExtent l="0" t="0" r="2540" b="0"/>
            <wp:docPr id="3" name="Picture 3" descr="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4419" cy="2543175"/>
                    </a:xfrm>
                    <a:prstGeom prst="rect">
                      <a:avLst/>
                    </a:prstGeom>
                    <a:noFill/>
                    <a:ln>
                      <a:noFill/>
                    </a:ln>
                  </pic:spPr>
                </pic:pic>
              </a:graphicData>
            </a:graphic>
          </wp:inline>
        </w:drawing>
      </w:r>
    </w:p>
    <w:p w:rsidR="00954484" w:rsidRPr="008B7671" w:rsidRDefault="00954484" w:rsidP="00954484">
      <w:pPr>
        <w:pStyle w:val="NormalWeb"/>
        <w:shd w:val="clear" w:color="auto" w:fill="FFFFFF"/>
        <w:spacing w:before="0" w:beforeAutospacing="0" w:after="360" w:afterAutospacing="0"/>
        <w:rPr>
          <w:rFonts w:asciiTheme="minorHAnsi" w:hAnsiTheme="minorHAnsi" w:cstheme="minorHAnsi"/>
        </w:rPr>
      </w:pPr>
      <w:r w:rsidRPr="008B7671">
        <w:rPr>
          <w:rFonts w:asciiTheme="minorHAnsi" w:hAnsiTheme="minorHAnsi" w:cstheme="minorHAnsi"/>
        </w:rPr>
        <w:t>Reports:</w:t>
      </w:r>
    </w:p>
    <w:p w:rsidR="00954484" w:rsidRPr="008B7671" w:rsidRDefault="00954484" w:rsidP="00954484">
      <w:pPr>
        <w:pStyle w:val="NormalWeb"/>
        <w:shd w:val="clear" w:color="auto" w:fill="FFFFFF"/>
        <w:spacing w:before="0" w:beforeAutospacing="0" w:after="360" w:afterAutospacing="0"/>
        <w:rPr>
          <w:rFonts w:asciiTheme="minorHAnsi" w:hAnsiTheme="minorHAnsi" w:cstheme="minorHAnsi"/>
        </w:rPr>
      </w:pPr>
      <w:r w:rsidRPr="008B7671">
        <w:rPr>
          <w:rFonts w:asciiTheme="minorHAnsi" w:hAnsiTheme="minorHAnsi" w:cstheme="minorHAnsi"/>
        </w:rPr>
        <w:t>A power BI report is a series of visualizations, filters and static elements on a canvas. Power BI reports are saved as a single PBIX file and connect to a single dataset. Remember, a Power BI dataset can have many data sources.</w:t>
      </w:r>
    </w:p>
    <w:p w:rsidR="00954484" w:rsidRPr="008B7671" w:rsidRDefault="00954484" w:rsidP="00954484">
      <w:pPr>
        <w:pStyle w:val="NormalWeb"/>
        <w:shd w:val="clear" w:color="auto" w:fill="FFFFFF"/>
        <w:spacing w:before="0" w:beforeAutospacing="0" w:after="360" w:afterAutospacing="0"/>
        <w:rPr>
          <w:rFonts w:asciiTheme="minorHAnsi" w:hAnsiTheme="minorHAnsi" w:cstheme="minorHAnsi"/>
        </w:rPr>
      </w:pPr>
      <w:r w:rsidRPr="008B7671">
        <w:rPr>
          <w:rFonts w:asciiTheme="minorHAnsi" w:hAnsiTheme="minorHAnsi" w:cstheme="minorHAnsi"/>
          <w:noProof/>
          <w:lang w:val="en-IN" w:eastAsia="en-IN"/>
        </w:rPr>
        <w:drawing>
          <wp:inline distT="0" distB="0" distL="0" distR="0" wp14:anchorId="4BD3495E" wp14:editId="03B26601">
            <wp:extent cx="4876800" cy="2635290"/>
            <wp:effectExtent l="0" t="0" r="0" b="0"/>
            <wp:docPr id="2" name="Picture 2" descr="imag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8405" cy="2636157"/>
                    </a:xfrm>
                    <a:prstGeom prst="rect">
                      <a:avLst/>
                    </a:prstGeom>
                    <a:noFill/>
                    <a:ln>
                      <a:noFill/>
                    </a:ln>
                  </pic:spPr>
                </pic:pic>
              </a:graphicData>
            </a:graphic>
          </wp:inline>
        </w:drawing>
      </w:r>
    </w:p>
    <w:p w:rsidR="00954484" w:rsidRPr="008B7671" w:rsidRDefault="00954484" w:rsidP="00954484">
      <w:pPr>
        <w:pStyle w:val="NormalWeb"/>
        <w:shd w:val="clear" w:color="auto" w:fill="FFFFFF"/>
        <w:spacing w:before="0" w:beforeAutospacing="0" w:after="360" w:afterAutospacing="0"/>
        <w:rPr>
          <w:rFonts w:asciiTheme="minorHAnsi" w:hAnsiTheme="minorHAnsi" w:cstheme="minorHAnsi"/>
        </w:rPr>
      </w:pPr>
      <w:r w:rsidRPr="008B7671">
        <w:rPr>
          <w:rFonts w:asciiTheme="minorHAnsi" w:hAnsiTheme="minorHAnsi" w:cstheme="minorHAnsi"/>
        </w:rPr>
        <w:t>Each report can have multiple sheets, just like an Excel workbook. In our analogy, this is us placing our “cookies” on multiple “cookie sheets” making one big batch, all of the same “flavor”.</w:t>
      </w:r>
    </w:p>
    <w:p w:rsidR="00954484" w:rsidRPr="008B7671" w:rsidRDefault="00954484" w:rsidP="00954484">
      <w:pPr>
        <w:pStyle w:val="NormalWeb"/>
        <w:shd w:val="clear" w:color="auto" w:fill="FFFFFF"/>
        <w:spacing w:before="0" w:beforeAutospacing="0" w:after="360" w:afterAutospacing="0"/>
        <w:rPr>
          <w:rFonts w:asciiTheme="minorHAnsi" w:hAnsiTheme="minorHAnsi" w:cstheme="minorHAnsi"/>
        </w:rPr>
      </w:pPr>
      <w:r w:rsidRPr="008B7671">
        <w:rPr>
          <w:rFonts w:asciiTheme="minorHAnsi" w:hAnsiTheme="minorHAnsi" w:cstheme="minorHAnsi"/>
        </w:rPr>
        <w:t xml:space="preserve"> Dashboards:</w:t>
      </w:r>
    </w:p>
    <w:p w:rsidR="00954484" w:rsidRPr="008B7671" w:rsidRDefault="00954484" w:rsidP="00954484">
      <w:pPr>
        <w:pStyle w:val="NormalWeb"/>
        <w:shd w:val="clear" w:color="auto" w:fill="FFFFFF"/>
        <w:spacing w:before="0" w:beforeAutospacing="0" w:after="360" w:afterAutospacing="0"/>
        <w:rPr>
          <w:rFonts w:asciiTheme="minorHAnsi" w:hAnsiTheme="minorHAnsi" w:cstheme="minorHAnsi"/>
        </w:rPr>
      </w:pPr>
      <w:r w:rsidRPr="008B7671">
        <w:rPr>
          <w:rFonts w:asciiTheme="minorHAnsi" w:hAnsiTheme="minorHAnsi" w:cstheme="minorHAnsi"/>
        </w:rPr>
        <w:lastRenderedPageBreak/>
        <w:t>In Power BI, dashboards are a way of pulling together visualizations from various reports. When you think dashboard, you are probably thinking something like Microsoft’s </w:t>
      </w:r>
      <w:hyperlink r:id="rId13" w:history="1">
        <w:r w:rsidRPr="008B7671">
          <w:rPr>
            <w:rStyle w:val="Hyperlink"/>
            <w:rFonts w:asciiTheme="minorHAnsi" w:hAnsiTheme="minorHAnsi" w:cstheme="minorHAnsi"/>
            <w:color w:val="auto"/>
            <w:u w:val="none"/>
          </w:rPr>
          <w:t>definition</w:t>
        </w:r>
      </w:hyperlink>
      <w:r w:rsidRPr="008B7671">
        <w:rPr>
          <w:rFonts w:asciiTheme="minorHAnsi" w:hAnsiTheme="minorHAnsi" w:cstheme="minorHAnsi"/>
        </w:rPr>
        <w:t>: “A Power BI </w:t>
      </w:r>
      <w:r w:rsidRPr="008B7671">
        <w:rPr>
          <w:rStyle w:val="Strong"/>
          <w:rFonts w:asciiTheme="minorHAnsi" w:eastAsiaTheme="majorEastAsia" w:hAnsiTheme="minorHAnsi" w:cstheme="minorHAnsi"/>
          <w:b w:val="0"/>
          <w:bCs w:val="0"/>
        </w:rPr>
        <w:t>dashboard</w:t>
      </w:r>
      <w:r w:rsidRPr="008B7671">
        <w:rPr>
          <w:rFonts w:asciiTheme="minorHAnsi" w:hAnsiTheme="minorHAnsi" w:cstheme="minorHAnsi"/>
        </w:rPr>
        <w:t xml:space="preserve"> is a single page, often called a </w:t>
      </w:r>
      <w:proofErr w:type="gramStart"/>
      <w:r w:rsidRPr="008B7671">
        <w:rPr>
          <w:rFonts w:asciiTheme="minorHAnsi" w:hAnsiTheme="minorHAnsi" w:cstheme="minorHAnsi"/>
        </w:rPr>
        <w:t>canvas, that</w:t>
      </w:r>
      <w:proofErr w:type="gramEnd"/>
      <w:r w:rsidRPr="008B7671">
        <w:rPr>
          <w:rFonts w:asciiTheme="minorHAnsi" w:hAnsiTheme="minorHAnsi" w:cstheme="minorHAnsi"/>
        </w:rPr>
        <w:t xml:space="preserve"> uses visualizations to tell a story. Because it is limited to one page, a well-designed dashboard contains only the most-important elements of that story.”</w:t>
      </w:r>
    </w:p>
    <w:p w:rsidR="00954484" w:rsidRPr="008B7671" w:rsidRDefault="00954484" w:rsidP="00954484">
      <w:pPr>
        <w:pStyle w:val="NormalWeb"/>
        <w:shd w:val="clear" w:color="auto" w:fill="FFFFFF"/>
        <w:spacing w:before="0" w:beforeAutospacing="0" w:after="360" w:afterAutospacing="0"/>
        <w:rPr>
          <w:rFonts w:asciiTheme="minorHAnsi" w:hAnsiTheme="minorHAnsi" w:cstheme="minorHAnsi"/>
        </w:rPr>
      </w:pPr>
      <w:r w:rsidRPr="008B7671">
        <w:rPr>
          <w:rFonts w:asciiTheme="minorHAnsi" w:hAnsiTheme="minorHAnsi" w:cstheme="minorHAnsi"/>
        </w:rPr>
        <w:t>However, if you look at the report example above, it probably fits that definition. It is not a Power BI Dashboard. In Power BI, a dashboard is tool for pinning visuals from different reports and other sources of data.</w:t>
      </w:r>
    </w:p>
    <w:p w:rsidR="00954484" w:rsidRPr="008B7671" w:rsidRDefault="00954484" w:rsidP="00954484">
      <w:pPr>
        <w:pStyle w:val="NormalWeb"/>
        <w:shd w:val="clear" w:color="auto" w:fill="FFFFFF"/>
        <w:spacing w:before="0" w:beforeAutospacing="0" w:after="360" w:afterAutospacing="0"/>
        <w:rPr>
          <w:rFonts w:asciiTheme="minorHAnsi" w:hAnsiTheme="minorHAnsi" w:cstheme="minorHAnsi"/>
        </w:rPr>
      </w:pPr>
      <w:r w:rsidRPr="008B7671">
        <w:rPr>
          <w:rFonts w:asciiTheme="minorHAnsi" w:hAnsiTheme="minorHAnsi" w:cstheme="minorHAnsi"/>
          <w:noProof/>
          <w:lang w:val="en-IN" w:eastAsia="en-IN"/>
        </w:rPr>
        <w:drawing>
          <wp:inline distT="0" distB="0" distL="0" distR="0" wp14:anchorId="6DFFF972" wp14:editId="10117664">
            <wp:extent cx="3743325" cy="1790286"/>
            <wp:effectExtent l="0" t="0" r="0" b="635"/>
            <wp:docPr id="1" name="Picture 1" descr="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3325" cy="1790286"/>
                    </a:xfrm>
                    <a:prstGeom prst="rect">
                      <a:avLst/>
                    </a:prstGeom>
                    <a:noFill/>
                    <a:ln>
                      <a:noFill/>
                    </a:ln>
                  </pic:spPr>
                </pic:pic>
              </a:graphicData>
            </a:graphic>
          </wp:inline>
        </w:drawing>
      </w:r>
    </w:p>
    <w:p w:rsidR="00954484" w:rsidRPr="008B7671" w:rsidRDefault="00954484" w:rsidP="00954484">
      <w:pPr>
        <w:pStyle w:val="NormalWeb"/>
        <w:shd w:val="clear" w:color="auto" w:fill="FFFFFF"/>
        <w:spacing w:before="0" w:beforeAutospacing="0" w:after="360" w:afterAutospacing="0"/>
        <w:rPr>
          <w:rFonts w:asciiTheme="minorHAnsi" w:hAnsiTheme="minorHAnsi" w:cstheme="minorHAnsi"/>
        </w:rPr>
      </w:pPr>
      <w:r w:rsidRPr="008B7671">
        <w:rPr>
          <w:rFonts w:asciiTheme="minorHAnsi" w:hAnsiTheme="minorHAnsi" w:cstheme="minorHAnsi"/>
        </w:rPr>
        <w:t>In my opinion, a Power BI Dashboard is as much a tool for </w:t>
      </w:r>
      <w:r w:rsidRPr="008B7671">
        <w:rPr>
          <w:rStyle w:val="Strong"/>
          <w:rFonts w:asciiTheme="minorHAnsi" w:eastAsiaTheme="majorEastAsia" w:hAnsiTheme="minorHAnsi" w:cstheme="minorHAnsi"/>
          <w:b w:val="0"/>
          <w:bCs w:val="0"/>
        </w:rPr>
        <w:t>organization</w:t>
      </w:r>
      <w:r w:rsidRPr="008B7671">
        <w:rPr>
          <w:rFonts w:asciiTheme="minorHAnsi" w:hAnsiTheme="minorHAnsi" w:cstheme="minorHAnsi"/>
        </w:rPr>
        <w:t> and </w:t>
      </w:r>
      <w:r w:rsidRPr="008B7671">
        <w:rPr>
          <w:rStyle w:val="Strong"/>
          <w:rFonts w:asciiTheme="minorHAnsi" w:eastAsiaTheme="majorEastAsia" w:hAnsiTheme="minorHAnsi" w:cstheme="minorHAnsi"/>
          <w:b w:val="0"/>
          <w:bCs w:val="0"/>
        </w:rPr>
        <w:t>navigation</w:t>
      </w:r>
      <w:r w:rsidRPr="008B7671">
        <w:rPr>
          <w:rFonts w:asciiTheme="minorHAnsi" w:hAnsiTheme="minorHAnsi" w:cstheme="minorHAnsi"/>
        </w:rPr>
        <w:t>, as it is for actual reporting. I think that’s the real value add with Power BI dashboards.</w:t>
      </w:r>
    </w:p>
    <w:p w:rsidR="00C462D5" w:rsidRPr="008B7671" w:rsidRDefault="00954484" w:rsidP="008B7671">
      <w:pPr>
        <w:pStyle w:val="NormalWeb"/>
        <w:numPr>
          <w:ilvl w:val="0"/>
          <w:numId w:val="9"/>
        </w:numPr>
        <w:shd w:val="clear" w:color="auto" w:fill="FFFFFF"/>
        <w:spacing w:before="0" w:beforeAutospacing="0" w:after="360" w:afterAutospacing="0"/>
        <w:rPr>
          <w:rFonts w:asciiTheme="minorHAnsi" w:eastAsia="Roboto" w:hAnsiTheme="minorHAnsi" w:cstheme="minorHAnsi"/>
          <w:b/>
          <w:bCs/>
        </w:rPr>
      </w:pPr>
      <w:r w:rsidRPr="008B7671">
        <w:rPr>
          <w:rFonts w:asciiTheme="minorHAnsi" w:eastAsia="Roboto" w:hAnsiTheme="minorHAnsi" w:cstheme="minorHAnsi"/>
          <w:b/>
          <w:bCs/>
        </w:rPr>
        <w:t>How reports can be created in power BI, explain two ways with Navigation of each.</w:t>
      </w:r>
    </w:p>
    <w:p w:rsidR="00C462D5" w:rsidRPr="008B7671" w:rsidRDefault="00C462D5" w:rsidP="00C462D5">
      <w:pPr>
        <w:rPr>
          <w:rFonts w:asciiTheme="minorHAnsi" w:hAnsiTheme="minorHAnsi" w:cstheme="minorHAnsi"/>
          <w:sz w:val="24"/>
          <w:szCs w:val="24"/>
        </w:rPr>
      </w:pPr>
      <w:r w:rsidRPr="008B7671">
        <w:rPr>
          <w:rFonts w:asciiTheme="minorHAnsi" w:hAnsiTheme="minorHAnsi" w:cstheme="minorHAnsi"/>
          <w:b/>
          <w:bCs/>
          <w:sz w:val="24"/>
          <w:szCs w:val="24"/>
        </w:rPr>
        <w:t>Ans.</w:t>
      </w:r>
      <w:r w:rsidRPr="008B7671">
        <w:rPr>
          <w:rFonts w:asciiTheme="minorHAnsi" w:hAnsiTheme="minorHAnsi" w:cstheme="minorHAnsi"/>
          <w:sz w:val="24"/>
          <w:szCs w:val="24"/>
        </w:rPr>
        <w:t xml:space="preserve"> – The reports can be created in Power BI by following below steps – </w:t>
      </w:r>
    </w:p>
    <w:p w:rsidR="00C462D5" w:rsidRPr="008B7671" w:rsidRDefault="00C462D5" w:rsidP="00C462D5">
      <w:pPr>
        <w:pStyle w:val="ListParagraph"/>
        <w:numPr>
          <w:ilvl w:val="0"/>
          <w:numId w:val="5"/>
        </w:numPr>
        <w:rPr>
          <w:rFonts w:cstheme="minorHAnsi"/>
          <w:sz w:val="24"/>
          <w:szCs w:val="24"/>
        </w:rPr>
      </w:pPr>
      <w:r w:rsidRPr="008B7671">
        <w:rPr>
          <w:rFonts w:cstheme="minorHAnsi"/>
          <w:sz w:val="24"/>
          <w:szCs w:val="24"/>
          <w:shd w:val="clear" w:color="auto" w:fill="FFFFFF"/>
        </w:rPr>
        <w:t>In the navigation pane in the Power BI service, you can select the </w:t>
      </w:r>
      <w:r w:rsidRPr="008B7671">
        <w:rPr>
          <w:rStyle w:val="Strong"/>
          <w:rFonts w:cstheme="minorHAnsi"/>
          <w:b w:val="0"/>
          <w:bCs w:val="0"/>
          <w:sz w:val="24"/>
          <w:szCs w:val="24"/>
          <w:shd w:val="clear" w:color="auto" w:fill="FFFFFF"/>
        </w:rPr>
        <w:t>Create</w:t>
      </w:r>
      <w:r w:rsidRPr="008B7671">
        <w:rPr>
          <w:rFonts w:cstheme="minorHAnsi"/>
          <w:sz w:val="24"/>
          <w:szCs w:val="24"/>
          <w:shd w:val="clear" w:color="auto" w:fill="FFFFFF"/>
        </w:rPr>
        <w:t> button that opens a page where you can select your data source. It's also accessible from the </w:t>
      </w:r>
      <w:proofErr w:type="gramStart"/>
      <w:r w:rsidRPr="008B7671">
        <w:rPr>
          <w:rStyle w:val="Strong"/>
          <w:rFonts w:cstheme="minorHAnsi"/>
          <w:b w:val="0"/>
          <w:bCs w:val="0"/>
          <w:sz w:val="24"/>
          <w:szCs w:val="24"/>
          <w:shd w:val="clear" w:color="auto" w:fill="FFFFFF"/>
        </w:rPr>
        <w:t>New</w:t>
      </w:r>
      <w:proofErr w:type="gramEnd"/>
      <w:r w:rsidRPr="008B7671">
        <w:rPr>
          <w:rStyle w:val="Strong"/>
          <w:rFonts w:cstheme="minorHAnsi"/>
          <w:b w:val="0"/>
          <w:bCs w:val="0"/>
          <w:sz w:val="24"/>
          <w:szCs w:val="24"/>
          <w:shd w:val="clear" w:color="auto" w:fill="FFFFFF"/>
        </w:rPr>
        <w:t xml:space="preserve"> report</w:t>
      </w:r>
      <w:r w:rsidRPr="008B7671">
        <w:rPr>
          <w:rFonts w:cstheme="minorHAnsi"/>
          <w:sz w:val="24"/>
          <w:szCs w:val="24"/>
          <w:shd w:val="clear" w:color="auto" w:fill="FFFFFF"/>
        </w:rPr>
        <w:t> button on Home.</w:t>
      </w:r>
    </w:p>
    <w:p w:rsidR="00C462D5" w:rsidRPr="008B7671" w:rsidRDefault="00C462D5" w:rsidP="00C462D5">
      <w:pPr>
        <w:jc w:val="center"/>
        <w:rPr>
          <w:rFonts w:asciiTheme="minorHAnsi" w:hAnsiTheme="minorHAnsi" w:cstheme="minorHAnsi"/>
          <w:sz w:val="24"/>
          <w:szCs w:val="24"/>
        </w:rPr>
      </w:pPr>
      <w:r w:rsidRPr="008B7671">
        <w:rPr>
          <w:rFonts w:asciiTheme="minorHAnsi" w:hAnsiTheme="minorHAnsi" w:cstheme="minorHAnsi"/>
          <w:noProof/>
          <w:sz w:val="24"/>
          <w:szCs w:val="24"/>
          <w:lang w:val="en-IN" w:bidi="mr-IN"/>
        </w:rPr>
        <w:drawing>
          <wp:inline distT="0" distB="0" distL="0" distR="0" wp14:anchorId="08F78411" wp14:editId="1A923A53">
            <wp:extent cx="1314450" cy="1123950"/>
            <wp:effectExtent l="0" t="0" r="0" b="0"/>
            <wp:docPr id="22" name="Picture 22" descr="Create entry point icon in the Power B I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entry point icon in the Power B I servi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14450" cy="1123950"/>
                    </a:xfrm>
                    <a:prstGeom prst="rect">
                      <a:avLst/>
                    </a:prstGeom>
                    <a:noFill/>
                    <a:ln>
                      <a:noFill/>
                    </a:ln>
                  </pic:spPr>
                </pic:pic>
              </a:graphicData>
            </a:graphic>
          </wp:inline>
        </w:drawing>
      </w:r>
    </w:p>
    <w:p w:rsidR="00C462D5" w:rsidRPr="008B7671" w:rsidRDefault="00C462D5" w:rsidP="00C462D5">
      <w:pPr>
        <w:pStyle w:val="ListParagraph"/>
        <w:numPr>
          <w:ilvl w:val="0"/>
          <w:numId w:val="5"/>
        </w:numPr>
        <w:rPr>
          <w:rFonts w:cstheme="minorHAnsi"/>
          <w:sz w:val="24"/>
          <w:szCs w:val="24"/>
        </w:rPr>
      </w:pPr>
      <w:r w:rsidRPr="008B7671">
        <w:rPr>
          <w:rFonts w:cstheme="minorHAnsi"/>
          <w:sz w:val="24"/>
          <w:szCs w:val="24"/>
          <w:shd w:val="clear" w:color="auto" w:fill="FFFFFF"/>
        </w:rPr>
        <w:t>Currently, we only support creating a report based on an existing dataset, or pasting or manually entering data directly in a table. Over time you'll see other sources, such as uploading an Excel file.</w:t>
      </w:r>
    </w:p>
    <w:p w:rsidR="00C462D5" w:rsidRPr="008B7671" w:rsidRDefault="00C462D5" w:rsidP="00C462D5">
      <w:pPr>
        <w:ind w:left="360"/>
        <w:jc w:val="center"/>
        <w:rPr>
          <w:rFonts w:asciiTheme="minorHAnsi" w:hAnsiTheme="minorHAnsi" w:cstheme="minorHAnsi"/>
          <w:sz w:val="24"/>
          <w:szCs w:val="24"/>
        </w:rPr>
      </w:pPr>
      <w:r w:rsidRPr="008B7671">
        <w:rPr>
          <w:rFonts w:asciiTheme="minorHAnsi" w:hAnsiTheme="minorHAnsi" w:cstheme="minorHAnsi"/>
          <w:noProof/>
          <w:sz w:val="24"/>
          <w:szCs w:val="24"/>
          <w:lang w:val="en-IN" w:bidi="mr-IN"/>
        </w:rPr>
        <w:lastRenderedPageBreak/>
        <w:drawing>
          <wp:inline distT="0" distB="0" distL="0" distR="0" wp14:anchorId="76D433D4" wp14:editId="45D53644">
            <wp:extent cx="2590800" cy="1172560"/>
            <wp:effectExtent l="0" t="0" r="0" b="8890"/>
            <wp:docPr id="21" name="Picture 21" descr="Add data to create a report, sourc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 data to create a report, source option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0800" cy="1172560"/>
                    </a:xfrm>
                    <a:prstGeom prst="rect">
                      <a:avLst/>
                    </a:prstGeom>
                    <a:noFill/>
                    <a:ln>
                      <a:noFill/>
                    </a:ln>
                  </pic:spPr>
                </pic:pic>
              </a:graphicData>
            </a:graphic>
          </wp:inline>
        </w:drawing>
      </w:r>
    </w:p>
    <w:p w:rsidR="00C462D5" w:rsidRPr="008B7671" w:rsidRDefault="00C462D5" w:rsidP="00C462D5">
      <w:pPr>
        <w:pStyle w:val="ListParagraph"/>
        <w:numPr>
          <w:ilvl w:val="0"/>
          <w:numId w:val="5"/>
        </w:numPr>
        <w:rPr>
          <w:rFonts w:cstheme="minorHAnsi"/>
          <w:sz w:val="24"/>
          <w:szCs w:val="24"/>
        </w:rPr>
      </w:pPr>
      <w:r w:rsidRPr="008B7671">
        <w:rPr>
          <w:rFonts w:cstheme="minorHAnsi"/>
          <w:sz w:val="24"/>
          <w:szCs w:val="24"/>
          <w:shd w:val="clear" w:color="auto" w:fill="FFFFFF"/>
        </w:rPr>
        <w:t>When you choose to paste or manually enter data, you get a grid that you can start to type into. You can also paste data by using Ctrl + V or the context menu.</w:t>
      </w:r>
    </w:p>
    <w:p w:rsidR="00C462D5" w:rsidRPr="008B7671" w:rsidRDefault="00C462D5" w:rsidP="00C462D5">
      <w:pPr>
        <w:ind w:left="360"/>
        <w:jc w:val="center"/>
        <w:rPr>
          <w:rFonts w:asciiTheme="minorHAnsi" w:hAnsiTheme="minorHAnsi" w:cstheme="minorHAnsi"/>
          <w:sz w:val="24"/>
          <w:szCs w:val="24"/>
        </w:rPr>
      </w:pPr>
      <w:r w:rsidRPr="008B7671">
        <w:rPr>
          <w:rFonts w:asciiTheme="minorHAnsi" w:hAnsiTheme="minorHAnsi" w:cstheme="minorHAnsi"/>
          <w:noProof/>
          <w:sz w:val="24"/>
          <w:szCs w:val="24"/>
          <w:lang w:val="en-IN" w:bidi="mr-IN"/>
        </w:rPr>
        <w:drawing>
          <wp:inline distT="0" distB="0" distL="0" distR="0" wp14:anchorId="1F8F980F" wp14:editId="62C94A9E">
            <wp:extent cx="3248025" cy="1976702"/>
            <wp:effectExtent l="0" t="0" r="0" b="5080"/>
            <wp:docPr id="20" name="Picture 20" descr="Type or paste in the Enter Data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 or paste in the Enter Data windo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8025" cy="1976702"/>
                    </a:xfrm>
                    <a:prstGeom prst="rect">
                      <a:avLst/>
                    </a:prstGeom>
                    <a:noFill/>
                    <a:ln>
                      <a:noFill/>
                    </a:ln>
                  </pic:spPr>
                </pic:pic>
              </a:graphicData>
            </a:graphic>
          </wp:inline>
        </w:drawing>
      </w:r>
    </w:p>
    <w:p w:rsidR="00C462D5" w:rsidRPr="008B7671" w:rsidRDefault="00C462D5" w:rsidP="00C462D5">
      <w:pPr>
        <w:pStyle w:val="ListParagraph"/>
        <w:numPr>
          <w:ilvl w:val="0"/>
          <w:numId w:val="5"/>
        </w:numPr>
        <w:rPr>
          <w:rFonts w:cstheme="minorHAnsi"/>
          <w:sz w:val="24"/>
          <w:szCs w:val="24"/>
        </w:rPr>
      </w:pPr>
      <w:r w:rsidRPr="008B7671">
        <w:rPr>
          <w:rFonts w:cstheme="minorHAnsi"/>
          <w:sz w:val="24"/>
          <w:szCs w:val="24"/>
          <w:shd w:val="clear" w:color="auto" w:fill="FFFFFF"/>
        </w:rPr>
        <w:t>You can use the context menu to add and remove columns. If your pasted data includes a header row, select </w:t>
      </w:r>
      <w:r w:rsidRPr="008B7671">
        <w:rPr>
          <w:rStyle w:val="Strong"/>
          <w:rFonts w:cstheme="minorHAnsi"/>
          <w:b w:val="0"/>
          <w:bCs w:val="0"/>
          <w:sz w:val="24"/>
          <w:szCs w:val="24"/>
          <w:shd w:val="clear" w:color="auto" w:fill="FFFFFF"/>
        </w:rPr>
        <w:t>Use first row as headers</w:t>
      </w:r>
      <w:r w:rsidRPr="008B7671">
        <w:rPr>
          <w:rFonts w:cstheme="minorHAnsi"/>
          <w:sz w:val="24"/>
          <w:szCs w:val="24"/>
          <w:shd w:val="clear" w:color="auto" w:fill="FFFFFF"/>
        </w:rPr>
        <w:t> to automatically promote the first row to the header row. Power BI automatically detects the data types, but you have the option to set them manually. Select the </w:t>
      </w:r>
      <w:r w:rsidRPr="008B7671">
        <w:rPr>
          <w:rStyle w:val="Strong"/>
          <w:rFonts w:cstheme="minorHAnsi"/>
          <w:b w:val="0"/>
          <w:bCs w:val="0"/>
          <w:sz w:val="24"/>
          <w:szCs w:val="24"/>
          <w:shd w:val="clear" w:color="auto" w:fill="FFFFFF"/>
        </w:rPr>
        <w:t>Data type</w:t>
      </w:r>
      <w:r w:rsidRPr="008B7671">
        <w:rPr>
          <w:rFonts w:cstheme="minorHAnsi"/>
          <w:sz w:val="24"/>
          <w:szCs w:val="24"/>
          <w:shd w:val="clear" w:color="auto" w:fill="FFFFFF"/>
        </w:rPr>
        <w:t> button next to the column name.</w:t>
      </w:r>
    </w:p>
    <w:p w:rsidR="00C462D5" w:rsidRPr="008B7671" w:rsidRDefault="00C462D5" w:rsidP="00C462D5">
      <w:pPr>
        <w:ind w:left="360"/>
        <w:jc w:val="center"/>
        <w:rPr>
          <w:rFonts w:asciiTheme="minorHAnsi" w:hAnsiTheme="minorHAnsi" w:cstheme="minorHAnsi"/>
          <w:sz w:val="24"/>
          <w:szCs w:val="24"/>
        </w:rPr>
      </w:pPr>
      <w:r w:rsidRPr="008B7671">
        <w:rPr>
          <w:rFonts w:asciiTheme="minorHAnsi" w:hAnsiTheme="minorHAnsi" w:cstheme="minorHAnsi"/>
          <w:noProof/>
          <w:sz w:val="24"/>
          <w:szCs w:val="24"/>
          <w:lang w:val="en-IN" w:bidi="mr-IN"/>
        </w:rPr>
        <w:drawing>
          <wp:inline distT="0" distB="0" distL="0" distR="0" wp14:anchorId="5F408110" wp14:editId="48A431B5">
            <wp:extent cx="1171575" cy="2122692"/>
            <wp:effectExtent l="0" t="0" r="0" b="0"/>
            <wp:docPr id="19" name="Picture 19" descr="Change the data type of the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nge the data type of the colum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71575" cy="2122692"/>
                    </a:xfrm>
                    <a:prstGeom prst="rect">
                      <a:avLst/>
                    </a:prstGeom>
                    <a:noFill/>
                    <a:ln>
                      <a:noFill/>
                    </a:ln>
                  </pic:spPr>
                </pic:pic>
              </a:graphicData>
            </a:graphic>
          </wp:inline>
        </w:drawing>
      </w:r>
    </w:p>
    <w:p w:rsidR="00C462D5" w:rsidRPr="008B7671" w:rsidRDefault="00C462D5" w:rsidP="00C462D5">
      <w:pPr>
        <w:pStyle w:val="ListParagraph"/>
        <w:numPr>
          <w:ilvl w:val="0"/>
          <w:numId w:val="5"/>
        </w:numPr>
        <w:rPr>
          <w:rFonts w:cstheme="minorHAnsi"/>
          <w:sz w:val="24"/>
          <w:szCs w:val="24"/>
        </w:rPr>
      </w:pPr>
      <w:r w:rsidRPr="008B7671">
        <w:rPr>
          <w:rFonts w:cstheme="minorHAnsi"/>
          <w:sz w:val="24"/>
          <w:szCs w:val="24"/>
          <w:shd w:val="clear" w:color="auto" w:fill="FFFFFF"/>
        </w:rPr>
        <w:t>As you go through the creation process, Power BI creates a new dataset for you, and auto generates a summarized view of your data. </w:t>
      </w:r>
    </w:p>
    <w:p w:rsidR="00C462D5" w:rsidRPr="008B7671" w:rsidRDefault="00C462D5" w:rsidP="00C462D5">
      <w:pPr>
        <w:pStyle w:val="ListParagraph"/>
        <w:numPr>
          <w:ilvl w:val="0"/>
          <w:numId w:val="5"/>
        </w:numPr>
        <w:rPr>
          <w:rFonts w:cstheme="minorHAnsi"/>
          <w:sz w:val="24"/>
          <w:szCs w:val="24"/>
        </w:rPr>
      </w:pPr>
      <w:r w:rsidRPr="008B7671">
        <w:rPr>
          <w:rFonts w:cstheme="minorHAnsi"/>
          <w:sz w:val="24"/>
          <w:szCs w:val="24"/>
          <w:shd w:val="clear" w:color="auto" w:fill="FFFFFF"/>
        </w:rPr>
        <w:t>Changing the data you see in the report is easy, too. Use the </w:t>
      </w:r>
      <w:proofErr w:type="gramStart"/>
      <w:r w:rsidRPr="008B7671">
        <w:rPr>
          <w:rStyle w:val="Strong"/>
          <w:rFonts w:cstheme="minorHAnsi"/>
          <w:b w:val="0"/>
          <w:bCs w:val="0"/>
          <w:sz w:val="24"/>
          <w:szCs w:val="24"/>
          <w:shd w:val="clear" w:color="auto" w:fill="FFFFFF"/>
        </w:rPr>
        <w:t>Your</w:t>
      </w:r>
      <w:proofErr w:type="gramEnd"/>
      <w:r w:rsidRPr="008B7671">
        <w:rPr>
          <w:rStyle w:val="Strong"/>
          <w:rFonts w:cstheme="minorHAnsi"/>
          <w:b w:val="0"/>
          <w:bCs w:val="0"/>
          <w:sz w:val="24"/>
          <w:szCs w:val="24"/>
          <w:shd w:val="clear" w:color="auto" w:fill="FFFFFF"/>
        </w:rPr>
        <w:t xml:space="preserve"> data</w:t>
      </w:r>
      <w:r w:rsidRPr="008B7671">
        <w:rPr>
          <w:rFonts w:cstheme="minorHAnsi"/>
          <w:sz w:val="24"/>
          <w:szCs w:val="24"/>
          <w:shd w:val="clear" w:color="auto" w:fill="FFFFFF"/>
        </w:rPr>
        <w:t xml:space="preserve"> pane to add or remove fields from the report. Select and deselect fields to update what you want to measure and </w:t>
      </w:r>
      <w:proofErr w:type="spellStart"/>
      <w:r w:rsidRPr="008B7671">
        <w:rPr>
          <w:rFonts w:cstheme="minorHAnsi"/>
          <w:sz w:val="24"/>
          <w:szCs w:val="24"/>
          <w:shd w:val="clear" w:color="auto" w:fill="FFFFFF"/>
        </w:rPr>
        <w:t>analyze</w:t>
      </w:r>
      <w:proofErr w:type="spellEnd"/>
      <w:r w:rsidRPr="008B7671">
        <w:rPr>
          <w:rFonts w:cstheme="minorHAnsi"/>
          <w:sz w:val="24"/>
          <w:szCs w:val="24"/>
          <w:shd w:val="clear" w:color="auto" w:fill="FFFFFF"/>
        </w:rPr>
        <w:t>. Power BI automatically plots meaningful charts based on your field selection. </w:t>
      </w:r>
    </w:p>
    <w:p w:rsidR="00C462D5" w:rsidRPr="008B7671" w:rsidRDefault="00C462D5" w:rsidP="00C462D5">
      <w:pPr>
        <w:jc w:val="center"/>
        <w:rPr>
          <w:rFonts w:asciiTheme="minorHAnsi" w:hAnsiTheme="minorHAnsi" w:cstheme="minorHAnsi"/>
          <w:b/>
          <w:bCs/>
          <w:sz w:val="24"/>
          <w:szCs w:val="24"/>
        </w:rPr>
      </w:pPr>
      <w:r w:rsidRPr="008B7671">
        <w:rPr>
          <w:rFonts w:asciiTheme="minorHAnsi" w:hAnsiTheme="minorHAnsi" w:cstheme="minorHAnsi"/>
          <w:b/>
          <w:bCs/>
          <w:sz w:val="24"/>
          <w:szCs w:val="24"/>
        </w:rPr>
        <w:lastRenderedPageBreak/>
        <w:t>Navigation in Power BI –</w:t>
      </w:r>
    </w:p>
    <w:p w:rsidR="00C462D5" w:rsidRPr="008B7671" w:rsidRDefault="00C462D5" w:rsidP="00C462D5">
      <w:pPr>
        <w:pStyle w:val="ListParagraph"/>
        <w:numPr>
          <w:ilvl w:val="0"/>
          <w:numId w:val="6"/>
        </w:numPr>
        <w:rPr>
          <w:rFonts w:cstheme="minorHAnsi"/>
          <w:b/>
          <w:bCs/>
          <w:sz w:val="24"/>
          <w:szCs w:val="24"/>
        </w:rPr>
      </w:pPr>
      <w:r w:rsidRPr="008B7671">
        <w:rPr>
          <w:rFonts w:cstheme="minorHAnsi"/>
          <w:b/>
          <w:bCs/>
          <w:sz w:val="24"/>
          <w:szCs w:val="24"/>
        </w:rPr>
        <w:t xml:space="preserve">Page navigator – </w:t>
      </w:r>
    </w:p>
    <w:p w:rsidR="00C462D5" w:rsidRPr="008B7671" w:rsidRDefault="00C462D5" w:rsidP="00C462D5">
      <w:pPr>
        <w:ind w:left="360"/>
        <w:rPr>
          <w:rFonts w:asciiTheme="minorHAnsi" w:hAnsiTheme="minorHAnsi" w:cstheme="minorHAnsi"/>
          <w:sz w:val="24"/>
          <w:szCs w:val="24"/>
          <w:shd w:val="clear" w:color="auto" w:fill="FFFFFF"/>
        </w:rPr>
      </w:pPr>
      <w:r w:rsidRPr="008B7671">
        <w:rPr>
          <w:rFonts w:asciiTheme="minorHAnsi" w:hAnsiTheme="minorHAnsi" w:cstheme="minorHAnsi"/>
          <w:sz w:val="24"/>
          <w:szCs w:val="24"/>
          <w:shd w:val="clear" w:color="auto" w:fill="FFFFFF"/>
        </w:rPr>
        <w:t>On the </w:t>
      </w:r>
      <w:r w:rsidRPr="008B7671">
        <w:rPr>
          <w:rStyle w:val="Strong"/>
          <w:rFonts w:asciiTheme="minorHAnsi" w:hAnsiTheme="minorHAnsi" w:cstheme="minorHAnsi"/>
          <w:b w:val="0"/>
          <w:bCs w:val="0"/>
          <w:sz w:val="24"/>
          <w:szCs w:val="24"/>
          <w:shd w:val="clear" w:color="auto" w:fill="FFFFFF"/>
        </w:rPr>
        <w:t>Insert</w:t>
      </w:r>
      <w:r w:rsidRPr="008B7671">
        <w:rPr>
          <w:rFonts w:asciiTheme="minorHAnsi" w:hAnsiTheme="minorHAnsi" w:cstheme="minorHAnsi"/>
          <w:sz w:val="24"/>
          <w:szCs w:val="24"/>
          <w:shd w:val="clear" w:color="auto" w:fill="FFFFFF"/>
        </w:rPr>
        <w:t> tab, select </w:t>
      </w:r>
      <w:r w:rsidRPr="008B7671">
        <w:rPr>
          <w:rStyle w:val="Strong"/>
          <w:rFonts w:asciiTheme="minorHAnsi" w:hAnsiTheme="minorHAnsi" w:cstheme="minorHAnsi"/>
          <w:b w:val="0"/>
          <w:bCs w:val="0"/>
          <w:sz w:val="24"/>
          <w:szCs w:val="24"/>
          <w:shd w:val="clear" w:color="auto" w:fill="FFFFFF"/>
        </w:rPr>
        <w:t>Buttons</w:t>
      </w:r>
      <w:r w:rsidRPr="008B7671">
        <w:rPr>
          <w:rFonts w:asciiTheme="minorHAnsi" w:hAnsiTheme="minorHAnsi" w:cstheme="minorHAnsi"/>
          <w:sz w:val="24"/>
          <w:szCs w:val="24"/>
          <w:shd w:val="clear" w:color="auto" w:fill="FFFFFF"/>
        </w:rPr>
        <w:t> &gt; </w:t>
      </w:r>
      <w:r w:rsidRPr="008B7671">
        <w:rPr>
          <w:rStyle w:val="Strong"/>
          <w:rFonts w:asciiTheme="minorHAnsi" w:hAnsiTheme="minorHAnsi" w:cstheme="minorHAnsi"/>
          <w:b w:val="0"/>
          <w:bCs w:val="0"/>
          <w:sz w:val="24"/>
          <w:szCs w:val="24"/>
          <w:shd w:val="clear" w:color="auto" w:fill="FFFFFF"/>
        </w:rPr>
        <w:t>Navigator</w:t>
      </w:r>
      <w:r w:rsidRPr="008B7671">
        <w:rPr>
          <w:rFonts w:asciiTheme="minorHAnsi" w:hAnsiTheme="minorHAnsi" w:cstheme="minorHAnsi"/>
          <w:sz w:val="24"/>
          <w:szCs w:val="24"/>
          <w:shd w:val="clear" w:color="auto" w:fill="FFFFFF"/>
        </w:rPr>
        <w:t> &gt; </w:t>
      </w:r>
      <w:r w:rsidRPr="008B7671">
        <w:rPr>
          <w:rStyle w:val="Strong"/>
          <w:rFonts w:asciiTheme="minorHAnsi" w:hAnsiTheme="minorHAnsi" w:cstheme="minorHAnsi"/>
          <w:b w:val="0"/>
          <w:bCs w:val="0"/>
          <w:sz w:val="24"/>
          <w:szCs w:val="24"/>
          <w:shd w:val="clear" w:color="auto" w:fill="FFFFFF"/>
        </w:rPr>
        <w:t>Page navigator</w:t>
      </w:r>
      <w:r w:rsidRPr="008B7671">
        <w:rPr>
          <w:rFonts w:asciiTheme="minorHAnsi" w:hAnsiTheme="minorHAnsi" w:cstheme="minorHAnsi"/>
          <w:sz w:val="24"/>
          <w:szCs w:val="24"/>
          <w:shd w:val="clear" w:color="auto" w:fill="FFFFFF"/>
        </w:rPr>
        <w:t>.</w:t>
      </w:r>
      <w:r w:rsidRPr="008B7671">
        <w:rPr>
          <w:rFonts w:asciiTheme="minorHAnsi" w:hAnsiTheme="minorHAnsi" w:cstheme="minorHAnsi"/>
          <w:sz w:val="24"/>
          <w:szCs w:val="24"/>
          <w:shd w:val="clear" w:color="auto" w:fill="FFFFFF"/>
        </w:rPr>
        <w:tab/>
      </w:r>
    </w:p>
    <w:p w:rsidR="00C462D5" w:rsidRPr="008B7671" w:rsidRDefault="00C462D5" w:rsidP="00C462D5">
      <w:pPr>
        <w:ind w:left="360"/>
        <w:jc w:val="center"/>
        <w:rPr>
          <w:rFonts w:asciiTheme="minorHAnsi" w:hAnsiTheme="minorHAnsi" w:cstheme="minorHAnsi"/>
          <w:sz w:val="24"/>
          <w:szCs w:val="24"/>
        </w:rPr>
      </w:pPr>
      <w:r w:rsidRPr="008B7671">
        <w:rPr>
          <w:rFonts w:asciiTheme="minorHAnsi" w:hAnsiTheme="minorHAnsi" w:cstheme="minorHAnsi"/>
          <w:noProof/>
          <w:sz w:val="24"/>
          <w:szCs w:val="24"/>
          <w:lang w:val="en-IN" w:bidi="mr-IN"/>
        </w:rPr>
        <w:drawing>
          <wp:inline distT="0" distB="0" distL="0" distR="0" wp14:anchorId="5E13BFFF" wp14:editId="36B99246">
            <wp:extent cx="3390900" cy="1828800"/>
            <wp:effectExtent l="0" t="0" r="0" b="0"/>
            <wp:docPr id="18" name="Picture 18" descr="Screenshot of Add a navigator from the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Add a navigator from the ribb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0900" cy="1828800"/>
                    </a:xfrm>
                    <a:prstGeom prst="rect">
                      <a:avLst/>
                    </a:prstGeom>
                    <a:noFill/>
                    <a:ln>
                      <a:noFill/>
                    </a:ln>
                  </pic:spPr>
                </pic:pic>
              </a:graphicData>
            </a:graphic>
          </wp:inline>
        </w:drawing>
      </w:r>
    </w:p>
    <w:p w:rsidR="00C462D5" w:rsidRPr="008B7671" w:rsidRDefault="00C462D5" w:rsidP="00C462D5">
      <w:pPr>
        <w:ind w:left="360"/>
        <w:rPr>
          <w:rFonts w:asciiTheme="minorHAnsi" w:hAnsiTheme="minorHAnsi" w:cstheme="minorHAnsi"/>
          <w:sz w:val="24"/>
          <w:szCs w:val="24"/>
          <w:shd w:val="clear" w:color="auto" w:fill="FFFFFF"/>
        </w:rPr>
      </w:pPr>
      <w:r w:rsidRPr="008B7671">
        <w:rPr>
          <w:rFonts w:asciiTheme="minorHAnsi" w:hAnsiTheme="minorHAnsi" w:cstheme="minorHAnsi"/>
          <w:sz w:val="24"/>
          <w:szCs w:val="24"/>
          <w:shd w:val="clear" w:color="auto" w:fill="FFFFFF"/>
        </w:rPr>
        <w:t>When you select the Page navigator option, Power BI automatically creates a page navigator for you.</w:t>
      </w:r>
    </w:p>
    <w:p w:rsidR="00C462D5" w:rsidRPr="008B7671" w:rsidRDefault="00C462D5" w:rsidP="00C462D5">
      <w:pPr>
        <w:shd w:val="clear" w:color="auto" w:fill="FFFFFF"/>
        <w:spacing w:before="100" w:beforeAutospacing="1" w:after="100" w:afterAutospacing="1" w:line="240" w:lineRule="auto"/>
        <w:rPr>
          <w:rFonts w:asciiTheme="minorHAnsi" w:eastAsia="Times New Roman" w:hAnsiTheme="minorHAnsi" w:cstheme="minorHAnsi"/>
          <w:sz w:val="24"/>
          <w:szCs w:val="24"/>
        </w:rPr>
      </w:pPr>
      <w:r w:rsidRPr="008B7671">
        <w:rPr>
          <w:rFonts w:asciiTheme="minorHAnsi" w:eastAsia="Times New Roman" w:hAnsiTheme="minorHAnsi" w:cstheme="minorHAnsi"/>
          <w:sz w:val="24"/>
          <w:szCs w:val="24"/>
        </w:rPr>
        <w:t>The page navigator is automatically in sync with your report pages, meaning:</w:t>
      </w:r>
    </w:p>
    <w:p w:rsidR="00C462D5" w:rsidRPr="008B7671" w:rsidRDefault="00C462D5" w:rsidP="00C462D5">
      <w:pPr>
        <w:numPr>
          <w:ilvl w:val="0"/>
          <w:numId w:val="7"/>
        </w:numPr>
        <w:shd w:val="clear" w:color="auto" w:fill="FFFFFF"/>
        <w:spacing w:line="240" w:lineRule="auto"/>
        <w:ind w:left="570"/>
        <w:rPr>
          <w:rFonts w:asciiTheme="minorHAnsi" w:eastAsia="Times New Roman" w:hAnsiTheme="minorHAnsi" w:cstheme="minorHAnsi"/>
          <w:sz w:val="24"/>
          <w:szCs w:val="24"/>
        </w:rPr>
      </w:pPr>
      <w:r w:rsidRPr="008B7671">
        <w:rPr>
          <w:rFonts w:asciiTheme="minorHAnsi" w:eastAsia="Times New Roman" w:hAnsiTheme="minorHAnsi" w:cstheme="minorHAnsi"/>
          <w:sz w:val="24"/>
          <w:szCs w:val="24"/>
        </w:rPr>
        <w:t>Titles of the buttons match the page display names.</w:t>
      </w:r>
    </w:p>
    <w:p w:rsidR="00C462D5" w:rsidRPr="008B7671" w:rsidRDefault="00C462D5" w:rsidP="00C462D5">
      <w:pPr>
        <w:numPr>
          <w:ilvl w:val="0"/>
          <w:numId w:val="7"/>
        </w:numPr>
        <w:shd w:val="clear" w:color="auto" w:fill="FFFFFF"/>
        <w:spacing w:line="240" w:lineRule="auto"/>
        <w:ind w:left="570"/>
        <w:rPr>
          <w:rFonts w:asciiTheme="minorHAnsi" w:eastAsia="Times New Roman" w:hAnsiTheme="minorHAnsi" w:cstheme="minorHAnsi"/>
          <w:sz w:val="24"/>
          <w:szCs w:val="24"/>
        </w:rPr>
      </w:pPr>
      <w:r w:rsidRPr="008B7671">
        <w:rPr>
          <w:rFonts w:asciiTheme="minorHAnsi" w:eastAsia="Times New Roman" w:hAnsiTheme="minorHAnsi" w:cstheme="minorHAnsi"/>
          <w:sz w:val="24"/>
          <w:szCs w:val="24"/>
        </w:rPr>
        <w:t>Ordering of the buttons matches the order of your report pages.</w:t>
      </w:r>
    </w:p>
    <w:p w:rsidR="00C462D5" w:rsidRPr="008B7671" w:rsidRDefault="00C462D5" w:rsidP="00C462D5">
      <w:pPr>
        <w:numPr>
          <w:ilvl w:val="0"/>
          <w:numId w:val="7"/>
        </w:numPr>
        <w:shd w:val="clear" w:color="auto" w:fill="FFFFFF"/>
        <w:spacing w:line="240" w:lineRule="auto"/>
        <w:ind w:left="570"/>
        <w:rPr>
          <w:rFonts w:asciiTheme="minorHAnsi" w:eastAsia="Times New Roman" w:hAnsiTheme="minorHAnsi" w:cstheme="minorHAnsi"/>
          <w:sz w:val="24"/>
          <w:szCs w:val="24"/>
        </w:rPr>
      </w:pPr>
      <w:r w:rsidRPr="008B7671">
        <w:rPr>
          <w:rFonts w:asciiTheme="minorHAnsi" w:eastAsia="Times New Roman" w:hAnsiTheme="minorHAnsi" w:cstheme="minorHAnsi"/>
          <w:sz w:val="24"/>
          <w:szCs w:val="24"/>
        </w:rPr>
        <w:t>The selected button is the current page.</w:t>
      </w:r>
    </w:p>
    <w:p w:rsidR="00C462D5" w:rsidRPr="008B7671" w:rsidRDefault="00C462D5" w:rsidP="00C462D5">
      <w:pPr>
        <w:numPr>
          <w:ilvl w:val="0"/>
          <w:numId w:val="7"/>
        </w:numPr>
        <w:shd w:val="clear" w:color="auto" w:fill="FFFFFF"/>
        <w:spacing w:line="240" w:lineRule="auto"/>
        <w:ind w:left="570"/>
        <w:rPr>
          <w:rFonts w:asciiTheme="minorHAnsi" w:eastAsia="Times New Roman" w:hAnsiTheme="minorHAnsi" w:cstheme="minorHAnsi"/>
          <w:sz w:val="24"/>
          <w:szCs w:val="24"/>
        </w:rPr>
      </w:pPr>
      <w:r w:rsidRPr="008B7671">
        <w:rPr>
          <w:rFonts w:asciiTheme="minorHAnsi" w:eastAsia="Times New Roman" w:hAnsiTheme="minorHAnsi" w:cstheme="minorHAnsi"/>
          <w:sz w:val="24"/>
          <w:szCs w:val="24"/>
        </w:rPr>
        <w:t>As you add or remove pages in your report, the navigator updates automatically.</w:t>
      </w:r>
    </w:p>
    <w:p w:rsidR="00C462D5" w:rsidRPr="008B7671" w:rsidRDefault="00C462D5" w:rsidP="00C462D5">
      <w:pPr>
        <w:numPr>
          <w:ilvl w:val="0"/>
          <w:numId w:val="7"/>
        </w:numPr>
        <w:shd w:val="clear" w:color="auto" w:fill="FFFFFF"/>
        <w:spacing w:line="240" w:lineRule="auto"/>
        <w:ind w:left="570"/>
        <w:rPr>
          <w:rFonts w:asciiTheme="minorHAnsi" w:eastAsia="Times New Roman" w:hAnsiTheme="minorHAnsi" w:cstheme="minorHAnsi"/>
          <w:sz w:val="24"/>
          <w:szCs w:val="24"/>
        </w:rPr>
      </w:pPr>
      <w:r w:rsidRPr="008B7671">
        <w:rPr>
          <w:rFonts w:asciiTheme="minorHAnsi" w:eastAsia="Times New Roman" w:hAnsiTheme="minorHAnsi" w:cstheme="minorHAnsi"/>
          <w:sz w:val="24"/>
          <w:szCs w:val="24"/>
        </w:rPr>
        <w:t>As you rename pages, the titles of the buttons update automatically.</w:t>
      </w:r>
    </w:p>
    <w:p w:rsidR="00C462D5" w:rsidRPr="008B7671" w:rsidRDefault="00C462D5" w:rsidP="00C462D5">
      <w:pPr>
        <w:shd w:val="clear" w:color="auto" w:fill="FFFFFF"/>
        <w:spacing w:before="100" w:beforeAutospacing="1" w:after="100" w:afterAutospacing="1" w:line="240" w:lineRule="auto"/>
        <w:rPr>
          <w:rFonts w:asciiTheme="minorHAnsi" w:eastAsia="Times New Roman" w:hAnsiTheme="minorHAnsi" w:cstheme="minorHAnsi"/>
          <w:sz w:val="24"/>
          <w:szCs w:val="24"/>
        </w:rPr>
      </w:pPr>
      <w:r w:rsidRPr="008B7671">
        <w:rPr>
          <w:rFonts w:asciiTheme="minorHAnsi" w:eastAsia="Times New Roman" w:hAnsiTheme="minorHAnsi" w:cstheme="minorHAnsi"/>
          <w:sz w:val="24"/>
          <w:szCs w:val="24"/>
        </w:rPr>
        <w:t>If you want to further customize the pages that show or hide in the page navigator, go to the Format navigator pane &gt; Pages tab. There, you have the option to Show/hide hidden pages or Show/hide tooltip pages:</w:t>
      </w:r>
    </w:p>
    <w:p w:rsidR="00C462D5" w:rsidRPr="008B7671" w:rsidRDefault="00C462D5" w:rsidP="00C462D5">
      <w:pPr>
        <w:shd w:val="clear" w:color="auto" w:fill="FFFFFF"/>
        <w:spacing w:before="100" w:beforeAutospacing="1" w:after="100" w:afterAutospacing="1" w:line="240" w:lineRule="auto"/>
        <w:jc w:val="center"/>
        <w:rPr>
          <w:rFonts w:asciiTheme="minorHAnsi" w:eastAsia="Times New Roman" w:hAnsiTheme="minorHAnsi" w:cstheme="minorHAnsi"/>
          <w:sz w:val="24"/>
          <w:szCs w:val="24"/>
        </w:rPr>
      </w:pPr>
      <w:r w:rsidRPr="008B7671">
        <w:rPr>
          <w:rFonts w:asciiTheme="minorHAnsi" w:hAnsiTheme="minorHAnsi" w:cstheme="minorHAnsi"/>
          <w:noProof/>
          <w:sz w:val="24"/>
          <w:szCs w:val="24"/>
          <w:lang w:val="en-IN" w:bidi="mr-IN"/>
        </w:rPr>
        <w:drawing>
          <wp:inline distT="0" distB="0" distL="0" distR="0" wp14:anchorId="082D4BD8" wp14:editId="4CC34ABA">
            <wp:extent cx="1123950" cy="1914525"/>
            <wp:effectExtent l="0" t="0" r="0" b="9525"/>
            <wp:docPr id="17" name="Picture 17" descr="Screenshot of Page navigator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Page navigator setting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23950" cy="1914525"/>
                    </a:xfrm>
                    <a:prstGeom prst="rect">
                      <a:avLst/>
                    </a:prstGeom>
                    <a:noFill/>
                    <a:ln>
                      <a:noFill/>
                    </a:ln>
                  </pic:spPr>
                </pic:pic>
              </a:graphicData>
            </a:graphic>
          </wp:inline>
        </w:drawing>
      </w:r>
    </w:p>
    <w:p w:rsidR="00C462D5" w:rsidRPr="008B7671" w:rsidRDefault="00C462D5" w:rsidP="00C462D5">
      <w:pPr>
        <w:pStyle w:val="ListParagraph"/>
        <w:numPr>
          <w:ilvl w:val="0"/>
          <w:numId w:val="6"/>
        </w:numPr>
        <w:rPr>
          <w:rFonts w:cstheme="minorHAnsi"/>
          <w:sz w:val="24"/>
          <w:szCs w:val="24"/>
        </w:rPr>
      </w:pPr>
      <w:r w:rsidRPr="008B7671">
        <w:rPr>
          <w:rFonts w:cstheme="minorHAnsi"/>
          <w:b/>
          <w:bCs/>
          <w:sz w:val="24"/>
          <w:szCs w:val="24"/>
        </w:rPr>
        <w:t>Bookmark navigator</w:t>
      </w:r>
      <w:r w:rsidRPr="008B7671">
        <w:rPr>
          <w:rFonts w:cstheme="minorHAnsi"/>
          <w:sz w:val="24"/>
          <w:szCs w:val="24"/>
        </w:rPr>
        <w:t xml:space="preserve"> – </w:t>
      </w:r>
    </w:p>
    <w:p w:rsidR="00C462D5" w:rsidRPr="008B7671" w:rsidRDefault="00C462D5" w:rsidP="00C462D5">
      <w:pPr>
        <w:ind w:left="360" w:firstLine="360"/>
        <w:rPr>
          <w:rFonts w:asciiTheme="minorHAnsi" w:eastAsia="Times New Roman" w:hAnsiTheme="minorHAnsi" w:cstheme="minorHAnsi"/>
          <w:sz w:val="24"/>
          <w:szCs w:val="24"/>
        </w:rPr>
      </w:pPr>
      <w:r w:rsidRPr="008B7671">
        <w:rPr>
          <w:rFonts w:asciiTheme="minorHAnsi" w:eastAsia="Times New Roman" w:hAnsiTheme="minorHAnsi" w:cstheme="minorHAnsi"/>
          <w:sz w:val="24"/>
          <w:szCs w:val="24"/>
        </w:rPr>
        <w:lastRenderedPageBreak/>
        <w:t>Before you can create the bookmark navigator, you need to </w:t>
      </w:r>
      <w:hyperlink r:id="rId22" w:history="1">
        <w:r w:rsidRPr="008B7671">
          <w:rPr>
            <w:rStyle w:val="Hyperlink"/>
            <w:rFonts w:asciiTheme="minorHAnsi" w:eastAsia="Times New Roman" w:hAnsiTheme="minorHAnsi" w:cstheme="minorHAnsi"/>
            <w:color w:val="auto"/>
            <w:sz w:val="24"/>
            <w:szCs w:val="24"/>
            <w:u w:val="none"/>
          </w:rPr>
          <w:t>create the bookmarks</w:t>
        </w:r>
      </w:hyperlink>
      <w:r w:rsidRPr="008B7671">
        <w:rPr>
          <w:rFonts w:asciiTheme="minorHAnsi" w:eastAsia="Times New Roman" w:hAnsiTheme="minorHAnsi" w:cstheme="minorHAnsi"/>
          <w:sz w:val="24"/>
          <w:szCs w:val="24"/>
        </w:rPr>
        <w:t> first. Additionally, create separate bookmark groups if you plan on creating different bookmark navigators within the same report.</w:t>
      </w:r>
    </w:p>
    <w:p w:rsidR="00C462D5" w:rsidRPr="008B7671" w:rsidRDefault="00C462D5" w:rsidP="00C462D5">
      <w:pPr>
        <w:ind w:left="360" w:firstLine="360"/>
        <w:jc w:val="center"/>
        <w:rPr>
          <w:rFonts w:asciiTheme="minorHAnsi" w:eastAsiaTheme="minorHAnsi" w:hAnsiTheme="minorHAnsi" w:cstheme="minorHAnsi"/>
          <w:sz w:val="24"/>
          <w:szCs w:val="24"/>
          <w:lang w:eastAsia="en-US"/>
        </w:rPr>
      </w:pPr>
      <w:r w:rsidRPr="008B7671">
        <w:rPr>
          <w:rFonts w:asciiTheme="minorHAnsi" w:hAnsiTheme="minorHAnsi" w:cstheme="minorHAnsi"/>
          <w:noProof/>
          <w:sz w:val="24"/>
          <w:szCs w:val="24"/>
          <w:lang w:val="en-IN" w:bidi="mr-IN"/>
        </w:rPr>
        <w:drawing>
          <wp:inline distT="0" distB="0" distL="0" distR="0" wp14:anchorId="7B169051" wp14:editId="2BAB6FF5">
            <wp:extent cx="1135036" cy="1447800"/>
            <wp:effectExtent l="0" t="0" r="8255" b="0"/>
            <wp:docPr id="16" name="Picture 16" descr="Screenshot of Bookmark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Bookmark exampl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36703" cy="1449927"/>
                    </a:xfrm>
                    <a:prstGeom prst="rect">
                      <a:avLst/>
                    </a:prstGeom>
                    <a:noFill/>
                    <a:ln>
                      <a:noFill/>
                    </a:ln>
                  </pic:spPr>
                </pic:pic>
              </a:graphicData>
            </a:graphic>
          </wp:inline>
        </w:drawing>
      </w:r>
    </w:p>
    <w:p w:rsidR="00C462D5" w:rsidRPr="008B7671" w:rsidRDefault="00C462D5" w:rsidP="00C462D5">
      <w:pPr>
        <w:rPr>
          <w:rFonts w:asciiTheme="minorHAnsi" w:hAnsiTheme="minorHAnsi" w:cstheme="minorHAnsi"/>
          <w:sz w:val="24"/>
          <w:szCs w:val="24"/>
          <w:shd w:val="clear" w:color="auto" w:fill="FFFFFF"/>
        </w:rPr>
      </w:pPr>
      <w:r w:rsidRPr="008B7671">
        <w:rPr>
          <w:rFonts w:asciiTheme="minorHAnsi" w:hAnsiTheme="minorHAnsi" w:cstheme="minorHAnsi"/>
          <w:sz w:val="24"/>
          <w:szCs w:val="24"/>
          <w:shd w:val="clear" w:color="auto" w:fill="FFFFFF"/>
        </w:rPr>
        <w:t>Once you’ve created your bookmarks, select the </w:t>
      </w:r>
      <w:r w:rsidRPr="008B7671">
        <w:rPr>
          <w:rStyle w:val="Strong"/>
          <w:rFonts w:asciiTheme="minorHAnsi" w:hAnsiTheme="minorHAnsi" w:cstheme="minorHAnsi"/>
          <w:b w:val="0"/>
          <w:bCs w:val="0"/>
          <w:sz w:val="24"/>
          <w:szCs w:val="24"/>
          <w:shd w:val="clear" w:color="auto" w:fill="FFFFFF"/>
        </w:rPr>
        <w:t>Bookmark navigator</w:t>
      </w:r>
      <w:r w:rsidRPr="008B7671">
        <w:rPr>
          <w:rFonts w:asciiTheme="minorHAnsi" w:hAnsiTheme="minorHAnsi" w:cstheme="minorHAnsi"/>
          <w:sz w:val="24"/>
          <w:szCs w:val="24"/>
          <w:shd w:val="clear" w:color="auto" w:fill="FFFFFF"/>
        </w:rPr>
        <w:t> option.</w:t>
      </w:r>
    </w:p>
    <w:p w:rsidR="00C462D5" w:rsidRPr="008B7671" w:rsidRDefault="00C462D5" w:rsidP="00C462D5">
      <w:pPr>
        <w:rPr>
          <w:rFonts w:asciiTheme="minorHAnsi" w:hAnsiTheme="minorHAnsi" w:cstheme="minorHAnsi"/>
          <w:sz w:val="24"/>
          <w:szCs w:val="24"/>
          <w:shd w:val="clear" w:color="auto" w:fill="FFFFFF"/>
        </w:rPr>
      </w:pPr>
      <w:r w:rsidRPr="008B7671">
        <w:rPr>
          <w:rFonts w:asciiTheme="minorHAnsi" w:hAnsiTheme="minorHAnsi" w:cstheme="minorHAnsi"/>
          <w:sz w:val="24"/>
          <w:szCs w:val="24"/>
          <w:shd w:val="clear" w:color="auto" w:fill="FFFFFF"/>
        </w:rPr>
        <w:t>On the </w:t>
      </w:r>
      <w:r w:rsidRPr="008B7671">
        <w:rPr>
          <w:rStyle w:val="Strong"/>
          <w:rFonts w:asciiTheme="minorHAnsi" w:hAnsiTheme="minorHAnsi" w:cstheme="minorHAnsi"/>
          <w:b w:val="0"/>
          <w:bCs w:val="0"/>
          <w:sz w:val="24"/>
          <w:szCs w:val="24"/>
          <w:shd w:val="clear" w:color="auto" w:fill="FFFFFF"/>
        </w:rPr>
        <w:t>Insert</w:t>
      </w:r>
      <w:r w:rsidRPr="008B7671">
        <w:rPr>
          <w:rFonts w:asciiTheme="minorHAnsi" w:hAnsiTheme="minorHAnsi" w:cstheme="minorHAnsi"/>
          <w:sz w:val="24"/>
          <w:szCs w:val="24"/>
          <w:shd w:val="clear" w:color="auto" w:fill="FFFFFF"/>
        </w:rPr>
        <w:t> tab, select </w:t>
      </w:r>
      <w:r w:rsidRPr="008B7671">
        <w:rPr>
          <w:rStyle w:val="Strong"/>
          <w:rFonts w:asciiTheme="minorHAnsi" w:hAnsiTheme="minorHAnsi" w:cstheme="minorHAnsi"/>
          <w:b w:val="0"/>
          <w:bCs w:val="0"/>
          <w:sz w:val="24"/>
          <w:szCs w:val="24"/>
          <w:shd w:val="clear" w:color="auto" w:fill="FFFFFF"/>
        </w:rPr>
        <w:t>Buttons</w:t>
      </w:r>
      <w:r w:rsidRPr="008B7671">
        <w:rPr>
          <w:rFonts w:asciiTheme="minorHAnsi" w:hAnsiTheme="minorHAnsi" w:cstheme="minorHAnsi"/>
          <w:sz w:val="24"/>
          <w:szCs w:val="24"/>
          <w:shd w:val="clear" w:color="auto" w:fill="FFFFFF"/>
        </w:rPr>
        <w:t> &gt; </w:t>
      </w:r>
      <w:r w:rsidRPr="008B7671">
        <w:rPr>
          <w:rStyle w:val="Strong"/>
          <w:rFonts w:asciiTheme="minorHAnsi" w:hAnsiTheme="minorHAnsi" w:cstheme="minorHAnsi"/>
          <w:b w:val="0"/>
          <w:bCs w:val="0"/>
          <w:sz w:val="24"/>
          <w:szCs w:val="24"/>
          <w:shd w:val="clear" w:color="auto" w:fill="FFFFFF"/>
        </w:rPr>
        <w:t>Navigator</w:t>
      </w:r>
      <w:r w:rsidRPr="008B7671">
        <w:rPr>
          <w:rFonts w:asciiTheme="minorHAnsi" w:hAnsiTheme="minorHAnsi" w:cstheme="minorHAnsi"/>
          <w:sz w:val="24"/>
          <w:szCs w:val="24"/>
          <w:shd w:val="clear" w:color="auto" w:fill="FFFFFF"/>
        </w:rPr>
        <w:t> &gt; </w:t>
      </w:r>
      <w:r w:rsidRPr="008B7671">
        <w:rPr>
          <w:rStyle w:val="Strong"/>
          <w:rFonts w:asciiTheme="minorHAnsi" w:hAnsiTheme="minorHAnsi" w:cstheme="minorHAnsi"/>
          <w:b w:val="0"/>
          <w:bCs w:val="0"/>
          <w:sz w:val="24"/>
          <w:szCs w:val="24"/>
          <w:shd w:val="clear" w:color="auto" w:fill="FFFFFF"/>
        </w:rPr>
        <w:t>Bookmark navigator</w:t>
      </w:r>
      <w:r w:rsidRPr="008B7671">
        <w:rPr>
          <w:rFonts w:asciiTheme="minorHAnsi" w:hAnsiTheme="minorHAnsi" w:cstheme="minorHAnsi"/>
          <w:sz w:val="24"/>
          <w:szCs w:val="24"/>
          <w:shd w:val="clear" w:color="auto" w:fill="FFFFFF"/>
        </w:rPr>
        <w:t>.</w:t>
      </w:r>
    </w:p>
    <w:p w:rsidR="00C462D5" w:rsidRPr="008B7671" w:rsidRDefault="00C462D5" w:rsidP="00C462D5">
      <w:pPr>
        <w:rPr>
          <w:rFonts w:asciiTheme="minorHAnsi" w:hAnsiTheme="minorHAnsi" w:cstheme="minorHAnsi"/>
          <w:sz w:val="24"/>
          <w:szCs w:val="24"/>
        </w:rPr>
      </w:pPr>
      <w:r w:rsidRPr="008B7671">
        <w:rPr>
          <w:rFonts w:asciiTheme="minorHAnsi" w:hAnsiTheme="minorHAnsi" w:cstheme="minorHAnsi"/>
          <w:noProof/>
          <w:sz w:val="24"/>
          <w:szCs w:val="24"/>
          <w:lang w:val="en-IN" w:bidi="mr-IN"/>
        </w:rPr>
        <w:drawing>
          <wp:inline distT="0" distB="0" distL="0" distR="0" wp14:anchorId="6AF2DFA5" wp14:editId="027AAE63">
            <wp:extent cx="4181625" cy="2000250"/>
            <wp:effectExtent l="0" t="0" r="9525" b="0"/>
            <wp:docPr id="15" name="Picture 15" descr="Screenshot of Add a navigator from the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Add a navigator from the ribb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81625" cy="2000250"/>
                    </a:xfrm>
                    <a:prstGeom prst="rect">
                      <a:avLst/>
                    </a:prstGeom>
                    <a:noFill/>
                    <a:ln>
                      <a:noFill/>
                    </a:ln>
                  </pic:spPr>
                </pic:pic>
              </a:graphicData>
            </a:graphic>
          </wp:inline>
        </w:drawing>
      </w:r>
    </w:p>
    <w:p w:rsidR="00C462D5" w:rsidRPr="008B7671" w:rsidRDefault="00C462D5" w:rsidP="00C462D5">
      <w:pPr>
        <w:rPr>
          <w:rFonts w:asciiTheme="minorHAnsi" w:hAnsiTheme="minorHAnsi" w:cstheme="minorHAnsi"/>
          <w:sz w:val="24"/>
          <w:szCs w:val="24"/>
          <w:shd w:val="clear" w:color="auto" w:fill="FFFFFF"/>
        </w:rPr>
      </w:pPr>
      <w:r w:rsidRPr="008B7671">
        <w:rPr>
          <w:rFonts w:asciiTheme="minorHAnsi" w:hAnsiTheme="minorHAnsi" w:cstheme="minorHAnsi"/>
          <w:sz w:val="24"/>
          <w:szCs w:val="24"/>
          <w:shd w:val="clear" w:color="auto" w:fill="FFFFFF"/>
        </w:rPr>
        <w:t>Power BI automatically creates a bookmark navigator for you.</w:t>
      </w:r>
    </w:p>
    <w:p w:rsidR="00C462D5" w:rsidRPr="008B7671" w:rsidRDefault="00C462D5" w:rsidP="00C462D5">
      <w:pPr>
        <w:shd w:val="clear" w:color="auto" w:fill="FFFFFF"/>
        <w:spacing w:before="100" w:beforeAutospacing="1" w:after="100" w:afterAutospacing="1" w:line="240" w:lineRule="auto"/>
        <w:rPr>
          <w:rFonts w:asciiTheme="minorHAnsi" w:eastAsia="Times New Roman" w:hAnsiTheme="minorHAnsi" w:cstheme="minorHAnsi"/>
          <w:sz w:val="24"/>
          <w:szCs w:val="24"/>
        </w:rPr>
      </w:pPr>
      <w:r w:rsidRPr="008B7671">
        <w:rPr>
          <w:rFonts w:asciiTheme="minorHAnsi" w:eastAsia="Times New Roman" w:hAnsiTheme="minorHAnsi" w:cstheme="minorHAnsi"/>
          <w:sz w:val="24"/>
          <w:szCs w:val="24"/>
        </w:rPr>
        <w:t>If you want to further customize the bookmarks that show or hide in the bookmark navigator, go to the Format navigator pane &gt; Bookmarks tab:</w:t>
      </w:r>
    </w:p>
    <w:p w:rsidR="00C462D5" w:rsidRPr="008B7671" w:rsidRDefault="00C462D5" w:rsidP="00C462D5">
      <w:pPr>
        <w:shd w:val="clear" w:color="auto" w:fill="FFFFFF"/>
        <w:spacing w:before="100" w:beforeAutospacing="1" w:after="100" w:afterAutospacing="1" w:line="240" w:lineRule="auto"/>
        <w:jc w:val="center"/>
        <w:rPr>
          <w:rFonts w:asciiTheme="minorHAnsi" w:eastAsia="Times New Roman" w:hAnsiTheme="minorHAnsi" w:cstheme="minorHAnsi"/>
          <w:sz w:val="24"/>
          <w:szCs w:val="24"/>
        </w:rPr>
      </w:pPr>
      <w:r w:rsidRPr="008B7671">
        <w:rPr>
          <w:rFonts w:asciiTheme="minorHAnsi" w:eastAsia="Times New Roman" w:hAnsiTheme="minorHAnsi" w:cstheme="minorHAnsi"/>
          <w:noProof/>
          <w:sz w:val="24"/>
          <w:szCs w:val="24"/>
          <w:lang w:val="en-IN" w:bidi="mr-IN"/>
        </w:rPr>
        <w:drawing>
          <wp:inline distT="0" distB="0" distL="0" distR="0" wp14:anchorId="3780BFBE" wp14:editId="6148A335">
            <wp:extent cx="1143646" cy="2190750"/>
            <wp:effectExtent l="0" t="0" r="0" b="0"/>
            <wp:docPr id="14" name="Picture 14" descr="Screenshot of Bookmark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of Bookmark setting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646" cy="2190750"/>
                    </a:xfrm>
                    <a:prstGeom prst="rect">
                      <a:avLst/>
                    </a:prstGeom>
                    <a:noFill/>
                    <a:ln>
                      <a:noFill/>
                    </a:ln>
                  </pic:spPr>
                </pic:pic>
              </a:graphicData>
            </a:graphic>
          </wp:inline>
        </w:drawing>
      </w:r>
    </w:p>
    <w:p w:rsidR="00C462D5" w:rsidRPr="008B7671" w:rsidRDefault="00C462D5" w:rsidP="00C462D5">
      <w:pPr>
        <w:shd w:val="clear" w:color="auto" w:fill="FFFFFF"/>
        <w:spacing w:before="100" w:beforeAutospacing="1" w:after="100" w:afterAutospacing="1" w:line="240" w:lineRule="auto"/>
        <w:rPr>
          <w:rFonts w:asciiTheme="minorHAnsi" w:eastAsia="Times New Roman" w:hAnsiTheme="minorHAnsi" w:cstheme="minorHAnsi"/>
          <w:sz w:val="24"/>
          <w:szCs w:val="24"/>
        </w:rPr>
      </w:pPr>
      <w:r w:rsidRPr="008B7671">
        <w:rPr>
          <w:rFonts w:asciiTheme="minorHAnsi" w:eastAsia="Times New Roman" w:hAnsiTheme="minorHAnsi" w:cstheme="minorHAnsi"/>
          <w:sz w:val="24"/>
          <w:szCs w:val="24"/>
        </w:rPr>
        <w:lastRenderedPageBreak/>
        <w:t>By default, all bookmarks are shown in the bookmark navigator; however, you can create and select a specific bookmark group to show only the bookmarks within that group.</w:t>
      </w:r>
    </w:p>
    <w:p w:rsidR="00C462D5" w:rsidRPr="008B7671" w:rsidRDefault="00C462D5" w:rsidP="00C462D5">
      <w:pPr>
        <w:shd w:val="clear" w:color="auto" w:fill="FFFFFF"/>
        <w:spacing w:before="100" w:beforeAutospacing="1" w:after="100" w:afterAutospacing="1" w:line="240" w:lineRule="auto"/>
        <w:rPr>
          <w:rFonts w:asciiTheme="minorHAnsi" w:eastAsia="Times New Roman" w:hAnsiTheme="minorHAnsi" w:cstheme="minorHAnsi"/>
          <w:sz w:val="24"/>
          <w:szCs w:val="24"/>
        </w:rPr>
      </w:pPr>
      <w:r w:rsidRPr="008B7671">
        <w:rPr>
          <w:rFonts w:asciiTheme="minorHAnsi" w:eastAsia="Times New Roman" w:hAnsiTheme="minorHAnsi" w:cstheme="minorHAnsi"/>
          <w:sz w:val="24"/>
          <w:szCs w:val="24"/>
        </w:rPr>
        <w:t>Once you have bookmarked the deselected state, turn on Allow deselection and select the bookmark that you want to launch on deselection. In this case, that bookmark is named </w:t>
      </w:r>
      <w:r w:rsidRPr="008B7671">
        <w:rPr>
          <w:rFonts w:asciiTheme="minorHAnsi" w:eastAsia="Times New Roman" w:hAnsiTheme="minorHAnsi" w:cstheme="minorHAnsi"/>
          <w:i/>
          <w:iCs/>
          <w:sz w:val="24"/>
          <w:szCs w:val="24"/>
        </w:rPr>
        <w:t>No filter</w:t>
      </w:r>
      <w:r w:rsidRPr="008B7671">
        <w:rPr>
          <w:rFonts w:asciiTheme="minorHAnsi" w:eastAsia="Times New Roman" w:hAnsiTheme="minorHAnsi" w:cstheme="minorHAnsi"/>
          <w:sz w:val="24"/>
          <w:szCs w:val="24"/>
        </w:rPr>
        <w:t>.</w:t>
      </w:r>
    </w:p>
    <w:p w:rsidR="00C462D5" w:rsidRPr="008B7671" w:rsidRDefault="00C462D5" w:rsidP="00C462D5">
      <w:pPr>
        <w:shd w:val="clear" w:color="auto" w:fill="FFFFFF"/>
        <w:spacing w:before="100" w:beforeAutospacing="1" w:after="100" w:afterAutospacing="1" w:line="240" w:lineRule="auto"/>
        <w:rPr>
          <w:rFonts w:asciiTheme="minorHAnsi" w:eastAsia="Times New Roman" w:hAnsiTheme="minorHAnsi" w:cstheme="minorHAnsi"/>
          <w:sz w:val="24"/>
          <w:szCs w:val="24"/>
        </w:rPr>
      </w:pPr>
      <w:r w:rsidRPr="008B7671">
        <w:rPr>
          <w:rFonts w:asciiTheme="minorHAnsi" w:eastAsia="Times New Roman" w:hAnsiTheme="minorHAnsi" w:cstheme="minorHAnsi"/>
          <w:sz w:val="24"/>
          <w:szCs w:val="24"/>
        </w:rPr>
        <w:t>If the bookmark that you’re using for deselection is within the bookmark navigator already, you can choose to hide the deselection bookmark within the navigator if you don’t want to show it:</w:t>
      </w:r>
    </w:p>
    <w:p w:rsidR="00C462D5" w:rsidRPr="008B7671" w:rsidRDefault="00C462D5" w:rsidP="00C462D5">
      <w:pPr>
        <w:pStyle w:val="NormalWeb"/>
        <w:shd w:val="clear" w:color="auto" w:fill="FFFFFF"/>
        <w:spacing w:before="0" w:beforeAutospacing="0" w:after="360" w:afterAutospacing="0"/>
        <w:rPr>
          <w:rFonts w:asciiTheme="minorHAnsi" w:hAnsiTheme="minorHAnsi" w:cstheme="minorHAnsi"/>
        </w:rPr>
      </w:pPr>
      <w:r w:rsidRPr="008B7671">
        <w:rPr>
          <w:rFonts w:asciiTheme="minorHAnsi" w:hAnsiTheme="minorHAnsi" w:cstheme="minorHAnsi"/>
          <w:noProof/>
          <w:lang w:val="en-IN" w:eastAsia="en-IN"/>
        </w:rPr>
        <w:drawing>
          <wp:inline distT="0" distB="0" distL="0" distR="0" wp14:anchorId="3AAA082A" wp14:editId="2807F9EB">
            <wp:extent cx="1208405" cy="1256030"/>
            <wp:effectExtent l="0" t="0" r="0" b="1270"/>
            <wp:docPr id="23" name="Picture 23" descr="Screenshot of Option to hide the deselection bookmark."/>
            <wp:cNvGraphicFramePr/>
            <a:graphic xmlns:a="http://schemas.openxmlformats.org/drawingml/2006/main">
              <a:graphicData uri="http://schemas.openxmlformats.org/drawingml/2006/picture">
                <pic:pic xmlns:pic="http://schemas.openxmlformats.org/drawingml/2006/picture">
                  <pic:nvPicPr>
                    <pic:cNvPr id="11" name="Picture 11" descr="Screenshot of Option to hide the deselection bookmark."/>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8405" cy="1256030"/>
                    </a:xfrm>
                    <a:prstGeom prst="rect">
                      <a:avLst/>
                    </a:prstGeom>
                    <a:noFill/>
                    <a:ln>
                      <a:noFill/>
                    </a:ln>
                  </pic:spPr>
                </pic:pic>
              </a:graphicData>
            </a:graphic>
          </wp:inline>
        </w:drawing>
      </w:r>
    </w:p>
    <w:p w:rsidR="00C462D5" w:rsidRPr="008B7671" w:rsidRDefault="00736481" w:rsidP="008B7671">
      <w:pPr>
        <w:pStyle w:val="NoSpacing"/>
        <w:numPr>
          <w:ilvl w:val="0"/>
          <w:numId w:val="6"/>
        </w:numPr>
        <w:rPr>
          <w:rFonts w:asciiTheme="minorHAnsi" w:hAnsiTheme="minorHAnsi" w:cstheme="minorHAnsi"/>
          <w:b/>
          <w:bCs/>
          <w:sz w:val="24"/>
          <w:szCs w:val="24"/>
        </w:rPr>
      </w:pPr>
      <w:r w:rsidRPr="008B7671">
        <w:rPr>
          <w:rFonts w:asciiTheme="minorHAnsi" w:hAnsiTheme="minorHAnsi" w:cstheme="minorHAnsi"/>
          <w:b/>
          <w:bCs/>
          <w:sz w:val="24"/>
          <w:szCs w:val="24"/>
        </w:rPr>
        <w:t>How to connect to data in Power BI? How to use the content pack to connect to google analytics? Mention the steps.</w:t>
      </w:r>
    </w:p>
    <w:p w:rsidR="00736481" w:rsidRPr="008B7671" w:rsidRDefault="00C462D5" w:rsidP="00C462D5">
      <w:pPr>
        <w:pStyle w:val="NoSpacing"/>
        <w:rPr>
          <w:rFonts w:asciiTheme="minorHAnsi" w:hAnsiTheme="minorHAnsi" w:cstheme="minorHAnsi"/>
          <w:sz w:val="24"/>
          <w:szCs w:val="24"/>
          <w:lang w:val="en-US" w:eastAsia="en-US" w:bidi="mr-IN"/>
        </w:rPr>
      </w:pPr>
      <w:r w:rsidRPr="008B7671">
        <w:rPr>
          <w:rFonts w:asciiTheme="minorHAnsi" w:eastAsia="Times New Roman" w:hAnsiTheme="minorHAnsi" w:cstheme="minorHAnsi"/>
          <w:b/>
          <w:bCs/>
          <w:sz w:val="24"/>
          <w:szCs w:val="24"/>
          <w:lang w:val="en-US" w:eastAsia="en-US" w:bidi="mr-IN"/>
        </w:rPr>
        <w:t>Ans</w:t>
      </w:r>
      <w:proofErr w:type="gramStart"/>
      <w:r w:rsidRPr="008B7671">
        <w:rPr>
          <w:rFonts w:asciiTheme="minorHAnsi" w:eastAsia="Times New Roman" w:hAnsiTheme="minorHAnsi" w:cstheme="minorHAnsi"/>
          <w:sz w:val="24"/>
          <w:szCs w:val="24"/>
          <w:lang w:val="en-US" w:eastAsia="en-US" w:bidi="mr-IN"/>
        </w:rPr>
        <w:t>.-</w:t>
      </w:r>
      <w:proofErr w:type="gramEnd"/>
      <w:r w:rsidR="008B7671">
        <w:rPr>
          <w:rFonts w:asciiTheme="minorHAnsi" w:eastAsia="Times New Roman" w:hAnsiTheme="minorHAnsi" w:cstheme="minorHAnsi"/>
          <w:sz w:val="24"/>
          <w:szCs w:val="24"/>
          <w:lang w:val="en-US" w:eastAsia="en-US" w:bidi="mr-IN"/>
        </w:rPr>
        <w:t xml:space="preserve"> </w:t>
      </w:r>
      <w:r w:rsidR="00736481" w:rsidRPr="008B7671">
        <w:rPr>
          <w:rFonts w:asciiTheme="minorHAnsi" w:eastAsia="Times New Roman" w:hAnsiTheme="minorHAnsi" w:cstheme="minorHAnsi"/>
          <w:sz w:val="24"/>
          <w:szCs w:val="24"/>
          <w:lang w:val="en-US" w:eastAsia="en-US" w:bidi="mr-IN"/>
        </w:rPr>
        <w:t>You can connect to Google Analytics data using the Google Analytics connector. To connect, follow these steps:</w:t>
      </w:r>
    </w:p>
    <w:p w:rsidR="00736481" w:rsidRPr="008B7671" w:rsidRDefault="00736481" w:rsidP="00C462D5">
      <w:pPr>
        <w:pStyle w:val="NoSpacing"/>
        <w:rPr>
          <w:rFonts w:asciiTheme="minorHAnsi" w:eastAsia="Times New Roman" w:hAnsiTheme="minorHAnsi" w:cstheme="minorHAnsi"/>
          <w:sz w:val="24"/>
          <w:szCs w:val="24"/>
          <w:lang w:val="en-US" w:eastAsia="en-US" w:bidi="mr-IN"/>
        </w:rPr>
      </w:pPr>
      <w:r w:rsidRPr="008B7671">
        <w:rPr>
          <w:rFonts w:asciiTheme="minorHAnsi" w:eastAsia="Times New Roman" w:hAnsiTheme="minorHAnsi" w:cstheme="minorHAnsi"/>
          <w:sz w:val="24"/>
          <w:szCs w:val="24"/>
          <w:lang w:val="en-US" w:eastAsia="en-US" w:bidi="mr-IN"/>
        </w:rPr>
        <w:t>In Power BI Desktop, select Get data from the Home ribbon tab.</w:t>
      </w:r>
    </w:p>
    <w:p w:rsidR="00736481" w:rsidRPr="008B7671" w:rsidRDefault="00736481" w:rsidP="00C462D5">
      <w:pPr>
        <w:pStyle w:val="NoSpacing"/>
        <w:rPr>
          <w:rFonts w:asciiTheme="minorHAnsi" w:eastAsia="Times New Roman" w:hAnsiTheme="minorHAnsi" w:cstheme="minorHAnsi"/>
          <w:sz w:val="24"/>
          <w:szCs w:val="24"/>
          <w:lang w:val="en-US" w:eastAsia="en-US" w:bidi="mr-IN"/>
        </w:rPr>
      </w:pPr>
      <w:r w:rsidRPr="008B7671">
        <w:rPr>
          <w:rFonts w:asciiTheme="minorHAnsi" w:eastAsia="Times New Roman" w:hAnsiTheme="minorHAnsi" w:cstheme="minorHAnsi"/>
          <w:sz w:val="24"/>
          <w:szCs w:val="24"/>
          <w:lang w:val="en-US" w:eastAsia="en-US" w:bidi="mr-IN"/>
        </w:rPr>
        <w:t>In the Get Data window, select Online Services from the categories in the left pane.</w:t>
      </w:r>
    </w:p>
    <w:p w:rsidR="00736481" w:rsidRPr="008B7671" w:rsidRDefault="00736481" w:rsidP="00C462D5">
      <w:pPr>
        <w:pStyle w:val="NoSpacing"/>
        <w:rPr>
          <w:rFonts w:asciiTheme="minorHAnsi" w:eastAsia="Times New Roman" w:hAnsiTheme="minorHAnsi" w:cstheme="minorHAnsi"/>
          <w:sz w:val="24"/>
          <w:szCs w:val="24"/>
          <w:lang w:val="en-US" w:eastAsia="en-US" w:bidi="mr-IN"/>
        </w:rPr>
      </w:pPr>
      <w:r w:rsidRPr="008B7671">
        <w:rPr>
          <w:rFonts w:asciiTheme="minorHAnsi" w:eastAsia="Times New Roman" w:hAnsiTheme="minorHAnsi" w:cstheme="minorHAnsi"/>
          <w:sz w:val="24"/>
          <w:szCs w:val="24"/>
          <w:lang w:val="en-US" w:eastAsia="en-US" w:bidi="mr-IN"/>
        </w:rPr>
        <w:t>Select Google Analytics from the selections in the right pane.</w:t>
      </w:r>
    </w:p>
    <w:p w:rsidR="00736481" w:rsidRPr="008B7671" w:rsidRDefault="00736481" w:rsidP="00C462D5">
      <w:pPr>
        <w:pStyle w:val="NoSpacing"/>
        <w:rPr>
          <w:rFonts w:asciiTheme="minorHAnsi" w:eastAsia="Times New Roman" w:hAnsiTheme="minorHAnsi" w:cstheme="minorHAnsi"/>
          <w:sz w:val="24"/>
          <w:szCs w:val="24"/>
          <w:lang w:val="en-US" w:eastAsia="en-US" w:bidi="mr-IN"/>
        </w:rPr>
      </w:pPr>
      <w:r w:rsidRPr="008B7671">
        <w:rPr>
          <w:rFonts w:asciiTheme="minorHAnsi" w:eastAsia="Times New Roman" w:hAnsiTheme="minorHAnsi" w:cstheme="minorHAnsi"/>
          <w:sz w:val="24"/>
          <w:szCs w:val="24"/>
          <w:lang w:val="en-US" w:eastAsia="en-US" w:bidi="mr-IN"/>
        </w:rPr>
        <w:lastRenderedPageBreak/>
        <w:t>At the bottom of the window, select Connect.</w:t>
      </w:r>
      <w:r w:rsidRPr="008B7671">
        <w:rPr>
          <w:rFonts w:asciiTheme="minorHAnsi" w:eastAsia="Times New Roman" w:hAnsiTheme="minorHAnsi" w:cstheme="minorHAnsi"/>
          <w:sz w:val="24"/>
          <w:szCs w:val="24"/>
          <w:lang w:val="en-US" w:eastAsia="en-US" w:bidi="mr-IN"/>
        </w:rPr>
        <w:br/>
      </w:r>
      <w:r w:rsidRPr="008B7671">
        <w:rPr>
          <w:rFonts w:asciiTheme="minorHAnsi" w:eastAsia="Times New Roman" w:hAnsiTheme="minorHAnsi" w:cstheme="minorHAnsi"/>
          <w:noProof/>
          <w:sz w:val="24"/>
          <w:szCs w:val="24"/>
          <w:lang w:val="en-IN" w:bidi="mr-IN"/>
        </w:rPr>
        <w:drawing>
          <wp:inline distT="0" distB="0" distL="0" distR="0" wp14:anchorId="550B6ADC" wp14:editId="320F667F">
            <wp:extent cx="3409950" cy="3910638"/>
            <wp:effectExtent l="0" t="0" r="0" b="0"/>
            <wp:docPr id="10" name="Picture 10" descr="Screenshot of the Home tab, showing the Get Data ribbon with Google Analytics selected and Connec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the Home tab, showing the Get Data ribbon with Google Analytics selected and Connect butt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12578" cy="3913652"/>
                    </a:xfrm>
                    <a:prstGeom prst="rect">
                      <a:avLst/>
                    </a:prstGeom>
                    <a:noFill/>
                    <a:ln>
                      <a:noFill/>
                    </a:ln>
                  </pic:spPr>
                </pic:pic>
              </a:graphicData>
            </a:graphic>
          </wp:inline>
        </w:drawing>
      </w:r>
    </w:p>
    <w:p w:rsidR="00736481" w:rsidRPr="008B7671" w:rsidRDefault="00736481" w:rsidP="00736481">
      <w:pPr>
        <w:shd w:val="clear" w:color="auto" w:fill="FFFFFF"/>
        <w:spacing w:before="100" w:beforeAutospacing="1" w:after="100" w:afterAutospacing="1" w:line="240" w:lineRule="auto"/>
        <w:rPr>
          <w:rFonts w:asciiTheme="minorHAnsi" w:eastAsia="Times New Roman" w:hAnsiTheme="minorHAnsi" w:cstheme="minorHAnsi"/>
          <w:sz w:val="24"/>
          <w:szCs w:val="24"/>
          <w:lang w:val="en-US" w:eastAsia="en-US" w:bidi="mr-IN"/>
        </w:rPr>
      </w:pPr>
      <w:r w:rsidRPr="008B7671">
        <w:rPr>
          <w:rFonts w:asciiTheme="minorHAnsi" w:eastAsia="Times New Roman" w:hAnsiTheme="minorHAnsi" w:cstheme="minorHAnsi"/>
          <w:sz w:val="24"/>
          <w:szCs w:val="24"/>
          <w:lang w:val="en-US" w:eastAsia="en-US" w:bidi="mr-IN"/>
        </w:rPr>
        <w:t>You're prompted with a dialog that explains that the connector is a Third-Party Service, and warns about how features and availability may change over time, and other clarifications.</w:t>
      </w:r>
      <w:r w:rsidRPr="008B7671">
        <w:rPr>
          <w:rFonts w:asciiTheme="minorHAnsi" w:eastAsia="Times New Roman" w:hAnsiTheme="minorHAnsi" w:cstheme="minorHAnsi"/>
          <w:sz w:val="24"/>
          <w:szCs w:val="24"/>
          <w:lang w:val="en-US" w:eastAsia="en-US" w:bidi="mr-IN"/>
        </w:rPr>
        <w:br/>
      </w:r>
      <w:r w:rsidRPr="008B7671">
        <w:rPr>
          <w:rFonts w:asciiTheme="minorHAnsi" w:eastAsia="Times New Roman" w:hAnsiTheme="minorHAnsi" w:cstheme="minorHAnsi"/>
          <w:noProof/>
          <w:sz w:val="24"/>
          <w:szCs w:val="24"/>
          <w:lang w:val="en-IN" w:bidi="mr-IN"/>
        </w:rPr>
        <w:drawing>
          <wp:inline distT="0" distB="0" distL="0" distR="0" wp14:anchorId="13DBD12F" wp14:editId="72F4B0A4">
            <wp:extent cx="4057650" cy="1524000"/>
            <wp:effectExtent l="0" t="0" r="0" b="0"/>
            <wp:docPr id="9" name="Picture 9" descr="Screenshot of the connection dialog, showing a warning that the connector relies on a Third-Party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of the connection dialog, showing a warning that the connector relies on a Third-Party Servi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7175" cy="1527577"/>
                    </a:xfrm>
                    <a:prstGeom prst="rect">
                      <a:avLst/>
                    </a:prstGeom>
                    <a:noFill/>
                    <a:ln>
                      <a:noFill/>
                    </a:ln>
                  </pic:spPr>
                </pic:pic>
              </a:graphicData>
            </a:graphic>
          </wp:inline>
        </w:drawing>
      </w:r>
    </w:p>
    <w:p w:rsidR="00736481" w:rsidRPr="008B7671" w:rsidRDefault="00736481" w:rsidP="00736481">
      <w:pPr>
        <w:shd w:val="clear" w:color="auto" w:fill="FFFFFF"/>
        <w:spacing w:before="100" w:beforeAutospacing="1" w:after="100" w:afterAutospacing="1" w:line="240" w:lineRule="auto"/>
        <w:rPr>
          <w:rFonts w:asciiTheme="minorHAnsi" w:eastAsia="Times New Roman" w:hAnsiTheme="minorHAnsi" w:cstheme="minorHAnsi"/>
          <w:sz w:val="24"/>
          <w:szCs w:val="24"/>
          <w:lang w:val="en-US" w:eastAsia="en-US" w:bidi="mr-IN"/>
        </w:rPr>
      </w:pPr>
      <w:r w:rsidRPr="008B7671">
        <w:rPr>
          <w:rFonts w:asciiTheme="minorHAnsi" w:eastAsia="Times New Roman" w:hAnsiTheme="minorHAnsi" w:cstheme="minorHAnsi"/>
          <w:sz w:val="24"/>
          <w:szCs w:val="24"/>
          <w:lang w:val="en-US" w:eastAsia="en-US" w:bidi="mr-IN"/>
        </w:rPr>
        <w:t>When you select Continue, you're prompted to sign in to Google Analytics.</w:t>
      </w:r>
      <w:r w:rsidRPr="008B7671">
        <w:rPr>
          <w:rFonts w:asciiTheme="minorHAnsi" w:eastAsia="Times New Roman" w:hAnsiTheme="minorHAnsi" w:cstheme="minorHAnsi"/>
          <w:sz w:val="24"/>
          <w:szCs w:val="24"/>
          <w:lang w:val="en-US" w:eastAsia="en-US" w:bidi="mr-IN"/>
        </w:rPr>
        <w:br/>
      </w:r>
      <w:r w:rsidRPr="008B7671">
        <w:rPr>
          <w:rFonts w:asciiTheme="minorHAnsi" w:eastAsia="Times New Roman" w:hAnsiTheme="minorHAnsi" w:cstheme="minorHAnsi"/>
          <w:noProof/>
          <w:sz w:val="24"/>
          <w:szCs w:val="24"/>
          <w:lang w:val="en-IN" w:bidi="mr-IN"/>
        </w:rPr>
        <w:drawing>
          <wp:inline distT="0" distB="0" distL="0" distR="0" wp14:anchorId="3029891A" wp14:editId="447D784C">
            <wp:extent cx="3695700" cy="1349642"/>
            <wp:effectExtent l="0" t="0" r="0" b="3175"/>
            <wp:docPr id="8" name="Picture 8" descr="Screenshot of the Google Analytics prompt, showing that you need to sign in to 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Google Analytics prompt, showing that you need to sign in to conn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5700" cy="1349642"/>
                    </a:xfrm>
                    <a:prstGeom prst="rect">
                      <a:avLst/>
                    </a:prstGeom>
                    <a:noFill/>
                    <a:ln>
                      <a:noFill/>
                    </a:ln>
                  </pic:spPr>
                </pic:pic>
              </a:graphicData>
            </a:graphic>
          </wp:inline>
        </w:drawing>
      </w:r>
    </w:p>
    <w:p w:rsidR="00736481" w:rsidRPr="008B7671" w:rsidRDefault="00736481" w:rsidP="00736481">
      <w:pPr>
        <w:shd w:val="clear" w:color="auto" w:fill="FFFFFF"/>
        <w:spacing w:before="100" w:beforeAutospacing="1" w:after="100" w:afterAutospacing="1" w:line="240" w:lineRule="auto"/>
        <w:rPr>
          <w:rFonts w:asciiTheme="minorHAnsi" w:eastAsia="Times New Roman" w:hAnsiTheme="minorHAnsi" w:cstheme="minorHAnsi"/>
          <w:sz w:val="24"/>
          <w:szCs w:val="24"/>
          <w:lang w:val="en-US" w:eastAsia="en-US" w:bidi="mr-IN"/>
        </w:rPr>
      </w:pPr>
      <w:r w:rsidRPr="008B7671">
        <w:rPr>
          <w:rFonts w:asciiTheme="minorHAnsi" w:eastAsia="Times New Roman" w:hAnsiTheme="minorHAnsi" w:cstheme="minorHAnsi"/>
          <w:sz w:val="24"/>
          <w:szCs w:val="24"/>
          <w:lang w:val="en-US" w:eastAsia="en-US" w:bidi="mr-IN"/>
        </w:rPr>
        <w:lastRenderedPageBreak/>
        <w:t>When you enter your credentials, you're prompted that Power BI would like to have offline access. This is how you use Power BI Desktop to access your Google Analytics data.</w:t>
      </w:r>
    </w:p>
    <w:p w:rsidR="00736481" w:rsidRPr="008B7671" w:rsidRDefault="00736481" w:rsidP="00736481">
      <w:pPr>
        <w:shd w:val="clear" w:color="auto" w:fill="FFFFFF"/>
        <w:spacing w:before="100" w:beforeAutospacing="1" w:after="100" w:afterAutospacing="1" w:line="240" w:lineRule="auto"/>
        <w:rPr>
          <w:rFonts w:asciiTheme="minorHAnsi" w:eastAsia="Times New Roman" w:hAnsiTheme="minorHAnsi" w:cstheme="minorHAnsi"/>
          <w:sz w:val="24"/>
          <w:szCs w:val="24"/>
          <w:lang w:val="en-US" w:eastAsia="en-US" w:bidi="mr-IN"/>
        </w:rPr>
      </w:pPr>
      <w:r w:rsidRPr="008B7671">
        <w:rPr>
          <w:rFonts w:asciiTheme="minorHAnsi" w:eastAsia="Times New Roman" w:hAnsiTheme="minorHAnsi" w:cstheme="minorHAnsi"/>
          <w:sz w:val="24"/>
          <w:szCs w:val="24"/>
          <w:lang w:val="en-US" w:eastAsia="en-US" w:bidi="mr-IN"/>
        </w:rPr>
        <w:t>Once you accept, Power BI Desktop shows that you're currently signed in.</w:t>
      </w:r>
      <w:r w:rsidRPr="008B7671">
        <w:rPr>
          <w:rFonts w:asciiTheme="minorHAnsi" w:eastAsia="Times New Roman" w:hAnsiTheme="minorHAnsi" w:cstheme="minorHAnsi"/>
          <w:sz w:val="24"/>
          <w:szCs w:val="24"/>
          <w:lang w:val="en-US" w:eastAsia="en-US" w:bidi="mr-IN"/>
        </w:rPr>
        <w:br/>
      </w:r>
      <w:r w:rsidRPr="008B7671">
        <w:rPr>
          <w:rFonts w:asciiTheme="minorHAnsi" w:eastAsia="Times New Roman" w:hAnsiTheme="minorHAnsi" w:cstheme="minorHAnsi"/>
          <w:noProof/>
          <w:sz w:val="24"/>
          <w:szCs w:val="24"/>
          <w:lang w:val="en-IN" w:bidi="mr-IN"/>
        </w:rPr>
        <w:drawing>
          <wp:inline distT="0" distB="0" distL="0" distR="0" wp14:anchorId="1C7CCAE3" wp14:editId="7A8020AE">
            <wp:extent cx="3651498" cy="1333500"/>
            <wp:effectExtent l="0" t="0" r="6350" b="0"/>
            <wp:docPr id="7" name="Picture 7" descr="Screenshot of the Google Analytics prompt, showing that you are signed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the Google Analytics prompt, showing that you are signed i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1498" cy="1333500"/>
                    </a:xfrm>
                    <a:prstGeom prst="rect">
                      <a:avLst/>
                    </a:prstGeom>
                    <a:noFill/>
                    <a:ln>
                      <a:noFill/>
                    </a:ln>
                  </pic:spPr>
                </pic:pic>
              </a:graphicData>
            </a:graphic>
          </wp:inline>
        </w:drawing>
      </w:r>
    </w:p>
    <w:p w:rsidR="00736481" w:rsidRPr="008B7671" w:rsidRDefault="00736481" w:rsidP="00736481">
      <w:pPr>
        <w:shd w:val="clear" w:color="auto" w:fill="FFFFFF"/>
        <w:spacing w:before="100" w:beforeAutospacing="1" w:after="100" w:afterAutospacing="1" w:line="240" w:lineRule="auto"/>
        <w:rPr>
          <w:rFonts w:asciiTheme="minorHAnsi" w:eastAsia="Times New Roman" w:hAnsiTheme="minorHAnsi" w:cstheme="minorHAnsi"/>
          <w:sz w:val="24"/>
          <w:szCs w:val="24"/>
          <w:lang w:val="en-US" w:eastAsia="en-US" w:bidi="mr-IN"/>
        </w:rPr>
      </w:pPr>
      <w:r w:rsidRPr="008B7671">
        <w:rPr>
          <w:rFonts w:asciiTheme="minorHAnsi" w:eastAsia="Times New Roman" w:hAnsiTheme="minorHAnsi" w:cstheme="minorHAnsi"/>
          <w:sz w:val="24"/>
          <w:szCs w:val="24"/>
          <w:lang w:val="en-US" w:eastAsia="en-US" w:bidi="mr-IN"/>
        </w:rPr>
        <w:t>Select Connect, and your Google Analytics data is connected to Power BI Desktop, and loads the data.</w:t>
      </w:r>
      <w:r w:rsidRPr="008B7671">
        <w:rPr>
          <w:rFonts w:asciiTheme="minorHAnsi" w:eastAsia="Times New Roman" w:hAnsiTheme="minorHAnsi" w:cstheme="minorHAnsi"/>
          <w:sz w:val="24"/>
          <w:szCs w:val="24"/>
          <w:lang w:val="en-US" w:eastAsia="en-US" w:bidi="mr-IN"/>
        </w:rPr>
        <w:br/>
      </w:r>
      <w:r w:rsidRPr="008B7671">
        <w:rPr>
          <w:rFonts w:asciiTheme="minorHAnsi" w:eastAsia="Times New Roman" w:hAnsiTheme="minorHAnsi" w:cstheme="minorHAnsi"/>
          <w:noProof/>
          <w:sz w:val="24"/>
          <w:szCs w:val="24"/>
          <w:lang w:val="en-IN" w:bidi="mr-IN"/>
        </w:rPr>
        <w:drawing>
          <wp:inline distT="0" distB="0" distL="0" distR="0" wp14:anchorId="2072B896" wp14:editId="6C201241">
            <wp:extent cx="3067050" cy="1204913"/>
            <wp:effectExtent l="0" t="0" r="0" b="0"/>
            <wp:docPr id="6" name="Picture 6" descr="Screenshot of the Load dialog, showing the Google Analytics data is connected and 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the Load dialog, showing the Google Analytics data is connected and load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67050" cy="1204913"/>
                    </a:xfrm>
                    <a:prstGeom prst="rect">
                      <a:avLst/>
                    </a:prstGeom>
                    <a:noFill/>
                    <a:ln>
                      <a:noFill/>
                    </a:ln>
                  </pic:spPr>
                </pic:pic>
              </a:graphicData>
            </a:graphic>
          </wp:inline>
        </w:drawing>
      </w:r>
    </w:p>
    <w:p w:rsidR="00736481" w:rsidRPr="008B7671" w:rsidRDefault="00736481" w:rsidP="00C462D5">
      <w:pPr>
        <w:pStyle w:val="NoSpacing"/>
        <w:rPr>
          <w:rFonts w:asciiTheme="minorHAnsi" w:hAnsiTheme="minorHAnsi" w:cstheme="minorHAnsi"/>
          <w:b/>
          <w:bCs/>
          <w:sz w:val="24"/>
          <w:szCs w:val="24"/>
        </w:rPr>
      </w:pPr>
      <w:r w:rsidRPr="008B7671">
        <w:rPr>
          <w:rFonts w:asciiTheme="minorHAnsi" w:hAnsiTheme="minorHAnsi" w:cstheme="minorHAnsi"/>
          <w:b/>
          <w:bCs/>
          <w:sz w:val="24"/>
          <w:szCs w:val="24"/>
        </w:rPr>
        <w:t>5.</w:t>
      </w:r>
      <w:r w:rsidR="008B7671">
        <w:rPr>
          <w:rFonts w:asciiTheme="minorHAnsi" w:hAnsiTheme="minorHAnsi" w:cstheme="minorHAnsi"/>
          <w:b/>
          <w:bCs/>
          <w:sz w:val="24"/>
          <w:szCs w:val="24"/>
        </w:rPr>
        <w:t xml:space="preserve">  </w:t>
      </w:r>
      <w:r w:rsidRPr="008B7671">
        <w:rPr>
          <w:rFonts w:asciiTheme="minorHAnsi" w:hAnsiTheme="minorHAnsi" w:cstheme="minorHAnsi"/>
          <w:b/>
          <w:bCs/>
          <w:sz w:val="24"/>
          <w:szCs w:val="24"/>
        </w:rPr>
        <w:t>How to import Local files in Power BI? Mention the Steps.</w:t>
      </w:r>
    </w:p>
    <w:p w:rsidR="00954484" w:rsidRPr="008B7671" w:rsidRDefault="00954484" w:rsidP="00C462D5">
      <w:pPr>
        <w:pStyle w:val="NoSpacing"/>
        <w:rPr>
          <w:rFonts w:asciiTheme="minorHAnsi" w:hAnsiTheme="minorHAnsi" w:cstheme="minorHAnsi"/>
          <w:sz w:val="24"/>
          <w:szCs w:val="24"/>
        </w:rPr>
      </w:pPr>
    </w:p>
    <w:p w:rsidR="00736481" w:rsidRPr="008B7671" w:rsidRDefault="00C462D5" w:rsidP="00C462D5">
      <w:pPr>
        <w:pStyle w:val="NoSpacing"/>
        <w:rPr>
          <w:rFonts w:asciiTheme="minorHAnsi" w:hAnsiTheme="minorHAnsi" w:cstheme="minorHAnsi"/>
          <w:sz w:val="24"/>
          <w:szCs w:val="24"/>
        </w:rPr>
      </w:pPr>
      <w:r w:rsidRPr="008B7671">
        <w:rPr>
          <w:rFonts w:asciiTheme="minorHAnsi" w:hAnsiTheme="minorHAnsi" w:cstheme="minorHAnsi"/>
          <w:b/>
          <w:bCs/>
          <w:sz w:val="24"/>
          <w:szCs w:val="24"/>
        </w:rPr>
        <w:t>Ans.-</w:t>
      </w:r>
      <w:r w:rsidR="00736481" w:rsidRPr="008B7671">
        <w:rPr>
          <w:rFonts w:asciiTheme="minorHAnsi" w:hAnsiTheme="minorHAnsi" w:cstheme="minorHAnsi"/>
          <w:sz w:val="24"/>
          <w:szCs w:val="24"/>
        </w:rPr>
        <w:t>If you want to import Analytics data manually through Power BI, follow these instructions.</w:t>
      </w:r>
    </w:p>
    <w:p w:rsidR="00736481" w:rsidRPr="008B7671" w:rsidRDefault="00736481" w:rsidP="00C462D5">
      <w:pPr>
        <w:pStyle w:val="NoSpacing"/>
        <w:rPr>
          <w:rFonts w:asciiTheme="minorHAnsi" w:hAnsiTheme="minorHAnsi" w:cstheme="minorHAnsi"/>
          <w:sz w:val="24"/>
          <w:szCs w:val="24"/>
        </w:rPr>
      </w:pPr>
      <w:r w:rsidRPr="008B7671">
        <w:rPr>
          <w:rFonts w:asciiTheme="minorHAnsi" w:hAnsiTheme="minorHAnsi" w:cstheme="minorHAnsi"/>
          <w:sz w:val="24"/>
          <w:szCs w:val="24"/>
        </w:rPr>
        <w:t>In Power BI, click </w:t>
      </w:r>
      <w:r w:rsidRPr="008B7671">
        <w:rPr>
          <w:rStyle w:val="Strong"/>
          <w:rFonts w:asciiTheme="minorHAnsi" w:hAnsiTheme="minorHAnsi" w:cstheme="minorHAnsi"/>
          <w:b w:val="0"/>
          <w:bCs w:val="0"/>
          <w:sz w:val="24"/>
          <w:szCs w:val="24"/>
        </w:rPr>
        <w:t>Get Data</w:t>
      </w:r>
      <w:r w:rsidRPr="008B7671">
        <w:rPr>
          <w:rFonts w:asciiTheme="minorHAnsi" w:hAnsiTheme="minorHAnsi" w:cstheme="minorHAnsi"/>
          <w:sz w:val="24"/>
          <w:szCs w:val="24"/>
        </w:rPr>
        <w:t> in the lower left screen.</w:t>
      </w:r>
    </w:p>
    <w:p w:rsidR="00736481" w:rsidRPr="008B7671" w:rsidRDefault="00736481" w:rsidP="00736481">
      <w:pPr>
        <w:pStyle w:val="NormalWeb"/>
        <w:numPr>
          <w:ilvl w:val="0"/>
          <w:numId w:val="4"/>
        </w:numPr>
        <w:shd w:val="clear" w:color="auto" w:fill="FFFFFF"/>
        <w:spacing w:before="0" w:beforeAutospacing="0"/>
        <w:rPr>
          <w:rFonts w:asciiTheme="minorHAnsi" w:hAnsiTheme="minorHAnsi" w:cstheme="minorHAnsi"/>
        </w:rPr>
      </w:pPr>
      <w:r w:rsidRPr="008B7671">
        <w:rPr>
          <w:rFonts w:asciiTheme="minorHAnsi" w:hAnsiTheme="minorHAnsi" w:cstheme="minorHAnsi"/>
        </w:rPr>
        <w:t>Under </w:t>
      </w:r>
      <w:r w:rsidRPr="008B7671">
        <w:rPr>
          <w:rStyle w:val="Strong"/>
          <w:rFonts w:asciiTheme="minorHAnsi" w:hAnsiTheme="minorHAnsi" w:cstheme="minorHAnsi"/>
          <w:b w:val="0"/>
          <w:bCs w:val="0"/>
        </w:rPr>
        <w:t>Import or Connect to Data</w:t>
      </w:r>
      <w:r w:rsidRPr="008B7671">
        <w:rPr>
          <w:rFonts w:asciiTheme="minorHAnsi" w:hAnsiTheme="minorHAnsi" w:cstheme="minorHAnsi"/>
        </w:rPr>
        <w:t> &gt; </w:t>
      </w:r>
      <w:r w:rsidRPr="008B7671">
        <w:rPr>
          <w:rStyle w:val="Strong"/>
          <w:rFonts w:asciiTheme="minorHAnsi" w:hAnsiTheme="minorHAnsi" w:cstheme="minorHAnsi"/>
          <w:b w:val="0"/>
          <w:bCs w:val="0"/>
        </w:rPr>
        <w:t>Files</w:t>
      </w:r>
      <w:r w:rsidRPr="008B7671">
        <w:rPr>
          <w:rFonts w:asciiTheme="minorHAnsi" w:hAnsiTheme="minorHAnsi" w:cstheme="minorHAnsi"/>
        </w:rPr>
        <w:t>, click </w:t>
      </w:r>
      <w:r w:rsidRPr="008B7671">
        <w:rPr>
          <w:rStyle w:val="Strong"/>
          <w:rFonts w:asciiTheme="minorHAnsi" w:hAnsiTheme="minorHAnsi" w:cstheme="minorHAnsi"/>
          <w:b w:val="0"/>
          <w:bCs w:val="0"/>
        </w:rPr>
        <w:t>Get</w:t>
      </w:r>
      <w:r w:rsidRPr="008B7671">
        <w:rPr>
          <w:rFonts w:asciiTheme="minorHAnsi" w:hAnsiTheme="minorHAnsi" w:cstheme="minorHAnsi"/>
        </w:rPr>
        <w:t>.</w:t>
      </w:r>
    </w:p>
    <w:p w:rsidR="00736481" w:rsidRPr="008B7671" w:rsidRDefault="00736481" w:rsidP="00736481">
      <w:pPr>
        <w:pStyle w:val="NormalWeb"/>
        <w:shd w:val="clear" w:color="auto" w:fill="FFFFFF"/>
        <w:spacing w:before="0" w:beforeAutospacing="0"/>
        <w:ind w:left="720"/>
        <w:rPr>
          <w:rFonts w:asciiTheme="minorHAnsi" w:hAnsiTheme="minorHAnsi" w:cstheme="minorHAnsi"/>
        </w:rPr>
      </w:pPr>
      <w:r w:rsidRPr="008B7671">
        <w:rPr>
          <w:rFonts w:asciiTheme="minorHAnsi" w:hAnsiTheme="minorHAnsi" w:cstheme="minorHAnsi"/>
          <w:noProof/>
          <w:lang w:val="en-IN" w:eastAsia="en-IN"/>
        </w:rPr>
        <w:drawing>
          <wp:inline distT="0" distB="0" distL="0" distR="0" wp14:anchorId="2569378F" wp14:editId="50852ACF">
            <wp:extent cx="4352925" cy="2543394"/>
            <wp:effectExtent l="0" t="0" r="0" b="9525"/>
            <wp:docPr id="13" name="Picture 13" descr="https://experienceleague.adobe.com/docs/analytics/assets/get-data.png?la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experienceleague.adobe.com/docs/analytics/assets/get-data.png?lang=e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53160" cy="2543531"/>
                    </a:xfrm>
                    <a:prstGeom prst="rect">
                      <a:avLst/>
                    </a:prstGeom>
                    <a:noFill/>
                    <a:ln>
                      <a:noFill/>
                    </a:ln>
                  </pic:spPr>
                </pic:pic>
              </a:graphicData>
            </a:graphic>
          </wp:inline>
        </w:drawing>
      </w:r>
    </w:p>
    <w:p w:rsidR="00736481" w:rsidRPr="008B7671" w:rsidRDefault="00736481" w:rsidP="00736481">
      <w:pPr>
        <w:pStyle w:val="NormalWeb"/>
        <w:numPr>
          <w:ilvl w:val="0"/>
          <w:numId w:val="4"/>
        </w:numPr>
        <w:shd w:val="clear" w:color="auto" w:fill="FFFFFF"/>
        <w:spacing w:before="0" w:beforeAutospacing="0"/>
        <w:rPr>
          <w:rFonts w:asciiTheme="minorHAnsi" w:hAnsiTheme="minorHAnsi" w:cstheme="minorHAnsi"/>
        </w:rPr>
      </w:pPr>
      <w:r w:rsidRPr="008B7671">
        <w:rPr>
          <w:rFonts w:asciiTheme="minorHAnsi" w:hAnsiTheme="minorHAnsi" w:cstheme="minorHAnsi"/>
        </w:rPr>
        <w:t>Click Local File.</w:t>
      </w:r>
    </w:p>
    <w:p w:rsidR="00736481" w:rsidRPr="008B7671" w:rsidRDefault="00736481" w:rsidP="00736481">
      <w:pPr>
        <w:pStyle w:val="NormalWeb"/>
        <w:shd w:val="clear" w:color="auto" w:fill="FFFFFF"/>
        <w:spacing w:before="0" w:beforeAutospacing="0"/>
        <w:ind w:left="720"/>
        <w:rPr>
          <w:rFonts w:asciiTheme="minorHAnsi" w:hAnsiTheme="minorHAnsi" w:cstheme="minorHAnsi"/>
        </w:rPr>
      </w:pPr>
      <w:r w:rsidRPr="008B7671">
        <w:rPr>
          <w:rFonts w:asciiTheme="minorHAnsi" w:hAnsiTheme="minorHAnsi" w:cstheme="minorHAnsi"/>
          <w:noProof/>
          <w:lang w:val="en-IN" w:eastAsia="en-IN"/>
        </w:rPr>
        <w:lastRenderedPageBreak/>
        <w:drawing>
          <wp:inline distT="0" distB="0" distL="0" distR="0" wp14:anchorId="1FC83A71" wp14:editId="5F76C276">
            <wp:extent cx="4897243" cy="1181100"/>
            <wp:effectExtent l="0" t="0" r="0" b="0"/>
            <wp:docPr id="12" name="Picture 12" descr="https://experienceleague.adobe.com/docs/analytics/assets/local-file.png?la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experienceleague.adobe.com/docs/analytics/assets/local-file.png?lang=e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2394" cy="1182342"/>
                    </a:xfrm>
                    <a:prstGeom prst="rect">
                      <a:avLst/>
                    </a:prstGeom>
                    <a:noFill/>
                    <a:ln>
                      <a:noFill/>
                    </a:ln>
                  </pic:spPr>
                </pic:pic>
              </a:graphicData>
            </a:graphic>
          </wp:inline>
        </w:drawing>
      </w:r>
    </w:p>
    <w:p w:rsidR="00736481" w:rsidRPr="008B7671" w:rsidRDefault="00736481" w:rsidP="00736481">
      <w:pPr>
        <w:pStyle w:val="NormalWeb"/>
        <w:numPr>
          <w:ilvl w:val="0"/>
          <w:numId w:val="4"/>
        </w:numPr>
        <w:shd w:val="clear" w:color="auto" w:fill="FFFFFF"/>
        <w:spacing w:before="0" w:beforeAutospacing="0"/>
        <w:rPr>
          <w:rFonts w:asciiTheme="minorHAnsi" w:hAnsiTheme="minorHAnsi" w:cstheme="minorHAnsi"/>
        </w:rPr>
      </w:pPr>
      <w:r w:rsidRPr="008B7671">
        <w:rPr>
          <w:rFonts w:asciiTheme="minorHAnsi" w:hAnsiTheme="minorHAnsi" w:cstheme="minorHAnsi"/>
        </w:rPr>
        <w:t>Choose which file to upload and click </w:t>
      </w:r>
      <w:r w:rsidRPr="008B7671">
        <w:rPr>
          <w:rStyle w:val="Strong"/>
          <w:rFonts w:asciiTheme="minorHAnsi" w:hAnsiTheme="minorHAnsi" w:cstheme="minorHAnsi"/>
          <w:b w:val="0"/>
          <w:bCs w:val="0"/>
        </w:rPr>
        <w:t>Open</w:t>
      </w:r>
      <w:r w:rsidRPr="008B7671">
        <w:rPr>
          <w:rFonts w:asciiTheme="minorHAnsi" w:hAnsiTheme="minorHAnsi" w:cstheme="minorHAnsi"/>
        </w:rPr>
        <w:t>.</w:t>
      </w:r>
    </w:p>
    <w:p w:rsidR="00736481" w:rsidRPr="008B7671" w:rsidRDefault="00736481" w:rsidP="00736481">
      <w:pPr>
        <w:pStyle w:val="NormalWeb"/>
        <w:numPr>
          <w:ilvl w:val="0"/>
          <w:numId w:val="4"/>
        </w:numPr>
        <w:shd w:val="clear" w:color="auto" w:fill="FFFFFF"/>
        <w:spacing w:before="0" w:beforeAutospacing="0"/>
        <w:rPr>
          <w:rFonts w:asciiTheme="minorHAnsi" w:hAnsiTheme="minorHAnsi" w:cstheme="minorHAnsi"/>
        </w:rPr>
      </w:pPr>
      <w:r w:rsidRPr="008B7671">
        <w:rPr>
          <w:rFonts w:asciiTheme="minorHAnsi" w:hAnsiTheme="minorHAnsi" w:cstheme="minorHAnsi"/>
        </w:rPr>
        <w:t>Click </w:t>
      </w:r>
      <w:r w:rsidRPr="008B7671">
        <w:rPr>
          <w:rStyle w:val="Strong"/>
          <w:rFonts w:asciiTheme="minorHAnsi" w:hAnsiTheme="minorHAnsi" w:cstheme="minorHAnsi"/>
          <w:b w:val="0"/>
          <w:bCs w:val="0"/>
        </w:rPr>
        <w:t>Upload</w:t>
      </w:r>
      <w:r w:rsidRPr="008B7671">
        <w:rPr>
          <w:rFonts w:asciiTheme="minorHAnsi" w:hAnsiTheme="minorHAnsi" w:cstheme="minorHAnsi"/>
        </w:rPr>
        <w:t> under </w:t>
      </w:r>
      <w:r w:rsidRPr="008B7671">
        <w:rPr>
          <w:rStyle w:val="Strong"/>
          <w:rFonts w:asciiTheme="minorHAnsi" w:hAnsiTheme="minorHAnsi" w:cstheme="minorHAnsi"/>
          <w:b w:val="0"/>
          <w:bCs w:val="0"/>
        </w:rPr>
        <w:t>Upload your Excel file to Power BI</w:t>
      </w:r>
      <w:r w:rsidRPr="008B7671">
        <w:rPr>
          <w:rFonts w:asciiTheme="minorHAnsi" w:hAnsiTheme="minorHAnsi" w:cstheme="minorHAnsi"/>
        </w:rPr>
        <w:t>.</w:t>
      </w:r>
    </w:p>
    <w:p w:rsidR="00736481" w:rsidRPr="008B7671" w:rsidRDefault="00736481" w:rsidP="00736481">
      <w:pPr>
        <w:pStyle w:val="NormalWeb"/>
        <w:shd w:val="clear" w:color="auto" w:fill="FFFFFF"/>
        <w:spacing w:before="0" w:beforeAutospacing="0"/>
        <w:ind w:left="720"/>
        <w:rPr>
          <w:rFonts w:asciiTheme="minorHAnsi" w:hAnsiTheme="minorHAnsi" w:cstheme="minorHAnsi"/>
        </w:rPr>
      </w:pPr>
      <w:r w:rsidRPr="008B7671">
        <w:rPr>
          <w:rFonts w:asciiTheme="minorHAnsi" w:hAnsiTheme="minorHAnsi" w:cstheme="minorHAnsi"/>
          <w:noProof/>
          <w:lang w:val="en-IN" w:eastAsia="en-IN"/>
        </w:rPr>
        <w:drawing>
          <wp:inline distT="0" distB="0" distL="0" distR="0" wp14:anchorId="6A0F18A8" wp14:editId="6031E588">
            <wp:extent cx="4652447" cy="2028825"/>
            <wp:effectExtent l="0" t="0" r="0" b="0"/>
            <wp:docPr id="11" name="Picture 11" descr="https://experienceleague.adobe.com/docs/analytics/assets/upload-excel-file.png?la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xperienceleague.adobe.com/docs/analytics/assets/upload-excel-file.png?lang=e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58789" cy="2031591"/>
                    </a:xfrm>
                    <a:prstGeom prst="rect">
                      <a:avLst/>
                    </a:prstGeom>
                    <a:noFill/>
                    <a:ln>
                      <a:noFill/>
                    </a:ln>
                  </pic:spPr>
                </pic:pic>
              </a:graphicData>
            </a:graphic>
          </wp:inline>
        </w:drawing>
      </w:r>
    </w:p>
    <w:p w:rsidR="00736481" w:rsidRPr="008B7671" w:rsidRDefault="00736481" w:rsidP="00736481">
      <w:pPr>
        <w:pStyle w:val="NormalWeb"/>
        <w:numPr>
          <w:ilvl w:val="0"/>
          <w:numId w:val="4"/>
        </w:numPr>
        <w:shd w:val="clear" w:color="auto" w:fill="FFFFFF"/>
        <w:spacing w:before="0" w:beforeAutospacing="0"/>
        <w:rPr>
          <w:rFonts w:asciiTheme="minorHAnsi" w:hAnsiTheme="minorHAnsi" w:cstheme="minorHAnsi"/>
        </w:rPr>
      </w:pPr>
      <w:r w:rsidRPr="008B7671">
        <w:rPr>
          <w:rFonts w:asciiTheme="minorHAnsi" w:hAnsiTheme="minorHAnsi" w:cstheme="minorHAnsi"/>
        </w:rPr>
        <w:t>The message “Your file has been uploaded” should appear.</w:t>
      </w:r>
    </w:p>
    <w:p w:rsidR="00954484" w:rsidRPr="008B7671" w:rsidRDefault="00954484" w:rsidP="00954484">
      <w:pPr>
        <w:shd w:val="clear" w:color="auto" w:fill="FFFFFF"/>
        <w:spacing w:after="240" w:line="240" w:lineRule="auto"/>
        <w:textAlignment w:val="baseline"/>
        <w:rPr>
          <w:rFonts w:asciiTheme="minorHAnsi" w:eastAsia="Times New Roman" w:hAnsiTheme="minorHAnsi" w:cstheme="minorHAnsi"/>
          <w:sz w:val="24"/>
          <w:szCs w:val="24"/>
          <w:lang w:val="en-US" w:eastAsia="en-US" w:bidi="mr-IN"/>
        </w:rPr>
      </w:pPr>
    </w:p>
    <w:p w:rsidR="00736481" w:rsidRPr="008B7671" w:rsidRDefault="00736481" w:rsidP="00736481">
      <w:pPr>
        <w:jc w:val="both"/>
        <w:rPr>
          <w:rFonts w:asciiTheme="minorHAnsi" w:eastAsia="Roboto" w:hAnsiTheme="minorHAnsi" w:cstheme="minorHAnsi"/>
          <w:b/>
          <w:bCs/>
          <w:sz w:val="24"/>
          <w:szCs w:val="24"/>
        </w:rPr>
      </w:pPr>
      <w:r w:rsidRPr="008B7671">
        <w:rPr>
          <w:rFonts w:asciiTheme="minorHAnsi" w:hAnsiTheme="minorHAnsi" w:cstheme="minorHAnsi"/>
          <w:b/>
          <w:bCs/>
          <w:sz w:val="24"/>
          <w:szCs w:val="24"/>
        </w:rPr>
        <w:t>6.</w:t>
      </w:r>
      <w:r w:rsidRPr="008B7671">
        <w:rPr>
          <w:rFonts w:asciiTheme="minorHAnsi" w:eastAsia="Roboto" w:hAnsiTheme="minorHAnsi" w:cstheme="minorHAnsi"/>
          <w:b/>
          <w:bCs/>
          <w:sz w:val="24"/>
          <w:szCs w:val="24"/>
        </w:rPr>
        <w:t xml:space="preserve"> </w:t>
      </w:r>
      <w:r w:rsidR="008B7671">
        <w:rPr>
          <w:rFonts w:asciiTheme="minorHAnsi" w:eastAsia="Roboto" w:hAnsiTheme="minorHAnsi" w:cstheme="minorHAnsi"/>
          <w:b/>
          <w:bCs/>
          <w:sz w:val="24"/>
          <w:szCs w:val="24"/>
        </w:rPr>
        <w:t xml:space="preserve"> </w:t>
      </w:r>
      <w:bookmarkStart w:id="0" w:name="_GoBack"/>
      <w:bookmarkEnd w:id="0"/>
      <w:r w:rsidRPr="008B7671">
        <w:rPr>
          <w:rFonts w:asciiTheme="minorHAnsi" w:eastAsia="Roboto" w:hAnsiTheme="minorHAnsi" w:cstheme="minorHAnsi"/>
          <w:b/>
          <w:bCs/>
          <w:sz w:val="24"/>
          <w:szCs w:val="24"/>
        </w:rPr>
        <w:t>In Power BI visualization, what are Reading View and Editing view?</w:t>
      </w:r>
    </w:p>
    <w:p w:rsidR="00C462D5" w:rsidRPr="008B7671" w:rsidRDefault="00C462D5" w:rsidP="00C462D5">
      <w:pPr>
        <w:shd w:val="clear" w:color="auto" w:fill="FFFFFF"/>
        <w:spacing w:before="100" w:beforeAutospacing="1" w:after="100" w:afterAutospacing="1" w:line="240" w:lineRule="auto"/>
        <w:rPr>
          <w:rFonts w:asciiTheme="minorHAnsi" w:hAnsiTheme="minorHAnsi" w:cstheme="minorHAnsi"/>
          <w:sz w:val="24"/>
          <w:szCs w:val="24"/>
          <w:shd w:val="clear" w:color="auto" w:fill="FFFFFF"/>
        </w:rPr>
      </w:pPr>
      <w:r w:rsidRPr="008B7671">
        <w:rPr>
          <w:rFonts w:asciiTheme="minorHAnsi" w:eastAsia="Times New Roman" w:hAnsiTheme="minorHAnsi" w:cstheme="minorHAnsi"/>
          <w:b/>
          <w:bCs/>
          <w:sz w:val="24"/>
          <w:szCs w:val="24"/>
        </w:rPr>
        <w:t>Ans</w:t>
      </w:r>
      <w:r w:rsidRPr="008B7671">
        <w:rPr>
          <w:rFonts w:asciiTheme="minorHAnsi" w:eastAsia="Times New Roman" w:hAnsiTheme="minorHAnsi" w:cstheme="minorHAnsi"/>
          <w:sz w:val="24"/>
          <w:szCs w:val="24"/>
        </w:rPr>
        <w:t xml:space="preserve">. – </w:t>
      </w:r>
      <w:r w:rsidRPr="008B7671">
        <w:rPr>
          <w:rFonts w:asciiTheme="minorHAnsi" w:hAnsiTheme="minorHAnsi" w:cstheme="minorHAnsi"/>
          <w:sz w:val="24"/>
          <w:szCs w:val="24"/>
          <w:shd w:val="clear" w:color="auto" w:fill="FFFFFF"/>
        </w:rPr>
        <w:t>The Power BI service has two different modes for interacting with reports: </w:t>
      </w:r>
      <w:hyperlink r:id="rId35" w:history="1">
        <w:r w:rsidRPr="008B7671">
          <w:rPr>
            <w:rStyle w:val="Hyperlink"/>
            <w:rFonts w:asciiTheme="minorHAnsi" w:hAnsiTheme="minorHAnsi" w:cstheme="minorHAnsi"/>
            <w:color w:val="auto"/>
            <w:sz w:val="24"/>
            <w:szCs w:val="24"/>
            <w:u w:val="none"/>
            <w:shd w:val="clear" w:color="auto" w:fill="FFFFFF"/>
          </w:rPr>
          <w:t>Reading view</w:t>
        </w:r>
      </w:hyperlink>
      <w:r w:rsidRPr="008B7671">
        <w:rPr>
          <w:rFonts w:asciiTheme="minorHAnsi" w:hAnsiTheme="minorHAnsi" w:cstheme="minorHAnsi"/>
          <w:sz w:val="24"/>
          <w:szCs w:val="24"/>
          <w:shd w:val="clear" w:color="auto" w:fill="FFFFFF"/>
        </w:rPr>
        <w:t> for report </w:t>
      </w:r>
      <w:r w:rsidRPr="008B7671">
        <w:rPr>
          <w:rFonts w:asciiTheme="minorHAnsi" w:hAnsiTheme="minorHAnsi" w:cstheme="minorHAnsi"/>
          <w:i/>
          <w:iCs/>
          <w:sz w:val="24"/>
          <w:szCs w:val="24"/>
        </w:rPr>
        <w:t>business users</w:t>
      </w:r>
      <w:r w:rsidRPr="008B7671">
        <w:rPr>
          <w:rFonts w:asciiTheme="minorHAnsi" w:hAnsiTheme="minorHAnsi" w:cstheme="minorHAnsi"/>
          <w:sz w:val="24"/>
          <w:szCs w:val="24"/>
          <w:shd w:val="clear" w:color="auto" w:fill="FFFFFF"/>
        </w:rPr>
        <w:t xml:space="preserve"> and </w:t>
      </w:r>
      <w:proofErr w:type="gramStart"/>
      <w:r w:rsidRPr="008B7671">
        <w:rPr>
          <w:rFonts w:asciiTheme="minorHAnsi" w:hAnsiTheme="minorHAnsi" w:cstheme="minorHAnsi"/>
          <w:sz w:val="24"/>
          <w:szCs w:val="24"/>
          <w:shd w:val="clear" w:color="auto" w:fill="FFFFFF"/>
        </w:rPr>
        <w:t>Editing</w:t>
      </w:r>
      <w:proofErr w:type="gramEnd"/>
      <w:r w:rsidRPr="008B7671">
        <w:rPr>
          <w:rFonts w:asciiTheme="minorHAnsi" w:hAnsiTheme="minorHAnsi" w:cstheme="minorHAnsi"/>
          <w:sz w:val="24"/>
          <w:szCs w:val="24"/>
          <w:shd w:val="clear" w:color="auto" w:fill="FFFFFF"/>
        </w:rPr>
        <w:t xml:space="preserve"> view for report owners and creators.</w:t>
      </w:r>
    </w:p>
    <w:p w:rsidR="00C462D5" w:rsidRPr="008B7671" w:rsidRDefault="00C462D5" w:rsidP="00C462D5">
      <w:pPr>
        <w:shd w:val="clear" w:color="auto" w:fill="FFFFFF"/>
        <w:spacing w:before="100" w:beforeAutospacing="1" w:after="100" w:afterAutospacing="1" w:line="240" w:lineRule="auto"/>
        <w:rPr>
          <w:rFonts w:asciiTheme="minorHAnsi" w:eastAsia="Times New Roman" w:hAnsiTheme="minorHAnsi" w:cstheme="minorHAnsi"/>
          <w:sz w:val="24"/>
          <w:szCs w:val="24"/>
        </w:rPr>
      </w:pPr>
      <w:r w:rsidRPr="008B7671">
        <w:rPr>
          <w:rFonts w:asciiTheme="minorHAnsi" w:eastAsia="Times New Roman" w:hAnsiTheme="minorHAnsi" w:cstheme="minorHAnsi"/>
          <w:sz w:val="24"/>
          <w:szCs w:val="24"/>
        </w:rPr>
        <w:t>If you are a </w:t>
      </w:r>
      <w:r w:rsidRPr="008B7671">
        <w:rPr>
          <w:rFonts w:asciiTheme="minorHAnsi" w:eastAsia="Times New Roman" w:hAnsiTheme="minorHAnsi" w:cstheme="minorHAnsi"/>
          <w:i/>
          <w:iCs/>
          <w:sz w:val="24"/>
          <w:szCs w:val="24"/>
        </w:rPr>
        <w:t>business user</w:t>
      </w:r>
      <w:r w:rsidRPr="008B7671">
        <w:rPr>
          <w:rFonts w:asciiTheme="minorHAnsi" w:eastAsia="Times New Roman" w:hAnsiTheme="minorHAnsi" w:cstheme="minorHAnsi"/>
          <w:sz w:val="24"/>
          <w:szCs w:val="24"/>
        </w:rPr>
        <w:t>, then you are more likely to use Reading view to consume reports created by others. Editing view is used by report </w:t>
      </w:r>
      <w:r w:rsidRPr="008B7671">
        <w:rPr>
          <w:rFonts w:asciiTheme="minorHAnsi" w:eastAsia="Times New Roman" w:hAnsiTheme="minorHAnsi" w:cstheme="minorHAnsi"/>
          <w:i/>
          <w:iCs/>
          <w:sz w:val="24"/>
          <w:szCs w:val="24"/>
        </w:rPr>
        <w:t>designers</w:t>
      </w:r>
      <w:r w:rsidRPr="008B7671">
        <w:rPr>
          <w:rFonts w:asciiTheme="minorHAnsi" w:eastAsia="Times New Roman" w:hAnsiTheme="minorHAnsi" w:cstheme="minorHAnsi"/>
          <w:sz w:val="24"/>
          <w:szCs w:val="24"/>
        </w:rPr>
        <w:t>, who create the reports and share them with you. Reading view is your way to explore and interact with reports created by colleagues.</w:t>
      </w:r>
    </w:p>
    <w:p w:rsidR="00C462D5" w:rsidRPr="008B7671" w:rsidRDefault="00C462D5" w:rsidP="00C462D5">
      <w:pPr>
        <w:shd w:val="clear" w:color="auto" w:fill="FFFFFF"/>
        <w:spacing w:before="100" w:beforeAutospacing="1" w:after="100" w:afterAutospacing="1" w:line="240" w:lineRule="auto"/>
        <w:rPr>
          <w:rFonts w:asciiTheme="minorHAnsi" w:eastAsia="Times New Roman" w:hAnsiTheme="minorHAnsi" w:cstheme="minorHAnsi"/>
          <w:sz w:val="24"/>
          <w:szCs w:val="24"/>
        </w:rPr>
      </w:pPr>
      <w:r w:rsidRPr="008B7671">
        <w:rPr>
          <w:rFonts w:asciiTheme="minorHAnsi" w:eastAsia="Times New Roman" w:hAnsiTheme="minorHAnsi" w:cstheme="minorHAnsi"/>
          <w:sz w:val="24"/>
          <w:szCs w:val="24"/>
        </w:rPr>
        <w:t xml:space="preserve">Even in Reading view, the content isn't static. You can dig in, looking for trends, insights, and other business intelligence. Slice and dice the content, and even ask it questions using your own words. Or, sit back and let your data discover interesting insights for you; send you alerts when data changes, and email reports to you on a schedule you set. </w:t>
      </w:r>
      <w:proofErr w:type="gramStart"/>
      <w:r w:rsidRPr="008B7671">
        <w:rPr>
          <w:rFonts w:asciiTheme="minorHAnsi" w:eastAsia="Times New Roman" w:hAnsiTheme="minorHAnsi" w:cstheme="minorHAnsi"/>
          <w:sz w:val="24"/>
          <w:szCs w:val="24"/>
        </w:rPr>
        <w:t>All your data, any time, in the cloud or on-premises, from any device.</w:t>
      </w:r>
      <w:proofErr w:type="gramEnd"/>
    </w:p>
    <w:p w:rsidR="00C462D5" w:rsidRPr="008B7671" w:rsidRDefault="00C462D5" w:rsidP="00C462D5">
      <w:pPr>
        <w:shd w:val="clear" w:color="auto" w:fill="FFFFFF"/>
        <w:spacing w:before="100" w:beforeAutospacing="1" w:after="100" w:afterAutospacing="1" w:line="240" w:lineRule="auto"/>
        <w:rPr>
          <w:rFonts w:asciiTheme="minorHAnsi" w:eastAsiaTheme="minorHAnsi" w:hAnsiTheme="minorHAnsi" w:cstheme="minorHAnsi"/>
          <w:sz w:val="24"/>
          <w:szCs w:val="24"/>
          <w:shd w:val="clear" w:color="auto" w:fill="FFFFFF"/>
          <w:lang w:eastAsia="en-US"/>
        </w:rPr>
      </w:pPr>
      <w:r w:rsidRPr="008B7671">
        <w:rPr>
          <w:rFonts w:asciiTheme="minorHAnsi" w:hAnsiTheme="minorHAnsi" w:cstheme="minorHAnsi"/>
          <w:sz w:val="24"/>
          <w:szCs w:val="24"/>
          <w:shd w:val="clear" w:color="auto" w:fill="FFFFFF"/>
        </w:rPr>
        <w:t xml:space="preserve">Editing view is only available to the person who created the report or to people who are assigned the member, admin, or contributor role in the workspace where the report is stored. If </w:t>
      </w:r>
      <w:r w:rsidRPr="008B7671">
        <w:rPr>
          <w:rFonts w:asciiTheme="minorHAnsi" w:hAnsiTheme="minorHAnsi" w:cstheme="minorHAnsi"/>
          <w:sz w:val="24"/>
          <w:szCs w:val="24"/>
          <w:shd w:val="clear" w:color="auto" w:fill="FFFFFF"/>
        </w:rPr>
        <w:lastRenderedPageBreak/>
        <w:t>you share a report, the user's access will be limited to their assigned workspace role. Users who have only the viewer role will can't edit reports in the workspace.</w:t>
      </w:r>
    </w:p>
    <w:p w:rsidR="00C462D5" w:rsidRPr="008B7671" w:rsidRDefault="00C462D5" w:rsidP="00C462D5">
      <w:pPr>
        <w:pStyle w:val="Heading2"/>
        <w:shd w:val="clear" w:color="auto" w:fill="FFFFFF"/>
        <w:rPr>
          <w:rFonts w:asciiTheme="minorHAnsi" w:hAnsiTheme="minorHAnsi" w:cstheme="minorHAnsi"/>
          <w:b w:val="0"/>
          <w:bCs w:val="0"/>
          <w:color w:val="auto"/>
          <w:sz w:val="24"/>
          <w:szCs w:val="24"/>
        </w:rPr>
      </w:pPr>
      <w:r w:rsidRPr="008B7671">
        <w:rPr>
          <w:rFonts w:asciiTheme="minorHAnsi" w:hAnsiTheme="minorHAnsi" w:cstheme="minorHAnsi"/>
          <w:b w:val="0"/>
          <w:bCs w:val="0"/>
          <w:color w:val="auto"/>
          <w:sz w:val="24"/>
          <w:szCs w:val="24"/>
        </w:rPr>
        <w:t xml:space="preserve">Functionality only available in </w:t>
      </w:r>
      <w:proofErr w:type="gramStart"/>
      <w:r w:rsidRPr="008B7671">
        <w:rPr>
          <w:rFonts w:asciiTheme="minorHAnsi" w:hAnsiTheme="minorHAnsi" w:cstheme="minorHAnsi"/>
          <w:b w:val="0"/>
          <w:bCs w:val="0"/>
          <w:color w:val="auto"/>
          <w:sz w:val="24"/>
          <w:szCs w:val="24"/>
        </w:rPr>
        <w:t>Editing</w:t>
      </w:r>
      <w:proofErr w:type="gramEnd"/>
      <w:r w:rsidRPr="008B7671">
        <w:rPr>
          <w:rFonts w:asciiTheme="minorHAnsi" w:hAnsiTheme="minorHAnsi" w:cstheme="minorHAnsi"/>
          <w:b w:val="0"/>
          <w:bCs w:val="0"/>
          <w:color w:val="auto"/>
          <w:sz w:val="24"/>
          <w:szCs w:val="24"/>
        </w:rPr>
        <w:t xml:space="preserve"> view</w:t>
      </w:r>
    </w:p>
    <w:p w:rsidR="00C462D5" w:rsidRPr="008B7671" w:rsidRDefault="00C462D5" w:rsidP="00C462D5">
      <w:pPr>
        <w:shd w:val="clear" w:color="auto" w:fill="FFFFFF"/>
        <w:spacing w:before="100" w:beforeAutospacing="1" w:after="100" w:afterAutospacing="1" w:line="240" w:lineRule="auto"/>
        <w:rPr>
          <w:rFonts w:asciiTheme="minorHAnsi" w:eastAsia="Times New Roman" w:hAnsiTheme="minorHAnsi" w:cstheme="minorHAnsi"/>
          <w:sz w:val="24"/>
          <w:szCs w:val="24"/>
        </w:rPr>
      </w:pPr>
      <w:r w:rsidRPr="008B7671">
        <w:rPr>
          <w:rFonts w:asciiTheme="minorHAnsi" w:eastAsia="Times New Roman" w:hAnsiTheme="minorHAnsi" w:cstheme="minorHAnsi"/>
          <w:sz w:val="24"/>
          <w:szCs w:val="24"/>
        </w:rPr>
        <w:t>To help you navigate the Table of Contents, Editing view is required for the following actions:</w:t>
      </w:r>
    </w:p>
    <w:p w:rsidR="00C462D5" w:rsidRPr="008B7671" w:rsidRDefault="00C462D5" w:rsidP="00C462D5">
      <w:pPr>
        <w:numPr>
          <w:ilvl w:val="0"/>
          <w:numId w:val="8"/>
        </w:numPr>
        <w:shd w:val="clear" w:color="auto" w:fill="FFFFFF"/>
        <w:spacing w:line="240" w:lineRule="auto"/>
        <w:ind w:left="570"/>
        <w:rPr>
          <w:rFonts w:asciiTheme="minorHAnsi" w:eastAsia="Times New Roman" w:hAnsiTheme="minorHAnsi" w:cstheme="minorHAnsi"/>
          <w:sz w:val="24"/>
          <w:szCs w:val="24"/>
        </w:rPr>
      </w:pPr>
      <w:r w:rsidRPr="008B7671">
        <w:rPr>
          <w:rFonts w:asciiTheme="minorHAnsi" w:eastAsia="Times New Roman" w:hAnsiTheme="minorHAnsi" w:cstheme="minorHAnsi"/>
          <w:sz w:val="24"/>
          <w:szCs w:val="24"/>
        </w:rPr>
        <w:t>Creating, editing, renaming, sharing, and deleting reports.</w:t>
      </w:r>
    </w:p>
    <w:p w:rsidR="00C462D5" w:rsidRPr="008B7671" w:rsidRDefault="00C462D5" w:rsidP="00C462D5">
      <w:pPr>
        <w:numPr>
          <w:ilvl w:val="0"/>
          <w:numId w:val="8"/>
        </w:numPr>
        <w:shd w:val="clear" w:color="auto" w:fill="FFFFFF"/>
        <w:spacing w:line="240" w:lineRule="auto"/>
        <w:ind w:left="570"/>
        <w:rPr>
          <w:rFonts w:asciiTheme="minorHAnsi" w:eastAsia="Times New Roman" w:hAnsiTheme="minorHAnsi" w:cstheme="minorHAnsi"/>
          <w:sz w:val="24"/>
          <w:szCs w:val="24"/>
        </w:rPr>
      </w:pPr>
      <w:r w:rsidRPr="008B7671">
        <w:rPr>
          <w:rFonts w:asciiTheme="minorHAnsi" w:eastAsia="Times New Roman" w:hAnsiTheme="minorHAnsi" w:cstheme="minorHAnsi"/>
          <w:sz w:val="24"/>
          <w:szCs w:val="24"/>
        </w:rPr>
        <w:t>Adding, renaming, rearranging, and deleting report pages.</w:t>
      </w:r>
    </w:p>
    <w:p w:rsidR="00C462D5" w:rsidRPr="008B7671" w:rsidRDefault="00C462D5" w:rsidP="00C462D5">
      <w:pPr>
        <w:numPr>
          <w:ilvl w:val="0"/>
          <w:numId w:val="8"/>
        </w:numPr>
        <w:shd w:val="clear" w:color="auto" w:fill="FFFFFF"/>
        <w:spacing w:line="240" w:lineRule="auto"/>
        <w:ind w:left="570"/>
        <w:rPr>
          <w:rFonts w:asciiTheme="minorHAnsi" w:eastAsia="Times New Roman" w:hAnsiTheme="minorHAnsi" w:cstheme="minorHAnsi"/>
          <w:sz w:val="24"/>
          <w:szCs w:val="24"/>
        </w:rPr>
      </w:pPr>
      <w:r w:rsidRPr="008B7671">
        <w:rPr>
          <w:rFonts w:asciiTheme="minorHAnsi" w:eastAsia="Times New Roman" w:hAnsiTheme="minorHAnsi" w:cstheme="minorHAnsi"/>
          <w:sz w:val="24"/>
          <w:szCs w:val="24"/>
        </w:rPr>
        <w:t>Formatting reports.</w:t>
      </w:r>
    </w:p>
    <w:p w:rsidR="00C462D5" w:rsidRPr="008B7671" w:rsidRDefault="00C462D5" w:rsidP="00C462D5">
      <w:pPr>
        <w:numPr>
          <w:ilvl w:val="0"/>
          <w:numId w:val="8"/>
        </w:numPr>
        <w:shd w:val="clear" w:color="auto" w:fill="FFFFFF"/>
        <w:spacing w:line="240" w:lineRule="auto"/>
        <w:ind w:left="570"/>
        <w:rPr>
          <w:rFonts w:asciiTheme="minorHAnsi" w:eastAsia="Times New Roman" w:hAnsiTheme="minorHAnsi" w:cstheme="minorHAnsi"/>
          <w:sz w:val="24"/>
          <w:szCs w:val="24"/>
        </w:rPr>
      </w:pPr>
      <w:r w:rsidRPr="008B7671">
        <w:rPr>
          <w:rFonts w:asciiTheme="minorHAnsi" w:eastAsia="Times New Roman" w:hAnsiTheme="minorHAnsi" w:cstheme="minorHAnsi"/>
          <w:sz w:val="24"/>
          <w:szCs w:val="24"/>
        </w:rPr>
        <w:t>Adding visualizations, text boxes, shapes, and buttons to a report.</w:t>
      </w:r>
    </w:p>
    <w:p w:rsidR="00C462D5" w:rsidRPr="008B7671" w:rsidRDefault="00C462D5" w:rsidP="00C462D5">
      <w:pPr>
        <w:numPr>
          <w:ilvl w:val="0"/>
          <w:numId w:val="8"/>
        </w:numPr>
        <w:shd w:val="clear" w:color="auto" w:fill="FFFFFF"/>
        <w:spacing w:line="240" w:lineRule="auto"/>
        <w:ind w:left="570"/>
        <w:rPr>
          <w:rFonts w:asciiTheme="minorHAnsi" w:eastAsia="Times New Roman" w:hAnsiTheme="minorHAnsi" w:cstheme="minorHAnsi"/>
          <w:sz w:val="24"/>
          <w:szCs w:val="24"/>
        </w:rPr>
      </w:pPr>
      <w:r w:rsidRPr="008B7671">
        <w:rPr>
          <w:rFonts w:asciiTheme="minorHAnsi" w:eastAsia="Times New Roman" w:hAnsiTheme="minorHAnsi" w:cstheme="minorHAnsi"/>
          <w:sz w:val="24"/>
          <w:szCs w:val="24"/>
        </w:rPr>
        <w:t>Adding visual-level, page-level, and report-level filters and setting visual interactions.</w:t>
      </w:r>
    </w:p>
    <w:p w:rsidR="00C462D5" w:rsidRPr="008B7671" w:rsidRDefault="00C462D5" w:rsidP="00C462D5">
      <w:pPr>
        <w:numPr>
          <w:ilvl w:val="0"/>
          <w:numId w:val="8"/>
        </w:numPr>
        <w:shd w:val="clear" w:color="auto" w:fill="FFFFFF"/>
        <w:spacing w:line="240" w:lineRule="auto"/>
        <w:ind w:left="570"/>
        <w:rPr>
          <w:rFonts w:asciiTheme="minorHAnsi" w:eastAsia="Times New Roman" w:hAnsiTheme="minorHAnsi" w:cstheme="minorHAnsi"/>
          <w:sz w:val="24"/>
          <w:szCs w:val="24"/>
        </w:rPr>
      </w:pPr>
      <w:r w:rsidRPr="008B7671">
        <w:rPr>
          <w:rFonts w:asciiTheme="minorHAnsi" w:eastAsia="Times New Roman" w:hAnsiTheme="minorHAnsi" w:cstheme="minorHAnsi"/>
          <w:sz w:val="24"/>
          <w:szCs w:val="24"/>
        </w:rPr>
        <w:t>Creating refresh schedules.</w:t>
      </w:r>
    </w:p>
    <w:p w:rsidR="00C462D5" w:rsidRPr="008B7671" w:rsidRDefault="00C462D5" w:rsidP="00C462D5">
      <w:pPr>
        <w:numPr>
          <w:ilvl w:val="0"/>
          <w:numId w:val="8"/>
        </w:numPr>
        <w:shd w:val="clear" w:color="auto" w:fill="FFFFFF"/>
        <w:spacing w:line="240" w:lineRule="auto"/>
        <w:ind w:left="570"/>
        <w:rPr>
          <w:rFonts w:asciiTheme="minorHAnsi" w:eastAsia="Times New Roman" w:hAnsiTheme="minorHAnsi" w:cstheme="minorHAnsi"/>
          <w:sz w:val="24"/>
          <w:szCs w:val="24"/>
        </w:rPr>
      </w:pPr>
      <w:r w:rsidRPr="008B7671">
        <w:rPr>
          <w:rFonts w:asciiTheme="minorHAnsi" w:eastAsia="Times New Roman" w:hAnsiTheme="minorHAnsi" w:cstheme="minorHAnsi"/>
          <w:sz w:val="24"/>
          <w:szCs w:val="24"/>
        </w:rPr>
        <w:t>Using Q&amp;A functionality to create visuals in reports.</w:t>
      </w:r>
    </w:p>
    <w:p w:rsidR="008D30D6" w:rsidRPr="008B7671" w:rsidRDefault="008D30D6" w:rsidP="008D30D6">
      <w:pPr>
        <w:pStyle w:val="NormalWeb"/>
        <w:shd w:val="clear" w:color="auto" w:fill="FFFFFF"/>
        <w:spacing w:before="0" w:beforeAutospacing="0" w:after="240" w:afterAutospacing="0"/>
        <w:textAlignment w:val="baseline"/>
        <w:rPr>
          <w:rFonts w:asciiTheme="minorHAnsi" w:hAnsiTheme="minorHAnsi" w:cstheme="minorHAnsi"/>
        </w:rPr>
      </w:pPr>
    </w:p>
    <w:p w:rsidR="005B7B57" w:rsidRPr="008B7671" w:rsidRDefault="005B7B57" w:rsidP="008D30D6">
      <w:pPr>
        <w:rPr>
          <w:rFonts w:asciiTheme="minorHAnsi" w:hAnsiTheme="minorHAnsi" w:cstheme="minorHAnsi"/>
          <w:sz w:val="24"/>
          <w:szCs w:val="24"/>
        </w:rPr>
      </w:pPr>
    </w:p>
    <w:sectPr w:rsidR="005B7B57" w:rsidRPr="008B76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Arial"/>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F719D"/>
    <w:multiLevelType w:val="multilevel"/>
    <w:tmpl w:val="E1120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69C4FDB"/>
    <w:multiLevelType w:val="multilevel"/>
    <w:tmpl w:val="AE4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1C7FE1"/>
    <w:multiLevelType w:val="hybridMultilevel"/>
    <w:tmpl w:val="E57A21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2A1155D"/>
    <w:multiLevelType w:val="multilevel"/>
    <w:tmpl w:val="7C541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3AAE5C37"/>
    <w:multiLevelType w:val="multilevel"/>
    <w:tmpl w:val="EFA4E7E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nsid w:val="41261683"/>
    <w:multiLevelType w:val="multilevel"/>
    <w:tmpl w:val="BCB86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36E1746"/>
    <w:multiLevelType w:val="multilevel"/>
    <w:tmpl w:val="3D708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DEC7B8E"/>
    <w:multiLevelType w:val="hybridMultilevel"/>
    <w:tmpl w:val="3F54FCB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nsid w:val="724E6596"/>
    <w:multiLevelType w:val="hybridMultilevel"/>
    <w:tmpl w:val="35C66A0A"/>
    <w:lvl w:ilvl="0" w:tplc="D286F25C">
      <w:start w:val="1"/>
      <w:numFmt w:val="decimal"/>
      <w:lvlText w:val="%1."/>
      <w:lvlJc w:val="left"/>
      <w:pPr>
        <w:ind w:left="720" w:hanging="360"/>
      </w:pPr>
      <w:rPr>
        <w:color w:val="00000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5"/>
  </w:num>
  <w:num w:numId="4">
    <w:abstractNumId w:val="6"/>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30D6"/>
    <w:rsid w:val="000955CC"/>
    <w:rsid w:val="005B7B57"/>
    <w:rsid w:val="00736481"/>
    <w:rsid w:val="008B7671"/>
    <w:rsid w:val="008D30D6"/>
    <w:rsid w:val="00954484"/>
    <w:rsid w:val="00C462D5"/>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0D6"/>
    <w:pPr>
      <w:spacing w:after="0"/>
    </w:pPr>
    <w:rPr>
      <w:rFonts w:ascii="Arial" w:eastAsia="Arial" w:hAnsi="Arial" w:cs="Arial"/>
      <w:lang w:val="en-GB" w:eastAsia="en-IN"/>
    </w:rPr>
  </w:style>
  <w:style w:type="paragraph" w:styleId="Heading2">
    <w:name w:val="heading 2"/>
    <w:basedOn w:val="Normal"/>
    <w:next w:val="Normal"/>
    <w:link w:val="Heading2Char"/>
    <w:uiPriority w:val="9"/>
    <w:semiHidden/>
    <w:unhideWhenUsed/>
    <w:qFormat/>
    <w:rsid w:val="0095448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D30D6"/>
    <w:pPr>
      <w:spacing w:before="100" w:beforeAutospacing="1" w:after="100" w:afterAutospacing="1" w:line="240" w:lineRule="auto"/>
      <w:outlineLvl w:val="2"/>
    </w:pPr>
    <w:rPr>
      <w:rFonts w:ascii="Times New Roman" w:eastAsia="Times New Roman" w:hAnsi="Times New Roman" w:cs="Times New Roman"/>
      <w:b/>
      <w:bCs/>
      <w:sz w:val="27"/>
      <w:szCs w:val="27"/>
      <w:lang w:val="en-US" w:eastAsia="en-US"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D30D6"/>
    <w:pPr>
      <w:spacing w:before="100" w:beforeAutospacing="1" w:after="100" w:afterAutospacing="1" w:line="240" w:lineRule="auto"/>
    </w:pPr>
    <w:rPr>
      <w:rFonts w:ascii="Times New Roman" w:eastAsia="Times New Roman" w:hAnsi="Times New Roman" w:cs="Times New Roman"/>
      <w:sz w:val="24"/>
      <w:szCs w:val="24"/>
      <w:lang w:val="en-US" w:eastAsia="en-US" w:bidi="mr-IN"/>
    </w:rPr>
  </w:style>
  <w:style w:type="character" w:styleId="Strong">
    <w:name w:val="Strong"/>
    <w:basedOn w:val="DefaultParagraphFont"/>
    <w:uiPriority w:val="22"/>
    <w:qFormat/>
    <w:rsid w:val="008D30D6"/>
    <w:rPr>
      <w:b/>
      <w:bCs/>
    </w:rPr>
  </w:style>
  <w:style w:type="character" w:styleId="Emphasis">
    <w:name w:val="Emphasis"/>
    <w:basedOn w:val="DefaultParagraphFont"/>
    <w:uiPriority w:val="20"/>
    <w:qFormat/>
    <w:rsid w:val="008D30D6"/>
    <w:rPr>
      <w:i/>
      <w:iCs/>
    </w:rPr>
  </w:style>
  <w:style w:type="character" w:customStyle="1" w:styleId="Heading3Char">
    <w:name w:val="Heading 3 Char"/>
    <w:basedOn w:val="DefaultParagraphFont"/>
    <w:link w:val="Heading3"/>
    <w:uiPriority w:val="9"/>
    <w:rsid w:val="008D30D6"/>
    <w:rPr>
      <w:rFonts w:ascii="Times New Roman" w:eastAsia="Times New Roman" w:hAnsi="Times New Roman" w:cs="Times New Roman"/>
      <w:b/>
      <w:bCs/>
      <w:sz w:val="27"/>
      <w:szCs w:val="27"/>
      <w:lang w:bidi="mr-IN"/>
    </w:rPr>
  </w:style>
  <w:style w:type="character" w:styleId="Hyperlink">
    <w:name w:val="Hyperlink"/>
    <w:basedOn w:val="DefaultParagraphFont"/>
    <w:uiPriority w:val="99"/>
    <w:semiHidden/>
    <w:unhideWhenUsed/>
    <w:rsid w:val="008D30D6"/>
    <w:rPr>
      <w:color w:val="0000FF"/>
      <w:u w:val="single"/>
    </w:rPr>
  </w:style>
  <w:style w:type="character" w:customStyle="1" w:styleId="Heading2Char">
    <w:name w:val="Heading 2 Char"/>
    <w:basedOn w:val="DefaultParagraphFont"/>
    <w:link w:val="Heading2"/>
    <w:uiPriority w:val="9"/>
    <w:semiHidden/>
    <w:rsid w:val="00954484"/>
    <w:rPr>
      <w:rFonts w:asciiTheme="majorHAnsi" w:eastAsiaTheme="majorEastAsia" w:hAnsiTheme="majorHAnsi" w:cstheme="majorBidi"/>
      <w:b/>
      <w:bCs/>
      <w:color w:val="4F81BD" w:themeColor="accent1"/>
      <w:sz w:val="26"/>
      <w:szCs w:val="26"/>
      <w:lang w:val="en-GB" w:eastAsia="en-IN"/>
    </w:rPr>
  </w:style>
  <w:style w:type="paragraph" w:styleId="BalloonText">
    <w:name w:val="Balloon Text"/>
    <w:basedOn w:val="Normal"/>
    <w:link w:val="BalloonTextChar"/>
    <w:uiPriority w:val="99"/>
    <w:semiHidden/>
    <w:unhideWhenUsed/>
    <w:rsid w:val="0095448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4484"/>
    <w:rPr>
      <w:rFonts w:ascii="Tahoma" w:eastAsia="Arial" w:hAnsi="Tahoma" w:cs="Tahoma"/>
      <w:sz w:val="16"/>
      <w:szCs w:val="16"/>
      <w:lang w:val="en-GB" w:eastAsia="en-IN"/>
    </w:rPr>
  </w:style>
  <w:style w:type="paragraph" w:styleId="NoSpacing">
    <w:name w:val="No Spacing"/>
    <w:uiPriority w:val="1"/>
    <w:qFormat/>
    <w:rsid w:val="00736481"/>
    <w:pPr>
      <w:spacing w:after="0" w:line="240" w:lineRule="auto"/>
    </w:pPr>
    <w:rPr>
      <w:rFonts w:ascii="Arial" w:eastAsia="Arial" w:hAnsi="Arial" w:cs="Arial"/>
      <w:lang w:val="en-GB" w:eastAsia="en-IN"/>
    </w:rPr>
  </w:style>
  <w:style w:type="paragraph" w:styleId="ListParagraph">
    <w:name w:val="List Paragraph"/>
    <w:basedOn w:val="Normal"/>
    <w:uiPriority w:val="34"/>
    <w:qFormat/>
    <w:rsid w:val="00C462D5"/>
    <w:pPr>
      <w:spacing w:after="200"/>
      <w:ind w:left="720"/>
      <w:contextualSpacing/>
    </w:pPr>
    <w:rPr>
      <w:rFonts w:asciiTheme="minorHAnsi" w:eastAsiaTheme="minorHAnsi" w:hAnsiTheme="minorHAnsi" w:cstheme="minorBidi"/>
      <w:szCs w:val="20"/>
      <w:lang w:val="en-IN" w:eastAsia="en-US" w:bidi="mr-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0D6"/>
    <w:pPr>
      <w:spacing w:after="0"/>
    </w:pPr>
    <w:rPr>
      <w:rFonts w:ascii="Arial" w:eastAsia="Arial" w:hAnsi="Arial" w:cs="Arial"/>
      <w:lang w:val="en-GB" w:eastAsia="en-IN"/>
    </w:rPr>
  </w:style>
  <w:style w:type="paragraph" w:styleId="Heading2">
    <w:name w:val="heading 2"/>
    <w:basedOn w:val="Normal"/>
    <w:next w:val="Normal"/>
    <w:link w:val="Heading2Char"/>
    <w:uiPriority w:val="9"/>
    <w:semiHidden/>
    <w:unhideWhenUsed/>
    <w:qFormat/>
    <w:rsid w:val="0095448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D30D6"/>
    <w:pPr>
      <w:spacing w:before="100" w:beforeAutospacing="1" w:after="100" w:afterAutospacing="1" w:line="240" w:lineRule="auto"/>
      <w:outlineLvl w:val="2"/>
    </w:pPr>
    <w:rPr>
      <w:rFonts w:ascii="Times New Roman" w:eastAsia="Times New Roman" w:hAnsi="Times New Roman" w:cs="Times New Roman"/>
      <w:b/>
      <w:bCs/>
      <w:sz w:val="27"/>
      <w:szCs w:val="27"/>
      <w:lang w:val="en-US" w:eastAsia="en-US"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D30D6"/>
    <w:pPr>
      <w:spacing w:before="100" w:beforeAutospacing="1" w:after="100" w:afterAutospacing="1" w:line="240" w:lineRule="auto"/>
    </w:pPr>
    <w:rPr>
      <w:rFonts w:ascii="Times New Roman" w:eastAsia="Times New Roman" w:hAnsi="Times New Roman" w:cs="Times New Roman"/>
      <w:sz w:val="24"/>
      <w:szCs w:val="24"/>
      <w:lang w:val="en-US" w:eastAsia="en-US" w:bidi="mr-IN"/>
    </w:rPr>
  </w:style>
  <w:style w:type="character" w:styleId="Strong">
    <w:name w:val="Strong"/>
    <w:basedOn w:val="DefaultParagraphFont"/>
    <w:uiPriority w:val="22"/>
    <w:qFormat/>
    <w:rsid w:val="008D30D6"/>
    <w:rPr>
      <w:b/>
      <w:bCs/>
    </w:rPr>
  </w:style>
  <w:style w:type="character" w:styleId="Emphasis">
    <w:name w:val="Emphasis"/>
    <w:basedOn w:val="DefaultParagraphFont"/>
    <w:uiPriority w:val="20"/>
    <w:qFormat/>
    <w:rsid w:val="008D30D6"/>
    <w:rPr>
      <w:i/>
      <w:iCs/>
    </w:rPr>
  </w:style>
  <w:style w:type="character" w:customStyle="1" w:styleId="Heading3Char">
    <w:name w:val="Heading 3 Char"/>
    <w:basedOn w:val="DefaultParagraphFont"/>
    <w:link w:val="Heading3"/>
    <w:uiPriority w:val="9"/>
    <w:rsid w:val="008D30D6"/>
    <w:rPr>
      <w:rFonts w:ascii="Times New Roman" w:eastAsia="Times New Roman" w:hAnsi="Times New Roman" w:cs="Times New Roman"/>
      <w:b/>
      <w:bCs/>
      <w:sz w:val="27"/>
      <w:szCs w:val="27"/>
      <w:lang w:bidi="mr-IN"/>
    </w:rPr>
  </w:style>
  <w:style w:type="character" w:styleId="Hyperlink">
    <w:name w:val="Hyperlink"/>
    <w:basedOn w:val="DefaultParagraphFont"/>
    <w:uiPriority w:val="99"/>
    <w:semiHidden/>
    <w:unhideWhenUsed/>
    <w:rsid w:val="008D30D6"/>
    <w:rPr>
      <w:color w:val="0000FF"/>
      <w:u w:val="single"/>
    </w:rPr>
  </w:style>
  <w:style w:type="character" w:customStyle="1" w:styleId="Heading2Char">
    <w:name w:val="Heading 2 Char"/>
    <w:basedOn w:val="DefaultParagraphFont"/>
    <w:link w:val="Heading2"/>
    <w:uiPriority w:val="9"/>
    <w:semiHidden/>
    <w:rsid w:val="00954484"/>
    <w:rPr>
      <w:rFonts w:asciiTheme="majorHAnsi" w:eastAsiaTheme="majorEastAsia" w:hAnsiTheme="majorHAnsi" w:cstheme="majorBidi"/>
      <w:b/>
      <w:bCs/>
      <w:color w:val="4F81BD" w:themeColor="accent1"/>
      <w:sz w:val="26"/>
      <w:szCs w:val="26"/>
      <w:lang w:val="en-GB" w:eastAsia="en-IN"/>
    </w:rPr>
  </w:style>
  <w:style w:type="paragraph" w:styleId="BalloonText">
    <w:name w:val="Balloon Text"/>
    <w:basedOn w:val="Normal"/>
    <w:link w:val="BalloonTextChar"/>
    <w:uiPriority w:val="99"/>
    <w:semiHidden/>
    <w:unhideWhenUsed/>
    <w:rsid w:val="0095448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4484"/>
    <w:rPr>
      <w:rFonts w:ascii="Tahoma" w:eastAsia="Arial" w:hAnsi="Tahoma" w:cs="Tahoma"/>
      <w:sz w:val="16"/>
      <w:szCs w:val="16"/>
      <w:lang w:val="en-GB" w:eastAsia="en-IN"/>
    </w:rPr>
  </w:style>
  <w:style w:type="paragraph" w:styleId="NoSpacing">
    <w:name w:val="No Spacing"/>
    <w:uiPriority w:val="1"/>
    <w:qFormat/>
    <w:rsid w:val="00736481"/>
    <w:pPr>
      <w:spacing w:after="0" w:line="240" w:lineRule="auto"/>
    </w:pPr>
    <w:rPr>
      <w:rFonts w:ascii="Arial" w:eastAsia="Arial" w:hAnsi="Arial" w:cs="Arial"/>
      <w:lang w:val="en-GB" w:eastAsia="en-IN"/>
    </w:rPr>
  </w:style>
  <w:style w:type="paragraph" w:styleId="ListParagraph">
    <w:name w:val="List Paragraph"/>
    <w:basedOn w:val="Normal"/>
    <w:uiPriority w:val="34"/>
    <w:qFormat/>
    <w:rsid w:val="00C462D5"/>
    <w:pPr>
      <w:spacing w:after="200"/>
      <w:ind w:left="720"/>
      <w:contextualSpacing/>
    </w:pPr>
    <w:rPr>
      <w:rFonts w:asciiTheme="minorHAnsi" w:eastAsiaTheme="minorHAnsi" w:hAnsiTheme="minorHAnsi" w:cstheme="minorBidi"/>
      <w:szCs w:val="20"/>
      <w:lang w:val="en-IN" w:eastAsia="en-US"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302865">
      <w:bodyDiv w:val="1"/>
      <w:marLeft w:val="0"/>
      <w:marRight w:val="0"/>
      <w:marTop w:val="0"/>
      <w:marBottom w:val="0"/>
      <w:divBdr>
        <w:top w:val="none" w:sz="0" w:space="0" w:color="auto"/>
        <w:left w:val="none" w:sz="0" w:space="0" w:color="auto"/>
        <w:bottom w:val="none" w:sz="0" w:space="0" w:color="auto"/>
        <w:right w:val="none" w:sz="0" w:space="0" w:color="auto"/>
      </w:divBdr>
    </w:div>
    <w:div w:id="91052618">
      <w:bodyDiv w:val="1"/>
      <w:marLeft w:val="0"/>
      <w:marRight w:val="0"/>
      <w:marTop w:val="0"/>
      <w:marBottom w:val="0"/>
      <w:divBdr>
        <w:top w:val="none" w:sz="0" w:space="0" w:color="auto"/>
        <w:left w:val="none" w:sz="0" w:space="0" w:color="auto"/>
        <w:bottom w:val="none" w:sz="0" w:space="0" w:color="auto"/>
        <w:right w:val="none" w:sz="0" w:space="0" w:color="auto"/>
      </w:divBdr>
    </w:div>
    <w:div w:id="172300466">
      <w:bodyDiv w:val="1"/>
      <w:marLeft w:val="0"/>
      <w:marRight w:val="0"/>
      <w:marTop w:val="0"/>
      <w:marBottom w:val="0"/>
      <w:divBdr>
        <w:top w:val="none" w:sz="0" w:space="0" w:color="auto"/>
        <w:left w:val="none" w:sz="0" w:space="0" w:color="auto"/>
        <w:bottom w:val="none" w:sz="0" w:space="0" w:color="auto"/>
        <w:right w:val="none" w:sz="0" w:space="0" w:color="auto"/>
      </w:divBdr>
    </w:div>
    <w:div w:id="419571329">
      <w:bodyDiv w:val="1"/>
      <w:marLeft w:val="0"/>
      <w:marRight w:val="0"/>
      <w:marTop w:val="0"/>
      <w:marBottom w:val="0"/>
      <w:divBdr>
        <w:top w:val="none" w:sz="0" w:space="0" w:color="auto"/>
        <w:left w:val="none" w:sz="0" w:space="0" w:color="auto"/>
        <w:bottom w:val="none" w:sz="0" w:space="0" w:color="auto"/>
        <w:right w:val="none" w:sz="0" w:space="0" w:color="auto"/>
      </w:divBdr>
    </w:div>
    <w:div w:id="468477116">
      <w:bodyDiv w:val="1"/>
      <w:marLeft w:val="0"/>
      <w:marRight w:val="0"/>
      <w:marTop w:val="0"/>
      <w:marBottom w:val="0"/>
      <w:divBdr>
        <w:top w:val="none" w:sz="0" w:space="0" w:color="auto"/>
        <w:left w:val="none" w:sz="0" w:space="0" w:color="auto"/>
        <w:bottom w:val="none" w:sz="0" w:space="0" w:color="auto"/>
        <w:right w:val="none" w:sz="0" w:space="0" w:color="auto"/>
      </w:divBdr>
    </w:div>
    <w:div w:id="495728711">
      <w:bodyDiv w:val="1"/>
      <w:marLeft w:val="0"/>
      <w:marRight w:val="0"/>
      <w:marTop w:val="0"/>
      <w:marBottom w:val="0"/>
      <w:divBdr>
        <w:top w:val="none" w:sz="0" w:space="0" w:color="auto"/>
        <w:left w:val="none" w:sz="0" w:space="0" w:color="auto"/>
        <w:bottom w:val="none" w:sz="0" w:space="0" w:color="auto"/>
        <w:right w:val="none" w:sz="0" w:space="0" w:color="auto"/>
      </w:divBdr>
    </w:div>
    <w:div w:id="1472668868">
      <w:bodyDiv w:val="1"/>
      <w:marLeft w:val="0"/>
      <w:marRight w:val="0"/>
      <w:marTop w:val="0"/>
      <w:marBottom w:val="0"/>
      <w:divBdr>
        <w:top w:val="none" w:sz="0" w:space="0" w:color="auto"/>
        <w:left w:val="none" w:sz="0" w:space="0" w:color="auto"/>
        <w:bottom w:val="none" w:sz="0" w:space="0" w:color="auto"/>
        <w:right w:val="none" w:sz="0" w:space="0" w:color="auto"/>
      </w:divBdr>
    </w:div>
    <w:div w:id="1610358778">
      <w:bodyDiv w:val="1"/>
      <w:marLeft w:val="0"/>
      <w:marRight w:val="0"/>
      <w:marTop w:val="0"/>
      <w:marBottom w:val="0"/>
      <w:divBdr>
        <w:top w:val="none" w:sz="0" w:space="0" w:color="auto"/>
        <w:left w:val="none" w:sz="0" w:space="0" w:color="auto"/>
        <w:bottom w:val="none" w:sz="0" w:space="0" w:color="auto"/>
        <w:right w:val="none" w:sz="0" w:space="0" w:color="auto"/>
      </w:divBdr>
    </w:div>
    <w:div w:id="1633556108">
      <w:bodyDiv w:val="1"/>
      <w:marLeft w:val="0"/>
      <w:marRight w:val="0"/>
      <w:marTop w:val="0"/>
      <w:marBottom w:val="0"/>
      <w:divBdr>
        <w:top w:val="none" w:sz="0" w:space="0" w:color="auto"/>
        <w:left w:val="none" w:sz="0" w:space="0" w:color="auto"/>
        <w:bottom w:val="none" w:sz="0" w:space="0" w:color="auto"/>
        <w:right w:val="none" w:sz="0" w:space="0" w:color="auto"/>
      </w:divBdr>
    </w:div>
    <w:div w:id="1797288722">
      <w:bodyDiv w:val="1"/>
      <w:marLeft w:val="0"/>
      <w:marRight w:val="0"/>
      <w:marTop w:val="0"/>
      <w:marBottom w:val="0"/>
      <w:divBdr>
        <w:top w:val="none" w:sz="0" w:space="0" w:color="auto"/>
        <w:left w:val="none" w:sz="0" w:space="0" w:color="auto"/>
        <w:bottom w:val="none" w:sz="0" w:space="0" w:color="auto"/>
        <w:right w:val="none" w:sz="0" w:space="0" w:color="auto"/>
      </w:divBdr>
    </w:div>
    <w:div w:id="1851330926">
      <w:bodyDiv w:val="1"/>
      <w:marLeft w:val="0"/>
      <w:marRight w:val="0"/>
      <w:marTop w:val="0"/>
      <w:marBottom w:val="0"/>
      <w:divBdr>
        <w:top w:val="none" w:sz="0" w:space="0" w:color="auto"/>
        <w:left w:val="none" w:sz="0" w:space="0" w:color="auto"/>
        <w:bottom w:val="none" w:sz="0" w:space="0" w:color="auto"/>
        <w:right w:val="none" w:sz="0" w:space="0" w:color="auto"/>
      </w:divBdr>
    </w:div>
    <w:div w:id="1870022070">
      <w:bodyDiv w:val="1"/>
      <w:marLeft w:val="0"/>
      <w:marRight w:val="0"/>
      <w:marTop w:val="0"/>
      <w:marBottom w:val="0"/>
      <w:divBdr>
        <w:top w:val="none" w:sz="0" w:space="0" w:color="auto"/>
        <w:left w:val="none" w:sz="0" w:space="0" w:color="auto"/>
        <w:bottom w:val="none" w:sz="0" w:space="0" w:color="auto"/>
        <w:right w:val="none" w:sz="0" w:space="0" w:color="auto"/>
      </w:divBdr>
    </w:div>
    <w:div w:id="1872762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microsoft.com/en-us/power-bi/consumer/end-user-dashboards" TargetMode="External"/><Relationship Id="rId18" Type="http://schemas.openxmlformats.org/officeDocument/2006/relationships/image" Target="media/image7.png"/><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hyperlink" Target="https://www.sqlgene.com/wp-content/uploads/2018/10/image.png"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data-flair.training/blogs/power-bi-custom-visualization/" TargetMode="External"/><Relationship Id="rId11" Type="http://schemas.openxmlformats.org/officeDocument/2006/relationships/hyperlink" Target="https://www.sqlgene.com/wp-content/uploads/2018/10/image-2.pn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sqlgene.com/wp-content/uploads/2018/10/image-1.png" TargetMode="External"/><Relationship Id="rId14" Type="http://schemas.openxmlformats.org/officeDocument/2006/relationships/hyperlink" Target="https://www.sqlgene.com/wp-content/uploads/2018/10/image-3.png" TargetMode="External"/><Relationship Id="rId22" Type="http://schemas.openxmlformats.org/officeDocument/2006/relationships/hyperlink" Target="https://learn.microsoft.com/en-us/power-bi/create-reports/desktop-bookmark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learn.microsoft.com/en-us/power-bi/consumer/end-user-reading-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12</Pages>
  <Words>1799</Words>
  <Characters>10256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dc:creator>
  <cp:lastModifiedBy>Pranaykumar Patil</cp:lastModifiedBy>
  <cp:revision>4</cp:revision>
  <dcterms:created xsi:type="dcterms:W3CDTF">2022-12-04T07:30:00Z</dcterms:created>
  <dcterms:modified xsi:type="dcterms:W3CDTF">2022-12-04T09:51:00Z</dcterms:modified>
</cp:coreProperties>
</file>