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7BE7D" w14:textId="77777777" w:rsidR="00C87795" w:rsidRDefault="00C87795">
      <w:pPr>
        <w:jc w:val="center"/>
        <w:rPr>
          <w:b/>
          <w:sz w:val="72"/>
          <w:szCs w:val="72"/>
        </w:rPr>
      </w:pPr>
    </w:p>
    <w:p w14:paraId="38B3B420" w14:textId="77777777" w:rsidR="00C87795" w:rsidRDefault="00C87795">
      <w:pPr>
        <w:jc w:val="center"/>
        <w:rPr>
          <w:b/>
          <w:sz w:val="72"/>
          <w:szCs w:val="72"/>
        </w:rPr>
      </w:pPr>
    </w:p>
    <w:p w14:paraId="61120CFC" w14:textId="77777777" w:rsidR="00C87795" w:rsidRDefault="00C87795">
      <w:pPr>
        <w:jc w:val="center"/>
        <w:rPr>
          <w:b/>
          <w:sz w:val="72"/>
          <w:szCs w:val="72"/>
        </w:rPr>
      </w:pPr>
    </w:p>
    <w:p w14:paraId="0C8905D4" w14:textId="77777777" w:rsidR="00C87795" w:rsidRDefault="0048687D">
      <w:pPr>
        <w:jc w:val="center"/>
        <w:rPr>
          <w:b/>
          <w:sz w:val="72"/>
          <w:szCs w:val="72"/>
        </w:rPr>
      </w:pPr>
      <w:r>
        <w:rPr>
          <w:b/>
          <w:sz w:val="72"/>
          <w:szCs w:val="72"/>
        </w:rPr>
        <w:t>CS F320 FODS</w:t>
      </w:r>
    </w:p>
    <w:p w14:paraId="7FB1472A" w14:textId="71159791" w:rsidR="00C87795" w:rsidRDefault="0048687D">
      <w:pPr>
        <w:jc w:val="center"/>
        <w:rPr>
          <w:b/>
          <w:sz w:val="56"/>
          <w:szCs w:val="56"/>
        </w:rPr>
      </w:pPr>
      <w:r>
        <w:rPr>
          <w:b/>
          <w:sz w:val="56"/>
          <w:szCs w:val="56"/>
        </w:rPr>
        <w:t xml:space="preserve">Assignment </w:t>
      </w:r>
      <w:r w:rsidR="00081E44">
        <w:rPr>
          <w:b/>
          <w:sz w:val="56"/>
          <w:szCs w:val="56"/>
        </w:rPr>
        <w:t>2</w:t>
      </w:r>
    </w:p>
    <w:p w14:paraId="4F041C74" w14:textId="77777777" w:rsidR="00C87795" w:rsidRDefault="00C87795">
      <w:pPr>
        <w:jc w:val="center"/>
        <w:rPr>
          <w:b/>
          <w:sz w:val="56"/>
          <w:szCs w:val="56"/>
        </w:rPr>
      </w:pPr>
    </w:p>
    <w:p w14:paraId="6BC47444" w14:textId="77777777" w:rsidR="00C87795" w:rsidRDefault="0048687D">
      <w:pPr>
        <w:jc w:val="center"/>
        <w:rPr>
          <w:b/>
          <w:sz w:val="36"/>
          <w:szCs w:val="36"/>
        </w:rPr>
      </w:pPr>
      <w:r>
        <w:rPr>
          <w:b/>
          <w:sz w:val="40"/>
          <w:szCs w:val="40"/>
        </w:rPr>
        <w:t>BY</w:t>
      </w:r>
      <w:r>
        <w:rPr>
          <w:b/>
          <w:sz w:val="44"/>
          <w:szCs w:val="44"/>
        </w:rPr>
        <w:br/>
      </w:r>
      <w:r>
        <w:rPr>
          <w:b/>
        </w:rPr>
        <w:br/>
      </w:r>
    </w:p>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C87795" w14:paraId="77097C7F" w14:textId="77777777">
        <w:tc>
          <w:tcPr>
            <w:tcW w:w="4508" w:type="dxa"/>
          </w:tcPr>
          <w:p w14:paraId="6AAD44A5" w14:textId="77777777" w:rsidR="00C87795" w:rsidRDefault="00C87795">
            <w:pPr>
              <w:jc w:val="center"/>
              <w:rPr>
                <w:b/>
                <w:sz w:val="36"/>
                <w:szCs w:val="36"/>
              </w:rPr>
            </w:pPr>
          </w:p>
        </w:tc>
        <w:tc>
          <w:tcPr>
            <w:tcW w:w="4508" w:type="dxa"/>
          </w:tcPr>
          <w:p w14:paraId="142F562B" w14:textId="77777777" w:rsidR="00C87795" w:rsidRDefault="00C87795">
            <w:pPr>
              <w:jc w:val="center"/>
              <w:rPr>
                <w:b/>
                <w:sz w:val="36"/>
                <w:szCs w:val="36"/>
              </w:rPr>
            </w:pPr>
          </w:p>
        </w:tc>
      </w:tr>
      <w:tr w:rsidR="00C87795" w14:paraId="3673C7B3" w14:textId="77777777">
        <w:tc>
          <w:tcPr>
            <w:tcW w:w="4508" w:type="dxa"/>
          </w:tcPr>
          <w:p w14:paraId="41F9FBEA" w14:textId="77777777" w:rsidR="00C87795" w:rsidRDefault="0048687D">
            <w:pPr>
              <w:jc w:val="center"/>
              <w:rPr>
                <w:b/>
                <w:sz w:val="36"/>
                <w:szCs w:val="36"/>
              </w:rPr>
            </w:pPr>
            <w:r>
              <w:rPr>
                <w:b/>
                <w:sz w:val="36"/>
                <w:szCs w:val="36"/>
              </w:rPr>
              <w:t xml:space="preserve">Chinni Vamshi Krushna                        </w:t>
            </w:r>
          </w:p>
        </w:tc>
        <w:tc>
          <w:tcPr>
            <w:tcW w:w="4508" w:type="dxa"/>
          </w:tcPr>
          <w:p w14:paraId="2E420984" w14:textId="77777777" w:rsidR="00C87795" w:rsidRDefault="0048687D">
            <w:pPr>
              <w:jc w:val="center"/>
              <w:rPr>
                <w:b/>
                <w:sz w:val="36"/>
                <w:szCs w:val="36"/>
              </w:rPr>
            </w:pPr>
            <w:r>
              <w:rPr>
                <w:b/>
                <w:sz w:val="36"/>
                <w:szCs w:val="36"/>
              </w:rPr>
              <w:t>2021A7PS2084H</w:t>
            </w:r>
          </w:p>
        </w:tc>
      </w:tr>
      <w:tr w:rsidR="00C87795" w14:paraId="575A516A" w14:textId="77777777">
        <w:tc>
          <w:tcPr>
            <w:tcW w:w="4508" w:type="dxa"/>
          </w:tcPr>
          <w:p w14:paraId="12C0E117" w14:textId="05D595D2" w:rsidR="00C87795" w:rsidRDefault="00081E44">
            <w:pPr>
              <w:jc w:val="center"/>
              <w:rPr>
                <w:b/>
                <w:sz w:val="36"/>
                <w:szCs w:val="36"/>
              </w:rPr>
            </w:pPr>
            <w:r>
              <w:rPr>
                <w:b/>
                <w:sz w:val="36"/>
                <w:szCs w:val="36"/>
              </w:rPr>
              <w:t xml:space="preserve">Pratik Patil </w:t>
            </w:r>
          </w:p>
        </w:tc>
        <w:tc>
          <w:tcPr>
            <w:tcW w:w="4508" w:type="dxa"/>
          </w:tcPr>
          <w:p w14:paraId="0C87F8A4" w14:textId="3D4DC1C1" w:rsidR="00C87795" w:rsidRDefault="0048687D">
            <w:pPr>
              <w:jc w:val="center"/>
              <w:rPr>
                <w:b/>
                <w:sz w:val="36"/>
                <w:szCs w:val="36"/>
              </w:rPr>
            </w:pPr>
            <w:r>
              <w:rPr>
                <w:b/>
                <w:sz w:val="36"/>
                <w:szCs w:val="36"/>
              </w:rPr>
              <w:t>2021A7PS</w:t>
            </w:r>
            <w:r w:rsidR="00081E44">
              <w:rPr>
                <w:b/>
                <w:sz w:val="36"/>
                <w:szCs w:val="36"/>
              </w:rPr>
              <w:t>3111</w:t>
            </w:r>
            <w:r>
              <w:rPr>
                <w:b/>
                <w:sz w:val="36"/>
                <w:szCs w:val="36"/>
              </w:rPr>
              <w:t>H</w:t>
            </w:r>
          </w:p>
        </w:tc>
      </w:tr>
    </w:tbl>
    <w:p w14:paraId="3EF2454C" w14:textId="77777777" w:rsidR="00C87795" w:rsidRDefault="00C87795">
      <w:pPr>
        <w:jc w:val="center"/>
        <w:rPr>
          <w:b/>
        </w:rPr>
      </w:pPr>
    </w:p>
    <w:p w14:paraId="6F593CC3" w14:textId="77777777" w:rsidR="00C87795" w:rsidRDefault="00C87795">
      <w:pPr>
        <w:jc w:val="center"/>
        <w:rPr>
          <w:b/>
        </w:rPr>
      </w:pPr>
    </w:p>
    <w:p w14:paraId="4D7D01F8" w14:textId="77777777" w:rsidR="00C87795" w:rsidRDefault="00C87795">
      <w:pPr>
        <w:jc w:val="center"/>
        <w:rPr>
          <w:b/>
        </w:rPr>
      </w:pPr>
    </w:p>
    <w:p w14:paraId="4FC16E1F" w14:textId="77777777" w:rsidR="00C87795" w:rsidRDefault="00C87795">
      <w:pPr>
        <w:jc w:val="center"/>
        <w:rPr>
          <w:b/>
        </w:rPr>
      </w:pPr>
    </w:p>
    <w:p w14:paraId="4AAA6BBC" w14:textId="77777777" w:rsidR="00C87795" w:rsidRDefault="00C87795">
      <w:pPr>
        <w:jc w:val="center"/>
        <w:rPr>
          <w:b/>
        </w:rPr>
      </w:pPr>
    </w:p>
    <w:p w14:paraId="06F3E849" w14:textId="77777777" w:rsidR="00C87795" w:rsidRDefault="00C87795">
      <w:pPr>
        <w:jc w:val="center"/>
        <w:rPr>
          <w:b/>
        </w:rPr>
      </w:pPr>
    </w:p>
    <w:p w14:paraId="5622FBF4" w14:textId="77777777" w:rsidR="00C87795" w:rsidRDefault="00C87795">
      <w:pPr>
        <w:jc w:val="center"/>
        <w:rPr>
          <w:b/>
        </w:rPr>
      </w:pPr>
    </w:p>
    <w:p w14:paraId="1728ABC4" w14:textId="77777777" w:rsidR="00C87795" w:rsidRDefault="00C87795">
      <w:pPr>
        <w:jc w:val="center"/>
        <w:rPr>
          <w:b/>
        </w:rPr>
      </w:pPr>
    </w:p>
    <w:p w14:paraId="0E5235CE" w14:textId="77777777" w:rsidR="00C87795" w:rsidRDefault="00C87795">
      <w:pPr>
        <w:jc w:val="center"/>
        <w:rPr>
          <w:b/>
        </w:rPr>
      </w:pPr>
    </w:p>
    <w:p w14:paraId="02E6CAC6" w14:textId="77777777" w:rsidR="00C87795" w:rsidRDefault="00C87795">
      <w:pPr>
        <w:jc w:val="center"/>
        <w:rPr>
          <w:b/>
        </w:rPr>
      </w:pPr>
    </w:p>
    <w:p w14:paraId="6AFDC47A" w14:textId="77777777" w:rsidR="00C87795" w:rsidRDefault="00C87795">
      <w:pPr>
        <w:jc w:val="center"/>
        <w:rPr>
          <w:b/>
        </w:rPr>
      </w:pPr>
    </w:p>
    <w:p w14:paraId="24675F28" w14:textId="77777777" w:rsidR="00C87795" w:rsidRDefault="00C87795">
      <w:pPr>
        <w:jc w:val="center"/>
        <w:rPr>
          <w:b/>
        </w:rPr>
      </w:pPr>
    </w:p>
    <w:p w14:paraId="2CBA3C0D" w14:textId="77777777" w:rsidR="00C87795" w:rsidRDefault="00C87795">
      <w:pPr>
        <w:jc w:val="center"/>
        <w:rPr>
          <w:b/>
        </w:rPr>
      </w:pPr>
    </w:p>
    <w:p w14:paraId="7F9E933D" w14:textId="77777777" w:rsidR="00C87795" w:rsidRDefault="0048687D">
      <w:pPr>
        <w:pStyle w:val="Title"/>
        <w:jc w:val="center"/>
        <w:rPr>
          <w:b/>
        </w:rPr>
      </w:pPr>
      <w:r>
        <w:rPr>
          <w:b/>
        </w:rPr>
        <w:t>Table of contents</w:t>
      </w:r>
    </w:p>
    <w:p w14:paraId="0183872C" w14:textId="77777777" w:rsidR="00C87795" w:rsidRDefault="00C87795">
      <w:pPr>
        <w:rPr>
          <w:sz w:val="28"/>
          <w:szCs w:val="28"/>
        </w:rPr>
      </w:pPr>
    </w:p>
    <w:p w14:paraId="2DE547C7" w14:textId="77777777" w:rsidR="00C87795" w:rsidRDefault="00C87795">
      <w:pPr>
        <w:rPr>
          <w:sz w:val="28"/>
          <w:szCs w:val="28"/>
        </w:rPr>
      </w:pPr>
    </w:p>
    <w:p w14:paraId="4FFF57E3" w14:textId="77777777" w:rsidR="00C87795" w:rsidRDefault="00C87795">
      <w:pPr>
        <w:rPr>
          <w:sz w:val="28"/>
          <w:szCs w:val="28"/>
        </w:rPr>
      </w:pPr>
    </w:p>
    <w:tbl>
      <w:tblPr>
        <w:tblStyle w:val="a0"/>
        <w:tblW w:w="10132" w:type="dxa"/>
        <w:jc w:val="center"/>
        <w:tblBorders>
          <w:top w:val="nil"/>
          <w:left w:val="nil"/>
          <w:bottom w:val="nil"/>
          <w:right w:val="nil"/>
          <w:insideH w:val="nil"/>
          <w:insideV w:val="nil"/>
        </w:tblBorders>
        <w:tblLayout w:type="fixed"/>
        <w:tblLook w:val="0400" w:firstRow="0" w:lastRow="0" w:firstColumn="0" w:lastColumn="0" w:noHBand="0" w:noVBand="1"/>
      </w:tblPr>
      <w:tblGrid>
        <w:gridCol w:w="8680"/>
        <w:gridCol w:w="1452"/>
      </w:tblGrid>
      <w:tr w:rsidR="00C87795" w14:paraId="0379BAA9" w14:textId="77777777">
        <w:trPr>
          <w:trHeight w:val="443"/>
          <w:jc w:val="center"/>
        </w:trPr>
        <w:tc>
          <w:tcPr>
            <w:tcW w:w="8680" w:type="dxa"/>
          </w:tcPr>
          <w:p w14:paraId="11DB8675" w14:textId="77777777" w:rsidR="00C87795" w:rsidRDefault="0048687D">
            <w:pPr>
              <w:rPr>
                <w:b/>
                <w:sz w:val="32"/>
                <w:szCs w:val="32"/>
              </w:rPr>
            </w:pPr>
            <w:r>
              <w:rPr>
                <w:b/>
                <w:sz w:val="32"/>
                <w:szCs w:val="32"/>
              </w:rPr>
              <w:t>Content</w:t>
            </w:r>
          </w:p>
          <w:p w14:paraId="2DC1F05A" w14:textId="77777777" w:rsidR="00C87795" w:rsidRDefault="00C87795">
            <w:pPr>
              <w:rPr>
                <w:b/>
                <w:sz w:val="32"/>
                <w:szCs w:val="32"/>
              </w:rPr>
            </w:pPr>
          </w:p>
        </w:tc>
        <w:tc>
          <w:tcPr>
            <w:tcW w:w="1452" w:type="dxa"/>
          </w:tcPr>
          <w:p w14:paraId="042E68DE" w14:textId="77777777" w:rsidR="00C87795" w:rsidRDefault="0048687D">
            <w:pPr>
              <w:rPr>
                <w:b/>
                <w:sz w:val="32"/>
                <w:szCs w:val="32"/>
              </w:rPr>
            </w:pPr>
            <w:r>
              <w:rPr>
                <w:b/>
                <w:sz w:val="32"/>
                <w:szCs w:val="32"/>
              </w:rPr>
              <w:t>Page No.</w:t>
            </w:r>
          </w:p>
        </w:tc>
      </w:tr>
      <w:tr w:rsidR="00C87795" w14:paraId="6F441D6C" w14:textId="77777777">
        <w:trPr>
          <w:trHeight w:val="443"/>
          <w:jc w:val="center"/>
        </w:trPr>
        <w:tc>
          <w:tcPr>
            <w:tcW w:w="8680" w:type="dxa"/>
          </w:tcPr>
          <w:p w14:paraId="6FFA86BC" w14:textId="3F0792E4" w:rsidR="00C87795" w:rsidRDefault="00F867D6">
            <w:pPr>
              <w:rPr>
                <w:sz w:val="32"/>
                <w:szCs w:val="32"/>
              </w:rPr>
            </w:pPr>
            <w:r>
              <w:rPr>
                <w:sz w:val="32"/>
                <w:szCs w:val="32"/>
              </w:rPr>
              <w:t xml:space="preserve">INTRODUCTION………………………………….                                                                                             </w:t>
            </w:r>
          </w:p>
        </w:tc>
        <w:tc>
          <w:tcPr>
            <w:tcW w:w="1452" w:type="dxa"/>
          </w:tcPr>
          <w:p w14:paraId="400B1D8C" w14:textId="77777777" w:rsidR="00C87795" w:rsidRDefault="00F867D6">
            <w:pPr>
              <w:rPr>
                <w:sz w:val="32"/>
                <w:szCs w:val="32"/>
              </w:rPr>
            </w:pPr>
            <w:r>
              <w:rPr>
                <w:sz w:val="32"/>
                <w:szCs w:val="32"/>
              </w:rPr>
              <w:t>3</w:t>
            </w:r>
          </w:p>
          <w:p w14:paraId="790FD3FA" w14:textId="014D5BE1" w:rsidR="00525835" w:rsidRDefault="00525835">
            <w:pPr>
              <w:rPr>
                <w:sz w:val="32"/>
                <w:szCs w:val="32"/>
              </w:rPr>
            </w:pPr>
          </w:p>
        </w:tc>
      </w:tr>
      <w:tr w:rsidR="00C87795" w14:paraId="6F513ABC" w14:textId="77777777">
        <w:trPr>
          <w:trHeight w:val="272"/>
          <w:jc w:val="center"/>
        </w:trPr>
        <w:tc>
          <w:tcPr>
            <w:tcW w:w="8680" w:type="dxa"/>
          </w:tcPr>
          <w:p w14:paraId="2F448D6D" w14:textId="366BC0B4" w:rsidR="00C87795" w:rsidRDefault="00F867D6">
            <w:pPr>
              <w:rPr>
                <w:sz w:val="32"/>
                <w:szCs w:val="32"/>
              </w:rPr>
            </w:pPr>
            <w:r w:rsidRPr="00F867D6">
              <w:rPr>
                <w:sz w:val="32"/>
                <w:szCs w:val="32"/>
              </w:rPr>
              <w:t>Assignment-</w:t>
            </w:r>
            <w:r>
              <w:rPr>
                <w:sz w:val="32"/>
                <w:szCs w:val="32"/>
              </w:rPr>
              <w:t>2</w:t>
            </w:r>
            <w:r w:rsidRPr="00F867D6">
              <w:rPr>
                <w:sz w:val="32"/>
                <w:szCs w:val="32"/>
              </w:rPr>
              <w:t>A</w:t>
            </w:r>
            <w:r>
              <w:rPr>
                <w:sz w:val="32"/>
                <w:szCs w:val="32"/>
              </w:rPr>
              <w:t>…………………………………….</w:t>
            </w:r>
          </w:p>
          <w:p w14:paraId="4C50C2A0" w14:textId="77777777" w:rsidR="00F772B1" w:rsidRDefault="00F867D6">
            <w:pPr>
              <w:rPr>
                <w:sz w:val="32"/>
                <w:szCs w:val="32"/>
              </w:rPr>
            </w:pPr>
            <w:r>
              <w:rPr>
                <w:sz w:val="32"/>
                <w:szCs w:val="32"/>
              </w:rPr>
              <w:t xml:space="preserve">    </w:t>
            </w:r>
          </w:p>
          <w:p w14:paraId="345F0BFE" w14:textId="2D74F494" w:rsidR="00F867D6" w:rsidRDefault="00F772B1">
            <w:pPr>
              <w:rPr>
                <w:sz w:val="32"/>
                <w:szCs w:val="32"/>
              </w:rPr>
            </w:pPr>
            <w:r>
              <w:rPr>
                <w:sz w:val="32"/>
                <w:szCs w:val="32"/>
              </w:rPr>
              <w:t xml:space="preserve">    </w:t>
            </w:r>
            <w:r w:rsidR="00F867D6">
              <w:rPr>
                <w:sz w:val="32"/>
                <w:szCs w:val="32"/>
              </w:rPr>
              <w:t xml:space="preserve">     -Step 1…………………………………………………………………………………</w:t>
            </w:r>
          </w:p>
          <w:p w14:paraId="11130EF4" w14:textId="5E983A6C" w:rsidR="00F867D6" w:rsidRDefault="00F867D6">
            <w:pPr>
              <w:rPr>
                <w:sz w:val="32"/>
                <w:szCs w:val="32"/>
              </w:rPr>
            </w:pPr>
            <w:r>
              <w:rPr>
                <w:sz w:val="32"/>
                <w:szCs w:val="32"/>
              </w:rPr>
              <w:t xml:space="preserve">         -Step 2…………………………………………………………………………………</w:t>
            </w:r>
          </w:p>
          <w:p w14:paraId="715870E9" w14:textId="18BF7024" w:rsidR="00F867D6" w:rsidRDefault="00F867D6">
            <w:pPr>
              <w:rPr>
                <w:sz w:val="32"/>
                <w:szCs w:val="32"/>
              </w:rPr>
            </w:pPr>
            <w:r>
              <w:rPr>
                <w:sz w:val="32"/>
                <w:szCs w:val="32"/>
              </w:rPr>
              <w:t xml:space="preserve">         -Step 3…………………………………………………………………………………</w:t>
            </w:r>
          </w:p>
          <w:p w14:paraId="4AFEC175" w14:textId="75AA5AD0" w:rsidR="00F867D6" w:rsidRDefault="00F867D6">
            <w:pPr>
              <w:rPr>
                <w:sz w:val="32"/>
                <w:szCs w:val="32"/>
              </w:rPr>
            </w:pPr>
            <w:r>
              <w:rPr>
                <w:sz w:val="32"/>
                <w:szCs w:val="32"/>
              </w:rPr>
              <w:t xml:space="preserve">         -Step 4…………………………………………………………………………………</w:t>
            </w:r>
          </w:p>
          <w:p w14:paraId="2C1FAC08" w14:textId="1B5E475D" w:rsidR="00F867D6" w:rsidRDefault="00F867D6">
            <w:pPr>
              <w:rPr>
                <w:sz w:val="32"/>
                <w:szCs w:val="32"/>
              </w:rPr>
            </w:pPr>
            <w:r>
              <w:rPr>
                <w:sz w:val="32"/>
                <w:szCs w:val="32"/>
              </w:rPr>
              <w:t xml:space="preserve">         -Step 5…………………………………………………………………………………</w:t>
            </w:r>
          </w:p>
          <w:p w14:paraId="77D5F671" w14:textId="756388D9" w:rsidR="00F867D6" w:rsidRDefault="00F867D6">
            <w:pPr>
              <w:rPr>
                <w:sz w:val="32"/>
                <w:szCs w:val="32"/>
              </w:rPr>
            </w:pPr>
            <w:r>
              <w:rPr>
                <w:sz w:val="32"/>
                <w:szCs w:val="32"/>
              </w:rPr>
              <w:t xml:space="preserve">         -Step 6…………………………………………………………………………………</w:t>
            </w:r>
          </w:p>
          <w:p w14:paraId="584CC9B0" w14:textId="300A34A0" w:rsidR="00F867D6" w:rsidRDefault="00F867D6">
            <w:pPr>
              <w:rPr>
                <w:sz w:val="32"/>
                <w:szCs w:val="32"/>
              </w:rPr>
            </w:pPr>
            <w:r>
              <w:rPr>
                <w:sz w:val="32"/>
                <w:szCs w:val="32"/>
              </w:rPr>
              <w:t xml:space="preserve">         -Step 7…………………………………………………………………………………</w:t>
            </w:r>
          </w:p>
          <w:p w14:paraId="7BA74C43" w14:textId="77777777" w:rsidR="00F867D6" w:rsidRDefault="00F867D6">
            <w:pPr>
              <w:rPr>
                <w:sz w:val="32"/>
                <w:szCs w:val="32"/>
              </w:rPr>
            </w:pPr>
          </w:p>
          <w:p w14:paraId="598DF66F" w14:textId="77777777" w:rsidR="00F867D6" w:rsidRDefault="00F867D6">
            <w:pPr>
              <w:rPr>
                <w:sz w:val="32"/>
                <w:szCs w:val="32"/>
              </w:rPr>
            </w:pPr>
            <w:r>
              <w:rPr>
                <w:sz w:val="32"/>
                <w:szCs w:val="32"/>
              </w:rPr>
              <w:t>Assignment-2B</w:t>
            </w:r>
          </w:p>
          <w:p w14:paraId="6AD7E546" w14:textId="77777777" w:rsidR="00525835" w:rsidRDefault="00F867D6" w:rsidP="00F867D6">
            <w:pPr>
              <w:rPr>
                <w:sz w:val="32"/>
                <w:szCs w:val="32"/>
              </w:rPr>
            </w:pPr>
            <w:r>
              <w:rPr>
                <w:sz w:val="32"/>
                <w:szCs w:val="32"/>
              </w:rPr>
              <w:t xml:space="preserve">       </w:t>
            </w:r>
          </w:p>
          <w:p w14:paraId="106C5FEA" w14:textId="6BDA287D" w:rsidR="00F867D6" w:rsidRDefault="00525835" w:rsidP="00F867D6">
            <w:pPr>
              <w:rPr>
                <w:sz w:val="32"/>
                <w:szCs w:val="32"/>
              </w:rPr>
            </w:pPr>
            <w:r>
              <w:rPr>
                <w:sz w:val="32"/>
                <w:szCs w:val="32"/>
              </w:rPr>
              <w:t xml:space="preserve">       </w:t>
            </w:r>
            <w:r w:rsidR="00F867D6">
              <w:rPr>
                <w:sz w:val="32"/>
                <w:szCs w:val="32"/>
              </w:rPr>
              <w:t xml:space="preserve">  -Step 1…………………………………………………………………………………</w:t>
            </w:r>
          </w:p>
          <w:p w14:paraId="28A8507A" w14:textId="77777777" w:rsidR="00F867D6" w:rsidRDefault="00F867D6" w:rsidP="00F867D6">
            <w:pPr>
              <w:rPr>
                <w:sz w:val="32"/>
                <w:szCs w:val="32"/>
              </w:rPr>
            </w:pPr>
            <w:r>
              <w:rPr>
                <w:sz w:val="32"/>
                <w:szCs w:val="32"/>
              </w:rPr>
              <w:t xml:space="preserve">         -Step 2…………………………………………………………………………………</w:t>
            </w:r>
          </w:p>
          <w:p w14:paraId="5C242233" w14:textId="77777777" w:rsidR="00F867D6" w:rsidRDefault="00F867D6" w:rsidP="00F867D6">
            <w:pPr>
              <w:rPr>
                <w:sz w:val="32"/>
                <w:szCs w:val="32"/>
              </w:rPr>
            </w:pPr>
            <w:r>
              <w:rPr>
                <w:sz w:val="32"/>
                <w:szCs w:val="32"/>
              </w:rPr>
              <w:t xml:space="preserve">         -Step 3…………………………………………………………………………………</w:t>
            </w:r>
          </w:p>
          <w:p w14:paraId="7140DC1C" w14:textId="77777777" w:rsidR="00F867D6" w:rsidRDefault="00F867D6" w:rsidP="00F867D6">
            <w:pPr>
              <w:rPr>
                <w:sz w:val="32"/>
                <w:szCs w:val="32"/>
              </w:rPr>
            </w:pPr>
            <w:r>
              <w:rPr>
                <w:sz w:val="32"/>
                <w:szCs w:val="32"/>
              </w:rPr>
              <w:t xml:space="preserve">         -Step 4…………………………………………………………………………………</w:t>
            </w:r>
          </w:p>
          <w:p w14:paraId="6049195A" w14:textId="77777777" w:rsidR="00F867D6" w:rsidRDefault="00F867D6" w:rsidP="00F867D6">
            <w:pPr>
              <w:rPr>
                <w:sz w:val="32"/>
                <w:szCs w:val="32"/>
              </w:rPr>
            </w:pPr>
            <w:r>
              <w:rPr>
                <w:sz w:val="32"/>
                <w:szCs w:val="32"/>
              </w:rPr>
              <w:t xml:space="preserve">         -Step 5…………………………………………………………………………………</w:t>
            </w:r>
          </w:p>
          <w:p w14:paraId="6B7F5EFF" w14:textId="4A66EF94" w:rsidR="00F867D6" w:rsidRDefault="00F867D6">
            <w:pPr>
              <w:rPr>
                <w:sz w:val="32"/>
                <w:szCs w:val="32"/>
              </w:rPr>
            </w:pPr>
            <w:r>
              <w:rPr>
                <w:sz w:val="32"/>
                <w:szCs w:val="32"/>
              </w:rPr>
              <w:t xml:space="preserve">         -Step 6…………………………………………………………………………………</w:t>
            </w:r>
          </w:p>
          <w:p w14:paraId="0EC41E69" w14:textId="5ECC7C73" w:rsidR="00F867D6" w:rsidRDefault="00F867D6">
            <w:pPr>
              <w:rPr>
                <w:sz w:val="32"/>
                <w:szCs w:val="32"/>
              </w:rPr>
            </w:pPr>
          </w:p>
        </w:tc>
        <w:tc>
          <w:tcPr>
            <w:tcW w:w="1452" w:type="dxa"/>
          </w:tcPr>
          <w:p w14:paraId="648BBAFE" w14:textId="77777777" w:rsidR="00F867D6" w:rsidRDefault="00F772B1">
            <w:pPr>
              <w:rPr>
                <w:sz w:val="32"/>
                <w:szCs w:val="32"/>
              </w:rPr>
            </w:pPr>
            <w:r>
              <w:rPr>
                <w:sz w:val="32"/>
                <w:szCs w:val="32"/>
              </w:rPr>
              <w:t>4</w:t>
            </w:r>
          </w:p>
          <w:p w14:paraId="731890DF" w14:textId="77777777" w:rsidR="00F772B1" w:rsidRDefault="00F772B1">
            <w:pPr>
              <w:rPr>
                <w:sz w:val="32"/>
                <w:szCs w:val="32"/>
              </w:rPr>
            </w:pPr>
          </w:p>
          <w:p w14:paraId="51F355E9" w14:textId="77777777" w:rsidR="00F772B1" w:rsidRDefault="00F772B1">
            <w:pPr>
              <w:rPr>
                <w:sz w:val="32"/>
                <w:szCs w:val="32"/>
              </w:rPr>
            </w:pPr>
            <w:r>
              <w:rPr>
                <w:sz w:val="32"/>
                <w:szCs w:val="32"/>
              </w:rPr>
              <w:t>4</w:t>
            </w:r>
          </w:p>
          <w:p w14:paraId="0E86D656" w14:textId="34090262" w:rsidR="00F772B1" w:rsidRDefault="00F772B1">
            <w:pPr>
              <w:rPr>
                <w:sz w:val="32"/>
                <w:szCs w:val="32"/>
              </w:rPr>
            </w:pPr>
            <w:r>
              <w:rPr>
                <w:sz w:val="32"/>
                <w:szCs w:val="32"/>
              </w:rPr>
              <w:t>4</w:t>
            </w:r>
          </w:p>
          <w:p w14:paraId="516479A7" w14:textId="77777777" w:rsidR="00F772B1" w:rsidRDefault="00F772B1">
            <w:pPr>
              <w:rPr>
                <w:sz w:val="32"/>
                <w:szCs w:val="32"/>
              </w:rPr>
            </w:pPr>
            <w:r>
              <w:rPr>
                <w:sz w:val="32"/>
                <w:szCs w:val="32"/>
              </w:rPr>
              <w:t>5</w:t>
            </w:r>
          </w:p>
          <w:p w14:paraId="31EA4860" w14:textId="77777777" w:rsidR="00F772B1" w:rsidRDefault="00F772B1">
            <w:pPr>
              <w:rPr>
                <w:sz w:val="32"/>
                <w:szCs w:val="32"/>
              </w:rPr>
            </w:pPr>
            <w:r>
              <w:rPr>
                <w:sz w:val="32"/>
                <w:szCs w:val="32"/>
              </w:rPr>
              <w:t>5</w:t>
            </w:r>
          </w:p>
          <w:p w14:paraId="3BAAB372" w14:textId="77777777" w:rsidR="00F772B1" w:rsidRDefault="00F772B1">
            <w:pPr>
              <w:rPr>
                <w:sz w:val="32"/>
                <w:szCs w:val="32"/>
              </w:rPr>
            </w:pPr>
            <w:r>
              <w:rPr>
                <w:sz w:val="32"/>
                <w:szCs w:val="32"/>
              </w:rPr>
              <w:t>6</w:t>
            </w:r>
          </w:p>
          <w:p w14:paraId="0660A8CF" w14:textId="77777777" w:rsidR="00F772B1" w:rsidRDefault="00F772B1">
            <w:pPr>
              <w:rPr>
                <w:sz w:val="32"/>
                <w:szCs w:val="32"/>
              </w:rPr>
            </w:pPr>
            <w:r>
              <w:rPr>
                <w:sz w:val="32"/>
                <w:szCs w:val="32"/>
              </w:rPr>
              <w:t>6</w:t>
            </w:r>
          </w:p>
          <w:p w14:paraId="6B3AA62E" w14:textId="77777777" w:rsidR="00F772B1" w:rsidRDefault="00F772B1">
            <w:pPr>
              <w:rPr>
                <w:sz w:val="32"/>
                <w:szCs w:val="32"/>
              </w:rPr>
            </w:pPr>
            <w:r>
              <w:rPr>
                <w:sz w:val="32"/>
                <w:szCs w:val="32"/>
              </w:rPr>
              <w:t>8</w:t>
            </w:r>
          </w:p>
          <w:p w14:paraId="3D2109A7" w14:textId="77777777" w:rsidR="00F772B1" w:rsidRDefault="00F772B1">
            <w:pPr>
              <w:rPr>
                <w:sz w:val="32"/>
                <w:szCs w:val="32"/>
              </w:rPr>
            </w:pPr>
          </w:p>
          <w:p w14:paraId="0C8086CD" w14:textId="77777777" w:rsidR="00F772B1" w:rsidRDefault="00F772B1">
            <w:pPr>
              <w:rPr>
                <w:sz w:val="32"/>
                <w:szCs w:val="32"/>
              </w:rPr>
            </w:pPr>
            <w:r>
              <w:rPr>
                <w:sz w:val="32"/>
                <w:szCs w:val="32"/>
              </w:rPr>
              <w:t>9</w:t>
            </w:r>
          </w:p>
          <w:p w14:paraId="3F7BD21D" w14:textId="77777777" w:rsidR="00525835" w:rsidRDefault="00525835">
            <w:pPr>
              <w:rPr>
                <w:sz w:val="32"/>
                <w:szCs w:val="32"/>
              </w:rPr>
            </w:pPr>
          </w:p>
          <w:p w14:paraId="4BB586E9" w14:textId="77777777" w:rsidR="00F772B1" w:rsidRDefault="00F772B1">
            <w:pPr>
              <w:rPr>
                <w:sz w:val="32"/>
                <w:szCs w:val="32"/>
              </w:rPr>
            </w:pPr>
            <w:r>
              <w:rPr>
                <w:sz w:val="32"/>
                <w:szCs w:val="32"/>
              </w:rPr>
              <w:t>9</w:t>
            </w:r>
          </w:p>
          <w:p w14:paraId="771E6F6F" w14:textId="77777777" w:rsidR="00F772B1" w:rsidRDefault="00F772B1">
            <w:pPr>
              <w:rPr>
                <w:sz w:val="32"/>
                <w:szCs w:val="32"/>
              </w:rPr>
            </w:pPr>
            <w:r>
              <w:rPr>
                <w:sz w:val="32"/>
                <w:szCs w:val="32"/>
              </w:rPr>
              <w:t>9</w:t>
            </w:r>
          </w:p>
          <w:p w14:paraId="0BCF9A22" w14:textId="77777777" w:rsidR="00F772B1" w:rsidRDefault="00F772B1">
            <w:pPr>
              <w:rPr>
                <w:sz w:val="32"/>
                <w:szCs w:val="32"/>
              </w:rPr>
            </w:pPr>
            <w:r>
              <w:rPr>
                <w:sz w:val="32"/>
                <w:szCs w:val="32"/>
              </w:rPr>
              <w:t>9</w:t>
            </w:r>
          </w:p>
          <w:p w14:paraId="6F454E45" w14:textId="77777777" w:rsidR="00F772B1" w:rsidRDefault="00F772B1">
            <w:pPr>
              <w:rPr>
                <w:sz w:val="32"/>
                <w:szCs w:val="32"/>
              </w:rPr>
            </w:pPr>
            <w:r>
              <w:rPr>
                <w:sz w:val="32"/>
                <w:szCs w:val="32"/>
              </w:rPr>
              <w:t>10</w:t>
            </w:r>
          </w:p>
          <w:p w14:paraId="25A9C0C3" w14:textId="77777777" w:rsidR="00F772B1" w:rsidRDefault="00F772B1">
            <w:pPr>
              <w:rPr>
                <w:sz w:val="32"/>
                <w:szCs w:val="32"/>
              </w:rPr>
            </w:pPr>
            <w:r>
              <w:rPr>
                <w:sz w:val="32"/>
                <w:szCs w:val="32"/>
              </w:rPr>
              <w:t>10</w:t>
            </w:r>
          </w:p>
          <w:p w14:paraId="14CF49DC" w14:textId="59EFF3BD" w:rsidR="00F772B1" w:rsidRDefault="00F772B1">
            <w:pPr>
              <w:rPr>
                <w:sz w:val="32"/>
                <w:szCs w:val="32"/>
              </w:rPr>
            </w:pPr>
            <w:r>
              <w:rPr>
                <w:sz w:val="32"/>
                <w:szCs w:val="32"/>
              </w:rPr>
              <w:t>11</w:t>
            </w:r>
          </w:p>
        </w:tc>
      </w:tr>
      <w:tr w:rsidR="00C87795" w14:paraId="63C81992" w14:textId="77777777">
        <w:trPr>
          <w:trHeight w:val="272"/>
          <w:jc w:val="center"/>
        </w:trPr>
        <w:tc>
          <w:tcPr>
            <w:tcW w:w="8680" w:type="dxa"/>
          </w:tcPr>
          <w:p w14:paraId="1A4738E2" w14:textId="4F17B0FC" w:rsidR="00C87795" w:rsidRDefault="00F867D6">
            <w:pPr>
              <w:rPr>
                <w:sz w:val="32"/>
                <w:szCs w:val="32"/>
              </w:rPr>
            </w:pPr>
            <w:r>
              <w:rPr>
                <w:sz w:val="32"/>
                <w:szCs w:val="32"/>
              </w:rPr>
              <w:t xml:space="preserve">          </w:t>
            </w:r>
          </w:p>
        </w:tc>
        <w:tc>
          <w:tcPr>
            <w:tcW w:w="1452" w:type="dxa"/>
          </w:tcPr>
          <w:p w14:paraId="395DEFDF" w14:textId="69BA1764" w:rsidR="00C87795" w:rsidRDefault="00C87795">
            <w:pPr>
              <w:rPr>
                <w:sz w:val="32"/>
                <w:szCs w:val="32"/>
              </w:rPr>
            </w:pPr>
          </w:p>
        </w:tc>
      </w:tr>
      <w:tr w:rsidR="00C87795" w14:paraId="48413785" w14:textId="77777777">
        <w:trPr>
          <w:trHeight w:val="272"/>
          <w:jc w:val="center"/>
        </w:trPr>
        <w:tc>
          <w:tcPr>
            <w:tcW w:w="8680" w:type="dxa"/>
          </w:tcPr>
          <w:p w14:paraId="0E89F4E5" w14:textId="0EE49C24" w:rsidR="00C87795" w:rsidRDefault="00C87795" w:rsidP="00F867D6">
            <w:pPr>
              <w:jc w:val="both"/>
              <w:rPr>
                <w:sz w:val="32"/>
                <w:szCs w:val="32"/>
              </w:rPr>
            </w:pPr>
          </w:p>
        </w:tc>
        <w:tc>
          <w:tcPr>
            <w:tcW w:w="1452" w:type="dxa"/>
          </w:tcPr>
          <w:p w14:paraId="5D84BC86" w14:textId="261F03E1" w:rsidR="00C87795" w:rsidRDefault="00C87795">
            <w:pPr>
              <w:rPr>
                <w:sz w:val="32"/>
                <w:szCs w:val="32"/>
              </w:rPr>
            </w:pPr>
          </w:p>
        </w:tc>
      </w:tr>
      <w:tr w:rsidR="00C87795" w14:paraId="28DDC017" w14:textId="77777777">
        <w:trPr>
          <w:trHeight w:val="272"/>
          <w:jc w:val="center"/>
        </w:trPr>
        <w:tc>
          <w:tcPr>
            <w:tcW w:w="8680" w:type="dxa"/>
          </w:tcPr>
          <w:p w14:paraId="08FBD72A" w14:textId="0095833B" w:rsidR="00C87795" w:rsidRDefault="00C87795" w:rsidP="00F867D6">
            <w:pPr>
              <w:jc w:val="both"/>
              <w:rPr>
                <w:sz w:val="32"/>
                <w:szCs w:val="32"/>
              </w:rPr>
            </w:pPr>
          </w:p>
        </w:tc>
        <w:tc>
          <w:tcPr>
            <w:tcW w:w="1452" w:type="dxa"/>
          </w:tcPr>
          <w:p w14:paraId="407A24AC" w14:textId="7346DCE7" w:rsidR="00C87795" w:rsidRDefault="00C87795">
            <w:pPr>
              <w:rPr>
                <w:sz w:val="32"/>
                <w:szCs w:val="32"/>
              </w:rPr>
            </w:pPr>
          </w:p>
        </w:tc>
      </w:tr>
      <w:tr w:rsidR="00C87795" w14:paraId="6198C90E" w14:textId="77777777">
        <w:trPr>
          <w:trHeight w:val="272"/>
          <w:jc w:val="center"/>
        </w:trPr>
        <w:tc>
          <w:tcPr>
            <w:tcW w:w="8680" w:type="dxa"/>
          </w:tcPr>
          <w:p w14:paraId="5E1EF185" w14:textId="02A17481" w:rsidR="00C87795" w:rsidRDefault="00C87795">
            <w:pPr>
              <w:rPr>
                <w:sz w:val="32"/>
                <w:szCs w:val="32"/>
              </w:rPr>
            </w:pPr>
          </w:p>
        </w:tc>
        <w:tc>
          <w:tcPr>
            <w:tcW w:w="1452" w:type="dxa"/>
          </w:tcPr>
          <w:p w14:paraId="642459E0" w14:textId="05796174" w:rsidR="00F867D6" w:rsidRDefault="00F867D6">
            <w:pPr>
              <w:rPr>
                <w:sz w:val="32"/>
                <w:szCs w:val="32"/>
              </w:rPr>
            </w:pPr>
          </w:p>
        </w:tc>
      </w:tr>
      <w:tr w:rsidR="00C87795" w14:paraId="1BE2A225" w14:textId="77777777">
        <w:trPr>
          <w:trHeight w:val="272"/>
          <w:jc w:val="center"/>
        </w:trPr>
        <w:tc>
          <w:tcPr>
            <w:tcW w:w="8680" w:type="dxa"/>
          </w:tcPr>
          <w:p w14:paraId="0D29E229" w14:textId="77777777" w:rsidR="00C87795" w:rsidRDefault="00C87795">
            <w:pPr>
              <w:rPr>
                <w:sz w:val="32"/>
                <w:szCs w:val="32"/>
              </w:rPr>
            </w:pPr>
          </w:p>
        </w:tc>
        <w:tc>
          <w:tcPr>
            <w:tcW w:w="1452" w:type="dxa"/>
          </w:tcPr>
          <w:p w14:paraId="1AD5EC9A" w14:textId="06FF229A" w:rsidR="00C87795" w:rsidRDefault="00C87795">
            <w:pPr>
              <w:rPr>
                <w:sz w:val="32"/>
                <w:szCs w:val="32"/>
              </w:rPr>
            </w:pPr>
          </w:p>
        </w:tc>
      </w:tr>
      <w:tr w:rsidR="00C87795" w14:paraId="02829FD9" w14:textId="77777777">
        <w:trPr>
          <w:trHeight w:val="272"/>
          <w:jc w:val="center"/>
        </w:trPr>
        <w:tc>
          <w:tcPr>
            <w:tcW w:w="8680" w:type="dxa"/>
          </w:tcPr>
          <w:p w14:paraId="607322E2" w14:textId="32D953F5" w:rsidR="00C87795" w:rsidRDefault="00C87795">
            <w:pPr>
              <w:rPr>
                <w:sz w:val="32"/>
                <w:szCs w:val="32"/>
              </w:rPr>
            </w:pPr>
          </w:p>
        </w:tc>
        <w:tc>
          <w:tcPr>
            <w:tcW w:w="1452" w:type="dxa"/>
          </w:tcPr>
          <w:p w14:paraId="3C0E0FD8" w14:textId="4A337341" w:rsidR="00C87795" w:rsidRDefault="00C87795">
            <w:pPr>
              <w:rPr>
                <w:sz w:val="32"/>
                <w:szCs w:val="32"/>
              </w:rPr>
            </w:pPr>
          </w:p>
        </w:tc>
      </w:tr>
      <w:tr w:rsidR="00C87795" w14:paraId="6611741F" w14:textId="77777777">
        <w:trPr>
          <w:trHeight w:val="272"/>
          <w:jc w:val="center"/>
        </w:trPr>
        <w:tc>
          <w:tcPr>
            <w:tcW w:w="8680" w:type="dxa"/>
          </w:tcPr>
          <w:p w14:paraId="683AFB28" w14:textId="1F899868" w:rsidR="00C87795" w:rsidRDefault="00C87795">
            <w:pPr>
              <w:rPr>
                <w:sz w:val="32"/>
                <w:szCs w:val="32"/>
              </w:rPr>
            </w:pPr>
          </w:p>
        </w:tc>
        <w:tc>
          <w:tcPr>
            <w:tcW w:w="1452" w:type="dxa"/>
          </w:tcPr>
          <w:p w14:paraId="39C217A2" w14:textId="56769D9E" w:rsidR="00C87795" w:rsidRDefault="00C87795">
            <w:pPr>
              <w:rPr>
                <w:sz w:val="32"/>
                <w:szCs w:val="32"/>
              </w:rPr>
            </w:pPr>
          </w:p>
        </w:tc>
      </w:tr>
      <w:tr w:rsidR="00C87795" w14:paraId="6EEE4993" w14:textId="77777777">
        <w:trPr>
          <w:trHeight w:val="272"/>
          <w:jc w:val="center"/>
        </w:trPr>
        <w:tc>
          <w:tcPr>
            <w:tcW w:w="8680" w:type="dxa"/>
          </w:tcPr>
          <w:p w14:paraId="46A0B409" w14:textId="6AD1EBD9" w:rsidR="00C87795" w:rsidRDefault="00C87795">
            <w:pPr>
              <w:rPr>
                <w:sz w:val="32"/>
                <w:szCs w:val="32"/>
              </w:rPr>
            </w:pPr>
          </w:p>
        </w:tc>
        <w:tc>
          <w:tcPr>
            <w:tcW w:w="1452" w:type="dxa"/>
          </w:tcPr>
          <w:p w14:paraId="1E2790E4" w14:textId="7CA897BB" w:rsidR="00C87795" w:rsidRDefault="00C87795">
            <w:pPr>
              <w:rPr>
                <w:sz w:val="32"/>
                <w:szCs w:val="32"/>
              </w:rPr>
            </w:pPr>
          </w:p>
        </w:tc>
      </w:tr>
      <w:tr w:rsidR="00C87795" w14:paraId="17D2DCAD" w14:textId="77777777">
        <w:trPr>
          <w:trHeight w:val="272"/>
          <w:jc w:val="center"/>
        </w:trPr>
        <w:tc>
          <w:tcPr>
            <w:tcW w:w="8680" w:type="dxa"/>
          </w:tcPr>
          <w:p w14:paraId="468988EF" w14:textId="694D0E89" w:rsidR="00C87795" w:rsidRDefault="00C87795">
            <w:pPr>
              <w:rPr>
                <w:sz w:val="32"/>
                <w:szCs w:val="32"/>
              </w:rPr>
            </w:pPr>
          </w:p>
        </w:tc>
        <w:tc>
          <w:tcPr>
            <w:tcW w:w="1452" w:type="dxa"/>
          </w:tcPr>
          <w:p w14:paraId="25570E78" w14:textId="1251DB0C" w:rsidR="00C87795" w:rsidRDefault="00C87795">
            <w:pPr>
              <w:rPr>
                <w:sz w:val="32"/>
                <w:szCs w:val="32"/>
              </w:rPr>
            </w:pPr>
          </w:p>
        </w:tc>
      </w:tr>
    </w:tbl>
    <w:p w14:paraId="5BC8B817" w14:textId="77777777" w:rsidR="00C87795" w:rsidRDefault="00C87795" w:rsidP="00F772B1">
      <w:pPr>
        <w:rPr>
          <w:b/>
        </w:rPr>
      </w:pPr>
    </w:p>
    <w:p w14:paraId="3E4B2432" w14:textId="77777777" w:rsidR="00C87795" w:rsidRDefault="00C87795">
      <w:pPr>
        <w:jc w:val="center"/>
        <w:rPr>
          <w:b/>
        </w:rPr>
      </w:pPr>
    </w:p>
    <w:p w14:paraId="63B863D6" w14:textId="77777777" w:rsidR="00C87795" w:rsidRDefault="0048687D">
      <w:pPr>
        <w:pStyle w:val="Title"/>
        <w:jc w:val="center"/>
      </w:pPr>
      <w:r>
        <w:t>INTRODUCTION</w:t>
      </w:r>
    </w:p>
    <w:p w14:paraId="7751501B" w14:textId="77777777" w:rsidR="00474549" w:rsidRDefault="00474549"/>
    <w:p w14:paraId="4D5A2B75" w14:textId="332CA27A" w:rsidR="00474549" w:rsidRDefault="00474549">
      <w:pPr>
        <w:jc w:val="both"/>
        <w:rPr>
          <w:sz w:val="28"/>
          <w:szCs w:val="28"/>
        </w:rPr>
      </w:pPr>
      <w:r>
        <w:rPr>
          <w:b/>
          <w:bCs/>
          <w:sz w:val="28"/>
          <w:szCs w:val="28"/>
        </w:rPr>
        <w:t>Part-</w:t>
      </w:r>
      <w:r w:rsidRPr="00474549">
        <w:rPr>
          <w:b/>
          <w:bCs/>
          <w:sz w:val="28"/>
          <w:szCs w:val="28"/>
        </w:rPr>
        <w:t>A</w:t>
      </w:r>
      <w:r w:rsidRPr="00474549">
        <w:rPr>
          <w:sz w:val="28"/>
          <w:szCs w:val="28"/>
        </w:rPr>
        <w:t xml:space="preserve">: Implementing PCA from Scratch and Applying it to Car Data This assignment explores Principal Component Analysis (PCA) by implementing it from scratch using NumPy and Pandas, applied to the 'Car_data' dataset. Through meticulous steps, we uncover the intricacies of dimensionality reduction and visualize principal components. From understanding the data to implementing PCA using covariance matrices, solving eigenvalue-eigenvector equations, and visualizing results, this assignment aims to unravel the significance of PCA in capturing variance and enhancing interpretability. </w:t>
      </w:r>
    </w:p>
    <w:p w14:paraId="5AFDD5D8" w14:textId="77777777" w:rsidR="00474549" w:rsidRDefault="00474549">
      <w:pPr>
        <w:jc w:val="both"/>
        <w:rPr>
          <w:sz w:val="28"/>
          <w:szCs w:val="28"/>
        </w:rPr>
      </w:pPr>
    </w:p>
    <w:p w14:paraId="2F8BFD66" w14:textId="0ED37F91" w:rsidR="00C87795" w:rsidRDefault="00474549">
      <w:pPr>
        <w:jc w:val="both"/>
        <w:rPr>
          <w:sz w:val="28"/>
          <w:szCs w:val="28"/>
        </w:rPr>
      </w:pPr>
      <w:r w:rsidRPr="00474549">
        <w:rPr>
          <w:b/>
          <w:bCs/>
          <w:sz w:val="28"/>
          <w:szCs w:val="28"/>
        </w:rPr>
        <w:t>Part-B</w:t>
      </w:r>
      <w:r w:rsidRPr="00474549">
        <w:rPr>
          <w:sz w:val="28"/>
          <w:szCs w:val="28"/>
        </w:rPr>
        <w:t>: PCA Analysis and Determining Optimal Number of Components In this task, we delve into Principal Component Analysis on the 'Hitters.csv' dataset, aiming to identify the optimal number of components for efficient prediction. By conducting Exploratory Data Analysis, applying PCA, and assessing prediction efficiency using Mean Squared Error, we determine the most efficient model. The assignment concludes with a comprehensive analysis of the chosen model's significance, providing a clear understanding of the relationship between the number of components and prediction accuracy.</w:t>
      </w:r>
    </w:p>
    <w:p w14:paraId="28850826" w14:textId="77777777" w:rsidR="00C87795" w:rsidRDefault="00C87795">
      <w:pPr>
        <w:jc w:val="both"/>
        <w:rPr>
          <w:sz w:val="28"/>
          <w:szCs w:val="28"/>
        </w:rPr>
      </w:pPr>
    </w:p>
    <w:p w14:paraId="12966855" w14:textId="77777777" w:rsidR="00C87795" w:rsidRDefault="00C87795">
      <w:pPr>
        <w:jc w:val="both"/>
        <w:rPr>
          <w:sz w:val="28"/>
          <w:szCs w:val="28"/>
        </w:rPr>
      </w:pPr>
    </w:p>
    <w:p w14:paraId="2F2D4625" w14:textId="77777777" w:rsidR="00C87795" w:rsidRDefault="00C87795">
      <w:pPr>
        <w:jc w:val="both"/>
        <w:rPr>
          <w:sz w:val="28"/>
          <w:szCs w:val="28"/>
        </w:rPr>
      </w:pPr>
    </w:p>
    <w:p w14:paraId="76E8B4EE" w14:textId="77777777" w:rsidR="00C87795" w:rsidRDefault="00C87795">
      <w:pPr>
        <w:jc w:val="both"/>
        <w:rPr>
          <w:sz w:val="28"/>
          <w:szCs w:val="28"/>
        </w:rPr>
      </w:pPr>
    </w:p>
    <w:p w14:paraId="58721734" w14:textId="77777777" w:rsidR="00C87795" w:rsidRDefault="00C87795">
      <w:pPr>
        <w:jc w:val="both"/>
        <w:rPr>
          <w:sz w:val="28"/>
          <w:szCs w:val="28"/>
        </w:rPr>
      </w:pPr>
    </w:p>
    <w:p w14:paraId="2BF112C3" w14:textId="77777777" w:rsidR="00C87795" w:rsidRDefault="00C87795">
      <w:pPr>
        <w:jc w:val="both"/>
        <w:rPr>
          <w:sz w:val="28"/>
          <w:szCs w:val="28"/>
        </w:rPr>
      </w:pPr>
    </w:p>
    <w:p w14:paraId="7EC25ED6" w14:textId="77777777" w:rsidR="00840F24" w:rsidRDefault="00840F24">
      <w:pPr>
        <w:jc w:val="both"/>
        <w:rPr>
          <w:sz w:val="28"/>
          <w:szCs w:val="28"/>
        </w:rPr>
      </w:pPr>
    </w:p>
    <w:p w14:paraId="28D66B5D" w14:textId="77777777" w:rsidR="00C87795" w:rsidRDefault="00C87795">
      <w:pPr>
        <w:jc w:val="both"/>
        <w:rPr>
          <w:sz w:val="28"/>
          <w:szCs w:val="28"/>
        </w:rPr>
      </w:pPr>
    </w:p>
    <w:p w14:paraId="44E198BD" w14:textId="61493D67" w:rsidR="00C87795" w:rsidRDefault="0048687D">
      <w:pPr>
        <w:pStyle w:val="Title"/>
        <w:jc w:val="center"/>
      </w:pPr>
      <w:r>
        <w:t>Part</w:t>
      </w:r>
      <w:r w:rsidR="0051150E">
        <w:t>-</w:t>
      </w:r>
      <w:r>
        <w:t>A</w:t>
      </w:r>
    </w:p>
    <w:p w14:paraId="1DAD6F37" w14:textId="77777777" w:rsidR="00C87795" w:rsidRDefault="00C87795"/>
    <w:p w14:paraId="219061AE" w14:textId="5B2FD40A" w:rsidR="00C87795" w:rsidRDefault="0051150E">
      <w:pPr>
        <w:pStyle w:val="Heading1"/>
        <w:rPr>
          <w:color w:val="000000"/>
          <w:sz w:val="36"/>
          <w:szCs w:val="36"/>
        </w:rPr>
      </w:pPr>
      <w:r>
        <w:rPr>
          <w:color w:val="000000"/>
          <w:sz w:val="36"/>
          <w:szCs w:val="36"/>
        </w:rPr>
        <w:t>Step</w:t>
      </w:r>
      <w:r w:rsidR="0048687D">
        <w:rPr>
          <w:color w:val="000000"/>
          <w:sz w:val="36"/>
          <w:szCs w:val="36"/>
        </w:rPr>
        <w:t xml:space="preserve"> 1: </w:t>
      </w:r>
      <w:r w:rsidRPr="0051150E">
        <w:rPr>
          <w:color w:val="000000"/>
          <w:sz w:val="36"/>
          <w:szCs w:val="36"/>
        </w:rPr>
        <w:t>Data Understanding and Representation</w:t>
      </w:r>
    </w:p>
    <w:p w14:paraId="3B001BBD" w14:textId="77777777" w:rsidR="00C87795" w:rsidRDefault="00C87795"/>
    <w:p w14:paraId="0E34FF19" w14:textId="77777777" w:rsidR="00C87795" w:rsidRDefault="0048687D">
      <w:pPr>
        <w:rPr>
          <w:sz w:val="28"/>
          <w:szCs w:val="28"/>
        </w:rPr>
      </w:pPr>
      <w:r>
        <w:rPr>
          <w:sz w:val="28"/>
          <w:szCs w:val="28"/>
        </w:rPr>
        <w:t>The shared dataset was as following:</w:t>
      </w:r>
    </w:p>
    <w:p w14:paraId="222B28F7" w14:textId="49ED4EB8" w:rsidR="00C87795" w:rsidRDefault="0051150E">
      <w:pPr>
        <w:jc w:val="center"/>
        <w:rPr>
          <w:sz w:val="28"/>
          <w:szCs w:val="28"/>
        </w:rPr>
      </w:pPr>
      <w:r>
        <w:rPr>
          <w:noProof/>
          <w:sz w:val="28"/>
          <w:szCs w:val="28"/>
        </w:rPr>
        <w:drawing>
          <wp:inline distT="0" distB="0" distL="0" distR="0" wp14:anchorId="4410F5EB" wp14:editId="149C441A">
            <wp:extent cx="5730240" cy="1950720"/>
            <wp:effectExtent l="0" t="0" r="3810" b="0"/>
            <wp:docPr id="1453002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1950720"/>
                    </a:xfrm>
                    <a:prstGeom prst="rect">
                      <a:avLst/>
                    </a:prstGeom>
                    <a:noFill/>
                    <a:ln>
                      <a:noFill/>
                    </a:ln>
                  </pic:spPr>
                </pic:pic>
              </a:graphicData>
            </a:graphic>
          </wp:inline>
        </w:drawing>
      </w:r>
    </w:p>
    <w:p w14:paraId="78EE83E8" w14:textId="3B24F1B4" w:rsidR="00C87795" w:rsidRDefault="0051150E">
      <w:pPr>
        <w:rPr>
          <w:sz w:val="28"/>
          <w:szCs w:val="28"/>
        </w:rPr>
      </w:pPr>
      <w:r>
        <w:rPr>
          <w:sz w:val="28"/>
          <w:szCs w:val="28"/>
        </w:rPr>
        <w:t>Some more insights about the data</w:t>
      </w:r>
    </w:p>
    <w:p w14:paraId="6BC7A13A" w14:textId="77777777" w:rsidR="0051150E" w:rsidRPr="005336E2" w:rsidRDefault="0051150E">
      <w:pPr>
        <w:rPr>
          <w:sz w:val="28"/>
          <w:szCs w:val="28"/>
        </w:rPr>
      </w:pPr>
      <w:r w:rsidRPr="005336E2">
        <w:rPr>
          <w:sz w:val="28"/>
          <w:szCs w:val="28"/>
        </w:rPr>
        <w:t xml:space="preserve">Range Index: 10668 entries, 0 to 10667 </w:t>
      </w:r>
    </w:p>
    <w:p w14:paraId="23E9D06F" w14:textId="7CB5894C" w:rsidR="0051150E" w:rsidRPr="005336E2" w:rsidRDefault="0051150E">
      <w:pPr>
        <w:rPr>
          <w:sz w:val="28"/>
          <w:szCs w:val="28"/>
        </w:rPr>
      </w:pPr>
      <w:r w:rsidRPr="005336E2">
        <w:rPr>
          <w:sz w:val="28"/>
          <w:szCs w:val="28"/>
        </w:rPr>
        <w:t>Data columns: (total 9 columns)</w:t>
      </w:r>
    </w:p>
    <w:p w14:paraId="222FA5BA" w14:textId="507DCE24" w:rsidR="0051150E" w:rsidRPr="005336E2" w:rsidRDefault="0051150E">
      <w:pPr>
        <w:rPr>
          <w:sz w:val="28"/>
          <w:szCs w:val="28"/>
        </w:rPr>
      </w:pPr>
      <w:r w:rsidRPr="005336E2">
        <w:rPr>
          <w:sz w:val="28"/>
          <w:szCs w:val="28"/>
        </w:rPr>
        <w:t xml:space="preserve">Data types: float64(2), int64(4), object (3) </w:t>
      </w:r>
    </w:p>
    <w:p w14:paraId="4E8F975E" w14:textId="76BE4C36" w:rsidR="005336E2" w:rsidRDefault="0051150E" w:rsidP="00840F24">
      <w:pPr>
        <w:rPr>
          <w:sz w:val="28"/>
          <w:szCs w:val="28"/>
        </w:rPr>
      </w:pPr>
      <w:r w:rsidRPr="005336E2">
        <w:rPr>
          <w:sz w:val="28"/>
          <w:szCs w:val="28"/>
        </w:rPr>
        <w:t>memory usage: 750.2+ KB</w:t>
      </w:r>
    </w:p>
    <w:p w14:paraId="30E0B4DE" w14:textId="77777777" w:rsidR="00840F24" w:rsidRPr="00840F24" w:rsidRDefault="00840F24" w:rsidP="00840F24">
      <w:pPr>
        <w:rPr>
          <w:sz w:val="28"/>
          <w:szCs w:val="28"/>
        </w:rPr>
      </w:pPr>
    </w:p>
    <w:p w14:paraId="49282AFB" w14:textId="25184E03" w:rsidR="005336E2" w:rsidRDefault="0051150E" w:rsidP="00840F24">
      <w:pPr>
        <w:pStyle w:val="Heading1"/>
        <w:rPr>
          <w:color w:val="000000"/>
          <w:sz w:val="36"/>
          <w:szCs w:val="36"/>
        </w:rPr>
      </w:pPr>
      <w:r>
        <w:rPr>
          <w:color w:val="000000"/>
          <w:sz w:val="36"/>
          <w:szCs w:val="36"/>
        </w:rPr>
        <w:t>Step</w:t>
      </w:r>
      <w:r w:rsidR="0048687D">
        <w:rPr>
          <w:color w:val="000000"/>
          <w:sz w:val="36"/>
          <w:szCs w:val="36"/>
        </w:rPr>
        <w:t xml:space="preserve"> 2: </w:t>
      </w:r>
      <w:r w:rsidRPr="0051150E">
        <w:rPr>
          <w:color w:val="000000"/>
          <w:sz w:val="36"/>
          <w:szCs w:val="36"/>
        </w:rPr>
        <w:t>Implementing PCA using Covariance Matrice</w:t>
      </w:r>
      <w:r w:rsidR="00840F24">
        <w:rPr>
          <w:color w:val="000000"/>
          <w:sz w:val="36"/>
          <w:szCs w:val="36"/>
        </w:rPr>
        <w:t>s</w:t>
      </w:r>
    </w:p>
    <w:p w14:paraId="265B16CC" w14:textId="77777777" w:rsidR="00840F24" w:rsidRPr="00840F24" w:rsidRDefault="00840F24" w:rsidP="00840F24"/>
    <w:p w14:paraId="719FC137" w14:textId="315F1A7D" w:rsidR="0069704B" w:rsidRDefault="0069704B" w:rsidP="0069704B">
      <w:pPr>
        <w:rPr>
          <w:sz w:val="28"/>
          <w:szCs w:val="28"/>
        </w:rPr>
      </w:pPr>
      <w:r>
        <w:rPr>
          <w:sz w:val="28"/>
          <w:szCs w:val="28"/>
        </w:rPr>
        <w:t>Forming a Covariance Matrix of the given dataset.</w:t>
      </w:r>
    </w:p>
    <w:p w14:paraId="0C112923" w14:textId="1B403F61" w:rsidR="00C87795" w:rsidRPr="005336E2" w:rsidRDefault="0069704B">
      <w:pPr>
        <w:rPr>
          <w:sz w:val="28"/>
          <w:szCs w:val="28"/>
        </w:rPr>
      </w:pPr>
      <w:r>
        <w:rPr>
          <w:sz w:val="28"/>
          <w:szCs w:val="28"/>
        </w:rPr>
        <w:t xml:space="preserve">-Removing the non-numeric attributes and the target </w:t>
      </w:r>
      <w:r w:rsidR="00840F24">
        <w:rPr>
          <w:sz w:val="28"/>
          <w:szCs w:val="28"/>
        </w:rPr>
        <w:t>attribute. -</w:t>
      </w:r>
      <w:r>
        <w:rPr>
          <w:sz w:val="28"/>
          <w:szCs w:val="28"/>
        </w:rPr>
        <w:t>And then forming the covariance matrix of the remaining data.</w:t>
      </w:r>
    </w:p>
    <w:p w14:paraId="553AD05F" w14:textId="318E9F4D" w:rsidR="00C87795" w:rsidRDefault="00840F24">
      <w:pPr>
        <w:jc w:val="center"/>
        <w:rPr>
          <w:sz w:val="28"/>
          <w:szCs w:val="28"/>
        </w:rPr>
      </w:pPr>
      <w:r>
        <w:rPr>
          <w:noProof/>
          <w:sz w:val="28"/>
          <w:szCs w:val="28"/>
        </w:rPr>
        <w:lastRenderedPageBreak/>
        <w:drawing>
          <wp:inline distT="0" distB="0" distL="0" distR="0" wp14:anchorId="47821534" wp14:editId="647449A0">
            <wp:extent cx="4716780" cy="1963236"/>
            <wp:effectExtent l="0" t="0" r="7620" b="0"/>
            <wp:docPr id="16352706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893" cy="1982429"/>
                    </a:xfrm>
                    <a:prstGeom prst="rect">
                      <a:avLst/>
                    </a:prstGeom>
                    <a:noFill/>
                    <a:ln>
                      <a:noFill/>
                    </a:ln>
                  </pic:spPr>
                </pic:pic>
              </a:graphicData>
            </a:graphic>
          </wp:inline>
        </w:drawing>
      </w:r>
    </w:p>
    <w:p w14:paraId="14592D0C" w14:textId="7DFA1292" w:rsidR="00C87795" w:rsidRDefault="00C87795">
      <w:pPr>
        <w:jc w:val="both"/>
        <w:rPr>
          <w:sz w:val="28"/>
          <w:szCs w:val="28"/>
        </w:rPr>
      </w:pPr>
    </w:p>
    <w:p w14:paraId="60C0C4C4" w14:textId="0849CD35" w:rsidR="00367368" w:rsidRPr="00367368" w:rsidRDefault="005336E2" w:rsidP="00367368">
      <w:pPr>
        <w:pStyle w:val="Heading1"/>
        <w:jc w:val="both"/>
        <w:rPr>
          <w:color w:val="000000"/>
          <w:sz w:val="36"/>
          <w:szCs w:val="36"/>
        </w:rPr>
      </w:pPr>
      <w:r>
        <w:rPr>
          <w:color w:val="000000"/>
          <w:sz w:val="36"/>
          <w:szCs w:val="36"/>
        </w:rPr>
        <w:t>Step 3</w:t>
      </w:r>
      <w:r w:rsidR="00367368">
        <w:rPr>
          <w:color w:val="000000"/>
          <w:sz w:val="36"/>
          <w:szCs w:val="36"/>
        </w:rPr>
        <w:t>-4</w:t>
      </w:r>
      <w:r>
        <w:rPr>
          <w:color w:val="000000"/>
          <w:sz w:val="36"/>
          <w:szCs w:val="36"/>
        </w:rPr>
        <w:t xml:space="preserve">: </w:t>
      </w:r>
      <w:r w:rsidRPr="005336E2">
        <w:rPr>
          <w:color w:val="000000"/>
          <w:sz w:val="36"/>
          <w:szCs w:val="36"/>
        </w:rPr>
        <w:t>Eigenvalue-Eigenvector Equation</w:t>
      </w:r>
    </w:p>
    <w:p w14:paraId="70F960CC" w14:textId="1252187D" w:rsidR="00367368" w:rsidRPr="00367368" w:rsidRDefault="00367368" w:rsidP="00367368">
      <w:pPr>
        <w:pStyle w:val="Heading1"/>
        <w:jc w:val="both"/>
        <w:rPr>
          <w:color w:val="000000"/>
          <w:sz w:val="36"/>
          <w:szCs w:val="36"/>
        </w:rPr>
      </w:pPr>
      <w:r>
        <w:rPr>
          <w:color w:val="000000"/>
          <w:sz w:val="36"/>
          <w:szCs w:val="36"/>
        </w:rPr>
        <w:t xml:space="preserve">                  And Principal Components                                                                       </w:t>
      </w:r>
    </w:p>
    <w:p w14:paraId="0B104E48" w14:textId="77777777" w:rsidR="005336E2" w:rsidRDefault="005336E2" w:rsidP="005336E2"/>
    <w:p w14:paraId="5A9BDFA7" w14:textId="584086A9" w:rsidR="005336E2" w:rsidRPr="005336E2" w:rsidRDefault="005336E2" w:rsidP="005336E2">
      <w:pPr>
        <w:rPr>
          <w:sz w:val="28"/>
          <w:szCs w:val="28"/>
        </w:rPr>
      </w:pPr>
      <w:r>
        <w:rPr>
          <w:sz w:val="28"/>
          <w:szCs w:val="28"/>
        </w:rPr>
        <w:t>Finding the eigen values and eigen vectors of the covariance matrices using the inbuilt function linalg.eig. ()</w:t>
      </w:r>
    </w:p>
    <w:p w14:paraId="1CCC8433" w14:textId="4FFA16E3" w:rsidR="005336E2" w:rsidRPr="005336E2" w:rsidRDefault="005336E2" w:rsidP="005336E2">
      <w:pPr>
        <w:jc w:val="center"/>
        <w:rPr>
          <w:sz w:val="28"/>
          <w:szCs w:val="28"/>
        </w:rPr>
      </w:pPr>
      <w:r>
        <w:rPr>
          <w:noProof/>
          <w:sz w:val="28"/>
          <w:szCs w:val="28"/>
        </w:rPr>
        <w:drawing>
          <wp:inline distT="0" distB="0" distL="0" distR="0" wp14:anchorId="484CE5E5" wp14:editId="462EB213">
            <wp:extent cx="3535680" cy="2329815"/>
            <wp:effectExtent l="0" t="0" r="7620" b="0"/>
            <wp:docPr id="10415630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8294" cy="2344716"/>
                    </a:xfrm>
                    <a:prstGeom prst="rect">
                      <a:avLst/>
                    </a:prstGeom>
                    <a:noFill/>
                    <a:ln>
                      <a:noFill/>
                    </a:ln>
                  </pic:spPr>
                </pic:pic>
              </a:graphicData>
            </a:graphic>
          </wp:inline>
        </w:drawing>
      </w:r>
    </w:p>
    <w:p w14:paraId="3C21DB3C" w14:textId="77777777" w:rsidR="00C87795" w:rsidRDefault="00C87795">
      <w:pPr>
        <w:jc w:val="both"/>
        <w:rPr>
          <w:sz w:val="28"/>
          <w:szCs w:val="28"/>
        </w:rPr>
      </w:pPr>
    </w:p>
    <w:p w14:paraId="28FCD3FF" w14:textId="77777777" w:rsidR="00840F24" w:rsidRDefault="00594B38" w:rsidP="00594B38">
      <w:pPr>
        <w:pStyle w:val="Heading1"/>
        <w:rPr>
          <w:color w:val="000000"/>
          <w:sz w:val="36"/>
          <w:szCs w:val="36"/>
        </w:rPr>
      </w:pPr>
      <w:r>
        <w:rPr>
          <w:color w:val="000000"/>
          <w:sz w:val="36"/>
          <w:szCs w:val="36"/>
        </w:rPr>
        <w:lastRenderedPageBreak/>
        <w:t xml:space="preserve">Step </w:t>
      </w:r>
      <w:r w:rsidR="00367368">
        <w:rPr>
          <w:color w:val="000000"/>
          <w:sz w:val="36"/>
          <w:szCs w:val="36"/>
        </w:rPr>
        <w:t>5</w:t>
      </w:r>
      <w:r>
        <w:rPr>
          <w:color w:val="000000"/>
          <w:sz w:val="36"/>
          <w:szCs w:val="36"/>
        </w:rPr>
        <w:t>:</w:t>
      </w:r>
      <w:r w:rsidR="00367368">
        <w:rPr>
          <w:color w:val="000000"/>
          <w:sz w:val="36"/>
          <w:szCs w:val="36"/>
        </w:rPr>
        <w:t xml:space="preserve"> Observation of Sequential Variance Increase</w:t>
      </w:r>
    </w:p>
    <w:p w14:paraId="6DA302BD" w14:textId="47EDB58E" w:rsidR="00840F24" w:rsidRPr="00840F24" w:rsidRDefault="00840F24" w:rsidP="00840F24">
      <w:pPr>
        <w:pStyle w:val="Heading1"/>
        <w:rPr>
          <w:color w:val="000000"/>
          <w:sz w:val="36"/>
          <w:szCs w:val="36"/>
        </w:rPr>
      </w:pPr>
      <w:r>
        <w:rPr>
          <w:color w:val="000000"/>
          <w:sz w:val="36"/>
          <w:szCs w:val="36"/>
        </w:rPr>
        <w:t xml:space="preserve">     </w:t>
      </w:r>
      <w:r w:rsidR="00594B38">
        <w:rPr>
          <w:color w:val="000000"/>
          <w:sz w:val="36"/>
          <w:szCs w:val="36"/>
        </w:rPr>
        <w:t xml:space="preserve"> </w:t>
      </w:r>
      <w:r w:rsidRPr="00840F24">
        <w:rPr>
          <w:noProof/>
          <w:color w:val="000000"/>
          <w:sz w:val="36"/>
          <w:szCs w:val="36"/>
        </w:rPr>
        <w:drawing>
          <wp:inline distT="0" distB="0" distL="0" distR="0" wp14:anchorId="71B279CB" wp14:editId="211A4BCC">
            <wp:extent cx="5731510" cy="313055"/>
            <wp:effectExtent l="0" t="0" r="2540" b="0"/>
            <wp:docPr id="557864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864895" name=""/>
                    <pic:cNvPicPr/>
                  </pic:nvPicPr>
                  <pic:blipFill>
                    <a:blip r:embed="rId10"/>
                    <a:stretch>
                      <a:fillRect/>
                    </a:stretch>
                  </pic:blipFill>
                  <pic:spPr>
                    <a:xfrm>
                      <a:off x="0" y="0"/>
                      <a:ext cx="5731510" cy="313055"/>
                    </a:xfrm>
                    <a:prstGeom prst="rect">
                      <a:avLst/>
                    </a:prstGeom>
                  </pic:spPr>
                </pic:pic>
              </a:graphicData>
            </a:graphic>
          </wp:inline>
        </w:drawing>
      </w:r>
    </w:p>
    <w:p w14:paraId="586CEDFE" w14:textId="034B7F88" w:rsidR="00840F24" w:rsidRDefault="00840F24" w:rsidP="00840F24">
      <w:pPr>
        <w:jc w:val="center"/>
        <w:rPr>
          <w:sz w:val="28"/>
          <w:szCs w:val="28"/>
        </w:rPr>
      </w:pPr>
      <w:r w:rsidRPr="00840F24">
        <w:rPr>
          <w:noProof/>
          <w:sz w:val="28"/>
          <w:szCs w:val="28"/>
        </w:rPr>
        <w:drawing>
          <wp:inline distT="0" distB="0" distL="0" distR="0" wp14:anchorId="52FEDEAB" wp14:editId="7AAEAA41">
            <wp:extent cx="3208020" cy="2357500"/>
            <wp:effectExtent l="0" t="0" r="0" b="5080"/>
            <wp:docPr id="1741710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710147" name=""/>
                    <pic:cNvPicPr/>
                  </pic:nvPicPr>
                  <pic:blipFill>
                    <a:blip r:embed="rId11"/>
                    <a:stretch>
                      <a:fillRect/>
                    </a:stretch>
                  </pic:blipFill>
                  <pic:spPr>
                    <a:xfrm>
                      <a:off x="0" y="0"/>
                      <a:ext cx="3227327" cy="2371688"/>
                    </a:xfrm>
                    <a:prstGeom prst="rect">
                      <a:avLst/>
                    </a:prstGeom>
                  </pic:spPr>
                </pic:pic>
              </a:graphicData>
            </a:graphic>
          </wp:inline>
        </w:drawing>
      </w:r>
    </w:p>
    <w:p w14:paraId="4437E2FD" w14:textId="5F2DBACC" w:rsidR="00840F24" w:rsidRDefault="00840F24" w:rsidP="00840F24">
      <w:pPr>
        <w:pStyle w:val="Heading1"/>
        <w:rPr>
          <w:color w:val="000000"/>
          <w:sz w:val="36"/>
          <w:szCs w:val="36"/>
        </w:rPr>
      </w:pPr>
      <w:r>
        <w:rPr>
          <w:color w:val="000000"/>
          <w:sz w:val="36"/>
          <w:szCs w:val="36"/>
        </w:rPr>
        <w:t>Step 6: Pair Plot Visualisation</w:t>
      </w:r>
    </w:p>
    <w:p w14:paraId="2F31C387" w14:textId="77777777" w:rsidR="00840F24" w:rsidRPr="00840F24" w:rsidRDefault="00840F24" w:rsidP="00840F24"/>
    <w:p w14:paraId="1671A205" w14:textId="78CA3E5E" w:rsidR="00C87795" w:rsidRDefault="00840F24">
      <w:pPr>
        <w:jc w:val="both"/>
        <w:rPr>
          <w:sz w:val="28"/>
          <w:szCs w:val="28"/>
        </w:rPr>
      </w:pPr>
      <w:r w:rsidRPr="00840F24">
        <w:rPr>
          <w:noProof/>
          <w:sz w:val="28"/>
          <w:szCs w:val="28"/>
        </w:rPr>
        <w:drawing>
          <wp:inline distT="0" distB="0" distL="0" distR="0" wp14:anchorId="6C90B53D" wp14:editId="12E8202A">
            <wp:extent cx="4855210" cy="4926215"/>
            <wp:effectExtent l="0" t="0" r="2540" b="8255"/>
            <wp:docPr id="446548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548980" name=""/>
                    <pic:cNvPicPr/>
                  </pic:nvPicPr>
                  <pic:blipFill>
                    <a:blip r:embed="rId12"/>
                    <a:stretch>
                      <a:fillRect/>
                    </a:stretch>
                  </pic:blipFill>
                  <pic:spPr>
                    <a:xfrm>
                      <a:off x="0" y="0"/>
                      <a:ext cx="4859315" cy="4930380"/>
                    </a:xfrm>
                    <a:prstGeom prst="rect">
                      <a:avLst/>
                    </a:prstGeom>
                  </pic:spPr>
                </pic:pic>
              </a:graphicData>
            </a:graphic>
          </wp:inline>
        </w:drawing>
      </w:r>
    </w:p>
    <w:p w14:paraId="20616A4B" w14:textId="21615D42" w:rsidR="00C87795" w:rsidRDefault="00840F24">
      <w:pPr>
        <w:jc w:val="both"/>
        <w:rPr>
          <w:sz w:val="28"/>
          <w:szCs w:val="28"/>
        </w:rPr>
      </w:pPr>
      <w:r>
        <w:rPr>
          <w:noProof/>
        </w:rPr>
        <w:lastRenderedPageBreak/>
        <w:drawing>
          <wp:inline distT="0" distB="0" distL="0" distR="0" wp14:anchorId="112DCFC7" wp14:editId="23DFD9C2">
            <wp:extent cx="5279821" cy="2887980"/>
            <wp:effectExtent l="0" t="0" r="0" b="7620"/>
            <wp:docPr id="1975841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0966" cy="2894076"/>
                    </a:xfrm>
                    <a:prstGeom prst="rect">
                      <a:avLst/>
                    </a:prstGeom>
                    <a:noFill/>
                    <a:ln>
                      <a:noFill/>
                    </a:ln>
                  </pic:spPr>
                </pic:pic>
              </a:graphicData>
            </a:graphic>
          </wp:inline>
        </w:drawing>
      </w:r>
      <w:r>
        <w:rPr>
          <w:noProof/>
        </w:rPr>
        <w:drawing>
          <wp:inline distT="0" distB="0" distL="0" distR="0" wp14:anchorId="2F435FDB" wp14:editId="7002F02C">
            <wp:extent cx="4945380" cy="3890746"/>
            <wp:effectExtent l="0" t="0" r="7620" b="0"/>
            <wp:docPr id="2090061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69508" cy="3909728"/>
                    </a:xfrm>
                    <a:prstGeom prst="rect">
                      <a:avLst/>
                    </a:prstGeom>
                    <a:noFill/>
                    <a:ln>
                      <a:noFill/>
                    </a:ln>
                  </pic:spPr>
                </pic:pic>
              </a:graphicData>
            </a:graphic>
          </wp:inline>
        </w:drawing>
      </w:r>
    </w:p>
    <w:p w14:paraId="543775DE" w14:textId="77777777" w:rsidR="00C87795" w:rsidRDefault="00C87795">
      <w:pPr>
        <w:jc w:val="both"/>
        <w:rPr>
          <w:sz w:val="28"/>
          <w:szCs w:val="28"/>
        </w:rPr>
      </w:pPr>
    </w:p>
    <w:p w14:paraId="28D49439" w14:textId="77777777" w:rsidR="005F5ABD" w:rsidRDefault="005F5ABD">
      <w:pPr>
        <w:jc w:val="both"/>
        <w:rPr>
          <w:sz w:val="28"/>
          <w:szCs w:val="28"/>
        </w:rPr>
      </w:pPr>
    </w:p>
    <w:p w14:paraId="05D80EFE" w14:textId="77777777" w:rsidR="005F5ABD" w:rsidRDefault="005F5ABD">
      <w:pPr>
        <w:jc w:val="both"/>
        <w:rPr>
          <w:sz w:val="28"/>
          <w:szCs w:val="28"/>
        </w:rPr>
      </w:pPr>
    </w:p>
    <w:p w14:paraId="0DEA8A6E" w14:textId="77777777" w:rsidR="005F5ABD" w:rsidRDefault="005F5ABD">
      <w:pPr>
        <w:jc w:val="both"/>
        <w:rPr>
          <w:sz w:val="28"/>
          <w:szCs w:val="28"/>
        </w:rPr>
      </w:pPr>
    </w:p>
    <w:p w14:paraId="5435CD4F" w14:textId="77777777" w:rsidR="005F5ABD" w:rsidRDefault="005F5ABD">
      <w:pPr>
        <w:jc w:val="both"/>
        <w:rPr>
          <w:sz w:val="28"/>
          <w:szCs w:val="28"/>
        </w:rPr>
      </w:pPr>
    </w:p>
    <w:p w14:paraId="6668E975" w14:textId="77777777" w:rsidR="005F5ABD" w:rsidRDefault="005F5ABD">
      <w:pPr>
        <w:jc w:val="both"/>
        <w:rPr>
          <w:sz w:val="28"/>
          <w:szCs w:val="28"/>
        </w:rPr>
      </w:pPr>
    </w:p>
    <w:p w14:paraId="4D6441DB" w14:textId="77777777" w:rsidR="005F5ABD" w:rsidRDefault="005F5ABD" w:rsidP="005F5ABD">
      <w:pPr>
        <w:pStyle w:val="Heading1"/>
        <w:rPr>
          <w:color w:val="000000"/>
          <w:sz w:val="36"/>
          <w:szCs w:val="36"/>
        </w:rPr>
      </w:pPr>
      <w:r>
        <w:rPr>
          <w:color w:val="000000"/>
          <w:sz w:val="36"/>
          <w:szCs w:val="36"/>
        </w:rPr>
        <w:lastRenderedPageBreak/>
        <w:t xml:space="preserve">Step 7: </w:t>
      </w:r>
      <w:r w:rsidRPr="005F5ABD">
        <w:rPr>
          <w:color w:val="000000"/>
          <w:sz w:val="36"/>
          <w:szCs w:val="36"/>
        </w:rPr>
        <w:t>Conclusion and Interpretation</w:t>
      </w:r>
    </w:p>
    <w:p w14:paraId="3A3A3A5F" w14:textId="77777777" w:rsidR="005F5ABD" w:rsidRDefault="005F5ABD" w:rsidP="005F5ABD">
      <w:pPr>
        <w:pStyle w:val="Heading1"/>
        <w:rPr>
          <w:color w:val="000000"/>
          <w:sz w:val="28"/>
          <w:szCs w:val="28"/>
        </w:rPr>
      </w:pPr>
      <w:r w:rsidRPr="005F5ABD">
        <w:rPr>
          <w:color w:val="000000"/>
          <w:sz w:val="28"/>
          <w:szCs w:val="28"/>
        </w:rPr>
        <w:t>The Principal Component Analysis (PCA) conducted on the dataset with five features, namely year, mileage, tax, mpg, and engine Size, yielded insightful results. The eigenvalues of the covariance matrix provide a glimpse into the variance captured by each principal component, and the corresponding eigenvectors offer valuable information about the direction and magnitude of the original features in the new principal component space.</w:t>
      </w:r>
    </w:p>
    <w:p w14:paraId="70214002" w14:textId="77777777" w:rsidR="005F5ABD" w:rsidRDefault="005F5ABD" w:rsidP="005F5ABD">
      <w:pPr>
        <w:pStyle w:val="Heading1"/>
        <w:rPr>
          <w:color w:val="000000"/>
          <w:sz w:val="28"/>
          <w:szCs w:val="28"/>
        </w:rPr>
      </w:pPr>
      <w:r w:rsidRPr="005F5ABD">
        <w:rPr>
          <w:color w:val="000000"/>
          <w:sz w:val="28"/>
          <w:szCs w:val="28"/>
        </w:rPr>
        <w:t xml:space="preserve"> 1. </w:t>
      </w:r>
      <w:r w:rsidRPr="005F5ABD">
        <w:rPr>
          <w:b/>
          <w:bCs/>
          <w:color w:val="000000"/>
          <w:sz w:val="28"/>
          <w:szCs w:val="28"/>
        </w:rPr>
        <w:t>Eigenvalues and Variance</w:t>
      </w:r>
      <w:r w:rsidRPr="005F5ABD">
        <w:rPr>
          <w:color w:val="000000"/>
          <w:sz w:val="28"/>
          <w:szCs w:val="28"/>
        </w:rPr>
        <w:t xml:space="preserve">: The eigenvalues of the covariance matrix are [5.52497271e+08, 4.44392581e+03, 8.44121646e+01, 1.72584583e+00, 2.82457928e-01]. These values indicate the amount of variance explained by each principal component. The first principal component captures a vast majority of the variance, followed by the subsequent components. The sequential variance increase further emphasizes the dominance of the first principal component, which accounts for percentage of the total variance (99.99918%). </w:t>
      </w:r>
    </w:p>
    <w:p w14:paraId="3C3B7425" w14:textId="77777777" w:rsidR="005F5ABD" w:rsidRDefault="005F5ABD" w:rsidP="005F5ABD">
      <w:pPr>
        <w:pStyle w:val="Heading1"/>
        <w:rPr>
          <w:color w:val="000000"/>
          <w:sz w:val="28"/>
          <w:szCs w:val="28"/>
        </w:rPr>
      </w:pPr>
      <w:r w:rsidRPr="005F5ABD">
        <w:rPr>
          <w:color w:val="000000"/>
          <w:sz w:val="28"/>
          <w:szCs w:val="28"/>
        </w:rPr>
        <w:t xml:space="preserve">2. </w:t>
      </w:r>
      <w:r w:rsidRPr="005F5ABD">
        <w:rPr>
          <w:b/>
          <w:bCs/>
          <w:color w:val="000000"/>
          <w:sz w:val="28"/>
          <w:szCs w:val="28"/>
        </w:rPr>
        <w:t>Dimensionality Reduction and Insights</w:t>
      </w:r>
      <w:r w:rsidRPr="005F5ABD">
        <w:rPr>
          <w:color w:val="000000"/>
          <w:sz w:val="28"/>
          <w:szCs w:val="28"/>
        </w:rPr>
        <w:t xml:space="preserve">: The effectiveness of dimensionality reduction is evident in the concentration of variance in the first few principal components. The substantial drop in variance after the first component suggests that a significant portion of the original data's information can be retained with fewer dimensions. This reduction not only facilitates computational efficiency but also aids in simplifying the interpretation of the dataset. </w:t>
      </w:r>
    </w:p>
    <w:p w14:paraId="637BAA57" w14:textId="77777777" w:rsidR="005F5ABD" w:rsidRDefault="005F5ABD" w:rsidP="005F5ABD">
      <w:pPr>
        <w:pStyle w:val="Heading1"/>
        <w:rPr>
          <w:color w:val="000000"/>
          <w:sz w:val="28"/>
          <w:szCs w:val="28"/>
        </w:rPr>
      </w:pPr>
      <w:r w:rsidRPr="005F5ABD">
        <w:rPr>
          <w:color w:val="000000"/>
          <w:sz w:val="28"/>
          <w:szCs w:val="28"/>
        </w:rPr>
        <w:t xml:space="preserve">3. </w:t>
      </w:r>
      <w:r w:rsidRPr="005F5ABD">
        <w:rPr>
          <w:b/>
          <w:bCs/>
          <w:color w:val="000000"/>
          <w:sz w:val="28"/>
          <w:szCs w:val="28"/>
        </w:rPr>
        <w:t>Visualizations and Data Representation</w:t>
      </w:r>
      <w:r w:rsidRPr="005F5ABD">
        <w:rPr>
          <w:color w:val="000000"/>
          <w:sz w:val="28"/>
          <w:szCs w:val="28"/>
        </w:rPr>
        <w:t xml:space="preserve">: The dominance of the first principal component implies that a considerable amount of variability in the dataset can be captured by examining this single dimension. </w:t>
      </w:r>
    </w:p>
    <w:p w14:paraId="0B4F6F6A" w14:textId="4FE3713A" w:rsidR="005F5ABD" w:rsidRPr="005F5ABD" w:rsidRDefault="005F5ABD" w:rsidP="005F5ABD">
      <w:pPr>
        <w:pStyle w:val="Heading1"/>
        <w:rPr>
          <w:color w:val="000000"/>
          <w:sz w:val="28"/>
          <w:szCs w:val="28"/>
        </w:rPr>
      </w:pPr>
      <w:r w:rsidRPr="005F5ABD">
        <w:rPr>
          <w:color w:val="000000"/>
          <w:sz w:val="28"/>
          <w:szCs w:val="28"/>
        </w:rPr>
        <w:t>In conclusion, the PCA analysis proves to be a powerful tool for understanding the underlying structure of the dataset, emphasizing the importance of certain features, and facilitating dimensionality reduction for more efficient analysis.</w:t>
      </w:r>
    </w:p>
    <w:p w14:paraId="4DA9F478" w14:textId="77777777" w:rsidR="00C87795" w:rsidRDefault="00C87795">
      <w:pPr>
        <w:jc w:val="both"/>
        <w:rPr>
          <w:sz w:val="28"/>
          <w:szCs w:val="28"/>
        </w:rPr>
      </w:pPr>
    </w:p>
    <w:p w14:paraId="0C147D8F" w14:textId="77777777" w:rsidR="00C87795" w:rsidRDefault="00C87795">
      <w:pPr>
        <w:jc w:val="both"/>
        <w:rPr>
          <w:sz w:val="28"/>
          <w:szCs w:val="28"/>
        </w:rPr>
      </w:pPr>
    </w:p>
    <w:p w14:paraId="092181E3" w14:textId="77777777" w:rsidR="00C87795" w:rsidRDefault="00C87795">
      <w:pPr>
        <w:jc w:val="both"/>
        <w:rPr>
          <w:sz w:val="28"/>
          <w:szCs w:val="28"/>
        </w:rPr>
      </w:pPr>
    </w:p>
    <w:p w14:paraId="65809803" w14:textId="77777777" w:rsidR="00C87795" w:rsidRDefault="00C87795">
      <w:pPr>
        <w:jc w:val="both"/>
        <w:rPr>
          <w:sz w:val="28"/>
          <w:szCs w:val="28"/>
        </w:rPr>
      </w:pPr>
    </w:p>
    <w:p w14:paraId="11548DEC" w14:textId="77777777" w:rsidR="00C87795" w:rsidRDefault="00C87795">
      <w:pPr>
        <w:jc w:val="both"/>
        <w:rPr>
          <w:sz w:val="28"/>
          <w:szCs w:val="28"/>
        </w:rPr>
      </w:pPr>
    </w:p>
    <w:p w14:paraId="20339402" w14:textId="77777777" w:rsidR="00C87795" w:rsidRDefault="00C87795">
      <w:pPr>
        <w:jc w:val="both"/>
        <w:rPr>
          <w:sz w:val="28"/>
          <w:szCs w:val="28"/>
        </w:rPr>
      </w:pPr>
    </w:p>
    <w:p w14:paraId="75C1C639" w14:textId="77777777" w:rsidR="00C87795" w:rsidRDefault="00C87795">
      <w:pPr>
        <w:jc w:val="both"/>
        <w:rPr>
          <w:sz w:val="28"/>
          <w:szCs w:val="28"/>
        </w:rPr>
      </w:pPr>
    </w:p>
    <w:p w14:paraId="25DE6D13" w14:textId="02D64A97" w:rsidR="00C87795" w:rsidRPr="005F5ABD" w:rsidRDefault="005F5ABD">
      <w:pPr>
        <w:pStyle w:val="Title"/>
        <w:jc w:val="center"/>
        <w:rPr>
          <w:rFonts w:asciiTheme="majorHAnsi" w:hAnsiTheme="majorHAnsi" w:cstheme="majorHAnsi"/>
        </w:rPr>
      </w:pPr>
      <w:r w:rsidRPr="005F5ABD">
        <w:rPr>
          <w:rFonts w:asciiTheme="majorHAnsi" w:hAnsiTheme="majorHAnsi" w:cstheme="majorHAnsi"/>
          <w:b/>
          <w:bCs/>
        </w:rPr>
        <w:t>Assignment 2-</w:t>
      </w:r>
      <w:r>
        <w:rPr>
          <w:rFonts w:asciiTheme="majorHAnsi" w:hAnsiTheme="majorHAnsi" w:cstheme="majorHAnsi"/>
          <w:b/>
          <w:bCs/>
        </w:rPr>
        <w:t>B</w:t>
      </w:r>
    </w:p>
    <w:p w14:paraId="610B28D3" w14:textId="77777777" w:rsidR="00C87795" w:rsidRDefault="00C87795">
      <w:pPr>
        <w:jc w:val="both"/>
        <w:rPr>
          <w:sz w:val="28"/>
          <w:szCs w:val="28"/>
        </w:rPr>
      </w:pPr>
    </w:p>
    <w:p w14:paraId="042A05F7" w14:textId="5FE1B606" w:rsidR="00C87795" w:rsidRDefault="00031FE0">
      <w:pPr>
        <w:pStyle w:val="Heading1"/>
        <w:rPr>
          <w:color w:val="000000"/>
          <w:sz w:val="36"/>
          <w:szCs w:val="36"/>
        </w:rPr>
      </w:pPr>
      <w:r>
        <w:rPr>
          <w:color w:val="000000"/>
          <w:sz w:val="36"/>
          <w:szCs w:val="36"/>
        </w:rPr>
        <w:t xml:space="preserve">Step1: </w:t>
      </w:r>
      <w:r w:rsidRPr="00031FE0">
        <w:rPr>
          <w:color w:val="000000"/>
          <w:sz w:val="36"/>
          <w:szCs w:val="36"/>
        </w:rPr>
        <w:t>Exploratory Data Analysis (EDA)</w:t>
      </w:r>
    </w:p>
    <w:p w14:paraId="39831C3E" w14:textId="77777777" w:rsidR="009C1E79" w:rsidRDefault="009C1E79" w:rsidP="009C1E79"/>
    <w:p w14:paraId="114C0648" w14:textId="5E00CE75" w:rsidR="009C1E79" w:rsidRDefault="009C1E79" w:rsidP="009C1E79">
      <w:pPr>
        <w:pStyle w:val="ListParagraph"/>
        <w:numPr>
          <w:ilvl w:val="0"/>
          <w:numId w:val="1"/>
        </w:numPr>
        <w:rPr>
          <w:sz w:val="28"/>
          <w:szCs w:val="28"/>
        </w:rPr>
      </w:pPr>
      <w:r w:rsidRPr="009C1E79">
        <w:rPr>
          <w:sz w:val="28"/>
          <w:szCs w:val="28"/>
        </w:rPr>
        <w:t xml:space="preserve">Removing the instances containing Null values. </w:t>
      </w:r>
    </w:p>
    <w:p w14:paraId="00D60896" w14:textId="71AA557E" w:rsidR="00312FD1" w:rsidRDefault="00312FD1" w:rsidP="009C1E79">
      <w:pPr>
        <w:pStyle w:val="ListParagraph"/>
        <w:numPr>
          <w:ilvl w:val="0"/>
          <w:numId w:val="1"/>
        </w:numPr>
        <w:rPr>
          <w:sz w:val="28"/>
          <w:szCs w:val="28"/>
        </w:rPr>
      </w:pPr>
      <w:r>
        <w:rPr>
          <w:sz w:val="28"/>
          <w:szCs w:val="28"/>
        </w:rPr>
        <w:t>Removing the unwanted attributes.</w:t>
      </w:r>
    </w:p>
    <w:p w14:paraId="1B6A12E7" w14:textId="627305A3" w:rsidR="00312FD1" w:rsidRDefault="00312FD1" w:rsidP="00312FD1">
      <w:pPr>
        <w:pStyle w:val="ListParagraph"/>
        <w:numPr>
          <w:ilvl w:val="0"/>
          <w:numId w:val="1"/>
        </w:numPr>
        <w:rPr>
          <w:sz w:val="28"/>
          <w:szCs w:val="28"/>
        </w:rPr>
      </w:pPr>
      <w:r>
        <w:rPr>
          <w:sz w:val="28"/>
          <w:szCs w:val="28"/>
        </w:rPr>
        <w:t>Partitioning the data into the features and target data.</w:t>
      </w:r>
    </w:p>
    <w:p w14:paraId="7735C1C5" w14:textId="77777777" w:rsidR="00312FD1" w:rsidRDefault="00312FD1" w:rsidP="00312FD1">
      <w:pPr>
        <w:pStyle w:val="ListParagraph"/>
        <w:rPr>
          <w:sz w:val="28"/>
          <w:szCs w:val="28"/>
        </w:rPr>
      </w:pPr>
    </w:p>
    <w:p w14:paraId="5421E5E3" w14:textId="77777777" w:rsidR="00312FD1" w:rsidRDefault="00312FD1" w:rsidP="00312FD1">
      <w:pPr>
        <w:pStyle w:val="ListParagraph"/>
        <w:rPr>
          <w:sz w:val="28"/>
          <w:szCs w:val="28"/>
        </w:rPr>
      </w:pPr>
    </w:p>
    <w:p w14:paraId="344EC2E3" w14:textId="1A781C93" w:rsidR="00312FD1" w:rsidRPr="00312FD1" w:rsidRDefault="00312FD1" w:rsidP="00312FD1">
      <w:pPr>
        <w:pStyle w:val="Heading1"/>
        <w:rPr>
          <w:color w:val="000000"/>
          <w:sz w:val="36"/>
          <w:szCs w:val="36"/>
        </w:rPr>
      </w:pPr>
      <w:r>
        <w:rPr>
          <w:color w:val="000000"/>
          <w:sz w:val="36"/>
          <w:szCs w:val="36"/>
        </w:rPr>
        <w:t>Step2:</w:t>
      </w:r>
      <w:r w:rsidRPr="00312FD1">
        <w:rPr>
          <w:color w:val="000000"/>
          <w:sz w:val="36"/>
          <w:szCs w:val="36"/>
        </w:rPr>
        <w:t xml:space="preserve"> PCA Analysis</w:t>
      </w:r>
    </w:p>
    <w:p w14:paraId="6171C48E" w14:textId="77777777" w:rsidR="00312FD1" w:rsidRDefault="00312FD1" w:rsidP="00312FD1"/>
    <w:p w14:paraId="31EA00FF" w14:textId="50813D50" w:rsidR="00312FD1" w:rsidRDefault="00312FD1" w:rsidP="00312FD1">
      <w:pPr>
        <w:rPr>
          <w:sz w:val="28"/>
          <w:szCs w:val="28"/>
        </w:rPr>
      </w:pPr>
      <w:r>
        <w:rPr>
          <w:sz w:val="28"/>
          <w:szCs w:val="28"/>
        </w:rPr>
        <w:t>Sequential variance corresponding to the Principal Components</w:t>
      </w:r>
    </w:p>
    <w:p w14:paraId="788287C2" w14:textId="42DB59E0" w:rsidR="00312FD1" w:rsidRPr="00312FD1" w:rsidRDefault="00312FD1" w:rsidP="00312FD1">
      <w:pPr>
        <w:rPr>
          <w:sz w:val="28"/>
          <w:szCs w:val="28"/>
        </w:rPr>
      </w:pPr>
      <w:r w:rsidRPr="00312FD1">
        <w:rPr>
          <w:noProof/>
          <w:sz w:val="28"/>
          <w:szCs w:val="28"/>
        </w:rPr>
        <w:drawing>
          <wp:inline distT="0" distB="0" distL="0" distR="0" wp14:anchorId="28C59C08" wp14:editId="4AD26ADA">
            <wp:extent cx="6188710" cy="264795"/>
            <wp:effectExtent l="0" t="0" r="2540" b="1905"/>
            <wp:docPr id="1720289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289751" name=""/>
                    <pic:cNvPicPr/>
                  </pic:nvPicPr>
                  <pic:blipFill>
                    <a:blip r:embed="rId15"/>
                    <a:stretch>
                      <a:fillRect/>
                    </a:stretch>
                  </pic:blipFill>
                  <pic:spPr>
                    <a:xfrm>
                      <a:off x="0" y="0"/>
                      <a:ext cx="6188710" cy="264795"/>
                    </a:xfrm>
                    <a:prstGeom prst="rect">
                      <a:avLst/>
                    </a:prstGeom>
                  </pic:spPr>
                </pic:pic>
              </a:graphicData>
            </a:graphic>
          </wp:inline>
        </w:drawing>
      </w:r>
    </w:p>
    <w:p w14:paraId="4111F7E4" w14:textId="750E1BE8" w:rsidR="00312FD1" w:rsidRPr="00312FD1" w:rsidRDefault="00312FD1" w:rsidP="00312FD1">
      <w:pPr>
        <w:rPr>
          <w:sz w:val="28"/>
          <w:szCs w:val="28"/>
        </w:rPr>
      </w:pPr>
      <w:r w:rsidRPr="00312FD1">
        <w:rPr>
          <w:noProof/>
          <w:sz w:val="28"/>
          <w:szCs w:val="28"/>
        </w:rPr>
        <w:drawing>
          <wp:inline distT="0" distB="0" distL="0" distR="0" wp14:anchorId="395192A9" wp14:editId="09742F25">
            <wp:extent cx="5220152" cy="1310754"/>
            <wp:effectExtent l="0" t="0" r="0" b="3810"/>
            <wp:docPr id="1655740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740904" name=""/>
                    <pic:cNvPicPr/>
                  </pic:nvPicPr>
                  <pic:blipFill>
                    <a:blip r:embed="rId16"/>
                    <a:stretch>
                      <a:fillRect/>
                    </a:stretch>
                  </pic:blipFill>
                  <pic:spPr>
                    <a:xfrm>
                      <a:off x="0" y="0"/>
                      <a:ext cx="5220152" cy="1310754"/>
                    </a:xfrm>
                    <a:prstGeom prst="rect">
                      <a:avLst/>
                    </a:prstGeom>
                  </pic:spPr>
                </pic:pic>
              </a:graphicData>
            </a:graphic>
          </wp:inline>
        </w:drawing>
      </w:r>
    </w:p>
    <w:p w14:paraId="17070ECA" w14:textId="77777777" w:rsidR="00312FD1" w:rsidRPr="00312FD1" w:rsidRDefault="00312FD1" w:rsidP="00312FD1">
      <w:pPr>
        <w:pStyle w:val="ListParagraph"/>
        <w:rPr>
          <w:sz w:val="28"/>
          <w:szCs w:val="28"/>
        </w:rPr>
      </w:pPr>
    </w:p>
    <w:p w14:paraId="5B1B4A08" w14:textId="1921A169" w:rsidR="00312FD1" w:rsidRDefault="00312FD1" w:rsidP="00312FD1">
      <w:pPr>
        <w:pStyle w:val="Heading1"/>
        <w:rPr>
          <w:color w:val="000000"/>
          <w:sz w:val="36"/>
          <w:szCs w:val="36"/>
        </w:rPr>
      </w:pPr>
      <w:r>
        <w:rPr>
          <w:color w:val="000000"/>
          <w:sz w:val="36"/>
          <w:szCs w:val="36"/>
        </w:rPr>
        <w:t>Step3:</w:t>
      </w:r>
      <w:r w:rsidRPr="00312FD1">
        <w:rPr>
          <w:color w:val="000000"/>
          <w:sz w:val="36"/>
          <w:szCs w:val="36"/>
        </w:rPr>
        <w:t xml:space="preserve"> Model Training and MSE/RMSE Calculation</w:t>
      </w:r>
    </w:p>
    <w:p w14:paraId="1B69DE50" w14:textId="77777777" w:rsidR="00946494" w:rsidRDefault="00946494" w:rsidP="00946494"/>
    <w:p w14:paraId="40AB7A69" w14:textId="2CC802E7" w:rsidR="009C1E79" w:rsidRPr="00946494" w:rsidRDefault="00946494" w:rsidP="009C1E79">
      <w:pPr>
        <w:rPr>
          <w:sz w:val="28"/>
          <w:szCs w:val="28"/>
        </w:rPr>
      </w:pPr>
      <w:r>
        <w:rPr>
          <w:sz w:val="28"/>
          <w:szCs w:val="28"/>
        </w:rPr>
        <w:t>Errors Observered:</w:t>
      </w:r>
    </w:p>
    <w:p w14:paraId="18E31AA9" w14:textId="5C973ABB" w:rsidR="009C1E79" w:rsidRDefault="00312FD1" w:rsidP="009C1E79">
      <w:r w:rsidRPr="00312FD1">
        <w:rPr>
          <w:noProof/>
        </w:rPr>
        <w:drawing>
          <wp:inline distT="0" distB="0" distL="0" distR="0" wp14:anchorId="30B50D33" wp14:editId="2CC83246">
            <wp:extent cx="1569856" cy="1097375"/>
            <wp:effectExtent l="0" t="0" r="0" b="7620"/>
            <wp:docPr id="1871433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433622" name=""/>
                    <pic:cNvPicPr/>
                  </pic:nvPicPr>
                  <pic:blipFill>
                    <a:blip r:embed="rId17"/>
                    <a:stretch>
                      <a:fillRect/>
                    </a:stretch>
                  </pic:blipFill>
                  <pic:spPr>
                    <a:xfrm>
                      <a:off x="0" y="0"/>
                      <a:ext cx="1569856" cy="1097375"/>
                    </a:xfrm>
                    <a:prstGeom prst="rect">
                      <a:avLst/>
                    </a:prstGeom>
                  </pic:spPr>
                </pic:pic>
              </a:graphicData>
            </a:graphic>
          </wp:inline>
        </w:drawing>
      </w:r>
    </w:p>
    <w:p w14:paraId="17F56613" w14:textId="2DC625E0" w:rsidR="00946494" w:rsidRPr="009C1E79" w:rsidRDefault="00946494" w:rsidP="009C1E79">
      <w:r>
        <w:t>Ste</w:t>
      </w:r>
    </w:p>
    <w:p w14:paraId="5B338A01" w14:textId="77777777" w:rsidR="00C87795" w:rsidRDefault="00C87795">
      <w:pPr>
        <w:jc w:val="both"/>
        <w:rPr>
          <w:sz w:val="28"/>
          <w:szCs w:val="28"/>
        </w:rPr>
      </w:pPr>
    </w:p>
    <w:p w14:paraId="567629B7" w14:textId="655C7D0B" w:rsidR="00946494" w:rsidRDefault="00946494" w:rsidP="00946494">
      <w:pPr>
        <w:pStyle w:val="Heading1"/>
        <w:rPr>
          <w:color w:val="000000"/>
          <w:sz w:val="36"/>
          <w:szCs w:val="36"/>
        </w:rPr>
      </w:pPr>
      <w:r>
        <w:rPr>
          <w:color w:val="000000"/>
          <w:sz w:val="36"/>
          <w:szCs w:val="36"/>
        </w:rPr>
        <w:lastRenderedPageBreak/>
        <w:t xml:space="preserve">Step4: </w:t>
      </w:r>
      <w:r w:rsidRPr="00946494">
        <w:rPr>
          <w:color w:val="000000"/>
          <w:sz w:val="36"/>
          <w:szCs w:val="36"/>
        </w:rPr>
        <w:t>Plotting Number of Components vs RMSE</w:t>
      </w:r>
    </w:p>
    <w:p w14:paraId="55D4C0EC" w14:textId="77777777" w:rsidR="00C87795" w:rsidRDefault="00C87795" w:rsidP="00031FE0">
      <w:pPr>
        <w:rPr>
          <w:sz w:val="28"/>
          <w:szCs w:val="28"/>
        </w:rPr>
      </w:pPr>
    </w:p>
    <w:p w14:paraId="3B511BF4" w14:textId="726F85F0" w:rsidR="00946494" w:rsidRDefault="00946494" w:rsidP="00031FE0">
      <w:pPr>
        <w:rPr>
          <w:sz w:val="28"/>
          <w:szCs w:val="28"/>
        </w:rPr>
      </w:pPr>
      <w:r w:rsidRPr="00946494">
        <w:rPr>
          <w:noProof/>
          <w:sz w:val="28"/>
          <w:szCs w:val="28"/>
        </w:rPr>
        <w:drawing>
          <wp:inline distT="0" distB="0" distL="0" distR="0" wp14:anchorId="3B722F97" wp14:editId="281BABA8">
            <wp:extent cx="6188710" cy="3959225"/>
            <wp:effectExtent l="0" t="0" r="2540" b="3175"/>
            <wp:docPr id="979246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246749" name=""/>
                    <pic:cNvPicPr/>
                  </pic:nvPicPr>
                  <pic:blipFill>
                    <a:blip r:embed="rId18"/>
                    <a:stretch>
                      <a:fillRect/>
                    </a:stretch>
                  </pic:blipFill>
                  <pic:spPr>
                    <a:xfrm>
                      <a:off x="0" y="0"/>
                      <a:ext cx="6188710" cy="3959225"/>
                    </a:xfrm>
                    <a:prstGeom prst="rect">
                      <a:avLst/>
                    </a:prstGeom>
                  </pic:spPr>
                </pic:pic>
              </a:graphicData>
            </a:graphic>
          </wp:inline>
        </w:drawing>
      </w:r>
    </w:p>
    <w:p w14:paraId="5DFA04FC" w14:textId="77777777" w:rsidR="00C87795" w:rsidRDefault="00C87795">
      <w:pPr>
        <w:jc w:val="center"/>
        <w:rPr>
          <w:sz w:val="28"/>
          <w:szCs w:val="28"/>
        </w:rPr>
      </w:pPr>
    </w:p>
    <w:p w14:paraId="3E8BE785" w14:textId="61DF6482" w:rsidR="00946494" w:rsidRDefault="00946494" w:rsidP="00946494">
      <w:pPr>
        <w:pStyle w:val="Heading1"/>
        <w:rPr>
          <w:color w:val="000000"/>
          <w:sz w:val="36"/>
          <w:szCs w:val="36"/>
        </w:rPr>
      </w:pPr>
      <w:r>
        <w:rPr>
          <w:color w:val="000000"/>
          <w:sz w:val="36"/>
          <w:szCs w:val="36"/>
        </w:rPr>
        <w:t>Step5:</w:t>
      </w:r>
      <w:r w:rsidRPr="00312FD1">
        <w:rPr>
          <w:color w:val="000000"/>
          <w:sz w:val="36"/>
          <w:szCs w:val="36"/>
        </w:rPr>
        <w:t xml:space="preserve"> </w:t>
      </w:r>
      <w:r w:rsidRPr="00946494">
        <w:rPr>
          <w:color w:val="000000"/>
          <w:sz w:val="36"/>
          <w:szCs w:val="36"/>
        </w:rPr>
        <w:t>Testing the Most Efficient Model</w:t>
      </w:r>
    </w:p>
    <w:p w14:paraId="5B9E1CEC" w14:textId="77777777" w:rsidR="00C87795" w:rsidRDefault="00C87795" w:rsidP="00946494">
      <w:pPr>
        <w:rPr>
          <w:sz w:val="28"/>
          <w:szCs w:val="28"/>
        </w:rPr>
      </w:pPr>
    </w:p>
    <w:p w14:paraId="26C4F5E6" w14:textId="32ECB3D3" w:rsidR="00946494" w:rsidRDefault="00946494" w:rsidP="00946494">
      <w:pPr>
        <w:rPr>
          <w:sz w:val="28"/>
          <w:szCs w:val="28"/>
        </w:rPr>
      </w:pPr>
      <w:r w:rsidRPr="00946494">
        <w:rPr>
          <w:noProof/>
          <w:sz w:val="28"/>
          <w:szCs w:val="28"/>
        </w:rPr>
        <w:drawing>
          <wp:inline distT="0" distB="0" distL="0" distR="0" wp14:anchorId="3DBB8530" wp14:editId="6D33069B">
            <wp:extent cx="6188710" cy="274320"/>
            <wp:effectExtent l="0" t="0" r="2540" b="0"/>
            <wp:docPr id="783152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152250" name=""/>
                    <pic:cNvPicPr/>
                  </pic:nvPicPr>
                  <pic:blipFill>
                    <a:blip r:embed="rId19"/>
                    <a:stretch>
                      <a:fillRect/>
                    </a:stretch>
                  </pic:blipFill>
                  <pic:spPr>
                    <a:xfrm>
                      <a:off x="0" y="0"/>
                      <a:ext cx="6188710" cy="274320"/>
                    </a:xfrm>
                    <a:prstGeom prst="rect">
                      <a:avLst/>
                    </a:prstGeom>
                  </pic:spPr>
                </pic:pic>
              </a:graphicData>
            </a:graphic>
          </wp:inline>
        </w:drawing>
      </w:r>
    </w:p>
    <w:p w14:paraId="395AC73C" w14:textId="77777777" w:rsidR="00946494" w:rsidRDefault="00946494" w:rsidP="00946494">
      <w:pPr>
        <w:rPr>
          <w:sz w:val="28"/>
          <w:szCs w:val="28"/>
        </w:rPr>
      </w:pPr>
    </w:p>
    <w:p w14:paraId="5FAFD555" w14:textId="77777777" w:rsidR="00946494" w:rsidRDefault="00946494" w:rsidP="00946494">
      <w:pPr>
        <w:rPr>
          <w:sz w:val="28"/>
          <w:szCs w:val="28"/>
        </w:rPr>
      </w:pPr>
    </w:p>
    <w:p w14:paraId="1E4605A7" w14:textId="77777777" w:rsidR="00946494" w:rsidRDefault="00946494" w:rsidP="00946494">
      <w:pPr>
        <w:rPr>
          <w:sz w:val="28"/>
          <w:szCs w:val="28"/>
        </w:rPr>
      </w:pPr>
    </w:p>
    <w:p w14:paraId="45F93A7D" w14:textId="77777777" w:rsidR="00946494" w:rsidRDefault="00946494" w:rsidP="00946494">
      <w:pPr>
        <w:rPr>
          <w:sz w:val="28"/>
          <w:szCs w:val="28"/>
        </w:rPr>
      </w:pPr>
    </w:p>
    <w:p w14:paraId="5C8A0FC8" w14:textId="77777777" w:rsidR="00946494" w:rsidRDefault="00946494" w:rsidP="00946494">
      <w:pPr>
        <w:rPr>
          <w:sz w:val="28"/>
          <w:szCs w:val="28"/>
        </w:rPr>
      </w:pPr>
    </w:p>
    <w:p w14:paraId="1E7D8657" w14:textId="77777777" w:rsidR="00946494" w:rsidRDefault="00946494" w:rsidP="00946494">
      <w:pPr>
        <w:rPr>
          <w:sz w:val="28"/>
          <w:szCs w:val="28"/>
        </w:rPr>
      </w:pPr>
    </w:p>
    <w:p w14:paraId="5FF32842" w14:textId="77777777" w:rsidR="00946494" w:rsidRDefault="00946494" w:rsidP="00946494">
      <w:pPr>
        <w:rPr>
          <w:sz w:val="28"/>
          <w:szCs w:val="28"/>
        </w:rPr>
      </w:pPr>
    </w:p>
    <w:p w14:paraId="18035C04" w14:textId="3F992B56" w:rsidR="00946494" w:rsidRDefault="00946494" w:rsidP="00946494">
      <w:pPr>
        <w:pStyle w:val="Heading1"/>
        <w:rPr>
          <w:color w:val="000000"/>
          <w:sz w:val="36"/>
          <w:szCs w:val="36"/>
        </w:rPr>
      </w:pPr>
      <w:r>
        <w:rPr>
          <w:color w:val="000000"/>
          <w:sz w:val="36"/>
          <w:szCs w:val="36"/>
        </w:rPr>
        <w:lastRenderedPageBreak/>
        <w:t>Step6:</w:t>
      </w:r>
      <w:r w:rsidRPr="00312FD1">
        <w:rPr>
          <w:color w:val="000000"/>
          <w:sz w:val="36"/>
          <w:szCs w:val="36"/>
        </w:rPr>
        <w:t xml:space="preserve"> </w:t>
      </w:r>
      <w:r w:rsidRPr="00946494">
        <w:rPr>
          <w:color w:val="000000"/>
          <w:sz w:val="36"/>
          <w:szCs w:val="36"/>
        </w:rPr>
        <w:t>Conclusion and Analysis</w:t>
      </w:r>
    </w:p>
    <w:p w14:paraId="09394333" w14:textId="77777777" w:rsidR="00946494" w:rsidRDefault="00946494" w:rsidP="00946494"/>
    <w:p w14:paraId="5B776B85" w14:textId="2E9E31F2" w:rsidR="00946494" w:rsidRDefault="00946494" w:rsidP="00946494">
      <w:pPr>
        <w:rPr>
          <w:sz w:val="28"/>
          <w:szCs w:val="28"/>
        </w:rPr>
      </w:pPr>
      <w:r w:rsidRPr="00946494">
        <w:rPr>
          <w:sz w:val="28"/>
          <w:szCs w:val="28"/>
        </w:rPr>
        <w:t xml:space="preserve">1. Eigenvalues and Variance: The eigenvalues of the covariance matrix for the dataset with 16 features showcase a decreasing order of magnitude, indicating the variance explained by each principal component. The sequential variance, which represents the percentage of total variance captured by each component, helps in understanding the significance of dimensionality reduction. Sequential Variance: Component 1: 57.66% Component 2: 82.82% Component 3: 94.45% Component 4: 99.23% Component 5: 99.52% Component 6: 99.73% </w:t>
      </w:r>
    </w:p>
    <w:p w14:paraId="22AA0400" w14:textId="6E0D0E54" w:rsidR="00946494" w:rsidRDefault="00946494" w:rsidP="00946494">
      <w:pPr>
        <w:rPr>
          <w:sz w:val="28"/>
          <w:szCs w:val="28"/>
        </w:rPr>
      </w:pPr>
      <w:r w:rsidRPr="00946494">
        <w:rPr>
          <w:sz w:val="28"/>
          <w:szCs w:val="28"/>
        </w:rPr>
        <w:t xml:space="preserve">2. RMSE Evaluation’s values for models with different numbers of components provide insights into the trade-off between dimensionality reduction and prediction accuracy. The RMSE decreases as the number of components increases, reaching a minimum or stabilizing point at 5 components. This observation indicates that a model with 5 components achieves a balance between capturing sufficient variance and avoiding overfitting. RMSE for 1 component: 545.40 RMSE for 2 components: 418.46 RMSE for 3 components: 373.80 RMSE for 4 components: 373.66 RMSE for 5 components: 373.65 (Minimum) RMSE for 6 components: 373.66 </w:t>
      </w:r>
    </w:p>
    <w:p w14:paraId="0B6E7199" w14:textId="617CAB98" w:rsidR="00946494" w:rsidRDefault="00946494" w:rsidP="00946494">
      <w:pPr>
        <w:rPr>
          <w:sz w:val="28"/>
          <w:szCs w:val="28"/>
        </w:rPr>
      </w:pPr>
      <w:r w:rsidRPr="00946494">
        <w:rPr>
          <w:sz w:val="28"/>
          <w:szCs w:val="28"/>
        </w:rPr>
        <w:t xml:space="preserve">3. Efficient Model Selection: The point where RMSE reaches a minimum or starts stabilizing (in this case, at 5 components) signifies the most efficient model. Selecting an appropriate number of components is crucial for achieving a balance between dimensionality reduction and predictive efficiency. The model with 5 components captures a high percentage of variance while maintaining a relatively low RMSE. </w:t>
      </w:r>
    </w:p>
    <w:p w14:paraId="12524F67" w14:textId="059C9A55" w:rsidR="00946494" w:rsidRDefault="00946494" w:rsidP="00946494">
      <w:pPr>
        <w:rPr>
          <w:sz w:val="28"/>
          <w:szCs w:val="28"/>
        </w:rPr>
      </w:pPr>
      <w:r w:rsidRPr="00946494">
        <w:rPr>
          <w:sz w:val="28"/>
          <w:szCs w:val="28"/>
        </w:rPr>
        <w:t xml:space="preserve">4. Model Evaluation and Prediction: The testing dataset RMSE for the chosen 5-component model is 453.79, reflecting its predictive performance on unseen data. Examining the actual and predicted values for specific instances further confirms the model's effectiveness in approximating the target variable. Actual values: [740, 425, 925] Predicted values: [[1051.37, 173.65, 630.54]] The analysis suggests potential optimization avenues, such as adjusting the number of features, learning rate, or exploring different models. Fine-tuning these parameters could further minimize RMSE, enhancing the model's predictive capabilities. </w:t>
      </w:r>
    </w:p>
    <w:p w14:paraId="77A88E23" w14:textId="2708A944" w:rsidR="00946494" w:rsidRPr="00946494" w:rsidRDefault="00946494" w:rsidP="00946494">
      <w:pPr>
        <w:rPr>
          <w:sz w:val="28"/>
          <w:szCs w:val="28"/>
        </w:rPr>
      </w:pPr>
      <w:r w:rsidRPr="00946494">
        <w:rPr>
          <w:sz w:val="28"/>
          <w:szCs w:val="28"/>
        </w:rPr>
        <w:t>In conclusion, the PCA analysis, coupled with RMSE evaluation, offers valuable insights into dimensionality reduction and model efficiency. Selecting an appropriate number of components is crucial for achieving a balance between capturing variance and predictive accuracy.</w:t>
      </w:r>
    </w:p>
    <w:p w14:paraId="367D3565" w14:textId="03B8DEE8" w:rsidR="00946494" w:rsidRDefault="00946494" w:rsidP="00946494">
      <w:pPr>
        <w:rPr>
          <w:sz w:val="28"/>
          <w:szCs w:val="28"/>
        </w:rPr>
      </w:pPr>
    </w:p>
    <w:p w14:paraId="56FE61D6" w14:textId="1A25CE06" w:rsidR="00C87795" w:rsidRDefault="00C87795" w:rsidP="00946494">
      <w:pPr>
        <w:rPr>
          <w:sz w:val="28"/>
          <w:szCs w:val="28"/>
        </w:rPr>
      </w:pPr>
    </w:p>
    <w:p w14:paraId="77FC3CA9" w14:textId="77777777" w:rsidR="00C87795" w:rsidRDefault="00C87795">
      <w:pPr>
        <w:rPr>
          <w:sz w:val="28"/>
          <w:szCs w:val="28"/>
        </w:rPr>
      </w:pPr>
    </w:p>
    <w:p w14:paraId="22B00B25" w14:textId="77777777" w:rsidR="00C87795" w:rsidRDefault="00C87795">
      <w:pPr>
        <w:rPr>
          <w:sz w:val="28"/>
          <w:szCs w:val="28"/>
        </w:rPr>
      </w:pPr>
    </w:p>
    <w:p w14:paraId="56A845B5" w14:textId="77777777" w:rsidR="00C87795" w:rsidRDefault="00C87795">
      <w:pPr>
        <w:rPr>
          <w:sz w:val="28"/>
          <w:szCs w:val="28"/>
        </w:rPr>
      </w:pPr>
    </w:p>
    <w:p w14:paraId="10872499" w14:textId="77777777" w:rsidR="00C87795" w:rsidRDefault="00C87795">
      <w:pPr>
        <w:rPr>
          <w:sz w:val="28"/>
          <w:szCs w:val="28"/>
        </w:rPr>
      </w:pPr>
    </w:p>
    <w:p w14:paraId="2B93AE04" w14:textId="77777777" w:rsidR="00C87795" w:rsidRDefault="00C87795">
      <w:pPr>
        <w:rPr>
          <w:sz w:val="28"/>
          <w:szCs w:val="28"/>
        </w:rPr>
      </w:pPr>
    </w:p>
    <w:p w14:paraId="5B879E47" w14:textId="77777777" w:rsidR="00C87795" w:rsidRDefault="00C87795">
      <w:pPr>
        <w:rPr>
          <w:sz w:val="28"/>
          <w:szCs w:val="28"/>
        </w:rPr>
      </w:pPr>
    </w:p>
    <w:p w14:paraId="7CCFE6ED" w14:textId="77777777" w:rsidR="00C87795" w:rsidRDefault="00C87795">
      <w:pPr>
        <w:rPr>
          <w:sz w:val="28"/>
          <w:szCs w:val="28"/>
        </w:rPr>
      </w:pPr>
    </w:p>
    <w:p w14:paraId="4EDB09D5" w14:textId="77777777" w:rsidR="00C87795" w:rsidRDefault="00C87795">
      <w:pPr>
        <w:rPr>
          <w:sz w:val="28"/>
          <w:szCs w:val="28"/>
        </w:rPr>
      </w:pPr>
    </w:p>
    <w:p w14:paraId="44151469" w14:textId="77777777" w:rsidR="00C87795" w:rsidRDefault="00C87795">
      <w:pPr>
        <w:rPr>
          <w:sz w:val="28"/>
          <w:szCs w:val="28"/>
        </w:rPr>
      </w:pPr>
    </w:p>
    <w:p w14:paraId="77BCC66D" w14:textId="77777777" w:rsidR="00C87795" w:rsidRDefault="00C87795">
      <w:pPr>
        <w:rPr>
          <w:sz w:val="28"/>
          <w:szCs w:val="28"/>
        </w:rPr>
      </w:pPr>
    </w:p>
    <w:p w14:paraId="04B6F2D5" w14:textId="55BA45BD" w:rsidR="00C87795" w:rsidRDefault="00C87795" w:rsidP="00946494">
      <w:pPr>
        <w:pStyle w:val="Heading3"/>
      </w:pPr>
    </w:p>
    <w:p w14:paraId="3C77D8C1" w14:textId="77777777" w:rsidR="00C87795" w:rsidRDefault="00C87795">
      <w:pPr>
        <w:rPr>
          <w:sz w:val="28"/>
          <w:szCs w:val="28"/>
        </w:rPr>
      </w:pPr>
    </w:p>
    <w:p w14:paraId="5CC32573" w14:textId="77777777" w:rsidR="00C87795" w:rsidRDefault="00C87795">
      <w:pPr>
        <w:rPr>
          <w:sz w:val="28"/>
          <w:szCs w:val="28"/>
        </w:rPr>
      </w:pPr>
    </w:p>
    <w:p w14:paraId="4580959A" w14:textId="77777777" w:rsidR="00C87795" w:rsidRDefault="00C87795">
      <w:pPr>
        <w:rPr>
          <w:sz w:val="28"/>
          <w:szCs w:val="28"/>
        </w:rPr>
      </w:pPr>
    </w:p>
    <w:p w14:paraId="224AA1F9" w14:textId="5F6DE646" w:rsidR="00C87795" w:rsidRDefault="00C87795" w:rsidP="00946494">
      <w:pPr>
        <w:pStyle w:val="Heading1"/>
      </w:pPr>
    </w:p>
    <w:p w14:paraId="0B4713D3" w14:textId="182B62B6" w:rsidR="00C87795" w:rsidRPr="00946494" w:rsidRDefault="00C87795" w:rsidP="00946494">
      <w:pPr>
        <w:pStyle w:val="Heading3"/>
        <w:rPr>
          <w:color w:val="000000"/>
          <w:sz w:val="28"/>
          <w:szCs w:val="28"/>
        </w:rPr>
      </w:pPr>
    </w:p>
    <w:sectPr w:rsidR="00C87795" w:rsidRPr="00946494" w:rsidSect="00840F24">
      <w:footerReference w:type="default" r:id="rId20"/>
      <w:pgSz w:w="11906" w:h="16838"/>
      <w:pgMar w:top="1440" w:right="1080" w:bottom="1440" w:left="1080" w:header="709" w:footer="709"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FFCCE" w14:textId="77777777" w:rsidR="002B22CE" w:rsidRDefault="002B22CE" w:rsidP="006074AE">
      <w:pPr>
        <w:spacing w:after="0" w:line="240" w:lineRule="auto"/>
      </w:pPr>
      <w:r>
        <w:separator/>
      </w:r>
    </w:p>
  </w:endnote>
  <w:endnote w:type="continuationSeparator" w:id="0">
    <w:p w14:paraId="0E0510FD" w14:textId="77777777" w:rsidR="002B22CE" w:rsidRDefault="002B22CE" w:rsidP="006074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4F4C8" w14:textId="77777777" w:rsidR="006074AE" w:rsidRDefault="006074AE">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6D52FAC0" w14:textId="77777777" w:rsidR="006074AE" w:rsidRDefault="006074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2FEFA" w14:textId="77777777" w:rsidR="002B22CE" w:rsidRDefault="002B22CE" w:rsidP="006074AE">
      <w:pPr>
        <w:spacing w:after="0" w:line="240" w:lineRule="auto"/>
      </w:pPr>
      <w:r>
        <w:separator/>
      </w:r>
    </w:p>
  </w:footnote>
  <w:footnote w:type="continuationSeparator" w:id="0">
    <w:p w14:paraId="58661000" w14:textId="77777777" w:rsidR="002B22CE" w:rsidRDefault="002B22CE" w:rsidP="006074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F05E57"/>
    <w:multiLevelType w:val="hybridMultilevel"/>
    <w:tmpl w:val="43FEF02E"/>
    <w:lvl w:ilvl="0" w:tplc="725A7FB8">
      <w:start w:val="3"/>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93087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7795"/>
    <w:rsid w:val="00031FE0"/>
    <w:rsid w:val="00081E44"/>
    <w:rsid w:val="000C3CF2"/>
    <w:rsid w:val="00105EF1"/>
    <w:rsid w:val="00171CED"/>
    <w:rsid w:val="002B22CE"/>
    <w:rsid w:val="002D6FAE"/>
    <w:rsid w:val="00312FD1"/>
    <w:rsid w:val="00367368"/>
    <w:rsid w:val="00474549"/>
    <w:rsid w:val="0048687D"/>
    <w:rsid w:val="0051150E"/>
    <w:rsid w:val="00525835"/>
    <w:rsid w:val="005336E2"/>
    <w:rsid w:val="00594B38"/>
    <w:rsid w:val="005F5ABD"/>
    <w:rsid w:val="006074AE"/>
    <w:rsid w:val="0069704B"/>
    <w:rsid w:val="007541C0"/>
    <w:rsid w:val="00840F24"/>
    <w:rsid w:val="00946494"/>
    <w:rsid w:val="009B1B35"/>
    <w:rsid w:val="009C1E79"/>
    <w:rsid w:val="00A158BA"/>
    <w:rsid w:val="00C87795"/>
    <w:rsid w:val="00E76734"/>
    <w:rsid w:val="00F772B1"/>
    <w:rsid w:val="00F867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2BDEA"/>
  <w15:docId w15:val="{8E8743A1-016E-458E-BC75-FCEA9B7D8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7D6"/>
  </w:style>
  <w:style w:type="paragraph" w:styleId="Heading1">
    <w:name w:val="heading 1"/>
    <w:basedOn w:val="Normal"/>
    <w:next w:val="Normal"/>
    <w:link w:val="Heading1Char"/>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unhideWhenUsed/>
    <w:qFormat/>
    <w:pPr>
      <w:keepNext/>
      <w:keepLines/>
      <w:spacing w:before="40" w:after="0"/>
      <w:outlineLvl w:val="2"/>
    </w:pPr>
    <w:rPr>
      <w:color w:val="1F3863"/>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6074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74AE"/>
  </w:style>
  <w:style w:type="paragraph" w:styleId="Footer">
    <w:name w:val="footer"/>
    <w:basedOn w:val="Normal"/>
    <w:link w:val="FooterChar"/>
    <w:uiPriority w:val="99"/>
    <w:unhideWhenUsed/>
    <w:rsid w:val="006074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74AE"/>
  </w:style>
  <w:style w:type="character" w:customStyle="1" w:styleId="Heading1Char">
    <w:name w:val="Heading 1 Char"/>
    <w:basedOn w:val="DefaultParagraphFont"/>
    <w:link w:val="Heading1"/>
    <w:uiPriority w:val="9"/>
    <w:rsid w:val="005336E2"/>
    <w:rPr>
      <w:color w:val="2F5496"/>
      <w:sz w:val="32"/>
      <w:szCs w:val="32"/>
    </w:rPr>
  </w:style>
  <w:style w:type="paragraph" w:styleId="ListParagraph">
    <w:name w:val="List Paragraph"/>
    <w:basedOn w:val="Normal"/>
    <w:uiPriority w:val="34"/>
    <w:qFormat/>
    <w:rsid w:val="009C1E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776270">
      <w:bodyDiv w:val="1"/>
      <w:marLeft w:val="0"/>
      <w:marRight w:val="0"/>
      <w:marTop w:val="0"/>
      <w:marBottom w:val="0"/>
      <w:divBdr>
        <w:top w:val="none" w:sz="0" w:space="0" w:color="auto"/>
        <w:left w:val="none" w:sz="0" w:space="0" w:color="auto"/>
        <w:bottom w:val="none" w:sz="0" w:space="0" w:color="auto"/>
        <w:right w:val="none" w:sz="0" w:space="0" w:color="auto"/>
      </w:divBdr>
    </w:div>
    <w:div w:id="268197124">
      <w:bodyDiv w:val="1"/>
      <w:marLeft w:val="0"/>
      <w:marRight w:val="0"/>
      <w:marTop w:val="0"/>
      <w:marBottom w:val="0"/>
      <w:divBdr>
        <w:top w:val="none" w:sz="0" w:space="0" w:color="auto"/>
        <w:left w:val="none" w:sz="0" w:space="0" w:color="auto"/>
        <w:bottom w:val="none" w:sz="0" w:space="0" w:color="auto"/>
        <w:right w:val="none" w:sz="0" w:space="0" w:color="auto"/>
      </w:divBdr>
    </w:div>
    <w:div w:id="779958945">
      <w:bodyDiv w:val="1"/>
      <w:marLeft w:val="0"/>
      <w:marRight w:val="0"/>
      <w:marTop w:val="0"/>
      <w:marBottom w:val="0"/>
      <w:divBdr>
        <w:top w:val="none" w:sz="0" w:space="0" w:color="auto"/>
        <w:left w:val="none" w:sz="0" w:space="0" w:color="auto"/>
        <w:bottom w:val="none" w:sz="0" w:space="0" w:color="auto"/>
        <w:right w:val="none" w:sz="0" w:space="0" w:color="auto"/>
      </w:divBdr>
    </w:div>
    <w:div w:id="839778693">
      <w:bodyDiv w:val="1"/>
      <w:marLeft w:val="0"/>
      <w:marRight w:val="0"/>
      <w:marTop w:val="0"/>
      <w:marBottom w:val="0"/>
      <w:divBdr>
        <w:top w:val="none" w:sz="0" w:space="0" w:color="auto"/>
        <w:left w:val="none" w:sz="0" w:space="0" w:color="auto"/>
        <w:bottom w:val="none" w:sz="0" w:space="0" w:color="auto"/>
        <w:right w:val="none" w:sz="0" w:space="0" w:color="auto"/>
      </w:divBdr>
    </w:div>
    <w:div w:id="910893544">
      <w:bodyDiv w:val="1"/>
      <w:marLeft w:val="0"/>
      <w:marRight w:val="0"/>
      <w:marTop w:val="0"/>
      <w:marBottom w:val="0"/>
      <w:divBdr>
        <w:top w:val="none" w:sz="0" w:space="0" w:color="auto"/>
        <w:left w:val="none" w:sz="0" w:space="0" w:color="auto"/>
        <w:bottom w:val="none" w:sz="0" w:space="0" w:color="auto"/>
        <w:right w:val="none" w:sz="0" w:space="0" w:color="auto"/>
      </w:divBdr>
    </w:div>
    <w:div w:id="1598947329">
      <w:bodyDiv w:val="1"/>
      <w:marLeft w:val="0"/>
      <w:marRight w:val="0"/>
      <w:marTop w:val="0"/>
      <w:marBottom w:val="0"/>
      <w:divBdr>
        <w:top w:val="none" w:sz="0" w:space="0" w:color="auto"/>
        <w:left w:val="none" w:sz="0" w:space="0" w:color="auto"/>
        <w:bottom w:val="none" w:sz="0" w:space="0" w:color="auto"/>
        <w:right w:val="none" w:sz="0" w:space="0" w:color="auto"/>
      </w:divBdr>
    </w:div>
    <w:div w:id="1722942641">
      <w:bodyDiv w:val="1"/>
      <w:marLeft w:val="0"/>
      <w:marRight w:val="0"/>
      <w:marTop w:val="0"/>
      <w:marBottom w:val="0"/>
      <w:divBdr>
        <w:top w:val="none" w:sz="0" w:space="0" w:color="auto"/>
        <w:left w:val="none" w:sz="0" w:space="0" w:color="auto"/>
        <w:bottom w:val="none" w:sz="0" w:space="0" w:color="auto"/>
        <w:right w:val="none" w:sz="0" w:space="0" w:color="auto"/>
      </w:divBdr>
      <w:divsChild>
        <w:div w:id="1791393534">
          <w:marLeft w:val="0"/>
          <w:marRight w:val="0"/>
          <w:marTop w:val="0"/>
          <w:marBottom w:val="0"/>
          <w:divBdr>
            <w:top w:val="none" w:sz="0" w:space="0" w:color="auto"/>
            <w:left w:val="none" w:sz="0" w:space="0" w:color="auto"/>
            <w:bottom w:val="none" w:sz="0" w:space="0" w:color="auto"/>
            <w:right w:val="none" w:sz="0" w:space="0" w:color="auto"/>
          </w:divBdr>
          <w:divsChild>
            <w:div w:id="1435859095">
              <w:marLeft w:val="0"/>
              <w:marRight w:val="0"/>
              <w:marTop w:val="0"/>
              <w:marBottom w:val="0"/>
              <w:divBdr>
                <w:top w:val="none" w:sz="0" w:space="0" w:color="auto"/>
                <w:left w:val="none" w:sz="0" w:space="0" w:color="auto"/>
                <w:bottom w:val="none" w:sz="0" w:space="0" w:color="auto"/>
                <w:right w:val="none" w:sz="0" w:space="0" w:color="auto"/>
              </w:divBdr>
              <w:divsChild>
                <w:div w:id="2060203768">
                  <w:marLeft w:val="0"/>
                  <w:marRight w:val="0"/>
                  <w:marTop w:val="0"/>
                  <w:marBottom w:val="0"/>
                  <w:divBdr>
                    <w:top w:val="none" w:sz="0" w:space="0" w:color="auto"/>
                    <w:left w:val="none" w:sz="0" w:space="0" w:color="auto"/>
                    <w:bottom w:val="none" w:sz="0" w:space="0" w:color="auto"/>
                    <w:right w:val="none" w:sz="0" w:space="0" w:color="auto"/>
                  </w:divBdr>
                  <w:divsChild>
                    <w:div w:id="1841893944">
                      <w:marLeft w:val="0"/>
                      <w:marRight w:val="0"/>
                      <w:marTop w:val="0"/>
                      <w:marBottom w:val="0"/>
                      <w:divBdr>
                        <w:top w:val="none" w:sz="0" w:space="0" w:color="auto"/>
                        <w:left w:val="none" w:sz="0" w:space="0" w:color="auto"/>
                        <w:bottom w:val="none" w:sz="0" w:space="0" w:color="auto"/>
                        <w:right w:val="none" w:sz="0" w:space="0" w:color="auto"/>
                      </w:divBdr>
                      <w:divsChild>
                        <w:div w:id="87510915">
                          <w:marLeft w:val="0"/>
                          <w:marRight w:val="0"/>
                          <w:marTop w:val="0"/>
                          <w:marBottom w:val="0"/>
                          <w:divBdr>
                            <w:top w:val="none" w:sz="0" w:space="0" w:color="auto"/>
                            <w:left w:val="none" w:sz="0" w:space="0" w:color="auto"/>
                            <w:bottom w:val="none" w:sz="0" w:space="0" w:color="auto"/>
                            <w:right w:val="none" w:sz="0" w:space="0" w:color="auto"/>
                          </w:divBdr>
                          <w:divsChild>
                            <w:div w:id="393428219">
                              <w:marLeft w:val="0"/>
                              <w:marRight w:val="0"/>
                              <w:marTop w:val="0"/>
                              <w:marBottom w:val="0"/>
                              <w:divBdr>
                                <w:top w:val="none" w:sz="0" w:space="0" w:color="auto"/>
                                <w:left w:val="none" w:sz="0" w:space="0" w:color="auto"/>
                                <w:bottom w:val="none" w:sz="0" w:space="0" w:color="auto"/>
                                <w:right w:val="none" w:sz="0" w:space="0" w:color="auto"/>
                              </w:divBdr>
                              <w:divsChild>
                                <w:div w:id="70425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611514">
              <w:marLeft w:val="0"/>
              <w:marRight w:val="0"/>
              <w:marTop w:val="0"/>
              <w:marBottom w:val="0"/>
              <w:divBdr>
                <w:top w:val="none" w:sz="0" w:space="0" w:color="auto"/>
                <w:left w:val="none" w:sz="0" w:space="0" w:color="auto"/>
                <w:bottom w:val="none" w:sz="0" w:space="0" w:color="auto"/>
                <w:right w:val="none" w:sz="0" w:space="0" w:color="auto"/>
              </w:divBdr>
            </w:div>
          </w:divsChild>
        </w:div>
        <w:div w:id="2005888801">
          <w:marLeft w:val="0"/>
          <w:marRight w:val="0"/>
          <w:marTop w:val="0"/>
          <w:marBottom w:val="0"/>
          <w:divBdr>
            <w:top w:val="none" w:sz="0" w:space="0" w:color="auto"/>
            <w:left w:val="none" w:sz="0" w:space="0" w:color="auto"/>
            <w:bottom w:val="none" w:sz="0" w:space="0" w:color="auto"/>
            <w:right w:val="none" w:sz="0" w:space="0" w:color="auto"/>
          </w:divBdr>
          <w:divsChild>
            <w:div w:id="20402321">
              <w:marLeft w:val="0"/>
              <w:marRight w:val="0"/>
              <w:marTop w:val="0"/>
              <w:marBottom w:val="0"/>
              <w:divBdr>
                <w:top w:val="none" w:sz="0" w:space="0" w:color="auto"/>
                <w:left w:val="none" w:sz="0" w:space="0" w:color="auto"/>
                <w:bottom w:val="none" w:sz="0" w:space="0" w:color="auto"/>
                <w:right w:val="none" w:sz="0" w:space="0" w:color="auto"/>
              </w:divBdr>
              <w:divsChild>
                <w:div w:id="684132409">
                  <w:marLeft w:val="0"/>
                  <w:marRight w:val="0"/>
                  <w:marTop w:val="0"/>
                  <w:marBottom w:val="0"/>
                  <w:divBdr>
                    <w:top w:val="none" w:sz="0" w:space="0" w:color="auto"/>
                    <w:left w:val="none" w:sz="0" w:space="0" w:color="auto"/>
                    <w:bottom w:val="none" w:sz="0" w:space="0" w:color="auto"/>
                    <w:right w:val="none" w:sz="0" w:space="0" w:color="auto"/>
                  </w:divBdr>
                  <w:divsChild>
                    <w:div w:id="751396038">
                      <w:marLeft w:val="0"/>
                      <w:marRight w:val="0"/>
                      <w:marTop w:val="0"/>
                      <w:marBottom w:val="0"/>
                      <w:divBdr>
                        <w:top w:val="none" w:sz="0" w:space="0" w:color="auto"/>
                        <w:left w:val="none" w:sz="0" w:space="0" w:color="auto"/>
                        <w:bottom w:val="none" w:sz="0" w:space="0" w:color="auto"/>
                        <w:right w:val="none" w:sz="0" w:space="0" w:color="auto"/>
                      </w:divBdr>
                      <w:divsChild>
                        <w:div w:id="1549338118">
                          <w:marLeft w:val="0"/>
                          <w:marRight w:val="0"/>
                          <w:marTop w:val="0"/>
                          <w:marBottom w:val="0"/>
                          <w:divBdr>
                            <w:top w:val="none" w:sz="0" w:space="0" w:color="auto"/>
                            <w:left w:val="none" w:sz="0" w:space="0" w:color="auto"/>
                            <w:bottom w:val="none" w:sz="0" w:space="0" w:color="auto"/>
                            <w:right w:val="none" w:sz="0" w:space="0" w:color="auto"/>
                          </w:divBdr>
                          <w:divsChild>
                            <w:div w:id="37573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97217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1195</Words>
  <Characters>6815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 vamshi krushna</dc:creator>
  <cp:lastModifiedBy>C vamshi Krushna</cp:lastModifiedBy>
  <cp:revision>3</cp:revision>
  <dcterms:created xsi:type="dcterms:W3CDTF">2023-12-01T07:56:00Z</dcterms:created>
  <dcterms:modified xsi:type="dcterms:W3CDTF">2023-12-01T08:14:00Z</dcterms:modified>
</cp:coreProperties>
</file>