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C5AF" w14:textId="4B1B7514" w:rsidR="00FB6CC9" w:rsidRDefault="00D17B0E" w:rsidP="00D17B0E">
      <w:pPr>
        <w:jc w:val="center"/>
        <w:rPr>
          <w:sz w:val="36"/>
          <w:szCs w:val="36"/>
        </w:rPr>
      </w:pPr>
      <w:r w:rsidRPr="00D17B0E">
        <w:rPr>
          <w:sz w:val="36"/>
          <w:szCs w:val="36"/>
        </w:rPr>
        <w:t>Project E-commerce</w:t>
      </w:r>
    </w:p>
    <w:p w14:paraId="7B3F2898" w14:textId="37C4D9E7" w:rsidR="00D17B0E" w:rsidRDefault="00D17B0E" w:rsidP="00D17B0E">
      <w:pPr>
        <w:rPr>
          <w:b/>
          <w:bCs/>
          <w:sz w:val="32"/>
          <w:szCs w:val="32"/>
        </w:rPr>
      </w:pPr>
      <w:r w:rsidRPr="00D17B0E">
        <w:rPr>
          <w:b/>
          <w:bCs/>
          <w:sz w:val="32"/>
          <w:szCs w:val="32"/>
        </w:rPr>
        <w:t>1)Month of Sales</w:t>
      </w:r>
    </w:p>
    <w:p w14:paraId="15E84B1D" w14:textId="17E067BB" w:rsidR="00D17B0E" w:rsidRDefault="00D17B0E" w:rsidP="00D17B0E">
      <w:pPr>
        <w:rPr>
          <w:b/>
          <w:bCs/>
          <w:sz w:val="48"/>
          <w:szCs w:val="48"/>
        </w:rPr>
      </w:pPr>
      <w:r w:rsidRPr="00D17B0E">
        <w:rPr>
          <w:b/>
          <w:bCs/>
          <w:sz w:val="48"/>
          <w:szCs w:val="48"/>
        </w:rPr>
        <w:drawing>
          <wp:inline distT="0" distB="0" distL="0" distR="0" wp14:anchorId="2E20005E" wp14:editId="2A40ED68">
            <wp:extent cx="5731510" cy="172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95B2" w14:textId="0169842F" w:rsidR="00D17B0E" w:rsidRDefault="003D43FD" w:rsidP="00D17B0E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5D3FC2" wp14:editId="2890FF09">
            <wp:simplePos x="0" y="0"/>
            <wp:positionH relativeFrom="page">
              <wp:posOffset>1607820</wp:posOffset>
            </wp:positionH>
            <wp:positionV relativeFrom="paragraph">
              <wp:posOffset>114300</wp:posOffset>
            </wp:positionV>
            <wp:extent cx="3573780" cy="1813560"/>
            <wp:effectExtent l="0" t="0" r="7620" b="1524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8FB8F31-C8FE-663B-5C05-C1FCD12CB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700C7" w14:textId="1C3A3E02" w:rsidR="003D43FD" w:rsidRPr="003D43FD" w:rsidRDefault="003D43FD" w:rsidP="003D43FD">
      <w:pPr>
        <w:rPr>
          <w:sz w:val="48"/>
          <w:szCs w:val="48"/>
        </w:rPr>
      </w:pPr>
    </w:p>
    <w:p w14:paraId="0629301D" w14:textId="75278A18" w:rsidR="003D43FD" w:rsidRPr="003D43FD" w:rsidRDefault="003D43FD" w:rsidP="003D43FD">
      <w:pPr>
        <w:rPr>
          <w:sz w:val="48"/>
          <w:szCs w:val="48"/>
        </w:rPr>
      </w:pPr>
    </w:p>
    <w:p w14:paraId="08E9B874" w14:textId="0955E5D4" w:rsidR="003D43FD" w:rsidRPr="003D43FD" w:rsidRDefault="003D43FD" w:rsidP="003D43FD">
      <w:pPr>
        <w:rPr>
          <w:sz w:val="48"/>
          <w:szCs w:val="48"/>
        </w:rPr>
      </w:pPr>
    </w:p>
    <w:p w14:paraId="5D549901" w14:textId="4C3BB19E" w:rsidR="003D43FD" w:rsidRDefault="003D43FD" w:rsidP="003D43FD">
      <w:pPr>
        <w:tabs>
          <w:tab w:val="left" w:pos="8256"/>
        </w:tabs>
        <w:rPr>
          <w:sz w:val="24"/>
          <w:szCs w:val="24"/>
        </w:rPr>
      </w:pPr>
      <w:r>
        <w:rPr>
          <w:sz w:val="24"/>
          <w:szCs w:val="24"/>
        </w:rPr>
        <w:t xml:space="preserve">There is highest sale in </w:t>
      </w:r>
      <w:r w:rsidRPr="004C60A4">
        <w:rPr>
          <w:b/>
          <w:bCs/>
          <w:sz w:val="24"/>
          <w:szCs w:val="24"/>
        </w:rPr>
        <w:t>January</w:t>
      </w:r>
      <w:r>
        <w:rPr>
          <w:b/>
          <w:bCs/>
          <w:sz w:val="24"/>
          <w:szCs w:val="24"/>
        </w:rPr>
        <w:t xml:space="preserve"> 2021</w:t>
      </w:r>
      <w:r>
        <w:rPr>
          <w:sz w:val="24"/>
          <w:szCs w:val="24"/>
        </w:rPr>
        <w:t xml:space="preserve"> month which is 33900718 and lowest sale in </w:t>
      </w:r>
      <w:r w:rsidRPr="004C60A4">
        <w:rPr>
          <w:b/>
          <w:bCs/>
          <w:sz w:val="24"/>
          <w:szCs w:val="24"/>
        </w:rPr>
        <w:t>September</w:t>
      </w:r>
      <w:r>
        <w:rPr>
          <w:b/>
          <w:bCs/>
          <w:sz w:val="24"/>
          <w:szCs w:val="24"/>
        </w:rPr>
        <w:t xml:space="preserve"> 2020</w:t>
      </w:r>
      <w:r>
        <w:rPr>
          <w:sz w:val="24"/>
          <w:szCs w:val="24"/>
        </w:rPr>
        <w:t xml:space="preserve"> month which is 3295352.</w:t>
      </w:r>
    </w:p>
    <w:p w14:paraId="12ED715F" w14:textId="5580E0C4" w:rsidR="003D43FD" w:rsidRPr="003D43FD" w:rsidRDefault="003D43FD" w:rsidP="003D43FD">
      <w:pPr>
        <w:rPr>
          <w:b/>
          <w:bCs/>
          <w:sz w:val="32"/>
          <w:szCs w:val="32"/>
        </w:rPr>
      </w:pPr>
      <w:r w:rsidRPr="003D43FD">
        <w:rPr>
          <w:b/>
          <w:bCs/>
          <w:sz w:val="32"/>
          <w:szCs w:val="32"/>
        </w:rPr>
        <w:t xml:space="preserve">3. </w:t>
      </w:r>
      <w:r w:rsidRPr="003D43FD">
        <w:rPr>
          <w:b/>
          <w:bCs/>
          <w:sz w:val="32"/>
          <w:szCs w:val="32"/>
        </w:rPr>
        <w:t>Top brands by Sale:</w:t>
      </w:r>
    </w:p>
    <w:p w14:paraId="04839EB6" w14:textId="331A363A" w:rsidR="003D43FD" w:rsidRDefault="003012CE" w:rsidP="003D43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A1B790" wp14:editId="7EEB7B9C">
            <wp:simplePos x="0" y="0"/>
            <wp:positionH relativeFrom="column">
              <wp:posOffset>853440</wp:posOffset>
            </wp:positionH>
            <wp:positionV relativeFrom="paragraph">
              <wp:posOffset>1915795</wp:posOffset>
            </wp:positionV>
            <wp:extent cx="3672840" cy="1996440"/>
            <wp:effectExtent l="0" t="0" r="3810" b="381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25ADF73-EB2D-0CC6-E8E7-6770B1B63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3FD" w:rsidRPr="003D43FD">
        <w:rPr>
          <w:sz w:val="24"/>
          <w:szCs w:val="24"/>
        </w:rPr>
        <w:drawing>
          <wp:inline distT="0" distB="0" distL="0" distR="0" wp14:anchorId="0F3F14A6" wp14:editId="45E629EE">
            <wp:extent cx="5731510" cy="1599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FD">
        <w:rPr>
          <w:sz w:val="24"/>
          <w:szCs w:val="24"/>
        </w:rPr>
        <w:t>These brands are top</w:t>
      </w:r>
      <w:r w:rsidR="003D43FD">
        <w:rPr>
          <w:sz w:val="24"/>
          <w:szCs w:val="24"/>
        </w:rPr>
        <w:t xml:space="preserve"> 6</w:t>
      </w:r>
      <w:r w:rsidR="003D43FD">
        <w:rPr>
          <w:sz w:val="24"/>
          <w:szCs w:val="24"/>
        </w:rPr>
        <w:t xml:space="preserve"> brands in a list.</w:t>
      </w:r>
      <w:r w:rsidRPr="003012CE">
        <w:rPr>
          <w:noProof/>
        </w:rPr>
        <w:t xml:space="preserve"> </w:t>
      </w:r>
    </w:p>
    <w:p w14:paraId="01ACB2F1" w14:textId="45AA58B7" w:rsidR="003D43FD" w:rsidRDefault="003D43FD" w:rsidP="003D43FD">
      <w:pPr>
        <w:rPr>
          <w:sz w:val="24"/>
          <w:szCs w:val="24"/>
        </w:rPr>
      </w:pPr>
    </w:p>
    <w:p w14:paraId="585B0BE3" w14:textId="0FECB6B9" w:rsidR="003D43FD" w:rsidRDefault="003012CE" w:rsidP="003D43FD">
      <w:pPr>
        <w:rPr>
          <w:b/>
          <w:bCs/>
          <w:sz w:val="32"/>
          <w:szCs w:val="32"/>
        </w:rPr>
      </w:pPr>
      <w:r w:rsidRPr="003012CE">
        <w:rPr>
          <w:b/>
          <w:bCs/>
          <w:sz w:val="32"/>
          <w:szCs w:val="32"/>
        </w:rPr>
        <w:lastRenderedPageBreak/>
        <w:t>4)Demand for Items:</w:t>
      </w:r>
    </w:p>
    <w:p w14:paraId="072A884A" w14:textId="57F5BE95" w:rsidR="003012CE" w:rsidRDefault="003012CE" w:rsidP="003D43FD">
      <w:pPr>
        <w:rPr>
          <w:b/>
          <w:bCs/>
          <w:sz w:val="32"/>
          <w:szCs w:val="32"/>
        </w:rPr>
      </w:pPr>
      <w:r w:rsidRPr="003012CE">
        <w:rPr>
          <w:b/>
          <w:bCs/>
          <w:sz w:val="32"/>
          <w:szCs w:val="32"/>
        </w:rPr>
        <w:drawing>
          <wp:inline distT="0" distB="0" distL="0" distR="0" wp14:anchorId="3937296B" wp14:editId="48A7517A">
            <wp:extent cx="5731510" cy="2174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69B" w14:textId="77777777" w:rsidR="00717CB9" w:rsidRPr="00D2798D" w:rsidRDefault="00717CB9" w:rsidP="00717CB9">
      <w:pPr>
        <w:rPr>
          <w:sz w:val="24"/>
          <w:szCs w:val="24"/>
        </w:rPr>
      </w:pPr>
      <w:r>
        <w:rPr>
          <w:sz w:val="24"/>
          <w:szCs w:val="24"/>
        </w:rPr>
        <w:t>These are most demanded items having max purchase count is 6888.</w:t>
      </w:r>
    </w:p>
    <w:p w14:paraId="099D3B04" w14:textId="63A678B9" w:rsidR="00717CB9" w:rsidRDefault="00717CB9" w:rsidP="003D43FD">
      <w:pPr>
        <w:rPr>
          <w:b/>
          <w:bCs/>
          <w:sz w:val="32"/>
          <w:szCs w:val="32"/>
        </w:rPr>
      </w:pPr>
      <w:r w:rsidRPr="00717CB9">
        <w:rPr>
          <w:b/>
          <w:bCs/>
          <w:sz w:val="32"/>
          <w:szCs w:val="32"/>
        </w:rPr>
        <w:t>5)Frequency of Purchase</w:t>
      </w:r>
    </w:p>
    <w:p w14:paraId="04722CB3" w14:textId="66AC7B4D" w:rsidR="00717CB9" w:rsidRDefault="00717CB9" w:rsidP="003D43FD">
      <w:pPr>
        <w:rPr>
          <w:b/>
          <w:bCs/>
          <w:sz w:val="32"/>
          <w:szCs w:val="32"/>
        </w:rPr>
      </w:pPr>
      <w:r w:rsidRPr="00717CB9">
        <w:rPr>
          <w:b/>
          <w:bCs/>
          <w:sz w:val="32"/>
          <w:szCs w:val="32"/>
        </w:rPr>
        <w:drawing>
          <wp:inline distT="0" distB="0" distL="0" distR="0" wp14:anchorId="0B8AD2E0" wp14:editId="16556FBE">
            <wp:extent cx="5731510" cy="2440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F45" w14:textId="443DD19F" w:rsidR="00717CB9" w:rsidRDefault="00717CB9" w:rsidP="00717CB9">
      <w:pPr>
        <w:rPr>
          <w:b/>
          <w:bCs/>
          <w:sz w:val="24"/>
          <w:szCs w:val="24"/>
        </w:rPr>
      </w:pPr>
      <w:r w:rsidRPr="00D2798D">
        <w:rPr>
          <w:sz w:val="24"/>
          <w:szCs w:val="24"/>
        </w:rPr>
        <w:t xml:space="preserve">The user id </w:t>
      </w:r>
      <w:r w:rsidRPr="00717CB9">
        <w:rPr>
          <w:b/>
          <w:bCs/>
          <w:sz w:val="24"/>
          <w:szCs w:val="24"/>
        </w:rPr>
        <w:t>151591562559165000</w:t>
      </w:r>
      <w:r>
        <w:rPr>
          <w:sz w:val="24"/>
          <w:szCs w:val="24"/>
        </w:rPr>
        <w:t xml:space="preserve"> is topmost from customers having max purchase count which is </w:t>
      </w:r>
      <w:r w:rsidRPr="00717CB9">
        <w:rPr>
          <w:b/>
          <w:bCs/>
          <w:sz w:val="24"/>
          <w:szCs w:val="24"/>
        </w:rPr>
        <w:t>65</w:t>
      </w:r>
    </w:p>
    <w:p w14:paraId="129F96C8" w14:textId="204D586E" w:rsidR="00795554" w:rsidRDefault="00795554" w:rsidP="00717C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Chart Shows Top 5 User</w:t>
      </w:r>
    </w:p>
    <w:p w14:paraId="04C955AE" w14:textId="4DBDC4EC" w:rsidR="00717CB9" w:rsidRDefault="00795554" w:rsidP="00717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38788A" wp14:editId="737140F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AFC18BF-3FF3-CCCB-BEE4-292832008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942C6B" w14:textId="77777777" w:rsidR="00795554" w:rsidRDefault="00795554" w:rsidP="003D43FD"/>
    <w:p w14:paraId="78F62DBF" w14:textId="61255E01" w:rsidR="00717CB9" w:rsidRPr="003012CE" w:rsidRDefault="00795554" w:rsidP="003D43FD">
      <w:pPr>
        <w:rPr>
          <w:b/>
          <w:bCs/>
          <w:sz w:val="32"/>
          <w:szCs w:val="32"/>
        </w:rPr>
      </w:pPr>
      <w:r w:rsidRPr="00795554">
        <w:rPr>
          <w:b/>
          <w:bCs/>
          <w:sz w:val="32"/>
          <w:szCs w:val="32"/>
        </w:rPr>
        <w:lastRenderedPageBreak/>
        <w:t>6)Actual Time purchased</w:t>
      </w:r>
    </w:p>
    <w:p w14:paraId="024FFD9A" w14:textId="60F43A02" w:rsidR="003D43FD" w:rsidRDefault="00795554" w:rsidP="003D43FD">
      <w:pPr>
        <w:tabs>
          <w:tab w:val="left" w:pos="8256"/>
        </w:tabs>
        <w:rPr>
          <w:sz w:val="48"/>
          <w:szCs w:val="48"/>
        </w:rPr>
      </w:pPr>
      <w:r w:rsidRPr="00795554">
        <w:rPr>
          <w:sz w:val="48"/>
          <w:szCs w:val="48"/>
        </w:rPr>
        <w:drawing>
          <wp:inline distT="0" distB="0" distL="0" distR="0" wp14:anchorId="3ED963AD" wp14:editId="6DDD618C">
            <wp:extent cx="5731510" cy="2232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B38F" w14:textId="04833EC2" w:rsidR="00795554" w:rsidRDefault="00795554" w:rsidP="00795554">
      <w:pPr>
        <w:rPr>
          <w:sz w:val="24"/>
          <w:szCs w:val="24"/>
        </w:rPr>
      </w:pPr>
      <w:r>
        <w:rPr>
          <w:sz w:val="24"/>
          <w:szCs w:val="24"/>
        </w:rPr>
        <w:t>Total view count is more than purchase count from that we can conclude that people are viewing more items but not actually purchasing them.</w:t>
      </w:r>
    </w:p>
    <w:p w14:paraId="3A0B48BB" w14:textId="1D87D1B4" w:rsidR="00795554" w:rsidRDefault="00767E69" w:rsidP="007955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FCBD2" wp14:editId="1ECB0ECF">
            <wp:extent cx="4792980" cy="2518410"/>
            <wp:effectExtent l="0" t="0" r="762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34B0464-6C01-43A1-352A-5B7E6B488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84AC72" w14:textId="42D88B3F" w:rsidR="007A772C" w:rsidRDefault="007A772C" w:rsidP="00795554">
      <w:pPr>
        <w:rPr>
          <w:sz w:val="24"/>
          <w:szCs w:val="24"/>
        </w:rPr>
      </w:pPr>
    </w:p>
    <w:p w14:paraId="0862D737" w14:textId="77777777" w:rsidR="007A772C" w:rsidRDefault="007A772C" w:rsidP="00795554">
      <w:pPr>
        <w:rPr>
          <w:sz w:val="24"/>
          <w:szCs w:val="24"/>
        </w:rPr>
      </w:pPr>
    </w:p>
    <w:p w14:paraId="14624C33" w14:textId="77777777" w:rsidR="00795554" w:rsidRPr="003D43FD" w:rsidRDefault="00795554" w:rsidP="003D43FD">
      <w:pPr>
        <w:tabs>
          <w:tab w:val="left" w:pos="8256"/>
        </w:tabs>
        <w:rPr>
          <w:sz w:val="48"/>
          <w:szCs w:val="48"/>
        </w:rPr>
      </w:pPr>
    </w:p>
    <w:sectPr w:rsidR="00795554" w:rsidRPr="003D43FD" w:rsidSect="003012CE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E"/>
    <w:rsid w:val="003012CE"/>
    <w:rsid w:val="003D43FD"/>
    <w:rsid w:val="00717CB9"/>
    <w:rsid w:val="00767E69"/>
    <w:rsid w:val="00795554"/>
    <w:rsid w:val="007A772C"/>
    <w:rsid w:val="00D17B0E"/>
    <w:rsid w:val="00FB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684"/>
  <w15:chartTrackingRefBased/>
  <w15:docId w15:val="{08AB8E37-8E52-4806-8616-44AD40A2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ham\Desktop\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ham\Desktop\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ham\Desktop\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ham\Desktop\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[1.csv]1!PivotTable1</c:name>
    <c:fmtId val="-1"/>
  </c:pivotSource>
  <c:chart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'1'!$G$3:$G$4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'1'!$F$5:$F$11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'1'!$G$5:$G$11</c:f>
              <c:numCache>
                <c:formatCode>General</c:formatCode>
                <c:ptCount val="6"/>
                <c:pt idx="2">
                  <c:v>3295352</c:v>
                </c:pt>
                <c:pt idx="3">
                  <c:v>18368192</c:v>
                </c:pt>
                <c:pt idx="4">
                  <c:v>23181734</c:v>
                </c:pt>
                <c:pt idx="5">
                  <c:v>21421559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3C-4339-9D67-E8648F04C2F5}"/>
            </c:ext>
          </c:extLst>
        </c:ser>
        <c:ser>
          <c:idx val="1"/>
          <c:order val="1"/>
          <c:tx>
            <c:strRef>
              <c:f>'1'!$H$3:$H$4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'1'!$F$5:$F$11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'1'!$H$5:$H$11</c:f>
              <c:numCache>
                <c:formatCode>General</c:formatCode>
                <c:ptCount val="6"/>
                <c:pt idx="0">
                  <c:v>33900718</c:v>
                </c:pt>
                <c:pt idx="1">
                  <c:v>29352233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3C-4339-9D67-E8648F04C2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907586351"/>
        <c:axId val="907584271"/>
        <c:axId val="0"/>
      </c:bar3DChart>
      <c:catAx>
        <c:axId val="907586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584271"/>
        <c:crosses val="autoZero"/>
        <c:auto val="1"/>
        <c:lblAlgn val="ctr"/>
        <c:lblOffset val="100"/>
        <c:noMultiLvlLbl val="0"/>
      </c:catAx>
      <c:valAx>
        <c:axId val="90758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586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</a:t>
            </a:r>
            <a:r>
              <a:rPr lang="en-IN" baseline="0"/>
              <a:t> 6 Brands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asus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27706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6A-4BE5-99ED-62D8E085D41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gigabyte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27673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6A-4BE5-99ED-62D8E085D41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msi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Sheet1!$B$4</c:f>
              <c:numCache>
                <c:formatCode>General</c:formatCode>
                <c:ptCount val="1"/>
                <c:pt idx="0">
                  <c:v>24877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6A-4BE5-99ED-62D8E085D41F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palit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24802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6A-4BE5-99ED-62D8E085D41F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samsung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Sheet1!$B$6</c:f>
              <c:numCache>
                <c:formatCode>General</c:formatCode>
                <c:ptCount val="1"/>
                <c:pt idx="0">
                  <c:v>23208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16A-4BE5-99ED-62D8E085D41F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amd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count(brand)</c:v>
                </c:pt>
              </c:strCache>
            </c:strRef>
          </c:cat>
          <c:val>
            <c:numRef>
              <c:f>Sheet1!$B$7</c:f>
              <c:numCache>
                <c:formatCode>General</c:formatCode>
                <c:ptCount val="1"/>
                <c:pt idx="0">
                  <c:v>20110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16A-4BE5-99ED-62D8E085D4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4975679"/>
        <c:axId val="624977343"/>
      </c:barChart>
      <c:catAx>
        <c:axId val="62497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77343"/>
        <c:crosses val="autoZero"/>
        <c:auto val="1"/>
        <c:lblAlgn val="ctr"/>
        <c:lblOffset val="100"/>
        <c:noMultiLvlLbl val="0"/>
      </c:catAx>
      <c:valAx>
        <c:axId val="62497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7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'4'!$E$70</c:f>
              <c:strCache>
                <c:ptCount val="1"/>
                <c:pt idx="0">
                  <c:v>Purchase_count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A1-4E60-A861-620F16C38B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9A1-4E60-A861-620F16C38BE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9A1-4E60-A861-620F16C38BE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9A1-4E60-A861-620F16C38BE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9A1-4E60-A861-620F16C38BE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'4'!$D$71:$D$75</c:f>
              <c:numCache>
                <c:formatCode>0</c:formatCode>
                <c:ptCount val="5"/>
                <c:pt idx="0">
                  <c:v>1.51591562559165E+18</c:v>
                </c:pt>
                <c:pt idx="1">
                  <c:v>1.51591562560157E+18</c:v>
                </c:pt>
                <c:pt idx="2">
                  <c:v>1.5159156255965299E+18</c:v>
                </c:pt>
                <c:pt idx="3">
                  <c:v>1.51591562560384E+18</c:v>
                </c:pt>
                <c:pt idx="4">
                  <c:v>1.5159156255996301E+18</c:v>
                </c:pt>
              </c:numCache>
            </c:numRef>
          </c:cat>
          <c:val>
            <c:numRef>
              <c:f>'4'!$E$71:$E$75</c:f>
              <c:numCache>
                <c:formatCode>General</c:formatCode>
                <c:ptCount val="5"/>
                <c:pt idx="0">
                  <c:v>65</c:v>
                </c:pt>
                <c:pt idx="1">
                  <c:v>57</c:v>
                </c:pt>
                <c:pt idx="2">
                  <c:v>53</c:v>
                </c:pt>
                <c:pt idx="3">
                  <c:v>51</c:v>
                </c:pt>
                <c:pt idx="4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9A1-4E60-A861-620F16C38BE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[4.csv]4!PivotTable10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'4'!$S$81</c:f>
              <c:strCache>
                <c:ptCount val="1"/>
                <c:pt idx="0">
                  <c:v>Sum of purchase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'4'!$R$82:$R$87</c:f>
              <c:strCache>
                <c:ptCount val="5"/>
                <c:pt idx="0">
                  <c:v>1515915625527740000</c:v>
                </c:pt>
                <c:pt idx="1">
                  <c:v>1515915625591650000</c:v>
                </c:pt>
                <c:pt idx="2">
                  <c:v>1515915625596220000</c:v>
                </c:pt>
                <c:pt idx="3">
                  <c:v>1515915625599630000</c:v>
                </c:pt>
                <c:pt idx="4">
                  <c:v>1515915625603840000</c:v>
                </c:pt>
              </c:strCache>
            </c:strRef>
          </c:cat>
          <c:val>
            <c:numRef>
              <c:f>'4'!$S$82:$S$87</c:f>
              <c:numCache>
                <c:formatCode>General</c:formatCode>
                <c:ptCount val="5"/>
                <c:pt idx="0">
                  <c:v>34</c:v>
                </c:pt>
                <c:pt idx="1">
                  <c:v>65</c:v>
                </c:pt>
                <c:pt idx="2">
                  <c:v>48</c:v>
                </c:pt>
                <c:pt idx="3">
                  <c:v>48</c:v>
                </c:pt>
                <c:pt idx="4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2-452F-B067-975E1AB34899}"/>
            </c:ext>
          </c:extLst>
        </c:ser>
        <c:ser>
          <c:idx val="1"/>
          <c:order val="1"/>
          <c:tx>
            <c:strRef>
              <c:f>'4'!$T$81</c:f>
              <c:strCache>
                <c:ptCount val="1"/>
                <c:pt idx="0">
                  <c:v>Sum of View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'4'!$R$82:$R$87</c:f>
              <c:strCache>
                <c:ptCount val="5"/>
                <c:pt idx="0">
                  <c:v>1515915625527740000</c:v>
                </c:pt>
                <c:pt idx="1">
                  <c:v>1515915625591650000</c:v>
                </c:pt>
                <c:pt idx="2">
                  <c:v>1515915625596220000</c:v>
                </c:pt>
                <c:pt idx="3">
                  <c:v>1515915625599630000</c:v>
                </c:pt>
                <c:pt idx="4">
                  <c:v>1515915625603840000</c:v>
                </c:pt>
              </c:strCache>
            </c:strRef>
          </c:cat>
          <c:val>
            <c:numRef>
              <c:f>'4'!$T$82:$T$87</c:f>
              <c:numCache>
                <c:formatCode>General</c:formatCode>
                <c:ptCount val="5"/>
                <c:pt idx="0">
                  <c:v>274</c:v>
                </c:pt>
                <c:pt idx="1">
                  <c:v>402</c:v>
                </c:pt>
                <c:pt idx="2">
                  <c:v>399</c:v>
                </c:pt>
                <c:pt idx="3">
                  <c:v>273</c:v>
                </c:pt>
                <c:pt idx="4">
                  <c:v>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D2-452F-B067-975E1AB3489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24993983"/>
        <c:axId val="624968607"/>
      </c:barChart>
      <c:catAx>
        <c:axId val="62499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68607"/>
        <c:crosses val="autoZero"/>
        <c:auto val="1"/>
        <c:lblAlgn val="ctr"/>
        <c:lblOffset val="100"/>
        <c:noMultiLvlLbl val="0"/>
      </c:catAx>
      <c:valAx>
        <c:axId val="62496860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499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2</cp:revision>
  <dcterms:created xsi:type="dcterms:W3CDTF">2022-10-18T05:22:00Z</dcterms:created>
  <dcterms:modified xsi:type="dcterms:W3CDTF">2022-10-18T05:22:00Z</dcterms:modified>
</cp:coreProperties>
</file>