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B49D" w14:textId="77777777" w:rsidR="006C6541" w:rsidRDefault="006C6541" w:rsidP="006C6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Software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is a program or set of programs containing instructions that provide desired functionality. Engineering is the process of designing and building something that serves a particular purpose and finds a cost-effective solution to problems. </w:t>
      </w:r>
    </w:p>
    <w:p w14:paraId="27D986A4" w14:textId="77777777" w:rsidR="006C6541" w:rsidRPr="006C6541" w:rsidRDefault="006C6541" w:rsidP="006C6541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C654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What is Software Engineering?</w:t>
      </w:r>
    </w:p>
    <w:p w14:paraId="5F0EFEB8" w14:textId="77777777" w:rsidR="006C6541" w:rsidRPr="006C6541" w:rsidRDefault="006C6541" w:rsidP="006C654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C654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Software Engineering</w:t>
      </w:r>
      <w:r w:rsidRPr="006C654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is the process of designing, developing, testing, and maintaining software. It is a systematic and disciplined approach to software development that aims to create high-quality, reliable, and maintainable software.</w:t>
      </w:r>
    </w:p>
    <w:p w14:paraId="76ABF076" w14:textId="62124CF0" w:rsidR="001A104C" w:rsidRDefault="001A104C">
      <w:pPr>
        <w:rPr>
          <w:lang w:val="en-US"/>
        </w:rPr>
      </w:pPr>
    </w:p>
    <w:p w14:paraId="2CD9A040" w14:textId="1743DEA7" w:rsidR="00A741AD" w:rsidRDefault="00A741AD">
      <w:pPr>
        <w:rPr>
          <w:sz w:val="44"/>
          <w:szCs w:val="44"/>
          <w:lang w:val="en-US"/>
        </w:rPr>
      </w:pPr>
      <w:r w:rsidRPr="00A741AD">
        <w:rPr>
          <w:sz w:val="44"/>
          <w:szCs w:val="44"/>
          <w:lang w:val="en-US"/>
        </w:rPr>
        <w:t>Types of software</w:t>
      </w:r>
    </w:p>
    <w:p w14:paraId="488977E3" w14:textId="2C971795" w:rsidR="00A741AD" w:rsidRDefault="00A741AD" w:rsidP="00A741AD">
      <w:pPr>
        <w:pStyle w:val="NormalWeb"/>
        <w:spacing w:before="0" w:beforeAutospacing="0" w:after="480" w:afterAutospacing="0"/>
        <w:textAlignment w:val="baseline"/>
        <w:rPr>
          <w:rFonts w:ascii="Open Sans" w:hAnsi="Open Sans" w:cs="Open Sans"/>
          <w:color w:val="333333"/>
          <w:sz w:val="27"/>
          <w:szCs w:val="27"/>
        </w:rPr>
      </w:pPr>
      <w:r>
        <w:rPr>
          <w:sz w:val="44"/>
          <w:szCs w:val="44"/>
          <w:lang w:val="en-US"/>
        </w:rPr>
        <w:t>System software:</w:t>
      </w:r>
      <w:r w:rsidRPr="00A741AD">
        <w:rPr>
          <w:rFonts w:ascii="Open Sans" w:hAnsi="Open Sans" w:cs="Open Sans"/>
          <w:color w:val="333333"/>
          <w:sz w:val="27"/>
          <w:szCs w:val="27"/>
        </w:rPr>
        <w:t xml:space="preserve"> </w:t>
      </w:r>
      <w:r>
        <w:rPr>
          <w:rFonts w:ascii="Open Sans" w:hAnsi="Open Sans" w:cs="Open Sans"/>
          <w:color w:val="333333"/>
          <w:sz w:val="27"/>
          <w:szCs w:val="27"/>
        </w:rPr>
        <w:t xml:space="preserve">These types of software are essential in managing the whole computer system. So </w:t>
      </w:r>
      <w:proofErr w:type="gramStart"/>
      <w:r>
        <w:rPr>
          <w:rFonts w:ascii="Open Sans" w:hAnsi="Open Sans" w:cs="Open Sans"/>
          <w:color w:val="333333"/>
          <w:sz w:val="27"/>
          <w:szCs w:val="27"/>
        </w:rPr>
        <w:t>basically</w:t>
      </w:r>
      <w:proofErr w:type="gramEnd"/>
      <w:r>
        <w:rPr>
          <w:rFonts w:ascii="Open Sans" w:hAnsi="Open Sans" w:cs="Open Sans"/>
          <w:color w:val="333333"/>
          <w:sz w:val="27"/>
          <w:szCs w:val="27"/>
        </w:rPr>
        <w:t xml:space="preserve"> a system software manages the computer’s basic functionality, including the disk operating system, file management utilities and operating systems. Some of the common types of system software include:</w:t>
      </w:r>
    </w:p>
    <w:p w14:paraId="4386E310" w14:textId="2B830B17" w:rsidR="00A741AD" w:rsidRDefault="00A741AD" w:rsidP="00A741AD">
      <w:pPr>
        <w:pStyle w:val="NormalWeb"/>
        <w:spacing w:before="0" w:beforeAutospacing="0" w:after="480" w:afterAutospacing="0"/>
        <w:textAlignment w:val="baseline"/>
        <w:rPr>
          <w:rFonts w:ascii="Open Sans" w:hAnsi="Open Sans" w:cs="Open Sans"/>
          <w:color w:val="333333"/>
          <w:sz w:val="27"/>
          <w:szCs w:val="27"/>
        </w:rPr>
      </w:pPr>
      <w:r>
        <w:rPr>
          <w:b/>
          <w:bCs/>
          <w:sz w:val="44"/>
          <w:szCs w:val="44"/>
          <w:lang w:val="en-US"/>
        </w:rPr>
        <w:t>Application software:</w:t>
      </w:r>
      <w:r w:rsidRPr="00A741AD">
        <w:rPr>
          <w:rFonts w:ascii="Open Sans" w:hAnsi="Open Sans" w:cs="Open Sans"/>
          <w:color w:val="333333"/>
          <w:sz w:val="27"/>
          <w:szCs w:val="27"/>
        </w:rPr>
        <w:t xml:space="preserve"> </w:t>
      </w:r>
      <w:r>
        <w:rPr>
          <w:rFonts w:ascii="Open Sans" w:hAnsi="Open Sans" w:cs="Open Sans"/>
          <w:color w:val="333333"/>
          <w:sz w:val="27"/>
          <w:szCs w:val="27"/>
        </w:rPr>
        <w:t>Application software or an app performs, especially for the end-user. Unlike system software, this one keeps the systems running such as the operating system, industrial automation, software as a service application, computational science software, and game engines. End-users can easily interact with application software because of the user interface.</w:t>
      </w:r>
    </w:p>
    <w:p w14:paraId="14BB0B0D" w14:textId="307276C7" w:rsidR="002C3ED3" w:rsidRDefault="002C3ED3" w:rsidP="002C3ED3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</w:pPr>
      <w:r>
        <w:rPr>
          <w:b/>
          <w:bCs/>
          <w:sz w:val="44"/>
          <w:szCs w:val="44"/>
          <w:lang w:val="en-US"/>
        </w:rPr>
        <w:t>What is SDLC:</w:t>
      </w:r>
      <w:r w:rsidRPr="002C3ED3">
        <w:rPr>
          <w:rStyle w:val="NormalWeb"/>
          <w:rFonts w:ascii="Arial" w:hAnsi="Arial" w:cs="Arial"/>
          <w:color w:val="202124"/>
          <w:sz w:val="30"/>
          <w:szCs w:val="30"/>
          <w:lang w:val="en"/>
        </w:rPr>
        <w:t xml:space="preserve"> </w:t>
      </w:r>
      <w:r w:rsidRPr="002C3ED3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>The software development lifecycle (SDLC) is </w:t>
      </w:r>
      <w:r w:rsidRPr="002C3ED3">
        <w:rPr>
          <w:rFonts w:ascii="Arial" w:eastAsia="Times New Roman" w:hAnsi="Arial" w:cs="Arial"/>
          <w:color w:val="040C28"/>
          <w:kern w:val="0"/>
          <w:sz w:val="30"/>
          <w:szCs w:val="30"/>
          <w:shd w:val="clear" w:color="auto" w:fill="D3E3FD"/>
          <w:lang w:val="en" w:eastAsia="en-IN"/>
          <w14:ligatures w14:val="none"/>
        </w:rPr>
        <w:t>the cost-effective and time-efficient process that development teams use to design and build high-quality software</w:t>
      </w:r>
      <w:r w:rsidRPr="002C3ED3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>. The goal of SDLC is to minimize project risks through forward planning so that software meets customer expectations during production and beyond.</w:t>
      </w:r>
    </w:p>
    <w:p w14:paraId="176330AC" w14:textId="13630B00" w:rsidR="002C3ED3" w:rsidRPr="002C3ED3" w:rsidRDefault="002C3ED3" w:rsidP="002C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ED3">
        <w:rPr>
          <w:rFonts w:ascii="Arial" w:eastAsia="Times New Roman" w:hAnsi="Arial" w:cs="Arial"/>
          <w:color w:val="202124"/>
          <w:kern w:val="0"/>
          <w:sz w:val="44"/>
          <w:szCs w:val="44"/>
          <w:lang w:val="en" w:eastAsia="en-IN"/>
          <w14:ligatures w14:val="none"/>
        </w:rPr>
        <w:t>Phase</w:t>
      </w:r>
      <w:r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 </w:t>
      </w:r>
      <w:r w:rsidRPr="002C3ED3">
        <w:rPr>
          <w:rFonts w:ascii="Arial" w:eastAsia="Times New Roman" w:hAnsi="Arial" w:cs="Arial"/>
          <w:color w:val="202124"/>
          <w:kern w:val="0"/>
          <w:sz w:val="44"/>
          <w:szCs w:val="44"/>
          <w:lang w:val="en" w:eastAsia="en-IN"/>
          <w14:ligatures w14:val="none"/>
        </w:rPr>
        <w:t>of</w:t>
      </w:r>
      <w:r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 </w:t>
      </w:r>
      <w:r w:rsidRPr="002C3ED3">
        <w:rPr>
          <w:rFonts w:ascii="Arial" w:eastAsia="Times New Roman" w:hAnsi="Arial" w:cs="Arial"/>
          <w:color w:val="202124"/>
          <w:kern w:val="0"/>
          <w:sz w:val="44"/>
          <w:szCs w:val="44"/>
          <w:lang w:val="en" w:eastAsia="en-IN"/>
          <w14:ligatures w14:val="none"/>
        </w:rPr>
        <w:t>SDLC</w:t>
      </w:r>
      <w:r>
        <w:rPr>
          <w:rFonts w:ascii="Arial" w:eastAsia="Times New Roman" w:hAnsi="Arial" w:cs="Arial"/>
          <w:color w:val="202124"/>
          <w:kern w:val="0"/>
          <w:sz w:val="44"/>
          <w:szCs w:val="44"/>
          <w:lang w:val="en" w:eastAsia="en-IN"/>
          <w14:ligatures w14:val="none"/>
        </w:rPr>
        <w:t>:</w:t>
      </w:r>
      <w:r w:rsidRPr="002C3ED3">
        <w:t xml:space="preserve"> </w:t>
      </w:r>
    </w:p>
    <w:p w14:paraId="73655911" w14:textId="4137FF79" w:rsidR="00155547" w:rsidRPr="00155547" w:rsidRDefault="002C3ED3" w:rsidP="00155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ED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26CA20B" wp14:editId="12CDC843">
            <wp:extent cx="5731510" cy="3053715"/>
            <wp:effectExtent l="0" t="0" r="0" b="0"/>
            <wp:docPr id="25887576" name="Picture 1" descr="Software Development Life Cycle (SDL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Life Cycle (SDLC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547" w:rsidRPr="001555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16A3AFA" wp14:editId="5A8CF62C">
                <wp:extent cx="7623175" cy="5715000"/>
                <wp:effectExtent l="0" t="0" r="0" b="0"/>
                <wp:docPr id="641626200" name="Rectangle 2" descr="New Flipkart DFD [classic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3175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24351" id="Rectangle 2" o:spid="_x0000_s1026" alt="New Flipkart DFD [classic]" style="width:600.25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30F764E0" w14:textId="5DF53DFD" w:rsidR="00A741AD" w:rsidRDefault="002C3ED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What is DFD?</w:t>
      </w:r>
    </w:p>
    <w:p w14:paraId="4C40D445" w14:textId="77777777" w:rsidR="00155547" w:rsidRPr="00155547" w:rsidRDefault="00155547" w:rsidP="00155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  <w:r w:rsidRPr="00155547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>A </w:t>
      </w:r>
      <w:r w:rsidRPr="00155547">
        <w:rPr>
          <w:rFonts w:ascii="Arial" w:eastAsia="Times New Roman" w:hAnsi="Arial" w:cs="Arial"/>
          <w:color w:val="040C28"/>
          <w:kern w:val="0"/>
          <w:sz w:val="30"/>
          <w:szCs w:val="30"/>
          <w:shd w:val="clear" w:color="auto" w:fill="D3E3FD"/>
          <w:lang w:val="en" w:eastAsia="en-IN"/>
          <w14:ligatures w14:val="none"/>
        </w:rPr>
        <w:t>data flow diagram</w:t>
      </w:r>
      <w:r w:rsidRPr="00155547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> (DFD) is a graphical or visual representation using a standardized set of symbols and notations to describe a business's operations through data movement.</w:t>
      </w:r>
    </w:p>
    <w:p w14:paraId="2D1AC0F6" w14:textId="77777777" w:rsidR="00155547" w:rsidRPr="00155547" w:rsidRDefault="00155547" w:rsidP="00155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5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1555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INCLUDEPICTURE "https://svg.template.creately.com/imimr9yy1" \* MERGEFORMATINET </w:instrText>
      </w:r>
      <w:r w:rsidRPr="001555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1555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BB22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vg-content" o:spid="_x0000_i1027" type="#_x0000_t75" alt="New Flipkart DFD [classic]" style="width:600.25pt;height:450pt"/>
        </w:pict>
      </w:r>
      <w:r w:rsidRPr="001555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D9F7EB9" w14:textId="70DDF5F7" w:rsidR="0041492E" w:rsidRDefault="0041492E" w:rsidP="0041492E">
      <w:pPr>
        <w:pStyle w:val="NormalWeb"/>
      </w:pPr>
      <w:r>
        <w:rPr>
          <w:noProof/>
        </w:rPr>
        <w:lastRenderedPageBreak/>
        <w:drawing>
          <wp:inline distT="0" distB="0" distL="0" distR="0" wp14:anchorId="368A95BF" wp14:editId="0E320A1B">
            <wp:extent cx="5731510" cy="3223895"/>
            <wp:effectExtent l="0" t="0" r="2540" b="0"/>
            <wp:docPr id="725138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97D1" w14:textId="77777777" w:rsidR="002C3ED3" w:rsidRPr="00A741AD" w:rsidRDefault="002C3ED3">
      <w:pPr>
        <w:rPr>
          <w:b/>
          <w:bCs/>
          <w:sz w:val="44"/>
          <w:szCs w:val="44"/>
          <w:lang w:val="en-US"/>
        </w:rPr>
      </w:pPr>
    </w:p>
    <w:sectPr w:rsidR="002C3ED3" w:rsidRPr="00A7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8E2F" w14:textId="77777777" w:rsidR="00954F6A" w:rsidRDefault="00954F6A" w:rsidP="006C6541">
      <w:pPr>
        <w:spacing w:after="0" w:line="240" w:lineRule="auto"/>
      </w:pPr>
      <w:r>
        <w:separator/>
      </w:r>
    </w:p>
  </w:endnote>
  <w:endnote w:type="continuationSeparator" w:id="0">
    <w:p w14:paraId="73693AC5" w14:textId="77777777" w:rsidR="00954F6A" w:rsidRDefault="00954F6A" w:rsidP="006C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20528" w14:textId="77777777" w:rsidR="00954F6A" w:rsidRDefault="00954F6A" w:rsidP="006C6541">
      <w:pPr>
        <w:spacing w:after="0" w:line="240" w:lineRule="auto"/>
      </w:pPr>
      <w:r>
        <w:separator/>
      </w:r>
    </w:p>
  </w:footnote>
  <w:footnote w:type="continuationSeparator" w:id="0">
    <w:p w14:paraId="0C00989A" w14:textId="77777777" w:rsidR="00954F6A" w:rsidRDefault="00954F6A" w:rsidP="006C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C4F"/>
    <w:multiLevelType w:val="multilevel"/>
    <w:tmpl w:val="AA8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0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1C"/>
    <w:rsid w:val="00155547"/>
    <w:rsid w:val="001A104C"/>
    <w:rsid w:val="002C3ED3"/>
    <w:rsid w:val="00342F1C"/>
    <w:rsid w:val="0041492E"/>
    <w:rsid w:val="006C6541"/>
    <w:rsid w:val="00954F6A"/>
    <w:rsid w:val="00A7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7B29"/>
  <w15:chartTrackingRefBased/>
  <w15:docId w15:val="{E6105561-38E3-4E47-AED6-7A1BC99A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6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65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C6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541"/>
  </w:style>
  <w:style w:type="paragraph" w:styleId="Footer">
    <w:name w:val="footer"/>
    <w:basedOn w:val="Normal"/>
    <w:link w:val="FooterChar"/>
    <w:uiPriority w:val="99"/>
    <w:unhideWhenUsed/>
    <w:rsid w:val="006C6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541"/>
  </w:style>
  <w:style w:type="character" w:customStyle="1" w:styleId="Heading2Char">
    <w:name w:val="Heading 2 Char"/>
    <w:basedOn w:val="DefaultParagraphFont"/>
    <w:link w:val="Heading2"/>
    <w:uiPriority w:val="9"/>
    <w:rsid w:val="006C654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gkelc">
    <w:name w:val="hgkelc"/>
    <w:basedOn w:val="DefaultParagraphFont"/>
    <w:rsid w:val="002C3ED3"/>
  </w:style>
  <w:style w:type="character" w:styleId="Hyperlink">
    <w:name w:val="Hyperlink"/>
    <w:basedOn w:val="DefaultParagraphFont"/>
    <w:uiPriority w:val="99"/>
    <w:semiHidden/>
    <w:unhideWhenUsed/>
    <w:rsid w:val="002C3ED3"/>
    <w:rPr>
      <w:color w:val="0000FF"/>
      <w:u w:val="single"/>
    </w:rPr>
  </w:style>
  <w:style w:type="character" w:customStyle="1" w:styleId="top-nav-linklabel-text">
    <w:name w:val="top-nav-link__label-text"/>
    <w:basedOn w:val="DefaultParagraphFont"/>
    <w:rsid w:val="002C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11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2024-02-29T17:33:00Z</dcterms:created>
  <dcterms:modified xsi:type="dcterms:W3CDTF">2024-02-29T17:33:00Z</dcterms:modified>
</cp:coreProperties>
</file>