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The Future of Retail: How Artificial Intelligence Is Reshaping Shopping</w:t>
      </w:r>
    </w:p>
    <w:p w:rsidR="00000000" w:rsidDel="00000000" w:rsidP="00000000" w:rsidRDefault="00000000" w:rsidRPr="00000000" w14:paraId="00000002">
      <w:pPr>
        <w:pStyle w:val="Heading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retail industry connects manufacturers with consumers by selling products through physical stores, websites, and mobile apps. It includes grocery stores, clothing retailers, electronics stores, pharmacies, warehouse clubs, and e-commerce companies. Nearly everyone depends on retail because people purchase food, clothing, household goods, medicine, and entertainment on a regular basis.</w:t>
        <w:br w:type="textWrapping"/>
        <w:br w:type="textWrapping"/>
        <w:t xml:space="preserve">Retail has changed dramatically as online shopping has become part of everyday life. Customers now expect fast shipping, personalized recommendations, flexible payment options, and excellent customer service. To keep up with these expectations, retailers are investing heavily in artificial intelligence. AI helps businesses understand customer behavior, manage inventory, reduce costs, and improve shopping experiences while remaining competitive.</w:t>
      </w:r>
    </w:p>
    <w:p w:rsidR="00000000" w:rsidDel="00000000" w:rsidP="00000000" w:rsidRDefault="00000000" w:rsidRPr="00000000" w14:paraId="00000004">
      <w:pPr>
        <w:pStyle w:val="Heading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One of the most common uses of AI is personalized product recommendations. Companies such as Amazon analyze browsing history, previous purchases, and shopping habits to recommend products customers are likely to buy. This improves customer satisfaction while increasing sales.</w:t>
        <w:br w:type="textWrapping"/>
        <w:br w:type="textWrapping"/>
        <w:t xml:space="preserve">Retailers such as Walmart also use AI for inventory management and demand forecasting. Machine learning analyzes purchasing patterns, weather, holidays, and local events to predict demand. This helps stores keep popular products in stock while reducing waste.</w:t>
        <w:br w:type="textWrapping"/>
        <w:br w:type="textWrapping"/>
        <w:t xml:space="preserve">Another major trend is AI-powered customer service. Chatbots answer questions, process returns, track orders, and provide support 24 hours a day. AI also assists employees by summarizing customer requests and resolving issues more quickly. Some retailers are experimenting with cashier-less checkout systems that use computer vision to detect purchased items automatically.</w:t>
      </w:r>
    </w:p>
    <w:p w:rsidR="00000000" w:rsidDel="00000000" w:rsidP="00000000" w:rsidRDefault="00000000" w:rsidRPr="00000000" w14:paraId="00000006">
      <w:pPr>
        <w:pStyle w:val="Heading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AI also creates ethical challenges. Customer privacy is a major concern because retailers collect large amounts of shopping and personal data. Businesses must protect this information and clearly explain how it is being used.</w:t>
        <w:br w:type="textWrapping"/>
        <w:br w:type="textWrapping"/>
        <w:t xml:space="preserve">Job displacement is another concern. Self-checkout systems, automated warehouses, and AI customer service tools may reduce the need for certain positions. However, AI is also creating new jobs involving technology, cybersecurity, and data analysis.</w:t>
        <w:br w:type="textWrapping"/>
        <w:br w:type="textWrapping"/>
        <w:t xml:space="preserve">Bias and transparency are also important. Recommendation systems may unfairly favor certain products or brands, and pricing algorithms could unintentionally disadvantage some customers. Retailers should regularly monitor AI systems to ensure they are fair, accurate, and easy to understand.</w:t>
      </w:r>
    </w:p>
    <w:p w:rsidR="00000000" w:rsidDel="00000000" w:rsidP="00000000" w:rsidRDefault="00000000" w:rsidRPr="00000000" w14:paraId="00000008">
      <w:pPr>
        <w:pStyle w:val="Heading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During the next decade, AI will likely make shopping even more personalized. Smart assistants may automatically build shopping lists, compare prices, and recommend products based on a customer's preferences and budget. Delivery robots, drone deliveries, and autonomous warehouses may reduce shipping times while lowering costs.</w:t>
        <w:br w:type="textWrapping"/>
        <w:br w:type="textWrapping"/>
        <w:t xml:space="preserve">Physical stores may become smarter through computer vision, electronic shelf monitoring, and cashier-less technology. AI will also improve supply chains by predicting shortages before they happen. Although these innovations offer convenience, companies must prepare for cybersecurity threats, stronger privacy regulations, and workforce changes as automation expands.</w:t>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Before researching this topic, I thought AI in retail was mostly limited to product recommendations. I was surprised to learn that it also helps manage inventory, improve customer service, predict demand, and operate cashier-less stores. AI affects almost every part of the shopping experience.</w:t>
        <w:br w:type="textWrapping"/>
        <w:br w:type="textWrapping"/>
        <w:t xml:space="preserve">I would consider working in the retail industry because technology is constantly changing and solving business problems with AI seems interesting. At the same time, I think companies have a responsibility to protect customer information and make sure AI is used fairly. Overall, I believe AI will continue transforming retail while creating exciting opportunities for people with both technical and business skills.</w:t>
      </w:r>
    </w:p>
    <w:p w:rsidR="00000000" w:rsidDel="00000000" w:rsidP="00000000" w:rsidRDefault="00000000" w:rsidRPr="00000000" w14:paraId="0000000C">
      <w:pPr>
        <w:rPr/>
      </w:pPr>
      <w:r w:rsidDel="00000000" w:rsidR="00000000" w:rsidRPr="00000000">
        <w:rPr/>
        <w:drawing>
          <wp:inline distB="0" distT="0" distL="114300" distR="114300">
            <wp:extent cx="5486400" cy="3048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Figure 1. Common applications of AI in today's retail industry.</w:t>
      </w:r>
    </w:p>
    <w:p w:rsidR="00000000" w:rsidDel="00000000" w:rsidP="00000000" w:rsidRDefault="00000000" w:rsidRPr="00000000" w14:paraId="0000000E">
      <w:pPr>
        <w:rPr/>
      </w:pPr>
      <w:r w:rsidDel="00000000" w:rsidR="00000000" w:rsidRPr="00000000">
        <w:rPr/>
        <w:drawing>
          <wp:inline distB="0" distT="0" distL="114300" distR="114300">
            <wp:extent cx="5486400" cy="3048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Figure 2. Expected future developments in AI-powered retail.</w:t>
      </w:r>
    </w:p>
    <w:p w:rsidR="00000000" w:rsidDel="00000000" w:rsidP="00000000" w:rsidRDefault="00000000" w:rsidRPr="00000000" w14:paraId="00000010">
      <w:pPr>
        <w:pStyle w:val="Heading2"/>
        <w:rPr/>
      </w:pPr>
      <w:r w:rsidDel="00000000" w:rsidR="00000000" w:rsidRPr="00000000">
        <w:rPr>
          <w:rtl w:val="0"/>
        </w:rPr>
        <w:t xml:space="preserve">References</w:t>
      </w:r>
    </w:p>
    <w:p w:rsidR="00000000" w:rsidDel="00000000" w:rsidP="00000000" w:rsidRDefault="00000000" w:rsidRPr="00000000" w14:paraId="00000011">
      <w:pPr>
        <w:rPr/>
      </w:pPr>
      <w:r w:rsidDel="00000000" w:rsidR="00000000" w:rsidRPr="00000000">
        <w:rPr>
          <w:rtl w:val="0"/>
        </w:rPr>
        <w:t xml:space="preserve">Davenport &amp; Ronanki (2018). Artificial Intelligence for the Real World.</w:t>
      </w:r>
    </w:p>
    <w:p w:rsidR="00000000" w:rsidDel="00000000" w:rsidP="00000000" w:rsidRDefault="00000000" w:rsidRPr="00000000" w14:paraId="00000012">
      <w:pPr>
        <w:rPr/>
      </w:pPr>
      <w:r w:rsidDel="00000000" w:rsidR="00000000" w:rsidRPr="00000000">
        <w:rPr>
          <w:rtl w:val="0"/>
        </w:rPr>
        <w:t xml:space="preserve">Russell &amp; Norvig (2021). Artificial Intelligence: A Modern Approach.</w:t>
      </w:r>
    </w:p>
    <w:p w:rsidR="00000000" w:rsidDel="00000000" w:rsidP="00000000" w:rsidRDefault="00000000" w:rsidRPr="00000000" w14:paraId="00000013">
      <w:pPr>
        <w:rPr/>
      </w:pPr>
      <w:r w:rsidDel="00000000" w:rsidR="00000000" w:rsidRPr="00000000">
        <w:rPr>
          <w:rtl w:val="0"/>
        </w:rPr>
        <w:t xml:space="preserve">Amazon AI recommendation systems.</w:t>
      </w:r>
    </w:p>
    <w:p w:rsidR="00000000" w:rsidDel="00000000" w:rsidP="00000000" w:rsidRDefault="00000000" w:rsidRPr="00000000" w14:paraId="00000014">
      <w:pPr>
        <w:rPr/>
      </w:pPr>
      <w:r w:rsidDel="00000000" w:rsidR="00000000" w:rsidRPr="00000000">
        <w:rPr>
          <w:rtl w:val="0"/>
        </w:rPr>
        <w:t xml:space="preserve">Walmart AI inventory management initiatives.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pmFQJ9y5lhuDNkwg9qFZpkawg==">CgMxLjA4AHIhMXVwTE51a1VhY2hTOXhxSXExZS1VREViUGVWUWFFWEp5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