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CE" w:rsidRDefault="00764577">
      <w:pPr>
        <w:rPr>
          <w:sz w:val="48"/>
          <w:szCs w:val="48"/>
        </w:rPr>
      </w:pPr>
      <w:r w:rsidRPr="00764577">
        <w:rPr>
          <w:sz w:val="48"/>
          <w:szCs w:val="48"/>
        </w:rPr>
        <w:t>Egy b</w:t>
      </w:r>
      <w:r>
        <w:rPr>
          <w:sz w:val="48"/>
          <w:szCs w:val="48"/>
        </w:rPr>
        <w:t>örtönben 100 cella van, kezdetben mind zárva. A börtönőr 100-szor megy végig, első bejárásnál, minden cellát kinyit, másodjára minden másodikat bezár, utána pedig a bejárás számának megfelelő sorszámút kinyit,</w:t>
      </w:r>
      <w:bookmarkStart w:id="0" w:name="_GoBack"/>
      <w:bookmarkEnd w:id="0"/>
      <w:r>
        <w:rPr>
          <w:sz w:val="48"/>
          <w:szCs w:val="48"/>
        </w:rPr>
        <w:t xml:space="preserve"> ha zárva van, ellenben bezár. Pl. 7. körbejárásnál minden hetediket.</w:t>
      </w:r>
    </w:p>
    <w:p w:rsidR="00764577" w:rsidRDefault="00764577">
      <w:pPr>
        <w:rPr>
          <w:sz w:val="48"/>
          <w:szCs w:val="48"/>
        </w:rPr>
      </w:pPr>
      <w:r>
        <w:rPr>
          <w:sz w:val="48"/>
          <w:szCs w:val="48"/>
        </w:rPr>
        <w:t>Mely cellák lesznek a végén nyitva?</w:t>
      </w:r>
    </w:p>
    <w:p w:rsidR="00764577" w:rsidRPr="00764577" w:rsidRDefault="00764577">
      <w:pPr>
        <w:rPr>
          <w:sz w:val="48"/>
          <w:szCs w:val="48"/>
        </w:rPr>
      </w:pPr>
    </w:p>
    <w:sectPr w:rsidR="00764577" w:rsidRPr="00764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77"/>
    <w:rsid w:val="00450EA7"/>
    <w:rsid w:val="00565C72"/>
    <w:rsid w:val="006F108B"/>
    <w:rsid w:val="0076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2023-10-02T09:20:00Z</dcterms:created>
  <dcterms:modified xsi:type="dcterms:W3CDTF">2023-10-02T11:26:00Z</dcterms:modified>
</cp:coreProperties>
</file>