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B451C" w:rsidRPr="00CB451C" w:rsidRDefault="00CB451C" w:rsidP="00A86C83">
      <w:pPr>
        <w:spacing w:line="336" w:lineRule="auto"/>
        <w:jc w:val="center"/>
        <w:rPr>
          <w:rFonts w:ascii="Domine" w:eastAsia="Domine" w:hAnsi="Domine" w:cs="Domine"/>
          <w:sz w:val="4"/>
          <w:szCs w:val="4"/>
          <w:u w:val="single"/>
        </w:rPr>
      </w:pPr>
    </w:p>
    <w:p w:rsidR="00646FF7" w:rsidRPr="00DF1128" w:rsidRDefault="007B62D0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 w:rsidRPr="00DF1128">
        <w:rPr>
          <w:rFonts w:ascii="Domine" w:eastAsia="Domine" w:hAnsi="Domine" w:cs="Domine"/>
          <w:u w:val="single"/>
        </w:rPr>
        <w:t>LABORATORIO</w:t>
      </w:r>
      <w:r w:rsidR="00CC315D" w:rsidRPr="00DF1128">
        <w:rPr>
          <w:rFonts w:ascii="Domine" w:eastAsia="Domine" w:hAnsi="Domine" w:cs="Domine"/>
          <w:u w:val="single"/>
        </w:rPr>
        <w:t xml:space="preserve"> I</w:t>
      </w:r>
      <w:r w:rsidR="009F341F">
        <w:rPr>
          <w:rFonts w:ascii="Domine" w:eastAsia="Domine" w:hAnsi="Domine" w:cs="Domine"/>
          <w:u w:val="single"/>
        </w:rPr>
        <w:t>V</w:t>
      </w:r>
      <w:r w:rsidR="00A86C83" w:rsidRPr="00DF1128">
        <w:rPr>
          <w:rFonts w:ascii="Domine" w:eastAsia="Domine" w:hAnsi="Domine" w:cs="Domine"/>
          <w:u w:val="single"/>
        </w:rPr>
        <w:t>:</w:t>
      </w:r>
      <w:r w:rsidR="00A005B8" w:rsidRPr="00DF1128">
        <w:rPr>
          <w:rFonts w:ascii="Domine" w:eastAsia="Domine" w:hAnsi="Domine" w:cs="Domine"/>
          <w:u w:val="single"/>
        </w:rPr>
        <w:t xml:space="preserve"> </w:t>
      </w:r>
      <w:r w:rsidR="003B2718">
        <w:rPr>
          <w:rFonts w:ascii="Domine" w:eastAsia="Domine" w:hAnsi="Domine" w:cs="Domine"/>
          <w:u w:val="single"/>
        </w:rPr>
        <w:t xml:space="preserve">Reducción de dimensionalidad </w:t>
      </w:r>
      <w:r w:rsidR="00FE56F5">
        <w:rPr>
          <w:rFonts w:ascii="Domine" w:eastAsia="Domine" w:hAnsi="Domine" w:cs="Domine"/>
          <w:u w:val="single"/>
        </w:rPr>
        <w:t>(Preprocesamiento V. IV</w:t>
      </w:r>
      <w:r w:rsidR="003B2718">
        <w:rPr>
          <w:rFonts w:ascii="Domine" w:eastAsia="Domine" w:hAnsi="Domine" w:cs="Domine"/>
          <w:u w:val="single"/>
        </w:rPr>
        <w:t>)</w:t>
      </w:r>
    </w:p>
    <w:p w:rsidR="007B62D0" w:rsidRPr="00CB451C" w:rsidRDefault="007B62D0" w:rsidP="00A86C83">
      <w:pPr>
        <w:spacing w:line="336" w:lineRule="auto"/>
        <w:jc w:val="center"/>
        <w:rPr>
          <w:rFonts w:ascii="Domine" w:hAnsi="Domine"/>
          <w:sz w:val="8"/>
          <w:szCs w:val="8"/>
        </w:rPr>
      </w:pPr>
    </w:p>
    <w:p w:rsidR="00646FF7" w:rsidRPr="00DF1128" w:rsidRDefault="00F4298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</w:t>
      </w:r>
    </w:p>
    <w:p w:rsidR="003B2718" w:rsidRDefault="0069744D" w:rsidP="00A86C83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FC4E75" w:rsidRPr="00DF1128">
        <w:rPr>
          <w:rFonts w:ascii="Domine" w:eastAsia="Domine" w:hAnsi="Domine" w:cs="Domine"/>
        </w:rPr>
        <w:t xml:space="preserve">de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3B2718">
        <w:rPr>
          <w:rFonts w:ascii="Domine" w:eastAsia="Domine" w:hAnsi="Domine" w:cs="Domine"/>
        </w:rPr>
        <w:t xml:space="preserve">avanzar en la exploración de </w:t>
      </w:r>
      <w:r w:rsidR="00AE1669">
        <w:rPr>
          <w:rFonts w:ascii="Domine" w:eastAsia="Domine" w:hAnsi="Domine" w:cs="Domine"/>
        </w:rPr>
        <w:t>las técnicas</w:t>
      </w:r>
      <w:r w:rsidR="003B2718">
        <w:rPr>
          <w:rFonts w:ascii="Domine" w:eastAsia="Domine" w:hAnsi="Domine" w:cs="Domine"/>
        </w:rPr>
        <w:t xml:space="preserve"> de reducción de dimensionalidad</w:t>
      </w:r>
      <w:r w:rsidR="00AE1669">
        <w:rPr>
          <w:rFonts w:ascii="Domine" w:eastAsia="Domine" w:hAnsi="Domine" w:cs="Domine"/>
        </w:rPr>
        <w:t xml:space="preserve"> de la </w:t>
      </w:r>
      <w:r w:rsidR="00AE1669" w:rsidRPr="00DF1128">
        <w:rPr>
          <w:rFonts w:ascii="Domine" w:eastAsia="Domine" w:hAnsi="Domine" w:cs="Domine"/>
        </w:rPr>
        <w:t>etapa de Preprocesamiento</w:t>
      </w:r>
      <w:r w:rsidR="00AE1669">
        <w:rPr>
          <w:rFonts w:ascii="Domine" w:eastAsia="Domine" w:hAnsi="Domine" w:cs="Domine"/>
        </w:rPr>
        <w:t>,</w:t>
      </w:r>
      <w:r w:rsidR="00AE1669" w:rsidRPr="00DF1128">
        <w:rPr>
          <w:rFonts w:ascii="Domine" w:eastAsia="Domine" w:hAnsi="Domine" w:cs="Domine"/>
        </w:rPr>
        <w:t xml:space="preserve"> del Proceso de</w:t>
      </w:r>
      <w:r w:rsidR="00AE1669">
        <w:rPr>
          <w:rFonts w:ascii="Domine" w:eastAsia="Domine" w:hAnsi="Domine" w:cs="Domine"/>
        </w:rPr>
        <w:t xml:space="preserve"> Descubrimiento de Conocimiento</w:t>
      </w:r>
      <w:r w:rsidR="003B2718">
        <w:rPr>
          <w:rFonts w:ascii="Domine" w:eastAsia="Domine" w:hAnsi="Domine" w:cs="Domine"/>
        </w:rPr>
        <w:t>.</w:t>
      </w:r>
    </w:p>
    <w:p w:rsidR="00A86C83" w:rsidRDefault="003B2718" w:rsidP="00A86C83">
      <w:p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Para la exploración de estos temas, se utilizará el IDE R</w:t>
      </w:r>
      <w:r w:rsidR="00613A20">
        <w:rPr>
          <w:rFonts w:ascii="Domine" w:eastAsia="Domine" w:hAnsi="Domine" w:cs="Domine"/>
        </w:rPr>
        <w:t>-</w:t>
      </w:r>
      <w:r>
        <w:rPr>
          <w:rFonts w:ascii="Domine" w:eastAsia="Domine" w:hAnsi="Domine" w:cs="Domine"/>
        </w:rPr>
        <w:t>Studio del lenguaje de programación R, a efectos de ejercitar los conceptos abordados en las clases teóricas.</w:t>
      </w:r>
    </w:p>
    <w:p w:rsidR="00F42988" w:rsidRPr="00CB451C" w:rsidRDefault="00F42988" w:rsidP="00A86C83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:rsidR="009F49CE" w:rsidRPr="00DF1128" w:rsidRDefault="00F42988" w:rsidP="00A86C83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:rsidR="00B63D05" w:rsidRPr="00B63D05" w:rsidRDefault="00B63D05" w:rsidP="00B63D05">
      <w:pPr>
        <w:spacing w:line="336" w:lineRule="auto"/>
        <w:jc w:val="both"/>
        <w:rPr>
          <w:rFonts w:ascii="Domine" w:hAnsi="Domine"/>
        </w:rPr>
      </w:pPr>
      <w:r w:rsidRPr="00B63D05">
        <w:rPr>
          <w:rFonts w:ascii="Domine" w:hAnsi="Domine"/>
        </w:rPr>
        <w:t xml:space="preserve">A partir del dataset </w:t>
      </w:r>
      <w:r w:rsidRPr="00B63D05">
        <w:rPr>
          <w:rFonts w:ascii="Domine" w:hAnsi="Domine"/>
          <w:i/>
        </w:rPr>
        <w:t>auto-mpg.data-original.txt</w:t>
      </w:r>
      <w:r>
        <w:rPr>
          <w:rStyle w:val="Refdenotaalpie"/>
          <w:rFonts w:ascii="Domine" w:hAnsi="Domine"/>
          <w:i/>
        </w:rPr>
        <w:footnoteReference w:id="1"/>
      </w:r>
      <w:r w:rsidRPr="00B63D05">
        <w:rPr>
          <w:rFonts w:ascii="Domine" w:hAnsi="Domine"/>
        </w:rPr>
        <w:t>, se solicita trabajar sobre las siguientes consignas:</w:t>
      </w:r>
    </w:p>
    <w:p w:rsidR="00CB451C" w:rsidRPr="00CB451C" w:rsidRDefault="00CB451C" w:rsidP="00CB451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SOBRE LOS DATOS</w:t>
      </w:r>
    </w:p>
    <w:p w:rsidR="001B4DB4" w:rsidRDefault="00651864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B451C">
        <w:rPr>
          <w:rFonts w:ascii="Domine" w:eastAsia="Domine" w:hAnsi="Domine" w:cs="Domine"/>
        </w:rPr>
        <w:t>Cargue</w:t>
      </w:r>
      <w:r>
        <w:rPr>
          <w:rStyle w:val="Refdenotaalpie"/>
          <w:rFonts w:ascii="Domine" w:eastAsia="Domine" w:hAnsi="Domine" w:cs="Domine"/>
        </w:rPr>
        <w:footnoteReference w:id="2"/>
      </w:r>
      <w:r w:rsidRPr="00CB451C">
        <w:rPr>
          <w:rFonts w:ascii="Domine" w:eastAsia="Domine" w:hAnsi="Domine" w:cs="Domine"/>
        </w:rPr>
        <w:t xml:space="preserve"> y e</w:t>
      </w:r>
      <w:r w:rsidR="001B4DB4" w:rsidRPr="00CB451C">
        <w:rPr>
          <w:rFonts w:ascii="Domine" w:eastAsia="Domine" w:hAnsi="Domine" w:cs="Domine"/>
        </w:rPr>
        <w:t>xplore el dataset</w:t>
      </w:r>
      <w:r w:rsidR="00CB451C">
        <w:rPr>
          <w:rFonts w:ascii="Domine" w:eastAsia="Domine" w:hAnsi="Domine" w:cs="Domine"/>
        </w:rPr>
        <w:t>:</w:t>
      </w:r>
      <w:r w:rsidR="001B4DB4" w:rsidRPr="00CB451C">
        <w:rPr>
          <w:rFonts w:ascii="Domine" w:eastAsia="Domine" w:hAnsi="Domine" w:cs="Domine"/>
        </w:rPr>
        <w:t xml:space="preserve"> </w:t>
      </w:r>
      <w:r w:rsidR="00CB451C">
        <w:rPr>
          <w:rFonts w:ascii="Domine" w:eastAsia="Domine" w:hAnsi="Domine" w:cs="Domine"/>
        </w:rPr>
        <w:t xml:space="preserve">explique en </w:t>
      </w:r>
      <w:r w:rsidR="009F341F">
        <w:rPr>
          <w:rFonts w:ascii="Domine" w:eastAsia="Domine" w:hAnsi="Domine" w:cs="Domine"/>
        </w:rPr>
        <w:t>qué</w:t>
      </w:r>
      <w:r w:rsidR="00CB451C">
        <w:rPr>
          <w:rFonts w:ascii="Domine" w:eastAsia="Domine" w:hAnsi="Domine" w:cs="Domine"/>
        </w:rPr>
        <w:t xml:space="preserve"> consiste el mismo </w:t>
      </w:r>
      <w:r w:rsidR="001B4DB4" w:rsidRPr="00CB451C">
        <w:rPr>
          <w:rFonts w:ascii="Domine" w:eastAsia="Domine" w:hAnsi="Domine" w:cs="Domine"/>
        </w:rPr>
        <w:t xml:space="preserve">y </w:t>
      </w:r>
      <w:r w:rsidR="00CB451C">
        <w:rPr>
          <w:rFonts w:ascii="Domine" w:eastAsia="Domine" w:hAnsi="Domine" w:cs="Domine"/>
        </w:rPr>
        <w:t>qué características posee.</w:t>
      </w:r>
    </w:p>
    <w:p w:rsidR="00AE1669" w:rsidRPr="00CB451C" w:rsidRDefault="00CB451C" w:rsidP="00FE56F5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  <w:sz w:val="12"/>
          <w:szCs w:val="12"/>
        </w:rPr>
      </w:pPr>
      <w:r>
        <w:rPr>
          <w:rFonts w:ascii="Domine" w:eastAsia="Domine" w:hAnsi="Domine" w:cs="Domine"/>
        </w:rPr>
        <w:t>Con las técnicas abordadas en la práctica de laboratorio anterior, realice un breve análisis exploratorio para identificar cual es la distribución de sus variables y si existe relación entre las mismas.</w:t>
      </w:r>
      <w:r w:rsidR="00FE56F5" w:rsidRPr="00CB451C">
        <w:rPr>
          <w:rFonts w:ascii="Domine" w:eastAsia="Domine" w:hAnsi="Domine" w:cs="Domine"/>
          <w:sz w:val="12"/>
          <w:szCs w:val="12"/>
        </w:rPr>
        <w:t xml:space="preserve"> </w:t>
      </w:r>
    </w:p>
    <w:p w:rsidR="000A79DF" w:rsidRPr="000A79DF" w:rsidRDefault="000A79DF" w:rsidP="000A79D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REDUCCIÓN DE DIMENSIONALIDAD</w:t>
      </w:r>
    </w:p>
    <w:p w:rsidR="000A79DF" w:rsidRDefault="00EC042A" w:rsidP="000A79D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Indague sobre la varianza</w:t>
      </w:r>
      <w:r>
        <w:rPr>
          <w:rStyle w:val="Refdenotaalpie"/>
          <w:rFonts w:ascii="Domine" w:eastAsia="Domine" w:hAnsi="Domine" w:cs="Domine"/>
        </w:rPr>
        <w:footnoteReference w:id="3"/>
      </w:r>
      <w:r>
        <w:rPr>
          <w:rFonts w:ascii="Domine" w:eastAsia="Domine" w:hAnsi="Domine" w:cs="Domine"/>
        </w:rPr>
        <w:t xml:space="preserve"> de cada uno de los atributos que conforman</w:t>
      </w:r>
      <w:r w:rsidR="00400389">
        <w:rPr>
          <w:rFonts w:ascii="Domine" w:eastAsia="Domine" w:hAnsi="Domine" w:cs="Domine"/>
        </w:rPr>
        <w:t xml:space="preserve"> el dataset</w:t>
      </w:r>
      <w:r>
        <w:rPr>
          <w:rFonts w:ascii="Domine" w:eastAsia="Domine" w:hAnsi="Domine" w:cs="Domine"/>
        </w:rPr>
        <w:t xml:space="preserve">. ¿Existen atributos que podrían ser eliminados de acuerdo a la técnica de </w:t>
      </w:r>
      <w:r w:rsidRPr="00400389">
        <w:rPr>
          <w:rFonts w:ascii="Domine" w:eastAsia="Domine" w:hAnsi="Domine" w:cs="Domine"/>
          <w:i/>
        </w:rPr>
        <w:t>Low Variance Factor</w:t>
      </w:r>
      <w:r>
        <w:rPr>
          <w:rFonts w:ascii="Domine" w:eastAsia="Domine" w:hAnsi="Domine" w:cs="Domine"/>
        </w:rPr>
        <w:t>? Actúe en consecuencia.</w:t>
      </w:r>
    </w:p>
    <w:p w:rsidR="000A79DF" w:rsidRDefault="005B2312" w:rsidP="000A79D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Evalúe la relación entre atributos</w:t>
      </w:r>
      <w:r>
        <w:rPr>
          <w:rStyle w:val="Refdenotaalpie"/>
          <w:rFonts w:ascii="Domine" w:eastAsia="Domine" w:hAnsi="Domine" w:cs="Domine"/>
        </w:rPr>
        <w:footnoteReference w:id="4"/>
      </w:r>
      <w:r>
        <w:rPr>
          <w:rFonts w:ascii="Domine" w:eastAsia="Domine" w:hAnsi="Domine" w:cs="Domine"/>
        </w:rPr>
        <w:t xml:space="preserve"> </w:t>
      </w:r>
      <w:r w:rsidR="00BB7D18">
        <w:rPr>
          <w:rFonts w:ascii="Domine" w:eastAsia="Domine" w:hAnsi="Domine" w:cs="Domine"/>
        </w:rPr>
        <w:t xml:space="preserve">a partir del coeficiente de correlación de Pearson y un análisis gráfico de </w:t>
      </w:r>
      <w:r w:rsidR="00BB7D18" w:rsidRPr="00BB7D18">
        <w:rPr>
          <w:rFonts w:ascii="Domine" w:eastAsia="Domine" w:hAnsi="Domine" w:cs="Domine"/>
          <w:i/>
        </w:rPr>
        <w:t>heatmap</w:t>
      </w:r>
      <w:r w:rsidR="009B5B42">
        <w:rPr>
          <w:rStyle w:val="Refdenotaalpie"/>
          <w:rFonts w:ascii="Domine" w:eastAsia="Domine" w:hAnsi="Domine" w:cs="Domine"/>
          <w:i/>
        </w:rPr>
        <w:footnoteReference w:id="5"/>
      </w:r>
      <w:r w:rsidR="00BB7D18">
        <w:rPr>
          <w:rFonts w:ascii="Domine" w:eastAsia="Domine" w:hAnsi="Domine" w:cs="Domine"/>
        </w:rPr>
        <w:t xml:space="preserve"> </w:t>
      </w:r>
      <w:r>
        <w:rPr>
          <w:rFonts w:ascii="Domine" w:eastAsia="Domine" w:hAnsi="Domine" w:cs="Domine"/>
        </w:rPr>
        <w:t xml:space="preserve">para </w:t>
      </w:r>
      <w:r w:rsidR="00BB7D18">
        <w:rPr>
          <w:rFonts w:ascii="Domine" w:eastAsia="Domine" w:hAnsi="Domine" w:cs="Domine"/>
        </w:rPr>
        <w:t>estudiar</w:t>
      </w:r>
      <w:r>
        <w:rPr>
          <w:rFonts w:ascii="Domine" w:eastAsia="Domine" w:hAnsi="Domine" w:cs="Domine"/>
        </w:rPr>
        <w:t xml:space="preserve"> la posibilidad de eliminar </w:t>
      </w:r>
      <w:r>
        <w:rPr>
          <w:rFonts w:ascii="Domine" w:eastAsia="Domine" w:hAnsi="Domine" w:cs="Domine"/>
        </w:rPr>
        <w:lastRenderedPageBreak/>
        <w:t xml:space="preserve">redundancia en el dataset. En caso de corresponder, aplique las técnicas de </w:t>
      </w:r>
      <w:r w:rsidRPr="005B2312">
        <w:rPr>
          <w:rFonts w:ascii="Domine" w:eastAsia="Domine" w:hAnsi="Domine" w:cs="Domine"/>
          <w:i/>
        </w:rPr>
        <w:t>Reducing Highly Correlated Columns</w:t>
      </w:r>
      <w:r>
        <w:rPr>
          <w:rFonts w:ascii="Domine" w:eastAsia="Domine" w:hAnsi="Domine" w:cs="Domine"/>
        </w:rPr>
        <w:t xml:space="preserve"> trabajadas en clase.</w:t>
      </w:r>
    </w:p>
    <w:p w:rsidR="00AE1669" w:rsidRPr="00AE1669" w:rsidRDefault="00AE1669" w:rsidP="000A79D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Por último, compare la importancia de cada uno de los atributos en función de la técnica de determinación de Random Forest</w:t>
      </w:r>
      <w:r>
        <w:rPr>
          <w:rStyle w:val="Refdenotaalpie"/>
          <w:rFonts w:ascii="Domine" w:eastAsia="Domine" w:hAnsi="Domine" w:cs="Domine"/>
        </w:rPr>
        <w:footnoteReference w:id="6"/>
      </w:r>
      <w:r>
        <w:rPr>
          <w:rFonts w:ascii="Domine" w:eastAsia="Domine" w:hAnsi="Domine" w:cs="Domine"/>
        </w:rPr>
        <w:t xml:space="preserve"> (suponiendo que intenta predecir la cantidad de cilindros de un auto). Analice la importancia de las variables de modo analítico y gráfico.</w:t>
      </w:r>
    </w:p>
    <w:p w:rsidR="005B2312" w:rsidRPr="000A79DF" w:rsidRDefault="005B2312" w:rsidP="000A79DF">
      <w:pPr>
        <w:spacing w:after="0" w:line="360" w:lineRule="auto"/>
        <w:jc w:val="both"/>
        <w:rPr>
          <w:rFonts w:ascii="Domine" w:eastAsia="Domine" w:hAnsi="Domine" w:cs="Domine"/>
        </w:rPr>
      </w:pPr>
    </w:p>
    <w:p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:rsidR="00646FF7" w:rsidRPr="00DF1128" w:rsidRDefault="007B62D0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8"/>
          <w:szCs w:val="8"/>
        </w:rPr>
      </w:pPr>
      <w:r w:rsidRPr="00DF1128">
        <w:rPr>
          <w:rFonts w:ascii="Domine" w:eastAsia="Domine" w:hAnsi="Domine" w:cs="Domine"/>
        </w:rPr>
        <w:t>García, S., Luengo, J., &amp; Herrera, F. (2016). Data preprocessing in data mining. Springer.</w:t>
      </w:r>
    </w:p>
    <w:p w:rsidR="007B62D0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 w:rsidRPr="00DF1128">
        <w:rPr>
          <w:rFonts w:ascii="Domine" w:eastAsia="Domine" w:hAnsi="Domine" w:cs="Domine"/>
          <w:lang w:val="en-US"/>
        </w:rPr>
        <w:t>Han, J., Pei, J., &amp; Kamber, M. (2011). Data mining: concepts and techniques. Elsevier.</w:t>
      </w:r>
    </w:p>
    <w:p w:rsidR="00C14055" w:rsidRPr="00FE56F5" w:rsidRDefault="00C14055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hAnsi="Domine"/>
          <w:sz w:val="8"/>
          <w:szCs w:val="8"/>
          <w:lang w:val="en-US"/>
        </w:rPr>
      </w:pPr>
    </w:p>
    <w:sectPr w:rsidR="00C14055" w:rsidRPr="00FE56F5" w:rsidSect="006A6F67">
      <w:headerReference w:type="default" r:id="rId8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CFF" w:rsidRDefault="001B3CFF">
      <w:pPr>
        <w:spacing w:after="0" w:line="240" w:lineRule="auto"/>
      </w:pPr>
      <w:r>
        <w:separator/>
      </w:r>
    </w:p>
  </w:endnote>
  <w:endnote w:type="continuationSeparator" w:id="0">
    <w:p w:rsidR="001B3CFF" w:rsidRDefault="001B3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omin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CFF" w:rsidRDefault="001B3CFF">
      <w:pPr>
        <w:spacing w:after="0" w:line="240" w:lineRule="auto"/>
      </w:pPr>
      <w:r>
        <w:separator/>
      </w:r>
    </w:p>
  </w:footnote>
  <w:footnote w:type="continuationSeparator" w:id="0">
    <w:p w:rsidR="001B3CFF" w:rsidRDefault="001B3CFF">
      <w:pPr>
        <w:spacing w:after="0" w:line="240" w:lineRule="auto"/>
      </w:pPr>
      <w:r>
        <w:continuationSeparator/>
      </w:r>
    </w:p>
  </w:footnote>
  <w:footnote w:id="1">
    <w:p w:rsidR="00B63D05" w:rsidRDefault="00B63D05" w:rsidP="00B63D05">
      <w:pPr>
        <w:pStyle w:val="Textonotapie"/>
      </w:pPr>
      <w:r>
        <w:rPr>
          <w:rStyle w:val="Refdenotaalpie"/>
        </w:rPr>
        <w:footnoteRef/>
      </w:r>
      <w:r>
        <w:t xml:space="preserve"> Disponibles en: </w:t>
      </w:r>
      <w:hyperlink r:id="rId1" w:history="1">
        <w:r w:rsidRPr="007F4E2C">
          <w:rPr>
            <w:rStyle w:val="Hipervnculo"/>
          </w:rPr>
          <w:t>https://archive.ics.uci.edu/ml/datasets/Auto+MPG</w:t>
        </w:r>
      </w:hyperlink>
      <w:r>
        <w:t xml:space="preserve"> </w:t>
      </w:r>
      <w:hyperlink r:id="rId2" w:history="1"/>
    </w:p>
  </w:footnote>
  <w:footnote w:id="2">
    <w:p w:rsidR="00651864" w:rsidRPr="009B5B42" w:rsidRDefault="00651864">
      <w:pPr>
        <w:pStyle w:val="Textonotapie"/>
        <w:rPr>
          <w:i/>
        </w:rPr>
      </w:pPr>
      <w:r>
        <w:rPr>
          <w:rStyle w:val="Refdenotaalpie"/>
        </w:rPr>
        <w:footnoteRef/>
      </w:r>
      <w:r>
        <w:t xml:space="preserve"> Explore la instrucción </w:t>
      </w:r>
      <w:r w:rsidRPr="009B5B42">
        <w:rPr>
          <w:i/>
        </w:rPr>
        <w:t>read.table()</w:t>
      </w:r>
      <w:r w:rsidR="009B5B42">
        <w:rPr>
          <w:i/>
        </w:rPr>
        <w:t>.</w:t>
      </w:r>
    </w:p>
  </w:footnote>
  <w:footnote w:id="3">
    <w:p w:rsidR="00EC042A" w:rsidRDefault="00EC042A" w:rsidP="00AE1669">
      <w:pPr>
        <w:pStyle w:val="Textonotapie"/>
        <w:jc w:val="both"/>
      </w:pPr>
      <w:r>
        <w:rPr>
          <w:rStyle w:val="Refdenotaalpie"/>
        </w:rPr>
        <w:footnoteRef/>
      </w:r>
      <w:r>
        <w:t xml:space="preserve"> Recuerde previamente normalizar el dataset</w:t>
      </w:r>
      <w:r w:rsidR="00AE1669">
        <w:t xml:space="preserve">, consulte la instrucción </w:t>
      </w:r>
      <w:r w:rsidR="00AE1669" w:rsidRPr="009B5B42">
        <w:rPr>
          <w:i/>
        </w:rPr>
        <w:t>scale</w:t>
      </w:r>
      <w:r w:rsidR="00AE1669" w:rsidRPr="009B5B42">
        <w:t>()</w:t>
      </w:r>
      <w:r>
        <w:t>.</w:t>
      </w:r>
    </w:p>
  </w:footnote>
  <w:footnote w:id="4">
    <w:p w:rsidR="005B2312" w:rsidRPr="005B2312" w:rsidRDefault="005B2312">
      <w:pPr>
        <w:pStyle w:val="Textonotapie"/>
      </w:pPr>
      <w:r>
        <w:rPr>
          <w:rStyle w:val="Refdenotaalpie"/>
        </w:rPr>
        <w:footnoteRef/>
      </w:r>
      <w:r>
        <w:t xml:space="preserve"> Considere</w:t>
      </w:r>
      <w:r w:rsidR="009B5B42">
        <w:t>, además del cálculo del coeficiente,</w:t>
      </w:r>
      <w:r>
        <w:t xml:space="preserve"> realizar un análisis gráfico en el caso de variables numéricas </w:t>
      </w:r>
      <w:r w:rsidRPr="005B2312">
        <w:rPr>
          <w:b/>
        </w:rPr>
        <w:t>-scatterplot-</w:t>
      </w:r>
      <w:r>
        <w:t xml:space="preserve"> o utilizar el </w:t>
      </w:r>
      <w:r w:rsidRPr="005B2312">
        <w:rPr>
          <w:b/>
        </w:rPr>
        <w:t>Test de Chi Cuadrado</w:t>
      </w:r>
      <w:r>
        <w:t xml:space="preserve"> para variables categóricas.</w:t>
      </w:r>
    </w:p>
  </w:footnote>
  <w:footnote w:id="5">
    <w:p w:rsidR="009B5B42" w:rsidRPr="009B5B42" w:rsidRDefault="009B5B42">
      <w:pPr>
        <w:pStyle w:val="Textonotapie"/>
        <w:rPr>
          <w:i/>
          <w:u w:val="single"/>
        </w:rPr>
      </w:pPr>
      <w:r>
        <w:rPr>
          <w:rStyle w:val="Refdenotaalpie"/>
        </w:rPr>
        <w:footnoteRef/>
      </w:r>
      <w:r>
        <w:t xml:space="preserve"> Explore la instrucción </w:t>
      </w:r>
      <w:r w:rsidRPr="009B5B42">
        <w:rPr>
          <w:i/>
        </w:rPr>
        <w:t xml:space="preserve">heatmap.2 </w:t>
      </w:r>
      <w:r>
        <w:t xml:space="preserve">de la librería </w:t>
      </w:r>
      <w:r>
        <w:rPr>
          <w:i/>
        </w:rPr>
        <w:t>gplots.</w:t>
      </w:r>
    </w:p>
  </w:footnote>
  <w:footnote w:id="6">
    <w:p w:rsidR="00AE1669" w:rsidRDefault="00AE1669">
      <w:pPr>
        <w:pStyle w:val="Textonotapie"/>
      </w:pPr>
      <w:r>
        <w:rPr>
          <w:rStyle w:val="Refdenotaalpie"/>
        </w:rPr>
        <w:footnoteRef/>
      </w:r>
      <w:r>
        <w:t xml:space="preserve"> Se sugiere utilizar las instrucciones </w:t>
      </w:r>
      <w:r>
        <w:rPr>
          <w:i/>
        </w:rPr>
        <w:t xml:space="preserve">randomForest, importance </w:t>
      </w:r>
      <w:r>
        <w:t xml:space="preserve">y </w:t>
      </w:r>
      <w:r>
        <w:rPr>
          <w:i/>
        </w:rPr>
        <w:t xml:space="preserve">varImpPlot </w:t>
      </w:r>
      <w:r>
        <w:t>de la</w:t>
      </w:r>
      <w:bookmarkStart w:id="0" w:name="_GoBack"/>
      <w:bookmarkEnd w:id="0"/>
      <w:r>
        <w:t xml:space="preserve"> librería </w:t>
      </w:r>
      <w:r w:rsidRPr="009B5B42">
        <w:t>randomForest</w:t>
      </w:r>
      <w:r>
        <w:rPr>
          <w:b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988" w:rsidRDefault="00F42988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  <w:p w:rsidR="00F42988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:rsidR="00F42988" w:rsidRPr="0069744D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:rsidR="00F42988" w:rsidRPr="00A86C83" w:rsidRDefault="00F42988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46FF7"/>
    <w:rsid w:val="00017AA8"/>
    <w:rsid w:val="0002428F"/>
    <w:rsid w:val="000A79DF"/>
    <w:rsid w:val="000B5E8E"/>
    <w:rsid w:val="000D1269"/>
    <w:rsid w:val="000D1399"/>
    <w:rsid w:val="000E4374"/>
    <w:rsid w:val="000F3B55"/>
    <w:rsid w:val="001A4F4E"/>
    <w:rsid w:val="001B3CFF"/>
    <w:rsid w:val="001B4DB4"/>
    <w:rsid w:val="001D0DC6"/>
    <w:rsid w:val="00212547"/>
    <w:rsid w:val="00213E89"/>
    <w:rsid w:val="00216253"/>
    <w:rsid w:val="0022205A"/>
    <w:rsid w:val="00245990"/>
    <w:rsid w:val="002859D5"/>
    <w:rsid w:val="002A4D0B"/>
    <w:rsid w:val="002C24EE"/>
    <w:rsid w:val="003328A5"/>
    <w:rsid w:val="00386894"/>
    <w:rsid w:val="003B2718"/>
    <w:rsid w:val="003B396C"/>
    <w:rsid w:val="003B5D22"/>
    <w:rsid w:val="00400389"/>
    <w:rsid w:val="004E24BE"/>
    <w:rsid w:val="005244FF"/>
    <w:rsid w:val="00586982"/>
    <w:rsid w:val="005B2312"/>
    <w:rsid w:val="005B52EA"/>
    <w:rsid w:val="006113C4"/>
    <w:rsid w:val="00613A20"/>
    <w:rsid w:val="00646FF7"/>
    <w:rsid w:val="00651864"/>
    <w:rsid w:val="0069744D"/>
    <w:rsid w:val="006A6F67"/>
    <w:rsid w:val="006B2D51"/>
    <w:rsid w:val="006B47FA"/>
    <w:rsid w:val="007319BD"/>
    <w:rsid w:val="00732DB8"/>
    <w:rsid w:val="00737AE2"/>
    <w:rsid w:val="007448FE"/>
    <w:rsid w:val="007A2703"/>
    <w:rsid w:val="007A5FD7"/>
    <w:rsid w:val="007B437A"/>
    <w:rsid w:val="007B62D0"/>
    <w:rsid w:val="007F346A"/>
    <w:rsid w:val="00805161"/>
    <w:rsid w:val="008400E4"/>
    <w:rsid w:val="0089337D"/>
    <w:rsid w:val="008C60CA"/>
    <w:rsid w:val="00905513"/>
    <w:rsid w:val="00950A45"/>
    <w:rsid w:val="009B5B42"/>
    <w:rsid w:val="009C4DFB"/>
    <w:rsid w:val="009E03F2"/>
    <w:rsid w:val="009F341F"/>
    <w:rsid w:val="009F49CE"/>
    <w:rsid w:val="00A005B8"/>
    <w:rsid w:val="00A45775"/>
    <w:rsid w:val="00A56936"/>
    <w:rsid w:val="00A8699C"/>
    <w:rsid w:val="00A86C83"/>
    <w:rsid w:val="00AA3803"/>
    <w:rsid w:val="00AC7CD7"/>
    <w:rsid w:val="00AE1669"/>
    <w:rsid w:val="00B05D0D"/>
    <w:rsid w:val="00B25FF3"/>
    <w:rsid w:val="00B63D05"/>
    <w:rsid w:val="00BB7D18"/>
    <w:rsid w:val="00BC098E"/>
    <w:rsid w:val="00C14055"/>
    <w:rsid w:val="00C67B39"/>
    <w:rsid w:val="00C74024"/>
    <w:rsid w:val="00CA6B38"/>
    <w:rsid w:val="00CB16B9"/>
    <w:rsid w:val="00CB451C"/>
    <w:rsid w:val="00CC315D"/>
    <w:rsid w:val="00CD3464"/>
    <w:rsid w:val="00D66D77"/>
    <w:rsid w:val="00DF1128"/>
    <w:rsid w:val="00E23609"/>
    <w:rsid w:val="00E66BDF"/>
    <w:rsid w:val="00EC042A"/>
    <w:rsid w:val="00EE21D1"/>
    <w:rsid w:val="00F06E1E"/>
    <w:rsid w:val="00F26181"/>
    <w:rsid w:val="00F42988"/>
    <w:rsid w:val="00FC4E75"/>
    <w:rsid w:val="00FE5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A6F67"/>
  </w:style>
  <w:style w:type="paragraph" w:styleId="Ttulo1">
    <w:name w:val="heading 1"/>
    <w:basedOn w:val="Normal"/>
    <w:next w:val="Normal"/>
    <w:rsid w:val="006A6F6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6A6F6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6A6F6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6A6F6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6A6F67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6A6F6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6A6F6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6A6F6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6A6F6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A6F67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aggle.com/ophi/mpi/data" TargetMode="External"/><Relationship Id="rId1" Type="http://schemas.openxmlformats.org/officeDocument/2006/relationships/hyperlink" Target="https://archive.ics.uci.edu/ml/datasets/Auto+M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03CA8-6B3A-41FC-AEC5-3F27640E5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7512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unlu</cp:lastModifiedBy>
  <cp:revision>49</cp:revision>
  <cp:lastPrinted>2018-04-22T20:29:00Z</cp:lastPrinted>
  <dcterms:created xsi:type="dcterms:W3CDTF">2015-10-01T16:22:00Z</dcterms:created>
  <dcterms:modified xsi:type="dcterms:W3CDTF">2019-03-24T20:11:00Z</dcterms:modified>
</cp:coreProperties>
</file>