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8DB" w14:textId="77777777" w:rsidR="007B6A25" w:rsidRPr="00661C64" w:rsidRDefault="007B6A25" w:rsidP="007B6A25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568D214" w14:textId="77777777" w:rsidR="007B6A25" w:rsidRPr="00661C64" w:rsidRDefault="007B6A25" w:rsidP="007B6A25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661C6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F76FFDE" wp14:editId="5342AD8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2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1C64">
        <w:rPr>
          <w:rFonts w:ascii="TH Sarabun New" w:hAnsi="TH Sarabun New" w:cs="TH Sarabun New"/>
          <w:b/>
          <w:bCs/>
          <w:sz w:val="72"/>
          <w:szCs w:val="72"/>
          <w:cs/>
        </w:rPr>
        <w:t>บันทึกข้อความ</w:t>
      </w:r>
    </w:p>
    <w:p w14:paraId="1150214F" w14:textId="1BE43FB4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org_name_full</w:t>
      </w:r>
      <w:proofErr w:type="spellEnd"/>
      <w:r w:rsidRPr="00661C64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4A1A9795" w14:textId="5537569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>{</w:t>
      </w:r>
      <w:proofErr w:type="spellStart"/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doc_number</w:t>
      </w:r>
      <w:proofErr w:type="spellEnd"/>
      <w:r w:rsidRPr="00661C64">
        <w:rPr>
          <w:rFonts w:ascii="TH Sarabun New" w:hAnsi="TH Sarabun New" w:cs="TH Sarabun New"/>
          <w:sz w:val="32"/>
          <w:szCs w:val="32"/>
          <w:u w:val="dotted"/>
        </w:rPr>
        <w:t xml:space="preserve">}     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</w:rPr>
        <w:tab/>
        <w:t xml:space="preserve">                </w:t>
      </w:r>
      <w:r w:rsidRPr="00661C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วันที่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   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1F1576"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date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9361EB2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dotted"/>
          <w:cs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>รายงานขอซื้อขอจ้าง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C447E43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เรียน    </w:t>
      </w: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 xml:space="preserve">ปลัดกระทรวงสาธารณสุข </w:t>
      </w:r>
    </w:p>
    <w:p w14:paraId="5AACA3E2" w14:textId="0DF9EADE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ab/>
        <w:t xml:space="preserve">ด้วย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>{</w:t>
      </w:r>
      <w:proofErr w:type="spellStart"/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org_name</w:t>
      </w:r>
      <w:proofErr w:type="spellEnd"/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มีความประสงค์จะขออนุมัติจัดซื้อ ครุภัณฑ์สำนักงานโดยใช้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F1576" w:rsidRPr="00661C64">
        <w:rPr>
          <w:rFonts w:ascii="TH Sarabun New" w:hAnsi="TH Sarabun New" w:cs="TH Sarabun New"/>
          <w:color w:val="000000" w:themeColor="text1"/>
          <w:sz w:val="32"/>
          <w:szCs w:val="32"/>
        </w:rPr>
        <w:t>budget_type</w:t>
      </w:r>
      <w:proofErr w:type="spellEnd"/>
      <w:r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ซึ่งมีรายละเอียดต่อไปนี้</w:t>
      </w:r>
    </w:p>
    <w:p w14:paraId="2C18033F" w14:textId="77777777" w:rsidR="007B6A25" w:rsidRPr="00661C64" w:rsidRDefault="007B6A25" w:rsidP="007B6A25">
      <w:pPr>
        <w:pStyle w:val="a3"/>
        <w:numPr>
          <w:ilvl w:val="0"/>
          <w:numId w:val="2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เหตุผลความจำเป็นที่ต้องจัดซื้อ</w:t>
      </w:r>
    </w:p>
    <w:p w14:paraId="3041622D" w14:textId="1E3698FD" w:rsidR="007B6A25" w:rsidRPr="00661C64" w:rsidRDefault="007B6A25" w:rsidP="007B6A25">
      <w:pPr>
        <w:shd w:val="clear" w:color="auto" w:fill="FFFFFF"/>
        <w:spacing w:after="0"/>
        <w:ind w:left="300" w:firstLine="4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ด้วย ฝ่ายบริหารงานทั่วไป มีความประสงค์จะจัดซื้อ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1F1576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sup_detail</w:t>
      </w:r>
      <w:proofErr w:type="spellEnd"/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สำหรับใช้งานรักษาความปลอดภัยทั่วไปและงานอื่น ๆ เพื่อ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detail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จำนวน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amount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ชุด รวมเป็นเงิน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บาท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)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57602D77" w14:textId="77777777" w:rsidR="007B6A25" w:rsidRPr="00661C64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        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๒. รายละเอียดของพัสดุ</w:t>
      </w:r>
    </w:p>
    <w:p w14:paraId="1FBD1542" w14:textId="18138F9E" w:rsidR="007B6A25" w:rsidRPr="00661C64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sup_detailfull</w:t>
      </w:r>
      <w:proofErr w:type="spellEnd"/>
      <w:r w:rsidRPr="00661C64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33E55573" w14:textId="7777777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๓.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ราคากลางของพัสดุที่จะซื้อ</w:t>
      </w:r>
    </w:p>
    <w:p w14:paraId="000BF9C5" w14:textId="2A703238" w:rsidR="007B6A25" w:rsidRPr="00661C64" w:rsidRDefault="004A3846" w:rsidP="007B6A25">
      <w:pPr>
        <w:spacing w:after="0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</w:t>
      </w:r>
      <w:proofErr w:type="gram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detail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sz w:val="32"/>
          <w:szCs w:val="32"/>
          <w:cs/>
        </w:rPr>
        <w:t>โดยใช้</w:t>
      </w:r>
      <w:proofErr w:type="gramEnd"/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budget_type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ตามรายละเอียดคุณลักษณะเฉพาะรายการ </w:t>
      </w: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sup_detailfull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br/>
        <w:t xml:space="preserve">           ๔.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วงเงินที่จะซื้อหรือจ้าง</w:t>
      </w:r>
    </w:p>
    <w:p w14:paraId="667997A3" w14:textId="600B1F4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budget_type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จำนวน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price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2814B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บาท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price_character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)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1BB3456" w14:textId="7777777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๕.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กำหนดเวลาที่ต้องการใช้พัสดุนั้น หรือให้งานนั้นแล้วเสร็จ</w:t>
      </w:r>
    </w:p>
    <w:p w14:paraId="65D3B2D6" w14:textId="77777777" w:rsidR="007B6A25" w:rsidRPr="00661C64" w:rsidRDefault="007B6A25" w:rsidP="007B6A25">
      <w:pPr>
        <w:spacing w:after="0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กำหนดเวลาการส่งมอบพัสดุ หรือให้งานแล้วเสร็จภายใน 30 วัน นับถัดจากวันลงนามในสัญญา</w:t>
      </w:r>
    </w:p>
    <w:p w14:paraId="0580B5A8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         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๖. วิธีที่จะซื้อ และเหตุผลที่ต้องซื้อ</w:t>
      </w:r>
    </w:p>
    <w:p w14:paraId="35C58F73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ดำเนินการตาม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771D0910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  <w:t xml:space="preserve">6.1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ระเบียบกระทรวงสาธารณสุขว่าด้วยวิธีการปฏิบัติเกี่ยวกับการจัดซื้อจัดจ้างและการพัสดุ โดยใช้เงินบริจาคของหน่วยบริการในสังกัดกระทรวงสาธารณสุข พ.ศ.2561</w:t>
      </w:r>
    </w:p>
    <w:p w14:paraId="2FF1A64C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ข้อ 22 กรณีวงเงินในการจัดซื้อจัดจ้างครั้งหนึ่งไม่เกิน 500,000 บาท ให้เจ้าหน้าที่เจรจาตกลงราคากับผู้ประกอบการที่มีอาชีพขายหรือรับจ้างนั้นโดยตรง แล้วดำเนินการตามข้อ 21 วรรคหนึ่ง (2)</w:t>
      </w:r>
    </w:p>
    <w:p w14:paraId="64857245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bookmarkStart w:id="0" w:name="_Hlk100822622"/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6.2 คำสั่งสำนักงานปลัดกระทรวงสาธารณสุข ที่ 2009/2563 ลงวันที่ 17 สิงหาคม 2563 เรื่อง มอบอำนาจการอนุมัติการรับบริจาคทรัพย์สินที่เป็นอสังหาริมทรัพย์การอนุมัติจ่ายเงินหรืออนุมัติก่อหนี้ผูกพันเงินบริจาคให้ผู้ว่าราชการจังหวัดและหัวหน้าหน่วยบริการปฏิบัติราชการแทนปลัดกระทรวงสาธารณสุข</w:t>
      </w:r>
    </w:p>
    <w:p w14:paraId="6E7DB7E6" w14:textId="77777777" w:rsidR="007B6A25" w:rsidRPr="00661C64" w:rsidRDefault="007B6A25" w:rsidP="007B6A25">
      <w:pPr>
        <w:spacing w:after="0"/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/2.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มอบอำนาจให้หัวหน้า..</w:t>
      </w:r>
    </w:p>
    <w:p w14:paraId="6804F5E7" w14:textId="77777777" w:rsidR="007B6A25" w:rsidRPr="00661C64" w:rsidRDefault="007B6A25" w:rsidP="007B6A25">
      <w:pPr>
        <w:spacing w:after="0"/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215A88CB" w14:textId="77777777" w:rsidR="007B6A25" w:rsidRPr="00661C64" w:rsidRDefault="007B6A25" w:rsidP="007B6A25">
      <w:pPr>
        <w:spacing w:after="0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-๒-</w:t>
      </w:r>
    </w:p>
    <w:p w14:paraId="293EA079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ข้อ 2 มอบอำนาจให้หัวหน้าหน่วยบริการเกี่ยวกับการอนุมัติจ่าเงินหรือก่อหนี้ผูกพันเงินบริจาคที่ได้มาจาการบริจาคตามระเบียบกระทรวงสาธารณสุข ว่าด้วยเงินบริจาคและทรัพย์สินบริจาคของหน่วยบริการ   พ.ศ.2561</w:t>
      </w:r>
      <w:bookmarkEnd w:id="0"/>
    </w:p>
    <w:p w14:paraId="629F1BCB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7. หลักเกณฑ์การพิจารณาคัดเลือกข้อเสนอ</w:t>
      </w:r>
    </w:p>
    <w:p w14:paraId="0CFA32C9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การพิจารณาคัดเลือกข้อเสนอโดยใช้เกณฑ์ราคา</w:t>
      </w:r>
    </w:p>
    <w:p w14:paraId="757AFC0B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8.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การขออนุมัติแต่งตั้งคณะกรรมการต่างๆ</w:t>
      </w:r>
    </w:p>
    <w:p w14:paraId="0A242697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คณะกรรมการตรวจรับพัสดุ</w:t>
      </w:r>
    </w:p>
    <w:p w14:paraId="27E9143F" w14:textId="54B1F516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board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33BA80DD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อำนาจและหน้าที่</w:t>
      </w:r>
    </w:p>
    <w:p w14:paraId="14EE7F2C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ทำการตรวจรับพัสดุให้เป็นไปตามเงื่อนไขของสัญญาหรือข้อตกลง</w:t>
      </w:r>
    </w:p>
    <w:p w14:paraId="1C916925" w14:textId="77777777" w:rsidR="007B6A25" w:rsidRPr="00661C64" w:rsidRDefault="007B6A25" w:rsidP="007B6A25">
      <w:pPr>
        <w:spacing w:after="0"/>
        <w:ind w:firstLine="144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จึงเรียนมาเพื่อโปรดพิจารณา หากเห็นชอบขอได้โปรด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อนุมัติให้ดำเนินการ ตามรายละเอียดในรายงาน ขอซื้อดังกล่าวข้างต้น</w:t>
      </w:r>
    </w:p>
    <w:p w14:paraId="117B5FB9" w14:textId="77777777" w:rsidR="007B6A25" w:rsidRPr="00661C64" w:rsidRDefault="007B6A25" w:rsidP="007B6A25">
      <w:pPr>
        <w:spacing w:after="0"/>
        <w:ind w:firstLine="1440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45140749" w14:textId="77777777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  </w:t>
      </w:r>
    </w:p>
    <w:p w14:paraId="2C685583" w14:textId="77777777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  <w:t>ลงชื่อ...............................................เจ้าหน้าที่</w:t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</w:p>
    <w:p w14:paraId="39A53BD6" w14:textId="1B64E92B" w:rsidR="007B6A25" w:rsidRPr="00661C64" w:rsidRDefault="007B6A25" w:rsidP="007B6A25">
      <w:pPr>
        <w:spacing w:after="0"/>
        <w:ind w:left="2160"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emp_name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12F551E5" w14:textId="0C5AA3BB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  <w:t xml:space="preserve">ตำแหน่ง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21782D" w:rsidRPr="00661C64">
        <w:rPr>
          <w:rFonts w:ascii="TH Sarabun New" w:hAnsi="TH Sarabun New" w:cs="TH Sarabun New"/>
          <w:sz w:val="32"/>
          <w:szCs w:val="32"/>
        </w:rPr>
        <w:t>}</w:t>
      </w:r>
    </w:p>
    <w:p w14:paraId="685366CD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9BB18B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single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661C64">
        <w:rPr>
          <w:rFonts w:ascii="TH Sarabun New" w:hAnsi="TH Sarabun New" w:cs="TH Sarabun New"/>
          <w:sz w:val="32"/>
          <w:szCs w:val="32"/>
          <w:u w:val="single"/>
          <w:cs/>
        </w:rPr>
        <w:t>ความเห็นหัวหน้าเจ้าหน้าที่</w:t>
      </w:r>
    </w:p>
    <w:p w14:paraId="09F710FE" w14:textId="77777777" w:rsidR="007B6A25" w:rsidRPr="00661C64" w:rsidRDefault="007B6A25" w:rsidP="007B6A2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>เห็นควรอนุมัติ</w:t>
      </w:r>
    </w:p>
    <w:p w14:paraId="66539E89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0F5EBCD" w14:textId="4E4717D1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emphead_name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6563DEE1" w14:textId="4AFF474A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21782D" w:rsidRPr="00661C64">
        <w:rPr>
          <w:rFonts w:ascii="TH Sarabun New" w:hAnsi="TH Sarabun New" w:cs="TH Sarabun New"/>
          <w:sz w:val="32"/>
          <w:szCs w:val="32"/>
        </w:rPr>
        <w:t xml:space="preserve">  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sz w:val="32"/>
          <w:szCs w:val="32"/>
        </w:rPr>
        <w:t>emphead_position</w:t>
      </w:r>
      <w:proofErr w:type="spellEnd"/>
      <w:r w:rsidR="0021782D" w:rsidRPr="00661C64">
        <w:rPr>
          <w:rFonts w:ascii="TH Sarabun New" w:hAnsi="TH Sarabun New" w:cs="TH Sarabun New"/>
          <w:sz w:val="32"/>
          <w:szCs w:val="32"/>
        </w:rPr>
        <w:t>}</w:t>
      </w:r>
    </w:p>
    <w:p w14:paraId="436A3B8C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หัวหน้าเจ้าหน้าที่</w:t>
      </w:r>
    </w:p>
    <w:p w14:paraId="5D7B5395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F426048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</w:rPr>
        <w:t xml:space="preserve"> 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อนุมัติ</w:t>
      </w:r>
    </w:p>
    <w:p w14:paraId="10748C3E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34D115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F45F310" w14:textId="4EE09D43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director_name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598A7DE2" w14:textId="130DFB5E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ผู้อำนวยการ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org_name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</w:p>
    <w:p w14:paraId="310C3579" w14:textId="77777777" w:rsidR="007B6A25" w:rsidRPr="00661C64" w:rsidRDefault="007B6A25" w:rsidP="007B6A25">
      <w:pPr>
        <w:spacing w:after="0"/>
        <w:ind w:left="432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ปฏิบัติราชการแทน ปลัดกระทรวงสาธารณสุข</w:t>
      </w:r>
    </w:p>
    <w:p w14:paraId="3C6C2BCA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CD8AD24" w14:textId="77777777" w:rsidR="00930BBD" w:rsidRPr="00661C64" w:rsidRDefault="00930BBD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930BBD" w:rsidRPr="00661C64" w:rsidSect="001A258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DA"/>
    <w:multiLevelType w:val="hybridMultilevel"/>
    <w:tmpl w:val="495EF6D8"/>
    <w:lvl w:ilvl="0" w:tplc="41826B20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0C"/>
    <w:rsid w:val="001A2584"/>
    <w:rsid w:val="001B742D"/>
    <w:rsid w:val="001F1576"/>
    <w:rsid w:val="001F270C"/>
    <w:rsid w:val="0021782D"/>
    <w:rsid w:val="002814B4"/>
    <w:rsid w:val="004A3846"/>
    <w:rsid w:val="00661C64"/>
    <w:rsid w:val="007B6A25"/>
    <w:rsid w:val="00930BBD"/>
    <w:rsid w:val="009B390F"/>
    <w:rsid w:val="00E45BFD"/>
    <w:rsid w:val="00F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551C"/>
  <w15:chartTrackingRefBased/>
  <w15:docId w15:val="{CBA37AFB-15E9-4DF6-9C20-C59FC0B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B6A25"/>
    <w:pPr>
      <w:keepNext/>
      <w:spacing w:after="0" w:line="240" w:lineRule="auto"/>
      <w:outlineLvl w:val="0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B6A25"/>
    <w:pPr>
      <w:spacing w:after="0" w:line="240" w:lineRule="auto"/>
      <w:ind w:firstLine="1276"/>
    </w:pPr>
    <w:rPr>
      <w:rFonts w:ascii="Cordia New" w:eastAsia="Cordia New" w:hAnsi="Cordia New" w:cs="Cordia New"/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7B6A25"/>
    <w:rPr>
      <w:rFonts w:ascii="Cordia New" w:eastAsia="Cordia New" w:hAnsi="Cordia New" w:cs="Cordia New"/>
      <w:sz w:val="30"/>
      <w:szCs w:val="30"/>
    </w:rPr>
  </w:style>
  <w:style w:type="character" w:customStyle="1" w:styleId="10">
    <w:name w:val="หัวเรื่อง 1 อักขระ"/>
    <w:basedOn w:val="a0"/>
    <w:link w:val="1"/>
    <w:rsid w:val="007B6A25"/>
    <w:rPr>
      <w:rFonts w:ascii="Cordia New" w:eastAsia="Cordia New" w:hAnsi="Cordia New" w:cs="Angsana New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7B6A2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9</cp:revision>
  <dcterms:created xsi:type="dcterms:W3CDTF">2024-02-22T12:42:00Z</dcterms:created>
  <dcterms:modified xsi:type="dcterms:W3CDTF">2024-06-30T11:48:00Z</dcterms:modified>
</cp:coreProperties>
</file>