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${img1}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${img2}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รายงานสรุปผลการดำเนินการสถิติผู้ขอความอนุเคราะห์ดูภาพเหตุการณ์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/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จากศูนย์ปฏิบัติการรักษาความปลอดภัยทางกายภาพ ตั้งแต่</w:t>
      </w:r>
      <w:r w:rsidDel="00000000" w:rsidR="00000000" w:rsidRPr="00000000">
        <w:rPr>
          <w:rFonts w:ascii="Sarabun" w:cs="Sarabun" w:eastAsia="Sarabun" w:hAnsi="Sarabun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${date1}</w:t>
      </w: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 ถึง </w:t>
      </w: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${date2}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2670"/>
        <w:gridCol w:w="1725"/>
        <w:gridCol w:w="1725"/>
        <w:gridCol w:w="1710"/>
        <w:gridCol w:w="1710"/>
        <w:tblGridChange w:id="0">
          <w:tblGrid>
            <w:gridCol w:w="780"/>
            <w:gridCol w:w="2670"/>
            <w:gridCol w:w="1725"/>
            <w:gridCol w:w="1725"/>
            <w:gridCol w:w="1710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rtl w:val="0"/>
              </w:rPr>
              <w:t xml:space="preserve">ลำดับ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rtl w:val="0"/>
              </w:rPr>
              <w:t xml:space="preserve">เรื่อง/เหตุการณ์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18"/>
                <w:szCs w:val="18"/>
                <w:rtl w:val="0"/>
              </w:rPr>
              <w:t xml:space="preserve">ดำเนินการเมื่อวันที่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Sarabun" w:cs="Sarabun" w:eastAsia="Sarabun" w:hAnsi="Sarabu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18"/>
                <w:szCs w:val="18"/>
                <w:rtl w:val="0"/>
              </w:rPr>
              <w:t xml:space="preserve">ระยะเวลาในการดำเนินการ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Sarabun" w:cs="Sarabun" w:eastAsia="Sarabun" w:hAnsi="Sarabu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Sarabun" w:cs="Sarabun" w:eastAsia="Sarabun" w:hAnsi="Sarabu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rtl w:val="0"/>
              </w:rPr>
              <w:t xml:space="preserve">ผลการดำเนินการ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Sarabun" w:cs="Sarabun" w:eastAsia="Sarabun" w:hAnsi="Sarabun"/>
                <w:b w:val="1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18"/>
                <w:szCs w:val="18"/>
                <w:rtl w:val="0"/>
              </w:rPr>
              <w:t xml:space="preserve">ประเภทผู้ขอความอนุเคราะห์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${approve}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process_time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person_type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ind w:left="0" w:firstLine="0"/>
        <w:rPr>
          <w:rFonts w:ascii="Sarabun" w:cs="Sarabun" w:eastAsia="Sarabun" w:hAnsi="Sarabu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ind w:left="0" w:firstLine="0"/>
        <w:rPr>
          <w:rFonts w:ascii="Sarabun" w:cs="Sarabun" w:eastAsia="Sarabun" w:hAnsi="Sarabun"/>
          <w:sz w:val="26"/>
          <w:szCs w:val="26"/>
          <w:u w:val="single"/>
        </w:rPr>
      </w:pPr>
      <w:r w:rsidDel="00000000" w:rsidR="00000000" w:rsidRPr="00000000">
        <w:rPr>
          <w:rFonts w:ascii="Sarabun" w:cs="Sarabun" w:eastAsia="Sarabun" w:hAnsi="Sarabun"/>
          <w:b w:val="1"/>
          <w:sz w:val="26"/>
          <w:szCs w:val="26"/>
          <w:u w:val="single"/>
          <w:rtl w:val="0"/>
        </w:rPr>
        <w:t xml:space="preserve">สรุปจำนวนผู้ขอความอนุเคราะห์</w:t>
      </w:r>
      <w:r w:rsidDel="00000000" w:rsidR="00000000" w:rsidRPr="00000000">
        <w:rPr>
          <w:rtl w:val="0"/>
        </w:rPr>
      </w:r>
    </w:p>
    <w:tbl>
      <w:tblPr>
        <w:tblStyle w:val="Table2"/>
        <w:tblW w:w="10110.0" w:type="dxa"/>
        <w:jc w:val="left"/>
        <w:tblLayout w:type="fixed"/>
        <w:tblLook w:val="0600"/>
      </w:tblPr>
      <w:tblGrid>
        <w:gridCol w:w="4320"/>
        <w:gridCol w:w="5790"/>
        <w:tblGridChange w:id="0">
          <w:tblGrid>
            <w:gridCol w:w="4320"/>
            <w:gridCol w:w="5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8"/>
                <w:szCs w:val="18"/>
                <w:rtl w:val="0"/>
              </w:rPr>
              <w:t xml:space="preserve">total</w:t>
            </w: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   ครั้ง</w:t>
            </w:r>
          </w:p>
        </w:tc>
      </w:tr>
    </w:tbl>
    <w:p w:rsidR="00000000" w:rsidDel="00000000" w:rsidP="00000000" w:rsidRDefault="00000000" w:rsidRPr="00000000" w14:paraId="00000017">
      <w:pPr>
        <w:spacing w:after="160" w:line="259" w:lineRule="auto"/>
        <w:ind w:left="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873.0708661417325" w:top="873.0708661417325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