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9ED9" w14:textId="78EFB5DF" w:rsidR="00B71017" w:rsidRPr="00943511" w:rsidRDefault="00B71017">
      <w:r w:rsidRPr="00943511">
        <w:t>Aaron: Gasoline Prices with Economic Indicators</w:t>
      </w:r>
    </w:p>
    <w:p w14:paraId="0DC882C0" w14:textId="77777777" w:rsidR="0091661E" w:rsidRPr="0091661E" w:rsidRDefault="0091661E" w:rsidP="0091661E">
      <w:r w:rsidRPr="0091661E">
        <w:t>Objective: Build a machine learning model to predict future gasoline prices for New York State or specific cities.</w:t>
      </w:r>
    </w:p>
    <w:p w14:paraId="604CB09A" w14:textId="77777777" w:rsidR="0091661E" w:rsidRPr="0091661E" w:rsidRDefault="0091661E" w:rsidP="0091661E">
      <w:r w:rsidRPr="0091661E">
        <w:t>Steps:</w:t>
      </w:r>
    </w:p>
    <w:p w14:paraId="791FEE44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t>Data Integration:</w:t>
      </w:r>
    </w:p>
    <w:p w14:paraId="59049D3D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Use crude oil prices, Consumer Price Index (CPI), and local/state gasoline tax data as external features.</w:t>
      </w:r>
    </w:p>
    <w:p w14:paraId="211114A3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t>Feature Engineering:</w:t>
      </w:r>
    </w:p>
    <w:p w14:paraId="27518523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Include time-related features like seasonality (month, week, holidays).</w:t>
      </w:r>
    </w:p>
    <w:p w14:paraId="7D6D53F9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Compute rolling averages and volatility of crude oil prices.</w:t>
      </w:r>
    </w:p>
    <w:p w14:paraId="663B6380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t>Model Building:</w:t>
      </w:r>
    </w:p>
    <w:p w14:paraId="0F6522DC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 xml:space="preserve">Train regression models such as Random Forest, Gradient Boosting (e.g., </w:t>
      </w:r>
      <w:proofErr w:type="spellStart"/>
      <w:r w:rsidRPr="0091661E">
        <w:t>XGBoost</w:t>
      </w:r>
      <w:proofErr w:type="spellEnd"/>
      <w:r w:rsidRPr="0091661E">
        <w:t>), or LSTM for time-series forecasting.</w:t>
      </w:r>
    </w:p>
    <w:p w14:paraId="35F700FA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Evaluate using metrics like RMSE, MAE, and MAPE.</w:t>
      </w:r>
    </w:p>
    <w:p w14:paraId="5FED535B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t>Insights:</w:t>
      </w:r>
    </w:p>
    <w:p w14:paraId="2EA3B069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Identify key drivers of gasoline prices using feature importance analysis (SHAP or permutation importance).</w:t>
      </w:r>
    </w:p>
    <w:p w14:paraId="512B6056" w14:textId="77777777" w:rsidR="00B71017" w:rsidRPr="00943511" w:rsidRDefault="00B71017"/>
    <w:p w14:paraId="142640ED" w14:textId="77777777" w:rsidR="00EE608C" w:rsidRPr="00943511" w:rsidRDefault="00B71017" w:rsidP="00EE608C">
      <w:r w:rsidRPr="00943511">
        <w:t xml:space="preserve">Jen: </w:t>
      </w:r>
      <w:r w:rsidR="00EE608C" w:rsidRPr="00943511">
        <w:t>Forecasting Fuel Transition (EV vs. Gasoline)</w:t>
      </w:r>
    </w:p>
    <w:p w14:paraId="25ECB943" w14:textId="77777777" w:rsidR="009A1F4E" w:rsidRPr="009A1F4E" w:rsidRDefault="009A1F4E" w:rsidP="009A1F4E">
      <w:r w:rsidRPr="009A1F4E">
        <w:t>Objective: Identify the key factors influencing EV adoption and predict future adoption rates.</w:t>
      </w:r>
    </w:p>
    <w:p w14:paraId="058C0A7F" w14:textId="77777777" w:rsidR="009A1F4E" w:rsidRPr="009A1F4E" w:rsidRDefault="009A1F4E" w:rsidP="009A1F4E">
      <w:r w:rsidRPr="009A1F4E">
        <w:t>Techniques:</w:t>
      </w:r>
    </w:p>
    <w:p w14:paraId="687B64BA" w14:textId="77777777" w:rsidR="009A1F4E" w:rsidRPr="009A1F4E" w:rsidRDefault="009A1F4E" w:rsidP="009A1F4E">
      <w:pPr>
        <w:numPr>
          <w:ilvl w:val="0"/>
          <w:numId w:val="10"/>
        </w:numPr>
      </w:pPr>
      <w:r w:rsidRPr="009A1F4E">
        <w:t>Classification Models:</w:t>
      </w:r>
    </w:p>
    <w:p w14:paraId="60D4356B" w14:textId="77777777" w:rsidR="009A1F4E" w:rsidRPr="009A1F4E" w:rsidRDefault="009A1F4E" w:rsidP="009A1F4E">
      <w:pPr>
        <w:numPr>
          <w:ilvl w:val="1"/>
          <w:numId w:val="10"/>
        </w:numPr>
      </w:pPr>
      <w:r w:rsidRPr="009A1F4E">
        <w:t>Use models like logistic regression, decision trees, or neural networks to classify regions or individuals as EV adopters or non-adopters based on demographic, economic, and policy factors.</w:t>
      </w:r>
    </w:p>
    <w:p w14:paraId="481241C2" w14:textId="77777777" w:rsidR="009A1F4E" w:rsidRPr="009A1F4E" w:rsidRDefault="009A1F4E" w:rsidP="009A1F4E">
      <w:pPr>
        <w:numPr>
          <w:ilvl w:val="0"/>
          <w:numId w:val="10"/>
        </w:numPr>
      </w:pPr>
      <w:r w:rsidRPr="009A1F4E">
        <w:t>Clustering:</w:t>
      </w:r>
    </w:p>
    <w:p w14:paraId="7F717AED" w14:textId="1504A2A0" w:rsidR="009A1F4E" w:rsidRPr="009A1F4E" w:rsidRDefault="009A1F4E" w:rsidP="009A1F4E">
      <w:pPr>
        <w:numPr>
          <w:ilvl w:val="1"/>
          <w:numId w:val="10"/>
        </w:numPr>
      </w:pPr>
      <w:r w:rsidRPr="009A1F4E">
        <w:lastRenderedPageBreak/>
        <w:t>Group regions by EV adoption patterns using clustering algorithms (e.g., K-Means) to identify areas with high or low adoption potential.</w:t>
      </w:r>
    </w:p>
    <w:p w14:paraId="3F85D2EE" w14:textId="77777777" w:rsidR="009A1F4E" w:rsidRPr="009A1F4E" w:rsidRDefault="009A1F4E" w:rsidP="009A1F4E">
      <w:r w:rsidRPr="009A1F4E">
        <w:t>Data Sources:</w:t>
      </w:r>
    </w:p>
    <w:p w14:paraId="0BF9BF78" w14:textId="77777777" w:rsidR="009A1F4E" w:rsidRPr="009A1F4E" w:rsidRDefault="009A1F4E" w:rsidP="009A1F4E">
      <w:pPr>
        <w:numPr>
          <w:ilvl w:val="0"/>
          <w:numId w:val="11"/>
        </w:numPr>
      </w:pPr>
      <w:r w:rsidRPr="009A1F4E">
        <w:t xml:space="preserve">EV sales data (e.g., </w:t>
      </w:r>
      <w:hyperlink r:id="rId5" w:tgtFrame="_new" w:history="1">
        <w:r w:rsidRPr="009A1F4E">
          <w:rPr>
            <w:rStyle w:val="Hyperlink"/>
          </w:rPr>
          <w:t>DOE Alternative Fuels Data Center</w:t>
        </w:r>
      </w:hyperlink>
      <w:r w:rsidRPr="009A1F4E">
        <w:t>).</w:t>
      </w:r>
    </w:p>
    <w:p w14:paraId="44821A96" w14:textId="50A3AAB7" w:rsidR="0091661E" w:rsidRPr="00943511" w:rsidRDefault="009A1F4E" w:rsidP="00EE608C">
      <w:pPr>
        <w:numPr>
          <w:ilvl w:val="0"/>
          <w:numId w:val="11"/>
        </w:numPr>
      </w:pPr>
      <w:r w:rsidRPr="009A1F4E">
        <w:t xml:space="preserve">Demographics (e.g., </w:t>
      </w:r>
      <w:hyperlink r:id="rId6" w:tgtFrame="_new" w:history="1">
        <w:r w:rsidRPr="009A1F4E">
          <w:rPr>
            <w:rStyle w:val="Hyperlink"/>
          </w:rPr>
          <w:t>US Census Bureau</w:t>
        </w:r>
      </w:hyperlink>
      <w:r w:rsidRPr="009A1F4E">
        <w:t>).</w:t>
      </w:r>
    </w:p>
    <w:p w14:paraId="54DBAA24" w14:textId="77777777" w:rsidR="004E6985" w:rsidRPr="00943511" w:rsidRDefault="004E6985"/>
    <w:p w14:paraId="0D2690BF" w14:textId="49CE59CB" w:rsidR="0091661E" w:rsidRPr="0091661E" w:rsidRDefault="0091661E" w:rsidP="0091661E">
      <w:r w:rsidRPr="00943511">
        <w:t xml:space="preserve">Pat: </w:t>
      </w:r>
      <w:r w:rsidRPr="0091661E">
        <w:t>Anomaly Detection</w:t>
      </w:r>
    </w:p>
    <w:p w14:paraId="1B8BB29A" w14:textId="77777777" w:rsidR="0091661E" w:rsidRPr="0091661E" w:rsidRDefault="0091661E" w:rsidP="0091661E">
      <w:r w:rsidRPr="0091661E">
        <w:t>Anomaly detection focuses on identifying unusual price fluctuations or discrepancies across regions and time.</w:t>
      </w:r>
    </w:p>
    <w:p w14:paraId="594F6ECC" w14:textId="77777777" w:rsidR="0091661E" w:rsidRPr="0091661E" w:rsidRDefault="0091661E" w:rsidP="0091661E">
      <w:r w:rsidRPr="0091661E">
        <w:t>Objective</w:t>
      </w:r>
    </w:p>
    <w:p w14:paraId="575A726E" w14:textId="77777777" w:rsidR="0091661E" w:rsidRPr="0091661E" w:rsidRDefault="0091661E" w:rsidP="0091661E">
      <w:pPr>
        <w:numPr>
          <w:ilvl w:val="0"/>
          <w:numId w:val="4"/>
        </w:numPr>
      </w:pPr>
      <w:r w:rsidRPr="0091661E">
        <w:t>Detect and analyze unexpected changes in fuel prices that might be driven by supply chain disruptions, weather events, or economic policies.</w:t>
      </w:r>
    </w:p>
    <w:p w14:paraId="43E4DC7F" w14:textId="77777777" w:rsidR="0091661E" w:rsidRPr="0091661E" w:rsidRDefault="0091661E" w:rsidP="0091661E">
      <w:r w:rsidRPr="0091661E">
        <w:t>Steps</w:t>
      </w:r>
    </w:p>
    <w:p w14:paraId="3DEBDB9D" w14:textId="77777777" w:rsidR="0091661E" w:rsidRPr="0091661E" w:rsidRDefault="0091661E" w:rsidP="0091661E">
      <w:pPr>
        <w:numPr>
          <w:ilvl w:val="0"/>
          <w:numId w:val="5"/>
        </w:numPr>
      </w:pPr>
      <w:r w:rsidRPr="0091661E">
        <w:t>Data Preprocessing</w:t>
      </w:r>
    </w:p>
    <w:p w14:paraId="1C54E9F5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 xml:space="preserve">Detrend and </w:t>
      </w:r>
      <w:proofErr w:type="spellStart"/>
      <w:r w:rsidRPr="0091661E">
        <w:t>deseasonalize</w:t>
      </w:r>
      <w:proofErr w:type="spellEnd"/>
      <w:r w:rsidRPr="0091661E">
        <w:t xml:space="preserve"> time series data using moving averages or seasonal decomposition.</w:t>
      </w:r>
    </w:p>
    <w:p w14:paraId="00A02045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Aggregate data weekly or monthly for consistency.</w:t>
      </w:r>
    </w:p>
    <w:p w14:paraId="1A029664" w14:textId="77777777" w:rsidR="0091661E" w:rsidRPr="0091661E" w:rsidRDefault="0091661E" w:rsidP="0091661E">
      <w:pPr>
        <w:numPr>
          <w:ilvl w:val="0"/>
          <w:numId w:val="5"/>
        </w:numPr>
      </w:pPr>
      <w:r w:rsidRPr="0091661E">
        <w:t>Feature Engineering</w:t>
      </w:r>
    </w:p>
    <w:p w14:paraId="70502AF5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Calculate price differentials:</w:t>
      </w:r>
    </w:p>
    <w:p w14:paraId="4E8CD9EC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Between regions (e.g., Albany vs. Buffalo).</w:t>
      </w:r>
    </w:p>
    <w:p w14:paraId="0C911DF6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With spot prices (e.g., NY Conventional Gasoline Spot Price vs. Albany Average).</w:t>
      </w:r>
    </w:p>
    <w:p w14:paraId="36371712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Derive additional features:</w:t>
      </w:r>
    </w:p>
    <w:p w14:paraId="7A7CE9EC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Rolling averages/volatility (e.g., 7-day or 30-day).</w:t>
      </w:r>
    </w:p>
    <w:p w14:paraId="25270184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External data:</w:t>
      </w:r>
    </w:p>
    <w:p w14:paraId="6471E551" w14:textId="77777777" w:rsidR="0091661E" w:rsidRPr="0091661E" w:rsidRDefault="0091661E" w:rsidP="0091661E">
      <w:pPr>
        <w:numPr>
          <w:ilvl w:val="3"/>
          <w:numId w:val="5"/>
        </w:numPr>
      </w:pPr>
      <w:r w:rsidRPr="0091661E">
        <w:t>Weather Data: Look for extreme conditions or storm events (e.g., NOAA).</w:t>
      </w:r>
    </w:p>
    <w:p w14:paraId="00772F65" w14:textId="77777777" w:rsidR="0091661E" w:rsidRPr="0091661E" w:rsidRDefault="0091661E" w:rsidP="0091661E">
      <w:pPr>
        <w:numPr>
          <w:ilvl w:val="3"/>
          <w:numId w:val="5"/>
        </w:numPr>
      </w:pPr>
      <w:r w:rsidRPr="0091661E">
        <w:t>Traffic Data: Examine congestion spikes (e.g., INRIX).</w:t>
      </w:r>
    </w:p>
    <w:p w14:paraId="7761D66F" w14:textId="77777777" w:rsidR="0091661E" w:rsidRPr="0091661E" w:rsidRDefault="0091661E" w:rsidP="0091661E">
      <w:pPr>
        <w:numPr>
          <w:ilvl w:val="0"/>
          <w:numId w:val="5"/>
        </w:numPr>
      </w:pPr>
      <w:r w:rsidRPr="0091661E">
        <w:lastRenderedPageBreak/>
        <w:t>Anomaly Detection Models</w:t>
      </w:r>
    </w:p>
    <w:p w14:paraId="7F6C489F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Statistical Methods:</w:t>
      </w:r>
    </w:p>
    <w:p w14:paraId="782B0181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Z-scores for price outliers.</w:t>
      </w:r>
    </w:p>
    <w:p w14:paraId="24E5BAE9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Seasonal-trend decomposition to detect abrupt deviations from seasonal norms.</w:t>
      </w:r>
    </w:p>
    <w:p w14:paraId="1C4038AA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Machine Learning Models:</w:t>
      </w:r>
    </w:p>
    <w:p w14:paraId="053D5FC1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One-Class SVM: Identify anomalies by modeling normal price distributions.</w:t>
      </w:r>
    </w:p>
    <w:p w14:paraId="1E8F1B53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Autoencoders: Train neural networks to reconstruct normal price patterns; deviations signal anomalies.</w:t>
      </w:r>
    </w:p>
    <w:p w14:paraId="02700414" w14:textId="77777777" w:rsidR="0091661E" w:rsidRPr="00943511" w:rsidRDefault="0091661E"/>
    <w:p w14:paraId="5412F157" w14:textId="22F5EA62" w:rsidR="00DC026C" w:rsidRPr="00943511" w:rsidRDefault="00294D66" w:rsidP="00DC026C">
      <w:r>
        <w:t xml:space="preserve">Some Other </w:t>
      </w:r>
      <w:r w:rsidR="00DC026C" w:rsidRPr="00943511">
        <w:t>External Data Sources:</w:t>
      </w:r>
      <w:r w:rsidR="00DC026C" w:rsidRPr="00943511">
        <w:br/>
      </w:r>
      <w:r w:rsidR="00DC026C" w:rsidRPr="00943511">
        <w:br/>
      </w:r>
      <w:r w:rsidR="00DC026C" w:rsidRPr="00943511">
        <w:t>Traffic Data</w:t>
      </w:r>
    </w:p>
    <w:p w14:paraId="75C17E27" w14:textId="77777777" w:rsidR="00DC026C" w:rsidRPr="00DC026C" w:rsidRDefault="00DC026C" w:rsidP="00DC026C">
      <w:pPr>
        <w:numPr>
          <w:ilvl w:val="0"/>
          <w:numId w:val="6"/>
        </w:numPr>
      </w:pPr>
      <w:r w:rsidRPr="00DC026C">
        <w:t>Source: INRIX, Google Maps API.</w:t>
      </w:r>
    </w:p>
    <w:p w14:paraId="1B119F6C" w14:textId="77777777" w:rsidR="00DC026C" w:rsidRPr="00DC026C" w:rsidRDefault="00DC026C" w:rsidP="00DC026C">
      <w:pPr>
        <w:numPr>
          <w:ilvl w:val="0"/>
          <w:numId w:val="6"/>
        </w:numPr>
      </w:pPr>
      <w:r w:rsidRPr="00DC026C">
        <w:t>Use: Understand price surges related to holiday or commuter traffic. Cluster regions based on their sensitivity to traffic patterns.</w:t>
      </w:r>
    </w:p>
    <w:p w14:paraId="0E1DB274" w14:textId="77777777" w:rsidR="00DC026C" w:rsidRPr="00DC026C" w:rsidRDefault="00DC026C" w:rsidP="00DC026C">
      <w:r w:rsidRPr="00DC026C">
        <w:t>Weather Data</w:t>
      </w:r>
    </w:p>
    <w:p w14:paraId="2453B2CE" w14:textId="77777777" w:rsidR="00DC026C" w:rsidRPr="00DC026C" w:rsidRDefault="00DC026C" w:rsidP="00DC026C">
      <w:pPr>
        <w:numPr>
          <w:ilvl w:val="0"/>
          <w:numId w:val="7"/>
        </w:numPr>
      </w:pPr>
      <w:r w:rsidRPr="00DC026C">
        <w:t>Source: NOAA Climate Data Online.</w:t>
      </w:r>
    </w:p>
    <w:p w14:paraId="39FF5830" w14:textId="77777777" w:rsidR="00DC026C" w:rsidRPr="00DC026C" w:rsidRDefault="00DC026C" w:rsidP="00DC026C">
      <w:pPr>
        <w:numPr>
          <w:ilvl w:val="0"/>
          <w:numId w:val="7"/>
        </w:numPr>
      </w:pPr>
      <w:r w:rsidRPr="00DC026C">
        <w:t>Use: Analyze weather-related disruptions (e.g., hurricanes causing price spikes) and include these patterns in anomaly detection.</w:t>
      </w:r>
    </w:p>
    <w:p w14:paraId="13E6EAA1" w14:textId="77777777" w:rsidR="00DC026C" w:rsidRPr="00DC026C" w:rsidRDefault="00DC026C" w:rsidP="00DC026C">
      <w:r w:rsidRPr="00DC026C">
        <w:t>Commodity Futures</w:t>
      </w:r>
    </w:p>
    <w:p w14:paraId="1CC3D704" w14:textId="77777777" w:rsidR="00DC026C" w:rsidRPr="00DC026C" w:rsidRDefault="00DC026C" w:rsidP="00DC026C">
      <w:pPr>
        <w:numPr>
          <w:ilvl w:val="0"/>
          <w:numId w:val="8"/>
        </w:numPr>
      </w:pPr>
      <w:r w:rsidRPr="00DC026C">
        <w:t>Source: CME Group.</w:t>
      </w:r>
    </w:p>
    <w:p w14:paraId="39987B28" w14:textId="46CA3D1B" w:rsidR="00DC026C" w:rsidRPr="00943511" w:rsidRDefault="00DC026C" w:rsidP="00294D66">
      <w:pPr>
        <w:numPr>
          <w:ilvl w:val="0"/>
          <w:numId w:val="8"/>
        </w:numPr>
      </w:pPr>
      <w:r w:rsidRPr="00DC026C">
        <w:t>Use: Incorporate futures market volatility into anomaly detection to flag instances of speculative price behavior</w:t>
      </w:r>
    </w:p>
    <w:sectPr w:rsidR="00DC026C" w:rsidRPr="0094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087"/>
    <w:multiLevelType w:val="multilevel"/>
    <w:tmpl w:val="8A02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4EF0"/>
    <w:multiLevelType w:val="multilevel"/>
    <w:tmpl w:val="0FF2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D4BC1"/>
    <w:multiLevelType w:val="multilevel"/>
    <w:tmpl w:val="F23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7465C"/>
    <w:multiLevelType w:val="multilevel"/>
    <w:tmpl w:val="115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31E5"/>
    <w:multiLevelType w:val="multilevel"/>
    <w:tmpl w:val="A2C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F14B2"/>
    <w:multiLevelType w:val="multilevel"/>
    <w:tmpl w:val="349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B1026"/>
    <w:multiLevelType w:val="multilevel"/>
    <w:tmpl w:val="441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4474D"/>
    <w:multiLevelType w:val="multilevel"/>
    <w:tmpl w:val="244A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E14A8"/>
    <w:multiLevelType w:val="multilevel"/>
    <w:tmpl w:val="2DA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27365"/>
    <w:multiLevelType w:val="multilevel"/>
    <w:tmpl w:val="51B6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9650D"/>
    <w:multiLevelType w:val="multilevel"/>
    <w:tmpl w:val="D07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029057">
    <w:abstractNumId w:val="4"/>
  </w:num>
  <w:num w:numId="2" w16cid:durableId="987243141">
    <w:abstractNumId w:val="9"/>
  </w:num>
  <w:num w:numId="3" w16cid:durableId="407196511">
    <w:abstractNumId w:val="0"/>
  </w:num>
  <w:num w:numId="4" w16cid:durableId="909730705">
    <w:abstractNumId w:val="10"/>
  </w:num>
  <w:num w:numId="5" w16cid:durableId="706876157">
    <w:abstractNumId w:val="7"/>
  </w:num>
  <w:num w:numId="6" w16cid:durableId="811017614">
    <w:abstractNumId w:val="3"/>
  </w:num>
  <w:num w:numId="7" w16cid:durableId="102921665">
    <w:abstractNumId w:val="8"/>
  </w:num>
  <w:num w:numId="8" w16cid:durableId="1389189364">
    <w:abstractNumId w:val="5"/>
  </w:num>
  <w:num w:numId="9" w16cid:durableId="307366492">
    <w:abstractNumId w:val="1"/>
  </w:num>
  <w:num w:numId="10" w16cid:durableId="542327357">
    <w:abstractNumId w:val="2"/>
  </w:num>
  <w:num w:numId="11" w16cid:durableId="1486972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17"/>
    <w:rsid w:val="001C392A"/>
    <w:rsid w:val="00294D66"/>
    <w:rsid w:val="002F4264"/>
    <w:rsid w:val="003F1439"/>
    <w:rsid w:val="004E6985"/>
    <w:rsid w:val="005C5972"/>
    <w:rsid w:val="006451F6"/>
    <w:rsid w:val="00736529"/>
    <w:rsid w:val="0091661E"/>
    <w:rsid w:val="00943511"/>
    <w:rsid w:val="009A1A02"/>
    <w:rsid w:val="009A1F4E"/>
    <w:rsid w:val="00B71017"/>
    <w:rsid w:val="00BD7AD7"/>
    <w:rsid w:val="00D33D12"/>
    <w:rsid w:val="00DC026C"/>
    <w:rsid w:val="00EE608C"/>
    <w:rsid w:val="00F82F01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04397"/>
  <w15:chartTrackingRefBased/>
  <w15:docId w15:val="{A94B9FC7-D0FE-CE48-BE68-89810991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0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F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" TargetMode="External"/><Relationship Id="rId5" Type="http://schemas.openxmlformats.org/officeDocument/2006/relationships/hyperlink" Target="https://afdc.energy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Medley</dc:creator>
  <cp:keywords/>
  <dc:description/>
  <cp:lastModifiedBy>Aaron Medley</cp:lastModifiedBy>
  <cp:revision>2</cp:revision>
  <dcterms:created xsi:type="dcterms:W3CDTF">2024-11-30T02:26:00Z</dcterms:created>
  <dcterms:modified xsi:type="dcterms:W3CDTF">2024-11-30T02:26:00Z</dcterms:modified>
</cp:coreProperties>
</file>