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D47D" w14:textId="3EADC513" w:rsidR="0088507A" w:rsidRDefault="00FB4A15" w:rsidP="00FB4A15">
      <w:pPr>
        <w:pStyle w:val="Tytu"/>
        <w:jc w:val="center"/>
      </w:pPr>
      <w:r>
        <w:t>KręgleLive_3</w:t>
      </w:r>
    </w:p>
    <w:p w14:paraId="41B64FD9" w14:textId="355A31CC" w:rsidR="00FB4A15" w:rsidRDefault="00FB4A15" w:rsidP="00FB4A15">
      <w:r>
        <w:t>Schemat:</w:t>
      </w:r>
    </w:p>
    <w:p w14:paraId="75608DBD" w14:textId="08174D35" w:rsidR="00FB4A15" w:rsidRDefault="00FB4A15" w:rsidP="00FB4A15">
      <w:r w:rsidRPr="00FB4A15">
        <w:rPr>
          <w:noProof/>
        </w:rPr>
        <w:drawing>
          <wp:inline distT="0" distB="0" distL="0" distR="0" wp14:anchorId="00F99B1D" wp14:editId="1130049A">
            <wp:extent cx="5760720" cy="3377565"/>
            <wp:effectExtent l="0" t="0" r="0" b="0"/>
            <wp:docPr id="754467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34CB" w14:textId="533DE37B" w:rsidR="00FB4A15" w:rsidRDefault="00FB4A15" w:rsidP="00FB4A15">
      <w:pPr>
        <w:pStyle w:val="Akapitzlist"/>
        <w:numPr>
          <w:ilvl w:val="0"/>
          <w:numId w:val="1"/>
        </w:numPr>
      </w:pPr>
      <w:r>
        <w:t xml:space="preserve">Preliminary </w:t>
      </w:r>
      <w:proofErr w:type="spellStart"/>
      <w:r>
        <w:t>assumptions</w:t>
      </w:r>
      <w:proofErr w:type="spellEnd"/>
    </w:p>
    <w:p w14:paraId="05C92D6C" w14:textId="4392139B" w:rsidR="00FB4A15" w:rsidRDefault="00FB4A15" w:rsidP="00FB4A15">
      <w:pPr>
        <w:pStyle w:val="Akapitzlist"/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1</w:t>
      </w:r>
    </w:p>
    <w:p w14:paraId="627F2DC3" w14:textId="7A168ADC" w:rsidR="00FB4A15" w:rsidRDefault="00FB4A15" w:rsidP="00FB4A15">
      <w:pPr>
        <w:pStyle w:val="Akapitzlist"/>
        <w:numPr>
          <w:ilvl w:val="2"/>
          <w:numId w:val="1"/>
        </w:numPr>
      </w:pPr>
      <w:r>
        <w:t>Has a program „com0com”</w:t>
      </w:r>
    </w:p>
    <w:p w14:paraId="44E97B32" w14:textId="7D0D1F28" w:rsidR="00FB4A15" w:rsidRDefault="00FB4A15" w:rsidP="00FB4A15">
      <w:pPr>
        <w:pStyle w:val="Akapitzlist"/>
        <w:numPr>
          <w:ilvl w:val="2"/>
          <w:numId w:val="1"/>
        </w:numPr>
      </w:pPr>
      <w:r>
        <w:t>Application1</w:t>
      </w:r>
      <w:r w:rsidR="00C672CB">
        <w:t xml:space="preserve"> (</w:t>
      </w:r>
      <w:proofErr w:type="spellStart"/>
      <w:r w:rsidR="00C672CB">
        <w:t>Python</w:t>
      </w:r>
      <w:proofErr w:type="spellEnd"/>
      <w:r w:rsidR="00C672CB">
        <w:t xml:space="preserve"> 3.4)</w:t>
      </w:r>
    </w:p>
    <w:p w14:paraId="72228613" w14:textId="139691ED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Checks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there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are</w:t>
      </w:r>
      <w:proofErr w:type="spellEnd"/>
      <w:r w:rsidRPr="00FB4A15">
        <w:rPr>
          <w:lang w:val="de-DE"/>
        </w:rPr>
        <w:t xml:space="preserve"> virtual </w:t>
      </w:r>
      <w:proofErr w:type="spellStart"/>
      <w:r w:rsidRPr="00FB4A15">
        <w:rPr>
          <w:lang w:val="de-DE"/>
        </w:rPr>
        <w:t>COM_y</w:t>
      </w:r>
      <w:proofErr w:type="spellEnd"/>
      <w:r w:rsidRPr="00FB4A15">
        <w:rPr>
          <w:lang w:val="de-DE"/>
        </w:rPr>
        <w:t xml:space="preserve"> and </w:t>
      </w:r>
      <w:proofErr w:type="spellStart"/>
      <w:r w:rsidRPr="00FB4A15">
        <w:rPr>
          <w:lang w:val="de-DE"/>
        </w:rPr>
        <w:t>COM_z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ports</w:t>
      </w:r>
      <w:proofErr w:type="spellEnd"/>
      <w:r w:rsidRPr="00FB4A15">
        <w:rPr>
          <w:lang w:val="de-DE"/>
        </w:rPr>
        <w:t xml:space="preserve">. And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so, </w:t>
      </w:r>
      <w:proofErr w:type="spellStart"/>
      <w:r w:rsidRPr="00FB4A15">
        <w:rPr>
          <w:lang w:val="de-DE"/>
        </w:rPr>
        <w:t>it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goes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point</w:t>
      </w:r>
      <w:proofErr w:type="spellEnd"/>
      <w:r w:rsidRPr="00FB4A15">
        <w:rPr>
          <w:lang w:val="de-DE"/>
        </w:rPr>
        <w:t xml:space="preserve"> 3</w:t>
      </w:r>
    </w:p>
    <w:p w14:paraId="5C74B451" w14:textId="2BC4B70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proofErr w:type="spellStart"/>
      <w:r>
        <w:rPr>
          <w:lang w:val="de-DE"/>
        </w:rPr>
        <w:t>Creates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COM_y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COM_z</w:t>
      </w:r>
      <w:proofErr w:type="spellEnd"/>
    </w:p>
    <w:p w14:paraId="6C23525A" w14:textId="1114F2DA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C</w:t>
      </w:r>
      <w:r w:rsidRPr="00CF433F">
        <w:rPr>
          <w:lang w:val="de-DE"/>
        </w:rPr>
        <w:t xml:space="preserve">hecks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there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is</w:t>
      </w:r>
      <w:proofErr w:type="spellEnd"/>
      <w:r w:rsidRPr="00CF433F">
        <w:rPr>
          <w:lang w:val="de-DE"/>
        </w:rPr>
        <w:t xml:space="preserve"> an </w:t>
      </w:r>
      <w:r>
        <w:rPr>
          <w:lang w:val="de-DE"/>
        </w:rPr>
        <w:t>E</w:t>
      </w:r>
      <w:r w:rsidRPr="00CF433F">
        <w:rPr>
          <w:lang w:val="de-DE"/>
        </w:rPr>
        <w:t xml:space="preserve">thernet </w:t>
      </w:r>
      <w:proofErr w:type="spellStart"/>
      <w:r w:rsidRPr="00CF433F">
        <w:rPr>
          <w:lang w:val="de-DE"/>
        </w:rPr>
        <w:t>connection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yes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goes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point</w:t>
      </w:r>
      <w:proofErr w:type="spellEnd"/>
      <w:r w:rsidRPr="00CF433F">
        <w:rPr>
          <w:lang w:val="de-DE"/>
        </w:rPr>
        <w:t xml:space="preserve"> 5</w:t>
      </w:r>
    </w:p>
    <w:p w14:paraId="04704964" w14:textId="77777777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T</w:t>
      </w:r>
      <w:r w:rsidRPr="00CF433F">
        <w:rPr>
          <w:lang w:val="de-DE"/>
        </w:rPr>
        <w:t xml:space="preserve">ries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connect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Ethernet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successful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sends</w:t>
      </w:r>
      <w:proofErr w:type="spellEnd"/>
      <w:r w:rsidRPr="00CF433F">
        <w:rPr>
          <w:lang w:val="de-DE"/>
        </w:rPr>
        <w:t xml:space="preserve"> all </w:t>
      </w:r>
      <w:proofErr w:type="spellStart"/>
      <w:r w:rsidRPr="00CF433F">
        <w:rPr>
          <w:lang w:val="de-DE"/>
        </w:rPr>
        <w:t>collected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46E2A83F" w14:textId="1A5D32BD" w:rsidR="00FB4A15" w:rsidRPr="00CF433F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CF433F">
        <w:rPr>
          <w:lang w:val="de-DE"/>
        </w:rPr>
        <w:t xml:space="preserve">Transfers </w:t>
      </w:r>
      <w:proofErr w:type="spellStart"/>
      <w:r w:rsidRPr="00CF433F">
        <w:rPr>
          <w:lang w:val="de-DE"/>
        </w:rPr>
        <w:t>data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from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COM_y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COM_x</w:t>
      </w:r>
      <w:proofErr w:type="spellEnd"/>
      <w:r w:rsidRPr="00CF433F">
        <w:rPr>
          <w:lang w:val="de-DE"/>
        </w:rPr>
        <w:t xml:space="preserve"> and Ethernet</w:t>
      </w:r>
    </w:p>
    <w:p w14:paraId="231FCEB9" w14:textId="7978BDC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x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and Ethernet</w:t>
      </w:r>
    </w:p>
    <w:p w14:paraId="59CE8C0D" w14:textId="28E086B0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Ethernet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</w:t>
      </w:r>
      <w:proofErr w:type="spellStart"/>
      <w:r w:rsidRPr="00CF433F">
        <w:rPr>
          <w:b/>
          <w:bCs/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  <w:r w:rsidRPr="00FB4A15">
        <w:rPr>
          <w:lang w:val="de-DE"/>
        </w:rPr>
        <w:t xml:space="preserve"> </w:t>
      </w:r>
    </w:p>
    <w:p w14:paraId="3A5A37A6" w14:textId="0AFEBF96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3</w:t>
      </w:r>
    </w:p>
    <w:p w14:paraId="00A7B941" w14:textId="23194DC8" w:rsidR="00FB4A15" w:rsidRDefault="00CF433F" w:rsidP="00CF433F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>Computer 2</w:t>
      </w:r>
    </w:p>
    <w:p w14:paraId="03FB1F8A" w14:textId="655687C3" w:rsidR="00CF433F" w:rsidRDefault="00CF433F" w:rsidP="00CF433F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Application2</w:t>
      </w:r>
      <w:r w:rsidR="00C672CB">
        <w:rPr>
          <w:lang w:val="de-DE"/>
        </w:rPr>
        <w:t xml:space="preserve"> (Python 3.10 </w:t>
      </w:r>
      <w:proofErr w:type="spellStart"/>
      <w:r w:rsidR="00C672CB">
        <w:rPr>
          <w:lang w:val="de-DE"/>
        </w:rPr>
        <w:t>or</w:t>
      </w:r>
      <w:proofErr w:type="spellEnd"/>
      <w:r w:rsidR="00C672CB">
        <w:rPr>
          <w:lang w:val="de-DE"/>
        </w:rPr>
        <w:t xml:space="preserve"> Python 3.11)</w:t>
      </w:r>
    </w:p>
    <w:p w14:paraId="7E365CB3" w14:textId="60F7ECF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Reads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Ethernet and </w:t>
      </w:r>
      <w:proofErr w:type="spellStart"/>
      <w:r>
        <w:rPr>
          <w:lang w:val="de-DE"/>
        </w:rPr>
        <w:t>processes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3A83D842" w14:textId="45773FE7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Create </w:t>
      </w:r>
      <w:proofErr w:type="spellStart"/>
      <w:r>
        <w:rPr>
          <w:lang w:val="de-DE"/>
        </w:rPr>
        <w:t>tables</w:t>
      </w:r>
      <w:proofErr w:type="spellEnd"/>
    </w:p>
    <w:p w14:paraId="1B162315" w14:textId="2C93651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Send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Sheet</w:t>
      </w:r>
    </w:p>
    <w:p w14:paraId="1F2A8920" w14:textId="27B9671E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1</w:t>
      </w:r>
    </w:p>
    <w:p w14:paraId="632F23B3" w14:textId="08047BCB" w:rsidR="00A93F9D" w:rsidRDefault="00A93F9D" w:rsidP="00A93F9D">
      <w:pPr>
        <w:pStyle w:val="Akapitzlist"/>
        <w:numPr>
          <w:ilvl w:val="1"/>
          <w:numId w:val="1"/>
        </w:numPr>
        <w:rPr>
          <w:lang w:val="de-DE"/>
        </w:rPr>
      </w:pPr>
      <w:proofErr w:type="spellStart"/>
      <w:r w:rsidRPr="00A93F9D">
        <w:rPr>
          <w:lang w:val="de-DE"/>
        </w:rPr>
        <w:t>How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will </w:t>
      </w:r>
      <w:proofErr w:type="spellStart"/>
      <w:r w:rsidRPr="00A93F9D">
        <w:rPr>
          <w:lang w:val="de-DE"/>
        </w:rPr>
        <w:t>be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transferred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between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computers</w:t>
      </w:r>
      <w:proofErr w:type="spellEnd"/>
    </w:p>
    <w:p w14:paraId="5170B39F" w14:textId="60FE0C75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Ethernet</w:t>
      </w:r>
    </w:p>
    <w:p w14:paraId="41735DF2" w14:textId="4856453C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TCP/IP</w:t>
      </w:r>
    </w:p>
    <w:p w14:paraId="2A57A81C" w14:textId="428EAF0B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 w:rsidRPr="00A93F9D">
        <w:rPr>
          <w:lang w:val="de-DE"/>
        </w:rPr>
        <w:t xml:space="preserve">Data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computer1 will </w:t>
      </w:r>
      <w:proofErr w:type="spellStart"/>
      <w:r w:rsidRPr="00A93F9D">
        <w:rPr>
          <w:lang w:val="de-DE"/>
        </w:rPr>
        <w:t>have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information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added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about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whether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the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is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COM_x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or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COM_y</w:t>
      </w:r>
      <w:proofErr w:type="spellEnd"/>
    </w:p>
    <w:p w14:paraId="3F4EFB62" w14:textId="77777777" w:rsidR="00A93F9D" w:rsidRDefault="00A93F9D" w:rsidP="00A93F9D">
      <w:pPr>
        <w:ind w:left="1980"/>
        <w:rPr>
          <w:lang w:val="de-DE"/>
        </w:rPr>
      </w:pPr>
    </w:p>
    <w:p w14:paraId="57AE8A60" w14:textId="4526177A" w:rsidR="00A93F9D" w:rsidRDefault="00A93F9D" w:rsidP="00A93F9D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6FC3E549" w14:textId="5D386657" w:rsidR="00FC5C71" w:rsidRDefault="00FC5C71" w:rsidP="00FC5C71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257714E8" w14:textId="384F4758" w:rsidR="00A93F9D" w:rsidRDefault="00675BA9" w:rsidP="00FC5C71">
      <w:pPr>
        <w:pStyle w:val="Akapitzlist"/>
        <w:numPr>
          <w:ilvl w:val="2"/>
          <w:numId w:val="1"/>
        </w:numPr>
        <w:rPr>
          <w:lang w:val="de-DE"/>
        </w:rPr>
      </w:pPr>
      <w:r w:rsidRPr="00675BA9">
        <w:rPr>
          <w:lang w:val="de-DE"/>
        </w:rPr>
        <w:t>b'</w:t>
      </w:r>
      <w:r w:rsidRPr="00675BA9">
        <w:rPr>
          <w:color w:val="FF0000"/>
          <w:lang w:val="de-DE"/>
        </w:rPr>
        <w:t>38</w:t>
      </w:r>
      <w:r w:rsidRPr="00675BA9">
        <w:rPr>
          <w:color w:val="00B050"/>
          <w:lang w:val="de-DE"/>
        </w:rPr>
        <w:t>35</w:t>
      </w:r>
      <w:r w:rsidRPr="00675BA9">
        <w:rPr>
          <w:lang w:val="de-DE"/>
        </w:rPr>
        <w:t>w</w:t>
      </w:r>
      <w:r w:rsidRPr="009B1426">
        <w:rPr>
          <w:color w:val="FF0000"/>
          <w:lang w:val="de-DE"/>
        </w:rPr>
        <w:t>002</w:t>
      </w:r>
      <w:r w:rsidRPr="009B1426">
        <w:rPr>
          <w:color w:val="00B050"/>
          <w:lang w:val="de-DE"/>
        </w:rPr>
        <w:t>008</w:t>
      </w:r>
      <w:r w:rsidRPr="009B1426">
        <w:rPr>
          <w:color w:val="FF0000"/>
          <w:lang w:val="de-DE"/>
        </w:rPr>
        <w:t>00D</w:t>
      </w:r>
      <w:r w:rsidRPr="009B1426">
        <w:rPr>
          <w:color w:val="00B050"/>
          <w:lang w:val="de-DE"/>
        </w:rPr>
        <w:t>00D</w:t>
      </w:r>
      <w:r w:rsidRPr="00DD22C3">
        <w:rPr>
          <w:color w:val="FF0000"/>
          <w:lang w:val="de-DE"/>
        </w:rPr>
        <w:t>000</w:t>
      </w:r>
      <w:r w:rsidRPr="00EE622E">
        <w:rPr>
          <w:color w:val="00B050"/>
          <w:highlight w:val="yellow"/>
          <w:lang w:val="de-DE"/>
        </w:rPr>
        <w:t>000</w:t>
      </w:r>
      <w:r w:rsidRPr="00DD22C3">
        <w:rPr>
          <w:color w:val="FF0000"/>
          <w:lang w:val="de-DE"/>
        </w:rPr>
        <w:t>0</w:t>
      </w:r>
      <w:r w:rsidRPr="009B1426">
        <w:rPr>
          <w:color w:val="FF0000"/>
          <w:lang w:val="de-DE"/>
        </w:rPr>
        <w:t>73</w:t>
      </w:r>
      <w:r w:rsidRPr="009B1426">
        <w:rPr>
          <w:color w:val="00B050"/>
          <w:lang w:val="de-DE"/>
        </w:rPr>
        <w:t>1EF</w:t>
      </w:r>
      <w:r w:rsidRPr="00EE622E">
        <w:rPr>
          <w:color w:val="FF0000"/>
          <w:highlight w:val="yellow"/>
          <w:lang w:val="de-DE"/>
        </w:rPr>
        <w:t>000</w:t>
      </w:r>
      <w:r w:rsidRPr="00EE622E">
        <w:rPr>
          <w:color w:val="00B050"/>
          <w:lang w:val="de-DE"/>
        </w:rPr>
        <w:t>C2</w:t>
      </w:r>
      <w:r w:rsidRPr="00675BA9">
        <w:rPr>
          <w:lang w:val="de-DE"/>
        </w:rPr>
        <w:t>\r'</w:t>
      </w:r>
    </w:p>
    <w:p w14:paraId="04370231" w14:textId="65DDC4A1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66C48F2F" w14:textId="41D896FE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134E91DF" w14:textId="0D166B12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>
        <w:rPr>
          <w:lang w:val="de-DE"/>
        </w:rPr>
        <w:t>- ???</w:t>
      </w:r>
    </w:p>
    <w:p w14:paraId="10B5DF96" w14:textId="168C6C9B" w:rsidR="00675BA9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002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numer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rzutu</w:t>
      </w:r>
      <w:proofErr w:type="spellEnd"/>
      <w:r>
        <w:rPr>
          <w:lang w:val="de-DE"/>
        </w:rPr>
        <w:t xml:space="preserve"> w </w:t>
      </w:r>
      <w:proofErr w:type="spellStart"/>
      <w:r>
        <w:rPr>
          <w:lang w:val="de-DE"/>
        </w:rPr>
        <w:t>notacji</w:t>
      </w:r>
      <w:proofErr w:type="spellEnd"/>
      <w:r>
        <w:rPr>
          <w:lang w:val="de-DE"/>
        </w:rPr>
        <w:t xml:space="preserve"> 16</w:t>
      </w:r>
    </w:p>
    <w:p w14:paraId="73ACB244" w14:textId="3CD20B66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008 – </w:t>
      </w:r>
      <w:proofErr w:type="spellStart"/>
      <w:r w:rsidRPr="009B1426">
        <w:rPr>
          <w:lang w:val="de-DE"/>
        </w:rPr>
        <w:t>wynik</w:t>
      </w:r>
      <w:proofErr w:type="spellEnd"/>
      <w:r w:rsidRPr="009B1426">
        <w:rPr>
          <w:lang w:val="de-DE"/>
        </w:rPr>
        <w:t xml:space="preserve"> </w:t>
      </w:r>
      <w:r>
        <w:rPr>
          <w:lang w:val="de-DE"/>
        </w:rPr>
        <w:t xml:space="preserve">z </w:t>
      </w:r>
      <w:proofErr w:type="spellStart"/>
      <w:r>
        <w:rPr>
          <w:lang w:val="de-DE"/>
        </w:rPr>
        <w:t>rzutu</w:t>
      </w:r>
      <w:proofErr w:type="spellEnd"/>
    </w:p>
    <w:p w14:paraId="289A0A15" w14:textId="07508984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00D</w:t>
      </w:r>
      <w:r>
        <w:rPr>
          <w:lang w:val="de-DE"/>
        </w:rPr>
        <w:t xml:space="preserve"> – Suma na </w:t>
      </w:r>
      <w:proofErr w:type="spellStart"/>
      <w:r>
        <w:rPr>
          <w:lang w:val="de-DE"/>
        </w:rPr>
        <w:t>torze</w:t>
      </w:r>
      <w:proofErr w:type="spellEnd"/>
    </w:p>
    <w:p w14:paraId="32C60B0C" w14:textId="0557AB09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00B050"/>
          <w:lang w:val="de-DE"/>
        </w:rPr>
        <w:t>00D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Wynik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ogólny</w:t>
      </w:r>
      <w:proofErr w:type="spellEnd"/>
    </w:p>
    <w:p w14:paraId="2968DC49" w14:textId="1DC56445" w:rsidR="00DD22C3" w:rsidRDefault="00DD22C3" w:rsidP="00FC5C71">
      <w:pPr>
        <w:pStyle w:val="Akapitzlist"/>
        <w:numPr>
          <w:ilvl w:val="3"/>
          <w:numId w:val="1"/>
        </w:numPr>
      </w:pPr>
      <w:r w:rsidRPr="00DD22C3">
        <w:rPr>
          <w:color w:val="FF0000"/>
        </w:rPr>
        <w:t xml:space="preserve">000 </w:t>
      </w:r>
      <w:r w:rsidRPr="00DD22C3">
        <w:t>– jaki układ będzie ustawiony w</w:t>
      </w:r>
      <w:r>
        <w:t xml:space="preserve"> następnym rzucie</w:t>
      </w:r>
    </w:p>
    <w:p w14:paraId="17B72A8C" w14:textId="6D7D4850" w:rsidR="00DD22C3" w:rsidRPr="00DD22C3" w:rsidRDefault="00DD22C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</w:rPr>
        <w:t xml:space="preserve">000 </w:t>
      </w:r>
      <w:r w:rsidRPr="00DD22C3">
        <w:t>-</w:t>
      </w:r>
      <w:r>
        <w:t xml:space="preserve"> ???</w:t>
      </w:r>
    </w:p>
    <w:p w14:paraId="087730F2" w14:textId="64E9B821" w:rsidR="009B1426" w:rsidRDefault="00DD22C3" w:rsidP="00FC5C71">
      <w:pPr>
        <w:pStyle w:val="Akapitzlist"/>
        <w:numPr>
          <w:ilvl w:val="3"/>
          <w:numId w:val="1"/>
        </w:numPr>
      </w:pPr>
      <w:r>
        <w:rPr>
          <w:color w:val="FF0000"/>
        </w:rPr>
        <w:t>07</w:t>
      </w:r>
      <w:r w:rsidR="009B1426" w:rsidRPr="009B1426">
        <w:rPr>
          <w:color w:val="FF0000"/>
        </w:rPr>
        <w:t>3</w:t>
      </w:r>
      <w:r w:rsidR="009B1426" w:rsidRPr="009B1426">
        <w:t xml:space="preserve"> – </w:t>
      </w:r>
      <w:r w:rsidR="009B1426">
        <w:t xml:space="preserve">Ile zostało czasu w zapisie </w:t>
      </w:r>
      <w:proofErr w:type="spellStart"/>
      <w:r w:rsidR="009B1426">
        <w:t>szesnastokowym</w:t>
      </w:r>
      <w:proofErr w:type="spellEnd"/>
      <w:r w:rsidR="009B1426">
        <w:t>, liczba oznacza ile jeszcze okresów 6 sekundowych zostało</w:t>
      </w:r>
    </w:p>
    <w:p w14:paraId="7065EF57" w14:textId="67EAF31E" w:rsidR="009B1426" w:rsidRDefault="009B1426" w:rsidP="00FC5C71">
      <w:pPr>
        <w:pStyle w:val="Akapitzlist"/>
        <w:numPr>
          <w:ilvl w:val="3"/>
          <w:numId w:val="1"/>
        </w:numPr>
      </w:pPr>
      <w:r w:rsidRPr="002C08D3">
        <w:rPr>
          <w:color w:val="00B050"/>
        </w:rPr>
        <w:t xml:space="preserve">1EF </w:t>
      </w:r>
      <w:r>
        <w:t>– Które kręgle zostały zbite, liczba w zapisie binarnym wygląda111101111, co kolejno oznacza, że zbito kręgiel 9,8,7,6, 4,3,2,1, a kręgla 5 nie zbito</w:t>
      </w:r>
    </w:p>
    <w:p w14:paraId="55473E92" w14:textId="4720DDAD" w:rsidR="00DD22C3" w:rsidRPr="00EE622E" w:rsidRDefault="00EE622E" w:rsidP="00FC5C71">
      <w:pPr>
        <w:pStyle w:val="Akapitzlist"/>
        <w:numPr>
          <w:ilvl w:val="3"/>
          <w:numId w:val="1"/>
        </w:numPr>
        <w:rPr>
          <w:color w:val="FF0000"/>
        </w:rPr>
      </w:pPr>
      <w:r w:rsidRPr="00EE622E">
        <w:rPr>
          <w:color w:val="FF0000"/>
        </w:rPr>
        <w:t>000</w:t>
      </w:r>
      <w:r>
        <w:rPr>
          <w:color w:val="FF0000"/>
        </w:rPr>
        <w:t xml:space="preserve"> - ???</w:t>
      </w:r>
    </w:p>
    <w:p w14:paraId="796EF44C" w14:textId="7639E258" w:rsidR="002C08D3" w:rsidRPr="00FC5C71" w:rsidRDefault="002C08D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  <w:lang w:val="de-DE"/>
        </w:rPr>
        <w:t xml:space="preserve">C2 </w:t>
      </w:r>
      <w:r>
        <w:rPr>
          <w:lang w:val="de-DE"/>
        </w:rPr>
        <w:t xml:space="preserve">– Suma </w:t>
      </w:r>
      <w:proofErr w:type="spellStart"/>
      <w:r>
        <w:rPr>
          <w:lang w:val="de-DE"/>
        </w:rPr>
        <w:t>kontrolna</w:t>
      </w:r>
      <w:proofErr w:type="spellEnd"/>
    </w:p>
    <w:p w14:paraId="4826BF5C" w14:textId="77777777" w:rsidR="00FC5C71" w:rsidRPr="00FC5C71" w:rsidRDefault="00FC5C71" w:rsidP="00FC5C71">
      <w:pPr>
        <w:pStyle w:val="Akapitzlist"/>
        <w:numPr>
          <w:ilvl w:val="2"/>
          <w:numId w:val="1"/>
        </w:numPr>
        <w:rPr>
          <w:lang w:val="de-DE"/>
        </w:rPr>
      </w:pPr>
      <w:r w:rsidRPr="00FC5C71">
        <w:t>b'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FC5C71">
        <w:rPr>
          <w:color w:val="00B050"/>
        </w:rPr>
        <w:t>077</w:t>
      </w:r>
      <w:r w:rsidRPr="00FC5C71">
        <w:rPr>
          <w:color w:val="FF0000"/>
        </w:rPr>
        <w:t>71</w:t>
      </w:r>
      <w:r w:rsidRPr="00FC5C71">
        <w:t>\r'</w:t>
      </w:r>
    </w:p>
    <w:p w14:paraId="6F6C04E1" w14:textId="243CB634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1E041E4E" w14:textId="77777777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0A76280D" w14:textId="2E86A385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00B050"/>
        </w:rPr>
        <w:t xml:space="preserve">077 </w:t>
      </w:r>
      <w:r>
        <w:t xml:space="preserve">- Ile zostało czasu w zapisie </w:t>
      </w:r>
      <w:proofErr w:type="spellStart"/>
      <w:r>
        <w:t>szesnastokowym</w:t>
      </w:r>
      <w:proofErr w:type="spellEnd"/>
      <w:r>
        <w:t>, liczba oznacza ile jeszcze okresów 6 sekundowych zostało. W tym przypadku 077</w:t>
      </w:r>
      <w:r>
        <w:rPr>
          <w:vertAlign w:val="subscript"/>
        </w:rPr>
        <w:t xml:space="preserve">16 </w:t>
      </w:r>
      <w:r>
        <w:t>= 119</w:t>
      </w:r>
      <w:r>
        <w:rPr>
          <w:vertAlign w:val="subscript"/>
        </w:rPr>
        <w:t>10</w:t>
      </w:r>
      <w:r>
        <w:t>, czyli 11,9minut</w:t>
      </w:r>
    </w:p>
    <w:p w14:paraId="0F022341" w14:textId="0DBF2078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FF0000"/>
        </w:rPr>
        <w:t xml:space="preserve">71 </w:t>
      </w:r>
      <w:r>
        <w:t>– suma kontrolna</w:t>
      </w:r>
    </w:p>
    <w:p w14:paraId="388D4441" w14:textId="4657D648" w:rsidR="00B431DF" w:rsidRDefault="00B431DF" w:rsidP="00B431DF">
      <w:pPr>
        <w:pStyle w:val="Akapitzlist"/>
        <w:numPr>
          <w:ilvl w:val="2"/>
          <w:numId w:val="1"/>
        </w:numPr>
      </w:pPr>
      <w:r w:rsidRPr="00B431DF">
        <w:t>b</w:t>
      </w:r>
      <w:r w:rsidRPr="00FC5C71">
        <w:t>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B431DF">
        <w:rPr>
          <w:color w:val="00B050"/>
        </w:rPr>
        <w:t>i</w:t>
      </w:r>
      <w:r w:rsidRPr="00B431DF">
        <w:rPr>
          <w:color w:val="FF0000"/>
        </w:rPr>
        <w:t>1</w:t>
      </w:r>
      <w:r w:rsidRPr="00B431DF">
        <w:rPr>
          <w:color w:val="00B050"/>
        </w:rPr>
        <w:t>6D</w:t>
      </w:r>
      <w:r w:rsidRPr="00B431DF">
        <w:t>\r'</w:t>
      </w:r>
    </w:p>
    <w:p w14:paraId="1A9C12AC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7085047B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452AF725" w14:textId="44B70D9A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i </w:t>
      </w:r>
      <w:r>
        <w:t>- ???</w:t>
      </w:r>
    </w:p>
    <w:p w14:paraId="17DABD24" w14:textId="48DD4680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FF0000"/>
        </w:rPr>
        <w:t xml:space="preserve">1 </w:t>
      </w:r>
      <w:r>
        <w:t>– jak ‘1’ to program został uruchomiony, jak ‘0’ to zakończony</w:t>
      </w:r>
    </w:p>
    <w:p w14:paraId="63827039" w14:textId="41D5A893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6D </w:t>
      </w:r>
      <w:r>
        <w:t>– suma kontrolna</w:t>
      </w:r>
    </w:p>
    <w:p w14:paraId="691EE2E3" w14:textId="6BC84B59" w:rsidR="006D5272" w:rsidRDefault="006D5272" w:rsidP="006D5272">
      <w:pPr>
        <w:pStyle w:val="Akapitzlist"/>
        <w:numPr>
          <w:ilvl w:val="2"/>
          <w:numId w:val="1"/>
        </w:numPr>
      </w:pPr>
      <w:r w:rsidRPr="006D5272">
        <w:t>b'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6D5272">
        <w:rPr>
          <w:color w:val="00B050"/>
        </w:rPr>
        <w:t>011</w:t>
      </w:r>
      <w:r w:rsidRPr="006D5272">
        <w:rPr>
          <w:color w:val="FF0000"/>
        </w:rPr>
        <w:t>65</w:t>
      </w:r>
      <w:r w:rsidRPr="006D5272">
        <w:t>\r'</w:t>
      </w:r>
    </w:p>
    <w:p w14:paraId="42E7704E" w14:textId="77777777" w:rsidR="006D5272" w:rsidRDefault="006D5272" w:rsidP="006D5272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43CC2D36" w14:textId="77777777" w:rsidR="006D5272" w:rsidRDefault="006D5272" w:rsidP="006D5272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4A7E5B0F" w14:textId="550BB49E" w:rsidR="006D5272" w:rsidRDefault="006D5272" w:rsidP="006D5272">
      <w:pPr>
        <w:pStyle w:val="Akapitzlist"/>
        <w:numPr>
          <w:ilvl w:val="3"/>
          <w:numId w:val="1"/>
        </w:numPr>
      </w:pPr>
      <w:r w:rsidRPr="006D5272">
        <w:rPr>
          <w:color w:val="00B050"/>
        </w:rPr>
        <w:t xml:space="preserve">011 </w:t>
      </w:r>
      <w:r>
        <w:t>– czas</w:t>
      </w:r>
    </w:p>
    <w:p w14:paraId="5D7F786C" w14:textId="550E2368" w:rsidR="006D5272" w:rsidRDefault="006D5272" w:rsidP="006D5272">
      <w:pPr>
        <w:pStyle w:val="Akapitzlist"/>
        <w:numPr>
          <w:ilvl w:val="3"/>
          <w:numId w:val="1"/>
        </w:numPr>
      </w:pPr>
      <w:r w:rsidRPr="006D5272">
        <w:rPr>
          <w:color w:val="FF0000"/>
        </w:rPr>
        <w:t xml:space="preserve">65 </w:t>
      </w:r>
      <w:r>
        <w:t>– suma kontrolna</w:t>
      </w:r>
    </w:p>
    <w:p w14:paraId="42B4D2D6" w14:textId="4248A8C0" w:rsidR="002E7BE8" w:rsidRDefault="002E7BE8" w:rsidP="002E7BE8">
      <w:pPr>
        <w:pStyle w:val="Akapitzlist"/>
        <w:numPr>
          <w:ilvl w:val="0"/>
          <w:numId w:val="1"/>
        </w:numPr>
      </w:pPr>
      <w:r>
        <w:t>Liczenie sumy kontrolnych</w:t>
      </w:r>
    </w:p>
    <w:p w14:paraId="53DFD573" w14:textId="77777777" w:rsidR="002E7BE8" w:rsidRPr="002E7BE8" w:rsidRDefault="002E7BE8" w:rsidP="002E7BE8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</w:pP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def </w:t>
      </w:r>
      <w:r w:rsidRPr="002E7BE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de-DE" w:eastAsia="pl-PL"/>
          <w14:ligatures w14:val="none"/>
        </w:rPr>
        <w:t>__get_check_sum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message: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 xml:space="preserve">)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-&gt;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sum_ascii = 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0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for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x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in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message: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    sum_ascii +=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ord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return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hex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sum_ascii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.split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de-DE" w:eastAsia="pl-PL"/>
          <w14:ligatures w14:val="none"/>
        </w:rPr>
        <w:t>"x"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1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]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.upper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()[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2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]</w:t>
      </w:r>
    </w:p>
    <w:p w14:paraId="2DAB20A2" w14:textId="77777777" w:rsidR="002E7BE8" w:rsidRPr="002E7BE8" w:rsidRDefault="002E7BE8" w:rsidP="002E7BE8">
      <w:pPr>
        <w:pStyle w:val="Akapitzlist"/>
        <w:ind w:left="1440"/>
        <w:rPr>
          <w:lang w:val="de-DE"/>
        </w:rPr>
      </w:pPr>
    </w:p>
    <w:sectPr w:rsidR="002E7BE8" w:rsidRPr="002E7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D8E"/>
    <w:multiLevelType w:val="hybridMultilevel"/>
    <w:tmpl w:val="C66841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0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A15"/>
    <w:rsid w:val="002C08D3"/>
    <w:rsid w:val="002E7BE8"/>
    <w:rsid w:val="005A3E8F"/>
    <w:rsid w:val="00675BA9"/>
    <w:rsid w:val="006D5272"/>
    <w:rsid w:val="007528DF"/>
    <w:rsid w:val="0088507A"/>
    <w:rsid w:val="008C0BD9"/>
    <w:rsid w:val="008C26A0"/>
    <w:rsid w:val="009B0DB1"/>
    <w:rsid w:val="009B1426"/>
    <w:rsid w:val="00A93F9D"/>
    <w:rsid w:val="00B431DF"/>
    <w:rsid w:val="00C672CB"/>
    <w:rsid w:val="00C72BDD"/>
    <w:rsid w:val="00CA5C1C"/>
    <w:rsid w:val="00CF433F"/>
    <w:rsid w:val="00DD22C3"/>
    <w:rsid w:val="00EE622E"/>
    <w:rsid w:val="00F92E63"/>
    <w:rsid w:val="00FB4A15"/>
    <w:rsid w:val="00FC5C71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9A51"/>
  <w15:docId w15:val="{DDE02CC6-3C92-4C5E-93C5-110B929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B4A1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7BE8"/>
    <w:rPr>
      <w:rFonts w:ascii="Courier New" w:eastAsia="Times New Roman" w:hAnsi="Courier New" w:cs="Courier New"/>
      <w:kern w:val="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295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Lukaszewski</dc:creator>
  <cp:keywords/>
  <dc:description/>
  <cp:lastModifiedBy>Patryk Lukaszewski</cp:lastModifiedBy>
  <cp:revision>3</cp:revision>
  <dcterms:created xsi:type="dcterms:W3CDTF">2023-07-30T19:32:00Z</dcterms:created>
  <dcterms:modified xsi:type="dcterms:W3CDTF">2023-10-31T10:01:00Z</dcterms:modified>
</cp:coreProperties>
</file>