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</w:rPr>
      </w:pPr>
    </w:p>
    <w:p>
      <w:pPr>
        <w:jc w:val="center"/>
        <w:rPr>
          <w:rFonts w:hint="default" w:ascii="Calibri" w:hAnsi="Calibri" w:cs="Calibri"/>
          <w:b/>
          <w:bCs w:val="0"/>
          <w:w w:val="100"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 w:val="0"/>
          <w:w w:val="100"/>
          <w:sz w:val="40"/>
          <w:szCs w:val="40"/>
          <w:lang w:val="en-US"/>
        </w:rPr>
        <w:t xml:space="preserve">P E R M I T </w:t>
      </w:r>
    </w:p>
    <w:p>
      <w:pPr>
        <w:jc w:val="center"/>
        <w:rPr>
          <w:rFonts w:hint="default" w:ascii="Calibri" w:hAnsi="Calibri" w:cs="Calibri"/>
          <w:b/>
          <w:bCs w:val="0"/>
          <w:w w:val="10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 w:val="0"/>
          <w:w w:val="100"/>
          <w:sz w:val="24"/>
          <w:szCs w:val="24"/>
          <w:lang w:val="en-PH"/>
        </w:rPr>
        <w:t>(</w:t>
      </w:r>
      <w:r>
        <w:rPr>
          <w:rFonts w:hint="default" w:ascii="Calibri" w:hAnsi="Calibri" w:cs="Calibri"/>
          <w:b/>
          <w:bCs w:val="0"/>
          <w:w w:val="100"/>
          <w:sz w:val="24"/>
          <w:szCs w:val="24"/>
          <w:lang w:val="en-US"/>
        </w:rPr>
        <w:t>DIGGING PERMIT)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0"/>
          <w:szCs w:val="20"/>
        </w:rPr>
      </w:pPr>
    </w:p>
    <w:p>
      <w:pPr>
        <w:spacing w:line="360" w:lineRule="auto"/>
        <w:jc w:val="center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To Whom It May Concern:</w:t>
      </w:r>
    </w:p>
    <w:p>
      <w:pPr>
        <w:spacing w:before="240" w:line="360" w:lineRule="auto"/>
        <w:contextualSpacing/>
        <w:jc w:val="both"/>
        <w:rPr>
          <w:rFonts w:hint="default" w:ascii="Calibri" w:hAnsi="Calibri" w:cs="Calibri"/>
          <w:b/>
          <w:bCs w:val="0"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sz w:val="24"/>
          <w:szCs w:val="24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This permit has granted</w:t>
      </w:r>
      <w:r>
        <w:rPr>
          <w:rFonts w:hint="default" w:ascii="Calibri" w:hAnsi="Calibri" w:cs="Calibri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cs="Calibri"/>
          <w:b/>
          <w:bCs w:val="0"/>
          <w:sz w:val="24"/>
          <w:szCs w:val="24"/>
          <w:lang w:val="en-PH"/>
        </w:rPr>
        <w:t>{fullName}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, legal age and resident of </w:t>
      </w:r>
      <w:r>
        <w:rPr>
          <w:rFonts w:hint="default" w:cs="Calibri"/>
          <w:b w:val="0"/>
          <w:bCs/>
          <w:sz w:val="24"/>
          <w:szCs w:val="24"/>
          <w:lang w:val="en-PH"/>
        </w:rPr>
        <w:t>{address}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, Barangay Maahas Los Ba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ñ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os, Laguna, </w:t>
      </w:r>
      <w:r>
        <w:rPr>
          <w:rFonts w:hint="default" w:cs="Calibri"/>
          <w:b w:val="0"/>
          <w:bCs/>
          <w:sz w:val="24"/>
          <w:szCs w:val="24"/>
          <w:lang w:val="en-PH"/>
        </w:rPr>
        <w:t>{purposeText}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.</w:t>
      </w:r>
    </w:p>
    <w:p>
      <w:pPr>
        <w:spacing w:before="240" w:line="360" w:lineRule="auto"/>
        <w:contextualSpacing/>
        <w:jc w:val="both"/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 w:line="360" w:lineRule="auto"/>
        <w:ind w:firstLine="720" w:firstLineChars="0"/>
        <w:contextualSpacing/>
        <w:jc w:val="both"/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This 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permit is being issued upon the request of</w:t>
      </w:r>
      <w:r>
        <w:rPr>
          <w:rFonts w:hint="default" w:ascii="Calibri" w:hAnsi="Calibri" w:cs="Calibri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{fullName}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{applicationText}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before="240" w:line="360" w:lineRule="auto"/>
        <w:contextualSpacing/>
        <w:jc w:val="both"/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/>
        <w:contextualSpacing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Signed and given this 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{signedDate}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Calibri" w:hAnsi="Calibri" w:cs="Calibri"/>
          <w:sz w:val="24"/>
          <w:szCs w:val="24"/>
        </w:rPr>
        <w:tab/>
      </w:r>
    </w:p>
    <w:p>
      <w:pPr>
        <w:spacing w:line="276" w:lineRule="auto"/>
        <w:jc w:val="both"/>
        <w:rPr>
          <w:rFonts w:hint="default" w:ascii="Calibri" w:hAnsi="Calibri" w:cs="Calibri"/>
        </w:rPr>
      </w:pPr>
    </w:p>
    <w:p>
      <w:pPr>
        <w:spacing w:line="276" w:lineRule="auto"/>
        <w:jc w:val="both"/>
        <w:rPr>
          <w:rFonts w:hint="default" w:ascii="Calibri" w:hAnsi="Calibri" w:cs="Calibri"/>
          <w:lang w:val="en-US"/>
        </w:rPr>
      </w:pPr>
    </w:p>
    <w:p>
      <w:pPr>
        <w:spacing w:line="276" w:lineRule="auto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Inspected by:</w:t>
      </w:r>
    </w:p>
    <w:p>
      <w:pPr>
        <w:spacing w:line="276" w:lineRule="auto"/>
        <w:jc w:val="both"/>
        <w:rPr>
          <w:rFonts w:hint="default" w:ascii="Calibri" w:hAnsi="Calibri" w:cs="Calibri"/>
          <w:lang w:val="en-US"/>
        </w:rPr>
      </w:pPr>
    </w:p>
    <w:p>
      <w:pPr>
        <w:spacing w:line="276" w:lineRule="auto"/>
        <w:jc w:val="both"/>
        <w:rPr>
          <w:rFonts w:hint="default" w:ascii="Calibri" w:hAnsi="Calibri" w:cs="Calibri"/>
          <w:lang w:val="en-US"/>
        </w:rPr>
      </w:pPr>
    </w:p>
    <w:p>
      <w:pPr>
        <w:spacing w:line="276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KGG. EVA MARIE C. LASANAS</w:t>
      </w:r>
      <w:bookmarkStart w:id="0" w:name="_GoBack"/>
      <w:bookmarkEnd w:id="0"/>
    </w:p>
    <w:p>
      <w:pPr>
        <w:spacing w:line="276" w:lineRule="auto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Chairman, Committee on Infrastructure</w:t>
      </w:r>
    </w:p>
    <w:p>
      <w:pPr>
        <w:spacing w:line="276" w:lineRule="auto"/>
        <w:jc w:val="both"/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      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b/>
          <w:sz w:val="24"/>
          <w:u w:val="single"/>
        </w:rPr>
        <w:t>HON.</w:t>
      </w:r>
      <w:r>
        <w:rPr>
          <w:rFonts w:hint="default" w:ascii="Calibri" w:hAnsi="Calibri" w:cs="Calibri"/>
          <w:sz w:val="24"/>
          <w:u w:val="single"/>
        </w:rPr>
        <w:t xml:space="preserve"> </w:t>
      </w:r>
      <w:r>
        <w:rPr>
          <w:rFonts w:hint="default" w:ascii="Calibri" w:hAnsi="Calibri" w:cs="Calibri"/>
          <w:b/>
          <w:sz w:val="24"/>
          <w:u w:val="single"/>
        </w:rPr>
        <w:t>FERDINAND P. VARGAS</w:t>
      </w:r>
    </w:p>
    <w:p>
      <w:pPr>
        <w:ind w:left="5760"/>
        <w:rPr>
          <w:rFonts w:hint="default" w:ascii="Calibri" w:hAnsi="Calibri" w:cs="Calibri"/>
          <w:b/>
          <w:sz w:val="24"/>
          <w:lang w:val="en-US"/>
        </w:rPr>
      </w:pPr>
      <w:r>
        <w:rPr>
          <w:rFonts w:hint="default" w:ascii="Calibri" w:hAnsi="Calibri" w:cs="Calibri"/>
          <w:sz w:val="24"/>
        </w:rPr>
        <w:t xml:space="preserve">        </w:t>
      </w:r>
      <w:r>
        <w:rPr>
          <w:rFonts w:hint="default" w:ascii="Calibri" w:hAnsi="Calibri" w:cs="Calibri"/>
          <w:sz w:val="24"/>
          <w:lang w:val="en-US"/>
        </w:rPr>
        <w:t xml:space="preserve"> 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  <w:lang w:val="en-PH"/>
        </w:rPr>
        <w:t xml:space="preserve"> </w:t>
      </w:r>
      <w:r>
        <w:rPr>
          <w:rFonts w:hint="default" w:ascii="Calibri" w:hAnsi="Calibri" w:cs="Calibri"/>
          <w:sz w:val="24"/>
          <w:lang w:val="en-US"/>
        </w:rPr>
        <w:t>Punong Barangay</w:t>
      </w:r>
    </w:p>
    <w:p>
      <w:pPr>
        <w:spacing w:line="276" w:lineRule="auto"/>
        <w:rPr>
          <w:rFonts w:hint="default" w:ascii="Calibri" w:hAnsi="Calibri" w:cs="Calibri"/>
          <w:b/>
          <w:sz w:val="24"/>
        </w:rPr>
      </w:pPr>
    </w:p>
    <w:p>
      <w:pPr>
        <w:spacing w:line="276" w:lineRule="auto"/>
        <w:rPr>
          <w:rFonts w:hint="default" w:ascii="Calibri" w:hAnsi="Calibri" w:cs="Calibri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83185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br w:type="textWrapping"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ascii="Arial Narrow" w:hAnsi="Arial Narrow" w:cs="Segoe UI Historic"/>
          <w:b/>
          <w:i/>
          <w:sz w:val="24"/>
          <w:szCs w:val="24"/>
        </w:rPr>
        <w:t>Official Dry Seal of Barangay Maahas</w:t>
      </w:r>
      <w:r>
        <w:rPr>
          <w:rFonts w:ascii="Arial Narrow" w:hAnsi="Arial Narrow" w:cs="Segoe UI Historic"/>
          <w:b/>
          <w:i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1312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29FB23EF"/>
    <w:rsid w:val="3A49242D"/>
    <w:rsid w:val="42EC7D4C"/>
    <w:rsid w:val="477140C4"/>
    <w:rsid w:val="4A310824"/>
    <w:rsid w:val="5F2D2DC4"/>
    <w:rsid w:val="710E111D"/>
    <w:rsid w:val="73A15C1E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35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2025-05-02T08:08:08Z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