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358" w:rsidRDefault="00DF6F26">
      <w:r>
        <w:rPr>
          <w:noProof/>
        </w:rPr>
        <w:drawing>
          <wp:inline distT="0" distB="0" distL="0" distR="0" wp14:anchorId="6265B59E" wp14:editId="3E94B8DF">
            <wp:extent cx="594360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3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F26"/>
    <w:rsid w:val="004E7976"/>
    <w:rsid w:val="00DD4FCE"/>
    <w:rsid w:val="00DF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6A1CE-48A8-433A-BDCE-3D69E27DE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Mason (1441909)</dc:creator>
  <cp:keywords/>
  <dc:description/>
  <cp:lastModifiedBy>Patrick Mason (1441909)</cp:lastModifiedBy>
  <cp:revision>1</cp:revision>
  <dcterms:created xsi:type="dcterms:W3CDTF">2016-10-11T00:00:00Z</dcterms:created>
  <dcterms:modified xsi:type="dcterms:W3CDTF">2016-10-11T00:01:00Z</dcterms:modified>
</cp:coreProperties>
</file>