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hxogbn16j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Proposal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zhrcmp25h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and Development of the PATNA Digital Platform:</w:t>
        <w:br w:type="textWrapping"/>
        <w:t xml:space="preserve"> A Community-Driven Decision Intelligence System for Africa’s Energy Transition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vtzeys2m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Submitted to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Professional African Technical Network Advisory (PATNA) Initiative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t9968xdk9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Background and Rationale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PATNA has evolved from a network supporting African participation in maritime decarbonisation into a broader platform advancing </w:t>
      </w:r>
      <w:r w:rsidDel="00000000" w:rsidR="00000000" w:rsidRPr="00000000">
        <w:rPr>
          <w:b w:val="1"/>
          <w:bCs w:val="1"/>
          <w:rtl w:val="0"/>
        </w:rPr>
        <w:t xml:space="preserve">inclusive energy transition and climate action across Africa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PATNA’s mandate expands, its digital infrastructure must also evolve. The current website functions primarily as an information repository and does not yet support: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onboarding of members across cohorts,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coordination and collaboration,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systematic use of accumulated knowledge and insights, 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delivery of PATNA’s decision-intelligence role.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fulfil its strategic objectives, PATNA requires a </w:t>
      </w:r>
      <w:r w:rsidDel="00000000" w:rsidR="00000000" w:rsidRPr="00000000">
        <w:rPr>
          <w:b w:val="1"/>
          <w:bCs w:val="1"/>
          <w:rtl w:val="0"/>
        </w:rPr>
        <w:t xml:space="preserve">purpose-built digital platform</w:t>
      </w:r>
      <w:r w:rsidDel="00000000" w:rsidR="00000000" w:rsidRPr="00000000">
        <w:rPr>
          <w:rtl w:val="0"/>
        </w:rPr>
        <w:t xml:space="preserve"> that reflects how it actually works: as a coordinator, synthesiser, and enabler of African-centred decision-making.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proposes the </w:t>
      </w:r>
      <w:r w:rsidDel="00000000" w:rsidR="00000000" w:rsidRPr="00000000">
        <w:rPr>
          <w:b w:val="1"/>
          <w:bCs w:val="1"/>
          <w:rtl w:val="0"/>
        </w:rPr>
        <w:t xml:space="preserve">design and phased development of an integrated digital platform</w:t>
      </w:r>
      <w:r w:rsidDel="00000000" w:rsidR="00000000" w:rsidRPr="00000000">
        <w:rPr>
          <w:rtl w:val="0"/>
        </w:rPr>
        <w:t xml:space="preserve"> that supports PATNA’s community, knowledge, and future decision-support functions.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97icf45xr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Objectives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aims to: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 PATNA’s digital presence with its evolving role as a </w:t>
      </w:r>
      <w:r w:rsidDel="00000000" w:rsidR="00000000" w:rsidRPr="00000000">
        <w:rPr>
          <w:b w:val="1"/>
          <w:bCs w:val="1"/>
          <w:rtl w:val="0"/>
        </w:rPr>
        <w:t xml:space="preserve">decision-intelligence and coordination platform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structured community engagement across PATNA’s cohorts (Academic, Policy, Industry, Civil Society).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PATNA’s growing body of knowledge into a </w:t>
      </w:r>
      <w:r w:rsidDel="00000000" w:rsidR="00000000" w:rsidRPr="00000000">
        <w:rPr>
          <w:b w:val="1"/>
          <w:bCs w:val="1"/>
          <w:rtl w:val="0"/>
        </w:rPr>
        <w:t xml:space="preserve">usable, decision-oriented system</w:t>
      </w:r>
      <w:r w:rsidDel="00000000" w:rsidR="00000000" w:rsidRPr="00000000">
        <w:rPr>
          <w:rtl w:val="0"/>
        </w:rPr>
        <w:t xml:space="preserve">, rather than a static library.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robust data foundation that supports future AI-enabled decision support.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efficiency, governance, and institutional continuity.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uexr3xwyf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of Work and Phased Delivery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delivered in </w:t>
      </w:r>
      <w:r w:rsidDel="00000000" w:rsidR="00000000" w:rsidRPr="00000000">
        <w:rPr>
          <w:b w:val="1"/>
          <w:bCs w:val="1"/>
          <w:rtl w:val="0"/>
        </w:rPr>
        <w:t xml:space="preserve">two structured phases</w:t>
      </w:r>
      <w:r w:rsidDel="00000000" w:rsidR="00000000" w:rsidRPr="00000000">
        <w:rPr>
          <w:rtl w:val="0"/>
        </w:rPr>
        <w:t xml:space="preserve">, balancing ambition with realism.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riqfgk6t8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(Month 1): Platform MVP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Redesigned public website aligned with PATNA’s strategy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</w:t>
      </w: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system (blog, briefs, reports, event outputs)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onboarding flow (expression of interest → interview → approval → onboarding)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profiles, cohort assignment, and tagging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spaces (cohorts, thematic constituencies, working groups)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and role-based governance tools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A fully functional platform supporting community engagement and knowledge sharing.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z03j2pjxb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(Month 2): AI-Ready Integration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and indexing of PATNA knowledge assets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RAG-based AI decision-support integration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Role-aware AI interactions grounded in PATNA-approved content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Testing, refinement, and documentation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An augmented platform that supports sense-making and learning without replacing human judgement.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syw9f9ohe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Platform Governance and Design Principles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around: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Cohort-based identity</w:t>
      </w:r>
      <w:r w:rsidDel="00000000" w:rsidR="00000000" w:rsidRPr="00000000">
        <w:rPr>
          <w:rtl w:val="0"/>
        </w:rPr>
        <w:t xml:space="preserve">, allowing members to belong to multiple cohorts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Tag-driven structure</w:t>
      </w:r>
      <w:r w:rsidDel="00000000" w:rsidR="00000000" w:rsidRPr="00000000">
        <w:rPr>
          <w:rtl w:val="0"/>
        </w:rPr>
        <w:t xml:space="preserve">, enabling cross-cutting collaboration (e.g. SIDS, LDCs, oil-producing states)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permissions</w:t>
      </w:r>
      <w:r w:rsidDel="00000000" w:rsidR="00000000" w:rsidRPr="00000000">
        <w:rPr>
          <w:rtl w:val="0"/>
        </w:rPr>
        <w:t xml:space="preserve">, ensuring clarity between members, cohort leads, moderators, and administrators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Human-first systems</w:t>
      </w:r>
      <w:r w:rsidDel="00000000" w:rsidR="00000000" w:rsidRPr="00000000">
        <w:rPr>
          <w:rtl w:val="0"/>
        </w:rPr>
        <w:t xml:space="preserve">, with AI introduced only after governance and data foundations are in place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2y5lld0op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Expected Outcomes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project, PATNA will have: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credible, modern website aligned with its strategic direction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structured, moderated community platform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unified Knowledge &amp; Insights Hub supporting real decision processes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future-ready data model for AI-enabled decision support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engagement with members, partners, and funders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institutional memory and continuity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rj1klkj9a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Strategic Value to PATNA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PATNA’s value proposition </w:t>
      </w:r>
      <w:r w:rsidDel="00000000" w:rsidR="00000000" w:rsidRPr="00000000">
        <w:rPr>
          <w:b w:val="1"/>
          <w:bCs w:val="1"/>
          <w:rtl w:val="0"/>
        </w:rPr>
        <w:t xml:space="preserve">visible and operational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Africa-centred coordination in global climate and energy processes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reliance on ad-hoc communication channels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 scalable foundation for future products and services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funder confidence through system-level capability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myrbk20d4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Implementation Approach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follow an </w:t>
      </w:r>
      <w:r w:rsidDel="00000000" w:rsidR="00000000" w:rsidRPr="00000000">
        <w:rPr>
          <w:b w:val="1"/>
          <w:bCs w:val="1"/>
          <w:rtl w:val="0"/>
        </w:rPr>
        <w:t xml:space="preserve">iterative, co-design approach</w:t>
      </w:r>
      <w:r w:rsidDel="00000000" w:rsidR="00000000" w:rsidRPr="00000000">
        <w:rPr>
          <w:rtl w:val="0"/>
        </w:rPr>
        <w:t xml:space="preserve">, working closely with: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PATNA Secretariat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 Leads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members and partners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principles include: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 over feature-heaviness,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over speed,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before automation.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amg6qe59t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Budget and Cost Narrative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dls33i040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Budget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project cost (2 months): ₦12,000,000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– Platform MVP:</w:t>
      </w:r>
      <w:r w:rsidDel="00000000" w:rsidR="00000000" w:rsidRPr="00000000">
        <w:rPr>
          <w:rtl w:val="0"/>
        </w:rPr>
        <w:t xml:space="preserve"> ₦6,000,000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– AI Integration:</w:t>
      </w:r>
      <w:r w:rsidDel="00000000" w:rsidR="00000000" w:rsidRPr="00000000">
        <w:rPr>
          <w:rtl w:val="0"/>
        </w:rPr>
        <w:t xml:space="preserve"> ₦6,000,000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2swqv9ckg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Rationale (Funder-Friendly Narrative)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cost reflects the design and development of a </w:t>
      </w:r>
      <w:r w:rsidDel="00000000" w:rsidR="00000000" w:rsidRPr="00000000">
        <w:rPr>
          <w:b w:val="1"/>
          <w:bCs w:val="1"/>
          <w:rtl w:val="0"/>
        </w:rPr>
        <w:t xml:space="preserve">purpose-built institutional platform</w:t>
      </w:r>
      <w:r w:rsidDel="00000000" w:rsidR="00000000" w:rsidRPr="00000000">
        <w:rPr>
          <w:rtl w:val="0"/>
        </w:rPr>
        <w:t xml:space="preserve">, not a generic website.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includes </w:t>
      </w:r>
      <w:r w:rsidDel="00000000" w:rsidR="00000000" w:rsidRPr="00000000">
        <w:rPr>
          <w:b w:val="1"/>
          <w:bCs w:val="1"/>
          <w:rtl w:val="0"/>
        </w:rPr>
        <w:t xml:space="preserve">community governance design, cohort-based onboarding, knowledge architecture, and a future-ready data model</w:t>
      </w:r>
      <w:r w:rsidDel="00000000" w:rsidR="00000000" w:rsidRPr="00000000">
        <w:rPr>
          <w:rtl w:val="0"/>
        </w:rPr>
        <w:t xml:space="preserve"> that enables AI-supported decision intelligence. These elements are essential to PATNA’s role as a coordination and decision-support platform, and go well beyond standard web development.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Comparable platforms developed externally would cost significantly more, particularly given the level of </w:t>
      </w:r>
      <w:r w:rsidDel="00000000" w:rsidR="00000000" w:rsidRPr="00000000">
        <w:rPr>
          <w:b w:val="1"/>
          <w:bCs w:val="1"/>
          <w:rtl w:val="0"/>
        </w:rPr>
        <w:t xml:space="preserve">domain-specific design, governance logic, and strategic integration</w:t>
      </w:r>
      <w:r w:rsidDel="00000000" w:rsidR="00000000" w:rsidRPr="00000000">
        <w:rPr>
          <w:rtl w:val="0"/>
        </w:rPr>
        <w:t xml:space="preserve"> required.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building locally with a </w:t>
      </w:r>
      <w:r w:rsidDel="00000000" w:rsidR="00000000" w:rsidRPr="00000000">
        <w:rPr>
          <w:b w:val="1"/>
          <w:bCs w:val="1"/>
          <w:rtl w:val="0"/>
        </w:rPr>
        <w:t xml:space="preserve">lean, highly focused team</w:t>
      </w:r>
      <w:r w:rsidDel="00000000" w:rsidR="00000000" w:rsidRPr="00000000">
        <w:rPr>
          <w:rtl w:val="0"/>
        </w:rPr>
        <w:t xml:space="preserve">, PATNA achieves strong value-for-money while retaining </w:t>
      </w:r>
      <w:r w:rsidDel="00000000" w:rsidR="00000000" w:rsidRPr="00000000">
        <w:rPr>
          <w:b w:val="1"/>
          <w:bCs w:val="1"/>
          <w:rtl w:val="0"/>
        </w:rPr>
        <w:t xml:space="preserve">full ownership, adaptability, and institutional control</w:t>
      </w:r>
      <w:r w:rsidDel="00000000" w:rsidR="00000000" w:rsidRPr="00000000">
        <w:rPr>
          <w:rtl w:val="0"/>
        </w:rPr>
        <w:t xml:space="preserve"> over the platform.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phased approach also ensures that: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value is delivered quickly,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is managed, and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enhancements can be introduced responsibly.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jngmdx5dj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Risk Management</w:t>
      </w:r>
    </w:p>
    <w:tbl>
      <w:tblPr>
        <w:tblStyle w:val="Table1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390"/>
        <w:tblGridChange w:id="0">
          <w:tblGrid>
            <w:gridCol w:w="2525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Over-complexity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Phased delivery; AI introduced only after foundations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Low community uptake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Cohort-led onboarding and moderation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Content sprawl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Unified publishing system with tagging discipline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Governance overload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Clear role-based permissions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7397rcvmh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positions PATNA as more than a network or repository of outputs. It establishes PATNA as a </w:t>
      </w:r>
      <w:r w:rsidDel="00000000" w:rsidR="00000000" w:rsidRPr="00000000">
        <w:rPr>
          <w:b w:val="1"/>
          <w:bCs w:val="1"/>
          <w:rtl w:val="0"/>
        </w:rPr>
        <w:t xml:space="preserve">living decision-intelligence system</w:t>
      </w:r>
      <w:r w:rsidDel="00000000" w:rsidR="00000000" w:rsidRPr="00000000">
        <w:rPr>
          <w:rtl w:val="0"/>
        </w:rPr>
        <w:t xml:space="preserve"> capable of supporting Africa’s energy transition and climate action over time.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investment is modest relative to its strategic value and creates a durable foundation for PATNA’s next phase of growth and impact.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u3fkip491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Proposal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hsiwmtjyk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and Development of the PATNA Digital Platform:</w:t>
        <w:br w:type="textWrapping"/>
        <w:t xml:space="preserve"> A Community-Driven Decision Intelligence System for Africa’s Energy Transition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ylucu7x4k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Submitted to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Professional African Technical Network Advisory (PATNA) Initiative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jnnaufqgv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Background and Rationale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PATNA has evolved from a network supporting African participation in maritime decarbonisation into a broader platform advancing </w:t>
      </w:r>
      <w:r w:rsidDel="00000000" w:rsidR="00000000" w:rsidRPr="00000000">
        <w:rPr>
          <w:b w:val="1"/>
          <w:bCs w:val="1"/>
          <w:rtl w:val="0"/>
        </w:rPr>
        <w:t xml:space="preserve">inclusive energy transition and climate action across Africa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PATNA’s mandate expands, its digital infrastructure must also evolve. The current website functions primarily as an information repository and does not yet support: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onboarding of members across cohorts,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coordination and collaboration,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systematic use of accumulated knowledge and insights, or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delivery of PATNA’s decision-intelligence role.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fulfil its strategic objectives, PATNA requires a </w:t>
      </w:r>
      <w:r w:rsidDel="00000000" w:rsidR="00000000" w:rsidRPr="00000000">
        <w:rPr>
          <w:b w:val="1"/>
          <w:bCs w:val="1"/>
          <w:rtl w:val="0"/>
        </w:rPr>
        <w:t xml:space="preserve">purpose-built digital platform</w:t>
      </w:r>
      <w:r w:rsidDel="00000000" w:rsidR="00000000" w:rsidRPr="00000000">
        <w:rPr>
          <w:rtl w:val="0"/>
        </w:rPr>
        <w:t xml:space="preserve"> that reflects how it actually works: as a coordinator, synthesiser, and enabler of African-centred decision-making.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proposes the </w:t>
      </w:r>
      <w:r w:rsidDel="00000000" w:rsidR="00000000" w:rsidRPr="00000000">
        <w:rPr>
          <w:b w:val="1"/>
          <w:bCs w:val="1"/>
          <w:rtl w:val="0"/>
        </w:rPr>
        <w:t xml:space="preserve">design and phased development of an integrated digital platform</w:t>
      </w:r>
      <w:r w:rsidDel="00000000" w:rsidR="00000000" w:rsidRPr="00000000">
        <w:rPr>
          <w:rtl w:val="0"/>
        </w:rPr>
        <w:t xml:space="preserve"> that supports PATNA’s community, knowledge, and future decision-support functions.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ffji9zj3j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Objectives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aims to: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 PATNA’s digital presence with its evolving role as a </w:t>
      </w:r>
      <w:r w:rsidDel="00000000" w:rsidR="00000000" w:rsidRPr="00000000">
        <w:rPr>
          <w:b w:val="1"/>
          <w:bCs w:val="1"/>
          <w:rtl w:val="0"/>
        </w:rPr>
        <w:t xml:space="preserve">decision-intelligence and coordination platform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structured community engagement across PATNA’s cohorts (Academic, Policy, Industry, Civil Society).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PATNA’s growing body of knowledge into a </w:t>
      </w:r>
      <w:r w:rsidDel="00000000" w:rsidR="00000000" w:rsidRPr="00000000">
        <w:rPr>
          <w:b w:val="1"/>
          <w:bCs w:val="1"/>
          <w:rtl w:val="0"/>
        </w:rPr>
        <w:t xml:space="preserve">usable, decision-oriented system</w:t>
      </w:r>
      <w:r w:rsidDel="00000000" w:rsidR="00000000" w:rsidRPr="00000000">
        <w:rPr>
          <w:rtl w:val="0"/>
        </w:rPr>
        <w:t xml:space="preserve">, rather than a static library.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robust data foundation that supports future AI-enabled decision support.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efficiency, governance, and institutional continuity.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3f4pzejb4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of Work and Phased Delivery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delivered in </w:t>
      </w:r>
      <w:r w:rsidDel="00000000" w:rsidR="00000000" w:rsidRPr="00000000">
        <w:rPr>
          <w:b w:val="1"/>
          <w:bCs w:val="1"/>
          <w:rtl w:val="0"/>
        </w:rPr>
        <w:t xml:space="preserve">two structured phases</w:t>
      </w:r>
      <w:r w:rsidDel="00000000" w:rsidR="00000000" w:rsidRPr="00000000">
        <w:rPr>
          <w:rtl w:val="0"/>
        </w:rPr>
        <w:t xml:space="preserve">, balancing ambition with realism.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b3q0n1f0q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(Month 1): Platform MVP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Redesigned public website aligned with PATNA’s strategy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</w:t>
      </w: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system (blog, briefs, reports, event outputs)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onboarding flow (expression of interest → interview → approval → onboarding)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profiles, cohort assignment, and tagging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spaces (cohorts, thematic constituencies, working groups)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and role-based governance tools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A fully functional platform supporting community engagement and knowledge sharing.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o7ttgh17z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(Month 2): AI-Ready Integration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and indexing of PATNA knowledge assets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RAG-based AI decision-support integration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Role-aware AI interactions grounded in PATNA-approved content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Testing, refinement, and documentation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An augmented platform that supports sense-making and learning without replacing human judgement.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whr06tzai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Platform Governance and Design Principles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around: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Cohort-based identity</w:t>
      </w:r>
      <w:r w:rsidDel="00000000" w:rsidR="00000000" w:rsidRPr="00000000">
        <w:rPr>
          <w:rtl w:val="0"/>
        </w:rPr>
        <w:t xml:space="preserve">, allowing members to belong to multiple cohorts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Tag-driven structure</w:t>
      </w:r>
      <w:r w:rsidDel="00000000" w:rsidR="00000000" w:rsidRPr="00000000">
        <w:rPr>
          <w:rtl w:val="0"/>
        </w:rPr>
        <w:t xml:space="preserve">, enabling cross-cutting collaboration (e.g. SIDS, LDCs, oil-producing states)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permissions</w:t>
      </w:r>
      <w:r w:rsidDel="00000000" w:rsidR="00000000" w:rsidRPr="00000000">
        <w:rPr>
          <w:rtl w:val="0"/>
        </w:rPr>
        <w:t xml:space="preserve">, ensuring clarity between members, cohort leads, moderators, and administrators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Human-first systems</w:t>
      </w:r>
      <w:r w:rsidDel="00000000" w:rsidR="00000000" w:rsidRPr="00000000">
        <w:rPr>
          <w:rtl w:val="0"/>
        </w:rPr>
        <w:t xml:space="preserve">, with AI introduced only after governance and data foundations are in place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rataqiqsw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Expected Outcomes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project, PATNA will have: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credible, modern website aligned with its strategic direction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structured, moderated community platform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unified Knowledge &amp; Insights Hub supporting real decision processes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future-ready data model for AI-enabled decision support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engagement with members, partners, and funders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institutional memory and continuity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qvgbjx02q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Strategic Value to PATNA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project: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PATNA’s value proposition </w:t>
      </w:r>
      <w:r w:rsidDel="00000000" w:rsidR="00000000" w:rsidRPr="00000000">
        <w:rPr>
          <w:b w:val="1"/>
          <w:bCs w:val="1"/>
          <w:rtl w:val="0"/>
        </w:rPr>
        <w:t xml:space="preserve">visible and operational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Africa-centred coordination in global climate and energy processes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reliance on ad-hoc communication channels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 scalable foundation for future products and services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funder confidence through system-level capability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81qulpssd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Implementation Approach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follow an </w:t>
      </w:r>
      <w:r w:rsidDel="00000000" w:rsidR="00000000" w:rsidRPr="00000000">
        <w:rPr>
          <w:b w:val="1"/>
          <w:bCs w:val="1"/>
          <w:rtl w:val="0"/>
        </w:rPr>
        <w:t xml:space="preserve">iterative, co-design approach</w:t>
      </w:r>
      <w:r w:rsidDel="00000000" w:rsidR="00000000" w:rsidRPr="00000000">
        <w:rPr>
          <w:rtl w:val="0"/>
        </w:rPr>
        <w:t xml:space="preserve">, working closely with: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PATNA Secretariat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 Leads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members and partners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principles include: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 over feature-heaviness,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over speed,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before automation.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efq5qzf0y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Budget and Cost Narrative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n4lhfhq5v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Budget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project cost (2 months): ₦12,000,000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– Platform MVP:</w:t>
      </w:r>
      <w:r w:rsidDel="00000000" w:rsidR="00000000" w:rsidRPr="00000000">
        <w:rPr>
          <w:rtl w:val="0"/>
        </w:rPr>
        <w:t xml:space="preserve"> ₦6,000,000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– AI Integration:</w:t>
      </w:r>
      <w:r w:rsidDel="00000000" w:rsidR="00000000" w:rsidRPr="00000000">
        <w:rPr>
          <w:rtl w:val="0"/>
        </w:rPr>
        <w:t xml:space="preserve"> ₦6,000,000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fpbpazw0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Rationale (Funder-Friendly Narrative)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cost reflects the design and development of a </w:t>
      </w:r>
      <w:r w:rsidDel="00000000" w:rsidR="00000000" w:rsidRPr="00000000">
        <w:rPr>
          <w:b w:val="1"/>
          <w:bCs w:val="1"/>
          <w:rtl w:val="0"/>
        </w:rPr>
        <w:t xml:space="preserve">purpose-built institutional platform</w:t>
      </w:r>
      <w:r w:rsidDel="00000000" w:rsidR="00000000" w:rsidRPr="00000000">
        <w:rPr>
          <w:rtl w:val="0"/>
        </w:rPr>
        <w:t xml:space="preserve">, not a generic website.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includes </w:t>
      </w:r>
      <w:r w:rsidDel="00000000" w:rsidR="00000000" w:rsidRPr="00000000">
        <w:rPr>
          <w:b w:val="1"/>
          <w:bCs w:val="1"/>
          <w:rtl w:val="0"/>
        </w:rPr>
        <w:t xml:space="preserve">community governance design, cohort-based onboarding, knowledge architecture, and a future-ready data model</w:t>
      </w:r>
      <w:r w:rsidDel="00000000" w:rsidR="00000000" w:rsidRPr="00000000">
        <w:rPr>
          <w:rtl w:val="0"/>
        </w:rPr>
        <w:t xml:space="preserve"> that enables AI-supported decision intelligence. These elements are essential to PATNA’s role as a coordination and decision-support platform, and go well beyond standard web development.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Comparable platforms developed externally would cost significantly more, particularly given the level of </w:t>
      </w:r>
      <w:r w:rsidDel="00000000" w:rsidR="00000000" w:rsidRPr="00000000">
        <w:rPr>
          <w:b w:val="1"/>
          <w:bCs w:val="1"/>
          <w:rtl w:val="0"/>
        </w:rPr>
        <w:t xml:space="preserve">domain-specific design, governance logic, and strategic integration</w:t>
      </w:r>
      <w:r w:rsidDel="00000000" w:rsidR="00000000" w:rsidRPr="00000000">
        <w:rPr>
          <w:rtl w:val="0"/>
        </w:rPr>
        <w:t xml:space="preserve"> required.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building locally with a </w:t>
      </w:r>
      <w:r w:rsidDel="00000000" w:rsidR="00000000" w:rsidRPr="00000000">
        <w:rPr>
          <w:b w:val="1"/>
          <w:bCs w:val="1"/>
          <w:rtl w:val="0"/>
        </w:rPr>
        <w:t xml:space="preserve">lean, highly focused team</w:t>
      </w:r>
      <w:r w:rsidDel="00000000" w:rsidR="00000000" w:rsidRPr="00000000">
        <w:rPr>
          <w:rtl w:val="0"/>
        </w:rPr>
        <w:t xml:space="preserve">, PATNA achieves strong value-for-money while retaining </w:t>
      </w:r>
      <w:r w:rsidDel="00000000" w:rsidR="00000000" w:rsidRPr="00000000">
        <w:rPr>
          <w:b w:val="1"/>
          <w:bCs w:val="1"/>
          <w:rtl w:val="0"/>
        </w:rPr>
        <w:t xml:space="preserve">full ownership, adaptability, and institutional control</w:t>
      </w:r>
      <w:r w:rsidDel="00000000" w:rsidR="00000000" w:rsidRPr="00000000">
        <w:rPr>
          <w:rtl w:val="0"/>
        </w:rPr>
        <w:t xml:space="preserve"> over the platform.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phased approach also ensures that: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value is delivered quickly,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is managed, and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enhancements can be introduced responsibly.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gx7y8sdg1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Risk Management</w:t>
      </w:r>
    </w:p>
    <w:tbl>
      <w:tblPr>
        <w:tblStyle w:val="Table2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390"/>
        <w:tblGridChange w:id="0">
          <w:tblGrid>
            <w:gridCol w:w="2525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Over-complexity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Phased delivery; AI introduced only after foundations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Low community uptake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Cohort-led onboarding and moderation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Content sprawl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Unified publishing system with tagging discipline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Governance overload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Clear role-based permissions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j355kff81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positions PATNA as more than a network or repository of outputs. It establishes PATNA as a </w:t>
      </w:r>
      <w:r w:rsidDel="00000000" w:rsidR="00000000" w:rsidRPr="00000000">
        <w:rPr>
          <w:b w:val="1"/>
          <w:bCs w:val="1"/>
          <w:rtl w:val="0"/>
        </w:rPr>
        <w:t xml:space="preserve">living decision-intelligence system</w:t>
      </w:r>
      <w:r w:rsidDel="00000000" w:rsidR="00000000" w:rsidRPr="00000000">
        <w:rPr>
          <w:rtl w:val="0"/>
        </w:rPr>
        <w:t xml:space="preserve"> capable of supporting Africa’s energy transition and climate action over time.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investment is modest relative to its strategic value and creates a durable foundation for PATNA’s next phase of growth and impact.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