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E65" w:rsidRPr="00C46E65" w:rsidRDefault="00C46E65" w:rsidP="00C46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22222"/>
          <w:sz w:val="36"/>
          <w:szCs w:val="36"/>
          <w:cs/>
          <w:lang w:bidi="te-IN"/>
        </w:rPr>
      </w:pP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ఇంటర్నెట్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ఆఫ్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థింగ్స్</w:t>
      </w:r>
      <w:r w:rsidRPr="00C46E65">
        <w:rPr>
          <w:rFonts w:ascii="Cambria Math" w:eastAsia="Times New Roman" w:hAnsi="Cambria Math" w:cs="Cambria Math" w:hint="cs"/>
          <w:color w:val="222222"/>
          <w:sz w:val="36"/>
          <w:szCs w:val="36"/>
          <w:cs/>
          <w:lang w:bidi="te-IN"/>
        </w:rPr>
        <w:t>‌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కు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ముందు</w:t>
      </w:r>
      <w:r w:rsidRPr="00C46E65">
        <w:rPr>
          <w:rFonts w:ascii="inherit" w:eastAsia="Times New Roman" w:hAnsi="inherit" w:cs="Courier New" w:hint="cs"/>
          <w:color w:val="222222"/>
          <w:sz w:val="36"/>
          <w:szCs w:val="36"/>
          <w:lang w:bidi="te-IN"/>
        </w:rPr>
        <w:t xml:space="preserve">,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వైద్యులతో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రోగుల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పరస్పర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చర్యలు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సందర్శనలకే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పరిమితం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చేయబడ్డాయి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మరియు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టెలి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మరియు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టెక్స్ట్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కమ్యూనికేషన్</w:t>
      </w:r>
      <w:r w:rsidRPr="00C46E65">
        <w:rPr>
          <w:rFonts w:ascii="Cambria Math" w:eastAsia="Times New Roman" w:hAnsi="Cambria Math" w:cs="Cambria Math" w:hint="cs"/>
          <w:color w:val="222222"/>
          <w:sz w:val="36"/>
          <w:szCs w:val="36"/>
          <w:cs/>
          <w:lang w:bidi="te-IN"/>
        </w:rPr>
        <w:t>‌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లు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.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వైద్యులు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లేదా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ఆసుపత్రులు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రోగుల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ఆరోగ్యాన్ని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నిరంతరం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పర్యవేక్షించడానికి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మరియు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తదనుగుణంగా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సిఫార్సులు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చేయడానికి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మార్గం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లేదు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>.</w:t>
      </w:r>
    </w:p>
    <w:p w:rsidR="00C46E65" w:rsidRPr="00C46E65" w:rsidRDefault="00C46E65" w:rsidP="00C46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22222"/>
          <w:sz w:val="36"/>
          <w:szCs w:val="36"/>
          <w:cs/>
          <w:lang w:bidi="te-IN"/>
        </w:rPr>
      </w:pPr>
    </w:p>
    <w:p w:rsidR="00C46E65" w:rsidRPr="00C46E65" w:rsidRDefault="00C46E65" w:rsidP="00C46E6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22222"/>
          <w:sz w:val="36"/>
          <w:szCs w:val="36"/>
        </w:rPr>
      </w:pP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ఇంటర్</w:t>
      </w:r>
      <w:r w:rsidRPr="00C46E65">
        <w:rPr>
          <w:rFonts w:ascii="Cambria Math" w:eastAsia="Times New Roman" w:hAnsi="Cambria Math" w:cs="Cambria Math" w:hint="cs"/>
          <w:color w:val="222222"/>
          <w:sz w:val="36"/>
          <w:szCs w:val="36"/>
          <w:cs/>
          <w:lang w:bidi="te-IN"/>
        </w:rPr>
        <w:t>‌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నెట్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ఆఫ్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థింగ్స్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(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ఐఒటి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)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ప్రారంభించబడిన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పరికరాలు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ఆరోగ్య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సంరక్షణ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రంగంలో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రిమోట్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పర్యవేక్షణను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సాధ్యం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చేశాయి</w:t>
      </w:r>
      <w:r w:rsidRPr="00C46E65">
        <w:rPr>
          <w:rFonts w:ascii="inherit" w:eastAsia="Times New Roman" w:hAnsi="inherit" w:cs="Courier New" w:hint="cs"/>
          <w:color w:val="222222"/>
          <w:sz w:val="36"/>
          <w:szCs w:val="36"/>
          <w:lang w:bidi="te-IN"/>
        </w:rPr>
        <w:t xml:space="preserve">,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రోగులను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సురక్షితంగా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మరియు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ఆరోగ్యంగా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ఉంచే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సామర్థ్యాన్ని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విడుదల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చేశాయి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మరియు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అతిశయోక్తి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సంరక్షణను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అందించడానికి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వైద్యులను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శక్తివంతం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చేస్తాయి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.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వైద్యులతో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పరస్పర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చర్య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సులభం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మరియు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సమర్థవంతంగా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మారినందున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ఇది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రోగి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FF0000"/>
          <w:sz w:val="36"/>
          <w:szCs w:val="36"/>
          <w:cs/>
          <w:lang w:bidi="te-IN"/>
        </w:rPr>
        <w:t>నిశ్చితా</w:t>
      </w:r>
      <w:bookmarkStart w:id="0" w:name="_GoBack"/>
      <w:bookmarkEnd w:id="0"/>
      <w:r w:rsidRPr="00C46E65">
        <w:rPr>
          <w:rFonts w:ascii="Nirmala UI" w:eastAsia="Times New Roman" w:hAnsi="Nirmala UI" w:cs="Nirmala UI" w:hint="cs"/>
          <w:color w:val="FF0000"/>
          <w:sz w:val="36"/>
          <w:szCs w:val="36"/>
          <w:cs/>
          <w:lang w:bidi="te-IN"/>
        </w:rPr>
        <w:t>ర్థం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మరియు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సంతృప్తిని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కూడా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పెంచింది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.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ఇంకా</w:t>
      </w:r>
      <w:r w:rsidRPr="00C46E65">
        <w:rPr>
          <w:rFonts w:ascii="inherit" w:eastAsia="Times New Roman" w:hAnsi="inherit" w:cs="Courier New" w:hint="cs"/>
          <w:color w:val="222222"/>
          <w:sz w:val="36"/>
          <w:szCs w:val="36"/>
          <w:lang w:bidi="te-IN"/>
        </w:rPr>
        <w:t xml:space="preserve">,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రోగి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ఆరోగ్యం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యొక్క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రిమోట్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పర్యవేక్షణ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ఆసుపత్రి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బసను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తగ్గించడంలో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సహాయపడుతుంది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మరియు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తిరిగి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ప్రవేశించడాన్ని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నిరోధిస్తుంది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.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ఆరోగ్య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సంరక్షణ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ఖర్చులను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గణనీయంగా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తగ్గించడం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మరియు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చికిత్స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ఫలితాలను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మెరుగుపరచడంలో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proofErr w:type="spellStart"/>
      <w:r w:rsidRPr="00C46E65">
        <w:rPr>
          <w:rFonts w:ascii="inherit" w:eastAsia="Times New Roman" w:hAnsi="inherit" w:cs="Courier New" w:hint="cs"/>
          <w:color w:val="222222"/>
          <w:sz w:val="36"/>
          <w:szCs w:val="36"/>
          <w:lang w:bidi="te-IN"/>
        </w:rPr>
        <w:t>IoT</w:t>
      </w:r>
      <w:proofErr w:type="spellEnd"/>
      <w:r w:rsidRPr="00C46E65">
        <w:rPr>
          <w:rFonts w:ascii="inherit" w:eastAsia="Times New Roman" w:hAnsi="inherit" w:cs="Courier New" w:hint="cs"/>
          <w:color w:val="222222"/>
          <w:sz w:val="36"/>
          <w:szCs w:val="36"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కూడా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ప్రధాన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ప్రభావాన్ని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 xml:space="preserve"> </w:t>
      </w:r>
      <w:r w:rsidRPr="00C46E65">
        <w:rPr>
          <w:rFonts w:ascii="Nirmala UI" w:eastAsia="Times New Roman" w:hAnsi="Nirmala UI" w:cs="Nirmala UI" w:hint="cs"/>
          <w:color w:val="222222"/>
          <w:sz w:val="36"/>
          <w:szCs w:val="36"/>
          <w:cs/>
          <w:lang w:bidi="te-IN"/>
        </w:rPr>
        <w:t>చూపుతుంది</w:t>
      </w:r>
      <w:r w:rsidRPr="00C46E65">
        <w:rPr>
          <w:rFonts w:ascii="inherit" w:eastAsia="Times New Roman" w:hAnsi="inherit" w:cs="Gautami" w:hint="cs"/>
          <w:color w:val="222222"/>
          <w:sz w:val="36"/>
          <w:szCs w:val="36"/>
          <w:cs/>
          <w:lang w:bidi="te-IN"/>
        </w:rPr>
        <w:t>.</w:t>
      </w:r>
    </w:p>
    <w:p w:rsidR="006D4097" w:rsidRDefault="006D4097"/>
    <w:sectPr w:rsidR="006D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utami">
    <w:altName w:val="Cambria Math"/>
    <w:panose1 w:val="02000500000000000000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FE"/>
    <w:rsid w:val="002202FE"/>
    <w:rsid w:val="006D4097"/>
    <w:rsid w:val="00A945AC"/>
    <w:rsid w:val="00AA2050"/>
    <w:rsid w:val="00C4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19098-5D53-4E3E-9F4A-23BBC342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E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2020-03-10T10:22:00Z</dcterms:created>
  <dcterms:modified xsi:type="dcterms:W3CDTF">2020-03-10T10:32:00Z</dcterms:modified>
</cp:coreProperties>
</file>