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7F9" w:rsidRPr="00205EB4" w:rsidRDefault="00EE3336" w:rsidP="00A72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1</w:t>
      </w:r>
      <w:r w:rsidR="00A727F9" w:rsidRPr="00205EB4">
        <w:rPr>
          <w:rFonts w:ascii="Times New Roman" w:hAnsi="Times New Roman" w:cs="Times New Roman"/>
          <w:sz w:val="24"/>
          <w:szCs w:val="24"/>
        </w:rPr>
        <w:t xml:space="preserve">. A group of _________ connected together forms a register. </w:t>
      </w:r>
      <w:r w:rsidR="00A614F4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gramStart"/>
      <w:r w:rsidR="00A727F9" w:rsidRPr="00205EB4">
        <w:rPr>
          <w:rFonts w:ascii="Times New Roman" w:hAnsi="Times New Roman" w:cs="Times New Roman"/>
          <w:sz w:val="24"/>
          <w:szCs w:val="24"/>
        </w:rPr>
        <w:t xml:space="preserve">[ </w:t>
      </w:r>
      <w:r w:rsidR="00E1746E" w:rsidRPr="00205E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727F9" w:rsidRPr="00205EB4">
        <w:rPr>
          <w:rFonts w:ascii="Times New Roman" w:hAnsi="Times New Roman" w:cs="Times New Roman"/>
          <w:sz w:val="24"/>
          <w:szCs w:val="24"/>
        </w:rPr>
        <w:t>]</w:t>
      </w:r>
    </w:p>
    <w:p w:rsidR="00A727F9" w:rsidRPr="00205EB4" w:rsidRDefault="00A727F9" w:rsidP="00A72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a) Flip-flop b) Counter c) Register d) Latch</w:t>
      </w:r>
    </w:p>
    <w:p w:rsidR="00A727F9" w:rsidRPr="00205EB4" w:rsidRDefault="00EE3336" w:rsidP="00A72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2</w:t>
      </w:r>
      <w:r w:rsidR="00A727F9" w:rsidRPr="00205EB4">
        <w:rPr>
          <w:rFonts w:ascii="Times New Roman" w:hAnsi="Times New Roman" w:cs="Times New Roman"/>
          <w:sz w:val="24"/>
          <w:szCs w:val="24"/>
        </w:rPr>
        <w:t xml:space="preserve">. TTL is a ________-circuit and CMOS is a __________circuit. </w:t>
      </w:r>
      <w:r w:rsidR="00A614F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="00A727F9" w:rsidRPr="00205EB4">
        <w:rPr>
          <w:rFonts w:ascii="Times New Roman" w:hAnsi="Times New Roman" w:cs="Times New Roman"/>
          <w:sz w:val="24"/>
          <w:szCs w:val="24"/>
        </w:rPr>
        <w:t xml:space="preserve">[ </w:t>
      </w:r>
      <w:r w:rsidR="00E1746E" w:rsidRPr="00205E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727F9" w:rsidRPr="00205EB4">
        <w:rPr>
          <w:rFonts w:ascii="Times New Roman" w:hAnsi="Times New Roman" w:cs="Times New Roman"/>
          <w:sz w:val="24"/>
          <w:szCs w:val="24"/>
        </w:rPr>
        <w:t>]</w:t>
      </w:r>
    </w:p>
    <w:p w:rsidR="00A727F9" w:rsidRPr="00205EB4" w:rsidRDefault="00A727F9" w:rsidP="00A72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a) Driver, load b) Load, Driver c) Both a and b d) None</w:t>
      </w:r>
    </w:p>
    <w:p w:rsidR="00CF2C08" w:rsidRPr="00205EB4" w:rsidRDefault="00EE3336" w:rsidP="00CF2C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3</w:t>
      </w:r>
      <w:r w:rsidR="00A727F9" w:rsidRPr="00205EB4">
        <w:rPr>
          <w:rFonts w:ascii="Times New Roman" w:hAnsi="Times New Roman" w:cs="Times New Roman"/>
          <w:sz w:val="24"/>
          <w:szCs w:val="24"/>
        </w:rPr>
        <w:t xml:space="preserve">. According to manufacturing process involved integrated circuits may be classified as </w:t>
      </w:r>
      <w:proofErr w:type="gramStart"/>
      <w:r w:rsidR="00A727F9" w:rsidRPr="00205EB4">
        <w:rPr>
          <w:rFonts w:ascii="Times New Roman" w:hAnsi="Times New Roman" w:cs="Times New Roman"/>
          <w:sz w:val="24"/>
          <w:szCs w:val="24"/>
        </w:rPr>
        <w:t xml:space="preserve">[ </w:t>
      </w:r>
      <w:r w:rsidR="00E1746E" w:rsidRPr="00205EB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A727F9" w:rsidRPr="00205EB4">
        <w:rPr>
          <w:rFonts w:ascii="Times New Roman" w:hAnsi="Times New Roman" w:cs="Times New Roman"/>
          <w:sz w:val="24"/>
          <w:szCs w:val="24"/>
        </w:rPr>
        <w:t>]</w:t>
      </w:r>
    </w:p>
    <w:p w:rsidR="00E1746E" w:rsidRPr="00205EB4" w:rsidRDefault="00E1746E" w:rsidP="00CF2C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 xml:space="preserve">a) </w:t>
      </w:r>
      <w:r w:rsidR="00CF2C08" w:rsidRPr="00205EB4">
        <w:rPr>
          <w:rFonts w:ascii="Times New Roman" w:hAnsi="Times New Roman" w:cs="Times New Roman"/>
          <w:sz w:val="24"/>
          <w:szCs w:val="24"/>
        </w:rPr>
        <w:t xml:space="preserve">     </w:t>
      </w:r>
      <w:r w:rsidRPr="00205EB4">
        <w:rPr>
          <w:rFonts w:ascii="Times New Roman" w:hAnsi="Times New Roman" w:cs="Times New Roman"/>
          <w:sz w:val="24"/>
          <w:szCs w:val="24"/>
        </w:rPr>
        <w:t>Monolithic b) Hybrid c) Both a and b d) None</w:t>
      </w:r>
    </w:p>
    <w:p w:rsidR="00A727F9" w:rsidRPr="00205EB4" w:rsidRDefault="00EE3336" w:rsidP="00CF2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4</w:t>
      </w:r>
      <w:r w:rsidR="00A727F9" w:rsidRPr="00205EB4">
        <w:rPr>
          <w:rFonts w:ascii="Times New Roman" w:hAnsi="Times New Roman" w:cs="Times New Roman"/>
          <w:sz w:val="24"/>
          <w:szCs w:val="24"/>
        </w:rPr>
        <w:t>. A ________ is a multi-input, multi-output logic circuit which converts coded inputs into coded outputs</w:t>
      </w:r>
    </w:p>
    <w:p w:rsidR="00A727F9" w:rsidRPr="00205EB4" w:rsidRDefault="00A727F9" w:rsidP="00A72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5EB4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05EB4">
        <w:rPr>
          <w:rFonts w:ascii="Times New Roman" w:hAnsi="Times New Roman" w:cs="Times New Roman"/>
          <w:sz w:val="24"/>
          <w:szCs w:val="24"/>
        </w:rPr>
        <w:t xml:space="preserve"> input and output codes are different.</w:t>
      </w:r>
      <w:r w:rsidR="00A614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205EB4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="00E1746E" w:rsidRPr="00205EB4">
        <w:rPr>
          <w:rFonts w:ascii="Times New Roman" w:hAnsi="Times New Roman" w:cs="Times New Roman"/>
          <w:sz w:val="24"/>
          <w:szCs w:val="24"/>
        </w:rPr>
        <w:t>b</w:t>
      </w:r>
      <w:r w:rsidRPr="00205EB4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:rsidR="00A727F9" w:rsidRPr="00205EB4" w:rsidRDefault="00A727F9" w:rsidP="00A72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a) Encoder b) Decoder c) Multiplexer d) De-multiplexer</w:t>
      </w:r>
    </w:p>
    <w:p w:rsidR="00A727F9" w:rsidRPr="00205EB4" w:rsidRDefault="00EE3336" w:rsidP="00CF2C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5</w:t>
      </w:r>
      <w:r w:rsidR="00A727F9" w:rsidRPr="00205EB4">
        <w:rPr>
          <w:rFonts w:ascii="Times New Roman" w:hAnsi="Times New Roman" w:cs="Times New Roman"/>
          <w:sz w:val="24"/>
          <w:szCs w:val="24"/>
        </w:rPr>
        <w:t xml:space="preserve">. The propagation delay time of a TTL gate is approximately __________ </w:t>
      </w:r>
      <w:proofErr w:type="spellStart"/>
      <w:r w:rsidR="00A727F9" w:rsidRPr="00205EB4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="00A727F9" w:rsidRPr="00205EB4">
        <w:rPr>
          <w:rFonts w:ascii="Times New Roman" w:hAnsi="Times New Roman" w:cs="Times New Roman"/>
          <w:sz w:val="24"/>
          <w:szCs w:val="24"/>
        </w:rPr>
        <w:t>-seconds [</w:t>
      </w:r>
      <w:proofErr w:type="gramStart"/>
      <w:r w:rsidR="00E1746E" w:rsidRPr="00205EB4">
        <w:rPr>
          <w:rFonts w:ascii="Times New Roman" w:hAnsi="Times New Roman" w:cs="Times New Roman"/>
          <w:sz w:val="24"/>
          <w:szCs w:val="24"/>
        </w:rPr>
        <w:t>d</w:t>
      </w:r>
      <w:r w:rsidR="00A727F9" w:rsidRPr="00205EB4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:rsidR="00E1746E" w:rsidRPr="00205EB4" w:rsidRDefault="00E1746E" w:rsidP="00CF2C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a) 5 b) 8 c) 9 d) 10</w:t>
      </w:r>
    </w:p>
    <w:p w:rsidR="00A727F9" w:rsidRPr="00205EB4" w:rsidRDefault="00EE3336" w:rsidP="00A72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6</w:t>
      </w:r>
      <w:r w:rsidR="00A727F9" w:rsidRPr="00205EB4">
        <w:rPr>
          <w:rFonts w:ascii="Times New Roman" w:hAnsi="Times New Roman" w:cs="Times New Roman"/>
          <w:sz w:val="24"/>
          <w:szCs w:val="24"/>
        </w:rPr>
        <w:t xml:space="preserve">. The IC no. of 8-bit comparator is________ </w:t>
      </w:r>
      <w:r w:rsidR="00A614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A727F9" w:rsidRPr="00205EB4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E1746E" w:rsidRPr="00205EB4">
        <w:rPr>
          <w:rFonts w:ascii="Times New Roman" w:hAnsi="Times New Roman" w:cs="Times New Roman"/>
          <w:sz w:val="24"/>
          <w:szCs w:val="24"/>
        </w:rPr>
        <w:t>d</w:t>
      </w:r>
      <w:r w:rsidR="00A727F9" w:rsidRPr="00205EB4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:rsidR="00A727F9" w:rsidRPr="00205EB4" w:rsidRDefault="00A727F9" w:rsidP="00A72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a) 7485 b) 74138 c) 74150 d) 74682</w:t>
      </w:r>
    </w:p>
    <w:p w:rsidR="00A727F9" w:rsidRPr="00205EB4" w:rsidRDefault="00EE3336" w:rsidP="00A72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7</w:t>
      </w:r>
      <w:r w:rsidR="00A727F9" w:rsidRPr="00205EB4">
        <w:rPr>
          <w:rFonts w:ascii="Times New Roman" w:hAnsi="Times New Roman" w:cs="Times New Roman"/>
          <w:sz w:val="24"/>
          <w:szCs w:val="24"/>
        </w:rPr>
        <w:t>. A 24-bit group ripple adder can be designed using________74283 ICs</w:t>
      </w:r>
      <w:r w:rsidR="00A614F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727F9" w:rsidRPr="00205EB4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="00E1746E" w:rsidRPr="00205EB4">
        <w:rPr>
          <w:rFonts w:ascii="Times New Roman" w:hAnsi="Times New Roman" w:cs="Times New Roman"/>
          <w:sz w:val="24"/>
          <w:szCs w:val="24"/>
        </w:rPr>
        <w:t>c</w:t>
      </w:r>
      <w:r w:rsidR="00A727F9" w:rsidRPr="00205EB4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:rsidR="00A727F9" w:rsidRPr="00205EB4" w:rsidRDefault="00A727F9" w:rsidP="00A72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a) 2 b) 4 c) 6 d) 8</w:t>
      </w:r>
    </w:p>
    <w:p w:rsidR="00A727F9" w:rsidRPr="00205EB4" w:rsidRDefault="00EE3336" w:rsidP="00CF2C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8</w:t>
      </w:r>
      <w:r w:rsidR="00A727F9" w:rsidRPr="00205EB4">
        <w:rPr>
          <w:rFonts w:ascii="Times New Roman" w:hAnsi="Times New Roman" w:cs="Times New Roman"/>
          <w:sz w:val="24"/>
          <w:szCs w:val="24"/>
        </w:rPr>
        <w:t>. For divide-by -2 operation, the Flip-Flop must be in the _________ condition</w:t>
      </w:r>
      <w:r w:rsidR="00A614F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727F9" w:rsidRPr="00205EB4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="00E1746E" w:rsidRPr="00205EB4">
        <w:rPr>
          <w:rFonts w:ascii="Times New Roman" w:hAnsi="Times New Roman" w:cs="Times New Roman"/>
          <w:sz w:val="24"/>
          <w:szCs w:val="24"/>
        </w:rPr>
        <w:t>b</w:t>
      </w:r>
      <w:r w:rsidR="00A727F9" w:rsidRPr="00205EB4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:rsidR="00E1746E" w:rsidRPr="00205EB4" w:rsidRDefault="00E1746E" w:rsidP="00CF2C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a) J=1, K=0 b) J=1, K=1 c) J=0, K=0 d) J=0, K=1</w:t>
      </w:r>
    </w:p>
    <w:p w:rsidR="00A727F9" w:rsidRPr="00205EB4" w:rsidRDefault="00A727F9" w:rsidP="00A72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9. Which of the following is not a TTL circuit</w:t>
      </w:r>
      <w:r w:rsidR="00A614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205EB4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="003104BB" w:rsidRPr="00205EB4">
        <w:rPr>
          <w:rFonts w:ascii="Times New Roman" w:hAnsi="Times New Roman" w:cs="Times New Roman"/>
          <w:sz w:val="24"/>
          <w:szCs w:val="24"/>
        </w:rPr>
        <w:t>c</w:t>
      </w:r>
      <w:r w:rsidRPr="00205EB4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:rsidR="00A727F9" w:rsidRPr="00205EB4" w:rsidRDefault="00A727F9" w:rsidP="00A72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a) 74F00 b) 74AS00 c) 74HC00 d) 74ALS00</w:t>
      </w:r>
    </w:p>
    <w:p w:rsidR="00A727F9" w:rsidRPr="00205EB4" w:rsidRDefault="00A727F9" w:rsidP="00A72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 xml:space="preserve">10. The noise margin of standard TTL logic is equal to </w:t>
      </w:r>
      <w:proofErr w:type="gramStart"/>
      <w:r w:rsidRPr="00205EB4">
        <w:rPr>
          <w:rFonts w:ascii="Times New Roman" w:hAnsi="Times New Roman" w:cs="Times New Roman"/>
          <w:sz w:val="24"/>
          <w:szCs w:val="24"/>
        </w:rPr>
        <w:t xml:space="preserve">[ </w:t>
      </w:r>
      <w:r w:rsidR="003104BB" w:rsidRPr="00205EB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05EB4">
        <w:rPr>
          <w:rFonts w:ascii="Times New Roman" w:hAnsi="Times New Roman" w:cs="Times New Roman"/>
          <w:sz w:val="24"/>
          <w:szCs w:val="24"/>
        </w:rPr>
        <w:t>]</w:t>
      </w:r>
    </w:p>
    <w:p w:rsidR="00A727F9" w:rsidRPr="00205EB4" w:rsidRDefault="00A727F9" w:rsidP="00CF2C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a) 0.2 b) 0.4 c) 0.6 d) 0.8</w:t>
      </w:r>
    </w:p>
    <w:p w:rsidR="00A727F9" w:rsidRPr="00205EB4" w:rsidRDefault="00EE3336" w:rsidP="00CF2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11</w:t>
      </w:r>
      <w:r w:rsidR="00A727F9" w:rsidRPr="00205EB4">
        <w:rPr>
          <w:rFonts w:ascii="Times New Roman" w:hAnsi="Times New Roman" w:cs="Times New Roman"/>
          <w:sz w:val="24"/>
          <w:szCs w:val="24"/>
        </w:rPr>
        <w:t>. The minimum input voltage recognized as HIGH by a TTL gate is ________________ [</w:t>
      </w:r>
      <w:proofErr w:type="gramStart"/>
      <w:r w:rsidR="00E1746E" w:rsidRPr="00205EB4">
        <w:rPr>
          <w:rFonts w:ascii="Times New Roman" w:hAnsi="Times New Roman" w:cs="Times New Roman"/>
          <w:sz w:val="24"/>
          <w:szCs w:val="24"/>
        </w:rPr>
        <w:t>a</w:t>
      </w:r>
      <w:r w:rsidR="00A727F9" w:rsidRPr="00205EB4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:rsidR="00A727F9" w:rsidRPr="00205EB4" w:rsidRDefault="00A727F9" w:rsidP="00A72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A. 2.0 V B. 2.4 V C. 0.8 V D. 5.0 V</w:t>
      </w:r>
    </w:p>
    <w:p w:rsidR="00A727F9" w:rsidRPr="00205EB4" w:rsidRDefault="00EE3336" w:rsidP="00A72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12</w:t>
      </w:r>
      <w:r w:rsidR="00A727F9" w:rsidRPr="00205EB4">
        <w:rPr>
          <w:rFonts w:ascii="Times New Roman" w:hAnsi="Times New Roman" w:cs="Times New Roman"/>
          <w:sz w:val="24"/>
          <w:szCs w:val="24"/>
        </w:rPr>
        <w:t>. Which of the logic families listed below allows the highest operating frequency</w:t>
      </w:r>
      <w:r w:rsidR="00A614F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727F9" w:rsidRPr="00205E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27F9" w:rsidRPr="00205EB4">
        <w:rPr>
          <w:rFonts w:ascii="Times New Roman" w:hAnsi="Times New Roman" w:cs="Times New Roman"/>
          <w:sz w:val="24"/>
          <w:szCs w:val="24"/>
        </w:rPr>
        <w:t xml:space="preserve">[ </w:t>
      </w:r>
      <w:r w:rsidR="00E1746E" w:rsidRPr="00205EB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A727F9" w:rsidRPr="00205EB4">
        <w:rPr>
          <w:rFonts w:ascii="Times New Roman" w:hAnsi="Times New Roman" w:cs="Times New Roman"/>
          <w:sz w:val="24"/>
          <w:szCs w:val="24"/>
        </w:rPr>
        <w:t>]</w:t>
      </w:r>
    </w:p>
    <w:p w:rsidR="00A727F9" w:rsidRPr="00205EB4" w:rsidRDefault="00A727F9" w:rsidP="00CF2C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A. 74AS B. ECL C. HCMOS D. 54S</w:t>
      </w:r>
    </w:p>
    <w:p w:rsidR="00E1746E" w:rsidRPr="00205EB4" w:rsidRDefault="00EE3336" w:rsidP="00CF2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13</w:t>
      </w:r>
      <w:r w:rsidR="00E1746E" w:rsidRPr="00205EB4">
        <w:rPr>
          <w:rFonts w:ascii="Times New Roman" w:hAnsi="Times New Roman" w:cs="Times New Roman"/>
          <w:sz w:val="24"/>
          <w:szCs w:val="24"/>
        </w:rPr>
        <w:t>. A circuit that responds to a specific set of signals to produce a related digital signal</w:t>
      </w:r>
    </w:p>
    <w:p w:rsidR="00E1746E" w:rsidRPr="00205EB4" w:rsidRDefault="00E1746E" w:rsidP="00E174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5EB4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205EB4">
        <w:rPr>
          <w:rFonts w:ascii="Times New Roman" w:hAnsi="Times New Roman" w:cs="Times New Roman"/>
          <w:sz w:val="24"/>
          <w:szCs w:val="24"/>
        </w:rPr>
        <w:t xml:space="preserve"> is called an: </w:t>
      </w:r>
      <w:r w:rsidR="00A614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Pr="00205EB4">
        <w:rPr>
          <w:rFonts w:ascii="Times New Roman" w:hAnsi="Times New Roman" w:cs="Times New Roman"/>
          <w:sz w:val="24"/>
          <w:szCs w:val="24"/>
        </w:rPr>
        <w:t>[c ]</w:t>
      </w:r>
    </w:p>
    <w:p w:rsidR="00E1746E" w:rsidRPr="00205EB4" w:rsidRDefault="00E1746E" w:rsidP="00E174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A. BCD matrix B. Display driver C. Encoder D. Decoder</w:t>
      </w:r>
    </w:p>
    <w:p w:rsidR="00E1746E" w:rsidRPr="00205EB4" w:rsidRDefault="00EE3336" w:rsidP="00E174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14</w:t>
      </w:r>
      <w:r w:rsidR="00E1746E" w:rsidRPr="00205EB4">
        <w:rPr>
          <w:rFonts w:ascii="Times New Roman" w:hAnsi="Times New Roman" w:cs="Times New Roman"/>
          <w:sz w:val="24"/>
          <w:szCs w:val="24"/>
        </w:rPr>
        <w:t xml:space="preserve">. Asynchronous counters are known as </w:t>
      </w:r>
      <w:r w:rsidR="00A614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proofErr w:type="gramStart"/>
      <w:r w:rsidR="00E1746E" w:rsidRPr="00205EB4">
        <w:rPr>
          <w:rFonts w:ascii="Times New Roman" w:hAnsi="Times New Roman" w:cs="Times New Roman"/>
          <w:sz w:val="24"/>
          <w:szCs w:val="24"/>
        </w:rPr>
        <w:t>[ a</w:t>
      </w:r>
      <w:proofErr w:type="gramEnd"/>
      <w:r w:rsidR="00E1746E" w:rsidRPr="00205EB4">
        <w:rPr>
          <w:rFonts w:ascii="Times New Roman" w:hAnsi="Times New Roman" w:cs="Times New Roman"/>
          <w:sz w:val="24"/>
          <w:szCs w:val="24"/>
        </w:rPr>
        <w:t>]</w:t>
      </w:r>
    </w:p>
    <w:p w:rsidR="00E1746E" w:rsidRPr="00205EB4" w:rsidRDefault="00E1746E" w:rsidP="00E174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A. Ripple counters B. Multiple clock counters C. Decade counters D. Modulus counters</w:t>
      </w:r>
    </w:p>
    <w:p w:rsidR="00E1746E" w:rsidRPr="00205EB4" w:rsidRDefault="00EE3336" w:rsidP="00E174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15</w:t>
      </w:r>
      <w:r w:rsidR="00E1746E" w:rsidRPr="00205EB4">
        <w:rPr>
          <w:rFonts w:ascii="Times New Roman" w:hAnsi="Times New Roman" w:cs="Times New Roman"/>
          <w:sz w:val="24"/>
          <w:szCs w:val="24"/>
        </w:rPr>
        <w:t xml:space="preserve">. A 64-bit word consists of __________________. </w:t>
      </w:r>
      <w:r w:rsidR="00A614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E1746E" w:rsidRPr="00205EB4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="00E1746E" w:rsidRPr="00205EB4">
        <w:rPr>
          <w:rFonts w:ascii="Times New Roman" w:hAnsi="Times New Roman" w:cs="Times New Roman"/>
          <w:sz w:val="24"/>
          <w:szCs w:val="24"/>
        </w:rPr>
        <w:t>b ]</w:t>
      </w:r>
      <w:proofErr w:type="gramEnd"/>
    </w:p>
    <w:p w:rsidR="00E1746E" w:rsidRPr="00205EB4" w:rsidRDefault="00E1746E" w:rsidP="009E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A. 4 bytes B. 8 bytes C. 10 bytes D. 12 bytes</w:t>
      </w:r>
    </w:p>
    <w:p w:rsidR="00D56434" w:rsidRPr="00205EB4" w:rsidRDefault="00D56434" w:rsidP="009E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16</w:t>
      </w:r>
      <w:proofErr w:type="gramStart"/>
      <w:r w:rsidRPr="00205EB4">
        <w:rPr>
          <w:rFonts w:ascii="Times New Roman" w:hAnsi="Times New Roman" w:cs="Times New Roman"/>
          <w:sz w:val="24"/>
          <w:szCs w:val="24"/>
        </w:rPr>
        <w:t>.In</w:t>
      </w:r>
      <w:proofErr w:type="gramEnd"/>
      <w:r w:rsidRPr="00205EB4">
        <w:rPr>
          <w:rFonts w:ascii="Times New Roman" w:hAnsi="Times New Roman" w:cs="Times New Roman"/>
          <w:sz w:val="24"/>
          <w:szCs w:val="24"/>
        </w:rPr>
        <w:t xml:space="preserve"> VHDL library clause, the beginning of design file is with    </w:t>
      </w:r>
      <w:r w:rsidR="00A614F4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205EB4">
        <w:rPr>
          <w:rFonts w:ascii="Times New Roman" w:hAnsi="Times New Roman" w:cs="Times New Roman"/>
          <w:sz w:val="24"/>
          <w:szCs w:val="24"/>
        </w:rPr>
        <w:t xml:space="preserve">  [ c  ]</w:t>
      </w:r>
    </w:p>
    <w:p w:rsidR="00D56434" w:rsidRPr="00205EB4" w:rsidRDefault="00D56434" w:rsidP="009E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 xml:space="preserve">(a)Library </w:t>
      </w:r>
      <w:proofErr w:type="spellStart"/>
      <w:r w:rsidRPr="00205EB4">
        <w:rPr>
          <w:rFonts w:ascii="Times New Roman" w:hAnsi="Times New Roman" w:cs="Times New Roman"/>
          <w:sz w:val="24"/>
          <w:szCs w:val="24"/>
        </w:rPr>
        <w:t>isse</w:t>
      </w:r>
      <w:proofErr w:type="spellEnd"/>
      <w:proofErr w:type="gramStart"/>
      <w:r w:rsidRPr="00205EB4">
        <w:rPr>
          <w:rFonts w:ascii="Times New Roman" w:hAnsi="Times New Roman" w:cs="Times New Roman"/>
          <w:sz w:val="24"/>
          <w:szCs w:val="24"/>
        </w:rPr>
        <w:t>;  (</w:t>
      </w:r>
      <w:proofErr w:type="gramEnd"/>
      <w:r w:rsidRPr="00205EB4">
        <w:rPr>
          <w:rFonts w:ascii="Times New Roman" w:hAnsi="Times New Roman" w:cs="Times New Roman"/>
          <w:sz w:val="24"/>
          <w:szCs w:val="24"/>
        </w:rPr>
        <w:t xml:space="preserve">b)Library use;  (c)Library </w:t>
      </w:r>
      <w:proofErr w:type="spellStart"/>
      <w:r w:rsidRPr="00205EB4">
        <w:rPr>
          <w:rFonts w:ascii="Times New Roman" w:hAnsi="Times New Roman" w:cs="Times New Roman"/>
          <w:sz w:val="24"/>
          <w:szCs w:val="24"/>
        </w:rPr>
        <w:t>ieee</w:t>
      </w:r>
      <w:proofErr w:type="spellEnd"/>
      <w:r w:rsidRPr="00205EB4">
        <w:rPr>
          <w:rFonts w:ascii="Times New Roman" w:hAnsi="Times New Roman" w:cs="Times New Roman"/>
          <w:sz w:val="24"/>
          <w:szCs w:val="24"/>
        </w:rPr>
        <w:t xml:space="preserve">;   (d)Library </w:t>
      </w:r>
      <w:proofErr w:type="spellStart"/>
      <w:r w:rsidRPr="00205EB4">
        <w:rPr>
          <w:rFonts w:ascii="Times New Roman" w:hAnsi="Times New Roman" w:cs="Times New Roman"/>
          <w:sz w:val="24"/>
          <w:szCs w:val="24"/>
        </w:rPr>
        <w:t>std_logic</w:t>
      </w:r>
      <w:proofErr w:type="spellEnd"/>
      <w:r w:rsidRPr="00205EB4">
        <w:rPr>
          <w:rFonts w:ascii="Times New Roman" w:hAnsi="Times New Roman" w:cs="Times New Roman"/>
          <w:sz w:val="24"/>
          <w:szCs w:val="24"/>
        </w:rPr>
        <w:t>;</w:t>
      </w:r>
    </w:p>
    <w:p w:rsidR="00D56434" w:rsidRPr="00205EB4" w:rsidRDefault="00D56434" w:rsidP="009E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17</w:t>
      </w:r>
      <w:proofErr w:type="gramStart"/>
      <w:r w:rsidRPr="00205EB4">
        <w:rPr>
          <w:rFonts w:ascii="Times New Roman" w:hAnsi="Times New Roman" w:cs="Times New Roman"/>
          <w:sz w:val="24"/>
          <w:szCs w:val="24"/>
        </w:rPr>
        <w:t>.Simple</w:t>
      </w:r>
      <w:proofErr w:type="gramEnd"/>
      <w:r w:rsidRPr="00205EB4">
        <w:rPr>
          <w:rFonts w:ascii="Times New Roman" w:hAnsi="Times New Roman" w:cs="Times New Roman"/>
          <w:sz w:val="24"/>
          <w:szCs w:val="24"/>
        </w:rPr>
        <w:t xml:space="preserve"> assigned program of synthesized data flow model    </w:t>
      </w:r>
      <w:r w:rsidR="00A614F4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205EB4">
        <w:rPr>
          <w:rFonts w:ascii="Times New Roman" w:hAnsi="Times New Roman" w:cs="Times New Roman"/>
          <w:sz w:val="24"/>
          <w:szCs w:val="24"/>
        </w:rPr>
        <w:t>[d  ]</w:t>
      </w:r>
    </w:p>
    <w:p w:rsidR="00D56434" w:rsidRPr="00205EB4" w:rsidRDefault="00D56434" w:rsidP="009E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(a)Y&gt;=A+</w:t>
      </w:r>
      <w:proofErr w:type="gramStart"/>
      <w:r w:rsidRPr="00205EB4">
        <w:rPr>
          <w:rFonts w:ascii="Times New Roman" w:hAnsi="Times New Roman" w:cs="Times New Roman"/>
          <w:sz w:val="24"/>
          <w:szCs w:val="24"/>
        </w:rPr>
        <w:t>B  (</w:t>
      </w:r>
      <w:proofErr w:type="gramEnd"/>
      <w:r w:rsidRPr="00205EB4">
        <w:rPr>
          <w:rFonts w:ascii="Times New Roman" w:hAnsi="Times New Roman" w:cs="Times New Roman"/>
          <w:sz w:val="24"/>
          <w:szCs w:val="24"/>
        </w:rPr>
        <w:t>b)Y/=A+B   (c)Y\=A+B  (d)Y&lt;=A+B</w:t>
      </w:r>
    </w:p>
    <w:p w:rsidR="00D56434" w:rsidRPr="00205EB4" w:rsidRDefault="00D56434" w:rsidP="009E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18</w:t>
      </w:r>
      <w:proofErr w:type="gramStart"/>
      <w:r w:rsidRPr="00205EB4">
        <w:rPr>
          <w:rFonts w:ascii="Times New Roman" w:hAnsi="Times New Roman" w:cs="Times New Roman"/>
          <w:sz w:val="24"/>
          <w:szCs w:val="24"/>
        </w:rPr>
        <w:t>.Assign</w:t>
      </w:r>
      <w:proofErr w:type="gramEnd"/>
      <w:r w:rsidRPr="00205EB4">
        <w:rPr>
          <w:rFonts w:ascii="Times New Roman" w:hAnsi="Times New Roman" w:cs="Times New Roman"/>
          <w:sz w:val="24"/>
          <w:szCs w:val="24"/>
        </w:rPr>
        <w:t xml:space="preserve"> operator is used as  </w:t>
      </w:r>
      <w:r w:rsidR="00A614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205EB4">
        <w:rPr>
          <w:rFonts w:ascii="Times New Roman" w:hAnsi="Times New Roman" w:cs="Times New Roman"/>
          <w:sz w:val="24"/>
          <w:szCs w:val="24"/>
        </w:rPr>
        <w:t>[</w:t>
      </w:r>
      <w:r w:rsidR="009E342F" w:rsidRPr="00205EB4">
        <w:rPr>
          <w:rFonts w:ascii="Times New Roman" w:hAnsi="Times New Roman" w:cs="Times New Roman"/>
          <w:sz w:val="24"/>
          <w:szCs w:val="24"/>
        </w:rPr>
        <w:t>b</w:t>
      </w:r>
      <w:r w:rsidRPr="00205EB4">
        <w:rPr>
          <w:rFonts w:ascii="Times New Roman" w:hAnsi="Times New Roman" w:cs="Times New Roman"/>
          <w:sz w:val="24"/>
          <w:szCs w:val="24"/>
        </w:rPr>
        <w:t>]</w:t>
      </w:r>
    </w:p>
    <w:p w:rsidR="00D56434" w:rsidRPr="00205EB4" w:rsidRDefault="00D56434" w:rsidP="009E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(a)&lt;   (b</w:t>
      </w:r>
      <w:proofErr w:type="gramStart"/>
      <w:r w:rsidRPr="00205EB4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205EB4">
        <w:rPr>
          <w:rFonts w:ascii="Times New Roman" w:hAnsi="Times New Roman" w:cs="Times New Roman"/>
          <w:sz w:val="24"/>
          <w:szCs w:val="24"/>
        </w:rPr>
        <w:t>=   (c)&gt;=    (d)/=</w:t>
      </w:r>
    </w:p>
    <w:p w:rsidR="009E342F" w:rsidRPr="00205EB4" w:rsidRDefault="009E342F" w:rsidP="009E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 xml:space="preserve">19._____________ is a 4 bit binary adder </w:t>
      </w:r>
      <w:r w:rsidR="00A614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205E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5EB4">
        <w:rPr>
          <w:rFonts w:ascii="Times New Roman" w:hAnsi="Times New Roman" w:cs="Times New Roman"/>
          <w:sz w:val="24"/>
          <w:szCs w:val="24"/>
        </w:rPr>
        <w:t>[  a</w:t>
      </w:r>
      <w:proofErr w:type="gramEnd"/>
      <w:r w:rsidRPr="00205EB4">
        <w:rPr>
          <w:rFonts w:ascii="Times New Roman" w:hAnsi="Times New Roman" w:cs="Times New Roman"/>
          <w:sz w:val="24"/>
          <w:szCs w:val="24"/>
        </w:rPr>
        <w:t xml:space="preserve">  ]</w:t>
      </w:r>
    </w:p>
    <w:p w:rsidR="009E342F" w:rsidRPr="00205EB4" w:rsidRDefault="009E342F" w:rsidP="009E34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EB4">
        <w:rPr>
          <w:rFonts w:ascii="Times New Roman" w:hAnsi="Times New Roman" w:cs="Times New Roman"/>
          <w:sz w:val="24"/>
          <w:szCs w:val="24"/>
        </w:rPr>
        <w:t>(a)74x283    (b)74x280   (c)74x138   (d)74x153</w:t>
      </w:r>
    </w:p>
    <w:p w:rsidR="009E342F" w:rsidRPr="00205EB4" w:rsidRDefault="009E342F" w:rsidP="009E342F">
      <w:pPr>
        <w:spacing w:after="0"/>
      </w:pPr>
      <w:r w:rsidRPr="00205EB4">
        <w:rPr>
          <w:rFonts w:ascii="Times New Roman" w:hAnsi="Times New Roman" w:cs="Times New Roman"/>
          <w:sz w:val="24"/>
          <w:szCs w:val="24"/>
        </w:rPr>
        <w:t xml:space="preserve">20.’If then else’ VHDL statement is used within   </w:t>
      </w:r>
      <w:r w:rsidR="00A614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205E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5EB4">
        <w:rPr>
          <w:rFonts w:ascii="Times New Roman" w:hAnsi="Times New Roman" w:cs="Times New Roman"/>
          <w:sz w:val="24"/>
          <w:szCs w:val="24"/>
        </w:rPr>
        <w:t>[ a</w:t>
      </w:r>
      <w:proofErr w:type="gramEnd"/>
      <w:r w:rsidRPr="00205EB4">
        <w:rPr>
          <w:rFonts w:ascii="Times New Roman" w:hAnsi="Times New Roman" w:cs="Times New Roman"/>
          <w:sz w:val="24"/>
          <w:szCs w:val="24"/>
        </w:rPr>
        <w:t xml:space="preserve">  ]</w:t>
      </w:r>
    </w:p>
    <w:p w:rsidR="009E342F" w:rsidRPr="00205EB4" w:rsidRDefault="009E342F" w:rsidP="005A159D">
      <w:pPr>
        <w:spacing w:after="0"/>
      </w:pPr>
      <w:r w:rsidRPr="00205EB4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205EB4">
        <w:rPr>
          <w:rFonts w:ascii="Times New Roman" w:hAnsi="Times New Roman" w:cs="Times New Roman"/>
          <w:sz w:val="24"/>
          <w:szCs w:val="24"/>
        </w:rPr>
        <w:t>)process</w:t>
      </w:r>
      <w:proofErr w:type="gramEnd"/>
      <w:r w:rsidRPr="00205EB4">
        <w:rPr>
          <w:rFonts w:ascii="Times New Roman" w:hAnsi="Times New Roman" w:cs="Times New Roman"/>
          <w:sz w:val="24"/>
          <w:szCs w:val="24"/>
        </w:rPr>
        <w:t xml:space="preserve">  (b)While   (c) Select   (d)Assert</w:t>
      </w:r>
    </w:p>
    <w:p w:rsidR="009E342F" w:rsidRPr="009E342F" w:rsidRDefault="009E342F" w:rsidP="005A159D">
      <w:pPr>
        <w:spacing w:after="0"/>
        <w:rPr>
          <w:sz w:val="16"/>
        </w:rPr>
      </w:pPr>
    </w:p>
    <w:sectPr w:rsidR="009E342F" w:rsidRPr="009E342F" w:rsidSect="003E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9606A"/>
    <w:rsid w:val="00205EB4"/>
    <w:rsid w:val="003104BB"/>
    <w:rsid w:val="003E53D7"/>
    <w:rsid w:val="0049606A"/>
    <w:rsid w:val="005A159D"/>
    <w:rsid w:val="009E342F"/>
    <w:rsid w:val="00A614F4"/>
    <w:rsid w:val="00A727F9"/>
    <w:rsid w:val="00CF2C08"/>
    <w:rsid w:val="00D56434"/>
    <w:rsid w:val="00E1746E"/>
    <w:rsid w:val="00EE3336"/>
    <w:rsid w:val="00F92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606A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</dc:creator>
  <cp:lastModifiedBy>ranga</cp:lastModifiedBy>
  <cp:revision>8</cp:revision>
  <dcterms:created xsi:type="dcterms:W3CDTF">2014-05-14T14:57:00Z</dcterms:created>
  <dcterms:modified xsi:type="dcterms:W3CDTF">2014-05-15T05:05:00Z</dcterms:modified>
</cp:coreProperties>
</file>