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580C" w:rsidRPr="004C27C3" w:rsidRDefault="00F8580C" w:rsidP="00F8580C">
      <w:pPr>
        <w:spacing w:before="100" w:beforeAutospacing="1" w:after="100" w:afterAutospacing="1" w:line="240" w:lineRule="auto"/>
        <w:outlineLvl w:val="0"/>
        <w:rPr>
          <w:rFonts w:ascii="Times New Roman" w:eastAsia="Times New Roman" w:hAnsi="Times New Roman" w:cs="Times New Roman"/>
          <w:b/>
          <w:bCs/>
          <w:kern w:val="36"/>
          <w:sz w:val="32"/>
          <w:szCs w:val="48"/>
        </w:rPr>
      </w:pPr>
      <w:r w:rsidRPr="004C27C3">
        <w:rPr>
          <w:rFonts w:ascii="Times New Roman" w:eastAsia="Times New Roman" w:hAnsi="Times New Roman" w:cs="Times New Roman"/>
          <w:b/>
          <w:bCs/>
          <w:kern w:val="36"/>
          <w:sz w:val="32"/>
          <w:szCs w:val="48"/>
        </w:rPr>
        <w:t>Network architecture</w:t>
      </w:r>
      <w:r w:rsidR="004C27C3">
        <w:rPr>
          <w:rFonts w:ascii="Times New Roman" w:eastAsia="Times New Roman" w:hAnsi="Times New Roman" w:cs="Times New Roman"/>
          <w:b/>
          <w:bCs/>
          <w:kern w:val="36"/>
          <w:sz w:val="32"/>
          <w:szCs w:val="48"/>
        </w:rPr>
        <w:t>:</w:t>
      </w:r>
    </w:p>
    <w:p w:rsidR="00F8580C" w:rsidRPr="004C27C3" w:rsidRDefault="00F8580C" w:rsidP="00F8580C">
      <w:pPr>
        <w:spacing w:before="100" w:beforeAutospacing="1" w:after="100" w:afterAutospacing="1" w:line="240" w:lineRule="auto"/>
        <w:rPr>
          <w:rFonts w:ascii="Times New Roman" w:eastAsia="Times New Roman" w:hAnsi="Times New Roman" w:cs="Times New Roman"/>
        </w:rPr>
      </w:pPr>
      <w:r w:rsidRPr="004C27C3">
        <w:rPr>
          <w:rFonts w:ascii="Times New Roman" w:eastAsia="Times New Roman" w:hAnsi="Times New Roman" w:cs="Times New Roman"/>
          <w:b/>
          <w:bCs/>
        </w:rPr>
        <w:t>Network architecture</w:t>
      </w:r>
      <w:r w:rsidRPr="004C27C3">
        <w:rPr>
          <w:rFonts w:ascii="Times New Roman" w:eastAsia="Times New Roman" w:hAnsi="Times New Roman" w:cs="Times New Roman"/>
        </w:rPr>
        <w:t xml:space="preserve"> is the design of a </w:t>
      </w:r>
      <w:hyperlink r:id="rId5" w:tooltip="Communications network" w:history="1">
        <w:r w:rsidRPr="004C27C3">
          <w:rPr>
            <w:rFonts w:ascii="Times New Roman" w:eastAsia="Times New Roman" w:hAnsi="Times New Roman" w:cs="Times New Roman"/>
            <w:color w:val="0000FF"/>
            <w:u w:val="single"/>
          </w:rPr>
          <w:t>communications network</w:t>
        </w:r>
      </w:hyperlink>
      <w:r w:rsidRPr="004C27C3">
        <w:rPr>
          <w:rFonts w:ascii="Times New Roman" w:eastAsia="Times New Roman" w:hAnsi="Times New Roman" w:cs="Times New Roman"/>
        </w:rPr>
        <w:t xml:space="preserve">. It is a framework for the specification of a network's </w:t>
      </w:r>
      <w:hyperlink r:id="rId6" w:tooltip="Physical Layer" w:history="1">
        <w:r w:rsidRPr="004C27C3">
          <w:rPr>
            <w:rFonts w:ascii="Times New Roman" w:eastAsia="Times New Roman" w:hAnsi="Times New Roman" w:cs="Times New Roman"/>
            <w:color w:val="0000FF"/>
            <w:u w:val="single"/>
          </w:rPr>
          <w:t>physical components</w:t>
        </w:r>
      </w:hyperlink>
      <w:r w:rsidRPr="004C27C3">
        <w:rPr>
          <w:rFonts w:ascii="Times New Roman" w:eastAsia="Times New Roman" w:hAnsi="Times New Roman" w:cs="Times New Roman"/>
        </w:rPr>
        <w:t xml:space="preserve"> and their functional organization and configuration, its operational principles and procedures, as well as </w:t>
      </w:r>
      <w:hyperlink r:id="rId7" w:tooltip="Data format" w:history="1">
        <w:r w:rsidRPr="004C27C3">
          <w:rPr>
            <w:rFonts w:ascii="Times New Roman" w:eastAsia="Times New Roman" w:hAnsi="Times New Roman" w:cs="Times New Roman"/>
            <w:color w:val="0000FF"/>
            <w:u w:val="single"/>
          </w:rPr>
          <w:t>data formats</w:t>
        </w:r>
      </w:hyperlink>
      <w:r w:rsidRPr="004C27C3">
        <w:rPr>
          <w:rFonts w:ascii="Times New Roman" w:eastAsia="Times New Roman" w:hAnsi="Times New Roman" w:cs="Times New Roman"/>
        </w:rPr>
        <w:t xml:space="preserve"> used in its operation.</w:t>
      </w:r>
    </w:p>
    <w:p w:rsidR="00F8580C" w:rsidRPr="004C27C3" w:rsidRDefault="00F8580C" w:rsidP="00F8580C">
      <w:pPr>
        <w:spacing w:before="100" w:beforeAutospacing="1" w:after="100" w:afterAutospacing="1" w:line="240" w:lineRule="auto"/>
        <w:rPr>
          <w:rFonts w:ascii="Times New Roman" w:eastAsia="Times New Roman" w:hAnsi="Times New Roman" w:cs="Times New Roman"/>
        </w:rPr>
      </w:pPr>
      <w:r w:rsidRPr="004C27C3">
        <w:rPr>
          <w:rFonts w:ascii="Times New Roman" w:eastAsia="Times New Roman" w:hAnsi="Times New Roman" w:cs="Times New Roman"/>
        </w:rPr>
        <w:t xml:space="preserve">In </w:t>
      </w:r>
      <w:hyperlink r:id="rId8" w:tooltip="Telecommunication" w:history="1">
        <w:r w:rsidRPr="004C27C3">
          <w:rPr>
            <w:rFonts w:ascii="Times New Roman" w:eastAsia="Times New Roman" w:hAnsi="Times New Roman" w:cs="Times New Roman"/>
            <w:color w:val="0000FF"/>
            <w:u w:val="single"/>
          </w:rPr>
          <w:t>telecommunication</w:t>
        </w:r>
      </w:hyperlink>
      <w:r w:rsidRPr="004C27C3">
        <w:rPr>
          <w:rFonts w:ascii="Times New Roman" w:eastAsia="Times New Roman" w:hAnsi="Times New Roman" w:cs="Times New Roman"/>
        </w:rPr>
        <w:t>, the specification of a network architecture may also include a detailed description of products and services delivered via a communications network, as well as detailed rate and billing structures under which services are compensated.</w:t>
      </w:r>
    </w:p>
    <w:p w:rsidR="00F8580C" w:rsidRPr="004C27C3" w:rsidRDefault="00F8580C" w:rsidP="00F8580C">
      <w:pPr>
        <w:spacing w:before="100" w:beforeAutospacing="1" w:after="100" w:afterAutospacing="1" w:line="240" w:lineRule="auto"/>
        <w:rPr>
          <w:rFonts w:ascii="Times New Roman" w:eastAsia="Times New Roman" w:hAnsi="Times New Roman" w:cs="Times New Roman"/>
        </w:rPr>
      </w:pPr>
      <w:r w:rsidRPr="004C27C3">
        <w:rPr>
          <w:rFonts w:ascii="Times New Roman" w:eastAsia="Times New Roman" w:hAnsi="Times New Roman" w:cs="Times New Roman"/>
        </w:rPr>
        <w:t xml:space="preserve">The network architecture of the </w:t>
      </w:r>
      <w:hyperlink r:id="rId9" w:tooltip="Internet" w:history="1">
        <w:r w:rsidRPr="004C27C3">
          <w:rPr>
            <w:rFonts w:ascii="Times New Roman" w:eastAsia="Times New Roman" w:hAnsi="Times New Roman" w:cs="Times New Roman"/>
            <w:color w:val="0000FF"/>
            <w:u w:val="single"/>
          </w:rPr>
          <w:t>Internet</w:t>
        </w:r>
      </w:hyperlink>
      <w:r w:rsidRPr="004C27C3">
        <w:rPr>
          <w:rFonts w:ascii="Times New Roman" w:eastAsia="Times New Roman" w:hAnsi="Times New Roman" w:cs="Times New Roman"/>
        </w:rPr>
        <w:t xml:space="preserve"> is predominantly expressed by its use of the </w:t>
      </w:r>
      <w:hyperlink r:id="rId10" w:tooltip="Internet Protocol Suite" w:history="1">
        <w:r w:rsidRPr="004C27C3">
          <w:rPr>
            <w:rFonts w:ascii="Times New Roman" w:eastAsia="Times New Roman" w:hAnsi="Times New Roman" w:cs="Times New Roman"/>
            <w:color w:val="0000FF"/>
            <w:u w:val="single"/>
          </w:rPr>
          <w:t>Internet Protocol Suite</w:t>
        </w:r>
      </w:hyperlink>
      <w:r w:rsidRPr="004C27C3">
        <w:rPr>
          <w:rFonts w:ascii="Times New Roman" w:eastAsia="Times New Roman" w:hAnsi="Times New Roman" w:cs="Times New Roman"/>
        </w:rPr>
        <w:t>, rather than a specific model for interconnecting networks or nodes in the network, or the usage of specific types of hardware links.</w:t>
      </w:r>
    </w:p>
    <w:tbl>
      <w:tblPr>
        <w:tblW w:w="0" w:type="auto"/>
        <w:tblCellSpacing w:w="15" w:type="dxa"/>
        <w:tblCellMar>
          <w:top w:w="15" w:type="dxa"/>
          <w:left w:w="15" w:type="dxa"/>
          <w:bottom w:w="15" w:type="dxa"/>
          <w:right w:w="15" w:type="dxa"/>
        </w:tblCellMar>
        <w:tblLook w:val="04A0"/>
      </w:tblPr>
      <w:tblGrid>
        <w:gridCol w:w="4863"/>
      </w:tblGrid>
      <w:tr w:rsidR="00F8580C" w:rsidRPr="00F8580C" w:rsidTr="00F8580C">
        <w:trPr>
          <w:tblCellSpacing w:w="15" w:type="dxa"/>
        </w:trPr>
        <w:tc>
          <w:tcPr>
            <w:tcW w:w="0" w:type="auto"/>
            <w:vAlign w:val="center"/>
            <w:hideMark/>
          </w:tcPr>
          <w:p w:rsidR="00F8580C" w:rsidRPr="004C27C3" w:rsidRDefault="00F8580C" w:rsidP="004C27C3">
            <w:pPr>
              <w:spacing w:before="100" w:beforeAutospacing="1" w:after="100" w:afterAutospacing="1" w:line="240" w:lineRule="auto"/>
              <w:outlineLvl w:val="1"/>
              <w:rPr>
                <w:rFonts w:ascii="Times New Roman" w:eastAsia="Times New Roman" w:hAnsi="Times New Roman" w:cs="Times New Roman"/>
                <w:b/>
                <w:bCs/>
                <w:sz w:val="28"/>
                <w:szCs w:val="36"/>
              </w:rPr>
            </w:pPr>
            <w:r w:rsidRPr="004C27C3">
              <w:rPr>
                <w:rFonts w:ascii="Times New Roman" w:eastAsia="Times New Roman" w:hAnsi="Times New Roman" w:cs="Times New Roman"/>
                <w:b/>
                <w:bCs/>
                <w:sz w:val="28"/>
                <w:szCs w:val="36"/>
              </w:rPr>
              <w:t>Contents</w:t>
            </w:r>
            <w:r w:rsidR="004C27C3">
              <w:rPr>
                <w:rFonts w:ascii="Times New Roman" w:eastAsia="Times New Roman" w:hAnsi="Times New Roman" w:cs="Times New Roman"/>
                <w:b/>
                <w:bCs/>
                <w:sz w:val="28"/>
                <w:szCs w:val="36"/>
              </w:rPr>
              <w:t>:</w:t>
            </w:r>
          </w:p>
          <w:p w:rsidR="00F8580C" w:rsidRPr="00F8580C" w:rsidRDefault="00F16662" w:rsidP="00F8580C">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1" w:anchor="OSI_Network_Model" w:history="1">
              <w:r w:rsidR="00F8580C" w:rsidRPr="00F8580C">
                <w:rPr>
                  <w:rFonts w:ascii="Times New Roman" w:eastAsia="Times New Roman" w:hAnsi="Times New Roman" w:cs="Times New Roman"/>
                  <w:color w:val="0000FF"/>
                  <w:sz w:val="24"/>
                  <w:szCs w:val="24"/>
                  <w:u w:val="single"/>
                </w:rPr>
                <w:t>1 OSI Network Model</w:t>
              </w:r>
            </w:hyperlink>
            <w:r w:rsidR="00F8580C" w:rsidRPr="00F8580C">
              <w:rPr>
                <w:rFonts w:ascii="Times New Roman" w:eastAsia="Times New Roman" w:hAnsi="Times New Roman" w:cs="Times New Roman"/>
                <w:sz w:val="24"/>
                <w:szCs w:val="24"/>
              </w:rPr>
              <w:t xml:space="preserve"> </w:t>
            </w:r>
          </w:p>
          <w:p w:rsidR="00F8580C" w:rsidRPr="00F8580C" w:rsidRDefault="00F16662" w:rsidP="00F8580C">
            <w:pPr>
              <w:numPr>
                <w:ilvl w:val="1"/>
                <w:numId w:val="1"/>
              </w:numPr>
              <w:spacing w:before="100" w:beforeAutospacing="1" w:after="100" w:afterAutospacing="1" w:line="240" w:lineRule="auto"/>
              <w:rPr>
                <w:rFonts w:ascii="Times New Roman" w:eastAsia="Times New Roman" w:hAnsi="Times New Roman" w:cs="Times New Roman"/>
                <w:sz w:val="24"/>
                <w:szCs w:val="24"/>
              </w:rPr>
            </w:pPr>
            <w:hyperlink r:id="rId12" w:anchor="Physical_Layer" w:history="1">
              <w:r w:rsidR="00F8580C" w:rsidRPr="00F8580C">
                <w:rPr>
                  <w:rFonts w:ascii="Times New Roman" w:eastAsia="Times New Roman" w:hAnsi="Times New Roman" w:cs="Times New Roman"/>
                  <w:color w:val="0000FF"/>
                  <w:sz w:val="24"/>
                  <w:szCs w:val="24"/>
                  <w:u w:val="single"/>
                </w:rPr>
                <w:t>1.1 Physical Layer</w:t>
              </w:r>
            </w:hyperlink>
          </w:p>
          <w:p w:rsidR="00F8580C" w:rsidRPr="00F8580C" w:rsidRDefault="00F16662" w:rsidP="00F8580C">
            <w:pPr>
              <w:numPr>
                <w:ilvl w:val="1"/>
                <w:numId w:val="1"/>
              </w:numPr>
              <w:spacing w:before="100" w:beforeAutospacing="1" w:after="100" w:afterAutospacing="1" w:line="240" w:lineRule="auto"/>
              <w:rPr>
                <w:rFonts w:ascii="Times New Roman" w:eastAsia="Times New Roman" w:hAnsi="Times New Roman" w:cs="Times New Roman"/>
                <w:sz w:val="24"/>
                <w:szCs w:val="24"/>
              </w:rPr>
            </w:pPr>
            <w:hyperlink r:id="rId13" w:anchor="Data_Linking_Layer" w:history="1">
              <w:r w:rsidR="00F8580C" w:rsidRPr="00F8580C">
                <w:rPr>
                  <w:rFonts w:ascii="Times New Roman" w:eastAsia="Times New Roman" w:hAnsi="Times New Roman" w:cs="Times New Roman"/>
                  <w:color w:val="0000FF"/>
                  <w:sz w:val="24"/>
                  <w:szCs w:val="24"/>
                  <w:u w:val="single"/>
                </w:rPr>
                <w:t>1.2 Data Linking Layer</w:t>
              </w:r>
            </w:hyperlink>
          </w:p>
          <w:p w:rsidR="00F8580C" w:rsidRPr="00F8580C" w:rsidRDefault="00F16662" w:rsidP="00F8580C">
            <w:pPr>
              <w:numPr>
                <w:ilvl w:val="1"/>
                <w:numId w:val="1"/>
              </w:numPr>
              <w:spacing w:before="100" w:beforeAutospacing="1" w:after="100" w:afterAutospacing="1" w:line="240" w:lineRule="auto"/>
              <w:rPr>
                <w:rFonts w:ascii="Times New Roman" w:eastAsia="Times New Roman" w:hAnsi="Times New Roman" w:cs="Times New Roman"/>
                <w:sz w:val="24"/>
                <w:szCs w:val="24"/>
              </w:rPr>
            </w:pPr>
            <w:hyperlink r:id="rId14" w:anchor="Network_Layer" w:history="1">
              <w:r w:rsidR="00F8580C" w:rsidRPr="00F8580C">
                <w:rPr>
                  <w:rFonts w:ascii="Times New Roman" w:eastAsia="Times New Roman" w:hAnsi="Times New Roman" w:cs="Times New Roman"/>
                  <w:color w:val="0000FF"/>
                  <w:sz w:val="24"/>
                  <w:szCs w:val="24"/>
                  <w:u w:val="single"/>
                </w:rPr>
                <w:t>1.3 Network Layer</w:t>
              </w:r>
            </w:hyperlink>
          </w:p>
          <w:p w:rsidR="00F8580C" w:rsidRPr="00F8580C" w:rsidRDefault="00F16662" w:rsidP="00F8580C">
            <w:pPr>
              <w:numPr>
                <w:ilvl w:val="1"/>
                <w:numId w:val="1"/>
              </w:numPr>
              <w:spacing w:before="100" w:beforeAutospacing="1" w:after="100" w:afterAutospacing="1" w:line="240" w:lineRule="auto"/>
              <w:rPr>
                <w:rFonts w:ascii="Times New Roman" w:eastAsia="Times New Roman" w:hAnsi="Times New Roman" w:cs="Times New Roman"/>
                <w:sz w:val="24"/>
                <w:szCs w:val="24"/>
              </w:rPr>
            </w:pPr>
            <w:hyperlink r:id="rId15" w:anchor="Transport_Layer" w:history="1">
              <w:r w:rsidR="00F8580C" w:rsidRPr="00F8580C">
                <w:rPr>
                  <w:rFonts w:ascii="Times New Roman" w:eastAsia="Times New Roman" w:hAnsi="Times New Roman" w:cs="Times New Roman"/>
                  <w:color w:val="0000FF"/>
                  <w:sz w:val="24"/>
                  <w:szCs w:val="24"/>
                  <w:u w:val="single"/>
                </w:rPr>
                <w:t>1.4 Transport Layer</w:t>
              </w:r>
            </w:hyperlink>
          </w:p>
          <w:p w:rsidR="00F8580C" w:rsidRPr="00F8580C" w:rsidRDefault="00F16662" w:rsidP="00F8580C">
            <w:pPr>
              <w:numPr>
                <w:ilvl w:val="1"/>
                <w:numId w:val="1"/>
              </w:numPr>
              <w:spacing w:before="100" w:beforeAutospacing="1" w:after="100" w:afterAutospacing="1" w:line="240" w:lineRule="auto"/>
              <w:rPr>
                <w:rFonts w:ascii="Times New Roman" w:eastAsia="Times New Roman" w:hAnsi="Times New Roman" w:cs="Times New Roman"/>
                <w:sz w:val="24"/>
                <w:szCs w:val="24"/>
              </w:rPr>
            </w:pPr>
            <w:hyperlink r:id="rId16" w:anchor="The_Session_Layer" w:history="1">
              <w:r w:rsidR="00F8580C" w:rsidRPr="00F8580C">
                <w:rPr>
                  <w:rFonts w:ascii="Times New Roman" w:eastAsia="Times New Roman" w:hAnsi="Times New Roman" w:cs="Times New Roman"/>
                  <w:color w:val="0000FF"/>
                  <w:sz w:val="24"/>
                  <w:szCs w:val="24"/>
                  <w:u w:val="single"/>
                </w:rPr>
                <w:t>1.5 The Session Layer</w:t>
              </w:r>
            </w:hyperlink>
          </w:p>
          <w:p w:rsidR="00F8580C" w:rsidRPr="00F8580C" w:rsidRDefault="00F16662" w:rsidP="00F8580C">
            <w:pPr>
              <w:numPr>
                <w:ilvl w:val="1"/>
                <w:numId w:val="1"/>
              </w:numPr>
              <w:spacing w:before="100" w:beforeAutospacing="1" w:after="100" w:afterAutospacing="1" w:line="240" w:lineRule="auto"/>
              <w:rPr>
                <w:rFonts w:ascii="Times New Roman" w:eastAsia="Times New Roman" w:hAnsi="Times New Roman" w:cs="Times New Roman"/>
                <w:sz w:val="24"/>
                <w:szCs w:val="24"/>
              </w:rPr>
            </w:pPr>
            <w:hyperlink r:id="rId17" w:anchor="Presentation_Layer" w:history="1">
              <w:r w:rsidR="00F8580C" w:rsidRPr="00F8580C">
                <w:rPr>
                  <w:rFonts w:ascii="Times New Roman" w:eastAsia="Times New Roman" w:hAnsi="Times New Roman" w:cs="Times New Roman"/>
                  <w:color w:val="0000FF"/>
                  <w:sz w:val="24"/>
                  <w:szCs w:val="24"/>
                  <w:u w:val="single"/>
                </w:rPr>
                <w:t>1.6 Presentation Layer</w:t>
              </w:r>
            </w:hyperlink>
          </w:p>
          <w:p w:rsidR="00F8580C" w:rsidRPr="00F8580C" w:rsidRDefault="00F16662" w:rsidP="00F8580C">
            <w:pPr>
              <w:numPr>
                <w:ilvl w:val="1"/>
                <w:numId w:val="1"/>
              </w:numPr>
              <w:spacing w:before="100" w:beforeAutospacing="1" w:after="100" w:afterAutospacing="1" w:line="240" w:lineRule="auto"/>
              <w:rPr>
                <w:rFonts w:ascii="Times New Roman" w:eastAsia="Times New Roman" w:hAnsi="Times New Roman" w:cs="Times New Roman"/>
                <w:sz w:val="24"/>
                <w:szCs w:val="24"/>
              </w:rPr>
            </w:pPr>
            <w:hyperlink r:id="rId18" w:anchor="Application_Layer" w:history="1">
              <w:r w:rsidR="00F8580C" w:rsidRPr="00F8580C">
                <w:rPr>
                  <w:rFonts w:ascii="Times New Roman" w:eastAsia="Times New Roman" w:hAnsi="Times New Roman" w:cs="Times New Roman"/>
                  <w:color w:val="0000FF"/>
                  <w:sz w:val="24"/>
                  <w:szCs w:val="24"/>
                  <w:u w:val="single"/>
                </w:rPr>
                <w:t>1.7 Application Layer</w:t>
              </w:r>
            </w:hyperlink>
          </w:p>
          <w:p w:rsidR="00F8580C" w:rsidRPr="00F8580C" w:rsidRDefault="00F16662" w:rsidP="00F8580C">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9" w:anchor="Distributed_computing" w:history="1">
              <w:r w:rsidR="00F8580C" w:rsidRPr="00F8580C">
                <w:rPr>
                  <w:rFonts w:ascii="Times New Roman" w:eastAsia="Times New Roman" w:hAnsi="Times New Roman" w:cs="Times New Roman"/>
                  <w:color w:val="0000FF"/>
                  <w:sz w:val="24"/>
                  <w:szCs w:val="24"/>
                  <w:u w:val="single"/>
                </w:rPr>
                <w:t>2 Distributed computing</w:t>
              </w:r>
            </w:hyperlink>
          </w:p>
          <w:p w:rsidR="00F8580C" w:rsidRPr="00F8580C" w:rsidRDefault="00F16662" w:rsidP="00F8580C">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20" w:anchor="References" w:history="1">
              <w:r w:rsidR="00F8580C" w:rsidRPr="00F8580C">
                <w:rPr>
                  <w:rFonts w:ascii="Times New Roman" w:eastAsia="Times New Roman" w:hAnsi="Times New Roman" w:cs="Times New Roman"/>
                  <w:color w:val="0000FF"/>
                  <w:sz w:val="24"/>
                  <w:szCs w:val="24"/>
                  <w:u w:val="single"/>
                </w:rPr>
                <w:t>3 References</w:t>
              </w:r>
            </w:hyperlink>
          </w:p>
        </w:tc>
      </w:tr>
    </w:tbl>
    <w:p w:rsidR="00F8580C" w:rsidRPr="004C27C3" w:rsidRDefault="00F8580C" w:rsidP="00F8580C">
      <w:pPr>
        <w:spacing w:before="100" w:beforeAutospacing="1" w:after="100" w:afterAutospacing="1" w:line="240" w:lineRule="auto"/>
        <w:outlineLvl w:val="1"/>
        <w:rPr>
          <w:rFonts w:ascii="Times New Roman" w:eastAsia="Times New Roman" w:hAnsi="Times New Roman" w:cs="Times New Roman"/>
          <w:b/>
          <w:bCs/>
          <w:sz w:val="28"/>
          <w:szCs w:val="36"/>
        </w:rPr>
      </w:pPr>
      <w:r w:rsidRPr="004C27C3">
        <w:rPr>
          <w:rFonts w:ascii="Times New Roman" w:eastAsia="Times New Roman" w:hAnsi="Times New Roman" w:cs="Times New Roman"/>
          <w:b/>
          <w:bCs/>
          <w:sz w:val="28"/>
          <w:szCs w:val="36"/>
        </w:rPr>
        <w:t>OSI Network Model</w:t>
      </w:r>
      <w:r w:rsidR="004C27C3">
        <w:rPr>
          <w:rFonts w:ascii="Times New Roman" w:eastAsia="Times New Roman" w:hAnsi="Times New Roman" w:cs="Times New Roman"/>
          <w:b/>
          <w:bCs/>
          <w:sz w:val="28"/>
          <w:szCs w:val="36"/>
        </w:rPr>
        <w:t>:</w:t>
      </w:r>
    </w:p>
    <w:tbl>
      <w:tblPr>
        <w:tblpPr w:leftFromText="180" w:rightFromText="180" w:vertAnchor="text" w:tblpY="1"/>
        <w:tblOverlap w:val="never"/>
        <w:tblW w:w="4800" w:type="dxa"/>
        <w:tblCellSpacing w:w="37" w:type="dxa"/>
        <w:tblCellMar>
          <w:top w:w="15" w:type="dxa"/>
          <w:left w:w="15" w:type="dxa"/>
          <w:bottom w:w="15" w:type="dxa"/>
          <w:right w:w="15" w:type="dxa"/>
        </w:tblCellMar>
        <w:tblLook w:val="04A0"/>
      </w:tblPr>
      <w:tblGrid>
        <w:gridCol w:w="4800"/>
      </w:tblGrid>
      <w:tr w:rsidR="00F8580C" w:rsidRPr="00F8580C" w:rsidTr="004B6DAB">
        <w:trPr>
          <w:tblCellSpacing w:w="37" w:type="dxa"/>
        </w:trPr>
        <w:tc>
          <w:tcPr>
            <w:tcW w:w="0" w:type="auto"/>
            <w:shd w:val="clear" w:color="auto" w:fill="AADDBB"/>
            <w:vAlign w:val="center"/>
            <w:hideMark/>
          </w:tcPr>
          <w:p w:rsidR="00F8580C" w:rsidRPr="00F8580C" w:rsidRDefault="00F8580C" w:rsidP="004B6DAB">
            <w:pPr>
              <w:spacing w:after="0" w:line="240" w:lineRule="auto"/>
              <w:jc w:val="center"/>
              <w:rPr>
                <w:rFonts w:ascii="Times New Roman" w:eastAsia="Times New Roman" w:hAnsi="Times New Roman" w:cs="Times New Roman"/>
                <w:b/>
                <w:bCs/>
                <w:sz w:val="29"/>
                <w:szCs w:val="29"/>
              </w:rPr>
            </w:pPr>
          </w:p>
        </w:tc>
      </w:tr>
      <w:tr w:rsidR="00F8580C" w:rsidRPr="00F8580C" w:rsidTr="004B6DAB">
        <w:trPr>
          <w:tblCellSpacing w:w="37" w:type="dxa"/>
        </w:trPr>
        <w:tc>
          <w:tcPr>
            <w:tcW w:w="0" w:type="auto"/>
            <w:shd w:val="clear" w:color="auto" w:fill="CCFFCC"/>
            <w:vAlign w:val="center"/>
            <w:hideMark/>
          </w:tcPr>
          <w:p w:rsidR="00F8580C" w:rsidRPr="00F8580C" w:rsidRDefault="00F8580C" w:rsidP="004B6DAB">
            <w:pPr>
              <w:spacing w:after="0" w:line="240" w:lineRule="auto"/>
              <w:jc w:val="center"/>
              <w:rPr>
                <w:rFonts w:ascii="Times New Roman" w:eastAsia="Times New Roman" w:hAnsi="Times New Roman" w:cs="Times New Roman"/>
                <w:b/>
                <w:bCs/>
                <w:sz w:val="23"/>
                <w:szCs w:val="23"/>
              </w:rPr>
            </w:pPr>
          </w:p>
        </w:tc>
      </w:tr>
      <w:tr w:rsidR="00F8580C" w:rsidRPr="00F8580C" w:rsidTr="004B6DAB">
        <w:trPr>
          <w:tblCellSpacing w:w="37" w:type="dxa"/>
        </w:trPr>
        <w:tc>
          <w:tcPr>
            <w:tcW w:w="0" w:type="auto"/>
            <w:vAlign w:val="center"/>
            <w:hideMark/>
          </w:tcPr>
          <w:p w:rsidR="00F8580C" w:rsidRPr="00F8580C" w:rsidRDefault="00F8580C" w:rsidP="004B6DAB">
            <w:pPr>
              <w:spacing w:after="0" w:line="240" w:lineRule="auto"/>
              <w:jc w:val="center"/>
              <w:rPr>
                <w:rFonts w:ascii="Times New Roman" w:eastAsia="Times New Roman" w:hAnsi="Times New Roman" w:cs="Times New Roman"/>
                <w:sz w:val="23"/>
                <w:szCs w:val="23"/>
              </w:rPr>
            </w:pPr>
          </w:p>
        </w:tc>
      </w:tr>
      <w:tr w:rsidR="00F8580C" w:rsidRPr="00F8580C" w:rsidTr="004B6DAB">
        <w:trPr>
          <w:tblCellSpacing w:w="37" w:type="dxa"/>
        </w:trPr>
        <w:tc>
          <w:tcPr>
            <w:tcW w:w="0" w:type="auto"/>
            <w:shd w:val="clear" w:color="auto" w:fill="CCFFCC"/>
            <w:vAlign w:val="center"/>
            <w:hideMark/>
          </w:tcPr>
          <w:p w:rsidR="00F8580C" w:rsidRPr="00F8580C" w:rsidRDefault="00F8580C" w:rsidP="004B6DAB">
            <w:pPr>
              <w:spacing w:after="0" w:line="240" w:lineRule="auto"/>
              <w:jc w:val="center"/>
              <w:rPr>
                <w:rFonts w:ascii="Times New Roman" w:eastAsia="Times New Roman" w:hAnsi="Times New Roman" w:cs="Times New Roman"/>
                <w:b/>
                <w:bCs/>
                <w:sz w:val="23"/>
                <w:szCs w:val="23"/>
              </w:rPr>
            </w:pPr>
          </w:p>
        </w:tc>
      </w:tr>
      <w:tr w:rsidR="00F8580C" w:rsidRPr="00F8580C" w:rsidTr="004B6DAB">
        <w:trPr>
          <w:tblCellSpacing w:w="37" w:type="dxa"/>
        </w:trPr>
        <w:tc>
          <w:tcPr>
            <w:tcW w:w="0" w:type="auto"/>
            <w:vAlign w:val="center"/>
            <w:hideMark/>
          </w:tcPr>
          <w:p w:rsidR="00F8580C" w:rsidRPr="00F8580C" w:rsidRDefault="00F8580C" w:rsidP="004B6DAB">
            <w:pPr>
              <w:spacing w:after="0" w:line="240" w:lineRule="auto"/>
              <w:jc w:val="center"/>
              <w:rPr>
                <w:rFonts w:ascii="Times New Roman" w:eastAsia="Times New Roman" w:hAnsi="Times New Roman" w:cs="Times New Roman"/>
                <w:sz w:val="23"/>
                <w:szCs w:val="23"/>
              </w:rPr>
            </w:pPr>
          </w:p>
        </w:tc>
      </w:tr>
      <w:tr w:rsidR="00F8580C" w:rsidRPr="00F8580C" w:rsidTr="004B6DAB">
        <w:trPr>
          <w:tblCellSpacing w:w="37" w:type="dxa"/>
        </w:trPr>
        <w:tc>
          <w:tcPr>
            <w:tcW w:w="0" w:type="auto"/>
            <w:shd w:val="clear" w:color="auto" w:fill="CCFFCC"/>
            <w:vAlign w:val="center"/>
            <w:hideMark/>
          </w:tcPr>
          <w:p w:rsidR="00F8580C" w:rsidRPr="00F8580C" w:rsidRDefault="00F8580C" w:rsidP="004B6DAB">
            <w:pPr>
              <w:spacing w:after="0" w:line="240" w:lineRule="auto"/>
              <w:jc w:val="center"/>
              <w:rPr>
                <w:rFonts w:ascii="Times New Roman" w:eastAsia="Times New Roman" w:hAnsi="Times New Roman" w:cs="Times New Roman"/>
                <w:b/>
                <w:bCs/>
                <w:sz w:val="23"/>
                <w:szCs w:val="23"/>
              </w:rPr>
            </w:pPr>
          </w:p>
        </w:tc>
      </w:tr>
      <w:tr w:rsidR="00F8580C" w:rsidRPr="00F8580C" w:rsidTr="004B6DAB">
        <w:trPr>
          <w:tblCellSpacing w:w="37" w:type="dxa"/>
        </w:trPr>
        <w:tc>
          <w:tcPr>
            <w:tcW w:w="0" w:type="auto"/>
            <w:vAlign w:val="center"/>
            <w:hideMark/>
          </w:tcPr>
          <w:p w:rsidR="00F8580C" w:rsidRPr="00F8580C" w:rsidRDefault="00F8580C" w:rsidP="004B6DAB">
            <w:pPr>
              <w:spacing w:after="0" w:line="240" w:lineRule="auto"/>
              <w:jc w:val="center"/>
              <w:rPr>
                <w:rFonts w:ascii="Times New Roman" w:eastAsia="Times New Roman" w:hAnsi="Times New Roman" w:cs="Times New Roman"/>
                <w:sz w:val="23"/>
                <w:szCs w:val="23"/>
              </w:rPr>
            </w:pPr>
          </w:p>
        </w:tc>
      </w:tr>
      <w:tr w:rsidR="00F8580C" w:rsidRPr="00F8580C" w:rsidTr="004B6DAB">
        <w:trPr>
          <w:tblCellSpacing w:w="37" w:type="dxa"/>
        </w:trPr>
        <w:tc>
          <w:tcPr>
            <w:tcW w:w="0" w:type="auto"/>
            <w:shd w:val="clear" w:color="auto" w:fill="CCFFCC"/>
            <w:vAlign w:val="center"/>
            <w:hideMark/>
          </w:tcPr>
          <w:p w:rsidR="00F8580C" w:rsidRPr="00F8580C" w:rsidRDefault="00F8580C" w:rsidP="004B6DAB">
            <w:pPr>
              <w:spacing w:after="0" w:line="240" w:lineRule="auto"/>
              <w:jc w:val="center"/>
              <w:rPr>
                <w:rFonts w:ascii="Times New Roman" w:eastAsia="Times New Roman" w:hAnsi="Times New Roman" w:cs="Times New Roman"/>
                <w:b/>
                <w:bCs/>
                <w:sz w:val="23"/>
                <w:szCs w:val="23"/>
              </w:rPr>
            </w:pPr>
          </w:p>
        </w:tc>
      </w:tr>
      <w:tr w:rsidR="00F8580C" w:rsidRPr="00F8580C" w:rsidTr="004B6DAB">
        <w:trPr>
          <w:tblCellSpacing w:w="37" w:type="dxa"/>
        </w:trPr>
        <w:tc>
          <w:tcPr>
            <w:tcW w:w="0" w:type="auto"/>
            <w:vAlign w:val="center"/>
            <w:hideMark/>
          </w:tcPr>
          <w:p w:rsidR="00F8580C" w:rsidRPr="00F8580C" w:rsidRDefault="00F8580C" w:rsidP="004B6DAB">
            <w:pPr>
              <w:spacing w:after="0" w:line="240" w:lineRule="auto"/>
              <w:jc w:val="center"/>
              <w:rPr>
                <w:rFonts w:ascii="Times New Roman" w:eastAsia="Times New Roman" w:hAnsi="Times New Roman" w:cs="Times New Roman"/>
                <w:sz w:val="23"/>
                <w:szCs w:val="23"/>
              </w:rPr>
            </w:pPr>
          </w:p>
        </w:tc>
      </w:tr>
      <w:tr w:rsidR="00F8580C" w:rsidRPr="00F8580C" w:rsidTr="004B6DAB">
        <w:trPr>
          <w:tblCellSpacing w:w="37" w:type="dxa"/>
        </w:trPr>
        <w:tc>
          <w:tcPr>
            <w:tcW w:w="0" w:type="auto"/>
            <w:shd w:val="clear" w:color="auto" w:fill="CCFFCC"/>
            <w:vAlign w:val="center"/>
            <w:hideMark/>
          </w:tcPr>
          <w:p w:rsidR="00F8580C" w:rsidRPr="00F8580C" w:rsidRDefault="00F8580C" w:rsidP="004B6DAB">
            <w:pPr>
              <w:spacing w:after="0" w:line="240" w:lineRule="auto"/>
              <w:jc w:val="center"/>
              <w:rPr>
                <w:rFonts w:ascii="Times New Roman" w:eastAsia="Times New Roman" w:hAnsi="Times New Roman" w:cs="Times New Roman"/>
                <w:b/>
                <w:bCs/>
                <w:sz w:val="23"/>
                <w:szCs w:val="23"/>
              </w:rPr>
            </w:pPr>
          </w:p>
        </w:tc>
      </w:tr>
      <w:tr w:rsidR="00F8580C" w:rsidRPr="00F8580C" w:rsidTr="004B6DAB">
        <w:trPr>
          <w:tblCellSpacing w:w="37" w:type="dxa"/>
        </w:trPr>
        <w:tc>
          <w:tcPr>
            <w:tcW w:w="0" w:type="auto"/>
            <w:vAlign w:val="center"/>
            <w:hideMark/>
          </w:tcPr>
          <w:p w:rsidR="00F8580C" w:rsidRPr="00F8580C" w:rsidRDefault="00F8580C" w:rsidP="004B6DAB">
            <w:pPr>
              <w:spacing w:after="0" w:line="240" w:lineRule="auto"/>
              <w:jc w:val="center"/>
              <w:rPr>
                <w:rFonts w:ascii="Times New Roman" w:eastAsia="Times New Roman" w:hAnsi="Times New Roman" w:cs="Times New Roman"/>
                <w:sz w:val="23"/>
                <w:szCs w:val="23"/>
              </w:rPr>
            </w:pPr>
          </w:p>
        </w:tc>
      </w:tr>
      <w:tr w:rsidR="00F8580C" w:rsidRPr="00F8580C" w:rsidTr="004B6DAB">
        <w:trPr>
          <w:tblCellSpacing w:w="37" w:type="dxa"/>
        </w:trPr>
        <w:tc>
          <w:tcPr>
            <w:tcW w:w="0" w:type="auto"/>
            <w:shd w:val="clear" w:color="auto" w:fill="CCFFCC"/>
            <w:vAlign w:val="center"/>
            <w:hideMark/>
          </w:tcPr>
          <w:p w:rsidR="00F8580C" w:rsidRPr="00F8580C" w:rsidRDefault="00F8580C" w:rsidP="004B6DAB">
            <w:pPr>
              <w:spacing w:after="0" w:line="240" w:lineRule="auto"/>
              <w:jc w:val="center"/>
              <w:rPr>
                <w:rFonts w:ascii="Times New Roman" w:eastAsia="Times New Roman" w:hAnsi="Times New Roman" w:cs="Times New Roman"/>
                <w:b/>
                <w:bCs/>
                <w:sz w:val="23"/>
                <w:szCs w:val="23"/>
              </w:rPr>
            </w:pPr>
          </w:p>
        </w:tc>
      </w:tr>
      <w:tr w:rsidR="00F8580C" w:rsidRPr="00F8580C" w:rsidTr="004B6DAB">
        <w:trPr>
          <w:tblCellSpacing w:w="37" w:type="dxa"/>
        </w:trPr>
        <w:tc>
          <w:tcPr>
            <w:tcW w:w="0" w:type="auto"/>
            <w:vAlign w:val="center"/>
            <w:hideMark/>
          </w:tcPr>
          <w:p w:rsidR="00F8580C" w:rsidRPr="00F8580C" w:rsidRDefault="00F8580C" w:rsidP="004B6DAB">
            <w:pPr>
              <w:spacing w:after="0" w:line="240" w:lineRule="auto"/>
              <w:jc w:val="center"/>
              <w:rPr>
                <w:rFonts w:ascii="Times New Roman" w:eastAsia="Times New Roman" w:hAnsi="Times New Roman" w:cs="Times New Roman"/>
                <w:sz w:val="23"/>
                <w:szCs w:val="23"/>
              </w:rPr>
            </w:pPr>
          </w:p>
        </w:tc>
      </w:tr>
      <w:tr w:rsidR="00F8580C" w:rsidRPr="00F8580C" w:rsidTr="004B6DAB">
        <w:trPr>
          <w:tblCellSpacing w:w="37" w:type="dxa"/>
        </w:trPr>
        <w:tc>
          <w:tcPr>
            <w:tcW w:w="0" w:type="auto"/>
            <w:shd w:val="clear" w:color="auto" w:fill="CCFFCC"/>
            <w:vAlign w:val="center"/>
            <w:hideMark/>
          </w:tcPr>
          <w:p w:rsidR="00F8580C" w:rsidRPr="00F8580C" w:rsidRDefault="00F8580C" w:rsidP="004B6DAB">
            <w:pPr>
              <w:spacing w:after="0" w:line="240" w:lineRule="auto"/>
              <w:jc w:val="center"/>
              <w:rPr>
                <w:rFonts w:ascii="Times New Roman" w:eastAsia="Times New Roman" w:hAnsi="Times New Roman" w:cs="Times New Roman"/>
                <w:b/>
                <w:bCs/>
                <w:sz w:val="23"/>
                <w:szCs w:val="23"/>
              </w:rPr>
            </w:pPr>
          </w:p>
        </w:tc>
      </w:tr>
      <w:tr w:rsidR="00F8580C" w:rsidRPr="00F8580C" w:rsidTr="004B6DAB">
        <w:trPr>
          <w:tblCellSpacing w:w="37" w:type="dxa"/>
        </w:trPr>
        <w:tc>
          <w:tcPr>
            <w:tcW w:w="0" w:type="auto"/>
            <w:vAlign w:val="center"/>
            <w:hideMark/>
          </w:tcPr>
          <w:p w:rsidR="00F8580C" w:rsidRPr="00F8580C" w:rsidRDefault="00F8580C" w:rsidP="004B6DAB">
            <w:pPr>
              <w:spacing w:after="0" w:line="240" w:lineRule="auto"/>
              <w:jc w:val="center"/>
              <w:rPr>
                <w:rFonts w:ascii="Times New Roman" w:eastAsia="Times New Roman" w:hAnsi="Times New Roman" w:cs="Times New Roman"/>
                <w:sz w:val="23"/>
                <w:szCs w:val="23"/>
              </w:rPr>
            </w:pPr>
          </w:p>
        </w:tc>
      </w:tr>
      <w:tr w:rsidR="00F8580C" w:rsidRPr="00F8580C" w:rsidTr="004B6DAB">
        <w:trPr>
          <w:tblCellSpacing w:w="37" w:type="dxa"/>
        </w:trPr>
        <w:tc>
          <w:tcPr>
            <w:tcW w:w="0" w:type="auto"/>
            <w:vAlign w:val="center"/>
            <w:hideMark/>
          </w:tcPr>
          <w:p w:rsidR="00F8580C" w:rsidRPr="00F8580C" w:rsidRDefault="00F8580C" w:rsidP="004B6DAB">
            <w:pPr>
              <w:spacing w:after="0" w:line="240" w:lineRule="auto"/>
              <w:jc w:val="center"/>
              <w:rPr>
                <w:rFonts w:ascii="Times New Roman" w:eastAsia="Times New Roman" w:hAnsi="Times New Roman" w:cs="Times New Roman"/>
                <w:sz w:val="23"/>
                <w:szCs w:val="23"/>
              </w:rPr>
            </w:pPr>
          </w:p>
        </w:tc>
      </w:tr>
    </w:tbl>
    <w:p w:rsidR="00F8580C" w:rsidRPr="004C27C3" w:rsidRDefault="004B6DAB" w:rsidP="00F8580C">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br w:type="textWrapping" w:clear="all"/>
      </w:r>
      <w:r w:rsidR="00F8580C" w:rsidRPr="004C27C3">
        <w:rPr>
          <w:rFonts w:ascii="Times New Roman" w:eastAsia="Times New Roman" w:hAnsi="Times New Roman" w:cs="Times New Roman"/>
        </w:rPr>
        <w:t xml:space="preserve">The </w:t>
      </w:r>
      <w:hyperlink r:id="rId21" w:tooltip="OSI model" w:history="1">
        <w:r w:rsidR="00F8580C" w:rsidRPr="004C27C3">
          <w:rPr>
            <w:rFonts w:ascii="Times New Roman" w:eastAsia="Times New Roman" w:hAnsi="Times New Roman" w:cs="Times New Roman"/>
            <w:color w:val="0000FF"/>
            <w:u w:val="single"/>
          </w:rPr>
          <w:t>Open Systems Interconnection model</w:t>
        </w:r>
      </w:hyperlink>
      <w:r w:rsidR="00F8580C" w:rsidRPr="004C27C3">
        <w:rPr>
          <w:rFonts w:ascii="Times New Roman" w:eastAsia="Times New Roman" w:hAnsi="Times New Roman" w:cs="Times New Roman"/>
        </w:rPr>
        <w:t xml:space="preserve"> (OSI model) is a product of the Open Systems Interconnection effort at the International Organization for Standardization. It is a way of sub-dividing a communications system into smaller parts called layers. A layer is a collection of similar functions that provide services to the layer above it and receives services from the layer below it. On each layer, an instance provides services to the instances at the layer above and requests service from the layer below.</w:t>
      </w:r>
    </w:p>
    <w:p w:rsidR="004C27C3" w:rsidRDefault="004C27C3" w:rsidP="00F8580C">
      <w:pPr>
        <w:spacing w:before="100" w:beforeAutospacing="1" w:after="100" w:afterAutospacing="1" w:line="240" w:lineRule="auto"/>
        <w:outlineLvl w:val="2"/>
        <w:rPr>
          <w:rFonts w:ascii="Times New Roman" w:eastAsia="Times New Roman" w:hAnsi="Times New Roman" w:cs="Times New Roman"/>
          <w:b/>
          <w:bCs/>
          <w:sz w:val="27"/>
          <w:szCs w:val="27"/>
        </w:rPr>
      </w:pPr>
    </w:p>
    <w:p w:rsidR="004C27C3" w:rsidRDefault="004C27C3" w:rsidP="00F8580C">
      <w:pPr>
        <w:spacing w:before="100" w:beforeAutospacing="1" w:after="100" w:afterAutospacing="1" w:line="240" w:lineRule="auto"/>
        <w:outlineLvl w:val="2"/>
        <w:rPr>
          <w:rFonts w:ascii="Times New Roman" w:eastAsia="Times New Roman" w:hAnsi="Times New Roman" w:cs="Times New Roman"/>
          <w:b/>
          <w:bCs/>
          <w:sz w:val="27"/>
          <w:szCs w:val="27"/>
        </w:rPr>
      </w:pPr>
    </w:p>
    <w:p w:rsidR="00F8580C" w:rsidRPr="00F8580C" w:rsidRDefault="00F8580C" w:rsidP="00F8580C">
      <w:pPr>
        <w:spacing w:before="100" w:beforeAutospacing="1" w:after="100" w:afterAutospacing="1" w:line="240" w:lineRule="auto"/>
        <w:outlineLvl w:val="2"/>
        <w:rPr>
          <w:rFonts w:ascii="Times New Roman" w:eastAsia="Times New Roman" w:hAnsi="Times New Roman" w:cs="Times New Roman"/>
          <w:b/>
          <w:bCs/>
          <w:sz w:val="27"/>
          <w:szCs w:val="27"/>
        </w:rPr>
      </w:pPr>
      <w:r w:rsidRPr="00F8580C">
        <w:rPr>
          <w:rFonts w:ascii="Times New Roman" w:eastAsia="Times New Roman" w:hAnsi="Times New Roman" w:cs="Times New Roman"/>
          <w:b/>
          <w:bCs/>
          <w:sz w:val="27"/>
          <w:szCs w:val="27"/>
        </w:rPr>
        <w:lastRenderedPageBreak/>
        <w:t>Physical Layer</w:t>
      </w:r>
    </w:p>
    <w:p w:rsidR="00F8580C" w:rsidRPr="004B6DAB" w:rsidRDefault="00F8580C" w:rsidP="00F8580C">
      <w:pPr>
        <w:spacing w:before="100" w:beforeAutospacing="1" w:after="100" w:afterAutospacing="1" w:line="240" w:lineRule="auto"/>
        <w:rPr>
          <w:rFonts w:ascii="Times New Roman" w:eastAsia="Times New Roman" w:hAnsi="Times New Roman" w:cs="Times New Roman"/>
        </w:rPr>
      </w:pPr>
      <w:r w:rsidRPr="004B6DAB">
        <w:rPr>
          <w:rFonts w:ascii="Times New Roman" w:eastAsia="Times New Roman" w:hAnsi="Times New Roman" w:cs="Times New Roman"/>
        </w:rPr>
        <w:t xml:space="preserve">The </w:t>
      </w:r>
      <w:hyperlink r:id="rId22" w:tooltip="Physical Layer" w:history="1">
        <w:r w:rsidRPr="004B6DAB">
          <w:rPr>
            <w:rFonts w:ascii="Times New Roman" w:eastAsia="Times New Roman" w:hAnsi="Times New Roman" w:cs="Times New Roman"/>
            <w:color w:val="0000FF"/>
            <w:u w:val="single"/>
          </w:rPr>
          <w:t>Physical Layer</w:t>
        </w:r>
      </w:hyperlink>
      <w:r w:rsidRPr="004B6DAB">
        <w:rPr>
          <w:rFonts w:ascii="Times New Roman" w:eastAsia="Times New Roman" w:hAnsi="Times New Roman" w:cs="Times New Roman"/>
        </w:rPr>
        <w:t xml:space="preserve"> defines the </w:t>
      </w:r>
      <w:hyperlink r:id="rId23" w:tooltip="Electrical" w:history="1">
        <w:r w:rsidRPr="004B6DAB">
          <w:rPr>
            <w:rFonts w:ascii="Times New Roman" w:eastAsia="Times New Roman" w:hAnsi="Times New Roman" w:cs="Times New Roman"/>
            <w:color w:val="0000FF"/>
            <w:u w:val="single"/>
          </w:rPr>
          <w:t>electrical</w:t>
        </w:r>
      </w:hyperlink>
      <w:r w:rsidRPr="004B6DAB">
        <w:rPr>
          <w:rFonts w:ascii="Times New Roman" w:eastAsia="Times New Roman" w:hAnsi="Times New Roman" w:cs="Times New Roman"/>
        </w:rPr>
        <w:t xml:space="preserve"> and </w:t>
      </w:r>
      <w:hyperlink r:id="rId24" w:tooltip="Physical" w:history="1">
        <w:r w:rsidRPr="004B6DAB">
          <w:rPr>
            <w:rFonts w:ascii="Times New Roman" w:eastAsia="Times New Roman" w:hAnsi="Times New Roman" w:cs="Times New Roman"/>
            <w:color w:val="0000FF"/>
            <w:u w:val="single"/>
          </w:rPr>
          <w:t>physical</w:t>
        </w:r>
      </w:hyperlink>
      <w:r w:rsidRPr="004B6DAB">
        <w:rPr>
          <w:rFonts w:ascii="Times New Roman" w:eastAsia="Times New Roman" w:hAnsi="Times New Roman" w:cs="Times New Roman"/>
        </w:rPr>
        <w:t xml:space="preserve"> specifications for devices. In particular, it defines the relationship between a device and a transmission medium, such as a copper or optical cable. This includes the layout of pins, voltages, cable specifications, hubs, repeaters, network adapters, host bus adapters (HBA used in storage area networks) and more. Its main task is the transmission of a stream of bits over a communication channel.</w:t>
      </w:r>
    </w:p>
    <w:p w:rsidR="00F8580C" w:rsidRPr="00F8580C" w:rsidRDefault="00F8580C" w:rsidP="00F8580C">
      <w:pPr>
        <w:spacing w:before="100" w:beforeAutospacing="1" w:after="100" w:afterAutospacing="1" w:line="240" w:lineRule="auto"/>
        <w:outlineLvl w:val="2"/>
        <w:rPr>
          <w:rFonts w:ascii="Times New Roman" w:eastAsia="Times New Roman" w:hAnsi="Times New Roman" w:cs="Times New Roman"/>
          <w:b/>
          <w:bCs/>
          <w:sz w:val="27"/>
          <w:szCs w:val="27"/>
        </w:rPr>
      </w:pPr>
      <w:r w:rsidRPr="00F8580C">
        <w:rPr>
          <w:rFonts w:ascii="Times New Roman" w:eastAsia="Times New Roman" w:hAnsi="Times New Roman" w:cs="Times New Roman"/>
          <w:b/>
          <w:bCs/>
          <w:sz w:val="27"/>
          <w:szCs w:val="27"/>
        </w:rPr>
        <w:t>Data Linking Layer</w:t>
      </w:r>
    </w:p>
    <w:p w:rsidR="00F8580C" w:rsidRPr="00F8580C" w:rsidRDefault="00F8580C" w:rsidP="00F8580C">
      <w:pPr>
        <w:spacing w:before="100" w:beforeAutospacing="1" w:after="100" w:afterAutospacing="1" w:line="240" w:lineRule="auto"/>
        <w:rPr>
          <w:rFonts w:ascii="Times New Roman" w:eastAsia="Times New Roman" w:hAnsi="Times New Roman" w:cs="Times New Roman"/>
          <w:sz w:val="24"/>
          <w:szCs w:val="24"/>
        </w:rPr>
      </w:pPr>
      <w:r w:rsidRPr="00F8580C">
        <w:rPr>
          <w:rFonts w:ascii="Times New Roman" w:eastAsia="Times New Roman" w:hAnsi="Times New Roman" w:cs="Times New Roman"/>
          <w:sz w:val="24"/>
          <w:szCs w:val="24"/>
        </w:rPr>
        <w:t xml:space="preserve">The </w:t>
      </w:r>
      <w:hyperlink r:id="rId25" w:tooltip="Data Link Layer" w:history="1">
        <w:r w:rsidRPr="00F8580C">
          <w:rPr>
            <w:rFonts w:ascii="Times New Roman" w:eastAsia="Times New Roman" w:hAnsi="Times New Roman" w:cs="Times New Roman"/>
            <w:color w:val="0000FF"/>
            <w:sz w:val="24"/>
            <w:szCs w:val="24"/>
            <w:u w:val="single"/>
          </w:rPr>
          <w:t>Data Link Layer</w:t>
        </w:r>
      </w:hyperlink>
      <w:r w:rsidRPr="00F8580C">
        <w:rPr>
          <w:rFonts w:ascii="Times New Roman" w:eastAsia="Times New Roman" w:hAnsi="Times New Roman" w:cs="Times New Roman"/>
          <w:sz w:val="24"/>
          <w:szCs w:val="24"/>
        </w:rPr>
        <w:t xml:space="preserve"> provides the functional and procedural means to transfer data between network entities and to detect and possibly correct errors that may occur in the Physical Layer. Originally, this layer was intended for point-to-point and point-to-multipoint media, characteristic of wide area media in the telephone system. Local area network architecture, which included broadcast-capable </w:t>
      </w:r>
      <w:proofErr w:type="spellStart"/>
      <w:r w:rsidRPr="00F8580C">
        <w:rPr>
          <w:rFonts w:ascii="Times New Roman" w:eastAsia="Times New Roman" w:hAnsi="Times New Roman" w:cs="Times New Roman"/>
          <w:sz w:val="24"/>
          <w:szCs w:val="24"/>
        </w:rPr>
        <w:t>multiaccess</w:t>
      </w:r>
      <w:proofErr w:type="spellEnd"/>
      <w:r w:rsidRPr="00F8580C">
        <w:rPr>
          <w:rFonts w:ascii="Times New Roman" w:eastAsia="Times New Roman" w:hAnsi="Times New Roman" w:cs="Times New Roman"/>
          <w:sz w:val="24"/>
          <w:szCs w:val="24"/>
        </w:rPr>
        <w:t xml:space="preserve"> media, was developed independently of the ISO work in </w:t>
      </w:r>
      <w:hyperlink r:id="rId26" w:tooltip="IEEE 802" w:history="1">
        <w:r w:rsidRPr="00F8580C">
          <w:rPr>
            <w:rFonts w:ascii="Times New Roman" w:eastAsia="Times New Roman" w:hAnsi="Times New Roman" w:cs="Times New Roman"/>
            <w:color w:val="0000FF"/>
            <w:sz w:val="24"/>
            <w:szCs w:val="24"/>
            <w:u w:val="single"/>
          </w:rPr>
          <w:t>IEEE Project 802</w:t>
        </w:r>
      </w:hyperlink>
      <w:r w:rsidRPr="00F8580C">
        <w:rPr>
          <w:rFonts w:ascii="Times New Roman" w:eastAsia="Times New Roman" w:hAnsi="Times New Roman" w:cs="Times New Roman"/>
          <w:sz w:val="24"/>
          <w:szCs w:val="24"/>
        </w:rPr>
        <w:t xml:space="preserve">. IEEE work assumed </w:t>
      </w:r>
      <w:proofErr w:type="spellStart"/>
      <w:r w:rsidRPr="00F8580C">
        <w:rPr>
          <w:rFonts w:ascii="Times New Roman" w:eastAsia="Times New Roman" w:hAnsi="Times New Roman" w:cs="Times New Roman"/>
          <w:sz w:val="24"/>
          <w:szCs w:val="24"/>
        </w:rPr>
        <w:t>sublayering</w:t>
      </w:r>
      <w:proofErr w:type="spellEnd"/>
      <w:r w:rsidRPr="00F8580C">
        <w:rPr>
          <w:rFonts w:ascii="Times New Roman" w:eastAsia="Times New Roman" w:hAnsi="Times New Roman" w:cs="Times New Roman"/>
          <w:sz w:val="24"/>
          <w:szCs w:val="24"/>
        </w:rPr>
        <w:t xml:space="preserve"> and management functions not required for WAN use. In modern practice, only error detection, not flow control using sliding window, is present in data link protocols such as </w:t>
      </w:r>
      <w:hyperlink r:id="rId27" w:tooltip="Point-to-Point Protocol" w:history="1">
        <w:r w:rsidRPr="00F8580C">
          <w:rPr>
            <w:rFonts w:ascii="Times New Roman" w:eastAsia="Times New Roman" w:hAnsi="Times New Roman" w:cs="Times New Roman"/>
            <w:color w:val="0000FF"/>
            <w:sz w:val="24"/>
            <w:szCs w:val="24"/>
            <w:u w:val="single"/>
          </w:rPr>
          <w:t>Point-to-Point Protocol</w:t>
        </w:r>
      </w:hyperlink>
      <w:r w:rsidRPr="00F8580C">
        <w:rPr>
          <w:rFonts w:ascii="Times New Roman" w:eastAsia="Times New Roman" w:hAnsi="Times New Roman" w:cs="Times New Roman"/>
          <w:sz w:val="24"/>
          <w:szCs w:val="24"/>
        </w:rPr>
        <w:t xml:space="preserve"> (PPP), and, on local area networks, the IEEE 802.2 </w:t>
      </w:r>
      <w:hyperlink r:id="rId28" w:tooltip="Logical Link Control" w:history="1">
        <w:r w:rsidRPr="00F8580C">
          <w:rPr>
            <w:rFonts w:ascii="Times New Roman" w:eastAsia="Times New Roman" w:hAnsi="Times New Roman" w:cs="Times New Roman"/>
            <w:color w:val="0000FF"/>
            <w:sz w:val="24"/>
            <w:szCs w:val="24"/>
            <w:u w:val="single"/>
          </w:rPr>
          <w:t>LLC</w:t>
        </w:r>
      </w:hyperlink>
      <w:r w:rsidRPr="00F8580C">
        <w:rPr>
          <w:rFonts w:ascii="Times New Roman" w:eastAsia="Times New Roman" w:hAnsi="Times New Roman" w:cs="Times New Roman"/>
          <w:sz w:val="24"/>
          <w:szCs w:val="24"/>
        </w:rPr>
        <w:t xml:space="preserve"> layer is not used for most protocols on the Ethernet, and on other local area networks, its flow control and acknowledgment mechanisms are rarely used. Sliding-window flow control and acknowledgment is used at the Transport Layer by protocols such as </w:t>
      </w:r>
      <w:hyperlink r:id="rId29" w:tooltip="Transmission Control Protocol" w:history="1">
        <w:r w:rsidRPr="00F8580C">
          <w:rPr>
            <w:rFonts w:ascii="Times New Roman" w:eastAsia="Times New Roman" w:hAnsi="Times New Roman" w:cs="Times New Roman"/>
            <w:color w:val="0000FF"/>
            <w:sz w:val="24"/>
            <w:szCs w:val="24"/>
            <w:u w:val="single"/>
          </w:rPr>
          <w:t>TCP</w:t>
        </w:r>
      </w:hyperlink>
      <w:r w:rsidRPr="00F8580C">
        <w:rPr>
          <w:rFonts w:ascii="Times New Roman" w:eastAsia="Times New Roman" w:hAnsi="Times New Roman" w:cs="Times New Roman"/>
          <w:sz w:val="24"/>
          <w:szCs w:val="24"/>
        </w:rPr>
        <w:t xml:space="preserve">, but is still used in niches where </w:t>
      </w:r>
      <w:hyperlink r:id="rId30" w:tooltip="X.25" w:history="1">
        <w:r w:rsidRPr="00F8580C">
          <w:rPr>
            <w:rFonts w:ascii="Times New Roman" w:eastAsia="Times New Roman" w:hAnsi="Times New Roman" w:cs="Times New Roman"/>
            <w:color w:val="0000FF"/>
            <w:sz w:val="24"/>
            <w:szCs w:val="24"/>
            <w:u w:val="single"/>
          </w:rPr>
          <w:t>X.25</w:t>
        </w:r>
      </w:hyperlink>
      <w:r w:rsidRPr="00F8580C">
        <w:rPr>
          <w:rFonts w:ascii="Times New Roman" w:eastAsia="Times New Roman" w:hAnsi="Times New Roman" w:cs="Times New Roman"/>
          <w:sz w:val="24"/>
          <w:szCs w:val="24"/>
        </w:rPr>
        <w:t xml:space="preserve"> offers performance advantages. Simply, its main job is to create and recognize the frame boundary. This can be done by attaching special bit patterns to the beginning and the end of the frame. The input data is broken up into frames.</w:t>
      </w:r>
    </w:p>
    <w:p w:rsidR="00F8580C" w:rsidRPr="00F8580C" w:rsidRDefault="00F8580C" w:rsidP="00F8580C">
      <w:pPr>
        <w:spacing w:before="100" w:beforeAutospacing="1" w:after="100" w:afterAutospacing="1" w:line="240" w:lineRule="auto"/>
        <w:outlineLvl w:val="2"/>
        <w:rPr>
          <w:rFonts w:ascii="Times New Roman" w:eastAsia="Times New Roman" w:hAnsi="Times New Roman" w:cs="Times New Roman"/>
          <w:b/>
          <w:bCs/>
          <w:sz w:val="27"/>
          <w:szCs w:val="27"/>
        </w:rPr>
      </w:pPr>
      <w:r w:rsidRPr="00F8580C">
        <w:rPr>
          <w:rFonts w:ascii="Times New Roman" w:eastAsia="Times New Roman" w:hAnsi="Times New Roman" w:cs="Times New Roman"/>
          <w:b/>
          <w:bCs/>
          <w:sz w:val="27"/>
          <w:szCs w:val="27"/>
        </w:rPr>
        <w:t>[</w:t>
      </w:r>
      <w:hyperlink r:id="rId31" w:tooltip="Edit section: Network Layer" w:history="1">
        <w:proofErr w:type="gramStart"/>
        <w:r w:rsidRPr="00F8580C">
          <w:rPr>
            <w:rFonts w:ascii="Times New Roman" w:eastAsia="Times New Roman" w:hAnsi="Times New Roman" w:cs="Times New Roman"/>
            <w:b/>
            <w:bCs/>
            <w:color w:val="0000FF"/>
            <w:sz w:val="27"/>
            <w:szCs w:val="27"/>
            <w:u w:val="single"/>
          </w:rPr>
          <w:t>edit</w:t>
        </w:r>
        <w:proofErr w:type="gramEnd"/>
      </w:hyperlink>
      <w:r w:rsidRPr="00F8580C">
        <w:rPr>
          <w:rFonts w:ascii="Times New Roman" w:eastAsia="Times New Roman" w:hAnsi="Times New Roman" w:cs="Times New Roman"/>
          <w:b/>
          <w:bCs/>
          <w:sz w:val="27"/>
          <w:szCs w:val="27"/>
        </w:rPr>
        <w:t>] Network Layer</w:t>
      </w:r>
    </w:p>
    <w:p w:rsidR="00F8580C" w:rsidRPr="00F8580C" w:rsidRDefault="00F8580C" w:rsidP="00F8580C">
      <w:pPr>
        <w:spacing w:after="0" w:line="240" w:lineRule="auto"/>
        <w:rPr>
          <w:rFonts w:ascii="Times New Roman" w:eastAsia="Times New Roman" w:hAnsi="Times New Roman" w:cs="Times New Roman"/>
          <w:sz w:val="24"/>
          <w:szCs w:val="24"/>
        </w:rPr>
      </w:pPr>
      <w:r w:rsidRPr="00F8580C">
        <w:rPr>
          <w:rFonts w:ascii="Times New Roman" w:eastAsia="Times New Roman" w:hAnsi="Times New Roman" w:cs="Times New Roman"/>
          <w:sz w:val="24"/>
          <w:szCs w:val="24"/>
        </w:rPr>
        <w:t xml:space="preserve">Main article: </w:t>
      </w:r>
      <w:hyperlink r:id="rId32" w:tooltip="Network Layer" w:history="1">
        <w:r w:rsidRPr="00F8580C">
          <w:rPr>
            <w:rFonts w:ascii="Times New Roman" w:eastAsia="Times New Roman" w:hAnsi="Times New Roman" w:cs="Times New Roman"/>
            <w:color w:val="0000FF"/>
            <w:sz w:val="24"/>
            <w:szCs w:val="24"/>
            <w:u w:val="single"/>
          </w:rPr>
          <w:t>Network Layer</w:t>
        </w:r>
      </w:hyperlink>
    </w:p>
    <w:p w:rsidR="00F8580C" w:rsidRPr="00F8580C" w:rsidRDefault="00F8580C" w:rsidP="00F8580C">
      <w:pPr>
        <w:spacing w:before="100" w:beforeAutospacing="1" w:after="100" w:afterAutospacing="1" w:line="240" w:lineRule="auto"/>
        <w:rPr>
          <w:rFonts w:ascii="Times New Roman" w:eastAsia="Times New Roman" w:hAnsi="Times New Roman" w:cs="Times New Roman"/>
          <w:sz w:val="24"/>
          <w:szCs w:val="24"/>
        </w:rPr>
      </w:pPr>
      <w:r w:rsidRPr="00F8580C">
        <w:rPr>
          <w:rFonts w:ascii="Times New Roman" w:eastAsia="Times New Roman" w:hAnsi="Times New Roman" w:cs="Times New Roman"/>
          <w:sz w:val="24"/>
          <w:szCs w:val="24"/>
        </w:rPr>
        <w:t xml:space="preserve">The </w:t>
      </w:r>
      <w:hyperlink r:id="rId33" w:tooltip="Network Layer" w:history="1">
        <w:r w:rsidRPr="00F8580C">
          <w:rPr>
            <w:rFonts w:ascii="Times New Roman" w:eastAsia="Times New Roman" w:hAnsi="Times New Roman" w:cs="Times New Roman"/>
            <w:color w:val="0000FF"/>
            <w:sz w:val="24"/>
            <w:szCs w:val="24"/>
            <w:u w:val="single"/>
          </w:rPr>
          <w:t>Network Layer</w:t>
        </w:r>
      </w:hyperlink>
      <w:r w:rsidRPr="00F8580C">
        <w:rPr>
          <w:rFonts w:ascii="Times New Roman" w:eastAsia="Times New Roman" w:hAnsi="Times New Roman" w:cs="Times New Roman"/>
          <w:sz w:val="24"/>
          <w:szCs w:val="24"/>
        </w:rPr>
        <w:t xml:space="preserve"> provides the functional and procedural means of transferring variable length data sequences from a source host on one network to a destination host on a different network, while maintaining the quality of service requested by the Transport Layer (in contrast to the data link layer which connects hosts within the same network). The Network Layer performs network routing functions, and might also perform fragmentation and reassembly, and report delivery errors. Routers operate at this layer—sending data throughout the extended network and making the Internet possible. This is a logical addressing scheme – values are chosen by the network engineer. The addressing scheme is not hierarchical. It controls the operation of the </w:t>
      </w:r>
      <w:hyperlink r:id="rId34" w:tooltip="Subnet" w:history="1">
        <w:r w:rsidRPr="00F8580C">
          <w:rPr>
            <w:rFonts w:ascii="Times New Roman" w:eastAsia="Times New Roman" w:hAnsi="Times New Roman" w:cs="Times New Roman"/>
            <w:color w:val="0000FF"/>
            <w:sz w:val="24"/>
            <w:szCs w:val="24"/>
            <w:u w:val="single"/>
          </w:rPr>
          <w:t>subnet</w:t>
        </w:r>
      </w:hyperlink>
      <w:r w:rsidRPr="00F8580C">
        <w:rPr>
          <w:rFonts w:ascii="Times New Roman" w:eastAsia="Times New Roman" w:hAnsi="Times New Roman" w:cs="Times New Roman"/>
          <w:sz w:val="24"/>
          <w:szCs w:val="24"/>
        </w:rPr>
        <w:t xml:space="preserve"> and </w:t>
      </w:r>
      <w:proofErr w:type="gramStart"/>
      <w:r w:rsidRPr="00F8580C">
        <w:rPr>
          <w:rFonts w:ascii="Times New Roman" w:eastAsia="Times New Roman" w:hAnsi="Times New Roman" w:cs="Times New Roman"/>
          <w:sz w:val="24"/>
          <w:szCs w:val="24"/>
        </w:rPr>
        <w:t>determine</w:t>
      </w:r>
      <w:proofErr w:type="gramEnd"/>
      <w:r w:rsidRPr="00F8580C">
        <w:rPr>
          <w:rFonts w:ascii="Times New Roman" w:eastAsia="Times New Roman" w:hAnsi="Times New Roman" w:cs="Times New Roman"/>
          <w:sz w:val="24"/>
          <w:szCs w:val="24"/>
        </w:rPr>
        <w:t xml:space="preserve"> the </w:t>
      </w:r>
      <w:hyperlink r:id="rId35" w:tooltip="Routing" w:history="1">
        <w:r w:rsidRPr="00F8580C">
          <w:rPr>
            <w:rFonts w:ascii="Times New Roman" w:eastAsia="Times New Roman" w:hAnsi="Times New Roman" w:cs="Times New Roman"/>
            <w:color w:val="0000FF"/>
            <w:sz w:val="24"/>
            <w:szCs w:val="24"/>
            <w:u w:val="single"/>
          </w:rPr>
          <w:t>routing</w:t>
        </w:r>
      </w:hyperlink>
      <w:r w:rsidRPr="00F8580C">
        <w:rPr>
          <w:rFonts w:ascii="Times New Roman" w:eastAsia="Times New Roman" w:hAnsi="Times New Roman" w:cs="Times New Roman"/>
          <w:sz w:val="24"/>
          <w:szCs w:val="24"/>
        </w:rPr>
        <w:t xml:space="preserve"> strategies between </w:t>
      </w:r>
      <w:hyperlink r:id="rId36" w:tooltip="Interface Message Processor" w:history="1">
        <w:r w:rsidRPr="00F8580C">
          <w:rPr>
            <w:rFonts w:ascii="Times New Roman" w:eastAsia="Times New Roman" w:hAnsi="Times New Roman" w:cs="Times New Roman"/>
            <w:color w:val="0000FF"/>
            <w:sz w:val="24"/>
            <w:szCs w:val="24"/>
            <w:u w:val="single"/>
          </w:rPr>
          <w:t>IMP</w:t>
        </w:r>
      </w:hyperlink>
      <w:r w:rsidRPr="00F8580C">
        <w:rPr>
          <w:rFonts w:ascii="Times New Roman" w:eastAsia="Times New Roman" w:hAnsi="Times New Roman" w:cs="Times New Roman"/>
          <w:sz w:val="24"/>
          <w:szCs w:val="24"/>
        </w:rPr>
        <w:t xml:space="preserve"> and insures that all the packs are correctly received at the destination in the proper order.</w:t>
      </w:r>
    </w:p>
    <w:p w:rsidR="00F8580C" w:rsidRPr="00F8580C" w:rsidRDefault="00F8580C" w:rsidP="00F8580C">
      <w:pPr>
        <w:spacing w:before="100" w:beforeAutospacing="1" w:after="100" w:afterAutospacing="1" w:line="240" w:lineRule="auto"/>
        <w:outlineLvl w:val="2"/>
        <w:rPr>
          <w:rFonts w:ascii="Times New Roman" w:eastAsia="Times New Roman" w:hAnsi="Times New Roman" w:cs="Times New Roman"/>
          <w:b/>
          <w:bCs/>
          <w:sz w:val="27"/>
          <w:szCs w:val="27"/>
        </w:rPr>
      </w:pPr>
      <w:r w:rsidRPr="00F8580C">
        <w:rPr>
          <w:rFonts w:ascii="Times New Roman" w:eastAsia="Times New Roman" w:hAnsi="Times New Roman" w:cs="Times New Roman"/>
          <w:b/>
          <w:bCs/>
          <w:sz w:val="27"/>
          <w:szCs w:val="27"/>
        </w:rPr>
        <w:t>[</w:t>
      </w:r>
      <w:hyperlink r:id="rId37" w:tooltip="Edit section: Transport Layer" w:history="1">
        <w:proofErr w:type="gramStart"/>
        <w:r w:rsidRPr="00F8580C">
          <w:rPr>
            <w:rFonts w:ascii="Times New Roman" w:eastAsia="Times New Roman" w:hAnsi="Times New Roman" w:cs="Times New Roman"/>
            <w:b/>
            <w:bCs/>
            <w:color w:val="0000FF"/>
            <w:sz w:val="27"/>
            <w:szCs w:val="27"/>
            <w:u w:val="single"/>
          </w:rPr>
          <w:t>edit</w:t>
        </w:r>
        <w:proofErr w:type="gramEnd"/>
      </w:hyperlink>
      <w:r w:rsidRPr="00F8580C">
        <w:rPr>
          <w:rFonts w:ascii="Times New Roman" w:eastAsia="Times New Roman" w:hAnsi="Times New Roman" w:cs="Times New Roman"/>
          <w:b/>
          <w:bCs/>
          <w:sz w:val="27"/>
          <w:szCs w:val="27"/>
        </w:rPr>
        <w:t>] Transport Layer</w:t>
      </w:r>
    </w:p>
    <w:p w:rsidR="00F8580C" w:rsidRPr="00F8580C" w:rsidRDefault="00F8580C" w:rsidP="00F8580C">
      <w:pPr>
        <w:spacing w:after="0" w:line="240" w:lineRule="auto"/>
        <w:rPr>
          <w:rFonts w:ascii="Times New Roman" w:eastAsia="Times New Roman" w:hAnsi="Times New Roman" w:cs="Times New Roman"/>
          <w:sz w:val="24"/>
          <w:szCs w:val="24"/>
        </w:rPr>
      </w:pPr>
      <w:r w:rsidRPr="00F8580C">
        <w:rPr>
          <w:rFonts w:ascii="Times New Roman" w:eastAsia="Times New Roman" w:hAnsi="Times New Roman" w:cs="Times New Roman"/>
          <w:sz w:val="24"/>
          <w:szCs w:val="24"/>
        </w:rPr>
        <w:t xml:space="preserve">Main article: </w:t>
      </w:r>
      <w:hyperlink r:id="rId38" w:tooltip="Transport Layer" w:history="1">
        <w:r w:rsidRPr="00F8580C">
          <w:rPr>
            <w:rFonts w:ascii="Times New Roman" w:eastAsia="Times New Roman" w:hAnsi="Times New Roman" w:cs="Times New Roman"/>
            <w:color w:val="0000FF"/>
            <w:sz w:val="24"/>
            <w:szCs w:val="24"/>
            <w:u w:val="single"/>
          </w:rPr>
          <w:t>Transport Layer</w:t>
        </w:r>
      </w:hyperlink>
    </w:p>
    <w:p w:rsidR="00F8580C" w:rsidRPr="00F8580C" w:rsidRDefault="00F8580C" w:rsidP="00F8580C">
      <w:pPr>
        <w:spacing w:before="100" w:beforeAutospacing="1" w:after="100" w:afterAutospacing="1" w:line="240" w:lineRule="auto"/>
        <w:rPr>
          <w:rFonts w:ascii="Times New Roman" w:eastAsia="Times New Roman" w:hAnsi="Times New Roman" w:cs="Times New Roman"/>
          <w:sz w:val="24"/>
          <w:szCs w:val="24"/>
        </w:rPr>
      </w:pPr>
      <w:r w:rsidRPr="00F8580C">
        <w:rPr>
          <w:rFonts w:ascii="Times New Roman" w:eastAsia="Times New Roman" w:hAnsi="Times New Roman" w:cs="Times New Roman"/>
          <w:sz w:val="24"/>
          <w:szCs w:val="24"/>
        </w:rPr>
        <w:t xml:space="preserve">The </w:t>
      </w:r>
      <w:hyperlink r:id="rId39" w:tooltip="Transport Layer" w:history="1">
        <w:r w:rsidRPr="00F8580C">
          <w:rPr>
            <w:rFonts w:ascii="Times New Roman" w:eastAsia="Times New Roman" w:hAnsi="Times New Roman" w:cs="Times New Roman"/>
            <w:color w:val="0000FF"/>
            <w:sz w:val="24"/>
            <w:szCs w:val="24"/>
            <w:u w:val="single"/>
          </w:rPr>
          <w:t>Transport Layer</w:t>
        </w:r>
      </w:hyperlink>
      <w:r w:rsidRPr="00F8580C">
        <w:rPr>
          <w:rFonts w:ascii="Times New Roman" w:eastAsia="Times New Roman" w:hAnsi="Times New Roman" w:cs="Times New Roman"/>
          <w:sz w:val="24"/>
          <w:szCs w:val="24"/>
        </w:rPr>
        <w:t xml:space="preserve"> provides transparent transfer of data between end users, providing reliable data transfer services to the upper layers. The Transport Layer controls the reliability of a given </w:t>
      </w:r>
      <w:r w:rsidRPr="00F8580C">
        <w:rPr>
          <w:rFonts w:ascii="Times New Roman" w:eastAsia="Times New Roman" w:hAnsi="Times New Roman" w:cs="Times New Roman"/>
          <w:sz w:val="24"/>
          <w:szCs w:val="24"/>
        </w:rPr>
        <w:lastRenderedPageBreak/>
        <w:t>link through flow control, segmentation/</w:t>
      </w:r>
      <w:proofErr w:type="spellStart"/>
      <w:r w:rsidRPr="00F8580C">
        <w:rPr>
          <w:rFonts w:ascii="Times New Roman" w:eastAsia="Times New Roman" w:hAnsi="Times New Roman" w:cs="Times New Roman"/>
          <w:sz w:val="24"/>
          <w:szCs w:val="24"/>
        </w:rPr>
        <w:t>desegmentation</w:t>
      </w:r>
      <w:proofErr w:type="spellEnd"/>
      <w:r w:rsidRPr="00F8580C">
        <w:rPr>
          <w:rFonts w:ascii="Times New Roman" w:eastAsia="Times New Roman" w:hAnsi="Times New Roman" w:cs="Times New Roman"/>
          <w:sz w:val="24"/>
          <w:szCs w:val="24"/>
        </w:rPr>
        <w:t xml:space="preserve">, and error control. Some protocols are state and connection oriented. This means that the Transport Layer can keep track of the segments and retransmit those that fail. The Transport layer also provides the acknowledgement of the successful data transmission and sends the next data if no errors occurred. Some Transport Layer protocols, for example TCP, but not UDP, support </w:t>
      </w:r>
      <w:hyperlink r:id="rId40" w:tooltip="Virtual circuits" w:history="1">
        <w:r w:rsidRPr="00F8580C">
          <w:rPr>
            <w:rFonts w:ascii="Times New Roman" w:eastAsia="Times New Roman" w:hAnsi="Times New Roman" w:cs="Times New Roman"/>
            <w:color w:val="0000FF"/>
            <w:sz w:val="24"/>
            <w:szCs w:val="24"/>
            <w:u w:val="single"/>
          </w:rPr>
          <w:t>virtual circuits</w:t>
        </w:r>
      </w:hyperlink>
      <w:r w:rsidRPr="00F8580C">
        <w:rPr>
          <w:rFonts w:ascii="Times New Roman" w:eastAsia="Times New Roman" w:hAnsi="Times New Roman" w:cs="Times New Roman"/>
          <w:sz w:val="24"/>
          <w:szCs w:val="24"/>
        </w:rPr>
        <w:t xml:space="preserve"> provide </w:t>
      </w:r>
      <w:hyperlink r:id="rId41" w:tooltip="Connection oriented" w:history="1">
        <w:r w:rsidRPr="00F8580C">
          <w:rPr>
            <w:rFonts w:ascii="Times New Roman" w:eastAsia="Times New Roman" w:hAnsi="Times New Roman" w:cs="Times New Roman"/>
            <w:color w:val="0000FF"/>
            <w:sz w:val="24"/>
            <w:szCs w:val="24"/>
            <w:u w:val="single"/>
          </w:rPr>
          <w:t>connection oriented</w:t>
        </w:r>
      </w:hyperlink>
      <w:r w:rsidRPr="00F8580C">
        <w:rPr>
          <w:rFonts w:ascii="Times New Roman" w:eastAsia="Times New Roman" w:hAnsi="Times New Roman" w:cs="Times New Roman"/>
          <w:sz w:val="24"/>
          <w:szCs w:val="24"/>
        </w:rPr>
        <w:t xml:space="preserve"> communication over an underlying packet oriented </w:t>
      </w:r>
      <w:hyperlink r:id="rId42" w:tooltip="Datagram" w:history="1">
        <w:r w:rsidRPr="00F8580C">
          <w:rPr>
            <w:rFonts w:ascii="Times New Roman" w:eastAsia="Times New Roman" w:hAnsi="Times New Roman" w:cs="Times New Roman"/>
            <w:color w:val="0000FF"/>
            <w:sz w:val="24"/>
            <w:szCs w:val="24"/>
            <w:u w:val="single"/>
          </w:rPr>
          <w:t>datagram</w:t>
        </w:r>
      </w:hyperlink>
      <w:r w:rsidRPr="00F8580C">
        <w:rPr>
          <w:rFonts w:ascii="Times New Roman" w:eastAsia="Times New Roman" w:hAnsi="Times New Roman" w:cs="Times New Roman"/>
          <w:sz w:val="24"/>
          <w:szCs w:val="24"/>
        </w:rPr>
        <w:t xml:space="preserve"> network .Where it assures the delivery of packets in the order in which they were sent and assure that they are free of errors .The </w:t>
      </w:r>
      <w:hyperlink r:id="rId43" w:tooltip="Datagram" w:history="1">
        <w:r w:rsidRPr="00F8580C">
          <w:rPr>
            <w:rFonts w:ascii="Times New Roman" w:eastAsia="Times New Roman" w:hAnsi="Times New Roman" w:cs="Times New Roman"/>
            <w:color w:val="0000FF"/>
            <w:sz w:val="24"/>
            <w:szCs w:val="24"/>
            <w:u w:val="single"/>
          </w:rPr>
          <w:t>datagram</w:t>
        </w:r>
      </w:hyperlink>
      <w:r w:rsidRPr="00F8580C">
        <w:rPr>
          <w:rFonts w:ascii="Times New Roman" w:eastAsia="Times New Roman" w:hAnsi="Times New Roman" w:cs="Times New Roman"/>
          <w:sz w:val="24"/>
          <w:szCs w:val="24"/>
        </w:rPr>
        <w:t xml:space="preserve"> transportation deliver the packets randomly and broadcast it to multiple nodes. Notes: The transport layer multiplexes several streams on to 1 physical </w:t>
      </w:r>
      <w:proofErr w:type="spellStart"/>
      <w:r w:rsidRPr="00F8580C">
        <w:rPr>
          <w:rFonts w:ascii="Times New Roman" w:eastAsia="Times New Roman" w:hAnsi="Times New Roman" w:cs="Times New Roman"/>
          <w:sz w:val="24"/>
          <w:szCs w:val="24"/>
        </w:rPr>
        <w:t>channel.The</w:t>
      </w:r>
      <w:proofErr w:type="spellEnd"/>
      <w:r w:rsidRPr="00F8580C">
        <w:rPr>
          <w:rFonts w:ascii="Times New Roman" w:eastAsia="Times New Roman" w:hAnsi="Times New Roman" w:cs="Times New Roman"/>
          <w:sz w:val="24"/>
          <w:szCs w:val="24"/>
        </w:rPr>
        <w:t xml:space="preserve"> transport headers </w:t>
      </w:r>
      <w:proofErr w:type="gramStart"/>
      <w:r w:rsidRPr="00F8580C">
        <w:rPr>
          <w:rFonts w:ascii="Times New Roman" w:eastAsia="Times New Roman" w:hAnsi="Times New Roman" w:cs="Times New Roman"/>
          <w:sz w:val="24"/>
          <w:szCs w:val="24"/>
        </w:rPr>
        <w:t>tells</w:t>
      </w:r>
      <w:proofErr w:type="gramEnd"/>
      <w:r w:rsidRPr="00F8580C">
        <w:rPr>
          <w:rFonts w:ascii="Times New Roman" w:eastAsia="Times New Roman" w:hAnsi="Times New Roman" w:cs="Times New Roman"/>
          <w:sz w:val="24"/>
          <w:szCs w:val="24"/>
        </w:rPr>
        <w:t xml:space="preserve"> which message belongs to which </w:t>
      </w:r>
      <w:proofErr w:type="spellStart"/>
      <w:r w:rsidRPr="00F8580C">
        <w:rPr>
          <w:rFonts w:ascii="Times New Roman" w:eastAsia="Times New Roman" w:hAnsi="Times New Roman" w:cs="Times New Roman"/>
          <w:sz w:val="24"/>
          <w:szCs w:val="24"/>
        </w:rPr>
        <w:t>connnection</w:t>
      </w:r>
      <w:proofErr w:type="spellEnd"/>
      <w:r w:rsidRPr="00F8580C">
        <w:rPr>
          <w:rFonts w:ascii="Times New Roman" w:eastAsia="Times New Roman" w:hAnsi="Times New Roman" w:cs="Times New Roman"/>
          <w:sz w:val="24"/>
          <w:szCs w:val="24"/>
        </w:rPr>
        <w:t>.</w:t>
      </w:r>
    </w:p>
    <w:p w:rsidR="00F8580C" w:rsidRPr="00F8580C" w:rsidRDefault="00F8580C" w:rsidP="00F8580C">
      <w:pPr>
        <w:spacing w:before="100" w:beforeAutospacing="1" w:after="100" w:afterAutospacing="1" w:line="240" w:lineRule="auto"/>
        <w:outlineLvl w:val="2"/>
        <w:rPr>
          <w:rFonts w:ascii="Times New Roman" w:eastAsia="Times New Roman" w:hAnsi="Times New Roman" w:cs="Times New Roman"/>
          <w:b/>
          <w:bCs/>
          <w:sz w:val="27"/>
          <w:szCs w:val="27"/>
        </w:rPr>
      </w:pPr>
      <w:r w:rsidRPr="00F8580C">
        <w:rPr>
          <w:rFonts w:ascii="Times New Roman" w:eastAsia="Times New Roman" w:hAnsi="Times New Roman" w:cs="Times New Roman"/>
          <w:b/>
          <w:bCs/>
          <w:sz w:val="27"/>
          <w:szCs w:val="27"/>
        </w:rPr>
        <w:t>[</w:t>
      </w:r>
      <w:hyperlink r:id="rId44" w:tooltip="Edit section: The Session Layer" w:history="1">
        <w:proofErr w:type="gramStart"/>
        <w:r w:rsidRPr="00F8580C">
          <w:rPr>
            <w:rFonts w:ascii="Times New Roman" w:eastAsia="Times New Roman" w:hAnsi="Times New Roman" w:cs="Times New Roman"/>
            <w:b/>
            <w:bCs/>
            <w:color w:val="0000FF"/>
            <w:sz w:val="27"/>
            <w:szCs w:val="27"/>
            <w:u w:val="single"/>
          </w:rPr>
          <w:t>edit</w:t>
        </w:r>
        <w:proofErr w:type="gramEnd"/>
      </w:hyperlink>
      <w:r w:rsidRPr="00F8580C">
        <w:rPr>
          <w:rFonts w:ascii="Times New Roman" w:eastAsia="Times New Roman" w:hAnsi="Times New Roman" w:cs="Times New Roman"/>
          <w:b/>
          <w:bCs/>
          <w:sz w:val="27"/>
          <w:szCs w:val="27"/>
        </w:rPr>
        <w:t>] The Session Layer</w:t>
      </w:r>
    </w:p>
    <w:p w:rsidR="00F8580C" w:rsidRPr="00F8580C" w:rsidRDefault="00F8580C" w:rsidP="00F8580C">
      <w:pPr>
        <w:spacing w:after="0" w:line="240" w:lineRule="auto"/>
        <w:rPr>
          <w:rFonts w:ascii="Times New Roman" w:eastAsia="Times New Roman" w:hAnsi="Times New Roman" w:cs="Times New Roman"/>
          <w:sz w:val="24"/>
          <w:szCs w:val="24"/>
        </w:rPr>
      </w:pPr>
      <w:r w:rsidRPr="00F8580C">
        <w:rPr>
          <w:rFonts w:ascii="Times New Roman" w:eastAsia="Times New Roman" w:hAnsi="Times New Roman" w:cs="Times New Roman"/>
          <w:sz w:val="24"/>
          <w:szCs w:val="24"/>
        </w:rPr>
        <w:t xml:space="preserve">Main article: </w:t>
      </w:r>
      <w:hyperlink r:id="rId45" w:tooltip="Session Layer" w:history="1">
        <w:r w:rsidRPr="00F8580C">
          <w:rPr>
            <w:rFonts w:ascii="Times New Roman" w:eastAsia="Times New Roman" w:hAnsi="Times New Roman" w:cs="Times New Roman"/>
            <w:color w:val="0000FF"/>
            <w:sz w:val="24"/>
            <w:szCs w:val="24"/>
            <w:u w:val="single"/>
          </w:rPr>
          <w:t>Session Layer</w:t>
        </w:r>
      </w:hyperlink>
    </w:p>
    <w:p w:rsidR="00F8580C" w:rsidRPr="00F8580C" w:rsidRDefault="00F8580C" w:rsidP="00F8580C">
      <w:pPr>
        <w:spacing w:before="100" w:beforeAutospacing="1" w:after="100" w:afterAutospacing="1" w:line="240" w:lineRule="auto"/>
        <w:rPr>
          <w:rFonts w:ascii="Times New Roman" w:eastAsia="Times New Roman" w:hAnsi="Times New Roman" w:cs="Times New Roman"/>
          <w:sz w:val="24"/>
          <w:szCs w:val="24"/>
        </w:rPr>
      </w:pPr>
      <w:r w:rsidRPr="00F8580C">
        <w:rPr>
          <w:rFonts w:ascii="Times New Roman" w:eastAsia="Times New Roman" w:hAnsi="Times New Roman" w:cs="Times New Roman"/>
          <w:sz w:val="24"/>
          <w:szCs w:val="24"/>
        </w:rPr>
        <w:t xml:space="preserve">This Layer provide a user interface to the network where the user negotiate to establish a </w:t>
      </w:r>
      <w:proofErr w:type="gramStart"/>
      <w:r w:rsidRPr="00F8580C">
        <w:rPr>
          <w:rFonts w:ascii="Times New Roman" w:eastAsia="Times New Roman" w:hAnsi="Times New Roman" w:cs="Times New Roman"/>
          <w:sz w:val="24"/>
          <w:szCs w:val="24"/>
        </w:rPr>
        <w:t>connection ,the</w:t>
      </w:r>
      <w:proofErr w:type="gramEnd"/>
      <w:r w:rsidRPr="00F8580C">
        <w:rPr>
          <w:rFonts w:ascii="Times New Roman" w:eastAsia="Times New Roman" w:hAnsi="Times New Roman" w:cs="Times New Roman"/>
          <w:sz w:val="24"/>
          <w:szCs w:val="24"/>
        </w:rPr>
        <w:t xml:space="preserve"> user must provide the remote address in with he want to contact. The operation of setting up a session between 2 </w:t>
      </w:r>
      <w:proofErr w:type="gramStart"/>
      <w:r w:rsidRPr="00F8580C">
        <w:rPr>
          <w:rFonts w:ascii="Times New Roman" w:eastAsia="Times New Roman" w:hAnsi="Times New Roman" w:cs="Times New Roman"/>
          <w:sz w:val="24"/>
          <w:szCs w:val="24"/>
        </w:rPr>
        <w:t>process</w:t>
      </w:r>
      <w:proofErr w:type="gramEnd"/>
      <w:r w:rsidRPr="00F8580C">
        <w:rPr>
          <w:rFonts w:ascii="Times New Roman" w:eastAsia="Times New Roman" w:hAnsi="Times New Roman" w:cs="Times New Roman"/>
          <w:sz w:val="24"/>
          <w:szCs w:val="24"/>
        </w:rPr>
        <w:t xml:space="preserve"> is called "</w:t>
      </w:r>
      <w:hyperlink r:id="rId46" w:tooltip="Binding" w:history="1">
        <w:r w:rsidRPr="00F8580C">
          <w:rPr>
            <w:rFonts w:ascii="Times New Roman" w:eastAsia="Times New Roman" w:hAnsi="Times New Roman" w:cs="Times New Roman"/>
            <w:color w:val="0000FF"/>
            <w:sz w:val="24"/>
            <w:szCs w:val="24"/>
            <w:u w:val="single"/>
          </w:rPr>
          <w:t>Binding</w:t>
        </w:r>
      </w:hyperlink>
      <w:r w:rsidRPr="00F8580C">
        <w:rPr>
          <w:rFonts w:ascii="Times New Roman" w:eastAsia="Times New Roman" w:hAnsi="Times New Roman" w:cs="Times New Roman"/>
          <w:sz w:val="24"/>
          <w:szCs w:val="24"/>
        </w:rPr>
        <w:t xml:space="preserve">" in some protocols it is merged with the </w:t>
      </w:r>
      <w:hyperlink r:id="rId47" w:tooltip="Transport layer" w:history="1">
        <w:r w:rsidRPr="00F8580C">
          <w:rPr>
            <w:rFonts w:ascii="Times New Roman" w:eastAsia="Times New Roman" w:hAnsi="Times New Roman" w:cs="Times New Roman"/>
            <w:color w:val="0000FF"/>
            <w:sz w:val="24"/>
            <w:szCs w:val="24"/>
            <w:u w:val="single"/>
          </w:rPr>
          <w:t>transport layer</w:t>
        </w:r>
      </w:hyperlink>
      <w:r w:rsidRPr="00F8580C">
        <w:rPr>
          <w:rFonts w:ascii="Times New Roman" w:eastAsia="Times New Roman" w:hAnsi="Times New Roman" w:cs="Times New Roman"/>
          <w:sz w:val="24"/>
          <w:szCs w:val="24"/>
        </w:rPr>
        <w:t>.</w:t>
      </w:r>
    </w:p>
    <w:p w:rsidR="00F8580C" w:rsidRPr="00F8580C" w:rsidRDefault="00F8580C" w:rsidP="00F8580C">
      <w:pPr>
        <w:spacing w:before="100" w:beforeAutospacing="1" w:after="100" w:afterAutospacing="1" w:line="240" w:lineRule="auto"/>
        <w:outlineLvl w:val="2"/>
        <w:rPr>
          <w:rFonts w:ascii="Times New Roman" w:eastAsia="Times New Roman" w:hAnsi="Times New Roman" w:cs="Times New Roman"/>
          <w:b/>
          <w:bCs/>
          <w:sz w:val="27"/>
          <w:szCs w:val="27"/>
        </w:rPr>
      </w:pPr>
      <w:r w:rsidRPr="00F8580C">
        <w:rPr>
          <w:rFonts w:ascii="Times New Roman" w:eastAsia="Times New Roman" w:hAnsi="Times New Roman" w:cs="Times New Roman"/>
          <w:b/>
          <w:bCs/>
          <w:sz w:val="27"/>
          <w:szCs w:val="27"/>
        </w:rPr>
        <w:t>[</w:t>
      </w:r>
      <w:hyperlink r:id="rId48" w:tooltip="Edit section: Presentation Layer" w:history="1">
        <w:proofErr w:type="gramStart"/>
        <w:r w:rsidRPr="00F8580C">
          <w:rPr>
            <w:rFonts w:ascii="Times New Roman" w:eastAsia="Times New Roman" w:hAnsi="Times New Roman" w:cs="Times New Roman"/>
            <w:b/>
            <w:bCs/>
            <w:color w:val="0000FF"/>
            <w:sz w:val="27"/>
            <w:szCs w:val="27"/>
            <w:u w:val="single"/>
          </w:rPr>
          <w:t>edit</w:t>
        </w:r>
        <w:proofErr w:type="gramEnd"/>
      </w:hyperlink>
      <w:r w:rsidRPr="00F8580C">
        <w:rPr>
          <w:rFonts w:ascii="Times New Roman" w:eastAsia="Times New Roman" w:hAnsi="Times New Roman" w:cs="Times New Roman"/>
          <w:b/>
          <w:bCs/>
          <w:sz w:val="27"/>
          <w:szCs w:val="27"/>
        </w:rPr>
        <w:t>] Presentation Layer</w:t>
      </w:r>
    </w:p>
    <w:p w:rsidR="00F8580C" w:rsidRPr="00F8580C" w:rsidRDefault="00F8580C" w:rsidP="00F8580C">
      <w:pPr>
        <w:spacing w:after="0" w:line="240" w:lineRule="auto"/>
        <w:rPr>
          <w:rFonts w:ascii="Times New Roman" w:eastAsia="Times New Roman" w:hAnsi="Times New Roman" w:cs="Times New Roman"/>
          <w:sz w:val="24"/>
          <w:szCs w:val="24"/>
        </w:rPr>
      </w:pPr>
      <w:r w:rsidRPr="00F8580C">
        <w:rPr>
          <w:rFonts w:ascii="Times New Roman" w:eastAsia="Times New Roman" w:hAnsi="Times New Roman" w:cs="Times New Roman"/>
          <w:sz w:val="24"/>
          <w:szCs w:val="24"/>
        </w:rPr>
        <w:t xml:space="preserve">Main article: </w:t>
      </w:r>
      <w:hyperlink r:id="rId49" w:tooltip="Presentation Layer" w:history="1">
        <w:r w:rsidRPr="00F8580C">
          <w:rPr>
            <w:rFonts w:ascii="Times New Roman" w:eastAsia="Times New Roman" w:hAnsi="Times New Roman" w:cs="Times New Roman"/>
            <w:color w:val="0000FF"/>
            <w:sz w:val="24"/>
            <w:szCs w:val="24"/>
            <w:u w:val="single"/>
          </w:rPr>
          <w:t>Presentation Layer</w:t>
        </w:r>
      </w:hyperlink>
    </w:p>
    <w:p w:rsidR="00F8580C" w:rsidRPr="00F8580C" w:rsidRDefault="00F8580C" w:rsidP="00F8580C">
      <w:pPr>
        <w:spacing w:before="100" w:beforeAutospacing="1" w:after="100" w:afterAutospacing="1" w:line="240" w:lineRule="auto"/>
        <w:rPr>
          <w:rFonts w:ascii="Times New Roman" w:eastAsia="Times New Roman" w:hAnsi="Times New Roman" w:cs="Times New Roman"/>
          <w:sz w:val="24"/>
          <w:szCs w:val="24"/>
        </w:rPr>
      </w:pPr>
      <w:r w:rsidRPr="00F8580C">
        <w:rPr>
          <w:rFonts w:ascii="Times New Roman" w:eastAsia="Times New Roman" w:hAnsi="Times New Roman" w:cs="Times New Roman"/>
          <w:sz w:val="24"/>
          <w:szCs w:val="24"/>
        </w:rPr>
        <w:t xml:space="preserve">The </w:t>
      </w:r>
      <w:hyperlink r:id="rId50" w:tooltip="Presentation Layer" w:history="1">
        <w:r w:rsidRPr="00F8580C">
          <w:rPr>
            <w:rFonts w:ascii="Times New Roman" w:eastAsia="Times New Roman" w:hAnsi="Times New Roman" w:cs="Times New Roman"/>
            <w:color w:val="0000FF"/>
            <w:sz w:val="24"/>
            <w:szCs w:val="24"/>
            <w:u w:val="single"/>
          </w:rPr>
          <w:t>Presentation Layer</w:t>
        </w:r>
      </w:hyperlink>
      <w:r w:rsidRPr="00F8580C">
        <w:rPr>
          <w:rFonts w:ascii="Times New Roman" w:eastAsia="Times New Roman" w:hAnsi="Times New Roman" w:cs="Times New Roman"/>
          <w:sz w:val="24"/>
          <w:szCs w:val="24"/>
        </w:rPr>
        <w:t xml:space="preserve"> establishes context between Application Layer entities, in which the higher-layer entities may use different syntax and semantics if the presentation service provides a mapping between them. If a mapping is available, presentation service data units are encapsulated into session protocol data units, and passed down the </w:t>
      </w:r>
      <w:proofErr w:type="spellStart"/>
      <w:r w:rsidRPr="00F8580C">
        <w:rPr>
          <w:rFonts w:ascii="Times New Roman" w:eastAsia="Times New Roman" w:hAnsi="Times New Roman" w:cs="Times New Roman"/>
          <w:sz w:val="24"/>
          <w:szCs w:val="24"/>
        </w:rPr>
        <w:t>stack.This</w:t>
      </w:r>
      <w:proofErr w:type="spellEnd"/>
      <w:r w:rsidRPr="00F8580C">
        <w:rPr>
          <w:rFonts w:ascii="Times New Roman" w:eastAsia="Times New Roman" w:hAnsi="Times New Roman" w:cs="Times New Roman"/>
          <w:sz w:val="24"/>
          <w:szCs w:val="24"/>
        </w:rPr>
        <w:t xml:space="preserve"> layer provides independence from data representation (e.g., encryption) by translating between application and network formats. The presentation layer transforms data into the form that the application accepts. This layer formats and encrypts data to be sent across a network. It is sometimes called the syntax layer.[citation needed]The original presentation structure used the basic encoding rules of Abstract Syntax Notation One (ASN.1), with capabilities such as converting an EBCDIC-coded text file to an ASCII-coded file, or serialization of objects and other data structures from and to XML.</w:t>
      </w:r>
    </w:p>
    <w:p w:rsidR="00F8580C" w:rsidRPr="00F8580C" w:rsidRDefault="00F8580C" w:rsidP="00F8580C">
      <w:pPr>
        <w:spacing w:before="100" w:beforeAutospacing="1" w:after="100" w:afterAutospacing="1" w:line="240" w:lineRule="auto"/>
        <w:outlineLvl w:val="2"/>
        <w:rPr>
          <w:rFonts w:ascii="Times New Roman" w:eastAsia="Times New Roman" w:hAnsi="Times New Roman" w:cs="Times New Roman"/>
          <w:b/>
          <w:bCs/>
          <w:sz w:val="27"/>
          <w:szCs w:val="27"/>
        </w:rPr>
      </w:pPr>
      <w:r w:rsidRPr="00F8580C">
        <w:rPr>
          <w:rFonts w:ascii="Times New Roman" w:eastAsia="Times New Roman" w:hAnsi="Times New Roman" w:cs="Times New Roman"/>
          <w:b/>
          <w:bCs/>
          <w:sz w:val="27"/>
          <w:szCs w:val="27"/>
        </w:rPr>
        <w:t>[</w:t>
      </w:r>
      <w:hyperlink r:id="rId51" w:tooltip="Edit section: Application Layer" w:history="1">
        <w:proofErr w:type="gramStart"/>
        <w:r w:rsidRPr="00F8580C">
          <w:rPr>
            <w:rFonts w:ascii="Times New Roman" w:eastAsia="Times New Roman" w:hAnsi="Times New Roman" w:cs="Times New Roman"/>
            <w:b/>
            <w:bCs/>
            <w:color w:val="0000FF"/>
            <w:sz w:val="27"/>
            <w:szCs w:val="27"/>
            <w:u w:val="single"/>
          </w:rPr>
          <w:t>edit</w:t>
        </w:r>
        <w:proofErr w:type="gramEnd"/>
      </w:hyperlink>
      <w:r w:rsidRPr="00F8580C">
        <w:rPr>
          <w:rFonts w:ascii="Times New Roman" w:eastAsia="Times New Roman" w:hAnsi="Times New Roman" w:cs="Times New Roman"/>
          <w:b/>
          <w:bCs/>
          <w:sz w:val="27"/>
          <w:szCs w:val="27"/>
        </w:rPr>
        <w:t>] Application Layer</w:t>
      </w:r>
    </w:p>
    <w:p w:rsidR="00F8580C" w:rsidRPr="00F8580C" w:rsidRDefault="00F8580C" w:rsidP="00F8580C">
      <w:pPr>
        <w:spacing w:after="0" w:line="240" w:lineRule="auto"/>
        <w:rPr>
          <w:rFonts w:ascii="Times New Roman" w:eastAsia="Times New Roman" w:hAnsi="Times New Roman" w:cs="Times New Roman"/>
          <w:sz w:val="24"/>
          <w:szCs w:val="24"/>
        </w:rPr>
      </w:pPr>
      <w:r w:rsidRPr="00F8580C">
        <w:rPr>
          <w:rFonts w:ascii="Times New Roman" w:eastAsia="Times New Roman" w:hAnsi="Times New Roman" w:cs="Times New Roman"/>
          <w:sz w:val="24"/>
          <w:szCs w:val="24"/>
        </w:rPr>
        <w:t xml:space="preserve">Main article: </w:t>
      </w:r>
      <w:hyperlink r:id="rId52" w:tooltip="Application Layer" w:history="1">
        <w:r w:rsidRPr="00F8580C">
          <w:rPr>
            <w:rFonts w:ascii="Times New Roman" w:eastAsia="Times New Roman" w:hAnsi="Times New Roman" w:cs="Times New Roman"/>
            <w:color w:val="0000FF"/>
            <w:sz w:val="24"/>
            <w:szCs w:val="24"/>
            <w:u w:val="single"/>
          </w:rPr>
          <w:t>Application Layer</w:t>
        </w:r>
      </w:hyperlink>
    </w:p>
    <w:p w:rsidR="00F8580C" w:rsidRPr="00F8580C" w:rsidRDefault="00F8580C" w:rsidP="00F8580C">
      <w:pPr>
        <w:spacing w:before="100" w:beforeAutospacing="1" w:after="100" w:afterAutospacing="1" w:line="240" w:lineRule="auto"/>
        <w:rPr>
          <w:rFonts w:ascii="Times New Roman" w:eastAsia="Times New Roman" w:hAnsi="Times New Roman" w:cs="Times New Roman"/>
          <w:sz w:val="24"/>
          <w:szCs w:val="24"/>
        </w:rPr>
      </w:pPr>
      <w:r w:rsidRPr="00F8580C">
        <w:rPr>
          <w:rFonts w:ascii="Times New Roman" w:eastAsia="Times New Roman" w:hAnsi="Times New Roman" w:cs="Times New Roman"/>
          <w:sz w:val="24"/>
          <w:szCs w:val="24"/>
        </w:rPr>
        <w:t xml:space="preserve">The </w:t>
      </w:r>
      <w:hyperlink r:id="rId53" w:tooltip="Application Layer" w:history="1">
        <w:r w:rsidRPr="00F8580C">
          <w:rPr>
            <w:rFonts w:ascii="Times New Roman" w:eastAsia="Times New Roman" w:hAnsi="Times New Roman" w:cs="Times New Roman"/>
            <w:color w:val="0000FF"/>
            <w:sz w:val="24"/>
            <w:szCs w:val="24"/>
            <w:u w:val="single"/>
          </w:rPr>
          <w:t>Application Layer</w:t>
        </w:r>
      </w:hyperlink>
      <w:r w:rsidRPr="00F8580C">
        <w:rPr>
          <w:rFonts w:ascii="Times New Roman" w:eastAsia="Times New Roman" w:hAnsi="Times New Roman" w:cs="Times New Roman"/>
          <w:sz w:val="24"/>
          <w:szCs w:val="24"/>
        </w:rPr>
        <w:t xml:space="preserve"> is the OSI layer closest to the end user, which means that both the OSI application layer and the user interact directly with the software application. This layer interacts with software applications that implement a communicating component. Such application programs fall outside the scope of the OSI model. Application layer functions typically include identifying communication partners, determining resource availability, and synchronizing </w:t>
      </w:r>
      <w:r w:rsidRPr="00F8580C">
        <w:rPr>
          <w:rFonts w:ascii="Times New Roman" w:eastAsia="Times New Roman" w:hAnsi="Times New Roman" w:cs="Times New Roman"/>
          <w:sz w:val="24"/>
          <w:szCs w:val="24"/>
        </w:rPr>
        <w:lastRenderedPageBreak/>
        <w:t>communication. When identifying communication partners, the application layer determines the identity and availability of communication partners for an application with data to transmit.</w:t>
      </w:r>
    </w:p>
    <w:p w:rsidR="00F8580C" w:rsidRPr="00F8580C" w:rsidRDefault="00F8580C" w:rsidP="00F8580C">
      <w:pPr>
        <w:spacing w:before="100" w:beforeAutospacing="1" w:after="100" w:afterAutospacing="1" w:line="240" w:lineRule="auto"/>
        <w:outlineLvl w:val="1"/>
        <w:rPr>
          <w:rFonts w:ascii="Times New Roman" w:eastAsia="Times New Roman" w:hAnsi="Times New Roman" w:cs="Times New Roman"/>
          <w:b/>
          <w:bCs/>
          <w:sz w:val="36"/>
          <w:szCs w:val="36"/>
        </w:rPr>
      </w:pPr>
      <w:r w:rsidRPr="00F8580C">
        <w:rPr>
          <w:rFonts w:ascii="Times New Roman" w:eastAsia="Times New Roman" w:hAnsi="Times New Roman" w:cs="Times New Roman"/>
          <w:b/>
          <w:bCs/>
          <w:sz w:val="36"/>
          <w:szCs w:val="36"/>
        </w:rPr>
        <w:t>[</w:t>
      </w:r>
      <w:hyperlink r:id="rId54" w:tooltip="Edit section: Distributed computing" w:history="1">
        <w:proofErr w:type="gramStart"/>
        <w:r w:rsidRPr="00F8580C">
          <w:rPr>
            <w:rFonts w:ascii="Times New Roman" w:eastAsia="Times New Roman" w:hAnsi="Times New Roman" w:cs="Times New Roman"/>
            <w:b/>
            <w:bCs/>
            <w:color w:val="0000FF"/>
            <w:sz w:val="36"/>
            <w:szCs w:val="36"/>
            <w:u w:val="single"/>
          </w:rPr>
          <w:t>edit</w:t>
        </w:r>
        <w:proofErr w:type="gramEnd"/>
      </w:hyperlink>
      <w:r w:rsidRPr="00F8580C">
        <w:rPr>
          <w:rFonts w:ascii="Times New Roman" w:eastAsia="Times New Roman" w:hAnsi="Times New Roman" w:cs="Times New Roman"/>
          <w:b/>
          <w:bCs/>
          <w:sz w:val="36"/>
          <w:szCs w:val="36"/>
        </w:rPr>
        <w:t>] Distributed computing</w:t>
      </w:r>
    </w:p>
    <w:p w:rsidR="00F8580C" w:rsidRPr="00F8580C" w:rsidRDefault="00F8580C" w:rsidP="00F8580C">
      <w:pPr>
        <w:spacing w:after="0" w:line="240" w:lineRule="auto"/>
        <w:rPr>
          <w:rFonts w:ascii="Times New Roman" w:eastAsia="Times New Roman" w:hAnsi="Times New Roman" w:cs="Times New Roman"/>
          <w:sz w:val="24"/>
          <w:szCs w:val="24"/>
        </w:rPr>
      </w:pPr>
      <w:r w:rsidRPr="00F8580C">
        <w:rPr>
          <w:rFonts w:ascii="Times New Roman" w:eastAsia="Times New Roman" w:hAnsi="Times New Roman" w:cs="Times New Roman"/>
          <w:sz w:val="24"/>
          <w:szCs w:val="24"/>
        </w:rPr>
        <w:t xml:space="preserve">Main article: </w:t>
      </w:r>
      <w:hyperlink r:id="rId55" w:tooltip="Distributed computing" w:history="1">
        <w:r w:rsidRPr="00F8580C">
          <w:rPr>
            <w:rFonts w:ascii="Times New Roman" w:eastAsia="Times New Roman" w:hAnsi="Times New Roman" w:cs="Times New Roman"/>
            <w:color w:val="0000FF"/>
            <w:sz w:val="24"/>
            <w:szCs w:val="24"/>
            <w:u w:val="single"/>
          </w:rPr>
          <w:t>distributed computing</w:t>
        </w:r>
      </w:hyperlink>
    </w:p>
    <w:p w:rsidR="00F8580C" w:rsidRPr="00F8580C" w:rsidRDefault="00F8580C" w:rsidP="00F8580C">
      <w:pPr>
        <w:spacing w:before="100" w:beforeAutospacing="1" w:after="100" w:afterAutospacing="1" w:line="240" w:lineRule="auto"/>
        <w:rPr>
          <w:rFonts w:ascii="Times New Roman" w:eastAsia="Times New Roman" w:hAnsi="Times New Roman" w:cs="Times New Roman"/>
          <w:sz w:val="24"/>
          <w:szCs w:val="24"/>
        </w:rPr>
      </w:pPr>
      <w:r w:rsidRPr="00F8580C">
        <w:rPr>
          <w:rFonts w:ascii="Times New Roman" w:eastAsia="Times New Roman" w:hAnsi="Times New Roman" w:cs="Times New Roman"/>
          <w:sz w:val="24"/>
          <w:szCs w:val="24"/>
        </w:rPr>
        <w:t xml:space="preserve">In distinct usage in </w:t>
      </w:r>
      <w:hyperlink r:id="rId56" w:tooltip="Distributed computing" w:history="1">
        <w:r w:rsidRPr="00F8580C">
          <w:rPr>
            <w:rFonts w:ascii="Times New Roman" w:eastAsia="Times New Roman" w:hAnsi="Times New Roman" w:cs="Times New Roman"/>
            <w:color w:val="0000FF"/>
            <w:sz w:val="24"/>
            <w:szCs w:val="24"/>
            <w:u w:val="single"/>
          </w:rPr>
          <w:t>distributed computing</w:t>
        </w:r>
      </w:hyperlink>
      <w:r w:rsidRPr="00F8580C">
        <w:rPr>
          <w:rFonts w:ascii="Times New Roman" w:eastAsia="Times New Roman" w:hAnsi="Times New Roman" w:cs="Times New Roman"/>
          <w:sz w:val="24"/>
          <w:szCs w:val="24"/>
        </w:rPr>
        <w:t xml:space="preserve">, the term </w:t>
      </w:r>
      <w:r w:rsidRPr="00F8580C">
        <w:rPr>
          <w:rFonts w:ascii="Times New Roman" w:eastAsia="Times New Roman" w:hAnsi="Times New Roman" w:cs="Times New Roman"/>
          <w:i/>
          <w:iCs/>
          <w:sz w:val="24"/>
          <w:szCs w:val="24"/>
        </w:rPr>
        <w:t>network architecture</w:t>
      </w:r>
      <w:r w:rsidRPr="00F8580C">
        <w:rPr>
          <w:rFonts w:ascii="Times New Roman" w:eastAsia="Times New Roman" w:hAnsi="Times New Roman" w:cs="Times New Roman"/>
          <w:sz w:val="24"/>
          <w:szCs w:val="24"/>
        </w:rPr>
        <w:t xml:space="preserve"> often describes the structure and classification of </w:t>
      </w:r>
      <w:proofErr w:type="gramStart"/>
      <w:r w:rsidRPr="00F8580C">
        <w:rPr>
          <w:rFonts w:ascii="Times New Roman" w:eastAsia="Times New Roman" w:hAnsi="Times New Roman" w:cs="Times New Roman"/>
          <w:sz w:val="24"/>
          <w:szCs w:val="24"/>
        </w:rPr>
        <w:t>a distributed</w:t>
      </w:r>
      <w:proofErr w:type="gramEnd"/>
      <w:r w:rsidRPr="00F8580C">
        <w:rPr>
          <w:rFonts w:ascii="Times New Roman" w:eastAsia="Times New Roman" w:hAnsi="Times New Roman" w:cs="Times New Roman"/>
          <w:sz w:val="24"/>
          <w:szCs w:val="24"/>
        </w:rPr>
        <w:t xml:space="preserve"> application architecture, as the participating nodes in a distributed application are often referred to as a </w:t>
      </w:r>
      <w:r w:rsidRPr="00F8580C">
        <w:rPr>
          <w:rFonts w:ascii="Times New Roman" w:eastAsia="Times New Roman" w:hAnsi="Times New Roman" w:cs="Times New Roman"/>
          <w:i/>
          <w:iCs/>
          <w:sz w:val="24"/>
          <w:szCs w:val="24"/>
        </w:rPr>
        <w:t>network</w:t>
      </w:r>
      <w:r w:rsidRPr="00F8580C">
        <w:rPr>
          <w:rFonts w:ascii="Times New Roman" w:eastAsia="Times New Roman" w:hAnsi="Times New Roman" w:cs="Times New Roman"/>
          <w:sz w:val="24"/>
          <w:szCs w:val="24"/>
        </w:rPr>
        <w:t xml:space="preserve">. For example, the applications architecture of the </w:t>
      </w:r>
      <w:hyperlink r:id="rId57" w:tooltip="Public switched telephone network" w:history="1">
        <w:r w:rsidRPr="00F8580C">
          <w:rPr>
            <w:rFonts w:ascii="Times New Roman" w:eastAsia="Times New Roman" w:hAnsi="Times New Roman" w:cs="Times New Roman"/>
            <w:color w:val="0000FF"/>
            <w:sz w:val="24"/>
            <w:szCs w:val="24"/>
            <w:u w:val="single"/>
          </w:rPr>
          <w:t>public switched telephone network</w:t>
        </w:r>
      </w:hyperlink>
      <w:r w:rsidRPr="00F8580C">
        <w:rPr>
          <w:rFonts w:ascii="Times New Roman" w:eastAsia="Times New Roman" w:hAnsi="Times New Roman" w:cs="Times New Roman"/>
          <w:sz w:val="24"/>
          <w:szCs w:val="24"/>
        </w:rPr>
        <w:t xml:space="preserve"> (PSTN) has been termed the </w:t>
      </w:r>
      <w:hyperlink r:id="rId58" w:tooltip="Advanced Intelligent Network" w:history="1">
        <w:r w:rsidRPr="00F8580C">
          <w:rPr>
            <w:rFonts w:ascii="Times New Roman" w:eastAsia="Times New Roman" w:hAnsi="Times New Roman" w:cs="Times New Roman"/>
            <w:color w:val="0000FF"/>
            <w:sz w:val="24"/>
            <w:szCs w:val="24"/>
            <w:u w:val="single"/>
          </w:rPr>
          <w:t>Advanced Intelligent Network</w:t>
        </w:r>
      </w:hyperlink>
      <w:r w:rsidRPr="00F8580C">
        <w:rPr>
          <w:rFonts w:ascii="Times New Roman" w:eastAsia="Times New Roman" w:hAnsi="Times New Roman" w:cs="Times New Roman"/>
          <w:sz w:val="24"/>
          <w:szCs w:val="24"/>
        </w:rPr>
        <w:t xml:space="preserve">. There are any number of specific classifications but all lie on a continuum between the </w:t>
      </w:r>
      <w:hyperlink r:id="rId59" w:tooltip="Dumb network" w:history="1">
        <w:r w:rsidRPr="00F8580C">
          <w:rPr>
            <w:rFonts w:ascii="Times New Roman" w:eastAsia="Times New Roman" w:hAnsi="Times New Roman" w:cs="Times New Roman"/>
            <w:color w:val="0000FF"/>
            <w:sz w:val="24"/>
            <w:szCs w:val="24"/>
            <w:u w:val="single"/>
          </w:rPr>
          <w:t>dumb network</w:t>
        </w:r>
      </w:hyperlink>
      <w:r w:rsidRPr="00F8580C">
        <w:rPr>
          <w:rFonts w:ascii="Times New Roman" w:eastAsia="Times New Roman" w:hAnsi="Times New Roman" w:cs="Times New Roman"/>
          <w:sz w:val="24"/>
          <w:szCs w:val="24"/>
        </w:rPr>
        <w:t xml:space="preserve"> (e.g., </w:t>
      </w:r>
      <w:hyperlink r:id="rId60" w:tooltip="Internet" w:history="1">
        <w:r w:rsidRPr="00F8580C">
          <w:rPr>
            <w:rFonts w:ascii="Times New Roman" w:eastAsia="Times New Roman" w:hAnsi="Times New Roman" w:cs="Times New Roman"/>
            <w:color w:val="0000FF"/>
            <w:sz w:val="24"/>
            <w:szCs w:val="24"/>
            <w:u w:val="single"/>
          </w:rPr>
          <w:t>Internet</w:t>
        </w:r>
      </w:hyperlink>
      <w:r w:rsidRPr="00F8580C">
        <w:rPr>
          <w:rFonts w:ascii="Times New Roman" w:eastAsia="Times New Roman" w:hAnsi="Times New Roman" w:cs="Times New Roman"/>
          <w:sz w:val="24"/>
          <w:szCs w:val="24"/>
        </w:rPr>
        <w:t xml:space="preserve">) and the </w:t>
      </w:r>
      <w:hyperlink r:id="rId61" w:tooltip="Intelligent computer network" w:history="1">
        <w:r w:rsidRPr="00F8580C">
          <w:rPr>
            <w:rFonts w:ascii="Times New Roman" w:eastAsia="Times New Roman" w:hAnsi="Times New Roman" w:cs="Times New Roman"/>
            <w:color w:val="0000FF"/>
            <w:sz w:val="24"/>
            <w:szCs w:val="24"/>
            <w:u w:val="single"/>
          </w:rPr>
          <w:t>intelligent computer network</w:t>
        </w:r>
      </w:hyperlink>
      <w:r w:rsidRPr="00F8580C">
        <w:rPr>
          <w:rFonts w:ascii="Times New Roman" w:eastAsia="Times New Roman" w:hAnsi="Times New Roman" w:cs="Times New Roman"/>
          <w:sz w:val="24"/>
          <w:szCs w:val="24"/>
        </w:rPr>
        <w:t xml:space="preserve"> (e.g., the telephone network). Other networks contain various elements of these two classical types to make them suitable for various types of applications. Recently the </w:t>
      </w:r>
      <w:hyperlink r:id="rId62" w:tooltip="Context aware network" w:history="1">
        <w:r w:rsidRPr="00F8580C">
          <w:rPr>
            <w:rFonts w:ascii="Times New Roman" w:eastAsia="Times New Roman" w:hAnsi="Times New Roman" w:cs="Times New Roman"/>
            <w:color w:val="0000FF"/>
            <w:sz w:val="24"/>
            <w:szCs w:val="24"/>
            <w:u w:val="single"/>
          </w:rPr>
          <w:t>context aware network</w:t>
        </w:r>
      </w:hyperlink>
      <w:r w:rsidRPr="00F8580C">
        <w:rPr>
          <w:rFonts w:ascii="Times New Roman" w:eastAsia="Times New Roman" w:hAnsi="Times New Roman" w:cs="Times New Roman"/>
          <w:sz w:val="24"/>
          <w:szCs w:val="24"/>
        </w:rPr>
        <w:t>, which is a synthesis of two, has gained much interest with its ability to combine the best elements of both.</w:t>
      </w:r>
    </w:p>
    <w:p w:rsidR="00F8580C" w:rsidRPr="00F8580C" w:rsidRDefault="00F8580C" w:rsidP="00F8580C">
      <w:pPr>
        <w:spacing w:before="100" w:beforeAutospacing="1" w:after="100" w:afterAutospacing="1" w:line="240" w:lineRule="auto"/>
        <w:rPr>
          <w:rFonts w:ascii="Times New Roman" w:eastAsia="Times New Roman" w:hAnsi="Times New Roman" w:cs="Times New Roman"/>
          <w:sz w:val="24"/>
          <w:szCs w:val="24"/>
        </w:rPr>
      </w:pPr>
      <w:r w:rsidRPr="00F8580C">
        <w:rPr>
          <w:rFonts w:ascii="Times New Roman" w:eastAsia="Times New Roman" w:hAnsi="Times New Roman" w:cs="Times New Roman"/>
          <w:sz w:val="24"/>
          <w:szCs w:val="24"/>
        </w:rPr>
        <w:t xml:space="preserve">A popular example of such usage of the term in distributed applications, as well as PVCs (permanent virtual circuits), is the organization of nodes in </w:t>
      </w:r>
      <w:hyperlink r:id="rId63" w:tooltip="P2P network" w:history="1">
        <w:r w:rsidRPr="00F8580C">
          <w:rPr>
            <w:rFonts w:ascii="Times New Roman" w:eastAsia="Times New Roman" w:hAnsi="Times New Roman" w:cs="Times New Roman"/>
            <w:color w:val="0000FF"/>
            <w:sz w:val="24"/>
            <w:szCs w:val="24"/>
            <w:u w:val="single"/>
          </w:rPr>
          <w:t>peer-to-peer (P2P) services and networks</w:t>
        </w:r>
      </w:hyperlink>
      <w:r w:rsidRPr="00F8580C">
        <w:rPr>
          <w:rFonts w:ascii="Times New Roman" w:eastAsia="Times New Roman" w:hAnsi="Times New Roman" w:cs="Times New Roman"/>
          <w:sz w:val="24"/>
          <w:szCs w:val="24"/>
        </w:rPr>
        <w:t>. P2P networks usually implement overlay networks running over an underlying physical or logical network. These overlay network may implement certain organizational structures of the nodes according to several distinct models, the network architecture of the system.</w:t>
      </w:r>
    </w:p>
    <w:p w:rsidR="00F8580C" w:rsidRPr="00F8580C" w:rsidRDefault="00F8580C" w:rsidP="00F8580C">
      <w:pPr>
        <w:spacing w:before="100" w:beforeAutospacing="1" w:after="100" w:afterAutospacing="1" w:line="240" w:lineRule="auto"/>
        <w:rPr>
          <w:rFonts w:ascii="Times New Roman" w:eastAsia="Times New Roman" w:hAnsi="Times New Roman" w:cs="Times New Roman"/>
          <w:sz w:val="24"/>
          <w:szCs w:val="24"/>
        </w:rPr>
      </w:pPr>
      <w:r w:rsidRPr="00F8580C">
        <w:rPr>
          <w:rFonts w:ascii="Times New Roman" w:eastAsia="Times New Roman" w:hAnsi="Times New Roman" w:cs="Times New Roman"/>
          <w:sz w:val="24"/>
          <w:szCs w:val="24"/>
        </w:rPr>
        <w:t>Network architecture is a broad plan that specifies everything necessary for two application programs on different networks on an Internet to be able to work together effectively.</w:t>
      </w:r>
    </w:p>
    <w:p w:rsidR="00912538" w:rsidRPr="00912538" w:rsidRDefault="00912538" w:rsidP="009125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2538">
        <w:rPr>
          <w:rFonts w:ascii="Times New Roman" w:eastAsia="Times New Roman" w:hAnsi="Times New Roman" w:cs="Times New Roman"/>
          <w:b/>
          <w:bCs/>
          <w:kern w:val="36"/>
          <w:sz w:val="48"/>
          <w:szCs w:val="48"/>
        </w:rPr>
        <w:t xml:space="preserve">Hybrid </w:t>
      </w:r>
      <w:proofErr w:type="spellStart"/>
      <w:r w:rsidRPr="00912538">
        <w:rPr>
          <w:rFonts w:ascii="Times New Roman" w:eastAsia="Times New Roman" w:hAnsi="Times New Roman" w:cs="Times New Roman"/>
          <w:b/>
          <w:bCs/>
          <w:kern w:val="36"/>
          <w:sz w:val="48"/>
          <w:szCs w:val="48"/>
        </w:rPr>
        <w:t>fibre</w:t>
      </w:r>
      <w:proofErr w:type="spellEnd"/>
      <w:r w:rsidRPr="00912538">
        <w:rPr>
          <w:rFonts w:ascii="Times New Roman" w:eastAsia="Times New Roman" w:hAnsi="Times New Roman" w:cs="Times New Roman"/>
          <w:b/>
          <w:bCs/>
          <w:kern w:val="36"/>
          <w:sz w:val="48"/>
          <w:szCs w:val="48"/>
        </w:rPr>
        <w:t>-coaxial</w:t>
      </w:r>
    </w:p>
    <w:p w:rsidR="00912538" w:rsidRPr="00912538" w:rsidRDefault="00912538" w:rsidP="00912538">
      <w:pPr>
        <w:spacing w:after="0" w:line="240" w:lineRule="auto"/>
        <w:rPr>
          <w:rFonts w:ascii="Times New Roman" w:eastAsia="Times New Roman" w:hAnsi="Times New Roman" w:cs="Times New Roman"/>
          <w:sz w:val="24"/>
          <w:szCs w:val="24"/>
        </w:rPr>
      </w:pPr>
      <w:r w:rsidRPr="00912538">
        <w:rPr>
          <w:rFonts w:ascii="Times New Roman" w:eastAsia="Times New Roman" w:hAnsi="Times New Roman" w:cs="Times New Roman"/>
          <w:sz w:val="24"/>
          <w:szCs w:val="24"/>
        </w:rPr>
        <w:t>From Wikipedia, the free encyclopedia</w:t>
      </w:r>
    </w:p>
    <w:p w:rsidR="00912538" w:rsidRPr="00912538" w:rsidRDefault="00912538" w:rsidP="00912538">
      <w:pPr>
        <w:spacing w:after="0" w:line="240" w:lineRule="auto"/>
        <w:rPr>
          <w:rFonts w:ascii="Times New Roman" w:eastAsia="Times New Roman" w:hAnsi="Times New Roman" w:cs="Times New Roman"/>
          <w:sz w:val="24"/>
          <w:szCs w:val="24"/>
        </w:rPr>
      </w:pPr>
      <w:r w:rsidRPr="00912538">
        <w:rPr>
          <w:rFonts w:ascii="Times New Roman" w:eastAsia="Times New Roman" w:hAnsi="Times New Roman" w:cs="Times New Roman"/>
          <w:sz w:val="24"/>
          <w:szCs w:val="24"/>
        </w:rPr>
        <w:t xml:space="preserve">Jump to: </w:t>
      </w:r>
      <w:hyperlink r:id="rId64" w:anchor="mw-head" w:history="1">
        <w:r w:rsidRPr="00912538">
          <w:rPr>
            <w:rFonts w:ascii="Times New Roman" w:eastAsia="Times New Roman" w:hAnsi="Times New Roman" w:cs="Times New Roman"/>
            <w:color w:val="0000FF"/>
            <w:sz w:val="24"/>
            <w:szCs w:val="24"/>
            <w:u w:val="single"/>
          </w:rPr>
          <w:t>navigation</w:t>
        </w:r>
      </w:hyperlink>
      <w:r w:rsidRPr="00912538">
        <w:rPr>
          <w:rFonts w:ascii="Times New Roman" w:eastAsia="Times New Roman" w:hAnsi="Times New Roman" w:cs="Times New Roman"/>
          <w:sz w:val="24"/>
          <w:szCs w:val="24"/>
        </w:rPr>
        <w:t xml:space="preserve">, </w:t>
      </w:r>
      <w:hyperlink r:id="rId65" w:anchor="p-search" w:history="1">
        <w:r w:rsidRPr="00912538">
          <w:rPr>
            <w:rFonts w:ascii="Times New Roman" w:eastAsia="Times New Roman" w:hAnsi="Times New Roman" w:cs="Times New Roman"/>
            <w:color w:val="0000FF"/>
            <w:sz w:val="24"/>
            <w:szCs w:val="24"/>
            <w:u w:val="single"/>
          </w:rPr>
          <w:t>search</w:t>
        </w:r>
      </w:hyperlink>
      <w:r w:rsidRPr="00912538">
        <w:rPr>
          <w:rFonts w:ascii="Times New Roman" w:eastAsia="Times New Roman" w:hAnsi="Times New Roman" w:cs="Times New Roman"/>
          <w:sz w:val="24"/>
          <w:szCs w:val="24"/>
        </w:rPr>
        <w:t xml:space="preserve"> </w:t>
      </w:r>
    </w:p>
    <w:tbl>
      <w:tblPr>
        <w:tblW w:w="0" w:type="auto"/>
        <w:tblCellSpacing w:w="15" w:type="dxa"/>
        <w:tblCellMar>
          <w:top w:w="15" w:type="dxa"/>
          <w:left w:w="15" w:type="dxa"/>
          <w:bottom w:w="15" w:type="dxa"/>
          <w:right w:w="15" w:type="dxa"/>
        </w:tblCellMar>
        <w:tblLook w:val="04A0"/>
      </w:tblPr>
      <w:tblGrid>
        <w:gridCol w:w="855"/>
        <w:gridCol w:w="8595"/>
      </w:tblGrid>
      <w:tr w:rsidR="00912538" w:rsidRPr="00912538" w:rsidTr="00912538">
        <w:trPr>
          <w:tblCellSpacing w:w="15" w:type="dxa"/>
        </w:trPr>
        <w:tc>
          <w:tcPr>
            <w:tcW w:w="0" w:type="auto"/>
            <w:vAlign w:val="center"/>
            <w:hideMark/>
          </w:tcPr>
          <w:p w:rsidR="00912538" w:rsidRPr="00912538" w:rsidRDefault="00912538" w:rsidP="00912538">
            <w:pPr>
              <w:spacing w:after="0" w:line="240" w:lineRule="auto"/>
              <w:divId w:val="1053651278"/>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76250" cy="371475"/>
                  <wp:effectExtent l="19050" t="0" r="0" b="0"/>
                  <wp:docPr id="5" name="Picture 5" descr="http://upload.wikimedia.org/wikipedia/en/thumb/9/99/Question_book-new.svg/50px-Question_book-new.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load.wikimedia.org/wikipedia/en/thumb/9/99/Question_book-new.svg/50px-Question_book-new.svg.png"/>
                          <pic:cNvPicPr>
                            <a:picLocks noChangeAspect="1" noChangeArrowheads="1"/>
                          </pic:cNvPicPr>
                        </pic:nvPicPr>
                        <pic:blipFill>
                          <a:blip r:embed="rId66"/>
                          <a:srcRect/>
                          <a:stretch>
                            <a:fillRect/>
                          </a:stretch>
                        </pic:blipFill>
                        <pic:spPr bwMode="auto">
                          <a:xfrm>
                            <a:off x="0" y="0"/>
                            <a:ext cx="476250" cy="371475"/>
                          </a:xfrm>
                          <a:prstGeom prst="rect">
                            <a:avLst/>
                          </a:prstGeom>
                          <a:noFill/>
                          <a:ln w="9525">
                            <a:noFill/>
                            <a:miter lim="800000"/>
                            <a:headEnd/>
                            <a:tailEnd/>
                          </a:ln>
                        </pic:spPr>
                      </pic:pic>
                    </a:graphicData>
                  </a:graphic>
                </wp:inline>
              </w:drawing>
            </w:r>
          </w:p>
        </w:tc>
        <w:tc>
          <w:tcPr>
            <w:tcW w:w="0" w:type="auto"/>
            <w:vAlign w:val="center"/>
            <w:hideMark/>
          </w:tcPr>
          <w:p w:rsidR="00912538" w:rsidRPr="00912538" w:rsidRDefault="00912538" w:rsidP="00912538">
            <w:pPr>
              <w:spacing w:after="0" w:line="240" w:lineRule="auto"/>
              <w:rPr>
                <w:rFonts w:ascii="Times New Roman" w:eastAsia="Times New Roman" w:hAnsi="Times New Roman" w:cs="Times New Roman"/>
                <w:sz w:val="24"/>
                <w:szCs w:val="24"/>
              </w:rPr>
            </w:pPr>
            <w:r w:rsidRPr="00912538">
              <w:rPr>
                <w:rFonts w:ascii="Times New Roman" w:eastAsia="Times New Roman" w:hAnsi="Times New Roman" w:cs="Times New Roman"/>
                <w:sz w:val="24"/>
                <w:szCs w:val="24"/>
              </w:rPr>
              <w:t xml:space="preserve">This article </w:t>
            </w:r>
            <w:r w:rsidRPr="00912538">
              <w:rPr>
                <w:rFonts w:ascii="Times New Roman" w:eastAsia="Times New Roman" w:hAnsi="Times New Roman" w:cs="Times New Roman"/>
                <w:b/>
                <w:bCs/>
                <w:sz w:val="24"/>
                <w:szCs w:val="24"/>
              </w:rPr>
              <w:t xml:space="preserve">does not </w:t>
            </w:r>
            <w:hyperlink r:id="rId67" w:tooltip="Wikipedia:Citing sources" w:history="1">
              <w:r w:rsidRPr="00912538">
                <w:rPr>
                  <w:rFonts w:ascii="Times New Roman" w:eastAsia="Times New Roman" w:hAnsi="Times New Roman" w:cs="Times New Roman"/>
                  <w:b/>
                  <w:bCs/>
                  <w:color w:val="0000FF"/>
                  <w:sz w:val="24"/>
                  <w:szCs w:val="24"/>
                  <w:u w:val="single"/>
                </w:rPr>
                <w:t>cite</w:t>
              </w:r>
            </w:hyperlink>
            <w:r w:rsidRPr="00912538">
              <w:rPr>
                <w:rFonts w:ascii="Times New Roman" w:eastAsia="Times New Roman" w:hAnsi="Times New Roman" w:cs="Times New Roman"/>
                <w:b/>
                <w:bCs/>
                <w:sz w:val="24"/>
                <w:szCs w:val="24"/>
              </w:rPr>
              <w:t xml:space="preserve"> any </w:t>
            </w:r>
            <w:hyperlink r:id="rId68" w:tooltip="Wikipedia:Verifiability" w:history="1">
              <w:r w:rsidRPr="00912538">
                <w:rPr>
                  <w:rFonts w:ascii="Times New Roman" w:eastAsia="Times New Roman" w:hAnsi="Times New Roman" w:cs="Times New Roman"/>
                  <w:b/>
                  <w:bCs/>
                  <w:color w:val="0000FF"/>
                  <w:sz w:val="24"/>
                  <w:szCs w:val="24"/>
                  <w:u w:val="single"/>
                </w:rPr>
                <w:t>references or sources</w:t>
              </w:r>
            </w:hyperlink>
            <w:r w:rsidRPr="00912538">
              <w:rPr>
                <w:rFonts w:ascii="Times New Roman" w:eastAsia="Times New Roman" w:hAnsi="Times New Roman" w:cs="Times New Roman"/>
                <w:sz w:val="24"/>
                <w:szCs w:val="24"/>
              </w:rPr>
              <w:t xml:space="preserve">. Please help </w:t>
            </w:r>
            <w:hyperlink r:id="rId69" w:history="1">
              <w:r w:rsidRPr="00912538">
                <w:rPr>
                  <w:rFonts w:ascii="Times New Roman" w:eastAsia="Times New Roman" w:hAnsi="Times New Roman" w:cs="Times New Roman"/>
                  <w:color w:val="0000FF"/>
                  <w:sz w:val="24"/>
                  <w:szCs w:val="24"/>
                  <w:u w:val="single"/>
                </w:rPr>
                <w:t>improve this article</w:t>
              </w:r>
            </w:hyperlink>
            <w:r w:rsidRPr="00912538">
              <w:rPr>
                <w:rFonts w:ascii="Times New Roman" w:eastAsia="Times New Roman" w:hAnsi="Times New Roman" w:cs="Times New Roman"/>
                <w:sz w:val="24"/>
                <w:szCs w:val="24"/>
              </w:rPr>
              <w:t xml:space="preserve"> by adding citations to </w:t>
            </w:r>
            <w:hyperlink r:id="rId70" w:tooltip="Wikipedia:Identifying reliable sources" w:history="1">
              <w:r w:rsidRPr="00912538">
                <w:rPr>
                  <w:rFonts w:ascii="Times New Roman" w:eastAsia="Times New Roman" w:hAnsi="Times New Roman" w:cs="Times New Roman"/>
                  <w:color w:val="0000FF"/>
                  <w:sz w:val="24"/>
                  <w:szCs w:val="24"/>
                  <w:u w:val="single"/>
                </w:rPr>
                <w:t>reliable sources</w:t>
              </w:r>
            </w:hyperlink>
            <w:r w:rsidRPr="00912538">
              <w:rPr>
                <w:rFonts w:ascii="Times New Roman" w:eastAsia="Times New Roman" w:hAnsi="Times New Roman" w:cs="Times New Roman"/>
                <w:sz w:val="24"/>
                <w:szCs w:val="24"/>
              </w:rPr>
              <w:t xml:space="preserve">. </w:t>
            </w:r>
            <w:proofErr w:type="spellStart"/>
            <w:r w:rsidRPr="00912538">
              <w:rPr>
                <w:rFonts w:ascii="Times New Roman" w:eastAsia="Times New Roman" w:hAnsi="Times New Roman" w:cs="Times New Roman"/>
                <w:sz w:val="24"/>
                <w:szCs w:val="24"/>
              </w:rPr>
              <w:t>Unsourced</w:t>
            </w:r>
            <w:proofErr w:type="spellEnd"/>
            <w:r w:rsidRPr="00912538">
              <w:rPr>
                <w:rFonts w:ascii="Times New Roman" w:eastAsia="Times New Roman" w:hAnsi="Times New Roman" w:cs="Times New Roman"/>
                <w:sz w:val="24"/>
                <w:szCs w:val="24"/>
              </w:rPr>
              <w:t xml:space="preserve"> material may be </w:t>
            </w:r>
            <w:hyperlink r:id="rId71" w:tooltip="Template:Citation needed" w:history="1">
              <w:r w:rsidRPr="00912538">
                <w:rPr>
                  <w:rFonts w:ascii="Times New Roman" w:eastAsia="Times New Roman" w:hAnsi="Times New Roman" w:cs="Times New Roman"/>
                  <w:color w:val="0000FF"/>
                  <w:sz w:val="24"/>
                  <w:szCs w:val="24"/>
                  <w:u w:val="single"/>
                </w:rPr>
                <w:t>challenged</w:t>
              </w:r>
            </w:hyperlink>
            <w:r w:rsidRPr="00912538">
              <w:rPr>
                <w:rFonts w:ascii="Times New Roman" w:eastAsia="Times New Roman" w:hAnsi="Times New Roman" w:cs="Times New Roman"/>
                <w:sz w:val="24"/>
                <w:szCs w:val="24"/>
              </w:rPr>
              <w:t xml:space="preserve"> and </w:t>
            </w:r>
            <w:hyperlink r:id="rId72" w:anchor="Burden_of_evidence" w:tooltip="Wikipedia:Verifiability" w:history="1">
              <w:r w:rsidRPr="00912538">
                <w:rPr>
                  <w:rFonts w:ascii="Times New Roman" w:eastAsia="Times New Roman" w:hAnsi="Times New Roman" w:cs="Times New Roman"/>
                  <w:color w:val="0000FF"/>
                  <w:sz w:val="24"/>
                  <w:szCs w:val="24"/>
                  <w:u w:val="single"/>
                </w:rPr>
                <w:t>removed</w:t>
              </w:r>
            </w:hyperlink>
            <w:r w:rsidRPr="00912538">
              <w:rPr>
                <w:rFonts w:ascii="Times New Roman" w:eastAsia="Times New Roman" w:hAnsi="Times New Roman" w:cs="Times New Roman"/>
                <w:sz w:val="24"/>
                <w:szCs w:val="24"/>
              </w:rPr>
              <w:t xml:space="preserve">. </w:t>
            </w:r>
            <w:r w:rsidRPr="00912538">
              <w:rPr>
                <w:rFonts w:ascii="Times New Roman" w:eastAsia="Times New Roman" w:hAnsi="Times New Roman" w:cs="Times New Roman"/>
                <w:i/>
                <w:iCs/>
                <w:sz w:val="20"/>
                <w:szCs w:val="20"/>
              </w:rPr>
              <w:t>(August 2007)</w:t>
            </w:r>
          </w:p>
        </w:tc>
      </w:tr>
    </w:tbl>
    <w:p w:rsidR="00912538" w:rsidRPr="00912538" w:rsidRDefault="00912538" w:rsidP="00912538">
      <w:pPr>
        <w:spacing w:before="100" w:beforeAutospacing="1" w:after="100" w:afterAutospacing="1" w:line="240" w:lineRule="auto"/>
        <w:rPr>
          <w:rFonts w:ascii="Times New Roman" w:eastAsia="Times New Roman" w:hAnsi="Times New Roman" w:cs="Times New Roman"/>
          <w:sz w:val="24"/>
          <w:szCs w:val="24"/>
        </w:rPr>
      </w:pPr>
      <w:r w:rsidRPr="00912538">
        <w:rPr>
          <w:rFonts w:ascii="Times New Roman" w:eastAsia="Times New Roman" w:hAnsi="Times New Roman" w:cs="Times New Roman"/>
          <w:b/>
          <w:bCs/>
          <w:sz w:val="24"/>
          <w:szCs w:val="24"/>
        </w:rPr>
        <w:t xml:space="preserve">Hybrid </w:t>
      </w:r>
      <w:proofErr w:type="spellStart"/>
      <w:r w:rsidRPr="00912538">
        <w:rPr>
          <w:rFonts w:ascii="Times New Roman" w:eastAsia="Times New Roman" w:hAnsi="Times New Roman" w:cs="Times New Roman"/>
          <w:b/>
          <w:bCs/>
          <w:sz w:val="24"/>
          <w:szCs w:val="24"/>
        </w:rPr>
        <w:t>fibre</w:t>
      </w:r>
      <w:proofErr w:type="spellEnd"/>
      <w:r w:rsidRPr="00912538">
        <w:rPr>
          <w:rFonts w:ascii="Times New Roman" w:eastAsia="Times New Roman" w:hAnsi="Times New Roman" w:cs="Times New Roman"/>
          <w:b/>
          <w:bCs/>
          <w:sz w:val="24"/>
          <w:szCs w:val="24"/>
        </w:rPr>
        <w:t>-coaxial</w:t>
      </w:r>
      <w:r w:rsidRPr="00912538">
        <w:rPr>
          <w:rFonts w:ascii="Times New Roman" w:eastAsia="Times New Roman" w:hAnsi="Times New Roman" w:cs="Times New Roman"/>
          <w:sz w:val="24"/>
          <w:szCs w:val="24"/>
        </w:rPr>
        <w:t xml:space="preserve"> (</w:t>
      </w:r>
      <w:r w:rsidRPr="00912538">
        <w:rPr>
          <w:rFonts w:ascii="Times New Roman" w:eastAsia="Times New Roman" w:hAnsi="Times New Roman" w:cs="Times New Roman"/>
          <w:b/>
          <w:bCs/>
          <w:sz w:val="24"/>
          <w:szCs w:val="24"/>
        </w:rPr>
        <w:t>HFC</w:t>
      </w:r>
      <w:r w:rsidRPr="00912538">
        <w:rPr>
          <w:rFonts w:ascii="Times New Roman" w:eastAsia="Times New Roman" w:hAnsi="Times New Roman" w:cs="Times New Roman"/>
          <w:sz w:val="24"/>
          <w:szCs w:val="24"/>
        </w:rPr>
        <w:t xml:space="preserve">) is a </w:t>
      </w:r>
      <w:hyperlink r:id="rId73" w:tooltip="Telecommunications" w:history="1">
        <w:r w:rsidRPr="00912538">
          <w:rPr>
            <w:rFonts w:ascii="Times New Roman" w:eastAsia="Times New Roman" w:hAnsi="Times New Roman" w:cs="Times New Roman"/>
            <w:color w:val="0000FF"/>
            <w:sz w:val="24"/>
            <w:szCs w:val="24"/>
            <w:u w:val="single"/>
          </w:rPr>
          <w:t>telecommunications</w:t>
        </w:r>
      </w:hyperlink>
      <w:r w:rsidRPr="00912538">
        <w:rPr>
          <w:rFonts w:ascii="Times New Roman" w:eastAsia="Times New Roman" w:hAnsi="Times New Roman" w:cs="Times New Roman"/>
          <w:sz w:val="24"/>
          <w:szCs w:val="24"/>
        </w:rPr>
        <w:t xml:space="preserve"> industry term for a </w:t>
      </w:r>
      <w:hyperlink r:id="rId74" w:tooltip="Broadband" w:history="1">
        <w:r w:rsidRPr="00912538">
          <w:rPr>
            <w:rFonts w:ascii="Times New Roman" w:eastAsia="Times New Roman" w:hAnsi="Times New Roman" w:cs="Times New Roman"/>
            <w:color w:val="0000FF"/>
            <w:sz w:val="24"/>
            <w:szCs w:val="24"/>
            <w:u w:val="single"/>
          </w:rPr>
          <w:t>broadband</w:t>
        </w:r>
      </w:hyperlink>
      <w:r w:rsidRPr="00912538">
        <w:rPr>
          <w:rFonts w:ascii="Times New Roman" w:eastAsia="Times New Roman" w:hAnsi="Times New Roman" w:cs="Times New Roman"/>
          <w:sz w:val="24"/>
          <w:szCs w:val="24"/>
        </w:rPr>
        <w:t xml:space="preserve"> </w:t>
      </w:r>
      <w:hyperlink r:id="rId75" w:tooltip="Telecommunications network" w:history="1">
        <w:r w:rsidRPr="00912538">
          <w:rPr>
            <w:rFonts w:ascii="Times New Roman" w:eastAsia="Times New Roman" w:hAnsi="Times New Roman" w:cs="Times New Roman"/>
            <w:color w:val="0000FF"/>
            <w:sz w:val="24"/>
            <w:szCs w:val="24"/>
            <w:u w:val="single"/>
          </w:rPr>
          <w:t>network</w:t>
        </w:r>
      </w:hyperlink>
      <w:r w:rsidRPr="00912538">
        <w:rPr>
          <w:rFonts w:ascii="Times New Roman" w:eastAsia="Times New Roman" w:hAnsi="Times New Roman" w:cs="Times New Roman"/>
          <w:sz w:val="24"/>
          <w:szCs w:val="24"/>
        </w:rPr>
        <w:t xml:space="preserve"> which combines </w:t>
      </w:r>
      <w:hyperlink r:id="rId76" w:tooltip="Optical fiber" w:history="1">
        <w:r w:rsidRPr="00912538">
          <w:rPr>
            <w:rFonts w:ascii="Times New Roman" w:eastAsia="Times New Roman" w:hAnsi="Times New Roman" w:cs="Times New Roman"/>
            <w:color w:val="0000FF"/>
            <w:sz w:val="24"/>
            <w:szCs w:val="24"/>
            <w:u w:val="single"/>
          </w:rPr>
          <w:t xml:space="preserve">optical </w:t>
        </w:r>
        <w:proofErr w:type="spellStart"/>
        <w:r w:rsidRPr="00912538">
          <w:rPr>
            <w:rFonts w:ascii="Times New Roman" w:eastAsia="Times New Roman" w:hAnsi="Times New Roman" w:cs="Times New Roman"/>
            <w:color w:val="0000FF"/>
            <w:sz w:val="24"/>
            <w:szCs w:val="24"/>
            <w:u w:val="single"/>
          </w:rPr>
          <w:t>fibre</w:t>
        </w:r>
        <w:proofErr w:type="spellEnd"/>
      </w:hyperlink>
      <w:r w:rsidRPr="00912538">
        <w:rPr>
          <w:rFonts w:ascii="Times New Roman" w:eastAsia="Times New Roman" w:hAnsi="Times New Roman" w:cs="Times New Roman"/>
          <w:sz w:val="24"/>
          <w:szCs w:val="24"/>
        </w:rPr>
        <w:t xml:space="preserve"> and </w:t>
      </w:r>
      <w:hyperlink r:id="rId77" w:tooltip="Coaxial cable" w:history="1">
        <w:r w:rsidRPr="00912538">
          <w:rPr>
            <w:rFonts w:ascii="Times New Roman" w:eastAsia="Times New Roman" w:hAnsi="Times New Roman" w:cs="Times New Roman"/>
            <w:color w:val="0000FF"/>
            <w:sz w:val="24"/>
            <w:szCs w:val="24"/>
            <w:u w:val="single"/>
          </w:rPr>
          <w:t>coaxial cable</w:t>
        </w:r>
      </w:hyperlink>
      <w:r w:rsidRPr="00912538">
        <w:rPr>
          <w:rFonts w:ascii="Times New Roman" w:eastAsia="Times New Roman" w:hAnsi="Times New Roman" w:cs="Times New Roman"/>
          <w:sz w:val="24"/>
          <w:szCs w:val="24"/>
        </w:rPr>
        <w:t xml:space="preserve">. It was commonly employed globally by </w:t>
      </w:r>
      <w:hyperlink r:id="rId78" w:tooltip="Cable television" w:history="1">
        <w:r w:rsidRPr="00912538">
          <w:rPr>
            <w:rFonts w:ascii="Times New Roman" w:eastAsia="Times New Roman" w:hAnsi="Times New Roman" w:cs="Times New Roman"/>
            <w:color w:val="0000FF"/>
            <w:sz w:val="24"/>
            <w:szCs w:val="24"/>
            <w:u w:val="single"/>
          </w:rPr>
          <w:t>cable television</w:t>
        </w:r>
      </w:hyperlink>
      <w:r w:rsidRPr="00912538">
        <w:rPr>
          <w:rFonts w:ascii="Times New Roman" w:eastAsia="Times New Roman" w:hAnsi="Times New Roman" w:cs="Times New Roman"/>
          <w:sz w:val="24"/>
          <w:szCs w:val="24"/>
        </w:rPr>
        <w:t xml:space="preserve"> operators since the early 1990s.</w:t>
      </w:r>
    </w:p>
    <w:p w:rsidR="00912538" w:rsidRPr="00912538" w:rsidRDefault="00912538" w:rsidP="0091253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4191000" cy="2219325"/>
            <wp:effectExtent l="0" t="0" r="0" b="0"/>
            <wp:docPr id="6" name="Picture 6" descr="http://upload.wikimedia.org/wikipedia/commons/thumb/5/51/HFC_Network_Diagram.svg/440px-HFC_Network_Diagram.svg.png">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upload.wikimedia.org/wikipedia/commons/thumb/5/51/HFC_Network_Diagram.svg/440px-HFC_Network_Diagram.svg.png">
                      <a:hlinkClick r:id="rId79"/>
                    </pic:cNvPr>
                    <pic:cNvPicPr>
                      <a:picLocks noChangeAspect="1" noChangeArrowheads="1"/>
                    </pic:cNvPicPr>
                  </pic:nvPicPr>
                  <pic:blipFill>
                    <a:blip r:embed="rId80"/>
                    <a:srcRect/>
                    <a:stretch>
                      <a:fillRect/>
                    </a:stretch>
                  </pic:blipFill>
                  <pic:spPr bwMode="auto">
                    <a:xfrm>
                      <a:off x="0" y="0"/>
                      <a:ext cx="4191000" cy="2219325"/>
                    </a:xfrm>
                    <a:prstGeom prst="rect">
                      <a:avLst/>
                    </a:prstGeom>
                    <a:noFill/>
                    <a:ln w="9525">
                      <a:noFill/>
                      <a:miter lim="800000"/>
                      <a:headEnd/>
                      <a:tailEnd/>
                    </a:ln>
                  </pic:spPr>
                </pic:pic>
              </a:graphicData>
            </a:graphic>
          </wp:inline>
        </w:drawing>
      </w:r>
    </w:p>
    <w:p w:rsidR="00912538" w:rsidRPr="00912538" w:rsidRDefault="00912538" w:rsidP="0091253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42875" cy="104775"/>
            <wp:effectExtent l="19050" t="0" r="9525" b="0"/>
            <wp:docPr id="7" name="Picture 7" descr="http://bits.wikimedia.org/skins-1.17/common/images/magnify-clip.png">
              <a:hlinkClick xmlns:a="http://schemas.openxmlformats.org/drawingml/2006/main" r:id="rId79" tooltip="&quot;Enlar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bits.wikimedia.org/skins-1.17/common/images/magnify-clip.png">
                      <a:hlinkClick r:id="rId79" tooltip="&quot;Enlarge&quot;"/>
                    </pic:cNvPr>
                    <pic:cNvPicPr>
                      <a:picLocks noChangeAspect="1" noChangeArrowheads="1"/>
                    </pic:cNvPicPr>
                  </pic:nvPicPr>
                  <pic:blipFill>
                    <a:blip r:embed="rId81"/>
                    <a:srcRect/>
                    <a:stretch>
                      <a:fillRect/>
                    </a:stretch>
                  </pic:blipFill>
                  <pic:spPr bwMode="auto">
                    <a:xfrm>
                      <a:off x="0" y="0"/>
                      <a:ext cx="142875" cy="104775"/>
                    </a:xfrm>
                    <a:prstGeom prst="rect">
                      <a:avLst/>
                    </a:prstGeom>
                    <a:noFill/>
                    <a:ln w="9525">
                      <a:noFill/>
                      <a:miter lim="800000"/>
                      <a:headEnd/>
                      <a:tailEnd/>
                    </a:ln>
                  </pic:spPr>
                </pic:pic>
              </a:graphicData>
            </a:graphic>
          </wp:inline>
        </w:drawing>
      </w:r>
    </w:p>
    <w:p w:rsidR="00912538" w:rsidRPr="00912538" w:rsidRDefault="00912538" w:rsidP="00912538">
      <w:pPr>
        <w:spacing w:after="0" w:line="240" w:lineRule="auto"/>
        <w:rPr>
          <w:rFonts w:ascii="Times New Roman" w:eastAsia="Times New Roman" w:hAnsi="Times New Roman" w:cs="Times New Roman"/>
          <w:sz w:val="24"/>
          <w:szCs w:val="24"/>
        </w:rPr>
      </w:pPr>
      <w:r w:rsidRPr="00912538">
        <w:rPr>
          <w:rFonts w:ascii="Times New Roman" w:eastAsia="Times New Roman" w:hAnsi="Times New Roman" w:cs="Times New Roman"/>
          <w:sz w:val="24"/>
          <w:szCs w:val="24"/>
        </w:rPr>
        <w:t>HFC network diagram</w:t>
      </w:r>
    </w:p>
    <w:tbl>
      <w:tblPr>
        <w:tblW w:w="0" w:type="auto"/>
        <w:tblCellSpacing w:w="15" w:type="dxa"/>
        <w:tblCellMar>
          <w:top w:w="15" w:type="dxa"/>
          <w:left w:w="15" w:type="dxa"/>
          <w:bottom w:w="15" w:type="dxa"/>
          <w:right w:w="15" w:type="dxa"/>
        </w:tblCellMar>
        <w:tblLook w:val="04A0"/>
      </w:tblPr>
      <w:tblGrid>
        <w:gridCol w:w="4656"/>
      </w:tblGrid>
      <w:tr w:rsidR="00912538" w:rsidRPr="00912538" w:rsidTr="00912538">
        <w:trPr>
          <w:tblCellSpacing w:w="15" w:type="dxa"/>
        </w:trPr>
        <w:tc>
          <w:tcPr>
            <w:tcW w:w="0" w:type="auto"/>
            <w:vAlign w:val="center"/>
            <w:hideMark/>
          </w:tcPr>
          <w:p w:rsidR="00912538" w:rsidRPr="00912538" w:rsidRDefault="00912538" w:rsidP="00912538">
            <w:pPr>
              <w:spacing w:before="100" w:beforeAutospacing="1" w:after="100" w:afterAutospacing="1" w:line="240" w:lineRule="auto"/>
              <w:outlineLvl w:val="1"/>
              <w:rPr>
                <w:rFonts w:ascii="Times New Roman" w:eastAsia="Times New Roman" w:hAnsi="Times New Roman" w:cs="Times New Roman"/>
                <w:b/>
                <w:bCs/>
                <w:sz w:val="36"/>
                <w:szCs w:val="36"/>
              </w:rPr>
            </w:pPr>
            <w:r w:rsidRPr="00912538">
              <w:rPr>
                <w:rFonts w:ascii="Times New Roman" w:eastAsia="Times New Roman" w:hAnsi="Times New Roman" w:cs="Times New Roman"/>
                <w:b/>
                <w:bCs/>
                <w:sz w:val="36"/>
                <w:szCs w:val="36"/>
              </w:rPr>
              <w:t>Contents</w:t>
            </w:r>
          </w:p>
          <w:p w:rsidR="00912538" w:rsidRPr="00912538" w:rsidRDefault="00912538" w:rsidP="00912538">
            <w:pPr>
              <w:spacing w:after="0" w:line="240" w:lineRule="auto"/>
              <w:rPr>
                <w:rFonts w:ascii="Times New Roman" w:eastAsia="Times New Roman" w:hAnsi="Times New Roman" w:cs="Times New Roman"/>
                <w:sz w:val="24"/>
                <w:szCs w:val="24"/>
              </w:rPr>
            </w:pPr>
            <w:r w:rsidRPr="00912538">
              <w:rPr>
                <w:rFonts w:ascii="Times New Roman" w:eastAsia="Times New Roman" w:hAnsi="Times New Roman" w:cs="Times New Roman"/>
                <w:sz w:val="24"/>
                <w:szCs w:val="24"/>
              </w:rPr>
              <w:t>[</w:t>
            </w:r>
            <w:hyperlink r:id="rId82" w:history="1">
              <w:r w:rsidRPr="00912538">
                <w:rPr>
                  <w:rFonts w:ascii="Times New Roman" w:eastAsia="Times New Roman" w:hAnsi="Times New Roman" w:cs="Times New Roman"/>
                  <w:color w:val="0000FF"/>
                  <w:sz w:val="24"/>
                  <w:szCs w:val="24"/>
                  <w:u w:val="single"/>
                </w:rPr>
                <w:t>hide</w:t>
              </w:r>
            </w:hyperlink>
            <w:r w:rsidRPr="00912538">
              <w:rPr>
                <w:rFonts w:ascii="Times New Roman" w:eastAsia="Times New Roman" w:hAnsi="Times New Roman" w:cs="Times New Roman"/>
                <w:sz w:val="24"/>
                <w:szCs w:val="24"/>
              </w:rPr>
              <w:t>]</w:t>
            </w:r>
          </w:p>
          <w:p w:rsidR="00912538" w:rsidRPr="00912538" w:rsidRDefault="00F16662" w:rsidP="00912538">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83" w:anchor="Description" w:history="1">
              <w:r w:rsidR="00912538" w:rsidRPr="00912538">
                <w:rPr>
                  <w:rFonts w:ascii="Times New Roman" w:eastAsia="Times New Roman" w:hAnsi="Times New Roman" w:cs="Times New Roman"/>
                  <w:color w:val="0000FF"/>
                  <w:sz w:val="24"/>
                  <w:szCs w:val="24"/>
                  <w:u w:val="single"/>
                </w:rPr>
                <w:t>1 Description</w:t>
              </w:r>
            </w:hyperlink>
          </w:p>
          <w:p w:rsidR="00912538" w:rsidRPr="00912538" w:rsidRDefault="00F16662" w:rsidP="00912538">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84" w:anchor="Transport_over_HFC_network" w:history="1">
              <w:r w:rsidR="00912538" w:rsidRPr="00912538">
                <w:rPr>
                  <w:rFonts w:ascii="Times New Roman" w:eastAsia="Times New Roman" w:hAnsi="Times New Roman" w:cs="Times New Roman"/>
                  <w:color w:val="0000FF"/>
                  <w:sz w:val="24"/>
                  <w:szCs w:val="24"/>
                  <w:u w:val="single"/>
                </w:rPr>
                <w:t>2 Transport over HFC network</w:t>
              </w:r>
            </w:hyperlink>
          </w:p>
          <w:p w:rsidR="00912538" w:rsidRPr="00912538" w:rsidRDefault="00F16662" w:rsidP="00912538">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85" w:anchor="Competitive_network_technologies" w:history="1">
              <w:r w:rsidR="00912538" w:rsidRPr="00912538">
                <w:rPr>
                  <w:rFonts w:ascii="Times New Roman" w:eastAsia="Times New Roman" w:hAnsi="Times New Roman" w:cs="Times New Roman"/>
                  <w:color w:val="0000FF"/>
                  <w:sz w:val="24"/>
                  <w:szCs w:val="24"/>
                  <w:u w:val="single"/>
                </w:rPr>
                <w:t>3 Competitive network technologies</w:t>
              </w:r>
            </w:hyperlink>
          </w:p>
          <w:p w:rsidR="00912538" w:rsidRPr="00912538" w:rsidRDefault="00F16662" w:rsidP="00912538">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86" w:anchor="See_also" w:history="1">
              <w:r w:rsidR="00912538" w:rsidRPr="00912538">
                <w:rPr>
                  <w:rFonts w:ascii="Times New Roman" w:eastAsia="Times New Roman" w:hAnsi="Times New Roman" w:cs="Times New Roman"/>
                  <w:color w:val="0000FF"/>
                  <w:sz w:val="24"/>
                  <w:szCs w:val="24"/>
                  <w:u w:val="single"/>
                </w:rPr>
                <w:t>4 See also</w:t>
              </w:r>
            </w:hyperlink>
          </w:p>
        </w:tc>
      </w:tr>
    </w:tbl>
    <w:p w:rsidR="00912538" w:rsidRPr="00912538" w:rsidRDefault="00912538" w:rsidP="00912538">
      <w:pPr>
        <w:spacing w:before="100" w:beforeAutospacing="1" w:after="100" w:afterAutospacing="1" w:line="240" w:lineRule="auto"/>
        <w:outlineLvl w:val="1"/>
        <w:rPr>
          <w:rFonts w:ascii="Times New Roman" w:eastAsia="Times New Roman" w:hAnsi="Times New Roman" w:cs="Times New Roman"/>
          <w:b/>
          <w:bCs/>
          <w:sz w:val="36"/>
          <w:szCs w:val="36"/>
        </w:rPr>
      </w:pPr>
      <w:r w:rsidRPr="00912538">
        <w:rPr>
          <w:rFonts w:ascii="Times New Roman" w:eastAsia="Times New Roman" w:hAnsi="Times New Roman" w:cs="Times New Roman"/>
          <w:b/>
          <w:bCs/>
          <w:sz w:val="36"/>
          <w:szCs w:val="36"/>
        </w:rPr>
        <w:t>[</w:t>
      </w:r>
      <w:hyperlink r:id="rId87" w:tooltip="Edit section: Description" w:history="1">
        <w:proofErr w:type="gramStart"/>
        <w:r w:rsidRPr="00912538">
          <w:rPr>
            <w:rFonts w:ascii="Times New Roman" w:eastAsia="Times New Roman" w:hAnsi="Times New Roman" w:cs="Times New Roman"/>
            <w:b/>
            <w:bCs/>
            <w:color w:val="0000FF"/>
            <w:sz w:val="36"/>
            <w:szCs w:val="36"/>
            <w:u w:val="single"/>
          </w:rPr>
          <w:t>edit</w:t>
        </w:r>
        <w:proofErr w:type="gramEnd"/>
      </w:hyperlink>
      <w:r w:rsidRPr="00912538">
        <w:rPr>
          <w:rFonts w:ascii="Times New Roman" w:eastAsia="Times New Roman" w:hAnsi="Times New Roman" w:cs="Times New Roman"/>
          <w:b/>
          <w:bCs/>
          <w:sz w:val="36"/>
          <w:szCs w:val="36"/>
        </w:rPr>
        <w:t>] Description</w:t>
      </w:r>
    </w:p>
    <w:p w:rsidR="00912538" w:rsidRPr="00912538" w:rsidRDefault="00912538" w:rsidP="00912538">
      <w:pPr>
        <w:spacing w:before="100" w:beforeAutospacing="1" w:after="100" w:afterAutospacing="1" w:line="240" w:lineRule="auto"/>
        <w:rPr>
          <w:rFonts w:ascii="Times New Roman" w:eastAsia="Times New Roman" w:hAnsi="Times New Roman" w:cs="Times New Roman"/>
          <w:sz w:val="24"/>
          <w:szCs w:val="24"/>
        </w:rPr>
      </w:pPr>
      <w:r w:rsidRPr="00912538">
        <w:rPr>
          <w:rFonts w:ascii="Times New Roman" w:eastAsia="Times New Roman" w:hAnsi="Times New Roman" w:cs="Times New Roman"/>
          <w:sz w:val="24"/>
          <w:szCs w:val="24"/>
        </w:rPr>
        <w:t xml:space="preserve">The </w:t>
      </w:r>
      <w:proofErr w:type="spellStart"/>
      <w:r w:rsidRPr="00912538">
        <w:rPr>
          <w:rFonts w:ascii="Times New Roman" w:eastAsia="Times New Roman" w:hAnsi="Times New Roman" w:cs="Times New Roman"/>
          <w:sz w:val="24"/>
          <w:szCs w:val="24"/>
        </w:rPr>
        <w:t>fibre</w:t>
      </w:r>
      <w:proofErr w:type="spellEnd"/>
      <w:r w:rsidRPr="00912538">
        <w:rPr>
          <w:rFonts w:ascii="Times New Roman" w:eastAsia="Times New Roman" w:hAnsi="Times New Roman" w:cs="Times New Roman"/>
          <w:sz w:val="24"/>
          <w:szCs w:val="24"/>
        </w:rPr>
        <w:t xml:space="preserve"> optic network extends from the cable operators' master </w:t>
      </w:r>
      <w:hyperlink r:id="rId88" w:tooltip="Cable television headend" w:history="1">
        <w:proofErr w:type="spellStart"/>
        <w:r w:rsidRPr="00912538">
          <w:rPr>
            <w:rFonts w:ascii="Times New Roman" w:eastAsia="Times New Roman" w:hAnsi="Times New Roman" w:cs="Times New Roman"/>
            <w:color w:val="0000FF"/>
            <w:sz w:val="24"/>
            <w:szCs w:val="24"/>
            <w:u w:val="single"/>
          </w:rPr>
          <w:t>headend</w:t>
        </w:r>
        <w:proofErr w:type="spellEnd"/>
      </w:hyperlink>
      <w:r w:rsidRPr="00912538">
        <w:rPr>
          <w:rFonts w:ascii="Times New Roman" w:eastAsia="Times New Roman" w:hAnsi="Times New Roman" w:cs="Times New Roman"/>
          <w:sz w:val="24"/>
          <w:szCs w:val="24"/>
        </w:rPr>
        <w:t xml:space="preserve">, sometimes to regional </w:t>
      </w:r>
      <w:proofErr w:type="spellStart"/>
      <w:r w:rsidRPr="00912538">
        <w:rPr>
          <w:rFonts w:ascii="Times New Roman" w:eastAsia="Times New Roman" w:hAnsi="Times New Roman" w:cs="Times New Roman"/>
          <w:sz w:val="24"/>
          <w:szCs w:val="24"/>
        </w:rPr>
        <w:t>headends</w:t>
      </w:r>
      <w:proofErr w:type="spellEnd"/>
      <w:r w:rsidRPr="00912538">
        <w:rPr>
          <w:rFonts w:ascii="Times New Roman" w:eastAsia="Times New Roman" w:hAnsi="Times New Roman" w:cs="Times New Roman"/>
          <w:sz w:val="24"/>
          <w:szCs w:val="24"/>
        </w:rPr>
        <w:t xml:space="preserve">, and out to a </w:t>
      </w:r>
      <w:proofErr w:type="spellStart"/>
      <w:r w:rsidRPr="00912538">
        <w:rPr>
          <w:rFonts w:ascii="Times New Roman" w:eastAsia="Times New Roman" w:hAnsi="Times New Roman" w:cs="Times New Roman"/>
          <w:sz w:val="24"/>
          <w:szCs w:val="24"/>
        </w:rPr>
        <w:t>neighbourhood's</w:t>
      </w:r>
      <w:proofErr w:type="spellEnd"/>
      <w:r w:rsidRPr="00912538">
        <w:rPr>
          <w:rFonts w:ascii="Times New Roman" w:eastAsia="Times New Roman" w:hAnsi="Times New Roman" w:cs="Times New Roman"/>
          <w:sz w:val="24"/>
          <w:szCs w:val="24"/>
        </w:rPr>
        <w:t xml:space="preserve"> </w:t>
      </w:r>
      <w:proofErr w:type="spellStart"/>
      <w:r w:rsidRPr="00912538">
        <w:rPr>
          <w:rFonts w:ascii="Times New Roman" w:eastAsia="Times New Roman" w:hAnsi="Times New Roman" w:cs="Times New Roman"/>
          <w:sz w:val="24"/>
          <w:szCs w:val="24"/>
        </w:rPr>
        <w:t>hubsite</w:t>
      </w:r>
      <w:proofErr w:type="spellEnd"/>
      <w:r w:rsidRPr="00912538">
        <w:rPr>
          <w:rFonts w:ascii="Times New Roman" w:eastAsia="Times New Roman" w:hAnsi="Times New Roman" w:cs="Times New Roman"/>
          <w:sz w:val="24"/>
          <w:szCs w:val="24"/>
        </w:rPr>
        <w:t xml:space="preserve">, and finally to a </w:t>
      </w:r>
      <w:proofErr w:type="spellStart"/>
      <w:r w:rsidRPr="00912538">
        <w:rPr>
          <w:rFonts w:ascii="Times New Roman" w:eastAsia="Times New Roman" w:hAnsi="Times New Roman" w:cs="Times New Roman"/>
          <w:sz w:val="24"/>
          <w:szCs w:val="24"/>
        </w:rPr>
        <w:t>fibre</w:t>
      </w:r>
      <w:proofErr w:type="spellEnd"/>
      <w:r w:rsidRPr="00912538">
        <w:rPr>
          <w:rFonts w:ascii="Times New Roman" w:eastAsia="Times New Roman" w:hAnsi="Times New Roman" w:cs="Times New Roman"/>
          <w:sz w:val="24"/>
          <w:szCs w:val="24"/>
        </w:rPr>
        <w:t xml:space="preserve"> optic node which serves anywhere from 25 to 2000 homes. A master </w:t>
      </w:r>
      <w:proofErr w:type="spellStart"/>
      <w:r w:rsidRPr="00912538">
        <w:rPr>
          <w:rFonts w:ascii="Times New Roman" w:eastAsia="Times New Roman" w:hAnsi="Times New Roman" w:cs="Times New Roman"/>
          <w:sz w:val="24"/>
          <w:szCs w:val="24"/>
        </w:rPr>
        <w:t>headend</w:t>
      </w:r>
      <w:proofErr w:type="spellEnd"/>
      <w:r w:rsidRPr="00912538">
        <w:rPr>
          <w:rFonts w:ascii="Times New Roman" w:eastAsia="Times New Roman" w:hAnsi="Times New Roman" w:cs="Times New Roman"/>
          <w:sz w:val="24"/>
          <w:szCs w:val="24"/>
        </w:rPr>
        <w:t xml:space="preserve"> will usually have satellite dishes for reception of distant video signals as well as </w:t>
      </w:r>
      <w:hyperlink r:id="rId89" w:tooltip="Internet Protocol" w:history="1">
        <w:r w:rsidRPr="00912538">
          <w:rPr>
            <w:rFonts w:ascii="Times New Roman" w:eastAsia="Times New Roman" w:hAnsi="Times New Roman" w:cs="Times New Roman"/>
            <w:color w:val="0000FF"/>
            <w:sz w:val="24"/>
            <w:szCs w:val="24"/>
            <w:u w:val="single"/>
          </w:rPr>
          <w:t>IP</w:t>
        </w:r>
      </w:hyperlink>
      <w:r w:rsidRPr="00912538">
        <w:rPr>
          <w:rFonts w:ascii="Times New Roman" w:eastAsia="Times New Roman" w:hAnsi="Times New Roman" w:cs="Times New Roman"/>
          <w:sz w:val="24"/>
          <w:szCs w:val="24"/>
        </w:rPr>
        <w:t xml:space="preserve"> aggregation routers. Some master </w:t>
      </w:r>
      <w:proofErr w:type="spellStart"/>
      <w:r w:rsidRPr="00912538">
        <w:rPr>
          <w:rFonts w:ascii="Times New Roman" w:eastAsia="Times New Roman" w:hAnsi="Times New Roman" w:cs="Times New Roman"/>
          <w:sz w:val="24"/>
          <w:szCs w:val="24"/>
        </w:rPr>
        <w:t>headends</w:t>
      </w:r>
      <w:proofErr w:type="spellEnd"/>
      <w:r w:rsidRPr="00912538">
        <w:rPr>
          <w:rFonts w:ascii="Times New Roman" w:eastAsia="Times New Roman" w:hAnsi="Times New Roman" w:cs="Times New Roman"/>
          <w:sz w:val="24"/>
          <w:szCs w:val="24"/>
        </w:rPr>
        <w:t xml:space="preserve"> also house telephony equipment for providing telecommunications services to the community. A regional or area </w:t>
      </w:r>
      <w:proofErr w:type="spellStart"/>
      <w:r w:rsidRPr="00912538">
        <w:rPr>
          <w:rFonts w:ascii="Times New Roman" w:eastAsia="Times New Roman" w:hAnsi="Times New Roman" w:cs="Times New Roman"/>
          <w:sz w:val="24"/>
          <w:szCs w:val="24"/>
        </w:rPr>
        <w:t>headend</w:t>
      </w:r>
      <w:proofErr w:type="spellEnd"/>
      <w:r w:rsidRPr="00912538">
        <w:rPr>
          <w:rFonts w:ascii="Times New Roman" w:eastAsia="Times New Roman" w:hAnsi="Times New Roman" w:cs="Times New Roman"/>
          <w:sz w:val="24"/>
          <w:szCs w:val="24"/>
        </w:rPr>
        <w:t xml:space="preserve">/hub will receive the video signal from the master </w:t>
      </w:r>
      <w:proofErr w:type="spellStart"/>
      <w:r w:rsidRPr="00912538">
        <w:rPr>
          <w:rFonts w:ascii="Times New Roman" w:eastAsia="Times New Roman" w:hAnsi="Times New Roman" w:cs="Times New Roman"/>
          <w:sz w:val="24"/>
          <w:szCs w:val="24"/>
        </w:rPr>
        <w:t>headend</w:t>
      </w:r>
      <w:proofErr w:type="spellEnd"/>
      <w:r w:rsidRPr="00912538">
        <w:rPr>
          <w:rFonts w:ascii="Times New Roman" w:eastAsia="Times New Roman" w:hAnsi="Times New Roman" w:cs="Times New Roman"/>
          <w:sz w:val="24"/>
          <w:szCs w:val="24"/>
        </w:rPr>
        <w:t xml:space="preserve"> and add to it the </w:t>
      </w:r>
      <w:hyperlink r:id="rId90" w:tooltip="Public, educational, and government access" w:history="1">
        <w:r w:rsidRPr="00912538">
          <w:rPr>
            <w:rFonts w:ascii="Times New Roman" w:eastAsia="Times New Roman" w:hAnsi="Times New Roman" w:cs="Times New Roman"/>
            <w:color w:val="0000FF"/>
            <w:sz w:val="24"/>
            <w:szCs w:val="24"/>
            <w:u w:val="single"/>
          </w:rPr>
          <w:t>Public, educational, and government access</w:t>
        </w:r>
      </w:hyperlink>
      <w:r w:rsidRPr="00912538">
        <w:rPr>
          <w:rFonts w:ascii="Times New Roman" w:eastAsia="Times New Roman" w:hAnsi="Times New Roman" w:cs="Times New Roman"/>
          <w:sz w:val="24"/>
          <w:szCs w:val="24"/>
        </w:rPr>
        <w:t xml:space="preserve"> (PEG) </w:t>
      </w:r>
      <w:hyperlink r:id="rId91" w:tooltip="Cable TV" w:history="1">
        <w:r w:rsidRPr="00912538">
          <w:rPr>
            <w:rFonts w:ascii="Times New Roman" w:eastAsia="Times New Roman" w:hAnsi="Times New Roman" w:cs="Times New Roman"/>
            <w:color w:val="0000FF"/>
            <w:sz w:val="24"/>
            <w:szCs w:val="24"/>
            <w:u w:val="single"/>
          </w:rPr>
          <w:t>cable TV</w:t>
        </w:r>
      </w:hyperlink>
      <w:r w:rsidRPr="00912538">
        <w:rPr>
          <w:rFonts w:ascii="Times New Roman" w:eastAsia="Times New Roman" w:hAnsi="Times New Roman" w:cs="Times New Roman"/>
          <w:sz w:val="24"/>
          <w:szCs w:val="24"/>
        </w:rPr>
        <w:t xml:space="preserve"> channels as required by local franchising authorities or insert targeted advertising that would appeal to a local area. The various services are encoded, </w:t>
      </w:r>
      <w:hyperlink r:id="rId92" w:tooltip="Modulated" w:history="1">
        <w:r w:rsidRPr="00912538">
          <w:rPr>
            <w:rFonts w:ascii="Times New Roman" w:eastAsia="Times New Roman" w:hAnsi="Times New Roman" w:cs="Times New Roman"/>
            <w:color w:val="0000FF"/>
            <w:sz w:val="24"/>
            <w:szCs w:val="24"/>
            <w:u w:val="single"/>
          </w:rPr>
          <w:t>modulated</w:t>
        </w:r>
      </w:hyperlink>
      <w:r w:rsidRPr="00912538">
        <w:rPr>
          <w:rFonts w:ascii="Times New Roman" w:eastAsia="Times New Roman" w:hAnsi="Times New Roman" w:cs="Times New Roman"/>
          <w:sz w:val="24"/>
          <w:szCs w:val="24"/>
        </w:rPr>
        <w:t xml:space="preserve"> and </w:t>
      </w:r>
      <w:proofErr w:type="spellStart"/>
      <w:r w:rsidRPr="00912538">
        <w:rPr>
          <w:rFonts w:ascii="Times New Roman" w:eastAsia="Times New Roman" w:hAnsi="Times New Roman" w:cs="Times New Roman"/>
          <w:sz w:val="24"/>
          <w:szCs w:val="24"/>
        </w:rPr>
        <w:t>upconverted</w:t>
      </w:r>
      <w:proofErr w:type="spellEnd"/>
      <w:r w:rsidRPr="00912538">
        <w:rPr>
          <w:rFonts w:ascii="Times New Roman" w:eastAsia="Times New Roman" w:hAnsi="Times New Roman" w:cs="Times New Roman"/>
          <w:sz w:val="24"/>
          <w:szCs w:val="24"/>
        </w:rPr>
        <w:t xml:space="preserve"> onto </w:t>
      </w:r>
      <w:hyperlink r:id="rId93" w:tooltip="Radio frequency" w:history="1">
        <w:r w:rsidRPr="00912538">
          <w:rPr>
            <w:rFonts w:ascii="Times New Roman" w:eastAsia="Times New Roman" w:hAnsi="Times New Roman" w:cs="Times New Roman"/>
            <w:color w:val="0000FF"/>
            <w:sz w:val="24"/>
            <w:szCs w:val="24"/>
            <w:u w:val="single"/>
          </w:rPr>
          <w:t>RF</w:t>
        </w:r>
      </w:hyperlink>
      <w:r w:rsidRPr="00912538">
        <w:rPr>
          <w:rFonts w:ascii="Times New Roman" w:eastAsia="Times New Roman" w:hAnsi="Times New Roman" w:cs="Times New Roman"/>
          <w:sz w:val="24"/>
          <w:szCs w:val="24"/>
        </w:rPr>
        <w:t xml:space="preserve"> </w:t>
      </w:r>
      <w:hyperlink r:id="rId94" w:tooltip="Carrier wave" w:history="1">
        <w:r w:rsidRPr="00912538">
          <w:rPr>
            <w:rFonts w:ascii="Times New Roman" w:eastAsia="Times New Roman" w:hAnsi="Times New Roman" w:cs="Times New Roman"/>
            <w:color w:val="0000FF"/>
            <w:sz w:val="24"/>
            <w:szCs w:val="24"/>
            <w:u w:val="single"/>
          </w:rPr>
          <w:t>carriers</w:t>
        </w:r>
      </w:hyperlink>
      <w:proofErr w:type="gramStart"/>
      <w:r w:rsidRPr="00912538">
        <w:rPr>
          <w:rFonts w:ascii="Times New Roman" w:eastAsia="Times New Roman" w:hAnsi="Times New Roman" w:cs="Times New Roman"/>
          <w:sz w:val="24"/>
          <w:szCs w:val="24"/>
        </w:rPr>
        <w:t>,</w:t>
      </w:r>
      <w:proofErr w:type="gramEnd"/>
      <w:r w:rsidRPr="00912538">
        <w:rPr>
          <w:rFonts w:ascii="Times New Roman" w:eastAsia="Times New Roman" w:hAnsi="Times New Roman" w:cs="Times New Roman"/>
          <w:sz w:val="24"/>
          <w:szCs w:val="24"/>
        </w:rPr>
        <w:t xml:space="preserve"> combined onto a single electrical signal and inserted into a broadband optical transmitter. This optical transmitter converts the electrical signal to a downstream optically modulated signal that is sent to the nodes. </w:t>
      </w:r>
      <w:proofErr w:type="spellStart"/>
      <w:r w:rsidRPr="00912538">
        <w:rPr>
          <w:rFonts w:ascii="Times New Roman" w:eastAsia="Times New Roman" w:hAnsi="Times New Roman" w:cs="Times New Roman"/>
          <w:sz w:val="24"/>
          <w:szCs w:val="24"/>
        </w:rPr>
        <w:t>Fibre</w:t>
      </w:r>
      <w:proofErr w:type="spellEnd"/>
      <w:r w:rsidRPr="00912538">
        <w:rPr>
          <w:rFonts w:ascii="Times New Roman" w:eastAsia="Times New Roman" w:hAnsi="Times New Roman" w:cs="Times New Roman"/>
          <w:sz w:val="24"/>
          <w:szCs w:val="24"/>
        </w:rPr>
        <w:t xml:space="preserve"> optic cables connect the </w:t>
      </w:r>
      <w:proofErr w:type="spellStart"/>
      <w:r w:rsidRPr="00912538">
        <w:rPr>
          <w:rFonts w:ascii="Times New Roman" w:eastAsia="Times New Roman" w:hAnsi="Times New Roman" w:cs="Times New Roman"/>
          <w:sz w:val="24"/>
          <w:szCs w:val="24"/>
        </w:rPr>
        <w:t>headend</w:t>
      </w:r>
      <w:proofErr w:type="spellEnd"/>
      <w:r w:rsidRPr="00912538">
        <w:rPr>
          <w:rFonts w:ascii="Times New Roman" w:eastAsia="Times New Roman" w:hAnsi="Times New Roman" w:cs="Times New Roman"/>
          <w:sz w:val="24"/>
          <w:szCs w:val="24"/>
        </w:rPr>
        <w:t xml:space="preserve"> or hub to optical nodes in a point-to-point or star </w:t>
      </w:r>
      <w:hyperlink r:id="rId95" w:tooltip="Network topology" w:history="1">
        <w:r w:rsidRPr="00912538">
          <w:rPr>
            <w:rFonts w:ascii="Times New Roman" w:eastAsia="Times New Roman" w:hAnsi="Times New Roman" w:cs="Times New Roman"/>
            <w:color w:val="0000FF"/>
            <w:sz w:val="24"/>
            <w:szCs w:val="24"/>
            <w:u w:val="single"/>
          </w:rPr>
          <w:t>topology</w:t>
        </w:r>
      </w:hyperlink>
      <w:r w:rsidRPr="00912538">
        <w:rPr>
          <w:rFonts w:ascii="Times New Roman" w:eastAsia="Times New Roman" w:hAnsi="Times New Roman" w:cs="Times New Roman"/>
          <w:sz w:val="24"/>
          <w:szCs w:val="24"/>
        </w:rPr>
        <w:t>, or in some cases, in a protected ring topology.</w:t>
      </w:r>
    </w:p>
    <w:p w:rsidR="00912538" w:rsidRPr="00912538" w:rsidRDefault="00912538" w:rsidP="00912538">
      <w:pPr>
        <w:spacing w:before="100" w:beforeAutospacing="1" w:after="100" w:afterAutospacing="1" w:line="240" w:lineRule="auto"/>
        <w:rPr>
          <w:rFonts w:ascii="Times New Roman" w:eastAsia="Times New Roman" w:hAnsi="Times New Roman" w:cs="Times New Roman"/>
          <w:sz w:val="24"/>
          <w:szCs w:val="24"/>
        </w:rPr>
      </w:pPr>
      <w:r w:rsidRPr="00912538">
        <w:rPr>
          <w:rFonts w:ascii="Times New Roman" w:eastAsia="Times New Roman" w:hAnsi="Times New Roman" w:cs="Times New Roman"/>
          <w:sz w:val="24"/>
          <w:szCs w:val="24"/>
        </w:rPr>
        <w:t xml:space="preserve">A </w:t>
      </w:r>
      <w:proofErr w:type="spellStart"/>
      <w:r w:rsidRPr="00912538">
        <w:rPr>
          <w:rFonts w:ascii="Times New Roman" w:eastAsia="Times New Roman" w:hAnsi="Times New Roman" w:cs="Times New Roman"/>
          <w:sz w:val="24"/>
          <w:szCs w:val="24"/>
        </w:rPr>
        <w:t>fibre</w:t>
      </w:r>
      <w:proofErr w:type="spellEnd"/>
      <w:r w:rsidRPr="00912538">
        <w:rPr>
          <w:rFonts w:ascii="Times New Roman" w:eastAsia="Times New Roman" w:hAnsi="Times New Roman" w:cs="Times New Roman"/>
          <w:sz w:val="24"/>
          <w:szCs w:val="24"/>
        </w:rPr>
        <w:t xml:space="preserve"> optic node has a broadband optical receiver which converts the downstream optically modulated signal coming from the </w:t>
      </w:r>
      <w:proofErr w:type="spellStart"/>
      <w:r w:rsidRPr="00912538">
        <w:rPr>
          <w:rFonts w:ascii="Times New Roman" w:eastAsia="Times New Roman" w:hAnsi="Times New Roman" w:cs="Times New Roman"/>
          <w:sz w:val="24"/>
          <w:szCs w:val="24"/>
        </w:rPr>
        <w:t>headend</w:t>
      </w:r>
      <w:proofErr w:type="spellEnd"/>
      <w:r w:rsidRPr="00912538">
        <w:rPr>
          <w:rFonts w:ascii="Times New Roman" w:eastAsia="Times New Roman" w:hAnsi="Times New Roman" w:cs="Times New Roman"/>
          <w:sz w:val="24"/>
          <w:szCs w:val="24"/>
        </w:rPr>
        <w:t xml:space="preserve">/hub to an electrical signal going to the homes. Today, the downstream signal is a radio frequency modulated signal that typically begins at 50 MHz and ranges from 550 MHz to 1000 MHz on the upper end. The </w:t>
      </w:r>
      <w:proofErr w:type="spellStart"/>
      <w:r w:rsidRPr="00912538">
        <w:rPr>
          <w:rFonts w:ascii="Times New Roman" w:eastAsia="Times New Roman" w:hAnsi="Times New Roman" w:cs="Times New Roman"/>
          <w:sz w:val="24"/>
          <w:szCs w:val="24"/>
        </w:rPr>
        <w:t>fibre</w:t>
      </w:r>
      <w:proofErr w:type="spellEnd"/>
      <w:r w:rsidRPr="00912538">
        <w:rPr>
          <w:rFonts w:ascii="Times New Roman" w:eastAsia="Times New Roman" w:hAnsi="Times New Roman" w:cs="Times New Roman"/>
          <w:sz w:val="24"/>
          <w:szCs w:val="24"/>
        </w:rPr>
        <w:t xml:space="preserve"> optic node also </w:t>
      </w:r>
      <w:r w:rsidRPr="00912538">
        <w:rPr>
          <w:rFonts w:ascii="Times New Roman" w:eastAsia="Times New Roman" w:hAnsi="Times New Roman" w:cs="Times New Roman"/>
          <w:sz w:val="24"/>
          <w:szCs w:val="24"/>
        </w:rPr>
        <w:lastRenderedPageBreak/>
        <w:t xml:space="preserve">contains a reverse/return path transmitter that sends communication from the home back to the </w:t>
      </w:r>
      <w:proofErr w:type="spellStart"/>
      <w:r w:rsidRPr="00912538">
        <w:rPr>
          <w:rFonts w:ascii="Times New Roman" w:eastAsia="Times New Roman" w:hAnsi="Times New Roman" w:cs="Times New Roman"/>
          <w:sz w:val="24"/>
          <w:szCs w:val="24"/>
        </w:rPr>
        <w:t>headend</w:t>
      </w:r>
      <w:proofErr w:type="spellEnd"/>
      <w:r w:rsidRPr="00912538">
        <w:rPr>
          <w:rFonts w:ascii="Times New Roman" w:eastAsia="Times New Roman" w:hAnsi="Times New Roman" w:cs="Times New Roman"/>
          <w:sz w:val="24"/>
          <w:szCs w:val="24"/>
        </w:rPr>
        <w:t xml:space="preserve">. In North America, this reverse signal is a modulated radio frequency ranging from 5 to 42 MHz while in other parts of the </w:t>
      </w:r>
      <w:proofErr w:type="gramStart"/>
      <w:r w:rsidRPr="00912538">
        <w:rPr>
          <w:rFonts w:ascii="Times New Roman" w:eastAsia="Times New Roman" w:hAnsi="Times New Roman" w:cs="Times New Roman"/>
          <w:sz w:val="24"/>
          <w:szCs w:val="24"/>
        </w:rPr>
        <w:t>world,</w:t>
      </w:r>
      <w:proofErr w:type="gramEnd"/>
      <w:r w:rsidRPr="00912538">
        <w:rPr>
          <w:rFonts w:ascii="Times New Roman" w:eastAsia="Times New Roman" w:hAnsi="Times New Roman" w:cs="Times New Roman"/>
          <w:sz w:val="24"/>
          <w:szCs w:val="24"/>
        </w:rPr>
        <w:t xml:space="preserve"> the range is 5 to 65 </w:t>
      </w:r>
      <w:proofErr w:type="spellStart"/>
      <w:r w:rsidRPr="00912538">
        <w:rPr>
          <w:rFonts w:ascii="Times New Roman" w:eastAsia="Times New Roman" w:hAnsi="Times New Roman" w:cs="Times New Roman"/>
          <w:sz w:val="24"/>
          <w:szCs w:val="24"/>
        </w:rPr>
        <w:t>MHz.</w:t>
      </w:r>
      <w:proofErr w:type="spellEnd"/>
    </w:p>
    <w:p w:rsidR="00912538" w:rsidRPr="00912538" w:rsidRDefault="00912538" w:rsidP="00912538">
      <w:pPr>
        <w:spacing w:before="100" w:beforeAutospacing="1" w:after="100" w:afterAutospacing="1" w:line="240" w:lineRule="auto"/>
        <w:rPr>
          <w:rFonts w:ascii="Times New Roman" w:eastAsia="Times New Roman" w:hAnsi="Times New Roman" w:cs="Times New Roman"/>
          <w:sz w:val="24"/>
          <w:szCs w:val="24"/>
        </w:rPr>
      </w:pPr>
      <w:r w:rsidRPr="00912538">
        <w:rPr>
          <w:rFonts w:ascii="Times New Roman" w:eastAsia="Times New Roman" w:hAnsi="Times New Roman" w:cs="Times New Roman"/>
          <w:sz w:val="24"/>
          <w:szCs w:val="24"/>
        </w:rPr>
        <w:t xml:space="preserve">The optical portion of the network provides a large amount of flexibility. If there are not many </w:t>
      </w:r>
      <w:proofErr w:type="spellStart"/>
      <w:r w:rsidRPr="00912538">
        <w:rPr>
          <w:rFonts w:ascii="Times New Roman" w:eastAsia="Times New Roman" w:hAnsi="Times New Roman" w:cs="Times New Roman"/>
          <w:sz w:val="24"/>
          <w:szCs w:val="24"/>
        </w:rPr>
        <w:t>fibre</w:t>
      </w:r>
      <w:proofErr w:type="spellEnd"/>
      <w:r w:rsidRPr="00912538">
        <w:rPr>
          <w:rFonts w:ascii="Times New Roman" w:eastAsia="Times New Roman" w:hAnsi="Times New Roman" w:cs="Times New Roman"/>
          <w:sz w:val="24"/>
          <w:szCs w:val="24"/>
        </w:rPr>
        <w:t xml:space="preserve"> optic cables to the node, </w:t>
      </w:r>
      <w:hyperlink r:id="rId96" w:tooltip="Wavelength division multiplexing" w:history="1">
        <w:r w:rsidRPr="00912538">
          <w:rPr>
            <w:rFonts w:ascii="Times New Roman" w:eastAsia="Times New Roman" w:hAnsi="Times New Roman" w:cs="Times New Roman"/>
            <w:color w:val="0000FF"/>
            <w:sz w:val="24"/>
            <w:szCs w:val="24"/>
            <w:u w:val="single"/>
          </w:rPr>
          <w:t>wavelength division multiplexing</w:t>
        </w:r>
      </w:hyperlink>
      <w:r w:rsidRPr="00912538">
        <w:rPr>
          <w:rFonts w:ascii="Times New Roman" w:eastAsia="Times New Roman" w:hAnsi="Times New Roman" w:cs="Times New Roman"/>
          <w:sz w:val="24"/>
          <w:szCs w:val="24"/>
        </w:rPr>
        <w:t xml:space="preserve"> can be </w:t>
      </w:r>
      <w:proofErr w:type="spellStart"/>
      <w:r w:rsidRPr="00912538">
        <w:rPr>
          <w:rFonts w:ascii="Times New Roman" w:eastAsia="Times New Roman" w:hAnsi="Times New Roman" w:cs="Times New Roman"/>
          <w:sz w:val="24"/>
          <w:szCs w:val="24"/>
        </w:rPr>
        <w:t>utilised</w:t>
      </w:r>
      <w:proofErr w:type="spellEnd"/>
      <w:r w:rsidRPr="00912538">
        <w:rPr>
          <w:rFonts w:ascii="Times New Roman" w:eastAsia="Times New Roman" w:hAnsi="Times New Roman" w:cs="Times New Roman"/>
          <w:sz w:val="24"/>
          <w:szCs w:val="24"/>
        </w:rPr>
        <w:t xml:space="preserve"> to combine multiple optical signals onto the same </w:t>
      </w:r>
      <w:proofErr w:type="spellStart"/>
      <w:r w:rsidRPr="00912538">
        <w:rPr>
          <w:rFonts w:ascii="Times New Roman" w:eastAsia="Times New Roman" w:hAnsi="Times New Roman" w:cs="Times New Roman"/>
          <w:sz w:val="24"/>
          <w:szCs w:val="24"/>
        </w:rPr>
        <w:t>fibre</w:t>
      </w:r>
      <w:proofErr w:type="spellEnd"/>
      <w:r w:rsidRPr="00912538">
        <w:rPr>
          <w:rFonts w:ascii="Times New Roman" w:eastAsia="Times New Roman" w:hAnsi="Times New Roman" w:cs="Times New Roman"/>
          <w:sz w:val="24"/>
          <w:szCs w:val="24"/>
        </w:rPr>
        <w:t xml:space="preserve">. Optical filters are used to combine and split optical wavelengths onto the single </w:t>
      </w:r>
      <w:proofErr w:type="spellStart"/>
      <w:r w:rsidRPr="00912538">
        <w:rPr>
          <w:rFonts w:ascii="Times New Roman" w:eastAsia="Times New Roman" w:hAnsi="Times New Roman" w:cs="Times New Roman"/>
          <w:sz w:val="24"/>
          <w:szCs w:val="24"/>
        </w:rPr>
        <w:t>fibre</w:t>
      </w:r>
      <w:proofErr w:type="spellEnd"/>
      <w:r w:rsidRPr="00912538">
        <w:rPr>
          <w:rFonts w:ascii="Times New Roman" w:eastAsia="Times New Roman" w:hAnsi="Times New Roman" w:cs="Times New Roman"/>
          <w:sz w:val="24"/>
          <w:szCs w:val="24"/>
        </w:rPr>
        <w:t xml:space="preserve">. For example, the downstream signal could be on a wavelength at 1310nm and the return signal could be on a wavelength at 1550nm. There are also techniques to put multiple downstream and upstream signals on a single </w:t>
      </w:r>
      <w:proofErr w:type="spellStart"/>
      <w:r w:rsidRPr="00912538">
        <w:rPr>
          <w:rFonts w:ascii="Times New Roman" w:eastAsia="Times New Roman" w:hAnsi="Times New Roman" w:cs="Times New Roman"/>
          <w:sz w:val="24"/>
          <w:szCs w:val="24"/>
        </w:rPr>
        <w:t>fibre</w:t>
      </w:r>
      <w:proofErr w:type="spellEnd"/>
      <w:r w:rsidRPr="00912538">
        <w:rPr>
          <w:rFonts w:ascii="Times New Roman" w:eastAsia="Times New Roman" w:hAnsi="Times New Roman" w:cs="Times New Roman"/>
          <w:sz w:val="24"/>
          <w:szCs w:val="24"/>
        </w:rPr>
        <w:t xml:space="preserve"> by putting them at different wavelengths.</w:t>
      </w:r>
    </w:p>
    <w:p w:rsidR="00912538" w:rsidRPr="00912538" w:rsidRDefault="00912538" w:rsidP="00912538">
      <w:pPr>
        <w:spacing w:before="100" w:beforeAutospacing="1" w:after="100" w:afterAutospacing="1" w:line="240" w:lineRule="auto"/>
        <w:rPr>
          <w:rFonts w:ascii="Times New Roman" w:eastAsia="Times New Roman" w:hAnsi="Times New Roman" w:cs="Times New Roman"/>
          <w:sz w:val="24"/>
          <w:szCs w:val="24"/>
        </w:rPr>
      </w:pPr>
      <w:r w:rsidRPr="00912538">
        <w:rPr>
          <w:rFonts w:ascii="Times New Roman" w:eastAsia="Times New Roman" w:hAnsi="Times New Roman" w:cs="Times New Roman"/>
          <w:sz w:val="24"/>
          <w:szCs w:val="24"/>
        </w:rPr>
        <w:t xml:space="preserve">The coaxial portion of the network connects 25 to 2000 homes (500 is typical) in a tree-and-branch configuration off of the node. </w:t>
      </w:r>
      <w:hyperlink r:id="rId97" w:tooltip="Radio frequency" w:history="1">
        <w:r w:rsidRPr="00912538">
          <w:rPr>
            <w:rFonts w:ascii="Times New Roman" w:eastAsia="Times New Roman" w:hAnsi="Times New Roman" w:cs="Times New Roman"/>
            <w:color w:val="0000FF"/>
            <w:sz w:val="24"/>
            <w:szCs w:val="24"/>
            <w:u w:val="single"/>
          </w:rPr>
          <w:t>Radio frequency</w:t>
        </w:r>
      </w:hyperlink>
      <w:r w:rsidRPr="00912538">
        <w:rPr>
          <w:rFonts w:ascii="Times New Roman" w:eastAsia="Times New Roman" w:hAnsi="Times New Roman" w:cs="Times New Roman"/>
          <w:sz w:val="24"/>
          <w:szCs w:val="24"/>
        </w:rPr>
        <w:t xml:space="preserve"> </w:t>
      </w:r>
      <w:hyperlink r:id="rId98" w:tooltip="Amplifier" w:history="1">
        <w:r w:rsidRPr="00912538">
          <w:rPr>
            <w:rFonts w:ascii="Times New Roman" w:eastAsia="Times New Roman" w:hAnsi="Times New Roman" w:cs="Times New Roman"/>
            <w:color w:val="0000FF"/>
            <w:sz w:val="24"/>
            <w:szCs w:val="24"/>
            <w:u w:val="single"/>
          </w:rPr>
          <w:t>amplifiers</w:t>
        </w:r>
      </w:hyperlink>
      <w:r w:rsidRPr="00912538">
        <w:rPr>
          <w:rFonts w:ascii="Times New Roman" w:eastAsia="Times New Roman" w:hAnsi="Times New Roman" w:cs="Times New Roman"/>
          <w:sz w:val="24"/>
          <w:szCs w:val="24"/>
        </w:rPr>
        <w:t xml:space="preserve"> are used at intervals to overcome cable attenuation and passive losses of the electrical signals caused by splitting or "tapping" the coaxial cable. Trunk coaxial cables are connected to the optical node and form a coaxial backbone to which smaller distribution cables connect. Trunk cables also carry AC power which is added to the cable line at usually either 60V or 90V by a power supply and a power inserter. The power is added to the cable line so that trunk and distribution amplifiers do not need an individual, external power source. From the trunk cables, smaller distribution cables are connected to a port of the trunk amplifier to carry the RF signal and the AC power down individual streets. If needed, line extenders, which are smaller distribution amplifiers, boost the signals to keep the power of the television signal at a level that the TV can accept. The distribution line is then "tapped" into and used to connect the individual drops to customer homes. These taps pass the RF signal and block the AC power unless there are telephony devices that need the back-up power reliability provided by the coax power system. The tap terminates into a small coaxial drop using a standard screw type connector known as an </w:t>
      </w:r>
      <w:hyperlink r:id="rId99" w:tooltip="F connector" w:history="1">
        <w:r w:rsidRPr="00912538">
          <w:rPr>
            <w:rFonts w:ascii="Times New Roman" w:eastAsia="Times New Roman" w:hAnsi="Times New Roman" w:cs="Times New Roman"/>
            <w:color w:val="0000FF"/>
            <w:sz w:val="24"/>
            <w:szCs w:val="24"/>
            <w:u w:val="single"/>
          </w:rPr>
          <w:t>“F” connector</w:t>
        </w:r>
      </w:hyperlink>
      <w:r w:rsidRPr="00912538">
        <w:rPr>
          <w:rFonts w:ascii="Times New Roman" w:eastAsia="Times New Roman" w:hAnsi="Times New Roman" w:cs="Times New Roman"/>
          <w:sz w:val="24"/>
          <w:szCs w:val="24"/>
        </w:rPr>
        <w:t>. The drop is then connected to the house where a ground block protects the system from stray voltages. Depending on the design of the network, the signal can then be passed through a splitter to multiple TVs. If too many splitters are used to connect multiple TVs, the signal levels will decrease, and picture quality on analog channels of TVs past those splitters will go down requiring the use of a "drop" or "house" amplifier.</w:t>
      </w:r>
    </w:p>
    <w:p w:rsidR="00912538" w:rsidRPr="00912538" w:rsidRDefault="00912538" w:rsidP="00912538">
      <w:pPr>
        <w:spacing w:before="100" w:beforeAutospacing="1" w:after="100" w:afterAutospacing="1" w:line="240" w:lineRule="auto"/>
        <w:outlineLvl w:val="1"/>
        <w:rPr>
          <w:rFonts w:ascii="Times New Roman" w:eastAsia="Times New Roman" w:hAnsi="Times New Roman" w:cs="Times New Roman"/>
          <w:b/>
          <w:bCs/>
          <w:sz w:val="36"/>
          <w:szCs w:val="36"/>
        </w:rPr>
      </w:pPr>
      <w:r w:rsidRPr="00912538">
        <w:rPr>
          <w:rFonts w:ascii="Times New Roman" w:eastAsia="Times New Roman" w:hAnsi="Times New Roman" w:cs="Times New Roman"/>
          <w:b/>
          <w:bCs/>
          <w:sz w:val="36"/>
          <w:szCs w:val="36"/>
        </w:rPr>
        <w:t>[</w:t>
      </w:r>
      <w:hyperlink r:id="rId100" w:tooltip="Edit section: Transport over HFC network" w:history="1">
        <w:proofErr w:type="gramStart"/>
        <w:r w:rsidRPr="00912538">
          <w:rPr>
            <w:rFonts w:ascii="Times New Roman" w:eastAsia="Times New Roman" w:hAnsi="Times New Roman" w:cs="Times New Roman"/>
            <w:b/>
            <w:bCs/>
            <w:color w:val="0000FF"/>
            <w:sz w:val="36"/>
            <w:szCs w:val="36"/>
            <w:u w:val="single"/>
          </w:rPr>
          <w:t>edit</w:t>
        </w:r>
        <w:proofErr w:type="gramEnd"/>
      </w:hyperlink>
      <w:r w:rsidRPr="00912538">
        <w:rPr>
          <w:rFonts w:ascii="Times New Roman" w:eastAsia="Times New Roman" w:hAnsi="Times New Roman" w:cs="Times New Roman"/>
          <w:b/>
          <w:bCs/>
          <w:sz w:val="36"/>
          <w:szCs w:val="36"/>
        </w:rPr>
        <w:t>] Transport over HFC network</w:t>
      </w:r>
    </w:p>
    <w:p w:rsidR="00912538" w:rsidRPr="00912538" w:rsidRDefault="00912538" w:rsidP="00912538">
      <w:pPr>
        <w:spacing w:before="100" w:beforeAutospacing="1" w:after="100" w:afterAutospacing="1" w:line="240" w:lineRule="auto"/>
        <w:rPr>
          <w:rFonts w:ascii="Times New Roman" w:eastAsia="Times New Roman" w:hAnsi="Times New Roman" w:cs="Times New Roman"/>
          <w:sz w:val="24"/>
          <w:szCs w:val="24"/>
        </w:rPr>
      </w:pPr>
      <w:r w:rsidRPr="00912538">
        <w:rPr>
          <w:rFonts w:ascii="Times New Roman" w:eastAsia="Times New Roman" w:hAnsi="Times New Roman" w:cs="Times New Roman"/>
          <w:sz w:val="24"/>
          <w:szCs w:val="24"/>
        </w:rPr>
        <w:t xml:space="preserve">By using </w:t>
      </w:r>
      <w:hyperlink r:id="rId101" w:tooltip="Frequency division multiplexing" w:history="1">
        <w:r w:rsidRPr="00912538">
          <w:rPr>
            <w:rFonts w:ascii="Times New Roman" w:eastAsia="Times New Roman" w:hAnsi="Times New Roman" w:cs="Times New Roman"/>
            <w:color w:val="0000FF"/>
            <w:sz w:val="24"/>
            <w:szCs w:val="24"/>
            <w:u w:val="single"/>
          </w:rPr>
          <w:t>frequency division multiplexing</w:t>
        </w:r>
      </w:hyperlink>
      <w:r w:rsidRPr="00912538">
        <w:rPr>
          <w:rFonts w:ascii="Times New Roman" w:eastAsia="Times New Roman" w:hAnsi="Times New Roman" w:cs="Times New Roman"/>
          <w:sz w:val="24"/>
          <w:szCs w:val="24"/>
        </w:rPr>
        <w:t>, an HFC network may carry a variety of services, including analogue TV, digital TV (</w:t>
      </w:r>
      <w:hyperlink r:id="rId102" w:tooltip="SDTV" w:history="1">
        <w:r w:rsidRPr="00912538">
          <w:rPr>
            <w:rFonts w:ascii="Times New Roman" w:eastAsia="Times New Roman" w:hAnsi="Times New Roman" w:cs="Times New Roman"/>
            <w:color w:val="0000FF"/>
            <w:sz w:val="24"/>
            <w:szCs w:val="24"/>
            <w:u w:val="single"/>
          </w:rPr>
          <w:t>SDTV</w:t>
        </w:r>
      </w:hyperlink>
      <w:r w:rsidRPr="00912538">
        <w:rPr>
          <w:rFonts w:ascii="Times New Roman" w:eastAsia="Times New Roman" w:hAnsi="Times New Roman" w:cs="Times New Roman"/>
          <w:sz w:val="24"/>
          <w:szCs w:val="24"/>
        </w:rPr>
        <w:t xml:space="preserve"> or </w:t>
      </w:r>
      <w:hyperlink r:id="rId103" w:tooltip="HDTV" w:history="1">
        <w:r w:rsidRPr="00912538">
          <w:rPr>
            <w:rFonts w:ascii="Times New Roman" w:eastAsia="Times New Roman" w:hAnsi="Times New Roman" w:cs="Times New Roman"/>
            <w:color w:val="0000FF"/>
            <w:sz w:val="24"/>
            <w:szCs w:val="24"/>
            <w:u w:val="single"/>
          </w:rPr>
          <w:t>HDTV</w:t>
        </w:r>
      </w:hyperlink>
      <w:r w:rsidRPr="00912538">
        <w:rPr>
          <w:rFonts w:ascii="Times New Roman" w:eastAsia="Times New Roman" w:hAnsi="Times New Roman" w:cs="Times New Roman"/>
          <w:sz w:val="24"/>
          <w:szCs w:val="24"/>
        </w:rPr>
        <w:t xml:space="preserve">), </w:t>
      </w:r>
      <w:hyperlink r:id="rId104" w:tooltip="Video on demand" w:history="1">
        <w:r w:rsidRPr="00912538">
          <w:rPr>
            <w:rFonts w:ascii="Times New Roman" w:eastAsia="Times New Roman" w:hAnsi="Times New Roman" w:cs="Times New Roman"/>
            <w:color w:val="0000FF"/>
            <w:sz w:val="24"/>
            <w:szCs w:val="24"/>
            <w:u w:val="single"/>
          </w:rPr>
          <w:t>Video on demand</w:t>
        </w:r>
      </w:hyperlink>
      <w:r w:rsidRPr="00912538">
        <w:rPr>
          <w:rFonts w:ascii="Times New Roman" w:eastAsia="Times New Roman" w:hAnsi="Times New Roman" w:cs="Times New Roman"/>
          <w:sz w:val="24"/>
          <w:szCs w:val="24"/>
        </w:rPr>
        <w:t xml:space="preserve">, </w:t>
      </w:r>
      <w:hyperlink r:id="rId105" w:tooltip="Telephony" w:history="1">
        <w:r w:rsidRPr="00912538">
          <w:rPr>
            <w:rFonts w:ascii="Times New Roman" w:eastAsia="Times New Roman" w:hAnsi="Times New Roman" w:cs="Times New Roman"/>
            <w:color w:val="0000FF"/>
            <w:sz w:val="24"/>
            <w:szCs w:val="24"/>
            <w:u w:val="single"/>
          </w:rPr>
          <w:t>telephony</w:t>
        </w:r>
      </w:hyperlink>
      <w:r w:rsidRPr="00912538">
        <w:rPr>
          <w:rFonts w:ascii="Times New Roman" w:eastAsia="Times New Roman" w:hAnsi="Times New Roman" w:cs="Times New Roman"/>
          <w:sz w:val="24"/>
          <w:szCs w:val="24"/>
        </w:rPr>
        <w:t xml:space="preserve">, and high-speed data. Services on these systems are carried on </w:t>
      </w:r>
      <w:hyperlink r:id="rId106" w:tooltip="Radio Frequency" w:history="1">
        <w:r w:rsidRPr="00912538">
          <w:rPr>
            <w:rFonts w:ascii="Times New Roman" w:eastAsia="Times New Roman" w:hAnsi="Times New Roman" w:cs="Times New Roman"/>
            <w:color w:val="0000FF"/>
            <w:sz w:val="24"/>
            <w:szCs w:val="24"/>
            <w:u w:val="single"/>
          </w:rPr>
          <w:t>Radio Frequency</w:t>
        </w:r>
      </w:hyperlink>
      <w:r w:rsidRPr="00912538">
        <w:rPr>
          <w:rFonts w:ascii="Times New Roman" w:eastAsia="Times New Roman" w:hAnsi="Times New Roman" w:cs="Times New Roman"/>
          <w:sz w:val="24"/>
          <w:szCs w:val="24"/>
        </w:rPr>
        <w:t xml:space="preserve"> (RF) signals in the 5 MHz to 1000 MHz frequency band.</w:t>
      </w:r>
    </w:p>
    <w:p w:rsidR="00912538" w:rsidRPr="00912538" w:rsidRDefault="00912538" w:rsidP="00912538">
      <w:pPr>
        <w:spacing w:before="100" w:beforeAutospacing="1" w:after="100" w:afterAutospacing="1" w:line="240" w:lineRule="auto"/>
        <w:rPr>
          <w:rFonts w:ascii="Times New Roman" w:eastAsia="Times New Roman" w:hAnsi="Times New Roman" w:cs="Times New Roman"/>
          <w:sz w:val="24"/>
          <w:szCs w:val="24"/>
        </w:rPr>
      </w:pPr>
      <w:r w:rsidRPr="00912538">
        <w:rPr>
          <w:rFonts w:ascii="Times New Roman" w:eastAsia="Times New Roman" w:hAnsi="Times New Roman" w:cs="Times New Roman"/>
          <w:sz w:val="24"/>
          <w:szCs w:val="24"/>
        </w:rPr>
        <w:t xml:space="preserve">The HFC network can be operated bi-directionally, meaning that signals are carried in both directions on the same network from the </w:t>
      </w:r>
      <w:proofErr w:type="spellStart"/>
      <w:r w:rsidRPr="00912538">
        <w:rPr>
          <w:rFonts w:ascii="Times New Roman" w:eastAsia="Times New Roman" w:hAnsi="Times New Roman" w:cs="Times New Roman"/>
          <w:sz w:val="24"/>
          <w:szCs w:val="24"/>
        </w:rPr>
        <w:t>headend</w:t>
      </w:r>
      <w:proofErr w:type="spellEnd"/>
      <w:r w:rsidRPr="00912538">
        <w:rPr>
          <w:rFonts w:ascii="Times New Roman" w:eastAsia="Times New Roman" w:hAnsi="Times New Roman" w:cs="Times New Roman"/>
          <w:sz w:val="24"/>
          <w:szCs w:val="24"/>
        </w:rPr>
        <w:t xml:space="preserve">/hub office to the home, and from the home to the </w:t>
      </w:r>
      <w:proofErr w:type="spellStart"/>
      <w:r w:rsidRPr="00912538">
        <w:rPr>
          <w:rFonts w:ascii="Times New Roman" w:eastAsia="Times New Roman" w:hAnsi="Times New Roman" w:cs="Times New Roman"/>
          <w:sz w:val="24"/>
          <w:szCs w:val="24"/>
        </w:rPr>
        <w:t>headend</w:t>
      </w:r>
      <w:proofErr w:type="spellEnd"/>
      <w:r w:rsidRPr="00912538">
        <w:rPr>
          <w:rFonts w:ascii="Times New Roman" w:eastAsia="Times New Roman" w:hAnsi="Times New Roman" w:cs="Times New Roman"/>
          <w:sz w:val="24"/>
          <w:szCs w:val="24"/>
        </w:rPr>
        <w:t xml:space="preserve">/hub office. The </w:t>
      </w:r>
      <w:r w:rsidRPr="00912538">
        <w:rPr>
          <w:rFonts w:ascii="Times New Roman" w:eastAsia="Times New Roman" w:hAnsi="Times New Roman" w:cs="Times New Roman"/>
          <w:i/>
          <w:iCs/>
          <w:sz w:val="24"/>
          <w:szCs w:val="24"/>
        </w:rPr>
        <w:t>forward-path</w:t>
      </w:r>
      <w:r w:rsidRPr="00912538">
        <w:rPr>
          <w:rFonts w:ascii="Times New Roman" w:eastAsia="Times New Roman" w:hAnsi="Times New Roman" w:cs="Times New Roman"/>
          <w:sz w:val="24"/>
          <w:szCs w:val="24"/>
        </w:rPr>
        <w:t xml:space="preserve"> or </w:t>
      </w:r>
      <w:hyperlink r:id="rId107" w:tooltip="Downstream (networking)" w:history="1">
        <w:r w:rsidRPr="00912538">
          <w:rPr>
            <w:rFonts w:ascii="Times New Roman" w:eastAsia="Times New Roman" w:hAnsi="Times New Roman" w:cs="Times New Roman"/>
            <w:i/>
            <w:iCs/>
            <w:color w:val="0000FF"/>
            <w:sz w:val="24"/>
            <w:szCs w:val="24"/>
            <w:u w:val="single"/>
          </w:rPr>
          <w:t>downstream</w:t>
        </w:r>
      </w:hyperlink>
      <w:r w:rsidRPr="00912538">
        <w:rPr>
          <w:rFonts w:ascii="Times New Roman" w:eastAsia="Times New Roman" w:hAnsi="Times New Roman" w:cs="Times New Roman"/>
          <w:i/>
          <w:iCs/>
          <w:sz w:val="24"/>
          <w:szCs w:val="24"/>
        </w:rPr>
        <w:t>)</w:t>
      </w:r>
      <w:r w:rsidRPr="00912538">
        <w:rPr>
          <w:rFonts w:ascii="Times New Roman" w:eastAsia="Times New Roman" w:hAnsi="Times New Roman" w:cs="Times New Roman"/>
          <w:sz w:val="24"/>
          <w:szCs w:val="24"/>
        </w:rPr>
        <w:t xml:space="preserve"> signals carry information from the </w:t>
      </w:r>
      <w:proofErr w:type="spellStart"/>
      <w:r w:rsidRPr="00912538">
        <w:rPr>
          <w:rFonts w:ascii="Times New Roman" w:eastAsia="Times New Roman" w:hAnsi="Times New Roman" w:cs="Times New Roman"/>
          <w:sz w:val="24"/>
          <w:szCs w:val="24"/>
        </w:rPr>
        <w:t>headend</w:t>
      </w:r>
      <w:proofErr w:type="spellEnd"/>
      <w:r w:rsidRPr="00912538">
        <w:rPr>
          <w:rFonts w:ascii="Times New Roman" w:eastAsia="Times New Roman" w:hAnsi="Times New Roman" w:cs="Times New Roman"/>
          <w:sz w:val="24"/>
          <w:szCs w:val="24"/>
        </w:rPr>
        <w:t xml:space="preserve">/hub office to the home, such as video content, voice and internet data. The </w:t>
      </w:r>
      <w:r w:rsidRPr="00912538">
        <w:rPr>
          <w:rFonts w:ascii="Times New Roman" w:eastAsia="Times New Roman" w:hAnsi="Times New Roman" w:cs="Times New Roman"/>
          <w:i/>
          <w:iCs/>
          <w:sz w:val="24"/>
          <w:szCs w:val="24"/>
        </w:rPr>
        <w:t>return-path</w:t>
      </w:r>
      <w:r w:rsidRPr="00912538">
        <w:rPr>
          <w:rFonts w:ascii="Times New Roman" w:eastAsia="Times New Roman" w:hAnsi="Times New Roman" w:cs="Times New Roman"/>
          <w:sz w:val="24"/>
          <w:szCs w:val="24"/>
        </w:rPr>
        <w:t xml:space="preserve"> or </w:t>
      </w:r>
      <w:hyperlink r:id="rId108" w:tooltip="Upstream (networking)" w:history="1">
        <w:r w:rsidRPr="00912538">
          <w:rPr>
            <w:rFonts w:ascii="Times New Roman" w:eastAsia="Times New Roman" w:hAnsi="Times New Roman" w:cs="Times New Roman"/>
            <w:i/>
            <w:iCs/>
            <w:color w:val="0000FF"/>
            <w:sz w:val="24"/>
            <w:szCs w:val="24"/>
            <w:u w:val="single"/>
          </w:rPr>
          <w:t>upstream</w:t>
        </w:r>
      </w:hyperlink>
      <w:r w:rsidRPr="00912538">
        <w:rPr>
          <w:rFonts w:ascii="Times New Roman" w:eastAsia="Times New Roman" w:hAnsi="Times New Roman" w:cs="Times New Roman"/>
          <w:sz w:val="24"/>
          <w:szCs w:val="24"/>
        </w:rPr>
        <w:t xml:space="preserve"> signals carry information from the home to the </w:t>
      </w:r>
      <w:proofErr w:type="spellStart"/>
      <w:r w:rsidRPr="00912538">
        <w:rPr>
          <w:rFonts w:ascii="Times New Roman" w:eastAsia="Times New Roman" w:hAnsi="Times New Roman" w:cs="Times New Roman"/>
          <w:sz w:val="24"/>
          <w:szCs w:val="24"/>
        </w:rPr>
        <w:t>headend</w:t>
      </w:r>
      <w:proofErr w:type="spellEnd"/>
      <w:r w:rsidRPr="00912538">
        <w:rPr>
          <w:rFonts w:ascii="Times New Roman" w:eastAsia="Times New Roman" w:hAnsi="Times New Roman" w:cs="Times New Roman"/>
          <w:sz w:val="24"/>
          <w:szCs w:val="24"/>
        </w:rPr>
        <w:t xml:space="preserve">/hub office, such as control signals to order a movie or internet data to send an email. The forward-path and the return-path </w:t>
      </w:r>
      <w:r w:rsidRPr="00912538">
        <w:rPr>
          <w:rFonts w:ascii="Times New Roman" w:eastAsia="Times New Roman" w:hAnsi="Times New Roman" w:cs="Times New Roman"/>
          <w:sz w:val="24"/>
          <w:szCs w:val="24"/>
        </w:rPr>
        <w:lastRenderedPageBreak/>
        <w:t xml:space="preserve">are actually carried over the same coaxial cable in both directions between the optical node and the home. In order to prevent interference of signals, the frequency band is divided into two sections. In countries that have traditionally used </w:t>
      </w:r>
      <w:hyperlink r:id="rId109" w:anchor="NTSC-M" w:tooltip="NTSC" w:history="1">
        <w:r w:rsidRPr="00912538">
          <w:rPr>
            <w:rFonts w:ascii="Times New Roman" w:eastAsia="Times New Roman" w:hAnsi="Times New Roman" w:cs="Times New Roman"/>
            <w:color w:val="0000FF"/>
            <w:sz w:val="24"/>
            <w:szCs w:val="24"/>
            <w:u w:val="single"/>
          </w:rPr>
          <w:t>NTSC System M</w:t>
        </w:r>
      </w:hyperlink>
      <w:r w:rsidRPr="00912538">
        <w:rPr>
          <w:rFonts w:ascii="Times New Roman" w:eastAsia="Times New Roman" w:hAnsi="Times New Roman" w:cs="Times New Roman"/>
          <w:sz w:val="24"/>
          <w:szCs w:val="24"/>
        </w:rPr>
        <w:t>, the sections are 52 MHz to 1000 MHz for forward-path signals, and 5 MHz to 42 MHz for return-path signals. Other countries use different band sizes, but are similar in that there is much more bandwidth for downstream communication instead of upstream communication.</w:t>
      </w:r>
    </w:p>
    <w:p w:rsidR="00912538" w:rsidRPr="00912538" w:rsidRDefault="00912538" w:rsidP="00912538">
      <w:pPr>
        <w:spacing w:before="100" w:beforeAutospacing="1" w:after="100" w:afterAutospacing="1" w:line="240" w:lineRule="auto"/>
        <w:rPr>
          <w:rFonts w:ascii="Times New Roman" w:eastAsia="Times New Roman" w:hAnsi="Times New Roman" w:cs="Times New Roman"/>
          <w:sz w:val="24"/>
          <w:szCs w:val="24"/>
        </w:rPr>
      </w:pPr>
      <w:r w:rsidRPr="00912538">
        <w:rPr>
          <w:rFonts w:ascii="Times New Roman" w:eastAsia="Times New Roman" w:hAnsi="Times New Roman" w:cs="Times New Roman"/>
          <w:sz w:val="24"/>
          <w:szCs w:val="24"/>
        </w:rPr>
        <w:t xml:space="preserve">Traditionally, since video content was sent only to the home, the HFC network was structured to be </w:t>
      </w:r>
      <w:r w:rsidRPr="00912538">
        <w:rPr>
          <w:rFonts w:ascii="Times New Roman" w:eastAsia="Times New Roman" w:hAnsi="Times New Roman" w:cs="Times New Roman"/>
          <w:i/>
          <w:iCs/>
          <w:sz w:val="24"/>
          <w:szCs w:val="24"/>
        </w:rPr>
        <w:t>non-symmetrical</w:t>
      </w:r>
      <w:r w:rsidRPr="00912538">
        <w:rPr>
          <w:rFonts w:ascii="Times New Roman" w:eastAsia="Times New Roman" w:hAnsi="Times New Roman" w:cs="Times New Roman"/>
          <w:sz w:val="24"/>
          <w:szCs w:val="24"/>
        </w:rPr>
        <w:t xml:space="preserve">: one direction has much more data-carrying capacity than the other direction. The return-path was originally only used for some control signals to order movies, etc., which required very little bandwidth. As additional services have been added to the HFC network, such as </w:t>
      </w:r>
      <w:hyperlink r:id="rId110" w:tooltip="Internet access" w:history="1">
        <w:r w:rsidRPr="00912538">
          <w:rPr>
            <w:rFonts w:ascii="Times New Roman" w:eastAsia="Times New Roman" w:hAnsi="Times New Roman" w:cs="Times New Roman"/>
            <w:color w:val="0000FF"/>
            <w:sz w:val="24"/>
            <w:szCs w:val="24"/>
            <w:u w:val="single"/>
          </w:rPr>
          <w:t>internet access</w:t>
        </w:r>
      </w:hyperlink>
      <w:r w:rsidRPr="00912538">
        <w:rPr>
          <w:rFonts w:ascii="Times New Roman" w:eastAsia="Times New Roman" w:hAnsi="Times New Roman" w:cs="Times New Roman"/>
          <w:sz w:val="24"/>
          <w:szCs w:val="24"/>
        </w:rPr>
        <w:t xml:space="preserve"> and telephony, the return-path is being </w:t>
      </w:r>
      <w:proofErr w:type="spellStart"/>
      <w:r w:rsidRPr="00912538">
        <w:rPr>
          <w:rFonts w:ascii="Times New Roman" w:eastAsia="Times New Roman" w:hAnsi="Times New Roman" w:cs="Times New Roman"/>
          <w:sz w:val="24"/>
          <w:szCs w:val="24"/>
        </w:rPr>
        <w:t>utilised</w:t>
      </w:r>
      <w:proofErr w:type="spellEnd"/>
      <w:r w:rsidRPr="00912538">
        <w:rPr>
          <w:rFonts w:ascii="Times New Roman" w:eastAsia="Times New Roman" w:hAnsi="Times New Roman" w:cs="Times New Roman"/>
          <w:sz w:val="24"/>
          <w:szCs w:val="24"/>
        </w:rPr>
        <w:t xml:space="preserve"> more.</w:t>
      </w:r>
    </w:p>
    <w:p w:rsidR="00912538" w:rsidRPr="00912538" w:rsidRDefault="00F16662" w:rsidP="00912538">
      <w:pPr>
        <w:spacing w:before="100" w:beforeAutospacing="1" w:after="100" w:afterAutospacing="1" w:line="240" w:lineRule="auto"/>
        <w:rPr>
          <w:rFonts w:ascii="Times New Roman" w:eastAsia="Times New Roman" w:hAnsi="Times New Roman" w:cs="Times New Roman"/>
          <w:sz w:val="24"/>
          <w:szCs w:val="24"/>
        </w:rPr>
      </w:pPr>
      <w:hyperlink r:id="rId111" w:tooltip="Multi system operator" w:history="1">
        <w:r w:rsidR="00912538" w:rsidRPr="00912538">
          <w:rPr>
            <w:rFonts w:ascii="Times New Roman" w:eastAsia="Times New Roman" w:hAnsi="Times New Roman" w:cs="Times New Roman"/>
            <w:color w:val="0000FF"/>
            <w:sz w:val="24"/>
            <w:szCs w:val="24"/>
            <w:u w:val="single"/>
          </w:rPr>
          <w:t>Multiple System Operators</w:t>
        </w:r>
      </w:hyperlink>
      <w:r w:rsidR="00912538" w:rsidRPr="00912538">
        <w:rPr>
          <w:rFonts w:ascii="Times New Roman" w:eastAsia="Times New Roman" w:hAnsi="Times New Roman" w:cs="Times New Roman"/>
          <w:sz w:val="24"/>
          <w:szCs w:val="24"/>
        </w:rPr>
        <w:t xml:space="preserve"> (MSOs) developed methods of sending the various services over RF signals on the </w:t>
      </w:r>
      <w:proofErr w:type="spellStart"/>
      <w:r w:rsidR="00912538" w:rsidRPr="00912538">
        <w:rPr>
          <w:rFonts w:ascii="Times New Roman" w:eastAsia="Times New Roman" w:hAnsi="Times New Roman" w:cs="Times New Roman"/>
          <w:sz w:val="24"/>
          <w:szCs w:val="24"/>
        </w:rPr>
        <w:t>fibre</w:t>
      </w:r>
      <w:proofErr w:type="spellEnd"/>
      <w:r w:rsidR="00912538" w:rsidRPr="00912538">
        <w:rPr>
          <w:rFonts w:ascii="Times New Roman" w:eastAsia="Times New Roman" w:hAnsi="Times New Roman" w:cs="Times New Roman"/>
          <w:sz w:val="24"/>
          <w:szCs w:val="24"/>
        </w:rPr>
        <w:t xml:space="preserve"> optic and coaxial copper cables. The original method to transport video over the HFC network and, still the most widely used method, is by modulation of standard analogue TV channels which is similar to the method used for transmission of over-the-air broadcast. See </w:t>
      </w:r>
      <w:hyperlink r:id="rId112" w:tooltip="Broadcast television system" w:history="1">
        <w:r w:rsidR="00912538" w:rsidRPr="00912538">
          <w:rPr>
            <w:rFonts w:ascii="Times New Roman" w:eastAsia="Times New Roman" w:hAnsi="Times New Roman" w:cs="Times New Roman"/>
            <w:color w:val="0000FF"/>
            <w:sz w:val="24"/>
            <w:szCs w:val="24"/>
            <w:u w:val="single"/>
          </w:rPr>
          <w:t>broadcast television system</w:t>
        </w:r>
      </w:hyperlink>
      <w:r w:rsidR="00912538" w:rsidRPr="00912538">
        <w:rPr>
          <w:rFonts w:ascii="Times New Roman" w:eastAsia="Times New Roman" w:hAnsi="Times New Roman" w:cs="Times New Roman"/>
          <w:sz w:val="24"/>
          <w:szCs w:val="24"/>
        </w:rPr>
        <w:t xml:space="preserve"> for more information. One analogue TV channel occupies a 6 MHz-wide frequency band in NTSC-based systems, or an 8 MHz-wide frequency band in PAL or SECAM-based systems. Each channel is </w:t>
      </w:r>
      <w:proofErr w:type="spellStart"/>
      <w:r w:rsidR="00912538" w:rsidRPr="00912538">
        <w:rPr>
          <w:rFonts w:ascii="Times New Roman" w:eastAsia="Times New Roman" w:hAnsi="Times New Roman" w:cs="Times New Roman"/>
          <w:sz w:val="24"/>
          <w:szCs w:val="24"/>
        </w:rPr>
        <w:t>centred</w:t>
      </w:r>
      <w:proofErr w:type="spellEnd"/>
      <w:r w:rsidR="00912538" w:rsidRPr="00912538">
        <w:rPr>
          <w:rFonts w:ascii="Times New Roman" w:eastAsia="Times New Roman" w:hAnsi="Times New Roman" w:cs="Times New Roman"/>
          <w:sz w:val="24"/>
          <w:szCs w:val="24"/>
        </w:rPr>
        <w:t xml:space="preserve"> on a specific frequency carrier so that there is no interference with adjacent or harmonic channels. Digital TV channels offer a more-efficient way to transport video by using </w:t>
      </w:r>
      <w:hyperlink r:id="rId113" w:tooltip="MPEG-2" w:history="1">
        <w:r w:rsidR="00912538" w:rsidRPr="00912538">
          <w:rPr>
            <w:rFonts w:ascii="Times New Roman" w:eastAsia="Times New Roman" w:hAnsi="Times New Roman" w:cs="Times New Roman"/>
            <w:color w:val="0000FF"/>
            <w:sz w:val="24"/>
            <w:szCs w:val="24"/>
            <w:u w:val="single"/>
          </w:rPr>
          <w:t>MPEG-2</w:t>
        </w:r>
      </w:hyperlink>
      <w:r w:rsidR="00912538" w:rsidRPr="00912538">
        <w:rPr>
          <w:rFonts w:ascii="Times New Roman" w:eastAsia="Times New Roman" w:hAnsi="Times New Roman" w:cs="Times New Roman"/>
          <w:sz w:val="24"/>
          <w:szCs w:val="24"/>
        </w:rPr>
        <w:t xml:space="preserve"> or </w:t>
      </w:r>
      <w:hyperlink r:id="rId114" w:tooltip="MPEG-4" w:history="1">
        <w:r w:rsidR="00912538" w:rsidRPr="00912538">
          <w:rPr>
            <w:rFonts w:ascii="Times New Roman" w:eastAsia="Times New Roman" w:hAnsi="Times New Roman" w:cs="Times New Roman"/>
            <w:color w:val="0000FF"/>
            <w:sz w:val="24"/>
            <w:szCs w:val="24"/>
            <w:u w:val="single"/>
          </w:rPr>
          <w:t>MPEG-4</w:t>
        </w:r>
      </w:hyperlink>
      <w:r w:rsidR="00912538" w:rsidRPr="00912538">
        <w:rPr>
          <w:rFonts w:ascii="Times New Roman" w:eastAsia="Times New Roman" w:hAnsi="Times New Roman" w:cs="Times New Roman"/>
          <w:sz w:val="24"/>
          <w:szCs w:val="24"/>
        </w:rPr>
        <w:t xml:space="preserve"> coding over </w:t>
      </w:r>
      <w:hyperlink r:id="rId115" w:tooltip="Quadrature amplitude modulation" w:history="1">
        <w:proofErr w:type="spellStart"/>
        <w:r w:rsidR="00912538" w:rsidRPr="00912538">
          <w:rPr>
            <w:rFonts w:ascii="Times New Roman" w:eastAsia="Times New Roman" w:hAnsi="Times New Roman" w:cs="Times New Roman"/>
            <w:color w:val="0000FF"/>
            <w:sz w:val="24"/>
            <w:szCs w:val="24"/>
            <w:u w:val="single"/>
          </w:rPr>
          <w:t>Quadrature</w:t>
        </w:r>
        <w:proofErr w:type="spellEnd"/>
        <w:r w:rsidR="00912538" w:rsidRPr="00912538">
          <w:rPr>
            <w:rFonts w:ascii="Times New Roman" w:eastAsia="Times New Roman" w:hAnsi="Times New Roman" w:cs="Times New Roman"/>
            <w:color w:val="0000FF"/>
            <w:sz w:val="24"/>
            <w:szCs w:val="24"/>
            <w:u w:val="single"/>
          </w:rPr>
          <w:t xml:space="preserve"> amplitude modulation</w:t>
        </w:r>
      </w:hyperlink>
      <w:r w:rsidR="00912538" w:rsidRPr="00912538">
        <w:rPr>
          <w:rFonts w:ascii="Times New Roman" w:eastAsia="Times New Roman" w:hAnsi="Times New Roman" w:cs="Times New Roman"/>
          <w:sz w:val="24"/>
          <w:szCs w:val="24"/>
        </w:rPr>
        <w:t xml:space="preserve"> (QAM) channels. To be able to view a digitally modulated channel, home, or </w:t>
      </w:r>
      <w:hyperlink r:id="rId116" w:tooltip="Customer-premises equipment" w:history="1">
        <w:r w:rsidR="00912538" w:rsidRPr="00912538">
          <w:rPr>
            <w:rFonts w:ascii="Times New Roman" w:eastAsia="Times New Roman" w:hAnsi="Times New Roman" w:cs="Times New Roman"/>
            <w:color w:val="0000FF"/>
            <w:sz w:val="24"/>
            <w:szCs w:val="24"/>
            <w:u w:val="single"/>
          </w:rPr>
          <w:t>customer-premises equipment</w:t>
        </w:r>
      </w:hyperlink>
      <w:r w:rsidR="00912538" w:rsidRPr="00912538">
        <w:rPr>
          <w:rFonts w:ascii="Times New Roman" w:eastAsia="Times New Roman" w:hAnsi="Times New Roman" w:cs="Times New Roman"/>
          <w:sz w:val="24"/>
          <w:szCs w:val="24"/>
        </w:rPr>
        <w:t xml:space="preserve"> (CPE), e.g. digital televisions, computers, or </w:t>
      </w:r>
      <w:hyperlink r:id="rId117" w:tooltip="Set-top box" w:history="1">
        <w:r w:rsidR="00912538" w:rsidRPr="00912538">
          <w:rPr>
            <w:rFonts w:ascii="Times New Roman" w:eastAsia="Times New Roman" w:hAnsi="Times New Roman" w:cs="Times New Roman"/>
            <w:color w:val="0000FF"/>
            <w:sz w:val="24"/>
            <w:szCs w:val="24"/>
            <w:u w:val="single"/>
          </w:rPr>
          <w:t>set-top boxes</w:t>
        </w:r>
      </w:hyperlink>
      <w:r w:rsidR="00912538" w:rsidRPr="00912538">
        <w:rPr>
          <w:rFonts w:ascii="Times New Roman" w:eastAsia="Times New Roman" w:hAnsi="Times New Roman" w:cs="Times New Roman"/>
          <w:sz w:val="24"/>
          <w:szCs w:val="24"/>
        </w:rPr>
        <w:t xml:space="preserve">, are required to convert the RF signals to signals that are compatible with display devices such as analogue televisions or computer monitors. The Federal Communication Commission (FCC) has ruled that consumers can obtain a cable card from their local MSO to </w:t>
      </w:r>
      <w:proofErr w:type="spellStart"/>
      <w:r w:rsidR="00912538" w:rsidRPr="00912538">
        <w:rPr>
          <w:rFonts w:ascii="Times New Roman" w:eastAsia="Times New Roman" w:hAnsi="Times New Roman" w:cs="Times New Roman"/>
          <w:sz w:val="24"/>
          <w:szCs w:val="24"/>
        </w:rPr>
        <w:t>authorise</w:t>
      </w:r>
      <w:proofErr w:type="spellEnd"/>
      <w:r w:rsidR="00912538" w:rsidRPr="00912538">
        <w:rPr>
          <w:rFonts w:ascii="Times New Roman" w:eastAsia="Times New Roman" w:hAnsi="Times New Roman" w:cs="Times New Roman"/>
          <w:sz w:val="24"/>
          <w:szCs w:val="24"/>
        </w:rPr>
        <w:t xml:space="preserve"> viewing digital channels. By using digital compression techniques, multiple standard and high-definition TV channels can be carried on one 6 or 8 MHz frequency carrier thus increasing the channel carrying-capacity of the HFC network by 10 times or more versus an all analogue network. Note that a digital tuner (i.e. TV set-top box) is not required for standard analogue TV channels since most televisions have integrated analogue tuners that can decode the signal, unless some type of scrambling is used.</w:t>
      </w:r>
    </w:p>
    <w:p w:rsidR="00912538" w:rsidRPr="00912538" w:rsidRDefault="00912538" w:rsidP="00912538">
      <w:pPr>
        <w:spacing w:before="100" w:beforeAutospacing="1" w:after="100" w:afterAutospacing="1" w:line="240" w:lineRule="auto"/>
        <w:outlineLvl w:val="1"/>
        <w:rPr>
          <w:rFonts w:ascii="Times New Roman" w:eastAsia="Times New Roman" w:hAnsi="Times New Roman" w:cs="Times New Roman"/>
          <w:b/>
          <w:bCs/>
          <w:sz w:val="36"/>
          <w:szCs w:val="36"/>
        </w:rPr>
      </w:pPr>
      <w:r w:rsidRPr="00912538">
        <w:rPr>
          <w:rFonts w:ascii="Times New Roman" w:eastAsia="Times New Roman" w:hAnsi="Times New Roman" w:cs="Times New Roman"/>
          <w:b/>
          <w:bCs/>
          <w:sz w:val="36"/>
          <w:szCs w:val="36"/>
        </w:rPr>
        <w:t>[</w:t>
      </w:r>
      <w:hyperlink r:id="rId118" w:tooltip="Edit section: Competitive network technologies" w:history="1">
        <w:proofErr w:type="gramStart"/>
        <w:r w:rsidRPr="00912538">
          <w:rPr>
            <w:rFonts w:ascii="Times New Roman" w:eastAsia="Times New Roman" w:hAnsi="Times New Roman" w:cs="Times New Roman"/>
            <w:b/>
            <w:bCs/>
            <w:color w:val="0000FF"/>
            <w:sz w:val="36"/>
            <w:szCs w:val="36"/>
            <w:u w:val="single"/>
          </w:rPr>
          <w:t>edit</w:t>
        </w:r>
        <w:proofErr w:type="gramEnd"/>
      </w:hyperlink>
      <w:r w:rsidRPr="00912538">
        <w:rPr>
          <w:rFonts w:ascii="Times New Roman" w:eastAsia="Times New Roman" w:hAnsi="Times New Roman" w:cs="Times New Roman"/>
          <w:b/>
          <w:bCs/>
          <w:sz w:val="36"/>
          <w:szCs w:val="36"/>
        </w:rPr>
        <w:t>] Competitive network technologies</w:t>
      </w:r>
    </w:p>
    <w:p w:rsidR="00912538" w:rsidRPr="00912538" w:rsidRDefault="00F16662" w:rsidP="00912538">
      <w:pPr>
        <w:spacing w:before="100" w:beforeAutospacing="1" w:after="100" w:afterAutospacing="1" w:line="240" w:lineRule="auto"/>
        <w:rPr>
          <w:rFonts w:ascii="Times New Roman" w:eastAsia="Times New Roman" w:hAnsi="Times New Roman" w:cs="Times New Roman"/>
          <w:sz w:val="24"/>
          <w:szCs w:val="24"/>
        </w:rPr>
      </w:pPr>
      <w:hyperlink r:id="rId119" w:tooltip="Digital subscriber line" w:history="1">
        <w:r w:rsidR="00912538" w:rsidRPr="00912538">
          <w:rPr>
            <w:rFonts w:ascii="Times New Roman" w:eastAsia="Times New Roman" w:hAnsi="Times New Roman" w:cs="Times New Roman"/>
            <w:color w:val="0000FF"/>
            <w:sz w:val="24"/>
            <w:szCs w:val="24"/>
            <w:u w:val="single"/>
          </w:rPr>
          <w:t>Digital subscriber line</w:t>
        </w:r>
      </w:hyperlink>
      <w:r w:rsidR="00912538" w:rsidRPr="00912538">
        <w:rPr>
          <w:rFonts w:ascii="Times New Roman" w:eastAsia="Times New Roman" w:hAnsi="Times New Roman" w:cs="Times New Roman"/>
          <w:sz w:val="24"/>
          <w:szCs w:val="24"/>
        </w:rPr>
        <w:t xml:space="preserve"> (DSL) is a technology used by traditional telephone companies to deliver advanced services (high-speed data and sometimes video) over twisted pair copper telephone wires. It typically has lower data carrying capacity than HFC networks and data speeds can be range-limited by line lengths and quality.</w:t>
      </w:r>
    </w:p>
    <w:p w:rsidR="00912538" w:rsidRPr="00912538" w:rsidRDefault="00F16662" w:rsidP="00912538">
      <w:pPr>
        <w:spacing w:before="100" w:beforeAutospacing="1" w:after="100" w:afterAutospacing="1" w:line="240" w:lineRule="auto"/>
        <w:rPr>
          <w:rFonts w:ascii="Times New Roman" w:eastAsia="Times New Roman" w:hAnsi="Times New Roman" w:cs="Times New Roman"/>
          <w:sz w:val="24"/>
          <w:szCs w:val="24"/>
        </w:rPr>
      </w:pPr>
      <w:hyperlink r:id="rId120" w:tooltip="Satellite television" w:history="1">
        <w:r w:rsidR="00912538" w:rsidRPr="00912538">
          <w:rPr>
            <w:rFonts w:ascii="Times New Roman" w:eastAsia="Times New Roman" w:hAnsi="Times New Roman" w:cs="Times New Roman"/>
            <w:color w:val="0000FF"/>
            <w:sz w:val="24"/>
            <w:szCs w:val="24"/>
            <w:u w:val="single"/>
          </w:rPr>
          <w:t>Satellite television</w:t>
        </w:r>
      </w:hyperlink>
      <w:r w:rsidR="00912538" w:rsidRPr="00912538">
        <w:rPr>
          <w:rFonts w:ascii="Times New Roman" w:eastAsia="Times New Roman" w:hAnsi="Times New Roman" w:cs="Times New Roman"/>
          <w:sz w:val="24"/>
          <w:szCs w:val="24"/>
        </w:rPr>
        <w:t xml:space="preserve"> competes very well with HFC networks in delivering broadcast video services. </w:t>
      </w:r>
      <w:hyperlink r:id="rId121" w:tooltip="Satellite Internet access" w:history="1">
        <w:r w:rsidR="00912538" w:rsidRPr="00912538">
          <w:rPr>
            <w:rFonts w:ascii="Times New Roman" w:eastAsia="Times New Roman" w:hAnsi="Times New Roman" w:cs="Times New Roman"/>
            <w:color w:val="0000FF"/>
            <w:sz w:val="24"/>
            <w:szCs w:val="24"/>
            <w:u w:val="single"/>
          </w:rPr>
          <w:t>Interactive satellite systems</w:t>
        </w:r>
      </w:hyperlink>
      <w:r w:rsidR="00912538" w:rsidRPr="00912538">
        <w:rPr>
          <w:rFonts w:ascii="Times New Roman" w:eastAsia="Times New Roman" w:hAnsi="Times New Roman" w:cs="Times New Roman"/>
          <w:sz w:val="24"/>
          <w:szCs w:val="24"/>
        </w:rPr>
        <w:t xml:space="preserve"> are less competitive in urban environments because of their large </w:t>
      </w:r>
      <w:hyperlink r:id="rId122" w:tooltip="Round-trip delay time" w:history="1">
        <w:r w:rsidR="00912538" w:rsidRPr="00912538">
          <w:rPr>
            <w:rFonts w:ascii="Times New Roman" w:eastAsia="Times New Roman" w:hAnsi="Times New Roman" w:cs="Times New Roman"/>
            <w:color w:val="0000FF"/>
            <w:sz w:val="24"/>
            <w:szCs w:val="24"/>
            <w:u w:val="single"/>
          </w:rPr>
          <w:t>round-trip delay times</w:t>
        </w:r>
      </w:hyperlink>
      <w:r w:rsidR="00912538" w:rsidRPr="00912538">
        <w:rPr>
          <w:rFonts w:ascii="Times New Roman" w:eastAsia="Times New Roman" w:hAnsi="Times New Roman" w:cs="Times New Roman"/>
          <w:sz w:val="24"/>
          <w:szCs w:val="24"/>
        </w:rPr>
        <w:t>, but are attractive in rural areas and other environments with insufficient or no deployed terrestrial infrastructure.</w:t>
      </w:r>
    </w:p>
    <w:p w:rsidR="00912538" w:rsidRPr="00912538" w:rsidRDefault="00912538" w:rsidP="00912538">
      <w:pPr>
        <w:spacing w:before="100" w:beforeAutospacing="1" w:after="100" w:afterAutospacing="1" w:line="240" w:lineRule="auto"/>
        <w:rPr>
          <w:rFonts w:ascii="Times New Roman" w:eastAsia="Times New Roman" w:hAnsi="Times New Roman" w:cs="Times New Roman"/>
          <w:sz w:val="24"/>
          <w:szCs w:val="24"/>
        </w:rPr>
      </w:pPr>
      <w:r w:rsidRPr="00912538">
        <w:rPr>
          <w:rFonts w:ascii="Times New Roman" w:eastAsia="Times New Roman" w:hAnsi="Times New Roman" w:cs="Times New Roman"/>
          <w:sz w:val="24"/>
          <w:szCs w:val="24"/>
        </w:rPr>
        <w:lastRenderedPageBreak/>
        <w:t xml:space="preserve">Analogous to HFC, </w:t>
      </w:r>
      <w:hyperlink r:id="rId123" w:tooltip="Fiber in the loop" w:history="1">
        <w:proofErr w:type="spellStart"/>
        <w:r w:rsidRPr="00912538">
          <w:rPr>
            <w:rFonts w:ascii="Times New Roman" w:eastAsia="Times New Roman" w:hAnsi="Times New Roman" w:cs="Times New Roman"/>
            <w:i/>
            <w:iCs/>
            <w:color w:val="0000FF"/>
            <w:sz w:val="24"/>
            <w:szCs w:val="24"/>
            <w:u w:val="single"/>
          </w:rPr>
          <w:t>Fibre</w:t>
        </w:r>
        <w:proofErr w:type="spellEnd"/>
        <w:r w:rsidRPr="00912538">
          <w:rPr>
            <w:rFonts w:ascii="Times New Roman" w:eastAsia="Times New Roman" w:hAnsi="Times New Roman" w:cs="Times New Roman"/>
            <w:i/>
            <w:iCs/>
            <w:color w:val="0000FF"/>
            <w:sz w:val="24"/>
            <w:szCs w:val="24"/>
            <w:u w:val="single"/>
          </w:rPr>
          <w:t xml:space="preserve"> In The Loop</w:t>
        </w:r>
      </w:hyperlink>
      <w:r w:rsidRPr="00912538">
        <w:rPr>
          <w:rFonts w:ascii="Times New Roman" w:eastAsia="Times New Roman" w:hAnsi="Times New Roman" w:cs="Times New Roman"/>
          <w:sz w:val="24"/>
          <w:szCs w:val="24"/>
        </w:rPr>
        <w:t xml:space="preserve"> technology is used by telephone </w:t>
      </w:r>
      <w:hyperlink r:id="rId124" w:tooltip="Local exchange carrier" w:history="1">
        <w:r w:rsidRPr="00912538">
          <w:rPr>
            <w:rFonts w:ascii="Times New Roman" w:eastAsia="Times New Roman" w:hAnsi="Times New Roman" w:cs="Times New Roman"/>
            <w:color w:val="0000FF"/>
            <w:sz w:val="24"/>
            <w:szCs w:val="24"/>
            <w:u w:val="single"/>
          </w:rPr>
          <w:t>local exchange carriers</w:t>
        </w:r>
      </w:hyperlink>
      <w:r w:rsidRPr="00912538">
        <w:rPr>
          <w:rFonts w:ascii="Times New Roman" w:eastAsia="Times New Roman" w:hAnsi="Times New Roman" w:cs="Times New Roman"/>
          <w:sz w:val="24"/>
          <w:szCs w:val="24"/>
        </w:rPr>
        <w:t xml:space="preserve"> to provide advanced services to telephone customers over the </w:t>
      </w:r>
      <w:hyperlink r:id="rId125" w:tooltip="Plain old telephone service" w:history="1">
        <w:r w:rsidRPr="00912538">
          <w:rPr>
            <w:rFonts w:ascii="Times New Roman" w:eastAsia="Times New Roman" w:hAnsi="Times New Roman" w:cs="Times New Roman"/>
            <w:color w:val="0000FF"/>
            <w:sz w:val="24"/>
            <w:szCs w:val="24"/>
            <w:u w:val="single"/>
          </w:rPr>
          <w:t>POTS</w:t>
        </w:r>
      </w:hyperlink>
      <w:r w:rsidRPr="00912538">
        <w:rPr>
          <w:rFonts w:ascii="Times New Roman" w:eastAsia="Times New Roman" w:hAnsi="Times New Roman" w:cs="Times New Roman"/>
          <w:sz w:val="24"/>
          <w:szCs w:val="24"/>
        </w:rPr>
        <w:t xml:space="preserve"> </w:t>
      </w:r>
      <w:hyperlink r:id="rId126" w:tooltip="Local loop" w:history="1">
        <w:r w:rsidRPr="00912538">
          <w:rPr>
            <w:rFonts w:ascii="Times New Roman" w:eastAsia="Times New Roman" w:hAnsi="Times New Roman" w:cs="Times New Roman"/>
            <w:color w:val="0000FF"/>
            <w:sz w:val="24"/>
            <w:szCs w:val="24"/>
            <w:u w:val="single"/>
          </w:rPr>
          <w:t>local loop</w:t>
        </w:r>
      </w:hyperlink>
      <w:r w:rsidRPr="00912538">
        <w:rPr>
          <w:rFonts w:ascii="Times New Roman" w:eastAsia="Times New Roman" w:hAnsi="Times New Roman" w:cs="Times New Roman"/>
          <w:sz w:val="24"/>
          <w:szCs w:val="24"/>
        </w:rPr>
        <w:t>.</w:t>
      </w:r>
    </w:p>
    <w:p w:rsidR="00912538" w:rsidRPr="00912538" w:rsidRDefault="00912538" w:rsidP="00912538">
      <w:pPr>
        <w:spacing w:before="100" w:beforeAutospacing="1" w:after="100" w:afterAutospacing="1" w:line="240" w:lineRule="auto"/>
        <w:rPr>
          <w:rFonts w:ascii="Times New Roman" w:eastAsia="Times New Roman" w:hAnsi="Times New Roman" w:cs="Times New Roman"/>
          <w:sz w:val="24"/>
          <w:szCs w:val="24"/>
        </w:rPr>
      </w:pPr>
      <w:r w:rsidRPr="00912538">
        <w:rPr>
          <w:rFonts w:ascii="Times New Roman" w:eastAsia="Times New Roman" w:hAnsi="Times New Roman" w:cs="Times New Roman"/>
          <w:sz w:val="24"/>
          <w:szCs w:val="24"/>
        </w:rPr>
        <w:t xml:space="preserve">In the 2000s, telecom companies started significant deployments of </w:t>
      </w:r>
      <w:hyperlink r:id="rId127" w:tooltip="Fiber to the x" w:history="1">
        <w:proofErr w:type="spellStart"/>
        <w:r w:rsidRPr="00912538">
          <w:rPr>
            <w:rFonts w:ascii="Times New Roman" w:eastAsia="Times New Roman" w:hAnsi="Times New Roman" w:cs="Times New Roman"/>
            <w:color w:val="0000FF"/>
            <w:sz w:val="24"/>
            <w:szCs w:val="24"/>
            <w:u w:val="single"/>
          </w:rPr>
          <w:t>Fibre</w:t>
        </w:r>
        <w:proofErr w:type="spellEnd"/>
        <w:r w:rsidRPr="00912538">
          <w:rPr>
            <w:rFonts w:ascii="Times New Roman" w:eastAsia="Times New Roman" w:hAnsi="Times New Roman" w:cs="Times New Roman"/>
            <w:color w:val="0000FF"/>
            <w:sz w:val="24"/>
            <w:szCs w:val="24"/>
            <w:u w:val="single"/>
          </w:rPr>
          <w:t xml:space="preserve"> to the x</w:t>
        </w:r>
      </w:hyperlink>
      <w:r w:rsidRPr="00912538">
        <w:rPr>
          <w:rFonts w:ascii="Times New Roman" w:eastAsia="Times New Roman" w:hAnsi="Times New Roman" w:cs="Times New Roman"/>
          <w:sz w:val="24"/>
          <w:szCs w:val="24"/>
        </w:rPr>
        <w:t xml:space="preserve"> such as </w:t>
      </w:r>
      <w:hyperlink r:id="rId128" w:tooltip="Passive optical network" w:history="1">
        <w:r w:rsidRPr="00912538">
          <w:rPr>
            <w:rFonts w:ascii="Times New Roman" w:eastAsia="Times New Roman" w:hAnsi="Times New Roman" w:cs="Times New Roman"/>
            <w:color w:val="0000FF"/>
            <w:sz w:val="24"/>
            <w:szCs w:val="24"/>
            <w:u w:val="single"/>
          </w:rPr>
          <w:t>passive optical network</w:t>
        </w:r>
      </w:hyperlink>
      <w:r w:rsidRPr="00912538">
        <w:rPr>
          <w:rFonts w:ascii="Times New Roman" w:eastAsia="Times New Roman" w:hAnsi="Times New Roman" w:cs="Times New Roman"/>
          <w:sz w:val="24"/>
          <w:szCs w:val="24"/>
        </w:rPr>
        <w:t xml:space="preserve"> solutions to deliver video, data and voice to compete with cable operators. These can be costly to deploy but they can provide large bandwidth capacity especially for data services.</w:t>
      </w:r>
    </w:p>
    <w:p w:rsidR="00912538" w:rsidRPr="00912538" w:rsidRDefault="00912538" w:rsidP="00912538">
      <w:pPr>
        <w:spacing w:before="100" w:beforeAutospacing="1" w:after="100" w:afterAutospacing="1" w:line="240" w:lineRule="auto"/>
        <w:outlineLvl w:val="1"/>
        <w:rPr>
          <w:rFonts w:ascii="Times New Roman" w:eastAsia="Times New Roman" w:hAnsi="Times New Roman" w:cs="Times New Roman"/>
          <w:b/>
          <w:bCs/>
          <w:sz w:val="36"/>
          <w:szCs w:val="36"/>
        </w:rPr>
      </w:pPr>
      <w:r w:rsidRPr="00912538">
        <w:rPr>
          <w:rFonts w:ascii="Times New Roman" w:eastAsia="Times New Roman" w:hAnsi="Times New Roman" w:cs="Times New Roman"/>
          <w:b/>
          <w:bCs/>
          <w:sz w:val="36"/>
          <w:szCs w:val="36"/>
        </w:rPr>
        <w:t>[</w:t>
      </w:r>
      <w:hyperlink r:id="rId129" w:tooltip="Edit section: See also" w:history="1">
        <w:proofErr w:type="gramStart"/>
        <w:r w:rsidRPr="00912538">
          <w:rPr>
            <w:rFonts w:ascii="Times New Roman" w:eastAsia="Times New Roman" w:hAnsi="Times New Roman" w:cs="Times New Roman"/>
            <w:b/>
            <w:bCs/>
            <w:color w:val="0000FF"/>
            <w:sz w:val="36"/>
            <w:szCs w:val="36"/>
            <w:u w:val="single"/>
          </w:rPr>
          <w:t>edit</w:t>
        </w:r>
        <w:proofErr w:type="gramEnd"/>
      </w:hyperlink>
      <w:r w:rsidRPr="00912538">
        <w:rPr>
          <w:rFonts w:ascii="Times New Roman" w:eastAsia="Times New Roman" w:hAnsi="Times New Roman" w:cs="Times New Roman"/>
          <w:b/>
          <w:bCs/>
          <w:sz w:val="36"/>
          <w:szCs w:val="36"/>
        </w:rPr>
        <w:t xml:space="preserve">] </w:t>
      </w:r>
    </w:p>
    <w:p w:rsidR="00603471" w:rsidRDefault="00603471" w:rsidP="00603471">
      <w:pPr>
        <w:pStyle w:val="Heading1"/>
      </w:pPr>
      <w:r>
        <w:t>Fiber to the x</w:t>
      </w:r>
    </w:p>
    <w:p w:rsidR="00603471" w:rsidRDefault="00603471" w:rsidP="00603471">
      <w:r>
        <w:t>From Wikipedia, the free encyclopedia</w:t>
      </w:r>
    </w:p>
    <w:p w:rsidR="00603471" w:rsidRDefault="00603471" w:rsidP="00603471">
      <w:r>
        <w:t xml:space="preserve">Jump to: </w:t>
      </w:r>
      <w:hyperlink r:id="rId130" w:anchor="mw-head" w:history="1">
        <w:r>
          <w:rPr>
            <w:rStyle w:val="Hyperlink"/>
          </w:rPr>
          <w:t>navigation</w:t>
        </w:r>
      </w:hyperlink>
      <w:r>
        <w:t xml:space="preserve">, </w:t>
      </w:r>
      <w:hyperlink r:id="rId131" w:anchor="p-search" w:history="1">
        <w:r>
          <w:rPr>
            <w:rStyle w:val="Hyperlink"/>
          </w:rPr>
          <w:t>search</w:t>
        </w:r>
      </w:hyperlink>
      <w:r>
        <w:t xml:space="preserve"> </w:t>
      </w:r>
    </w:p>
    <w:p w:rsidR="00603471" w:rsidRDefault="00603471" w:rsidP="00603471">
      <w:pPr>
        <w:ind w:left="720"/>
      </w:pPr>
      <w:r>
        <w:rPr>
          <w:i/>
          <w:iCs/>
        </w:rPr>
        <w:t>FTTB, FTTC, FTTH, FTTK, FTTN, and FTTP all redirect here. For airports with those ICAO codes, see</w:t>
      </w:r>
      <w:r>
        <w:t xml:space="preserve"> </w:t>
      </w:r>
      <w:hyperlink r:id="rId132" w:tooltip="List of airports in Chad" w:history="1">
        <w:r>
          <w:rPr>
            <w:rStyle w:val="Hyperlink"/>
          </w:rPr>
          <w:t>List of airports in Chad</w:t>
        </w:r>
      </w:hyperlink>
      <w:r>
        <w:t>.</w:t>
      </w:r>
    </w:p>
    <w:p w:rsidR="00603471" w:rsidRDefault="00603471" w:rsidP="00603471">
      <w:pPr>
        <w:pStyle w:val="NormalWeb"/>
      </w:pPr>
      <w:r>
        <w:rPr>
          <w:b/>
          <w:bCs/>
        </w:rPr>
        <w:t xml:space="preserve">Fiber to the </w:t>
      </w:r>
      <w:r>
        <w:rPr>
          <w:b/>
          <w:bCs/>
          <w:i/>
          <w:iCs/>
        </w:rPr>
        <w:t>x</w:t>
      </w:r>
      <w:r>
        <w:t xml:space="preserve"> (</w:t>
      </w:r>
      <w:proofErr w:type="spellStart"/>
      <w:r>
        <w:rPr>
          <w:b/>
          <w:bCs/>
        </w:rPr>
        <w:t>FTT</w:t>
      </w:r>
      <w:r>
        <w:rPr>
          <w:b/>
          <w:bCs/>
          <w:i/>
          <w:iCs/>
        </w:rPr>
        <w:t>x</w:t>
      </w:r>
      <w:proofErr w:type="spellEnd"/>
      <w:r>
        <w:t xml:space="preserve">) is a generic term for any </w:t>
      </w:r>
      <w:hyperlink r:id="rId133" w:tooltip="Broadband" w:history="1">
        <w:r>
          <w:rPr>
            <w:rStyle w:val="Hyperlink"/>
          </w:rPr>
          <w:t>broadband</w:t>
        </w:r>
      </w:hyperlink>
      <w:r>
        <w:t xml:space="preserve"> network architecture that uses </w:t>
      </w:r>
      <w:hyperlink r:id="rId134" w:tooltip="Optical fiber" w:history="1">
        <w:r>
          <w:rPr>
            <w:rStyle w:val="Hyperlink"/>
          </w:rPr>
          <w:t>optical fiber</w:t>
        </w:r>
      </w:hyperlink>
      <w:r>
        <w:t xml:space="preserve"> to replace all or part of the usual metal </w:t>
      </w:r>
      <w:hyperlink r:id="rId135" w:tooltip="Local loop" w:history="1">
        <w:r>
          <w:rPr>
            <w:rStyle w:val="Hyperlink"/>
          </w:rPr>
          <w:t>local loop</w:t>
        </w:r>
      </w:hyperlink>
      <w:r>
        <w:t xml:space="preserve"> used for </w:t>
      </w:r>
      <w:hyperlink r:id="rId136" w:tooltip="Last mile" w:history="1">
        <w:r>
          <w:rPr>
            <w:rStyle w:val="Hyperlink"/>
          </w:rPr>
          <w:t>last mile</w:t>
        </w:r>
      </w:hyperlink>
      <w:r>
        <w:t xml:space="preserve"> </w:t>
      </w:r>
      <w:hyperlink r:id="rId137" w:tooltip="Telecommunications" w:history="1">
        <w:r>
          <w:rPr>
            <w:rStyle w:val="Hyperlink"/>
          </w:rPr>
          <w:t>telecommunications</w:t>
        </w:r>
      </w:hyperlink>
      <w:r>
        <w:t xml:space="preserve">. The generic term originated as a generalization of several configurations of fiber deployment (FTTN, FTTC, FTTB, FTTH...), all starting by FTT but differentiated by the last letter, which is substituted by an </w:t>
      </w:r>
      <w:r>
        <w:rPr>
          <w:i/>
          <w:iCs/>
        </w:rPr>
        <w:t>x</w:t>
      </w:r>
      <w:r>
        <w:t xml:space="preserve"> in the generalization.</w:t>
      </w:r>
    </w:p>
    <w:p w:rsidR="00603471" w:rsidRDefault="00603471" w:rsidP="00603471">
      <w:r>
        <w:rPr>
          <w:noProof/>
          <w:color w:val="0000FF"/>
        </w:rPr>
        <w:lastRenderedPageBreak/>
        <w:drawing>
          <wp:inline distT="0" distB="0" distL="0" distR="0">
            <wp:extent cx="2857500" cy="3810000"/>
            <wp:effectExtent l="19050" t="0" r="0" b="0"/>
            <wp:docPr id="11" name="Picture 11" descr="http://upload.wikimedia.org/wikipedia/commons/thumb/3/32/FTTX.png/300px-FTTX.png">
              <a:hlinkClick xmlns:a="http://schemas.openxmlformats.org/drawingml/2006/main" r:id="rId1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upload.wikimedia.org/wikipedia/commons/thumb/3/32/FTTX.png/300px-FTTX.png">
                      <a:hlinkClick r:id="rId138"/>
                    </pic:cNvPr>
                    <pic:cNvPicPr>
                      <a:picLocks noChangeAspect="1" noChangeArrowheads="1"/>
                    </pic:cNvPicPr>
                  </pic:nvPicPr>
                  <pic:blipFill>
                    <a:blip r:embed="rId139"/>
                    <a:srcRect/>
                    <a:stretch>
                      <a:fillRect/>
                    </a:stretch>
                  </pic:blipFill>
                  <pic:spPr bwMode="auto">
                    <a:xfrm>
                      <a:off x="0" y="0"/>
                      <a:ext cx="2857500" cy="3810000"/>
                    </a:xfrm>
                    <a:prstGeom prst="rect">
                      <a:avLst/>
                    </a:prstGeom>
                    <a:noFill/>
                    <a:ln w="9525">
                      <a:noFill/>
                      <a:miter lim="800000"/>
                      <a:headEnd/>
                      <a:tailEnd/>
                    </a:ln>
                  </pic:spPr>
                </pic:pic>
              </a:graphicData>
            </a:graphic>
          </wp:inline>
        </w:drawing>
      </w:r>
    </w:p>
    <w:p w:rsidR="00603471" w:rsidRDefault="00603471" w:rsidP="00603471">
      <w:r>
        <w:rPr>
          <w:noProof/>
          <w:color w:val="0000FF"/>
        </w:rPr>
        <w:drawing>
          <wp:inline distT="0" distB="0" distL="0" distR="0">
            <wp:extent cx="142875" cy="104775"/>
            <wp:effectExtent l="19050" t="0" r="9525" b="0"/>
            <wp:docPr id="12" name="Picture 12" descr="http://bits.wikimedia.org/skins-1.17/common/images/magnify-clip.png">
              <a:hlinkClick xmlns:a="http://schemas.openxmlformats.org/drawingml/2006/main" r:id="rId138" tooltip="&quot;Enlar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bits.wikimedia.org/skins-1.17/common/images/magnify-clip.png">
                      <a:hlinkClick r:id="rId138" tooltip="&quot;Enlarge&quot;"/>
                    </pic:cNvPr>
                    <pic:cNvPicPr>
                      <a:picLocks noChangeAspect="1" noChangeArrowheads="1"/>
                    </pic:cNvPicPr>
                  </pic:nvPicPr>
                  <pic:blipFill>
                    <a:blip r:embed="rId81"/>
                    <a:srcRect/>
                    <a:stretch>
                      <a:fillRect/>
                    </a:stretch>
                  </pic:blipFill>
                  <pic:spPr bwMode="auto">
                    <a:xfrm>
                      <a:off x="0" y="0"/>
                      <a:ext cx="142875" cy="104775"/>
                    </a:xfrm>
                    <a:prstGeom prst="rect">
                      <a:avLst/>
                    </a:prstGeom>
                    <a:noFill/>
                    <a:ln w="9525">
                      <a:noFill/>
                      <a:miter lim="800000"/>
                      <a:headEnd/>
                      <a:tailEnd/>
                    </a:ln>
                  </pic:spPr>
                </pic:pic>
              </a:graphicData>
            </a:graphic>
          </wp:inline>
        </w:drawing>
      </w:r>
    </w:p>
    <w:p w:rsidR="00603471" w:rsidRDefault="00603471" w:rsidP="00603471">
      <w:proofErr w:type="gramStart"/>
      <w:r>
        <w:t xml:space="preserve">A schematic illustrating how </w:t>
      </w:r>
      <w:proofErr w:type="spellStart"/>
      <w:r>
        <w:t>FTTx</w:t>
      </w:r>
      <w:proofErr w:type="spellEnd"/>
      <w:r>
        <w:t xml:space="preserve"> architectures vary — with regard to the distance between the </w:t>
      </w:r>
      <w:hyperlink r:id="rId140" w:tooltip="Optical fiber" w:history="1">
        <w:r>
          <w:rPr>
            <w:rStyle w:val="Hyperlink"/>
          </w:rPr>
          <w:t>optical fiber</w:t>
        </w:r>
      </w:hyperlink>
      <w:r>
        <w:t xml:space="preserve"> and the </w:t>
      </w:r>
      <w:hyperlink r:id="rId141" w:tooltip="End-user" w:history="1">
        <w:r>
          <w:rPr>
            <w:rStyle w:val="Hyperlink"/>
          </w:rPr>
          <w:t>end-user</w:t>
        </w:r>
      </w:hyperlink>
      <w:r>
        <w:t>.</w:t>
      </w:r>
      <w:proofErr w:type="gramEnd"/>
      <w:r>
        <w:t xml:space="preserve"> The building on the left is the </w:t>
      </w:r>
      <w:hyperlink r:id="rId142" w:tooltip="Telephone exchange" w:history="1">
        <w:r>
          <w:rPr>
            <w:rStyle w:val="Hyperlink"/>
          </w:rPr>
          <w:t>central office</w:t>
        </w:r>
      </w:hyperlink>
      <w:r>
        <w:t>; that on the right is one of the buildings served by the central office. Dotted rectangles represent separate living or office spaces within the same building.</w:t>
      </w:r>
    </w:p>
    <w:tbl>
      <w:tblPr>
        <w:tblW w:w="0" w:type="auto"/>
        <w:tblCellSpacing w:w="15" w:type="dxa"/>
        <w:tblCellMar>
          <w:top w:w="15" w:type="dxa"/>
          <w:left w:w="15" w:type="dxa"/>
          <w:bottom w:w="15" w:type="dxa"/>
          <w:right w:w="15" w:type="dxa"/>
        </w:tblCellMar>
        <w:tblLook w:val="04A0"/>
      </w:tblPr>
      <w:tblGrid>
        <w:gridCol w:w="6649"/>
      </w:tblGrid>
      <w:tr w:rsidR="00603471" w:rsidTr="00603471">
        <w:trPr>
          <w:tblCellSpacing w:w="15" w:type="dxa"/>
        </w:trPr>
        <w:tc>
          <w:tcPr>
            <w:tcW w:w="0" w:type="auto"/>
            <w:vAlign w:val="center"/>
            <w:hideMark/>
          </w:tcPr>
          <w:p w:rsidR="00603471" w:rsidRDefault="00603471" w:rsidP="00603471">
            <w:pPr>
              <w:pStyle w:val="Heading2"/>
            </w:pPr>
            <w:r>
              <w:t>Contents</w:t>
            </w:r>
          </w:p>
          <w:p w:rsidR="00603471" w:rsidRDefault="00603471" w:rsidP="00603471">
            <w:r>
              <w:rPr>
                <w:rStyle w:val="toctoggle"/>
              </w:rPr>
              <w:t>[</w:t>
            </w:r>
            <w:hyperlink r:id="rId143" w:history="1">
              <w:r>
                <w:rPr>
                  <w:rStyle w:val="Hyperlink"/>
                </w:rPr>
                <w:t>hide</w:t>
              </w:r>
            </w:hyperlink>
            <w:r>
              <w:rPr>
                <w:rStyle w:val="toctoggle"/>
              </w:rPr>
              <w:t>]</w:t>
            </w:r>
          </w:p>
          <w:p w:rsidR="00603471" w:rsidRDefault="00F16662" w:rsidP="00603471">
            <w:pPr>
              <w:numPr>
                <w:ilvl w:val="0"/>
                <w:numId w:val="3"/>
              </w:numPr>
              <w:spacing w:before="100" w:beforeAutospacing="1" w:after="100" w:afterAutospacing="1" w:line="240" w:lineRule="auto"/>
            </w:pPr>
            <w:hyperlink r:id="rId144" w:anchor="Definition_of_terms" w:history="1">
              <w:r w:rsidR="00603471">
                <w:rPr>
                  <w:rStyle w:val="tocnumber"/>
                  <w:color w:val="0000FF"/>
                  <w:u w:val="single"/>
                </w:rPr>
                <w:t>1</w:t>
              </w:r>
              <w:r w:rsidR="00603471">
                <w:rPr>
                  <w:rStyle w:val="Hyperlink"/>
                </w:rPr>
                <w:t xml:space="preserve"> </w:t>
              </w:r>
              <w:r w:rsidR="00603471">
                <w:rPr>
                  <w:rStyle w:val="toctext"/>
                  <w:color w:val="0000FF"/>
                  <w:u w:val="single"/>
                </w:rPr>
                <w:t>Definition of terms</w:t>
              </w:r>
            </w:hyperlink>
          </w:p>
          <w:p w:rsidR="00603471" w:rsidRDefault="00F16662" w:rsidP="00603471">
            <w:pPr>
              <w:numPr>
                <w:ilvl w:val="0"/>
                <w:numId w:val="3"/>
              </w:numPr>
              <w:spacing w:before="100" w:beforeAutospacing="1" w:after="100" w:afterAutospacing="1" w:line="240" w:lineRule="auto"/>
            </w:pPr>
            <w:hyperlink r:id="rId145" w:anchor="Benefits_of_fiber_in_the_access_network" w:history="1">
              <w:r w:rsidR="00603471">
                <w:rPr>
                  <w:rStyle w:val="tocnumber"/>
                  <w:color w:val="0000FF"/>
                  <w:u w:val="single"/>
                </w:rPr>
                <w:t>2</w:t>
              </w:r>
              <w:r w:rsidR="00603471">
                <w:rPr>
                  <w:rStyle w:val="Hyperlink"/>
                </w:rPr>
                <w:t xml:space="preserve"> </w:t>
              </w:r>
              <w:r w:rsidR="00603471">
                <w:rPr>
                  <w:rStyle w:val="toctext"/>
                  <w:color w:val="0000FF"/>
                  <w:u w:val="single"/>
                </w:rPr>
                <w:t>Benefits of fiber in the access network</w:t>
              </w:r>
            </w:hyperlink>
          </w:p>
          <w:p w:rsidR="00603471" w:rsidRDefault="00F16662" w:rsidP="00603471">
            <w:pPr>
              <w:numPr>
                <w:ilvl w:val="0"/>
                <w:numId w:val="3"/>
              </w:numPr>
              <w:spacing w:before="100" w:beforeAutospacing="1" w:after="100" w:afterAutospacing="1" w:line="240" w:lineRule="auto"/>
            </w:pPr>
            <w:hyperlink r:id="rId146" w:anchor="Ethernet_Point-to-Point" w:history="1">
              <w:r w:rsidR="00603471">
                <w:rPr>
                  <w:rStyle w:val="tocnumber"/>
                  <w:color w:val="0000FF"/>
                  <w:u w:val="single"/>
                </w:rPr>
                <w:t>3</w:t>
              </w:r>
              <w:r w:rsidR="00603471">
                <w:rPr>
                  <w:rStyle w:val="Hyperlink"/>
                </w:rPr>
                <w:t xml:space="preserve"> </w:t>
              </w:r>
              <w:r w:rsidR="00603471">
                <w:rPr>
                  <w:rStyle w:val="toctext"/>
                  <w:color w:val="0000FF"/>
                  <w:u w:val="single"/>
                </w:rPr>
                <w:t>Ethernet Point-to-Point</w:t>
              </w:r>
            </w:hyperlink>
          </w:p>
          <w:p w:rsidR="00603471" w:rsidRDefault="00F16662" w:rsidP="00603471">
            <w:pPr>
              <w:numPr>
                <w:ilvl w:val="0"/>
                <w:numId w:val="3"/>
              </w:numPr>
              <w:spacing w:before="100" w:beforeAutospacing="1" w:after="100" w:afterAutospacing="1" w:line="240" w:lineRule="auto"/>
            </w:pPr>
            <w:hyperlink r:id="rId147" w:anchor="Fiber_to_the_node" w:history="1">
              <w:r w:rsidR="00603471">
                <w:rPr>
                  <w:rStyle w:val="tocnumber"/>
                  <w:color w:val="0000FF"/>
                  <w:u w:val="single"/>
                </w:rPr>
                <w:t>4</w:t>
              </w:r>
              <w:r w:rsidR="00603471">
                <w:rPr>
                  <w:rStyle w:val="Hyperlink"/>
                </w:rPr>
                <w:t xml:space="preserve"> </w:t>
              </w:r>
              <w:r w:rsidR="00603471">
                <w:rPr>
                  <w:rStyle w:val="toctext"/>
                  <w:color w:val="0000FF"/>
                  <w:u w:val="single"/>
                </w:rPr>
                <w:t>Fiber to the node</w:t>
              </w:r>
            </w:hyperlink>
          </w:p>
          <w:p w:rsidR="00603471" w:rsidRDefault="00F16662" w:rsidP="00603471">
            <w:pPr>
              <w:numPr>
                <w:ilvl w:val="0"/>
                <w:numId w:val="3"/>
              </w:numPr>
              <w:spacing w:before="100" w:beforeAutospacing="1" w:after="100" w:afterAutospacing="1" w:line="240" w:lineRule="auto"/>
            </w:pPr>
            <w:hyperlink r:id="rId148" w:anchor="Fiber_to_the_curb" w:history="1">
              <w:r w:rsidR="00603471">
                <w:rPr>
                  <w:rStyle w:val="tocnumber"/>
                  <w:color w:val="0000FF"/>
                  <w:u w:val="single"/>
                </w:rPr>
                <w:t>5</w:t>
              </w:r>
              <w:r w:rsidR="00603471">
                <w:rPr>
                  <w:rStyle w:val="Hyperlink"/>
                </w:rPr>
                <w:t xml:space="preserve"> </w:t>
              </w:r>
              <w:r w:rsidR="00603471">
                <w:rPr>
                  <w:rStyle w:val="toctext"/>
                  <w:color w:val="0000FF"/>
                  <w:u w:val="single"/>
                </w:rPr>
                <w:t>Fiber to the curb</w:t>
              </w:r>
            </w:hyperlink>
          </w:p>
          <w:p w:rsidR="00603471" w:rsidRDefault="00F16662" w:rsidP="00603471">
            <w:pPr>
              <w:numPr>
                <w:ilvl w:val="0"/>
                <w:numId w:val="3"/>
              </w:numPr>
              <w:spacing w:before="100" w:beforeAutospacing="1" w:after="100" w:afterAutospacing="1" w:line="240" w:lineRule="auto"/>
            </w:pPr>
            <w:hyperlink r:id="rId149" w:anchor="Fiber_to_the_premises" w:history="1">
              <w:r w:rsidR="00603471">
                <w:rPr>
                  <w:rStyle w:val="tocnumber"/>
                  <w:color w:val="0000FF"/>
                  <w:u w:val="single"/>
                </w:rPr>
                <w:t>6</w:t>
              </w:r>
              <w:r w:rsidR="00603471">
                <w:rPr>
                  <w:rStyle w:val="Hyperlink"/>
                </w:rPr>
                <w:t xml:space="preserve"> </w:t>
              </w:r>
              <w:r w:rsidR="00603471">
                <w:rPr>
                  <w:rStyle w:val="toctext"/>
                  <w:color w:val="0000FF"/>
                  <w:u w:val="single"/>
                </w:rPr>
                <w:t>Fiber to the premises</w:t>
              </w:r>
            </w:hyperlink>
            <w:r w:rsidR="00603471">
              <w:t xml:space="preserve"> </w:t>
            </w:r>
          </w:p>
          <w:p w:rsidR="00603471" w:rsidRDefault="00F16662" w:rsidP="00603471">
            <w:pPr>
              <w:numPr>
                <w:ilvl w:val="1"/>
                <w:numId w:val="3"/>
              </w:numPr>
              <w:spacing w:before="100" w:beforeAutospacing="1" w:after="100" w:afterAutospacing="1" w:line="240" w:lineRule="auto"/>
            </w:pPr>
            <w:hyperlink r:id="rId150" w:anchor="FTTH_vs._FTTB" w:history="1">
              <w:r w:rsidR="00603471">
                <w:rPr>
                  <w:rStyle w:val="tocnumber"/>
                  <w:color w:val="0000FF"/>
                  <w:u w:val="single"/>
                </w:rPr>
                <w:t>6.1</w:t>
              </w:r>
              <w:r w:rsidR="00603471">
                <w:rPr>
                  <w:rStyle w:val="Hyperlink"/>
                </w:rPr>
                <w:t xml:space="preserve"> </w:t>
              </w:r>
              <w:r w:rsidR="00603471">
                <w:rPr>
                  <w:rStyle w:val="toctext"/>
                  <w:color w:val="0000FF"/>
                  <w:u w:val="single"/>
                </w:rPr>
                <w:t>FTTH vs. FTTB</w:t>
              </w:r>
            </w:hyperlink>
          </w:p>
          <w:p w:rsidR="00603471" w:rsidRDefault="00F16662" w:rsidP="00603471">
            <w:pPr>
              <w:numPr>
                <w:ilvl w:val="0"/>
                <w:numId w:val="3"/>
              </w:numPr>
              <w:spacing w:before="100" w:beforeAutospacing="1" w:after="100" w:afterAutospacing="1" w:line="240" w:lineRule="auto"/>
            </w:pPr>
            <w:hyperlink r:id="rId151" w:anchor="Deployments" w:history="1">
              <w:r w:rsidR="00603471">
                <w:rPr>
                  <w:rStyle w:val="tocnumber"/>
                  <w:color w:val="0000FF"/>
                  <w:u w:val="single"/>
                </w:rPr>
                <w:t>7</w:t>
              </w:r>
              <w:r w:rsidR="00603471">
                <w:rPr>
                  <w:rStyle w:val="Hyperlink"/>
                </w:rPr>
                <w:t xml:space="preserve"> </w:t>
              </w:r>
              <w:r w:rsidR="00603471">
                <w:rPr>
                  <w:rStyle w:val="toctext"/>
                  <w:color w:val="0000FF"/>
                  <w:u w:val="single"/>
                </w:rPr>
                <w:t>Deployments</w:t>
              </w:r>
            </w:hyperlink>
            <w:r w:rsidR="00603471">
              <w:t xml:space="preserve"> </w:t>
            </w:r>
          </w:p>
          <w:p w:rsidR="00603471" w:rsidRDefault="00F16662" w:rsidP="00603471">
            <w:pPr>
              <w:numPr>
                <w:ilvl w:val="1"/>
                <w:numId w:val="3"/>
              </w:numPr>
              <w:spacing w:before="100" w:beforeAutospacing="1" w:after="100" w:afterAutospacing="1" w:line="240" w:lineRule="auto"/>
            </w:pPr>
            <w:hyperlink r:id="rId152" w:anchor="FTTH" w:history="1">
              <w:r w:rsidR="00603471">
                <w:rPr>
                  <w:rStyle w:val="tocnumber"/>
                  <w:color w:val="0000FF"/>
                  <w:u w:val="single"/>
                </w:rPr>
                <w:t>7.1</w:t>
              </w:r>
              <w:r w:rsidR="00603471">
                <w:rPr>
                  <w:rStyle w:val="Hyperlink"/>
                </w:rPr>
                <w:t xml:space="preserve"> </w:t>
              </w:r>
              <w:r w:rsidR="00603471">
                <w:rPr>
                  <w:rStyle w:val="toctext"/>
                  <w:color w:val="0000FF"/>
                  <w:u w:val="single"/>
                </w:rPr>
                <w:t>FTTH</w:t>
              </w:r>
            </w:hyperlink>
          </w:p>
          <w:p w:rsidR="00603471" w:rsidRDefault="00F16662" w:rsidP="00603471">
            <w:pPr>
              <w:numPr>
                <w:ilvl w:val="1"/>
                <w:numId w:val="3"/>
              </w:numPr>
              <w:spacing w:before="100" w:beforeAutospacing="1" w:after="100" w:afterAutospacing="1" w:line="240" w:lineRule="auto"/>
            </w:pPr>
            <w:hyperlink r:id="rId153" w:anchor="FTTN" w:history="1">
              <w:r w:rsidR="00603471">
                <w:rPr>
                  <w:rStyle w:val="tocnumber"/>
                  <w:color w:val="0000FF"/>
                  <w:u w:val="single"/>
                </w:rPr>
                <w:t>7.2</w:t>
              </w:r>
              <w:r w:rsidR="00603471">
                <w:rPr>
                  <w:rStyle w:val="Hyperlink"/>
                </w:rPr>
                <w:t xml:space="preserve"> </w:t>
              </w:r>
              <w:r w:rsidR="00603471">
                <w:rPr>
                  <w:rStyle w:val="toctext"/>
                  <w:color w:val="0000FF"/>
                  <w:u w:val="single"/>
                </w:rPr>
                <w:t>FTTN</w:t>
              </w:r>
            </w:hyperlink>
          </w:p>
          <w:p w:rsidR="00603471" w:rsidRDefault="00F16662" w:rsidP="00603471">
            <w:pPr>
              <w:numPr>
                <w:ilvl w:val="1"/>
                <w:numId w:val="3"/>
              </w:numPr>
              <w:spacing w:before="100" w:beforeAutospacing="1" w:after="100" w:afterAutospacing="1" w:line="240" w:lineRule="auto"/>
            </w:pPr>
            <w:hyperlink r:id="rId154" w:anchor="Direct_fiber" w:history="1">
              <w:r w:rsidR="00603471">
                <w:rPr>
                  <w:rStyle w:val="tocnumber"/>
                  <w:color w:val="0000FF"/>
                  <w:u w:val="single"/>
                </w:rPr>
                <w:t>7.3</w:t>
              </w:r>
              <w:r w:rsidR="00603471">
                <w:rPr>
                  <w:rStyle w:val="Hyperlink"/>
                </w:rPr>
                <w:t xml:space="preserve"> </w:t>
              </w:r>
              <w:r w:rsidR="00603471">
                <w:rPr>
                  <w:rStyle w:val="toctext"/>
                  <w:color w:val="0000FF"/>
                  <w:u w:val="single"/>
                </w:rPr>
                <w:t>Direct fiber</w:t>
              </w:r>
            </w:hyperlink>
          </w:p>
          <w:p w:rsidR="00603471" w:rsidRDefault="00F16662" w:rsidP="00603471">
            <w:pPr>
              <w:numPr>
                <w:ilvl w:val="1"/>
                <w:numId w:val="3"/>
              </w:numPr>
              <w:spacing w:before="100" w:beforeAutospacing="1" w:after="100" w:afterAutospacing="1" w:line="240" w:lineRule="auto"/>
            </w:pPr>
            <w:hyperlink r:id="rId155" w:anchor="Shared_fiber" w:history="1">
              <w:r w:rsidR="00603471">
                <w:rPr>
                  <w:rStyle w:val="tocnumber"/>
                  <w:color w:val="0000FF"/>
                  <w:u w:val="single"/>
                </w:rPr>
                <w:t>7.4</w:t>
              </w:r>
              <w:r w:rsidR="00603471">
                <w:rPr>
                  <w:rStyle w:val="Hyperlink"/>
                </w:rPr>
                <w:t xml:space="preserve"> </w:t>
              </w:r>
              <w:r w:rsidR="00603471">
                <w:rPr>
                  <w:rStyle w:val="toctext"/>
                  <w:color w:val="0000FF"/>
                  <w:u w:val="single"/>
                </w:rPr>
                <w:t>Shared fiber</w:t>
              </w:r>
            </w:hyperlink>
            <w:r w:rsidR="00603471">
              <w:t xml:space="preserve"> </w:t>
            </w:r>
          </w:p>
          <w:p w:rsidR="00603471" w:rsidRDefault="00F16662" w:rsidP="00603471">
            <w:pPr>
              <w:numPr>
                <w:ilvl w:val="2"/>
                <w:numId w:val="3"/>
              </w:numPr>
              <w:spacing w:before="100" w:beforeAutospacing="1" w:after="100" w:afterAutospacing="1" w:line="240" w:lineRule="auto"/>
            </w:pPr>
            <w:hyperlink r:id="rId156" w:anchor="Active_optical_network" w:history="1">
              <w:r w:rsidR="00603471">
                <w:rPr>
                  <w:rStyle w:val="tocnumber"/>
                  <w:color w:val="0000FF"/>
                  <w:u w:val="single"/>
                </w:rPr>
                <w:t>7.4.1</w:t>
              </w:r>
              <w:r w:rsidR="00603471">
                <w:rPr>
                  <w:rStyle w:val="Hyperlink"/>
                </w:rPr>
                <w:t xml:space="preserve"> </w:t>
              </w:r>
              <w:r w:rsidR="00603471">
                <w:rPr>
                  <w:rStyle w:val="toctext"/>
                  <w:color w:val="0000FF"/>
                  <w:u w:val="single"/>
                </w:rPr>
                <w:t>Active optical network</w:t>
              </w:r>
            </w:hyperlink>
          </w:p>
          <w:p w:rsidR="00603471" w:rsidRDefault="00F16662" w:rsidP="00603471">
            <w:pPr>
              <w:numPr>
                <w:ilvl w:val="2"/>
                <w:numId w:val="3"/>
              </w:numPr>
              <w:spacing w:before="100" w:beforeAutospacing="1" w:after="100" w:afterAutospacing="1" w:line="240" w:lineRule="auto"/>
            </w:pPr>
            <w:hyperlink r:id="rId157" w:anchor="Passive_optical_network" w:history="1">
              <w:r w:rsidR="00603471">
                <w:rPr>
                  <w:rStyle w:val="tocnumber"/>
                  <w:color w:val="0000FF"/>
                  <w:u w:val="single"/>
                </w:rPr>
                <w:t>7.4.2</w:t>
              </w:r>
              <w:r w:rsidR="00603471">
                <w:rPr>
                  <w:rStyle w:val="Hyperlink"/>
                </w:rPr>
                <w:t xml:space="preserve"> </w:t>
              </w:r>
              <w:r w:rsidR="00603471">
                <w:rPr>
                  <w:rStyle w:val="toctext"/>
                  <w:color w:val="0000FF"/>
                  <w:u w:val="single"/>
                </w:rPr>
                <w:t>Passive optical network</w:t>
              </w:r>
            </w:hyperlink>
          </w:p>
          <w:p w:rsidR="00603471" w:rsidRDefault="00F16662" w:rsidP="00603471">
            <w:pPr>
              <w:numPr>
                <w:ilvl w:val="1"/>
                <w:numId w:val="3"/>
              </w:numPr>
              <w:spacing w:before="100" w:beforeAutospacing="1" w:after="100" w:afterAutospacing="1" w:line="240" w:lineRule="auto"/>
            </w:pPr>
            <w:hyperlink r:id="rId158" w:anchor="Electrical_portion" w:history="1">
              <w:r w:rsidR="00603471">
                <w:rPr>
                  <w:rStyle w:val="tocnumber"/>
                  <w:color w:val="0000FF"/>
                  <w:u w:val="single"/>
                </w:rPr>
                <w:t>7.5</w:t>
              </w:r>
              <w:r w:rsidR="00603471">
                <w:rPr>
                  <w:rStyle w:val="Hyperlink"/>
                </w:rPr>
                <w:t xml:space="preserve"> </w:t>
              </w:r>
              <w:r w:rsidR="00603471">
                <w:rPr>
                  <w:rStyle w:val="toctext"/>
                  <w:color w:val="0000FF"/>
                  <w:u w:val="single"/>
                </w:rPr>
                <w:t>Electrical portion</w:t>
              </w:r>
            </w:hyperlink>
          </w:p>
          <w:p w:rsidR="00603471" w:rsidRDefault="00F16662" w:rsidP="00603471">
            <w:pPr>
              <w:numPr>
                <w:ilvl w:val="0"/>
                <w:numId w:val="3"/>
              </w:numPr>
              <w:spacing w:before="100" w:beforeAutospacing="1" w:after="100" w:afterAutospacing="1" w:line="240" w:lineRule="auto"/>
            </w:pPr>
            <w:hyperlink r:id="rId159" w:anchor="See_also" w:history="1">
              <w:r w:rsidR="00603471">
                <w:rPr>
                  <w:rStyle w:val="tocnumber"/>
                  <w:color w:val="0000FF"/>
                  <w:u w:val="single"/>
                </w:rPr>
                <w:t>8</w:t>
              </w:r>
              <w:r w:rsidR="00603471">
                <w:rPr>
                  <w:rStyle w:val="Hyperlink"/>
                </w:rPr>
                <w:t xml:space="preserve"> </w:t>
              </w:r>
              <w:r w:rsidR="00603471">
                <w:rPr>
                  <w:rStyle w:val="toctext"/>
                  <w:color w:val="0000FF"/>
                  <w:u w:val="single"/>
                </w:rPr>
                <w:t>See also</w:t>
              </w:r>
            </w:hyperlink>
          </w:p>
          <w:p w:rsidR="00603471" w:rsidRDefault="00F16662" w:rsidP="00603471">
            <w:pPr>
              <w:numPr>
                <w:ilvl w:val="0"/>
                <w:numId w:val="3"/>
              </w:numPr>
              <w:spacing w:before="100" w:beforeAutospacing="1" w:after="100" w:afterAutospacing="1" w:line="240" w:lineRule="auto"/>
            </w:pPr>
            <w:hyperlink r:id="rId160" w:anchor="Notes_and_references" w:history="1">
              <w:r w:rsidR="00603471">
                <w:rPr>
                  <w:rStyle w:val="tocnumber"/>
                  <w:color w:val="0000FF"/>
                  <w:u w:val="single"/>
                </w:rPr>
                <w:t>9</w:t>
              </w:r>
              <w:r w:rsidR="00603471">
                <w:rPr>
                  <w:rStyle w:val="Hyperlink"/>
                </w:rPr>
                <w:t xml:space="preserve"> </w:t>
              </w:r>
              <w:r w:rsidR="00603471">
                <w:rPr>
                  <w:rStyle w:val="toctext"/>
                  <w:color w:val="0000FF"/>
                  <w:u w:val="single"/>
                </w:rPr>
                <w:t>Notes and references</w:t>
              </w:r>
            </w:hyperlink>
          </w:p>
          <w:p w:rsidR="00603471" w:rsidRDefault="00F16662" w:rsidP="00603471">
            <w:pPr>
              <w:numPr>
                <w:ilvl w:val="0"/>
                <w:numId w:val="3"/>
              </w:numPr>
              <w:spacing w:before="100" w:beforeAutospacing="1" w:after="100" w:afterAutospacing="1" w:line="240" w:lineRule="auto"/>
              <w:rPr>
                <w:sz w:val="24"/>
                <w:szCs w:val="24"/>
              </w:rPr>
            </w:pPr>
            <w:hyperlink r:id="rId161" w:anchor="External_links" w:history="1">
              <w:r w:rsidR="00603471">
                <w:rPr>
                  <w:rStyle w:val="tocnumber"/>
                  <w:color w:val="0000FF"/>
                  <w:u w:val="single"/>
                </w:rPr>
                <w:t>10</w:t>
              </w:r>
              <w:r w:rsidR="00603471">
                <w:rPr>
                  <w:rStyle w:val="Hyperlink"/>
                </w:rPr>
                <w:t xml:space="preserve"> </w:t>
              </w:r>
              <w:r w:rsidR="00603471">
                <w:rPr>
                  <w:rStyle w:val="toctext"/>
                  <w:color w:val="0000FF"/>
                  <w:u w:val="single"/>
                </w:rPr>
                <w:t>External links</w:t>
              </w:r>
            </w:hyperlink>
          </w:p>
        </w:tc>
      </w:tr>
    </w:tbl>
    <w:p w:rsidR="00603471" w:rsidRDefault="00603471" w:rsidP="00603471">
      <w:pPr>
        <w:pStyle w:val="Heading2"/>
      </w:pPr>
      <w:r>
        <w:rPr>
          <w:rStyle w:val="editsection"/>
        </w:rPr>
        <w:lastRenderedPageBreak/>
        <w:t>[</w:t>
      </w:r>
      <w:hyperlink r:id="rId162" w:tooltip="Edit section: Definition of terms" w:history="1">
        <w:proofErr w:type="gramStart"/>
        <w:r>
          <w:rPr>
            <w:rStyle w:val="Hyperlink"/>
          </w:rPr>
          <w:t>edit</w:t>
        </w:r>
        <w:proofErr w:type="gramEnd"/>
      </w:hyperlink>
      <w:r>
        <w:rPr>
          <w:rStyle w:val="editsection"/>
        </w:rPr>
        <w:t>]</w:t>
      </w:r>
      <w:r>
        <w:t xml:space="preserve"> </w:t>
      </w:r>
      <w:r>
        <w:rPr>
          <w:rStyle w:val="mw-headline"/>
        </w:rPr>
        <w:t>Definition of terms</w:t>
      </w:r>
    </w:p>
    <w:p w:rsidR="00603471" w:rsidRDefault="00603471" w:rsidP="00603471">
      <w:pPr>
        <w:pStyle w:val="NormalWeb"/>
      </w:pPr>
      <w:r>
        <w:t>The telecommunications industry differentiates between several distinct configurations. The terms in most widespread use today are:</w:t>
      </w:r>
    </w:p>
    <w:p w:rsidR="00603471" w:rsidRDefault="00603471" w:rsidP="00603471">
      <w:pPr>
        <w:numPr>
          <w:ilvl w:val="0"/>
          <w:numId w:val="4"/>
        </w:numPr>
        <w:spacing w:before="100" w:beforeAutospacing="1" w:after="100" w:afterAutospacing="1" w:line="240" w:lineRule="auto"/>
      </w:pPr>
      <w:r>
        <w:t xml:space="preserve">FTTN - Fiber-to-the-node - fiber is terminated in a street cabinet up to several kilometers away from the customer premises, with the final connection being copper. Fiber-to-the-node is often seen as an interim step towards full FTTH and is currently used by telecoms service providers like </w:t>
      </w:r>
      <w:hyperlink r:id="rId163" w:tooltip="AT&amp;T" w:history="1">
        <w:r>
          <w:rPr>
            <w:rStyle w:val="Hyperlink"/>
          </w:rPr>
          <w:t>AT&amp;T</w:t>
        </w:r>
      </w:hyperlink>
      <w:r>
        <w:t xml:space="preserve">, </w:t>
      </w:r>
      <w:hyperlink r:id="rId164" w:tooltip="Deutsche Telekom" w:history="1">
        <w:r>
          <w:rPr>
            <w:rStyle w:val="Hyperlink"/>
          </w:rPr>
          <w:t>Deutsche Telekom</w:t>
        </w:r>
      </w:hyperlink>
      <w:r>
        <w:t xml:space="preserve">, </w:t>
      </w:r>
      <w:hyperlink r:id="rId165" w:tooltip="Telekom Austria" w:history="1">
        <w:r>
          <w:rPr>
            <w:rStyle w:val="Hyperlink"/>
          </w:rPr>
          <w:t>Telekom Austria</w:t>
        </w:r>
      </w:hyperlink>
      <w:r>
        <w:t xml:space="preserve"> and </w:t>
      </w:r>
      <w:hyperlink r:id="rId166" w:tooltip="Swisscom" w:history="1">
        <w:proofErr w:type="spellStart"/>
        <w:r>
          <w:rPr>
            <w:rStyle w:val="Hyperlink"/>
          </w:rPr>
          <w:t>Swisscom</w:t>
        </w:r>
        <w:proofErr w:type="spellEnd"/>
      </w:hyperlink>
      <w:r>
        <w:t xml:space="preserve"> to deliver advanced triple-play services.</w:t>
      </w:r>
    </w:p>
    <w:p w:rsidR="00603471" w:rsidRDefault="00603471" w:rsidP="00603471">
      <w:pPr>
        <w:numPr>
          <w:ilvl w:val="0"/>
          <w:numId w:val="4"/>
        </w:numPr>
        <w:spacing w:before="100" w:beforeAutospacing="1" w:after="100" w:afterAutospacing="1" w:line="240" w:lineRule="auto"/>
      </w:pPr>
      <w:r>
        <w:t>FTTC - Fiber-to-the-cabinet - this is very similar to FTTN, but the street cabinet is closer to the user's premises; typically within 300m.</w:t>
      </w:r>
    </w:p>
    <w:p w:rsidR="00603471" w:rsidRDefault="00603471" w:rsidP="00603471">
      <w:pPr>
        <w:numPr>
          <w:ilvl w:val="0"/>
          <w:numId w:val="4"/>
        </w:numPr>
        <w:spacing w:before="100" w:beforeAutospacing="1" w:after="100" w:afterAutospacing="1" w:line="240" w:lineRule="auto"/>
      </w:pPr>
      <w:r>
        <w:t>FTTB - Fiber-to-the-building or Fiber-to-the-basement - fiber reaches the boundary of the building, such as the basement in a multi-dwelling unit, with the final connection to the individual living space being made via alternative means.</w:t>
      </w:r>
    </w:p>
    <w:p w:rsidR="00603471" w:rsidRDefault="00603471" w:rsidP="00603471">
      <w:pPr>
        <w:numPr>
          <w:ilvl w:val="0"/>
          <w:numId w:val="4"/>
        </w:numPr>
        <w:spacing w:before="100" w:beforeAutospacing="1" w:after="100" w:afterAutospacing="1" w:line="240" w:lineRule="auto"/>
      </w:pPr>
      <w:r>
        <w:t xml:space="preserve">FTTH - Fiber-to-the-home - fiber reaches the boundary of the living space, such as a box on the outside wall of a home. </w:t>
      </w:r>
      <w:hyperlink r:id="rId167" w:tooltip="Point-to-Point Protocol over Ethernet" w:history="1">
        <w:r>
          <w:rPr>
            <w:rStyle w:val="Hyperlink"/>
          </w:rPr>
          <w:t>Active Ethernet Point-to-Point</w:t>
        </w:r>
      </w:hyperlink>
      <w:r>
        <w:t xml:space="preserve"> is fast emerging as the optimum architecture for delivering advanced </w:t>
      </w:r>
      <w:hyperlink r:id="rId168" w:tooltip="Triple-play" w:history="1">
        <w:r>
          <w:rPr>
            <w:rStyle w:val="Hyperlink"/>
          </w:rPr>
          <w:t>triple-play</w:t>
        </w:r>
      </w:hyperlink>
      <w:r>
        <w:t xml:space="preserve"> services over FTTH networks because there is no limit on the distance between an operator‘s </w:t>
      </w:r>
      <w:hyperlink r:id="rId169" w:tooltip="Central office" w:history="1">
        <w:r>
          <w:rPr>
            <w:rStyle w:val="Hyperlink"/>
          </w:rPr>
          <w:t>central office</w:t>
        </w:r>
      </w:hyperlink>
      <w:r>
        <w:t xml:space="preserve"> (CO) and a subscriber’s home.</w:t>
      </w:r>
      <w:hyperlink r:id="rId170" w:anchor="cite_note-0" w:history="1">
        <w:r>
          <w:rPr>
            <w:rStyle w:val="Hyperlink"/>
            <w:vertAlign w:val="superscript"/>
          </w:rPr>
          <w:t>[1]</w:t>
        </w:r>
      </w:hyperlink>
      <w:hyperlink r:id="rId171" w:anchor="cite_note-1" w:history="1">
        <w:r>
          <w:rPr>
            <w:rStyle w:val="Hyperlink"/>
            <w:vertAlign w:val="superscript"/>
          </w:rPr>
          <w:t>[2]</w:t>
        </w:r>
      </w:hyperlink>
    </w:p>
    <w:p w:rsidR="00603471" w:rsidRDefault="00603471" w:rsidP="00603471">
      <w:pPr>
        <w:numPr>
          <w:ilvl w:val="0"/>
          <w:numId w:val="4"/>
        </w:numPr>
        <w:spacing w:before="100" w:beforeAutospacing="1" w:after="100" w:afterAutospacing="1" w:line="240" w:lineRule="auto"/>
      </w:pPr>
      <w:r>
        <w:t>FTTP - Fiber-to-the premises - this term is used in several contexts: as a blanket term for both FTTH and FTTB, or where the fiber network includes both homes and small businesses.</w:t>
      </w:r>
    </w:p>
    <w:p w:rsidR="00603471" w:rsidRDefault="00603471" w:rsidP="00603471">
      <w:pPr>
        <w:pStyle w:val="NormalWeb"/>
      </w:pPr>
      <w:r>
        <w:t>To promote consistency, especially when comparing FTTH penetration rates between countries, the three FTTH Councils of Europe, North America and Asia-Pacific have agreed upon definitions for FTTH and FTTB.</w:t>
      </w:r>
      <w:hyperlink r:id="rId172" w:anchor="cite_note-2" w:history="1">
        <w:r>
          <w:rPr>
            <w:rStyle w:val="Hyperlink"/>
            <w:vertAlign w:val="superscript"/>
          </w:rPr>
          <w:t>[3]</w:t>
        </w:r>
      </w:hyperlink>
      <w:r>
        <w:t xml:space="preserve"> The FTTH Councils do not have formal definitions for FTTC and FTTN.</w:t>
      </w:r>
    </w:p>
    <w:p w:rsidR="00603471" w:rsidRDefault="00603471" w:rsidP="00603471">
      <w:pPr>
        <w:pStyle w:val="NormalWeb"/>
      </w:pPr>
      <w:r>
        <w:t xml:space="preserve">It is worth pointing out that </w:t>
      </w:r>
      <w:hyperlink r:id="rId173" w:tooltip="Fiber to the telecom enclosure" w:history="1">
        <w:r>
          <w:rPr>
            <w:rStyle w:val="Hyperlink"/>
          </w:rPr>
          <w:t>fiber to the telecom enclosure</w:t>
        </w:r>
      </w:hyperlink>
      <w:r>
        <w:t xml:space="preserve"> (FTTE) is not considered to be part of the </w:t>
      </w:r>
      <w:proofErr w:type="spellStart"/>
      <w:r>
        <w:t>FTTx</w:t>
      </w:r>
      <w:proofErr w:type="spellEnd"/>
      <w:r>
        <w:t xml:space="preserve"> group of technologies, despite the similarity in name. FTTE is a form of </w:t>
      </w:r>
      <w:hyperlink r:id="rId174" w:tooltip="Structured cabling" w:history="1">
        <w:r>
          <w:rPr>
            <w:rStyle w:val="Hyperlink"/>
          </w:rPr>
          <w:t>structured cabling</w:t>
        </w:r>
      </w:hyperlink>
      <w:r>
        <w:t xml:space="preserve"> typically used in the enterprise </w:t>
      </w:r>
      <w:hyperlink r:id="rId175" w:tooltip="Local area network" w:history="1">
        <w:r>
          <w:rPr>
            <w:rStyle w:val="Hyperlink"/>
          </w:rPr>
          <w:t>local area network</w:t>
        </w:r>
      </w:hyperlink>
      <w:r>
        <w:t>, where fiber is used to link the main computer equipment room to an enclosure close to the desk or workstation.</w:t>
      </w:r>
      <w:hyperlink r:id="rId176" w:anchor="cite_note-3" w:history="1">
        <w:r>
          <w:rPr>
            <w:rStyle w:val="Hyperlink"/>
            <w:vertAlign w:val="superscript"/>
          </w:rPr>
          <w:t>[4]</w:t>
        </w:r>
      </w:hyperlink>
      <w:r>
        <w:t xml:space="preserve"> Similarly, in fiber-to-the-desk a fiber connection is installed from the main computer room to a terminal at the desk.</w:t>
      </w:r>
    </w:p>
    <w:p w:rsidR="00603471" w:rsidRDefault="00603471" w:rsidP="00603471">
      <w:pPr>
        <w:pStyle w:val="Heading2"/>
      </w:pPr>
      <w:r>
        <w:rPr>
          <w:rStyle w:val="editsection"/>
        </w:rPr>
        <w:t>[</w:t>
      </w:r>
      <w:hyperlink r:id="rId177" w:tooltip="Edit section: Benefits of fiber in the access network" w:history="1">
        <w:proofErr w:type="gramStart"/>
        <w:r>
          <w:rPr>
            <w:rStyle w:val="Hyperlink"/>
          </w:rPr>
          <w:t>edit</w:t>
        </w:r>
        <w:proofErr w:type="gramEnd"/>
      </w:hyperlink>
      <w:r>
        <w:rPr>
          <w:rStyle w:val="editsection"/>
        </w:rPr>
        <w:t>]</w:t>
      </w:r>
      <w:r>
        <w:t xml:space="preserve"> </w:t>
      </w:r>
      <w:r>
        <w:rPr>
          <w:rStyle w:val="mw-headline"/>
        </w:rPr>
        <w:t>Benefits of fiber in the access network</w:t>
      </w:r>
    </w:p>
    <w:p w:rsidR="00603471" w:rsidRDefault="00603471" w:rsidP="00603471">
      <w:pPr>
        <w:pStyle w:val="NormalWeb"/>
      </w:pPr>
      <w:r>
        <w:t xml:space="preserve">The speeds of fiber optic and copper cables are both limited by length, but copper is much more sharply limited in this respect. For example, </w:t>
      </w:r>
      <w:hyperlink r:id="rId178" w:tooltip="Gigabit Ethernet" w:history="1">
        <w:r>
          <w:rPr>
            <w:rStyle w:val="Hyperlink"/>
          </w:rPr>
          <w:t>gigabit Ethernet</w:t>
        </w:r>
      </w:hyperlink>
      <w:r>
        <w:t xml:space="preserve"> runs over relatively economical </w:t>
      </w:r>
      <w:hyperlink r:id="rId179" w:tooltip="Category 5e" w:history="1">
        <w:r>
          <w:rPr>
            <w:rStyle w:val="Hyperlink"/>
          </w:rPr>
          <w:t>category 5e</w:t>
        </w:r>
      </w:hyperlink>
      <w:r>
        <w:t xml:space="preserve">, </w:t>
      </w:r>
      <w:hyperlink r:id="rId180" w:tooltip="Category 6" w:history="1">
        <w:r>
          <w:rPr>
            <w:rStyle w:val="Hyperlink"/>
          </w:rPr>
          <w:t>category 6</w:t>
        </w:r>
      </w:hyperlink>
      <w:r>
        <w:t xml:space="preserve">, or </w:t>
      </w:r>
      <w:hyperlink r:id="rId181" w:tooltip="Category 6a" w:history="1">
        <w:r>
          <w:rPr>
            <w:rStyle w:val="Hyperlink"/>
          </w:rPr>
          <w:t>augmented category 6</w:t>
        </w:r>
      </w:hyperlink>
      <w:r>
        <w:t xml:space="preserve"> unshielded twisted pair copper cabling but only </w:t>
      </w:r>
      <w:r>
        <w:lastRenderedPageBreak/>
        <w:t xml:space="preserve">to 100 meters. However, over the right kind of fiber, gigabit </w:t>
      </w:r>
      <w:proofErr w:type="spellStart"/>
      <w:r>
        <w:t>ethernet</w:t>
      </w:r>
      <w:proofErr w:type="spellEnd"/>
      <w:r>
        <w:t xml:space="preserve"> can easily reach distances of tens of kilometers.</w:t>
      </w:r>
    </w:p>
    <w:p w:rsidR="00603471" w:rsidRDefault="00603471" w:rsidP="00603471">
      <w:pPr>
        <w:pStyle w:val="NormalWeb"/>
      </w:pPr>
      <w:r>
        <w:t>Even in the commercial world, most computers have copper communication cables. But these cables are short, typically tens of meters. Most metropolitan network links (e.g., those based on telephone or cable television services) are several kilometers long, in the range where fiber significantly outperforms copper. Replacing at least part of these links with fiber shortens the remaining copper segments and allows them to run much faster.</w:t>
      </w:r>
    </w:p>
    <w:p w:rsidR="00603471" w:rsidRDefault="00603471" w:rsidP="00603471">
      <w:pPr>
        <w:pStyle w:val="NormalWeb"/>
      </w:pPr>
      <w:r>
        <w:t xml:space="preserve">Fiber configurations that bring fiber right into the building can offer the highest speeds since the remaining segments can use standard Ethernet or coaxial cable. Fiber configurations that transition to copper in a street cabinet are generally too far from the users for standard Ethernet configurations over existing copper cabling. They generally use </w:t>
      </w:r>
      <w:hyperlink r:id="rId182" w:tooltip="Very high bitrate digital subscriber line" w:history="1">
        <w:r>
          <w:rPr>
            <w:rStyle w:val="Hyperlink"/>
          </w:rPr>
          <w:t>VDSL</w:t>
        </w:r>
      </w:hyperlink>
      <w:r>
        <w:t xml:space="preserve"> at (downstream) speeds of several tens of megabits per second.</w:t>
      </w:r>
    </w:p>
    <w:p w:rsidR="00603471" w:rsidRDefault="00603471" w:rsidP="00603471">
      <w:pPr>
        <w:pStyle w:val="NormalWeb"/>
      </w:pPr>
      <w:r>
        <w:t xml:space="preserve">Fiber is often said to be 'future proof' because the speed of the </w:t>
      </w:r>
      <w:hyperlink r:id="rId183" w:tooltip="Broadband" w:history="1">
        <w:r>
          <w:rPr>
            <w:rStyle w:val="Hyperlink"/>
          </w:rPr>
          <w:t>broadband</w:t>
        </w:r>
      </w:hyperlink>
      <w:r>
        <w:t xml:space="preserve"> connection is usually limited by the terminal equipment rather than the fiber itself, permitting at least some speed improvements by equipment upgrades before the fiber itself must be upgraded. Still, the type and length of employed fibers chosen, e.g. multimode </w:t>
      </w:r>
      <w:proofErr w:type="spellStart"/>
      <w:r>
        <w:t>vs</w:t>
      </w:r>
      <w:proofErr w:type="spellEnd"/>
      <w:r>
        <w:t xml:space="preserve"> single mode, are critical for applicability for future high gigabit connections.</w:t>
      </w:r>
    </w:p>
    <w:p w:rsidR="00603471" w:rsidRDefault="00603471" w:rsidP="00603471">
      <w:pPr>
        <w:pStyle w:val="Heading2"/>
      </w:pPr>
      <w:r>
        <w:rPr>
          <w:rStyle w:val="editsection"/>
        </w:rPr>
        <w:t>[</w:t>
      </w:r>
      <w:hyperlink r:id="rId184" w:tooltip="Edit section: Ethernet Point-to-Point" w:history="1">
        <w:proofErr w:type="gramStart"/>
        <w:r>
          <w:rPr>
            <w:rStyle w:val="Hyperlink"/>
          </w:rPr>
          <w:t>edit</w:t>
        </w:r>
        <w:proofErr w:type="gramEnd"/>
      </w:hyperlink>
      <w:r>
        <w:rPr>
          <w:rStyle w:val="editsection"/>
        </w:rPr>
        <w:t>]</w:t>
      </w:r>
      <w:r>
        <w:t xml:space="preserve"> </w:t>
      </w:r>
      <w:r>
        <w:rPr>
          <w:rStyle w:val="mw-headline"/>
        </w:rPr>
        <w:t>Ethernet Point-to-Point</w:t>
      </w:r>
    </w:p>
    <w:p w:rsidR="00603471" w:rsidRDefault="00F16662" w:rsidP="00603471">
      <w:pPr>
        <w:pStyle w:val="NormalWeb"/>
      </w:pPr>
      <w:hyperlink r:id="rId185" w:tooltip="Point-to-Point Protocol over Ethernet" w:history="1">
        <w:r w:rsidR="00603471">
          <w:rPr>
            <w:rStyle w:val="Hyperlink"/>
          </w:rPr>
          <w:t>Ethernet Point-to-Point</w:t>
        </w:r>
      </w:hyperlink>
      <w:r w:rsidR="00603471">
        <w:t xml:space="preserve"> is widely accepted as the optimum </w:t>
      </w:r>
      <w:hyperlink r:id="rId186" w:tooltip="Architecture" w:history="1">
        <w:r w:rsidR="00603471">
          <w:rPr>
            <w:rStyle w:val="Hyperlink"/>
          </w:rPr>
          <w:t>architecture</w:t>
        </w:r>
      </w:hyperlink>
      <w:r w:rsidR="00603471">
        <w:t xml:space="preserve"> for delivering </w:t>
      </w:r>
      <w:hyperlink r:id="rId187" w:tooltip="Bandwidth" w:history="1">
        <w:r w:rsidR="00603471">
          <w:rPr>
            <w:rStyle w:val="Hyperlink"/>
          </w:rPr>
          <w:t>bandwidth</w:t>
        </w:r>
      </w:hyperlink>
      <w:r w:rsidR="00603471">
        <w:t xml:space="preserve">-heavy next generation triple (and quad) play (voice, video, data and mobile) services over both </w:t>
      </w:r>
      <w:hyperlink r:id="rId188" w:tooltip="Fiber" w:history="1">
        <w:r w:rsidR="00603471">
          <w:rPr>
            <w:rStyle w:val="Hyperlink"/>
          </w:rPr>
          <w:t>fiber</w:t>
        </w:r>
      </w:hyperlink>
      <w:r w:rsidR="00603471">
        <w:t xml:space="preserve"> and </w:t>
      </w:r>
      <w:hyperlink r:id="rId189" w:tooltip="Hybrid fiber coax" w:history="1">
        <w:r w:rsidR="00603471">
          <w:rPr>
            <w:rStyle w:val="Hyperlink"/>
          </w:rPr>
          <w:t>hybrid fiber coax</w:t>
        </w:r>
      </w:hyperlink>
      <w:r w:rsidR="00603471">
        <w:t xml:space="preserve"> [HFC] networks. Active Ethernet Point-to-Point uses dedicated fiber from an operator’s </w:t>
      </w:r>
      <w:hyperlink r:id="rId190" w:tooltip="Central office" w:history="1">
        <w:r w:rsidR="00603471">
          <w:rPr>
            <w:rStyle w:val="Hyperlink"/>
          </w:rPr>
          <w:t>central office</w:t>
        </w:r>
      </w:hyperlink>
      <w:r w:rsidR="00603471">
        <w:t xml:space="preserve"> all the way to the subscribers’ home, while hybrid networks [often FTTN] use it to transport data via fiber to a node, and then to ensure the highest possible throughput speeds over </w:t>
      </w:r>
      <w:hyperlink r:id="rId191" w:tooltip="Last mile" w:history="1">
        <w:r w:rsidR="00603471">
          <w:rPr>
            <w:rStyle w:val="Hyperlink"/>
          </w:rPr>
          <w:t>last mile</w:t>
        </w:r>
      </w:hyperlink>
      <w:r w:rsidR="00603471">
        <w:t xml:space="preserve"> copper connections.</w:t>
      </w:r>
    </w:p>
    <w:p w:rsidR="00603471" w:rsidRDefault="00603471" w:rsidP="00603471">
      <w:pPr>
        <w:pStyle w:val="NormalWeb"/>
      </w:pPr>
      <w:r>
        <w:t xml:space="preserve">This approach has become increasingly popular in recent years with telecoms service providers in both North America </w:t>
      </w:r>
      <w:hyperlink r:id="rId192" w:tooltip="AT&amp;T" w:history="1">
        <w:r>
          <w:rPr>
            <w:rStyle w:val="Hyperlink"/>
          </w:rPr>
          <w:t>AT&amp;T</w:t>
        </w:r>
      </w:hyperlink>
      <w:r>
        <w:t xml:space="preserve">, </w:t>
      </w:r>
      <w:hyperlink r:id="rId193" w:tooltip="Telus" w:history="1">
        <w:proofErr w:type="spellStart"/>
        <w:r>
          <w:rPr>
            <w:rStyle w:val="Hyperlink"/>
          </w:rPr>
          <w:t>Telus</w:t>
        </w:r>
        <w:proofErr w:type="spellEnd"/>
      </w:hyperlink>
      <w:r>
        <w:t xml:space="preserve">, for example] and Europe's </w:t>
      </w:r>
      <w:hyperlink r:id="rId194" w:tooltip="Fastweb (telecommunications company)" w:history="1">
        <w:proofErr w:type="spellStart"/>
        <w:r>
          <w:rPr>
            <w:rStyle w:val="Hyperlink"/>
          </w:rPr>
          <w:t>Fastweb</w:t>
        </w:r>
        <w:proofErr w:type="spellEnd"/>
      </w:hyperlink>
      <w:r>
        <w:t xml:space="preserve">, </w:t>
      </w:r>
      <w:hyperlink r:id="rId195" w:tooltip="Telecom Italia" w:history="1">
        <w:r>
          <w:rPr>
            <w:rStyle w:val="Hyperlink"/>
          </w:rPr>
          <w:t>Telecom Italia</w:t>
        </w:r>
      </w:hyperlink>
      <w:r>
        <w:t xml:space="preserve">, </w:t>
      </w:r>
      <w:hyperlink r:id="rId196" w:tooltip="Telekom Austria" w:history="1">
        <w:r>
          <w:rPr>
            <w:rStyle w:val="Hyperlink"/>
          </w:rPr>
          <w:t>Telekom Austria</w:t>
        </w:r>
      </w:hyperlink>
      <w:r>
        <w:t xml:space="preserve"> and </w:t>
      </w:r>
      <w:hyperlink r:id="rId197" w:tooltip="Deutsche Telecom" w:history="1">
        <w:r>
          <w:rPr>
            <w:rStyle w:val="Hyperlink"/>
          </w:rPr>
          <w:t>Deutsche Telecom</w:t>
        </w:r>
      </w:hyperlink>
      <w:r>
        <w:t xml:space="preserve">, for example]. Search specialist </w:t>
      </w:r>
      <w:hyperlink r:id="rId198" w:tooltip="Google" w:history="1">
        <w:r>
          <w:rPr>
            <w:rStyle w:val="Hyperlink"/>
          </w:rPr>
          <w:t>Google</w:t>
        </w:r>
      </w:hyperlink>
      <w:r>
        <w:t xml:space="preserve"> has also looked into this approach, amongst others, as a way to deliver multiple services over open-access networks in the United States.</w:t>
      </w:r>
      <w:hyperlink r:id="rId199" w:anchor="cite_note-4" w:history="1">
        <w:r>
          <w:rPr>
            <w:rStyle w:val="Hyperlink"/>
            <w:vertAlign w:val="superscript"/>
          </w:rPr>
          <w:t>[5]</w:t>
        </w:r>
      </w:hyperlink>
    </w:p>
    <w:p w:rsidR="00603471" w:rsidRDefault="00603471" w:rsidP="00603471">
      <w:pPr>
        <w:pStyle w:val="NormalWeb"/>
      </w:pPr>
    </w:p>
    <w:p w:rsidR="00603471" w:rsidRDefault="00603471" w:rsidP="00603471">
      <w:pPr>
        <w:pStyle w:val="Heading2"/>
      </w:pPr>
      <w:r>
        <w:rPr>
          <w:rStyle w:val="editsection"/>
        </w:rPr>
        <w:t>[</w:t>
      </w:r>
      <w:hyperlink r:id="rId200" w:tooltip="Edit section: Fiber to the node" w:history="1">
        <w:proofErr w:type="gramStart"/>
        <w:r>
          <w:rPr>
            <w:rStyle w:val="Hyperlink"/>
          </w:rPr>
          <w:t>edit</w:t>
        </w:r>
        <w:proofErr w:type="gramEnd"/>
      </w:hyperlink>
      <w:r>
        <w:rPr>
          <w:rStyle w:val="editsection"/>
        </w:rPr>
        <w:t>]</w:t>
      </w:r>
      <w:r>
        <w:t xml:space="preserve"> </w:t>
      </w:r>
      <w:r>
        <w:rPr>
          <w:rStyle w:val="mw-headline"/>
        </w:rPr>
        <w:t>Fiber to the node</w:t>
      </w:r>
    </w:p>
    <w:p w:rsidR="00603471" w:rsidRDefault="00603471" w:rsidP="00603471">
      <w:pPr>
        <w:pStyle w:val="NormalWeb"/>
      </w:pPr>
      <w:r>
        <w:t>Fiber to the node (FTTN), also called fiber to the neighborhood or fiber to the cabinet (</w:t>
      </w:r>
      <w:proofErr w:type="spellStart"/>
      <w:r>
        <w:t>FTTCab</w:t>
      </w:r>
      <w:proofErr w:type="spellEnd"/>
      <w:r>
        <w:t>)</w:t>
      </w:r>
      <w:proofErr w:type="gramStart"/>
      <w:r>
        <w:t>,</w:t>
      </w:r>
      <w:proofErr w:type="gramEnd"/>
      <w:r w:rsidR="00F16662">
        <w:rPr>
          <w:vertAlign w:val="superscript"/>
        </w:rPr>
        <w:fldChar w:fldCharType="begin"/>
      </w:r>
      <w:r>
        <w:rPr>
          <w:vertAlign w:val="superscript"/>
        </w:rPr>
        <w:instrText xml:space="preserve"> HYPERLINK "http://en.wikipedia.org/wiki/Fiber_to_the_x" \l "cite_note-5" </w:instrText>
      </w:r>
      <w:r w:rsidR="00F16662">
        <w:rPr>
          <w:vertAlign w:val="superscript"/>
        </w:rPr>
        <w:fldChar w:fldCharType="separate"/>
      </w:r>
      <w:r>
        <w:rPr>
          <w:rStyle w:val="Hyperlink"/>
          <w:vertAlign w:val="superscript"/>
        </w:rPr>
        <w:t>[6]</w:t>
      </w:r>
      <w:r w:rsidR="00F16662">
        <w:rPr>
          <w:vertAlign w:val="superscript"/>
        </w:rPr>
        <w:fldChar w:fldCharType="end"/>
      </w:r>
      <w:r>
        <w:t xml:space="preserve"> is a telecommunication architecture based on </w:t>
      </w:r>
      <w:hyperlink r:id="rId201" w:tooltip="Optical fiber" w:history="1">
        <w:r>
          <w:rPr>
            <w:rStyle w:val="Hyperlink"/>
          </w:rPr>
          <w:t>fiber-optic</w:t>
        </w:r>
      </w:hyperlink>
      <w:r>
        <w:t xml:space="preserve"> cables run to a cabinet serving a neighborhood. Customers typically connect to this cabinet using traditional </w:t>
      </w:r>
      <w:hyperlink r:id="rId202" w:tooltip="Coaxial cable" w:history="1">
        <w:r>
          <w:rPr>
            <w:rStyle w:val="Hyperlink"/>
          </w:rPr>
          <w:t>coaxial cable</w:t>
        </w:r>
      </w:hyperlink>
      <w:r>
        <w:t xml:space="preserve"> or </w:t>
      </w:r>
      <w:hyperlink r:id="rId203" w:tooltip="Twisted pair" w:history="1">
        <w:r>
          <w:rPr>
            <w:rStyle w:val="Hyperlink"/>
          </w:rPr>
          <w:t>twisted pair</w:t>
        </w:r>
      </w:hyperlink>
      <w:r>
        <w:t xml:space="preserve"> wiring. The area served by the cabinet is usually less than 1,500 m in radius </w:t>
      </w:r>
      <w:r>
        <w:lastRenderedPageBreak/>
        <w:t>and can contain several hundred customers. (If the cabinet serves an area of less than 300 m in radius then the architecture is typically called fiber to the curb.)</w:t>
      </w:r>
      <w:hyperlink r:id="rId204" w:anchor="cite_note-6" w:history="1">
        <w:r>
          <w:rPr>
            <w:rStyle w:val="Hyperlink"/>
            <w:vertAlign w:val="superscript"/>
          </w:rPr>
          <w:t>[7]</w:t>
        </w:r>
      </w:hyperlink>
    </w:p>
    <w:p w:rsidR="00603471" w:rsidRDefault="00603471" w:rsidP="00603471">
      <w:pPr>
        <w:pStyle w:val="NormalWeb"/>
      </w:pPr>
      <w:r>
        <w:t xml:space="preserve">Fiber to the node allows delivery of broadband services such as high speed Internet. High speed </w:t>
      </w:r>
      <w:hyperlink r:id="rId205" w:tooltip="Communications protocol" w:history="1">
        <w:r>
          <w:rPr>
            <w:rStyle w:val="Hyperlink"/>
          </w:rPr>
          <w:t>communications protocols</w:t>
        </w:r>
      </w:hyperlink>
      <w:r>
        <w:t xml:space="preserve"> such as broadband cable access (typically </w:t>
      </w:r>
      <w:hyperlink r:id="rId206" w:tooltip="DOCSIS" w:history="1">
        <w:r>
          <w:rPr>
            <w:rStyle w:val="Hyperlink"/>
          </w:rPr>
          <w:t>DOCSIS</w:t>
        </w:r>
      </w:hyperlink>
      <w:r>
        <w:t xml:space="preserve">) or some form of </w:t>
      </w:r>
      <w:hyperlink r:id="rId207" w:tooltip="Digital subscriber line" w:history="1">
        <w:r>
          <w:rPr>
            <w:rStyle w:val="Hyperlink"/>
          </w:rPr>
          <w:t>DSL</w:t>
        </w:r>
      </w:hyperlink>
      <w:r>
        <w:t xml:space="preserve"> are used between the cabinet and the customers. The data rates vary according to the exact protocol used and according to how close the customer is to the cabinet.</w:t>
      </w:r>
    </w:p>
    <w:p w:rsidR="00603471" w:rsidRDefault="00603471" w:rsidP="00603471">
      <w:pPr>
        <w:pStyle w:val="NormalWeb"/>
      </w:pPr>
      <w:r>
        <w:t xml:space="preserve">Unlike the competing </w:t>
      </w:r>
      <w:hyperlink r:id="rId208" w:anchor="Fiber_to_the_premises" w:tooltip="Fiber to the x" w:history="1">
        <w:r>
          <w:rPr>
            <w:rStyle w:val="Hyperlink"/>
          </w:rPr>
          <w:t>fiber to the premises</w:t>
        </w:r>
      </w:hyperlink>
      <w:r>
        <w:t xml:space="preserve"> technology, fiber to the node often uses the existing coaxial or twisted pair infrastructure to provide </w:t>
      </w:r>
      <w:hyperlink r:id="rId209" w:tooltip="Last mile" w:history="1">
        <w:r>
          <w:rPr>
            <w:rStyle w:val="Hyperlink"/>
          </w:rPr>
          <w:t>last mile</w:t>
        </w:r>
      </w:hyperlink>
      <w:r>
        <w:t xml:space="preserve"> service. For this reason, fiber to the node is less costly to deploy. In the long-term, however, its bandwidth potential is limited relative to implementations which bring the fiber still closer to the subscriber.</w:t>
      </w:r>
    </w:p>
    <w:p w:rsidR="00603471" w:rsidRDefault="00603471" w:rsidP="00603471">
      <w:pPr>
        <w:pStyle w:val="NormalWeb"/>
      </w:pPr>
      <w:r>
        <w:t xml:space="preserve">A variant of this technique for </w:t>
      </w:r>
      <w:hyperlink r:id="rId210" w:tooltip="Cable television" w:history="1">
        <w:r>
          <w:rPr>
            <w:rStyle w:val="Hyperlink"/>
          </w:rPr>
          <w:t>cable television</w:t>
        </w:r>
      </w:hyperlink>
      <w:r>
        <w:t xml:space="preserve"> providers is used in a </w:t>
      </w:r>
      <w:hyperlink r:id="rId211" w:tooltip="Hybrid fiber-coaxial" w:history="1">
        <w:r>
          <w:rPr>
            <w:rStyle w:val="Hyperlink"/>
          </w:rPr>
          <w:t>hybrid fiber-coaxial</w:t>
        </w:r>
      </w:hyperlink>
      <w:r>
        <w:t xml:space="preserve"> (HFC) system. It is sometimes given the acronym FTTN for </w:t>
      </w:r>
      <w:r>
        <w:rPr>
          <w:i/>
          <w:iCs/>
        </w:rPr>
        <w:t>Fiber To The Last Amplifier</w:t>
      </w:r>
      <w:r>
        <w:t xml:space="preserve"> when it replaces analog amplifiers up to the last one before the customer (or neighborhood of customers).</w:t>
      </w:r>
    </w:p>
    <w:p w:rsidR="00603471" w:rsidRDefault="00603471" w:rsidP="00603471">
      <w:pPr>
        <w:pStyle w:val="Heading2"/>
      </w:pPr>
      <w:r>
        <w:rPr>
          <w:rStyle w:val="editsection"/>
        </w:rPr>
        <w:t>[</w:t>
      </w:r>
      <w:hyperlink r:id="rId212" w:tooltip="Edit section: Fiber to the curb" w:history="1">
        <w:proofErr w:type="gramStart"/>
        <w:r>
          <w:rPr>
            <w:rStyle w:val="Hyperlink"/>
          </w:rPr>
          <w:t>edit</w:t>
        </w:r>
        <w:proofErr w:type="gramEnd"/>
      </w:hyperlink>
      <w:r>
        <w:rPr>
          <w:rStyle w:val="editsection"/>
        </w:rPr>
        <w:t>]</w:t>
      </w:r>
      <w:r>
        <w:t xml:space="preserve"> </w:t>
      </w:r>
      <w:r>
        <w:rPr>
          <w:rStyle w:val="mw-headline"/>
        </w:rPr>
        <w:t>Fiber to the curb</w:t>
      </w:r>
    </w:p>
    <w:p w:rsidR="00603471" w:rsidRDefault="00603471" w:rsidP="00603471">
      <w:pPr>
        <w:pStyle w:val="NormalWeb"/>
      </w:pPr>
      <w:r>
        <w:t xml:space="preserve">Fiber to the curb (FTTC) is a telecommunications system based on </w:t>
      </w:r>
      <w:hyperlink r:id="rId213" w:tooltip="Optical fiber" w:history="1">
        <w:r>
          <w:rPr>
            <w:rStyle w:val="Hyperlink"/>
          </w:rPr>
          <w:t>fiber-optic</w:t>
        </w:r>
      </w:hyperlink>
      <w:r>
        <w:t xml:space="preserve"> cables run to a platform that serves several customers. Each of these customers has a connection to this platform via </w:t>
      </w:r>
      <w:hyperlink r:id="rId214" w:tooltip="Coaxial cable" w:history="1">
        <w:r>
          <w:rPr>
            <w:rStyle w:val="Hyperlink"/>
          </w:rPr>
          <w:t>coaxial cable</w:t>
        </w:r>
      </w:hyperlink>
      <w:r>
        <w:t xml:space="preserve"> or </w:t>
      </w:r>
      <w:hyperlink r:id="rId215" w:tooltip="Twisted pair" w:history="1">
        <w:r>
          <w:rPr>
            <w:rStyle w:val="Hyperlink"/>
          </w:rPr>
          <w:t>twisted pair</w:t>
        </w:r>
      </w:hyperlink>
      <w:r>
        <w:t>.</w:t>
      </w:r>
    </w:p>
    <w:p w:rsidR="00603471" w:rsidRDefault="00603471" w:rsidP="00603471">
      <w:pPr>
        <w:pStyle w:val="NormalWeb"/>
      </w:pPr>
      <w:r>
        <w:t xml:space="preserve">Fiber to the curb allows delivery of broadband services such as high speed internet. High speed </w:t>
      </w:r>
      <w:hyperlink r:id="rId216" w:tooltip="Communications protocol" w:history="1">
        <w:r>
          <w:rPr>
            <w:rStyle w:val="Hyperlink"/>
          </w:rPr>
          <w:t>communications protocols</w:t>
        </w:r>
      </w:hyperlink>
      <w:r>
        <w:t xml:space="preserve"> such as broadband cable access (typically </w:t>
      </w:r>
      <w:hyperlink r:id="rId217" w:tooltip="DOCSIS" w:history="1">
        <w:r>
          <w:rPr>
            <w:rStyle w:val="Hyperlink"/>
          </w:rPr>
          <w:t>DOCSIS</w:t>
        </w:r>
      </w:hyperlink>
      <w:r>
        <w:t xml:space="preserve">) or some form of </w:t>
      </w:r>
      <w:hyperlink r:id="rId218" w:tooltip="Digital subscriber line" w:history="1">
        <w:r>
          <w:rPr>
            <w:rStyle w:val="Hyperlink"/>
          </w:rPr>
          <w:t>DSL</w:t>
        </w:r>
      </w:hyperlink>
      <w:r>
        <w:t xml:space="preserve"> are used between the cabinet and the customers. The data rates vary according to the exact protocol used and according to how close the customer is to the cabinet.</w:t>
      </w:r>
    </w:p>
    <w:p w:rsidR="00603471" w:rsidRDefault="00603471" w:rsidP="00603471">
      <w:pPr>
        <w:pStyle w:val="NormalWeb"/>
      </w:pPr>
      <w:r>
        <w:t>FTTC is subtly distinct from FTTN or FTTP (all are versions of Fiber in the Loop). The main difference is the placement of the cabinet. FTTC will be placed near the "curb" which differs from FTTN which is placed far from the customer and FTTP which is placed right at the serving location.</w:t>
      </w:r>
    </w:p>
    <w:p w:rsidR="00603471" w:rsidRDefault="00603471" w:rsidP="00603471">
      <w:pPr>
        <w:pStyle w:val="NormalWeb"/>
      </w:pPr>
      <w:r>
        <w:t>Unlike the competing fiber to the premises (FTTP) technology, fiber to the curb can use the existing coaxial or twisted pair infrastructure to provide last mile service. For this reason, fiber to the curb costs less to deploy. However, it also has lower bandwidth potential than fiber to the premises.</w:t>
      </w:r>
    </w:p>
    <w:p w:rsidR="00603471" w:rsidRDefault="00603471" w:rsidP="00603471">
      <w:pPr>
        <w:pStyle w:val="NormalWeb"/>
      </w:pPr>
      <w:r>
        <w:t xml:space="preserve">In the United States of America and Canada, the largest deployment of FTTC was carried out by </w:t>
      </w:r>
      <w:hyperlink r:id="rId219" w:tooltip="BellSouth Telecommunications" w:history="1">
        <w:r>
          <w:rPr>
            <w:rStyle w:val="Hyperlink"/>
          </w:rPr>
          <w:t>BellSouth Telecommunications</w:t>
        </w:r>
      </w:hyperlink>
      <w:r>
        <w:t xml:space="preserve">. With the acquisition of BellSouth by </w:t>
      </w:r>
      <w:hyperlink r:id="rId220" w:tooltip="AT&amp;T" w:history="1">
        <w:r>
          <w:rPr>
            <w:rStyle w:val="Hyperlink"/>
          </w:rPr>
          <w:t>AT&amp;T</w:t>
        </w:r>
      </w:hyperlink>
      <w:r>
        <w:t>, deployment of FTTC will end. Future deployments will be based on either FTTN or FTTP. Existing FTTC plant may be removed and replaced with FTTP.</w:t>
      </w:r>
      <w:hyperlink r:id="rId221" w:anchor="cite_note-7" w:history="1">
        <w:r>
          <w:rPr>
            <w:rStyle w:val="Hyperlink"/>
            <w:vertAlign w:val="superscript"/>
          </w:rPr>
          <w:t>[8]</w:t>
        </w:r>
      </w:hyperlink>
    </w:p>
    <w:p w:rsidR="00603471" w:rsidRDefault="00603471" w:rsidP="00603471">
      <w:pPr>
        <w:pStyle w:val="Heading2"/>
      </w:pPr>
      <w:r>
        <w:rPr>
          <w:rStyle w:val="editsection"/>
        </w:rPr>
        <w:t>[</w:t>
      </w:r>
      <w:hyperlink r:id="rId222" w:tooltip="Edit section: Fiber to the premises" w:history="1">
        <w:proofErr w:type="gramStart"/>
        <w:r>
          <w:rPr>
            <w:rStyle w:val="Hyperlink"/>
          </w:rPr>
          <w:t>edit</w:t>
        </w:r>
        <w:proofErr w:type="gramEnd"/>
      </w:hyperlink>
      <w:r>
        <w:rPr>
          <w:rStyle w:val="editsection"/>
        </w:rPr>
        <w:t>]</w:t>
      </w:r>
      <w:r>
        <w:t xml:space="preserve"> </w:t>
      </w:r>
      <w:r>
        <w:rPr>
          <w:rStyle w:val="mw-headline"/>
        </w:rPr>
        <w:t>Fiber to the premises</w:t>
      </w:r>
    </w:p>
    <w:p w:rsidR="00603471" w:rsidRDefault="00603471" w:rsidP="00603471">
      <w:pPr>
        <w:pStyle w:val="NormalWeb"/>
      </w:pPr>
      <w:r>
        <w:lastRenderedPageBreak/>
        <w:t xml:space="preserve">Fiber to the premises is a form of </w:t>
      </w:r>
      <w:hyperlink r:id="rId223" w:tooltip="Fiber-optic communication" w:history="1">
        <w:r>
          <w:rPr>
            <w:rStyle w:val="Hyperlink"/>
          </w:rPr>
          <w:t>fiber-optic communication</w:t>
        </w:r>
      </w:hyperlink>
      <w:r>
        <w:t xml:space="preserve"> delivery in which an </w:t>
      </w:r>
      <w:hyperlink r:id="rId224" w:tooltip="Optical fiber" w:history="1">
        <w:r>
          <w:rPr>
            <w:rStyle w:val="Hyperlink"/>
          </w:rPr>
          <w:t>optical fiber</w:t>
        </w:r>
      </w:hyperlink>
      <w:r>
        <w:t xml:space="preserve"> is run from the central office all the way to the </w:t>
      </w:r>
      <w:hyperlink r:id="rId225" w:tooltip="Premises" w:history="1">
        <w:r>
          <w:rPr>
            <w:rStyle w:val="Hyperlink"/>
          </w:rPr>
          <w:t>premises</w:t>
        </w:r>
      </w:hyperlink>
      <w:r>
        <w:t xml:space="preserve"> occupied by the subscriber. Fiber to the premises is often abbreviated with the acronym FTTP. However, this acronym has become ambiguous and may instead refer to a form of </w:t>
      </w:r>
      <w:hyperlink r:id="rId226" w:anchor="Fiber_to_the_curb" w:tooltip="Fiber to the x" w:history="1">
        <w:r>
          <w:rPr>
            <w:rStyle w:val="Hyperlink"/>
          </w:rPr>
          <w:t>fiber to the curb</w:t>
        </w:r>
      </w:hyperlink>
      <w:r>
        <w:t xml:space="preserve"> where the fiber terminates at a </w:t>
      </w:r>
      <w:hyperlink r:id="rId227" w:tooltip="Utility pole" w:history="1">
        <w:r>
          <w:rPr>
            <w:rStyle w:val="Hyperlink"/>
          </w:rPr>
          <w:t>utility pole</w:t>
        </w:r>
      </w:hyperlink>
      <w:r>
        <w:t xml:space="preserve"> without reaching the premises.</w:t>
      </w:r>
    </w:p>
    <w:p w:rsidR="00603471" w:rsidRDefault="00603471" w:rsidP="00603471">
      <w:pPr>
        <w:pStyle w:val="Heading3"/>
      </w:pPr>
      <w:r>
        <w:rPr>
          <w:rStyle w:val="editsection"/>
        </w:rPr>
        <w:t>[</w:t>
      </w:r>
      <w:hyperlink r:id="rId228" w:tooltip="Edit section: FTTH vs. FTTB" w:history="1">
        <w:proofErr w:type="gramStart"/>
        <w:r>
          <w:rPr>
            <w:rStyle w:val="Hyperlink"/>
          </w:rPr>
          <w:t>edit</w:t>
        </w:r>
        <w:proofErr w:type="gramEnd"/>
      </w:hyperlink>
      <w:r>
        <w:rPr>
          <w:rStyle w:val="editsection"/>
        </w:rPr>
        <w:t>]</w:t>
      </w:r>
      <w:r>
        <w:t xml:space="preserve"> </w:t>
      </w:r>
      <w:r>
        <w:rPr>
          <w:rStyle w:val="mw-headline"/>
        </w:rPr>
        <w:t>FTTH vs. FTTB</w:t>
      </w:r>
    </w:p>
    <w:p w:rsidR="00603471" w:rsidRDefault="00603471" w:rsidP="00603471">
      <w:pPr>
        <w:pStyle w:val="NormalWeb"/>
      </w:pPr>
      <w:r>
        <w:t>Fiber to the premises can be categorized according to where the optical fiber ends:</w:t>
      </w:r>
    </w:p>
    <w:p w:rsidR="00603471" w:rsidRDefault="00603471" w:rsidP="00603471">
      <w:pPr>
        <w:numPr>
          <w:ilvl w:val="0"/>
          <w:numId w:val="5"/>
        </w:numPr>
        <w:spacing w:before="100" w:beforeAutospacing="1" w:after="100" w:afterAutospacing="1" w:line="240" w:lineRule="auto"/>
      </w:pPr>
      <w:r>
        <w:t>FTTH (fiber to the home) is a form of fiber optic communication delivery in which the fiber extends from the central office to the subscriber's living or working space.</w:t>
      </w:r>
      <w:hyperlink r:id="rId229" w:anchor="cite_note-FTTH_Council_-_FTTH-8" w:history="1">
        <w:r>
          <w:rPr>
            <w:rStyle w:val="Hyperlink"/>
            <w:vertAlign w:val="superscript"/>
          </w:rPr>
          <w:t>[9]</w:t>
        </w:r>
      </w:hyperlink>
      <w:r>
        <w:t xml:space="preserve"> Once at the subscriber's living or working space, the signal may be conveyed throughout the space using any means, including </w:t>
      </w:r>
      <w:hyperlink r:id="rId230" w:tooltip="Twisted pair" w:history="1">
        <w:r>
          <w:rPr>
            <w:rStyle w:val="Hyperlink"/>
          </w:rPr>
          <w:t>twisted pair</w:t>
        </w:r>
      </w:hyperlink>
      <w:r>
        <w:t xml:space="preserve">, </w:t>
      </w:r>
      <w:hyperlink r:id="rId231" w:tooltip="Coaxial cable" w:history="1">
        <w:r>
          <w:rPr>
            <w:rStyle w:val="Hyperlink"/>
          </w:rPr>
          <w:t>coaxial cable</w:t>
        </w:r>
      </w:hyperlink>
      <w:r>
        <w:t xml:space="preserve">, </w:t>
      </w:r>
      <w:hyperlink r:id="rId232" w:tooltip="Wireless" w:history="1">
        <w:r>
          <w:rPr>
            <w:rStyle w:val="Hyperlink"/>
          </w:rPr>
          <w:t>wireless</w:t>
        </w:r>
      </w:hyperlink>
      <w:r>
        <w:t xml:space="preserve">, </w:t>
      </w:r>
      <w:hyperlink r:id="rId233" w:tooltip="Power line communication" w:history="1">
        <w:r>
          <w:rPr>
            <w:rStyle w:val="Hyperlink"/>
          </w:rPr>
          <w:t>power line communication</w:t>
        </w:r>
      </w:hyperlink>
      <w:r>
        <w:t>, or optical fiber.</w:t>
      </w:r>
    </w:p>
    <w:p w:rsidR="00603471" w:rsidRDefault="00603471" w:rsidP="00603471">
      <w:pPr>
        <w:numPr>
          <w:ilvl w:val="0"/>
          <w:numId w:val="6"/>
        </w:numPr>
        <w:spacing w:before="100" w:beforeAutospacing="1" w:after="100" w:afterAutospacing="1" w:line="240" w:lineRule="auto"/>
      </w:pPr>
      <w:r>
        <w:t xml:space="preserve">FTTB (fiber to the building, also called fiber to the basement) is a form of fiber optic communication delivery in which the optical fiber terminates before actually reaching the subscribers living or working space itself, but does extend to the property containing that living or working space. The signal is conveyed the final distance using any non-optical means, including </w:t>
      </w:r>
      <w:hyperlink r:id="rId234" w:tooltip="Twisted pair" w:history="1">
        <w:r>
          <w:rPr>
            <w:rStyle w:val="Hyperlink"/>
          </w:rPr>
          <w:t>twisted pair</w:t>
        </w:r>
      </w:hyperlink>
      <w:r>
        <w:t xml:space="preserve">, </w:t>
      </w:r>
      <w:hyperlink r:id="rId235" w:tooltip="Coaxial cable" w:history="1">
        <w:r>
          <w:rPr>
            <w:rStyle w:val="Hyperlink"/>
          </w:rPr>
          <w:t>coaxial cable</w:t>
        </w:r>
      </w:hyperlink>
      <w:r>
        <w:t xml:space="preserve">, </w:t>
      </w:r>
      <w:hyperlink r:id="rId236" w:tooltip="Wireless" w:history="1">
        <w:r>
          <w:rPr>
            <w:rStyle w:val="Hyperlink"/>
          </w:rPr>
          <w:t>wireless</w:t>
        </w:r>
      </w:hyperlink>
      <w:r>
        <w:t xml:space="preserve">, or </w:t>
      </w:r>
      <w:hyperlink r:id="rId237" w:tooltip="Power line communication" w:history="1">
        <w:r>
          <w:rPr>
            <w:rStyle w:val="Hyperlink"/>
          </w:rPr>
          <w:t>power line communication</w:t>
        </w:r>
      </w:hyperlink>
      <w:r>
        <w:t>.</w:t>
      </w:r>
      <w:hyperlink r:id="rId238" w:anchor="cite_note-FTTH_Council_-_FTTB-9" w:history="1">
        <w:r>
          <w:rPr>
            <w:rStyle w:val="Hyperlink"/>
            <w:vertAlign w:val="superscript"/>
          </w:rPr>
          <w:t>[10]</w:t>
        </w:r>
      </w:hyperlink>
      <w:r>
        <w:t xml:space="preserve"> By definition, FTTB necessarily applies only to those properties which contain multiple living or working spaces.</w:t>
      </w:r>
    </w:p>
    <w:p w:rsidR="00603471" w:rsidRDefault="00603471" w:rsidP="00603471">
      <w:pPr>
        <w:pStyle w:val="NormalWeb"/>
      </w:pPr>
      <w:r>
        <w:t xml:space="preserve">An </w:t>
      </w:r>
      <w:hyperlink r:id="rId239" w:tooltip="Apartment" w:history="1">
        <w:r>
          <w:rPr>
            <w:rStyle w:val="Hyperlink"/>
          </w:rPr>
          <w:t>apartment</w:t>
        </w:r>
      </w:hyperlink>
      <w:r>
        <w:t xml:space="preserve"> building may provide an example of the distinction between FTTH and FTTB. If a fiber is run to a panel at each subscriber's apartment, this is FTTH. If instead the fiber goes only as far as the apartment building's shared </w:t>
      </w:r>
      <w:hyperlink r:id="rId240" w:tooltip="Electrical room" w:history="1">
        <w:r>
          <w:rPr>
            <w:rStyle w:val="Hyperlink"/>
          </w:rPr>
          <w:t>electrical room</w:t>
        </w:r>
      </w:hyperlink>
      <w:r>
        <w:t>, then this is FTTB.</w:t>
      </w:r>
    </w:p>
    <w:p w:rsidR="00603471" w:rsidRDefault="00603471" w:rsidP="00603471">
      <w:pPr>
        <w:pStyle w:val="Heading2"/>
      </w:pPr>
      <w:r>
        <w:rPr>
          <w:rStyle w:val="editsection"/>
        </w:rPr>
        <w:t>[</w:t>
      </w:r>
      <w:hyperlink r:id="rId241" w:tooltip="Edit section: Deployments" w:history="1">
        <w:proofErr w:type="gramStart"/>
        <w:r>
          <w:rPr>
            <w:rStyle w:val="Hyperlink"/>
          </w:rPr>
          <w:t>edit</w:t>
        </w:r>
        <w:proofErr w:type="gramEnd"/>
      </w:hyperlink>
      <w:r>
        <w:rPr>
          <w:rStyle w:val="editsection"/>
        </w:rPr>
        <w:t>]</w:t>
      </w:r>
      <w:r>
        <w:t xml:space="preserve"> </w:t>
      </w:r>
      <w:r>
        <w:rPr>
          <w:rStyle w:val="mw-headline"/>
        </w:rPr>
        <w:t>Deployments</w:t>
      </w:r>
    </w:p>
    <w:p w:rsidR="00603471" w:rsidRDefault="00603471" w:rsidP="00603471">
      <w:pPr>
        <w:pStyle w:val="Heading4"/>
      </w:pPr>
      <w:r>
        <w:rPr>
          <w:rStyle w:val="editsection"/>
        </w:rPr>
        <w:t>[</w:t>
      </w:r>
      <w:hyperlink r:id="rId242" w:tooltip="Edit section: FTTH" w:history="1">
        <w:proofErr w:type="gramStart"/>
        <w:r>
          <w:rPr>
            <w:rStyle w:val="Hyperlink"/>
          </w:rPr>
          <w:t>edit</w:t>
        </w:r>
        <w:proofErr w:type="gramEnd"/>
      </w:hyperlink>
      <w:r>
        <w:rPr>
          <w:rStyle w:val="editsection"/>
        </w:rPr>
        <w:t>]</w:t>
      </w:r>
      <w:r>
        <w:t xml:space="preserve"> </w:t>
      </w:r>
      <w:r>
        <w:rPr>
          <w:rStyle w:val="mw-headline"/>
        </w:rPr>
        <w:t>FTTH</w:t>
      </w:r>
    </w:p>
    <w:p w:rsidR="00603471" w:rsidRDefault="00603471" w:rsidP="00603471">
      <w:pPr>
        <w:numPr>
          <w:ilvl w:val="0"/>
          <w:numId w:val="7"/>
        </w:numPr>
        <w:spacing w:before="100" w:beforeAutospacing="1" w:after="100" w:afterAutospacing="1" w:line="240" w:lineRule="auto"/>
      </w:pPr>
      <w:proofErr w:type="spellStart"/>
      <w:r>
        <w:t>Fastweb</w:t>
      </w:r>
      <w:proofErr w:type="spellEnd"/>
      <w:r>
        <w:t xml:space="preserve"> - Italian operator </w:t>
      </w:r>
      <w:hyperlink r:id="rId243" w:tooltip="Fastweb" w:history="1">
        <w:proofErr w:type="spellStart"/>
        <w:r>
          <w:rPr>
            <w:rStyle w:val="Hyperlink"/>
          </w:rPr>
          <w:t>Fastweb</w:t>
        </w:r>
        <w:proofErr w:type="spellEnd"/>
      </w:hyperlink>
      <w:r>
        <w:t xml:space="preserve"> launched the first commercial </w:t>
      </w:r>
      <w:hyperlink r:id="rId244" w:tooltip="Fiber-to-the-home" w:history="1">
        <w:r>
          <w:rPr>
            <w:rStyle w:val="Hyperlink"/>
          </w:rPr>
          <w:t>fiber-to-the-home</w:t>
        </w:r>
      </w:hyperlink>
      <w:r>
        <w:t xml:space="preserve"> service in 2001. Using </w:t>
      </w:r>
      <w:proofErr w:type="gramStart"/>
      <w:r>
        <w:t xml:space="preserve">an </w:t>
      </w:r>
      <w:hyperlink r:id="rId245" w:tooltip="Point-to-Point Protocol over Ethernet" w:history="1">
        <w:r>
          <w:rPr>
            <w:rStyle w:val="Hyperlink"/>
          </w:rPr>
          <w:t>Active Ethernet Point-to-Point</w:t>
        </w:r>
      </w:hyperlink>
      <w:proofErr w:type="gramEnd"/>
      <w:r>
        <w:t xml:space="preserve"> architecture, the service delivered voice, video and data services to thousands of subscribers’ homes in Italy over a 10MB symmetrical dedicated fiber connection. </w:t>
      </w:r>
      <w:proofErr w:type="spellStart"/>
      <w:r>
        <w:t>Fastweb</w:t>
      </w:r>
      <w:proofErr w:type="spellEnd"/>
      <w:r>
        <w:t xml:space="preserve"> used one of the first </w:t>
      </w:r>
      <w:hyperlink r:id="rId246" w:tooltip="Residential gateway" w:history="1">
        <w:r>
          <w:rPr>
            <w:rStyle w:val="Hyperlink"/>
          </w:rPr>
          <w:t>residential gateways</w:t>
        </w:r>
      </w:hyperlink>
      <w:r>
        <w:t xml:space="preserve"> for both multiple dwelling units [MDUs] as well as residential homes that provided embedded fiber-termination, designed and built by </w:t>
      </w:r>
      <w:hyperlink r:id="rId247" w:tooltip="Advanced Digital Broadcast" w:history="1">
        <w:r>
          <w:rPr>
            <w:rStyle w:val="Hyperlink"/>
          </w:rPr>
          <w:t>Advanced Digital Broadcast</w:t>
        </w:r>
      </w:hyperlink>
      <w:r>
        <w:t xml:space="preserve">, to enable consumers to share services with a range of </w:t>
      </w:r>
      <w:hyperlink r:id="rId248" w:tooltip="CE" w:history="1">
        <w:r>
          <w:rPr>
            <w:rStyle w:val="Hyperlink"/>
          </w:rPr>
          <w:t>CE</w:t>
        </w:r>
      </w:hyperlink>
      <w:r>
        <w:t xml:space="preserve"> devices around the home.</w:t>
      </w:r>
      <w:hyperlink r:id="rId249" w:anchor="cite_note-10" w:history="1">
        <w:r>
          <w:rPr>
            <w:rStyle w:val="Hyperlink"/>
            <w:vertAlign w:val="superscript"/>
          </w:rPr>
          <w:t>[11]</w:t>
        </w:r>
      </w:hyperlink>
    </w:p>
    <w:p w:rsidR="00603471" w:rsidRDefault="00603471" w:rsidP="00603471">
      <w:pPr>
        <w:pStyle w:val="NormalWeb"/>
      </w:pPr>
      <w:r>
        <w:t xml:space="preserve">The deployment of an </w:t>
      </w:r>
      <w:hyperlink r:id="rId250" w:tooltip="FTTH" w:history="1">
        <w:r>
          <w:rPr>
            <w:rStyle w:val="Hyperlink"/>
          </w:rPr>
          <w:t>FTTH</w:t>
        </w:r>
      </w:hyperlink>
      <w:r>
        <w:t xml:space="preserve"> network meant </w:t>
      </w:r>
      <w:proofErr w:type="spellStart"/>
      <w:r>
        <w:t>Fastweb</w:t>
      </w:r>
      <w:proofErr w:type="spellEnd"/>
      <w:r>
        <w:t xml:space="preserve"> was the first telecom operator to deliver true </w:t>
      </w:r>
      <w:hyperlink r:id="rId251" w:tooltip="Triple-play" w:history="1">
        <w:r>
          <w:rPr>
            <w:rStyle w:val="Hyperlink"/>
          </w:rPr>
          <w:t>triple-play</w:t>
        </w:r>
      </w:hyperlink>
      <w:r>
        <w:t xml:space="preserve"> services to its subscribers. This contributed to its ARPU [Average Revenue </w:t>
      </w:r>
      <w:proofErr w:type="gramStart"/>
      <w:r>
        <w:t>Per</w:t>
      </w:r>
      <w:proofErr w:type="gramEnd"/>
      <w:r>
        <w:t xml:space="preserve"> User] being amongst the highest in the industry for a number of years during the early 2000s. Its FTTH network also puts it at the forefront of advanced connected home services.</w:t>
      </w:r>
    </w:p>
    <w:p w:rsidR="00603471" w:rsidRDefault="00603471" w:rsidP="00603471">
      <w:pPr>
        <w:numPr>
          <w:ilvl w:val="0"/>
          <w:numId w:val="8"/>
        </w:numPr>
        <w:spacing w:before="100" w:beforeAutospacing="1" w:after="100" w:afterAutospacing="1" w:line="240" w:lineRule="auto"/>
      </w:pPr>
      <w:r>
        <w:lastRenderedPageBreak/>
        <w:t>Fiber for Italy - The Fiber For Italy</w:t>
      </w:r>
      <w:hyperlink r:id="rId252" w:anchor="cite_note-11" w:history="1">
        <w:r>
          <w:rPr>
            <w:rStyle w:val="Hyperlink"/>
            <w:vertAlign w:val="superscript"/>
          </w:rPr>
          <w:t>[12]</w:t>
        </w:r>
      </w:hyperlink>
      <w:r>
        <w:t xml:space="preserve"> Initiative has the stated goal of offering 100MBps symmetrical connections to 10 million Italian subscribers across 15 cities by [2018] and up to 1GBps for business customers.</w:t>
      </w:r>
      <w:hyperlink r:id="rId253" w:anchor="cite_note-12" w:history="1">
        <w:r>
          <w:rPr>
            <w:rStyle w:val="Hyperlink"/>
            <w:vertAlign w:val="superscript"/>
          </w:rPr>
          <w:t>[13]</w:t>
        </w:r>
      </w:hyperlink>
      <w:r>
        <w:t xml:space="preserve"> It involves operators </w:t>
      </w:r>
      <w:hyperlink r:id="rId254" w:tooltip="Wind" w:history="1">
        <w:r>
          <w:rPr>
            <w:rStyle w:val="Hyperlink"/>
          </w:rPr>
          <w:t>Wind</w:t>
        </w:r>
      </w:hyperlink>
      <w:r>
        <w:t xml:space="preserve">, </w:t>
      </w:r>
      <w:hyperlink r:id="rId255" w:tooltip="Tele2" w:history="1">
        <w:r>
          <w:rPr>
            <w:rStyle w:val="Hyperlink"/>
          </w:rPr>
          <w:t>Tele2</w:t>
        </w:r>
      </w:hyperlink>
      <w:r>
        <w:t xml:space="preserve">, </w:t>
      </w:r>
      <w:hyperlink r:id="rId256" w:tooltip="Vodafone" w:history="1">
        <w:r>
          <w:rPr>
            <w:rStyle w:val="Hyperlink"/>
          </w:rPr>
          <w:t>Vodafone</w:t>
        </w:r>
      </w:hyperlink>
      <w:r>
        <w:t xml:space="preserve"> and </w:t>
      </w:r>
      <w:hyperlink r:id="rId257" w:tooltip="Fastweb" w:history="1">
        <w:proofErr w:type="spellStart"/>
        <w:r>
          <w:rPr>
            <w:rStyle w:val="Hyperlink"/>
          </w:rPr>
          <w:t>Fastweb</w:t>
        </w:r>
        <w:proofErr w:type="spellEnd"/>
      </w:hyperlink>
      <w:r>
        <w:t xml:space="preserve">. An ongoing pilot project in the Italian capital Rome delivers symmetrical speeds of up to 100MBps to small businesses. Italian state operator </w:t>
      </w:r>
      <w:hyperlink r:id="rId258" w:tooltip="Telecom Italia" w:history="1">
        <w:r>
          <w:rPr>
            <w:rStyle w:val="Hyperlink"/>
          </w:rPr>
          <w:t>Telecom Italia</w:t>
        </w:r>
      </w:hyperlink>
      <w:r>
        <w:t xml:space="preserve"> is not a participant in the Fiber </w:t>
      </w:r>
      <w:proofErr w:type="gramStart"/>
      <w:r>
        <w:t>For</w:t>
      </w:r>
      <w:proofErr w:type="gramEnd"/>
      <w:r>
        <w:t xml:space="preserve"> Italy </w:t>
      </w:r>
      <w:proofErr w:type="spellStart"/>
      <w:r>
        <w:t>programme</w:t>
      </w:r>
      <w:proofErr w:type="spellEnd"/>
      <w:r>
        <w:t>, but has independently committed to provide ultra-high speed broadband up to 100MBps symmetrical connections to 50 percent of the country’s population (138 cities) by 2018.</w:t>
      </w:r>
      <w:hyperlink r:id="rId259" w:anchor="cite_note-13" w:history="1">
        <w:r>
          <w:rPr>
            <w:rStyle w:val="Hyperlink"/>
            <w:vertAlign w:val="superscript"/>
          </w:rPr>
          <w:t>[14]</w:t>
        </w:r>
      </w:hyperlink>
    </w:p>
    <w:p w:rsidR="00603471" w:rsidRDefault="00603471" w:rsidP="00603471">
      <w:pPr>
        <w:pStyle w:val="NormalWeb"/>
      </w:pPr>
      <w:r>
        <w:t xml:space="preserve">Both Fiber for Italy participants and Telecom Italia are working with </w:t>
      </w:r>
      <w:hyperlink r:id="rId260" w:tooltip="Advanced Digital Broadcast" w:history="1">
        <w:r>
          <w:rPr>
            <w:rStyle w:val="Hyperlink"/>
          </w:rPr>
          <w:t>Advanced Digital Broadcast</w:t>
        </w:r>
      </w:hyperlink>
      <w:r>
        <w:t xml:space="preserve"> to provide </w:t>
      </w:r>
      <w:hyperlink r:id="rId261" w:tooltip="Residential gateway" w:history="1">
        <w:r>
          <w:rPr>
            <w:rStyle w:val="Hyperlink"/>
          </w:rPr>
          <w:t>residential gateway</w:t>
        </w:r>
      </w:hyperlink>
      <w:r>
        <w:t xml:space="preserve"> technology with embedded fiber termination.</w:t>
      </w:r>
    </w:p>
    <w:p w:rsidR="00603471" w:rsidRDefault="00603471" w:rsidP="00603471">
      <w:pPr>
        <w:pStyle w:val="Heading4"/>
      </w:pPr>
      <w:r>
        <w:rPr>
          <w:rStyle w:val="editsection"/>
        </w:rPr>
        <w:t>[</w:t>
      </w:r>
      <w:hyperlink r:id="rId262" w:tooltip="Edit section: FTTN" w:history="1">
        <w:proofErr w:type="gramStart"/>
        <w:r>
          <w:rPr>
            <w:rStyle w:val="Hyperlink"/>
          </w:rPr>
          <w:t>edit</w:t>
        </w:r>
        <w:proofErr w:type="gramEnd"/>
      </w:hyperlink>
      <w:r>
        <w:rPr>
          <w:rStyle w:val="editsection"/>
        </w:rPr>
        <w:t>]</w:t>
      </w:r>
      <w:r>
        <w:t xml:space="preserve"> </w:t>
      </w:r>
      <w:r>
        <w:rPr>
          <w:rStyle w:val="mw-headline"/>
        </w:rPr>
        <w:t>FTTN</w:t>
      </w:r>
    </w:p>
    <w:p w:rsidR="00603471" w:rsidRDefault="00603471" w:rsidP="00603471">
      <w:pPr>
        <w:pStyle w:val="NormalWeb"/>
      </w:pPr>
      <w:r>
        <w:t xml:space="preserve">FTTN, or Fiber-to-the-node, is currently used by a number of multiple-service operators to deliver advanced triple play services to consumers, including </w:t>
      </w:r>
      <w:hyperlink r:id="rId263" w:tooltip="AT&amp;T" w:history="1">
        <w:r>
          <w:rPr>
            <w:rStyle w:val="Hyperlink"/>
          </w:rPr>
          <w:t>AT&amp;T</w:t>
        </w:r>
      </w:hyperlink>
      <w:r>
        <w:t xml:space="preserve"> in the United States for its </w:t>
      </w:r>
      <w:hyperlink r:id="rId264" w:tooltip="U-Verse" w:history="1">
        <w:r>
          <w:rPr>
            <w:rStyle w:val="Hyperlink"/>
          </w:rPr>
          <w:t>U-Verse</w:t>
        </w:r>
      </w:hyperlink>
      <w:r>
        <w:t xml:space="preserve"> service, </w:t>
      </w:r>
      <w:hyperlink r:id="rId265" w:tooltip="Deutsche Telekom" w:history="1">
        <w:r>
          <w:rPr>
            <w:rStyle w:val="Hyperlink"/>
          </w:rPr>
          <w:t>Deutsche Telekom</w:t>
        </w:r>
      </w:hyperlink>
      <w:r>
        <w:t xml:space="preserve"> in Germany, </w:t>
      </w:r>
      <w:hyperlink r:id="rId266" w:tooltip="Swisscom" w:history="1">
        <w:proofErr w:type="spellStart"/>
        <w:r>
          <w:rPr>
            <w:rStyle w:val="Hyperlink"/>
          </w:rPr>
          <w:t>Swisscom</w:t>
        </w:r>
        <w:proofErr w:type="spellEnd"/>
      </w:hyperlink>
      <w:r>
        <w:t xml:space="preserve"> and Canadian operator </w:t>
      </w:r>
      <w:hyperlink r:id="rId267" w:tooltip="Telus" w:history="1">
        <w:proofErr w:type="spellStart"/>
        <w:r>
          <w:rPr>
            <w:rStyle w:val="Hyperlink"/>
          </w:rPr>
          <w:t>Telus</w:t>
        </w:r>
        <w:proofErr w:type="spellEnd"/>
      </w:hyperlink>
      <w:r>
        <w:t xml:space="preserve">. It is seen as an interim step towards full </w:t>
      </w:r>
      <w:hyperlink r:id="rId268" w:tooltip="FTTH" w:history="1">
        <w:r>
          <w:rPr>
            <w:rStyle w:val="Hyperlink"/>
          </w:rPr>
          <w:t>FTTH</w:t>
        </w:r>
      </w:hyperlink>
      <w:r>
        <w:t xml:space="preserve"> and in many cases services triple play services delivered using this approach has been proven to grow subscriber numbers and ARPU considerably.</w:t>
      </w:r>
      <w:hyperlink r:id="rId269" w:anchor="cite_note-14" w:history="1">
        <w:r>
          <w:rPr>
            <w:rStyle w:val="Hyperlink"/>
            <w:vertAlign w:val="superscript"/>
          </w:rPr>
          <w:t>[15</w:t>
        </w:r>
        <w:proofErr w:type="gramStart"/>
        <w:r>
          <w:rPr>
            <w:rStyle w:val="Hyperlink"/>
            <w:vertAlign w:val="superscript"/>
          </w:rPr>
          <w:t>]</w:t>
        </w:r>
        <w:proofErr w:type="gramEnd"/>
      </w:hyperlink>
      <w:hyperlink r:id="rId270" w:anchor="cite_note-15" w:history="1">
        <w:r>
          <w:rPr>
            <w:rStyle w:val="Hyperlink"/>
            <w:vertAlign w:val="superscript"/>
          </w:rPr>
          <w:t>[16]</w:t>
        </w:r>
      </w:hyperlink>
    </w:p>
    <w:p w:rsidR="00603471" w:rsidRDefault="00603471" w:rsidP="00603471">
      <w:pPr>
        <w:pStyle w:val="Heading3"/>
      </w:pPr>
      <w:r>
        <w:rPr>
          <w:rStyle w:val="editsection"/>
        </w:rPr>
        <w:t>[</w:t>
      </w:r>
      <w:hyperlink r:id="rId271" w:tooltip="Edit section: Direct fiber" w:history="1">
        <w:proofErr w:type="gramStart"/>
        <w:r>
          <w:rPr>
            <w:rStyle w:val="Hyperlink"/>
          </w:rPr>
          <w:t>edit</w:t>
        </w:r>
        <w:proofErr w:type="gramEnd"/>
      </w:hyperlink>
      <w:r>
        <w:rPr>
          <w:rStyle w:val="editsection"/>
        </w:rPr>
        <w:t>]</w:t>
      </w:r>
      <w:r>
        <w:t xml:space="preserve"> </w:t>
      </w:r>
      <w:r>
        <w:rPr>
          <w:rStyle w:val="mw-headline"/>
        </w:rPr>
        <w:t>Direct fiber</w:t>
      </w:r>
    </w:p>
    <w:p w:rsidR="00603471" w:rsidRDefault="00603471" w:rsidP="00603471">
      <w:pPr>
        <w:pStyle w:val="NormalWeb"/>
      </w:pPr>
      <w:r>
        <w:t>The simplest optical distribution network can be called direct fiber. In this architecture, each fiber leaving the central office goes to exactly one customer. Such networks can provide excellent bandwidth since each customer gets their own dedicated fiber extending all the way to the central office. However, this approach is about 10% more costly due to the amount of fiber and central office machinery required.</w:t>
      </w:r>
      <w:hyperlink r:id="rId272" w:anchor="cite_note-16" w:history="1">
        <w:r>
          <w:rPr>
            <w:rStyle w:val="Hyperlink"/>
            <w:vertAlign w:val="superscript"/>
          </w:rPr>
          <w:t>[17]</w:t>
        </w:r>
      </w:hyperlink>
      <w:r>
        <w:t xml:space="preserve"> The approach is generally favored by new entrants and competitive operators. A benefit of this approach is that it doesn't exclude any layer 2 networking technologies, be they </w:t>
      </w:r>
      <w:hyperlink r:id="rId273" w:tooltip="Passive optical network" w:history="1">
        <w:r>
          <w:rPr>
            <w:rStyle w:val="Hyperlink"/>
          </w:rPr>
          <w:t>Passive optical network</w:t>
        </w:r>
      </w:hyperlink>
      <w:r>
        <w:t>, Active Optical Network, etc. From a regulatory point of view it leads to least implications as any form of regulatory remedy is still possible using this topology.</w:t>
      </w:r>
      <w:hyperlink r:id="rId274" w:anchor="cite_note-17" w:history="1">
        <w:r>
          <w:rPr>
            <w:rStyle w:val="Hyperlink"/>
            <w:vertAlign w:val="superscript"/>
          </w:rPr>
          <w:t>[18]</w:t>
        </w:r>
      </w:hyperlink>
    </w:p>
    <w:p w:rsidR="00603471" w:rsidRDefault="00603471" w:rsidP="00603471">
      <w:pPr>
        <w:pStyle w:val="Heading3"/>
      </w:pPr>
      <w:r>
        <w:rPr>
          <w:rStyle w:val="editsection"/>
        </w:rPr>
        <w:t>[</w:t>
      </w:r>
      <w:hyperlink r:id="rId275" w:tooltip="Edit section: Shared fiber" w:history="1">
        <w:proofErr w:type="gramStart"/>
        <w:r>
          <w:rPr>
            <w:rStyle w:val="Hyperlink"/>
          </w:rPr>
          <w:t>edit</w:t>
        </w:r>
        <w:proofErr w:type="gramEnd"/>
      </w:hyperlink>
      <w:r>
        <w:rPr>
          <w:rStyle w:val="editsection"/>
        </w:rPr>
        <w:t>]</w:t>
      </w:r>
      <w:r>
        <w:t xml:space="preserve"> </w:t>
      </w:r>
      <w:r>
        <w:rPr>
          <w:rStyle w:val="mw-headline"/>
        </w:rPr>
        <w:t>Shared fiber</w:t>
      </w:r>
    </w:p>
    <w:p w:rsidR="00603471" w:rsidRDefault="00603471" w:rsidP="00603471">
      <w:pPr>
        <w:pStyle w:val="NormalWeb"/>
      </w:pPr>
      <w:r>
        <w:t xml:space="preserve">More commonly each fiber leaving the central office is actually shared by many customers. It is not until such a fiber gets relatively close to the customers that it is split into individual customer-specific fibers. There are two competing optical distribution network architectures which achieve this split: active optical networks (AONs) and </w:t>
      </w:r>
      <w:hyperlink r:id="rId276" w:tooltip="Passive optical network" w:history="1">
        <w:r>
          <w:rPr>
            <w:rStyle w:val="Hyperlink"/>
          </w:rPr>
          <w:t>passive optical networks</w:t>
        </w:r>
      </w:hyperlink>
      <w:r>
        <w:t xml:space="preserve"> (PONs).</w:t>
      </w:r>
    </w:p>
    <w:p w:rsidR="00603471" w:rsidRDefault="00603471" w:rsidP="00603471">
      <w:pPr>
        <w:pStyle w:val="Heading4"/>
      </w:pPr>
      <w:r>
        <w:rPr>
          <w:rStyle w:val="editsection"/>
        </w:rPr>
        <w:lastRenderedPageBreak/>
        <w:t>[</w:t>
      </w:r>
      <w:hyperlink r:id="rId277" w:tooltip="Edit section: Active optical network" w:history="1">
        <w:proofErr w:type="gramStart"/>
        <w:r>
          <w:rPr>
            <w:rStyle w:val="Hyperlink"/>
          </w:rPr>
          <w:t>edit</w:t>
        </w:r>
        <w:proofErr w:type="gramEnd"/>
      </w:hyperlink>
      <w:r>
        <w:rPr>
          <w:rStyle w:val="editsection"/>
        </w:rPr>
        <w:t>]</w:t>
      </w:r>
      <w:r>
        <w:t xml:space="preserve"> </w:t>
      </w:r>
      <w:r>
        <w:rPr>
          <w:rStyle w:val="mw-headline"/>
        </w:rPr>
        <w:t>Active optical network</w:t>
      </w:r>
    </w:p>
    <w:p w:rsidR="00603471" w:rsidRDefault="00603471" w:rsidP="00603471">
      <w:r>
        <w:rPr>
          <w:noProof/>
          <w:color w:val="0000FF"/>
        </w:rPr>
        <w:drawing>
          <wp:inline distT="0" distB="0" distL="0" distR="0">
            <wp:extent cx="3333750" cy="4762500"/>
            <wp:effectExtent l="19050" t="0" r="0" b="0"/>
            <wp:docPr id="13" name="Picture 13" descr="http://upload.wikimedia.org/wikipedia/commons/thumb/7/74/PON_vs_AON.png/350px-PON_vs_AON.png">
              <a:hlinkClick xmlns:a="http://schemas.openxmlformats.org/drawingml/2006/main" r:id="rId2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upload.wikimedia.org/wikipedia/commons/thumb/7/74/PON_vs_AON.png/350px-PON_vs_AON.png">
                      <a:hlinkClick r:id="rId278"/>
                    </pic:cNvPr>
                    <pic:cNvPicPr>
                      <a:picLocks noChangeAspect="1" noChangeArrowheads="1"/>
                    </pic:cNvPicPr>
                  </pic:nvPicPr>
                  <pic:blipFill>
                    <a:blip r:embed="rId279"/>
                    <a:srcRect/>
                    <a:stretch>
                      <a:fillRect/>
                    </a:stretch>
                  </pic:blipFill>
                  <pic:spPr bwMode="auto">
                    <a:xfrm>
                      <a:off x="0" y="0"/>
                      <a:ext cx="3333750" cy="4762500"/>
                    </a:xfrm>
                    <a:prstGeom prst="rect">
                      <a:avLst/>
                    </a:prstGeom>
                    <a:noFill/>
                    <a:ln w="9525">
                      <a:noFill/>
                      <a:miter lim="800000"/>
                      <a:headEnd/>
                      <a:tailEnd/>
                    </a:ln>
                  </pic:spPr>
                </pic:pic>
              </a:graphicData>
            </a:graphic>
          </wp:inline>
        </w:drawing>
      </w:r>
    </w:p>
    <w:p w:rsidR="00603471" w:rsidRDefault="00603471" w:rsidP="00603471">
      <w:r>
        <w:rPr>
          <w:noProof/>
          <w:color w:val="0000FF"/>
        </w:rPr>
        <w:drawing>
          <wp:inline distT="0" distB="0" distL="0" distR="0">
            <wp:extent cx="142875" cy="104775"/>
            <wp:effectExtent l="19050" t="0" r="9525" b="0"/>
            <wp:docPr id="14" name="Picture 14" descr="http://bits.wikimedia.org/skins-1.17/common/images/magnify-clip.png">
              <a:hlinkClick xmlns:a="http://schemas.openxmlformats.org/drawingml/2006/main" r:id="rId278" tooltip="&quot;Enlar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bits.wikimedia.org/skins-1.17/common/images/magnify-clip.png">
                      <a:hlinkClick r:id="rId278" tooltip="&quot;Enlarge&quot;"/>
                    </pic:cNvPr>
                    <pic:cNvPicPr>
                      <a:picLocks noChangeAspect="1" noChangeArrowheads="1"/>
                    </pic:cNvPicPr>
                  </pic:nvPicPr>
                  <pic:blipFill>
                    <a:blip r:embed="rId81"/>
                    <a:srcRect/>
                    <a:stretch>
                      <a:fillRect/>
                    </a:stretch>
                  </pic:blipFill>
                  <pic:spPr bwMode="auto">
                    <a:xfrm>
                      <a:off x="0" y="0"/>
                      <a:ext cx="142875" cy="104775"/>
                    </a:xfrm>
                    <a:prstGeom prst="rect">
                      <a:avLst/>
                    </a:prstGeom>
                    <a:noFill/>
                    <a:ln w="9525">
                      <a:noFill/>
                      <a:miter lim="800000"/>
                      <a:headEnd/>
                      <a:tailEnd/>
                    </a:ln>
                  </pic:spPr>
                </pic:pic>
              </a:graphicData>
            </a:graphic>
          </wp:inline>
        </w:drawing>
      </w:r>
    </w:p>
    <w:p w:rsidR="00603471" w:rsidRDefault="00603471" w:rsidP="00603471">
      <w:proofErr w:type="gramStart"/>
      <w:r>
        <w:t xml:space="preserve">Comparison showing how a typical active optical network handles downstream traffic differently than a typical </w:t>
      </w:r>
      <w:hyperlink r:id="rId280" w:tooltip="Passive optical network" w:history="1">
        <w:r>
          <w:rPr>
            <w:rStyle w:val="Hyperlink"/>
          </w:rPr>
          <w:t>passive optical network</w:t>
        </w:r>
      </w:hyperlink>
      <w:r>
        <w:t>.</w:t>
      </w:r>
      <w:proofErr w:type="gramEnd"/>
      <w:r>
        <w:t xml:space="preserve"> The type of active optical network shown is a </w:t>
      </w:r>
      <w:hyperlink r:id="rId281" w:tooltip="Star network" w:history="1">
        <w:r>
          <w:rPr>
            <w:rStyle w:val="Hyperlink"/>
          </w:rPr>
          <w:t>star network</w:t>
        </w:r>
      </w:hyperlink>
      <w:r>
        <w:t xml:space="preserve"> capable of </w:t>
      </w:r>
      <w:hyperlink r:id="rId282" w:tooltip="Multicast" w:history="1">
        <w:r>
          <w:rPr>
            <w:rStyle w:val="Hyperlink"/>
          </w:rPr>
          <w:t>multicasting</w:t>
        </w:r>
      </w:hyperlink>
      <w:r>
        <w:t>. The type of passive optical network shown is a star network having multiple splitters housed in the same cabinet.</w:t>
      </w:r>
    </w:p>
    <w:p w:rsidR="00603471" w:rsidRDefault="00603471" w:rsidP="00603471">
      <w:pPr>
        <w:pStyle w:val="NormalWeb"/>
      </w:pPr>
      <w:r>
        <w:t xml:space="preserve">Active optical networks rely on some sort of electrically powered equipment in Optical Distribution </w:t>
      </w:r>
      <w:proofErr w:type="gramStart"/>
      <w:r>
        <w:t>Network(</w:t>
      </w:r>
      <w:proofErr w:type="gramEnd"/>
      <w:r>
        <w:t xml:space="preserve">ODN) to distribute the signal, such as a </w:t>
      </w:r>
      <w:hyperlink r:id="rId283" w:tooltip="Network switch" w:history="1">
        <w:r>
          <w:rPr>
            <w:rStyle w:val="Hyperlink"/>
          </w:rPr>
          <w:t>switch</w:t>
        </w:r>
      </w:hyperlink>
      <w:r>
        <w:t xml:space="preserve"> or </w:t>
      </w:r>
      <w:hyperlink r:id="rId284" w:tooltip="Router (computing)" w:history="1">
        <w:r>
          <w:rPr>
            <w:rStyle w:val="Hyperlink"/>
          </w:rPr>
          <w:t>router</w:t>
        </w:r>
      </w:hyperlink>
      <w:r>
        <w:t xml:space="preserve">. Normally, optical signals need O-E-O transformation in ODN. Each signal leaving the central office is directed only to the customer for </w:t>
      </w:r>
      <w:proofErr w:type="gramStart"/>
      <w:r>
        <w:t>which</w:t>
      </w:r>
      <w:proofErr w:type="gramEnd"/>
      <w:r>
        <w:t xml:space="preserve"> it is intended. Incoming signals from the customers avoid </w:t>
      </w:r>
      <w:hyperlink r:id="rId285" w:tooltip="Collision (telecommunications)" w:history="1">
        <w:r>
          <w:rPr>
            <w:rStyle w:val="Hyperlink"/>
          </w:rPr>
          <w:t>colliding</w:t>
        </w:r>
      </w:hyperlink>
      <w:r>
        <w:t xml:space="preserve"> at the intersection because the powered equipment there provides </w:t>
      </w:r>
      <w:hyperlink r:id="rId286" w:tooltip="Buffer (telecommunication)" w:history="1">
        <w:r>
          <w:rPr>
            <w:rStyle w:val="Hyperlink"/>
          </w:rPr>
          <w:t>buffering</w:t>
        </w:r>
      </w:hyperlink>
      <w:r>
        <w:t>.</w:t>
      </w:r>
    </w:p>
    <w:p w:rsidR="00603471" w:rsidRDefault="00603471" w:rsidP="00603471">
      <w:pPr>
        <w:pStyle w:val="NormalWeb"/>
      </w:pPr>
      <w:r>
        <w:t xml:space="preserve">As of 2007, the most common type of active optical networks </w:t>
      </w:r>
      <w:proofErr w:type="gramStart"/>
      <w:r>
        <w:t>are</w:t>
      </w:r>
      <w:proofErr w:type="gramEnd"/>
      <w:r>
        <w:t xml:space="preserve"> called active Ethernet, a type of </w:t>
      </w:r>
      <w:hyperlink r:id="rId287" w:tooltip="Ethernet in the First Mile" w:history="1">
        <w:r>
          <w:rPr>
            <w:rStyle w:val="Hyperlink"/>
          </w:rPr>
          <w:t>Ethernet in the first mile</w:t>
        </w:r>
      </w:hyperlink>
      <w:r>
        <w:t xml:space="preserve"> (EFM). Active Ethernet uses optical Ethernet switches to distribute the signal, thus incorporating the customers' premises and the central office into one giant switched </w:t>
      </w:r>
      <w:hyperlink r:id="rId288" w:tooltip="Ethernet" w:history="1">
        <w:r>
          <w:rPr>
            <w:rStyle w:val="Hyperlink"/>
          </w:rPr>
          <w:t>Ethernet</w:t>
        </w:r>
      </w:hyperlink>
      <w:r>
        <w:t xml:space="preserve"> network. Such networks are identical to the Ethernet computer networks used </w:t>
      </w:r>
      <w:r>
        <w:lastRenderedPageBreak/>
        <w:t xml:space="preserve">in businesses and academic institutions, except that their purpose is to connect homes and buildings to a central office rather than to connect computers and printers within a campus. Each switching cabinet can handle up to 1,000 customers, although 400-500 is more typical. This neighborhood equipment performs </w:t>
      </w:r>
      <w:hyperlink r:id="rId289" w:tooltip="Layer 2 switch" w:history="1">
        <w:r>
          <w:rPr>
            <w:rStyle w:val="Hyperlink"/>
          </w:rPr>
          <w:t>layer 2</w:t>
        </w:r>
      </w:hyperlink>
      <w:r>
        <w:t>/</w:t>
      </w:r>
      <w:hyperlink r:id="rId290" w:anchor="Layer_3_switching" w:tooltip="LAN switching" w:history="1">
        <w:r>
          <w:rPr>
            <w:rStyle w:val="Hyperlink"/>
          </w:rPr>
          <w:t>layer 3 switching</w:t>
        </w:r>
      </w:hyperlink>
      <w:r>
        <w:t xml:space="preserve"> and routing, offloading full layer 3 </w:t>
      </w:r>
      <w:hyperlink r:id="rId291" w:tooltip="Routing" w:history="1">
        <w:r>
          <w:rPr>
            <w:rStyle w:val="Hyperlink"/>
          </w:rPr>
          <w:t>routing</w:t>
        </w:r>
      </w:hyperlink>
      <w:r>
        <w:t xml:space="preserve"> to the carrier's central office. The </w:t>
      </w:r>
      <w:hyperlink r:id="rId292" w:tooltip="Ethernet in the First Mile" w:history="1">
        <w:r>
          <w:rPr>
            <w:rStyle w:val="Hyperlink"/>
          </w:rPr>
          <w:t>IEEE 802.3ah</w:t>
        </w:r>
      </w:hyperlink>
      <w:r>
        <w:t xml:space="preserve"> standard enables service providers to deliver up to 100 </w:t>
      </w:r>
      <w:proofErr w:type="spellStart"/>
      <w:r>
        <w:t>Mbit</w:t>
      </w:r>
      <w:proofErr w:type="spellEnd"/>
      <w:r>
        <w:t xml:space="preserve">/s </w:t>
      </w:r>
      <w:hyperlink r:id="rId293" w:tooltip="Duplex (telecommunications)" w:history="1">
        <w:r>
          <w:rPr>
            <w:rStyle w:val="Hyperlink"/>
          </w:rPr>
          <w:t>full-duplex</w:t>
        </w:r>
      </w:hyperlink>
      <w:r>
        <w:t xml:space="preserve"> over one </w:t>
      </w:r>
      <w:hyperlink r:id="rId294" w:tooltip="Single-mode optical fiber" w:history="1">
        <w:r>
          <w:rPr>
            <w:rStyle w:val="Hyperlink"/>
          </w:rPr>
          <w:t>single-mode optical fiber</w:t>
        </w:r>
      </w:hyperlink>
      <w:r>
        <w:t xml:space="preserve"> to the premises depending on the provider. Speeds of 1Gbit/s are becoming commercially available.</w:t>
      </w:r>
    </w:p>
    <w:p w:rsidR="00603471" w:rsidRDefault="00603471" w:rsidP="00603471">
      <w:pPr>
        <w:pStyle w:val="Heading4"/>
      </w:pPr>
      <w:r>
        <w:rPr>
          <w:rStyle w:val="editsection"/>
        </w:rPr>
        <w:t>[</w:t>
      </w:r>
      <w:hyperlink r:id="rId295" w:tooltip="Edit section: Passive optical network" w:history="1">
        <w:proofErr w:type="gramStart"/>
        <w:r>
          <w:rPr>
            <w:rStyle w:val="Hyperlink"/>
          </w:rPr>
          <w:t>edit</w:t>
        </w:r>
        <w:proofErr w:type="gramEnd"/>
      </w:hyperlink>
      <w:r>
        <w:rPr>
          <w:rStyle w:val="editsection"/>
        </w:rPr>
        <w:t>]</w:t>
      </w:r>
      <w:r>
        <w:t xml:space="preserve"> </w:t>
      </w:r>
      <w:r>
        <w:rPr>
          <w:rStyle w:val="mw-headline"/>
        </w:rPr>
        <w:t>Passive optical network</w:t>
      </w:r>
    </w:p>
    <w:p w:rsidR="00603471" w:rsidRDefault="00603471" w:rsidP="00603471">
      <w:r>
        <w:t xml:space="preserve">Main article: </w:t>
      </w:r>
      <w:hyperlink r:id="rId296" w:tooltip="Passive optical network" w:history="1">
        <w:r>
          <w:rPr>
            <w:rStyle w:val="Hyperlink"/>
          </w:rPr>
          <w:t>Passive optical network</w:t>
        </w:r>
      </w:hyperlink>
    </w:p>
    <w:p w:rsidR="00603471" w:rsidRDefault="00603471" w:rsidP="00603471">
      <w:pPr>
        <w:pStyle w:val="NormalWeb"/>
      </w:pPr>
      <w:r>
        <w:t>A passive optical network (PON) is a point-to-multipoint, fiber to the premises network architecture in which unpowered optical splitters are used to enable a single optical fiber to serve multiple premises, typically 32-128. A PON configuration reduces the amount of fiber and central office equipment required compared with point to point architectures.</w:t>
      </w:r>
    </w:p>
    <w:p w:rsidR="00603471" w:rsidRDefault="00603471" w:rsidP="00603471">
      <w:pPr>
        <w:pStyle w:val="NormalWeb"/>
      </w:pPr>
      <w:r>
        <w:t xml:space="preserve">Downstream signal coming from the central office is broadcast to each customer premises sharing a fiber. </w:t>
      </w:r>
      <w:hyperlink r:id="rId297" w:tooltip="Encryption" w:history="1">
        <w:r>
          <w:rPr>
            <w:rStyle w:val="Hyperlink"/>
          </w:rPr>
          <w:t>Encryption</w:t>
        </w:r>
      </w:hyperlink>
      <w:r>
        <w:t xml:space="preserve"> is used to prevent eavesdropping.</w:t>
      </w:r>
    </w:p>
    <w:p w:rsidR="00603471" w:rsidRDefault="00603471" w:rsidP="00603471">
      <w:pPr>
        <w:pStyle w:val="NormalWeb"/>
      </w:pPr>
      <w:r>
        <w:t xml:space="preserve">Upstream signals are combined using a multiple access protocol, usually </w:t>
      </w:r>
      <w:hyperlink r:id="rId298" w:tooltip="Time division multiple access" w:history="1">
        <w:r>
          <w:rPr>
            <w:rStyle w:val="Hyperlink"/>
          </w:rPr>
          <w:t>time division multiple access</w:t>
        </w:r>
      </w:hyperlink>
      <w:r>
        <w:t xml:space="preserve"> (TDMA). The </w:t>
      </w:r>
      <w:hyperlink r:id="rId299" w:tooltip="Optical line termination" w:history="1">
        <w:r>
          <w:rPr>
            <w:rStyle w:val="Hyperlink"/>
          </w:rPr>
          <w:t>OLTs</w:t>
        </w:r>
      </w:hyperlink>
      <w:r>
        <w:t xml:space="preserve"> "range" the </w:t>
      </w:r>
      <w:hyperlink r:id="rId300" w:tooltip="Optical network unit" w:history="1">
        <w:r>
          <w:rPr>
            <w:rStyle w:val="Hyperlink"/>
          </w:rPr>
          <w:t>ONUs</w:t>
        </w:r>
      </w:hyperlink>
      <w:r>
        <w:t xml:space="preserve"> in order to provide time slot assignments for upstream communication.</w:t>
      </w:r>
    </w:p>
    <w:p w:rsidR="00603471" w:rsidRDefault="00603471" w:rsidP="00603471">
      <w:pPr>
        <w:pStyle w:val="Heading3"/>
      </w:pPr>
      <w:r>
        <w:rPr>
          <w:rStyle w:val="editsection"/>
        </w:rPr>
        <w:t>[</w:t>
      </w:r>
      <w:hyperlink r:id="rId301" w:tooltip="Edit section: Electrical portion" w:history="1">
        <w:proofErr w:type="gramStart"/>
        <w:r>
          <w:rPr>
            <w:rStyle w:val="Hyperlink"/>
          </w:rPr>
          <w:t>edit</w:t>
        </w:r>
        <w:proofErr w:type="gramEnd"/>
      </w:hyperlink>
      <w:r>
        <w:rPr>
          <w:rStyle w:val="editsection"/>
        </w:rPr>
        <w:t>]</w:t>
      </w:r>
      <w:r>
        <w:t xml:space="preserve"> </w:t>
      </w:r>
      <w:r>
        <w:rPr>
          <w:rStyle w:val="mw-headline"/>
        </w:rPr>
        <w:t>Electrical portion</w:t>
      </w:r>
    </w:p>
    <w:p w:rsidR="00603471" w:rsidRDefault="00603471" w:rsidP="00603471">
      <w:pPr>
        <w:pStyle w:val="NormalWeb"/>
      </w:pPr>
      <w:r>
        <w:t>Once on private property, the signal typically travels the final distance to the end user's equipment using an electrical format.</w:t>
      </w:r>
    </w:p>
    <w:p w:rsidR="00603471" w:rsidRDefault="00603471" w:rsidP="00603471">
      <w:pPr>
        <w:pStyle w:val="NormalWeb"/>
      </w:pPr>
      <w:r>
        <w:t xml:space="preserve">A device called an Optical Network Terminal (ONT), also called an Optical Network Unit (ONU), converts the optical signal into an electrical signal. (ONT is an </w:t>
      </w:r>
      <w:hyperlink r:id="rId302" w:tooltip="ITU-T" w:history="1">
        <w:r>
          <w:rPr>
            <w:rStyle w:val="Hyperlink"/>
          </w:rPr>
          <w:t>ITU-T</w:t>
        </w:r>
      </w:hyperlink>
      <w:r>
        <w:t xml:space="preserve"> term, whereas ONU is an </w:t>
      </w:r>
      <w:hyperlink r:id="rId303" w:tooltip="Institute of Electrical and Electronics Engineers" w:history="1">
        <w:r>
          <w:rPr>
            <w:rStyle w:val="Hyperlink"/>
          </w:rPr>
          <w:t>IEEE</w:t>
        </w:r>
      </w:hyperlink>
      <w:r>
        <w:t xml:space="preserve"> term, but the two terms mean exactly the same thing.) Optical network terminals require electrical power for their operation, so some providers connect them to back-up batteries in case of power outages. Optical network units use </w:t>
      </w:r>
      <w:hyperlink r:id="rId304" w:tooltip="Thin film" w:history="1">
        <w:r>
          <w:rPr>
            <w:rStyle w:val="Hyperlink"/>
          </w:rPr>
          <w:t>thin film</w:t>
        </w:r>
      </w:hyperlink>
      <w:r>
        <w:t xml:space="preserve"> filter technology to convert between optical and electrical signals.</w:t>
      </w:r>
    </w:p>
    <w:p w:rsidR="00603471" w:rsidRDefault="00603471" w:rsidP="00603471">
      <w:pPr>
        <w:pStyle w:val="NormalWeb"/>
      </w:pPr>
      <w:r>
        <w:t xml:space="preserve">For fiber to the home and for some forms of fiber to the building, it is common for the building's existing phone systems, </w:t>
      </w:r>
      <w:hyperlink r:id="rId305" w:tooltip="Local area network" w:history="1">
        <w:r>
          <w:rPr>
            <w:rStyle w:val="Hyperlink"/>
          </w:rPr>
          <w:t>local area networks</w:t>
        </w:r>
      </w:hyperlink>
      <w:r>
        <w:t>, and cable TV systems to connect directly to the ONT.</w:t>
      </w:r>
    </w:p>
    <w:p w:rsidR="00603471" w:rsidRDefault="00603471" w:rsidP="00603471">
      <w:pPr>
        <w:pStyle w:val="NormalWeb"/>
      </w:pPr>
      <w:r>
        <w:t xml:space="preserve">If all three systems cannot directly reach the ONT, it is possible to combine signals and transport them over a common medium. Once closer to the end-user, equipment such as a </w:t>
      </w:r>
      <w:hyperlink r:id="rId306" w:tooltip="Router (computing)" w:history="1">
        <w:r>
          <w:rPr>
            <w:rStyle w:val="Hyperlink"/>
          </w:rPr>
          <w:t>router</w:t>
        </w:r>
      </w:hyperlink>
      <w:r>
        <w:t xml:space="preserve">, </w:t>
      </w:r>
      <w:hyperlink r:id="rId307" w:tooltip="Modem" w:history="1">
        <w:r>
          <w:rPr>
            <w:rStyle w:val="Hyperlink"/>
          </w:rPr>
          <w:t>modem</w:t>
        </w:r>
      </w:hyperlink>
      <w:r>
        <w:t xml:space="preserve">, and/or </w:t>
      </w:r>
      <w:hyperlink r:id="rId308" w:tooltip="Network interface" w:history="1">
        <w:r>
          <w:rPr>
            <w:rStyle w:val="Hyperlink"/>
          </w:rPr>
          <w:t>network interface</w:t>
        </w:r>
      </w:hyperlink>
      <w:r>
        <w:t xml:space="preserve"> module can separate the signals and convert them into the appropriate protocol. For example, one solution for apartment buildings uses </w:t>
      </w:r>
      <w:hyperlink r:id="rId309" w:tooltip="Very High Bitrate Digital Subscriber Line" w:history="1">
        <w:r>
          <w:rPr>
            <w:rStyle w:val="Hyperlink"/>
          </w:rPr>
          <w:t>VDSL</w:t>
        </w:r>
      </w:hyperlink>
      <w:r>
        <w:t xml:space="preserve"> to combine data (and / or video) with voice. With this approach, the combined signal travels through the building over the existing telephone wiring until it reaches the end-user's living space. Once there, a VDSL modem copies the data and video signals and converts them into Ethernet protocol. These are </w:t>
      </w:r>
      <w:r>
        <w:lastRenderedPageBreak/>
        <w:t xml:space="preserve">then sent over the end user's </w:t>
      </w:r>
      <w:hyperlink r:id="rId310" w:tooltip="Category 5 cable" w:history="1">
        <w:r>
          <w:rPr>
            <w:rStyle w:val="Hyperlink"/>
          </w:rPr>
          <w:t xml:space="preserve">category 5 </w:t>
        </w:r>
        <w:proofErr w:type="gramStart"/>
        <w:r>
          <w:rPr>
            <w:rStyle w:val="Hyperlink"/>
          </w:rPr>
          <w:t>cable</w:t>
        </w:r>
        <w:proofErr w:type="gramEnd"/>
      </w:hyperlink>
      <w:r>
        <w:t xml:space="preserve">. A network interface module can then separate out the video signal and convert it into an RF signal that is sent over the end-user's </w:t>
      </w:r>
      <w:hyperlink r:id="rId311" w:tooltip="Coaxial cable" w:history="1">
        <w:r>
          <w:rPr>
            <w:rStyle w:val="Hyperlink"/>
          </w:rPr>
          <w:t>coaxial cable</w:t>
        </w:r>
      </w:hyperlink>
      <w:r>
        <w:t xml:space="preserve">. The voice signal continues to travel over the phone wiring and is sent through </w:t>
      </w:r>
      <w:hyperlink r:id="rId312" w:tooltip="DSL filter" w:history="1">
        <w:r>
          <w:rPr>
            <w:rStyle w:val="Hyperlink"/>
          </w:rPr>
          <w:t>DSL filters</w:t>
        </w:r>
      </w:hyperlink>
      <w:r>
        <w:t xml:space="preserve"> to remove the video and data signals. An alternative strategy allows data and / or voice to be transmitted over coaxial cable. In yet another strategy, some office buildings dispense with the telephone wiring altogether, instead using </w:t>
      </w:r>
      <w:hyperlink r:id="rId313" w:tooltip="Voice over Internet Protocol" w:history="1">
        <w:r>
          <w:rPr>
            <w:rStyle w:val="Hyperlink"/>
          </w:rPr>
          <w:t>voice over Internet Protocol</w:t>
        </w:r>
      </w:hyperlink>
      <w:r>
        <w:t xml:space="preserve"> phones that can plug directly into the local area network.</w:t>
      </w:r>
    </w:p>
    <w:p w:rsidR="00603471" w:rsidRDefault="00603471" w:rsidP="00603471">
      <w:pPr>
        <w:pStyle w:val="Heading2"/>
      </w:pPr>
      <w:r>
        <w:rPr>
          <w:rStyle w:val="editsection"/>
        </w:rPr>
        <w:t>[</w:t>
      </w:r>
      <w:hyperlink r:id="rId314" w:tooltip="Edit section: See also" w:history="1">
        <w:proofErr w:type="gramStart"/>
        <w:r>
          <w:rPr>
            <w:rStyle w:val="Hyperlink"/>
          </w:rPr>
          <w:t>edit</w:t>
        </w:r>
        <w:proofErr w:type="gramEnd"/>
      </w:hyperlink>
      <w:r>
        <w:rPr>
          <w:rStyle w:val="editsection"/>
        </w:rPr>
        <w:t>]</w:t>
      </w:r>
      <w:r>
        <w:t xml:space="preserve"> </w:t>
      </w:r>
      <w:r>
        <w:rPr>
          <w:rStyle w:val="mw-headline"/>
        </w:rPr>
        <w:t>See also</w:t>
      </w:r>
    </w:p>
    <w:p w:rsidR="00603471" w:rsidRDefault="00F16662" w:rsidP="00603471">
      <w:pPr>
        <w:numPr>
          <w:ilvl w:val="0"/>
          <w:numId w:val="9"/>
        </w:numPr>
        <w:spacing w:before="100" w:beforeAutospacing="1" w:after="100" w:afterAutospacing="1" w:line="240" w:lineRule="auto"/>
      </w:pPr>
      <w:hyperlink r:id="rId315" w:tooltip="Broadband Internet access" w:history="1">
        <w:r w:rsidR="00603471">
          <w:rPr>
            <w:rStyle w:val="Hyperlink"/>
          </w:rPr>
          <w:t>Broadband Internet access</w:t>
        </w:r>
      </w:hyperlink>
    </w:p>
    <w:p w:rsidR="00603471" w:rsidRDefault="00F16662" w:rsidP="00603471">
      <w:pPr>
        <w:numPr>
          <w:ilvl w:val="0"/>
          <w:numId w:val="9"/>
        </w:numPr>
        <w:spacing w:before="100" w:beforeAutospacing="1" w:after="100" w:afterAutospacing="1" w:line="240" w:lineRule="auto"/>
      </w:pPr>
      <w:hyperlink r:id="rId316" w:tooltip="Fiber-optic communication" w:history="1">
        <w:r w:rsidR="00603471">
          <w:rPr>
            <w:rStyle w:val="Hyperlink"/>
          </w:rPr>
          <w:t>Fiber-optic communication</w:t>
        </w:r>
      </w:hyperlink>
    </w:p>
    <w:p w:rsidR="00603471" w:rsidRDefault="00F16662" w:rsidP="00603471">
      <w:pPr>
        <w:numPr>
          <w:ilvl w:val="0"/>
          <w:numId w:val="9"/>
        </w:numPr>
        <w:spacing w:before="100" w:beforeAutospacing="1" w:after="100" w:afterAutospacing="1" w:line="240" w:lineRule="auto"/>
      </w:pPr>
      <w:hyperlink r:id="rId317" w:tooltip="Fiber to the premises by country" w:history="1">
        <w:r w:rsidR="00603471">
          <w:rPr>
            <w:rStyle w:val="Hyperlink"/>
          </w:rPr>
          <w:t>Fiber to the premises by country</w:t>
        </w:r>
      </w:hyperlink>
    </w:p>
    <w:p w:rsidR="00603471" w:rsidRDefault="00F16662" w:rsidP="00603471">
      <w:pPr>
        <w:numPr>
          <w:ilvl w:val="0"/>
          <w:numId w:val="9"/>
        </w:numPr>
        <w:spacing w:before="100" w:beforeAutospacing="1" w:after="100" w:afterAutospacing="1" w:line="240" w:lineRule="auto"/>
      </w:pPr>
      <w:hyperlink r:id="rId318" w:tooltip="Next generation access" w:history="1">
        <w:r w:rsidR="00603471">
          <w:rPr>
            <w:rStyle w:val="Hyperlink"/>
          </w:rPr>
          <w:t>Next generation access</w:t>
        </w:r>
      </w:hyperlink>
    </w:p>
    <w:p w:rsidR="00603471" w:rsidRDefault="00F16662" w:rsidP="00603471">
      <w:pPr>
        <w:numPr>
          <w:ilvl w:val="0"/>
          <w:numId w:val="9"/>
        </w:numPr>
        <w:spacing w:before="100" w:beforeAutospacing="1" w:after="100" w:afterAutospacing="1" w:line="240" w:lineRule="auto"/>
      </w:pPr>
      <w:hyperlink r:id="rId319" w:tooltip="Hybrid fiber-coaxial" w:history="1">
        <w:r w:rsidR="00603471">
          <w:rPr>
            <w:rStyle w:val="Hyperlink"/>
          </w:rPr>
          <w:t>Hybrid fiber-coaxial</w:t>
        </w:r>
      </w:hyperlink>
    </w:p>
    <w:p w:rsidR="00603471" w:rsidRDefault="00F16662" w:rsidP="00603471">
      <w:pPr>
        <w:numPr>
          <w:ilvl w:val="0"/>
          <w:numId w:val="9"/>
        </w:numPr>
        <w:spacing w:before="100" w:beforeAutospacing="1" w:after="100" w:afterAutospacing="1" w:line="240" w:lineRule="auto"/>
      </w:pPr>
      <w:hyperlink r:id="rId320" w:tooltip="Fiber in the loop" w:history="1">
        <w:r w:rsidR="00603471">
          <w:rPr>
            <w:rStyle w:val="Hyperlink"/>
          </w:rPr>
          <w:t>Fiber in the loop</w:t>
        </w:r>
      </w:hyperlink>
    </w:p>
    <w:p w:rsidR="00603471" w:rsidRDefault="00603471" w:rsidP="00603471">
      <w:pPr>
        <w:pStyle w:val="Heading2"/>
      </w:pPr>
      <w:r>
        <w:rPr>
          <w:rStyle w:val="editsection"/>
        </w:rPr>
        <w:t>[</w:t>
      </w:r>
      <w:hyperlink r:id="rId321" w:tooltip="Edit section: Notes and references" w:history="1">
        <w:proofErr w:type="gramStart"/>
        <w:r>
          <w:rPr>
            <w:rStyle w:val="Hyperlink"/>
          </w:rPr>
          <w:t>edit</w:t>
        </w:r>
        <w:proofErr w:type="gramEnd"/>
      </w:hyperlink>
      <w:r>
        <w:rPr>
          <w:rStyle w:val="editsection"/>
        </w:rPr>
        <w:t>]</w:t>
      </w:r>
      <w:r>
        <w:t xml:space="preserve"> </w:t>
      </w:r>
    </w:p>
    <w:p w:rsidR="00770DE9" w:rsidRDefault="00770DE9"/>
    <w:sectPr w:rsidR="00770DE9" w:rsidSect="00450A8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A71A0"/>
    <w:multiLevelType w:val="multilevel"/>
    <w:tmpl w:val="D068D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172EDB"/>
    <w:multiLevelType w:val="multilevel"/>
    <w:tmpl w:val="8E68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B0145D"/>
    <w:multiLevelType w:val="multilevel"/>
    <w:tmpl w:val="E88E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931793"/>
    <w:multiLevelType w:val="multilevel"/>
    <w:tmpl w:val="0E6A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78A0332"/>
    <w:multiLevelType w:val="multilevel"/>
    <w:tmpl w:val="8714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6D7035E"/>
    <w:multiLevelType w:val="multilevel"/>
    <w:tmpl w:val="C260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D95340C"/>
    <w:multiLevelType w:val="multilevel"/>
    <w:tmpl w:val="DD80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60F69E2"/>
    <w:multiLevelType w:val="multilevel"/>
    <w:tmpl w:val="9934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DBB53C0"/>
    <w:multiLevelType w:val="multilevel"/>
    <w:tmpl w:val="46DE3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0"/>
  </w:num>
  <w:num w:numId="4">
    <w:abstractNumId w:val="2"/>
  </w:num>
  <w:num w:numId="5">
    <w:abstractNumId w:val="5"/>
  </w:num>
  <w:num w:numId="6">
    <w:abstractNumId w:val="4"/>
  </w:num>
  <w:num w:numId="7">
    <w:abstractNumId w:val="3"/>
  </w:num>
  <w:num w:numId="8">
    <w:abstractNumId w:val="7"/>
  </w:num>
  <w:num w:numId="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F8580C"/>
    <w:rsid w:val="004065A9"/>
    <w:rsid w:val="00450A80"/>
    <w:rsid w:val="004B6DAB"/>
    <w:rsid w:val="004C27C3"/>
    <w:rsid w:val="00603471"/>
    <w:rsid w:val="0063267E"/>
    <w:rsid w:val="00770DE9"/>
    <w:rsid w:val="00912538"/>
    <w:rsid w:val="00A571BE"/>
    <w:rsid w:val="00F16662"/>
    <w:rsid w:val="00F8580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0A80"/>
  </w:style>
  <w:style w:type="paragraph" w:styleId="Heading1">
    <w:name w:val="heading 1"/>
    <w:basedOn w:val="Normal"/>
    <w:link w:val="Heading1Char"/>
    <w:uiPriority w:val="9"/>
    <w:qFormat/>
    <w:rsid w:val="00F8580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858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8580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60347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80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8580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8580C"/>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F8580C"/>
    <w:rPr>
      <w:color w:val="0000FF"/>
      <w:u w:val="single"/>
    </w:rPr>
  </w:style>
  <w:style w:type="character" w:styleId="FollowedHyperlink">
    <w:name w:val="FollowedHyperlink"/>
    <w:basedOn w:val="DefaultParagraphFont"/>
    <w:uiPriority w:val="99"/>
    <w:semiHidden/>
    <w:unhideWhenUsed/>
    <w:rsid w:val="00F8580C"/>
    <w:rPr>
      <w:color w:val="800080"/>
      <w:u w:val="single"/>
    </w:rPr>
  </w:style>
  <w:style w:type="character" w:customStyle="1" w:styleId="trans-box">
    <w:name w:val="trans-box"/>
    <w:basedOn w:val="DefaultParagraphFont"/>
    <w:rsid w:val="00F8580C"/>
  </w:style>
  <w:style w:type="paragraph" w:styleId="NormalWeb">
    <w:name w:val="Normal (Web)"/>
    <w:basedOn w:val="Normal"/>
    <w:uiPriority w:val="99"/>
    <w:semiHidden/>
    <w:unhideWhenUsed/>
    <w:rsid w:val="00F858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ctoggle">
    <w:name w:val="toctoggle"/>
    <w:basedOn w:val="DefaultParagraphFont"/>
    <w:rsid w:val="00F8580C"/>
  </w:style>
  <w:style w:type="character" w:customStyle="1" w:styleId="tocnumber">
    <w:name w:val="tocnumber"/>
    <w:basedOn w:val="DefaultParagraphFont"/>
    <w:rsid w:val="00F8580C"/>
  </w:style>
  <w:style w:type="character" w:customStyle="1" w:styleId="toctext">
    <w:name w:val="toctext"/>
    <w:basedOn w:val="DefaultParagraphFont"/>
    <w:rsid w:val="00F8580C"/>
  </w:style>
  <w:style w:type="character" w:customStyle="1" w:styleId="editsection">
    <w:name w:val="editsection"/>
    <w:basedOn w:val="DefaultParagraphFont"/>
    <w:rsid w:val="00F8580C"/>
  </w:style>
  <w:style w:type="character" w:customStyle="1" w:styleId="mw-headline">
    <w:name w:val="mw-headline"/>
    <w:basedOn w:val="DefaultParagraphFont"/>
    <w:rsid w:val="00F8580C"/>
  </w:style>
  <w:style w:type="character" w:customStyle="1" w:styleId="noprint">
    <w:name w:val="noprint"/>
    <w:basedOn w:val="DefaultParagraphFont"/>
    <w:rsid w:val="00F8580C"/>
  </w:style>
  <w:style w:type="paragraph" w:styleId="BalloonText">
    <w:name w:val="Balloon Text"/>
    <w:basedOn w:val="Normal"/>
    <w:link w:val="BalloonTextChar"/>
    <w:uiPriority w:val="99"/>
    <w:semiHidden/>
    <w:unhideWhenUsed/>
    <w:rsid w:val="00F858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580C"/>
    <w:rPr>
      <w:rFonts w:ascii="Tahoma" w:hAnsi="Tahoma" w:cs="Tahoma"/>
      <w:sz w:val="16"/>
      <w:szCs w:val="16"/>
    </w:rPr>
  </w:style>
  <w:style w:type="character" w:customStyle="1" w:styleId="Heading4Char">
    <w:name w:val="Heading 4 Char"/>
    <w:basedOn w:val="DefaultParagraphFont"/>
    <w:link w:val="Heading4"/>
    <w:uiPriority w:val="9"/>
    <w:rsid w:val="00603471"/>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376397235">
      <w:bodyDiv w:val="1"/>
      <w:marLeft w:val="0"/>
      <w:marRight w:val="0"/>
      <w:marTop w:val="0"/>
      <w:marBottom w:val="0"/>
      <w:divBdr>
        <w:top w:val="none" w:sz="0" w:space="0" w:color="auto"/>
        <w:left w:val="none" w:sz="0" w:space="0" w:color="auto"/>
        <w:bottom w:val="none" w:sz="0" w:space="0" w:color="auto"/>
        <w:right w:val="none" w:sz="0" w:space="0" w:color="auto"/>
      </w:divBdr>
      <w:divsChild>
        <w:div w:id="1771706827">
          <w:marLeft w:val="0"/>
          <w:marRight w:val="0"/>
          <w:marTop w:val="0"/>
          <w:marBottom w:val="0"/>
          <w:divBdr>
            <w:top w:val="none" w:sz="0" w:space="0" w:color="auto"/>
            <w:left w:val="none" w:sz="0" w:space="0" w:color="auto"/>
            <w:bottom w:val="none" w:sz="0" w:space="0" w:color="auto"/>
            <w:right w:val="none" w:sz="0" w:space="0" w:color="auto"/>
          </w:divBdr>
          <w:divsChild>
            <w:div w:id="1171674317">
              <w:marLeft w:val="0"/>
              <w:marRight w:val="0"/>
              <w:marTop w:val="0"/>
              <w:marBottom w:val="0"/>
              <w:divBdr>
                <w:top w:val="none" w:sz="0" w:space="0" w:color="auto"/>
                <w:left w:val="none" w:sz="0" w:space="0" w:color="auto"/>
                <w:bottom w:val="none" w:sz="0" w:space="0" w:color="auto"/>
                <w:right w:val="none" w:sz="0" w:space="0" w:color="auto"/>
              </w:divBdr>
            </w:div>
            <w:div w:id="1832981530">
              <w:marLeft w:val="0"/>
              <w:marRight w:val="0"/>
              <w:marTop w:val="0"/>
              <w:marBottom w:val="0"/>
              <w:divBdr>
                <w:top w:val="none" w:sz="0" w:space="0" w:color="auto"/>
                <w:left w:val="none" w:sz="0" w:space="0" w:color="auto"/>
                <w:bottom w:val="none" w:sz="0" w:space="0" w:color="auto"/>
                <w:right w:val="none" w:sz="0" w:space="0" w:color="auto"/>
              </w:divBdr>
            </w:div>
            <w:div w:id="1053651278">
              <w:marLeft w:val="0"/>
              <w:marRight w:val="0"/>
              <w:marTop w:val="0"/>
              <w:marBottom w:val="0"/>
              <w:divBdr>
                <w:top w:val="none" w:sz="0" w:space="0" w:color="auto"/>
                <w:left w:val="none" w:sz="0" w:space="0" w:color="auto"/>
                <w:bottom w:val="none" w:sz="0" w:space="0" w:color="auto"/>
                <w:right w:val="none" w:sz="0" w:space="0" w:color="auto"/>
              </w:divBdr>
            </w:div>
            <w:div w:id="1701198905">
              <w:marLeft w:val="0"/>
              <w:marRight w:val="0"/>
              <w:marTop w:val="0"/>
              <w:marBottom w:val="0"/>
              <w:divBdr>
                <w:top w:val="none" w:sz="0" w:space="0" w:color="auto"/>
                <w:left w:val="none" w:sz="0" w:space="0" w:color="auto"/>
                <w:bottom w:val="none" w:sz="0" w:space="0" w:color="auto"/>
                <w:right w:val="none" w:sz="0" w:space="0" w:color="auto"/>
              </w:divBdr>
              <w:divsChild>
                <w:div w:id="1012226190">
                  <w:marLeft w:val="0"/>
                  <w:marRight w:val="0"/>
                  <w:marTop w:val="0"/>
                  <w:marBottom w:val="0"/>
                  <w:divBdr>
                    <w:top w:val="none" w:sz="0" w:space="0" w:color="auto"/>
                    <w:left w:val="none" w:sz="0" w:space="0" w:color="auto"/>
                    <w:bottom w:val="none" w:sz="0" w:space="0" w:color="auto"/>
                    <w:right w:val="none" w:sz="0" w:space="0" w:color="auto"/>
                  </w:divBdr>
                  <w:divsChild>
                    <w:div w:id="860976698">
                      <w:marLeft w:val="0"/>
                      <w:marRight w:val="0"/>
                      <w:marTop w:val="0"/>
                      <w:marBottom w:val="0"/>
                      <w:divBdr>
                        <w:top w:val="none" w:sz="0" w:space="0" w:color="auto"/>
                        <w:left w:val="none" w:sz="0" w:space="0" w:color="auto"/>
                        <w:bottom w:val="none" w:sz="0" w:space="0" w:color="auto"/>
                        <w:right w:val="none" w:sz="0" w:space="0" w:color="auto"/>
                      </w:divBdr>
                      <w:divsChild>
                        <w:div w:id="151121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5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60283">
      <w:bodyDiv w:val="1"/>
      <w:marLeft w:val="0"/>
      <w:marRight w:val="0"/>
      <w:marTop w:val="0"/>
      <w:marBottom w:val="0"/>
      <w:divBdr>
        <w:top w:val="none" w:sz="0" w:space="0" w:color="auto"/>
        <w:left w:val="none" w:sz="0" w:space="0" w:color="auto"/>
        <w:bottom w:val="none" w:sz="0" w:space="0" w:color="auto"/>
        <w:right w:val="none" w:sz="0" w:space="0" w:color="auto"/>
      </w:divBdr>
      <w:divsChild>
        <w:div w:id="1429886457">
          <w:marLeft w:val="0"/>
          <w:marRight w:val="0"/>
          <w:marTop w:val="0"/>
          <w:marBottom w:val="0"/>
          <w:divBdr>
            <w:top w:val="none" w:sz="0" w:space="0" w:color="auto"/>
            <w:left w:val="none" w:sz="0" w:space="0" w:color="auto"/>
            <w:bottom w:val="none" w:sz="0" w:space="0" w:color="auto"/>
            <w:right w:val="none" w:sz="0" w:space="0" w:color="auto"/>
          </w:divBdr>
          <w:divsChild>
            <w:div w:id="543903814">
              <w:marLeft w:val="0"/>
              <w:marRight w:val="0"/>
              <w:marTop w:val="0"/>
              <w:marBottom w:val="0"/>
              <w:divBdr>
                <w:top w:val="none" w:sz="0" w:space="0" w:color="auto"/>
                <w:left w:val="none" w:sz="0" w:space="0" w:color="auto"/>
                <w:bottom w:val="none" w:sz="0" w:space="0" w:color="auto"/>
                <w:right w:val="none" w:sz="0" w:space="0" w:color="auto"/>
              </w:divBdr>
            </w:div>
            <w:div w:id="795761907">
              <w:marLeft w:val="0"/>
              <w:marRight w:val="0"/>
              <w:marTop w:val="0"/>
              <w:marBottom w:val="0"/>
              <w:divBdr>
                <w:top w:val="none" w:sz="0" w:space="0" w:color="auto"/>
                <w:left w:val="none" w:sz="0" w:space="0" w:color="auto"/>
                <w:bottom w:val="none" w:sz="0" w:space="0" w:color="auto"/>
                <w:right w:val="none" w:sz="0" w:space="0" w:color="auto"/>
              </w:divBdr>
            </w:div>
            <w:div w:id="808985201">
              <w:marLeft w:val="0"/>
              <w:marRight w:val="0"/>
              <w:marTop w:val="0"/>
              <w:marBottom w:val="0"/>
              <w:divBdr>
                <w:top w:val="none" w:sz="0" w:space="0" w:color="auto"/>
                <w:left w:val="none" w:sz="0" w:space="0" w:color="auto"/>
                <w:bottom w:val="none" w:sz="0" w:space="0" w:color="auto"/>
                <w:right w:val="none" w:sz="0" w:space="0" w:color="auto"/>
              </w:divBdr>
              <w:divsChild>
                <w:div w:id="2079327490">
                  <w:marLeft w:val="0"/>
                  <w:marRight w:val="0"/>
                  <w:marTop w:val="0"/>
                  <w:marBottom w:val="0"/>
                  <w:divBdr>
                    <w:top w:val="none" w:sz="0" w:space="0" w:color="auto"/>
                    <w:left w:val="none" w:sz="0" w:space="0" w:color="auto"/>
                    <w:bottom w:val="none" w:sz="0" w:space="0" w:color="auto"/>
                    <w:right w:val="none" w:sz="0" w:space="0" w:color="auto"/>
                  </w:divBdr>
                  <w:divsChild>
                    <w:div w:id="2111512274">
                      <w:marLeft w:val="0"/>
                      <w:marRight w:val="0"/>
                      <w:marTop w:val="0"/>
                      <w:marBottom w:val="0"/>
                      <w:divBdr>
                        <w:top w:val="none" w:sz="0" w:space="0" w:color="auto"/>
                        <w:left w:val="none" w:sz="0" w:space="0" w:color="auto"/>
                        <w:bottom w:val="none" w:sz="0" w:space="0" w:color="auto"/>
                        <w:right w:val="none" w:sz="0" w:space="0" w:color="auto"/>
                      </w:divBdr>
                      <w:divsChild>
                        <w:div w:id="9201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580419">
              <w:marLeft w:val="0"/>
              <w:marRight w:val="0"/>
              <w:marTop w:val="0"/>
              <w:marBottom w:val="0"/>
              <w:divBdr>
                <w:top w:val="none" w:sz="0" w:space="0" w:color="auto"/>
                <w:left w:val="none" w:sz="0" w:space="0" w:color="auto"/>
                <w:bottom w:val="none" w:sz="0" w:space="0" w:color="auto"/>
                <w:right w:val="none" w:sz="0" w:space="0" w:color="auto"/>
              </w:divBdr>
            </w:div>
            <w:div w:id="1943612813">
              <w:marLeft w:val="0"/>
              <w:marRight w:val="0"/>
              <w:marTop w:val="0"/>
              <w:marBottom w:val="0"/>
              <w:divBdr>
                <w:top w:val="none" w:sz="0" w:space="0" w:color="auto"/>
                <w:left w:val="none" w:sz="0" w:space="0" w:color="auto"/>
                <w:bottom w:val="none" w:sz="0" w:space="0" w:color="auto"/>
                <w:right w:val="none" w:sz="0" w:space="0" w:color="auto"/>
              </w:divBdr>
              <w:divsChild>
                <w:div w:id="1846901214">
                  <w:marLeft w:val="0"/>
                  <w:marRight w:val="0"/>
                  <w:marTop w:val="0"/>
                  <w:marBottom w:val="0"/>
                  <w:divBdr>
                    <w:top w:val="none" w:sz="0" w:space="0" w:color="auto"/>
                    <w:left w:val="none" w:sz="0" w:space="0" w:color="auto"/>
                    <w:bottom w:val="none" w:sz="0" w:space="0" w:color="auto"/>
                    <w:right w:val="none" w:sz="0" w:space="0" w:color="auto"/>
                  </w:divBdr>
                  <w:divsChild>
                    <w:div w:id="92168905">
                      <w:marLeft w:val="0"/>
                      <w:marRight w:val="0"/>
                      <w:marTop w:val="0"/>
                      <w:marBottom w:val="0"/>
                      <w:divBdr>
                        <w:top w:val="none" w:sz="0" w:space="0" w:color="auto"/>
                        <w:left w:val="none" w:sz="0" w:space="0" w:color="auto"/>
                        <w:bottom w:val="none" w:sz="0" w:space="0" w:color="auto"/>
                        <w:right w:val="none" w:sz="0" w:space="0" w:color="auto"/>
                      </w:divBdr>
                      <w:divsChild>
                        <w:div w:id="15920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7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072638">
      <w:bodyDiv w:val="1"/>
      <w:marLeft w:val="0"/>
      <w:marRight w:val="0"/>
      <w:marTop w:val="0"/>
      <w:marBottom w:val="0"/>
      <w:divBdr>
        <w:top w:val="none" w:sz="0" w:space="0" w:color="auto"/>
        <w:left w:val="none" w:sz="0" w:space="0" w:color="auto"/>
        <w:bottom w:val="none" w:sz="0" w:space="0" w:color="auto"/>
        <w:right w:val="none" w:sz="0" w:space="0" w:color="auto"/>
      </w:divBdr>
      <w:divsChild>
        <w:div w:id="478041339">
          <w:marLeft w:val="0"/>
          <w:marRight w:val="0"/>
          <w:marTop w:val="0"/>
          <w:marBottom w:val="0"/>
          <w:divBdr>
            <w:top w:val="none" w:sz="0" w:space="0" w:color="auto"/>
            <w:left w:val="none" w:sz="0" w:space="0" w:color="auto"/>
            <w:bottom w:val="none" w:sz="0" w:space="0" w:color="auto"/>
            <w:right w:val="none" w:sz="0" w:space="0" w:color="auto"/>
          </w:divBdr>
          <w:divsChild>
            <w:div w:id="605695507">
              <w:marLeft w:val="0"/>
              <w:marRight w:val="0"/>
              <w:marTop w:val="0"/>
              <w:marBottom w:val="0"/>
              <w:divBdr>
                <w:top w:val="none" w:sz="0" w:space="0" w:color="auto"/>
                <w:left w:val="none" w:sz="0" w:space="0" w:color="auto"/>
                <w:bottom w:val="none" w:sz="0" w:space="0" w:color="auto"/>
                <w:right w:val="none" w:sz="0" w:space="0" w:color="auto"/>
              </w:divBdr>
              <w:divsChild>
                <w:div w:id="965310934">
                  <w:marLeft w:val="0"/>
                  <w:marRight w:val="0"/>
                  <w:marTop w:val="0"/>
                  <w:marBottom w:val="0"/>
                  <w:divBdr>
                    <w:top w:val="none" w:sz="0" w:space="0" w:color="auto"/>
                    <w:left w:val="none" w:sz="0" w:space="0" w:color="auto"/>
                    <w:bottom w:val="none" w:sz="0" w:space="0" w:color="auto"/>
                    <w:right w:val="none" w:sz="0" w:space="0" w:color="auto"/>
                  </w:divBdr>
                  <w:divsChild>
                    <w:div w:id="69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742565">
          <w:marLeft w:val="0"/>
          <w:marRight w:val="0"/>
          <w:marTop w:val="0"/>
          <w:marBottom w:val="0"/>
          <w:divBdr>
            <w:top w:val="none" w:sz="0" w:space="0" w:color="auto"/>
            <w:left w:val="none" w:sz="0" w:space="0" w:color="auto"/>
            <w:bottom w:val="none" w:sz="0" w:space="0" w:color="auto"/>
            <w:right w:val="none" w:sz="0" w:space="0" w:color="auto"/>
          </w:divBdr>
          <w:divsChild>
            <w:div w:id="869684224">
              <w:marLeft w:val="0"/>
              <w:marRight w:val="0"/>
              <w:marTop w:val="0"/>
              <w:marBottom w:val="0"/>
              <w:divBdr>
                <w:top w:val="none" w:sz="0" w:space="0" w:color="auto"/>
                <w:left w:val="none" w:sz="0" w:space="0" w:color="auto"/>
                <w:bottom w:val="none" w:sz="0" w:space="0" w:color="auto"/>
                <w:right w:val="none" w:sz="0" w:space="0" w:color="auto"/>
              </w:divBdr>
            </w:div>
            <w:div w:id="635989009">
              <w:marLeft w:val="0"/>
              <w:marRight w:val="0"/>
              <w:marTop w:val="0"/>
              <w:marBottom w:val="0"/>
              <w:divBdr>
                <w:top w:val="none" w:sz="0" w:space="0" w:color="auto"/>
                <w:left w:val="none" w:sz="0" w:space="0" w:color="auto"/>
                <w:bottom w:val="none" w:sz="0" w:space="0" w:color="auto"/>
                <w:right w:val="none" w:sz="0" w:space="0" w:color="auto"/>
              </w:divBdr>
            </w:div>
            <w:div w:id="1740857137">
              <w:marLeft w:val="0"/>
              <w:marRight w:val="0"/>
              <w:marTop w:val="0"/>
              <w:marBottom w:val="0"/>
              <w:divBdr>
                <w:top w:val="none" w:sz="0" w:space="0" w:color="auto"/>
                <w:left w:val="none" w:sz="0" w:space="0" w:color="auto"/>
                <w:bottom w:val="none" w:sz="0" w:space="0" w:color="auto"/>
                <w:right w:val="none" w:sz="0" w:space="0" w:color="auto"/>
              </w:divBdr>
            </w:div>
            <w:div w:id="1915814929">
              <w:marLeft w:val="0"/>
              <w:marRight w:val="0"/>
              <w:marTop w:val="0"/>
              <w:marBottom w:val="0"/>
              <w:divBdr>
                <w:top w:val="none" w:sz="0" w:space="0" w:color="auto"/>
                <w:left w:val="none" w:sz="0" w:space="0" w:color="auto"/>
                <w:bottom w:val="none" w:sz="0" w:space="0" w:color="auto"/>
                <w:right w:val="none" w:sz="0" w:space="0" w:color="auto"/>
              </w:divBdr>
            </w:div>
            <w:div w:id="2141409841">
              <w:marLeft w:val="0"/>
              <w:marRight w:val="0"/>
              <w:marTop w:val="0"/>
              <w:marBottom w:val="0"/>
              <w:divBdr>
                <w:top w:val="none" w:sz="0" w:space="0" w:color="auto"/>
                <w:left w:val="none" w:sz="0" w:space="0" w:color="auto"/>
                <w:bottom w:val="none" w:sz="0" w:space="0" w:color="auto"/>
                <w:right w:val="none" w:sz="0" w:space="0" w:color="auto"/>
              </w:divBdr>
            </w:div>
            <w:div w:id="1057053930">
              <w:marLeft w:val="0"/>
              <w:marRight w:val="0"/>
              <w:marTop w:val="0"/>
              <w:marBottom w:val="0"/>
              <w:divBdr>
                <w:top w:val="none" w:sz="0" w:space="0" w:color="auto"/>
                <w:left w:val="none" w:sz="0" w:space="0" w:color="auto"/>
                <w:bottom w:val="none" w:sz="0" w:space="0" w:color="auto"/>
                <w:right w:val="none" w:sz="0" w:space="0" w:color="auto"/>
              </w:divBdr>
            </w:div>
            <w:div w:id="434206102">
              <w:marLeft w:val="0"/>
              <w:marRight w:val="0"/>
              <w:marTop w:val="0"/>
              <w:marBottom w:val="0"/>
              <w:divBdr>
                <w:top w:val="none" w:sz="0" w:space="0" w:color="auto"/>
                <w:left w:val="none" w:sz="0" w:space="0" w:color="auto"/>
                <w:bottom w:val="none" w:sz="0" w:space="0" w:color="auto"/>
                <w:right w:val="none" w:sz="0" w:space="0" w:color="auto"/>
              </w:divBdr>
            </w:div>
            <w:div w:id="653802185">
              <w:marLeft w:val="0"/>
              <w:marRight w:val="0"/>
              <w:marTop w:val="0"/>
              <w:marBottom w:val="0"/>
              <w:divBdr>
                <w:top w:val="none" w:sz="0" w:space="0" w:color="auto"/>
                <w:left w:val="none" w:sz="0" w:space="0" w:color="auto"/>
                <w:bottom w:val="none" w:sz="0" w:space="0" w:color="auto"/>
                <w:right w:val="none" w:sz="0" w:space="0" w:color="auto"/>
              </w:divBdr>
            </w:div>
            <w:div w:id="966934238">
              <w:marLeft w:val="0"/>
              <w:marRight w:val="0"/>
              <w:marTop w:val="0"/>
              <w:marBottom w:val="0"/>
              <w:divBdr>
                <w:top w:val="none" w:sz="0" w:space="0" w:color="auto"/>
                <w:left w:val="none" w:sz="0" w:space="0" w:color="auto"/>
                <w:bottom w:val="none" w:sz="0" w:space="0" w:color="auto"/>
                <w:right w:val="none" w:sz="0" w:space="0" w:color="auto"/>
              </w:divBdr>
            </w:div>
            <w:div w:id="1794788392">
              <w:marLeft w:val="0"/>
              <w:marRight w:val="0"/>
              <w:marTop w:val="0"/>
              <w:marBottom w:val="0"/>
              <w:divBdr>
                <w:top w:val="none" w:sz="0" w:space="0" w:color="auto"/>
                <w:left w:val="none" w:sz="0" w:space="0" w:color="auto"/>
                <w:bottom w:val="none" w:sz="0" w:space="0" w:color="auto"/>
                <w:right w:val="none" w:sz="0" w:space="0" w:color="auto"/>
              </w:divBdr>
            </w:div>
            <w:div w:id="664628903">
              <w:marLeft w:val="0"/>
              <w:marRight w:val="0"/>
              <w:marTop w:val="0"/>
              <w:marBottom w:val="0"/>
              <w:divBdr>
                <w:top w:val="none" w:sz="0" w:space="0" w:color="auto"/>
                <w:left w:val="none" w:sz="0" w:space="0" w:color="auto"/>
                <w:bottom w:val="none" w:sz="0" w:space="0" w:color="auto"/>
                <w:right w:val="none" w:sz="0" w:space="0" w:color="auto"/>
              </w:divBdr>
            </w:div>
            <w:div w:id="566493971">
              <w:marLeft w:val="0"/>
              <w:marRight w:val="0"/>
              <w:marTop w:val="0"/>
              <w:marBottom w:val="0"/>
              <w:divBdr>
                <w:top w:val="none" w:sz="0" w:space="0" w:color="auto"/>
                <w:left w:val="none" w:sz="0" w:space="0" w:color="auto"/>
                <w:bottom w:val="none" w:sz="0" w:space="0" w:color="auto"/>
                <w:right w:val="none" w:sz="0" w:space="0" w:color="auto"/>
              </w:divBdr>
            </w:div>
            <w:div w:id="205535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en.wikipedia.org/wiki/Set-top_box" TargetMode="External"/><Relationship Id="rId299" Type="http://schemas.openxmlformats.org/officeDocument/2006/relationships/hyperlink" Target="http://en.wikipedia.org/wiki/Optical_line_termination" TargetMode="External"/><Relationship Id="rId303" Type="http://schemas.openxmlformats.org/officeDocument/2006/relationships/hyperlink" Target="http://en.wikipedia.org/wiki/Institute_of_Electrical_and_Electronics_Engineers" TargetMode="External"/><Relationship Id="rId21" Type="http://schemas.openxmlformats.org/officeDocument/2006/relationships/hyperlink" Target="http://en.wikipedia.org/wiki/OSI_model" TargetMode="External"/><Relationship Id="rId42" Type="http://schemas.openxmlformats.org/officeDocument/2006/relationships/hyperlink" Target="http://en.wikipedia.org/wiki/Datagram" TargetMode="External"/><Relationship Id="rId63" Type="http://schemas.openxmlformats.org/officeDocument/2006/relationships/hyperlink" Target="http://en.wikipedia.org/wiki/P2P_network" TargetMode="External"/><Relationship Id="rId84" Type="http://schemas.openxmlformats.org/officeDocument/2006/relationships/hyperlink" Target="http://en.wikipedia.org/wiki/Hybrid_fibre-coaxial" TargetMode="External"/><Relationship Id="rId138" Type="http://schemas.openxmlformats.org/officeDocument/2006/relationships/hyperlink" Target="http://en.wikipedia.org/wiki/File:FTTX.png" TargetMode="External"/><Relationship Id="rId159" Type="http://schemas.openxmlformats.org/officeDocument/2006/relationships/hyperlink" Target="http://en.wikipedia.org/wiki/Fiber_to_the_x" TargetMode="External"/><Relationship Id="rId170" Type="http://schemas.openxmlformats.org/officeDocument/2006/relationships/hyperlink" Target="http://en.wikipedia.org/wiki/Fiber_to_the_x" TargetMode="External"/><Relationship Id="rId191" Type="http://schemas.openxmlformats.org/officeDocument/2006/relationships/hyperlink" Target="http://en.wikipedia.org/wiki/Last_mile" TargetMode="External"/><Relationship Id="rId205" Type="http://schemas.openxmlformats.org/officeDocument/2006/relationships/hyperlink" Target="http://en.wikipedia.org/wiki/Communications_protocol" TargetMode="External"/><Relationship Id="rId226" Type="http://schemas.openxmlformats.org/officeDocument/2006/relationships/hyperlink" Target="http://en.wikipedia.org/wiki/Fiber_to_the_x" TargetMode="External"/><Relationship Id="rId247" Type="http://schemas.openxmlformats.org/officeDocument/2006/relationships/hyperlink" Target="http://en.wikipedia.org/wiki/Advanced_Digital_Broadcast" TargetMode="External"/><Relationship Id="rId107" Type="http://schemas.openxmlformats.org/officeDocument/2006/relationships/hyperlink" Target="http://en.wikipedia.org/wiki/Downstream_%28networking%29" TargetMode="External"/><Relationship Id="rId268" Type="http://schemas.openxmlformats.org/officeDocument/2006/relationships/hyperlink" Target="http://en.wikipedia.org/wiki/FTTH" TargetMode="External"/><Relationship Id="rId289" Type="http://schemas.openxmlformats.org/officeDocument/2006/relationships/hyperlink" Target="http://en.wikipedia.org/wiki/Layer_2_switch" TargetMode="External"/><Relationship Id="rId11" Type="http://schemas.openxmlformats.org/officeDocument/2006/relationships/hyperlink" Target="http://en.wikipedia.org/wiki/Network_architecture" TargetMode="External"/><Relationship Id="rId32" Type="http://schemas.openxmlformats.org/officeDocument/2006/relationships/hyperlink" Target="http://en.wikipedia.org/wiki/Network_Layer" TargetMode="External"/><Relationship Id="rId53" Type="http://schemas.openxmlformats.org/officeDocument/2006/relationships/hyperlink" Target="http://en.wikipedia.org/wiki/Application_Layer" TargetMode="External"/><Relationship Id="rId74" Type="http://schemas.openxmlformats.org/officeDocument/2006/relationships/hyperlink" Target="http://en.wikipedia.org/wiki/Broadband" TargetMode="External"/><Relationship Id="rId128" Type="http://schemas.openxmlformats.org/officeDocument/2006/relationships/hyperlink" Target="http://en.wikipedia.org/wiki/Passive_optical_network" TargetMode="External"/><Relationship Id="rId149" Type="http://schemas.openxmlformats.org/officeDocument/2006/relationships/hyperlink" Target="http://en.wikipedia.org/wiki/Fiber_to_the_x" TargetMode="External"/><Relationship Id="rId314" Type="http://schemas.openxmlformats.org/officeDocument/2006/relationships/hyperlink" Target="http://en.wikipedia.org/w/index.php?title=Fiber_to_the_x&amp;action=edit&amp;section=16" TargetMode="External"/><Relationship Id="rId5" Type="http://schemas.openxmlformats.org/officeDocument/2006/relationships/hyperlink" Target="http://en.wikipedia.org/wiki/Communications_network" TargetMode="External"/><Relationship Id="rId95" Type="http://schemas.openxmlformats.org/officeDocument/2006/relationships/hyperlink" Target="http://en.wikipedia.org/wiki/Network_topology" TargetMode="External"/><Relationship Id="rId160" Type="http://schemas.openxmlformats.org/officeDocument/2006/relationships/hyperlink" Target="http://en.wikipedia.org/wiki/Fiber_to_the_x" TargetMode="External"/><Relationship Id="rId181" Type="http://schemas.openxmlformats.org/officeDocument/2006/relationships/hyperlink" Target="http://en.wikipedia.org/wiki/Category_6a" TargetMode="External"/><Relationship Id="rId216" Type="http://schemas.openxmlformats.org/officeDocument/2006/relationships/hyperlink" Target="http://en.wikipedia.org/wiki/Communications_protocol" TargetMode="External"/><Relationship Id="rId237" Type="http://schemas.openxmlformats.org/officeDocument/2006/relationships/hyperlink" Target="http://en.wikipedia.org/wiki/Power_line_communication" TargetMode="External"/><Relationship Id="rId258" Type="http://schemas.openxmlformats.org/officeDocument/2006/relationships/hyperlink" Target="http://en.wikipedia.org/wiki/Telecom_Italia" TargetMode="External"/><Relationship Id="rId279" Type="http://schemas.openxmlformats.org/officeDocument/2006/relationships/image" Target="media/image5.png"/><Relationship Id="rId22" Type="http://schemas.openxmlformats.org/officeDocument/2006/relationships/hyperlink" Target="http://en.wikipedia.org/wiki/Physical_Layer" TargetMode="External"/><Relationship Id="rId43" Type="http://schemas.openxmlformats.org/officeDocument/2006/relationships/hyperlink" Target="http://en.wikipedia.org/wiki/Datagram" TargetMode="External"/><Relationship Id="rId64" Type="http://schemas.openxmlformats.org/officeDocument/2006/relationships/hyperlink" Target="http://en.wikipedia.org/wiki/Hybrid_fibre-coaxial" TargetMode="External"/><Relationship Id="rId118" Type="http://schemas.openxmlformats.org/officeDocument/2006/relationships/hyperlink" Target="http://en.wikipedia.org/w/index.php?title=Hybrid_fibre-coaxial&amp;action=edit&amp;section=3" TargetMode="External"/><Relationship Id="rId139" Type="http://schemas.openxmlformats.org/officeDocument/2006/relationships/image" Target="media/image4.png"/><Relationship Id="rId290" Type="http://schemas.openxmlformats.org/officeDocument/2006/relationships/hyperlink" Target="http://en.wikipedia.org/wiki/LAN_switching" TargetMode="External"/><Relationship Id="rId304" Type="http://schemas.openxmlformats.org/officeDocument/2006/relationships/hyperlink" Target="http://en.wikipedia.org/wiki/Thin_film" TargetMode="External"/><Relationship Id="rId85" Type="http://schemas.openxmlformats.org/officeDocument/2006/relationships/hyperlink" Target="http://en.wikipedia.org/wiki/Hybrid_fibre-coaxial" TargetMode="External"/><Relationship Id="rId150" Type="http://schemas.openxmlformats.org/officeDocument/2006/relationships/hyperlink" Target="http://en.wikipedia.org/wiki/Fiber_to_the_x" TargetMode="External"/><Relationship Id="rId171" Type="http://schemas.openxmlformats.org/officeDocument/2006/relationships/hyperlink" Target="http://en.wikipedia.org/wiki/Fiber_to_the_x" TargetMode="External"/><Relationship Id="rId192" Type="http://schemas.openxmlformats.org/officeDocument/2006/relationships/hyperlink" Target="http://en.wikipedia.org/wiki/AT%26T" TargetMode="External"/><Relationship Id="rId206" Type="http://schemas.openxmlformats.org/officeDocument/2006/relationships/hyperlink" Target="http://en.wikipedia.org/wiki/DOCSIS" TargetMode="External"/><Relationship Id="rId227" Type="http://schemas.openxmlformats.org/officeDocument/2006/relationships/hyperlink" Target="http://en.wikipedia.org/wiki/Utility_pole" TargetMode="External"/><Relationship Id="rId248" Type="http://schemas.openxmlformats.org/officeDocument/2006/relationships/hyperlink" Target="http://en.wikipedia.org/wiki/CE" TargetMode="External"/><Relationship Id="rId269" Type="http://schemas.openxmlformats.org/officeDocument/2006/relationships/hyperlink" Target="http://en.wikipedia.org/wiki/Fiber_to_the_x" TargetMode="External"/><Relationship Id="rId12" Type="http://schemas.openxmlformats.org/officeDocument/2006/relationships/hyperlink" Target="http://en.wikipedia.org/wiki/Network_architecture" TargetMode="External"/><Relationship Id="rId33" Type="http://schemas.openxmlformats.org/officeDocument/2006/relationships/hyperlink" Target="http://en.wikipedia.org/wiki/Network_Layer" TargetMode="External"/><Relationship Id="rId108" Type="http://schemas.openxmlformats.org/officeDocument/2006/relationships/hyperlink" Target="http://en.wikipedia.org/wiki/Upstream_%28networking%29" TargetMode="External"/><Relationship Id="rId129" Type="http://schemas.openxmlformats.org/officeDocument/2006/relationships/hyperlink" Target="http://en.wikipedia.org/w/index.php?title=Hybrid_fibre-coaxial&amp;action=edit&amp;section=4" TargetMode="External"/><Relationship Id="rId280" Type="http://schemas.openxmlformats.org/officeDocument/2006/relationships/hyperlink" Target="http://en.wikipedia.org/wiki/Passive_optical_network" TargetMode="External"/><Relationship Id="rId315" Type="http://schemas.openxmlformats.org/officeDocument/2006/relationships/hyperlink" Target="http://en.wikipedia.org/wiki/Broadband_Internet_access" TargetMode="External"/><Relationship Id="rId54" Type="http://schemas.openxmlformats.org/officeDocument/2006/relationships/hyperlink" Target="http://en.wikipedia.org/w/index.php?title=Network_architecture&amp;action=edit&amp;section=9" TargetMode="External"/><Relationship Id="rId75" Type="http://schemas.openxmlformats.org/officeDocument/2006/relationships/hyperlink" Target="http://en.wikipedia.org/wiki/Telecommunications_network" TargetMode="External"/><Relationship Id="rId96" Type="http://schemas.openxmlformats.org/officeDocument/2006/relationships/hyperlink" Target="http://en.wikipedia.org/wiki/Wavelength_division_multiplexing" TargetMode="External"/><Relationship Id="rId140" Type="http://schemas.openxmlformats.org/officeDocument/2006/relationships/hyperlink" Target="http://en.wikipedia.org/wiki/Optical_fiber" TargetMode="External"/><Relationship Id="rId161" Type="http://schemas.openxmlformats.org/officeDocument/2006/relationships/hyperlink" Target="http://en.wikipedia.org/wiki/Fiber_to_the_x" TargetMode="External"/><Relationship Id="rId182" Type="http://schemas.openxmlformats.org/officeDocument/2006/relationships/hyperlink" Target="http://en.wikipedia.org/wiki/Very_high_bitrate_digital_subscriber_line" TargetMode="External"/><Relationship Id="rId217" Type="http://schemas.openxmlformats.org/officeDocument/2006/relationships/hyperlink" Target="http://en.wikipedia.org/wiki/DOCSIS" TargetMode="External"/><Relationship Id="rId6" Type="http://schemas.openxmlformats.org/officeDocument/2006/relationships/hyperlink" Target="http://en.wikipedia.org/wiki/Physical_Layer" TargetMode="External"/><Relationship Id="rId238" Type="http://schemas.openxmlformats.org/officeDocument/2006/relationships/hyperlink" Target="http://en.wikipedia.org/wiki/Fiber_to_the_x" TargetMode="External"/><Relationship Id="rId259" Type="http://schemas.openxmlformats.org/officeDocument/2006/relationships/hyperlink" Target="http://en.wikipedia.org/wiki/Fiber_to_the_x" TargetMode="External"/><Relationship Id="rId23" Type="http://schemas.openxmlformats.org/officeDocument/2006/relationships/hyperlink" Target="http://en.wikipedia.org/wiki/Electrical" TargetMode="External"/><Relationship Id="rId119" Type="http://schemas.openxmlformats.org/officeDocument/2006/relationships/hyperlink" Target="http://en.wikipedia.org/wiki/Digital_subscriber_line" TargetMode="External"/><Relationship Id="rId270" Type="http://schemas.openxmlformats.org/officeDocument/2006/relationships/hyperlink" Target="http://en.wikipedia.org/wiki/Fiber_to_the_x" TargetMode="External"/><Relationship Id="rId291" Type="http://schemas.openxmlformats.org/officeDocument/2006/relationships/hyperlink" Target="http://en.wikipedia.org/wiki/Routing" TargetMode="External"/><Relationship Id="rId305" Type="http://schemas.openxmlformats.org/officeDocument/2006/relationships/hyperlink" Target="http://en.wikipedia.org/wiki/Local_area_network" TargetMode="External"/><Relationship Id="rId44" Type="http://schemas.openxmlformats.org/officeDocument/2006/relationships/hyperlink" Target="http://en.wikipedia.org/w/index.php?title=Network_architecture&amp;action=edit&amp;section=6" TargetMode="External"/><Relationship Id="rId65" Type="http://schemas.openxmlformats.org/officeDocument/2006/relationships/hyperlink" Target="http://en.wikipedia.org/wiki/Hybrid_fibre-coaxial" TargetMode="External"/><Relationship Id="rId86" Type="http://schemas.openxmlformats.org/officeDocument/2006/relationships/hyperlink" Target="http://en.wikipedia.org/wiki/Hybrid_fibre-coaxial" TargetMode="External"/><Relationship Id="rId130" Type="http://schemas.openxmlformats.org/officeDocument/2006/relationships/hyperlink" Target="http://en.wikipedia.org/wiki/Fiber_to_the_x" TargetMode="External"/><Relationship Id="rId151" Type="http://schemas.openxmlformats.org/officeDocument/2006/relationships/hyperlink" Target="http://en.wikipedia.org/wiki/Fiber_to_the_x" TargetMode="External"/><Relationship Id="rId172" Type="http://schemas.openxmlformats.org/officeDocument/2006/relationships/hyperlink" Target="http://en.wikipedia.org/wiki/Fiber_to_the_x" TargetMode="External"/><Relationship Id="rId193" Type="http://schemas.openxmlformats.org/officeDocument/2006/relationships/hyperlink" Target="http://en.wikipedia.org/wiki/Telus" TargetMode="External"/><Relationship Id="rId207" Type="http://schemas.openxmlformats.org/officeDocument/2006/relationships/hyperlink" Target="http://en.wikipedia.org/wiki/Digital_subscriber_line" TargetMode="External"/><Relationship Id="rId228" Type="http://schemas.openxmlformats.org/officeDocument/2006/relationships/hyperlink" Target="http://en.wikipedia.org/w/index.php?title=Fiber_to_the_x&amp;action=edit&amp;section=7" TargetMode="External"/><Relationship Id="rId249" Type="http://schemas.openxmlformats.org/officeDocument/2006/relationships/hyperlink" Target="http://en.wikipedia.org/wiki/Fiber_to_the_x" TargetMode="External"/><Relationship Id="rId13" Type="http://schemas.openxmlformats.org/officeDocument/2006/relationships/hyperlink" Target="http://en.wikipedia.org/wiki/Network_architecture" TargetMode="External"/><Relationship Id="rId109" Type="http://schemas.openxmlformats.org/officeDocument/2006/relationships/hyperlink" Target="http://en.wikipedia.org/wiki/NTSC" TargetMode="External"/><Relationship Id="rId260" Type="http://schemas.openxmlformats.org/officeDocument/2006/relationships/hyperlink" Target="http://en.wikipedia.org/wiki/Advanced_Digital_Broadcast" TargetMode="External"/><Relationship Id="rId281" Type="http://schemas.openxmlformats.org/officeDocument/2006/relationships/hyperlink" Target="http://en.wikipedia.org/wiki/Star_network" TargetMode="External"/><Relationship Id="rId316" Type="http://schemas.openxmlformats.org/officeDocument/2006/relationships/hyperlink" Target="http://en.wikipedia.org/wiki/Fiber-optic_communication" TargetMode="External"/><Relationship Id="rId34" Type="http://schemas.openxmlformats.org/officeDocument/2006/relationships/hyperlink" Target="http://en.wikipedia.org/wiki/Subnet" TargetMode="External"/><Relationship Id="rId55" Type="http://schemas.openxmlformats.org/officeDocument/2006/relationships/hyperlink" Target="http://en.wikipedia.org/wiki/Distributed_computing" TargetMode="External"/><Relationship Id="rId76" Type="http://schemas.openxmlformats.org/officeDocument/2006/relationships/hyperlink" Target="http://en.wikipedia.org/wiki/Optical_fiber" TargetMode="External"/><Relationship Id="rId97" Type="http://schemas.openxmlformats.org/officeDocument/2006/relationships/hyperlink" Target="http://en.wikipedia.org/wiki/Radio_frequency" TargetMode="External"/><Relationship Id="rId120" Type="http://schemas.openxmlformats.org/officeDocument/2006/relationships/hyperlink" Target="http://en.wikipedia.org/wiki/Satellite_television" TargetMode="External"/><Relationship Id="rId141" Type="http://schemas.openxmlformats.org/officeDocument/2006/relationships/hyperlink" Target="http://en.wikipedia.org/wiki/End-user" TargetMode="External"/><Relationship Id="rId7" Type="http://schemas.openxmlformats.org/officeDocument/2006/relationships/hyperlink" Target="http://en.wikipedia.org/wiki/Data_format" TargetMode="External"/><Relationship Id="rId162" Type="http://schemas.openxmlformats.org/officeDocument/2006/relationships/hyperlink" Target="http://en.wikipedia.org/w/index.php?title=Fiber_to_the_x&amp;action=edit&amp;section=1" TargetMode="External"/><Relationship Id="rId183" Type="http://schemas.openxmlformats.org/officeDocument/2006/relationships/hyperlink" Target="http://en.wikipedia.org/wiki/Broadband" TargetMode="External"/><Relationship Id="rId218" Type="http://schemas.openxmlformats.org/officeDocument/2006/relationships/hyperlink" Target="http://en.wikipedia.org/wiki/Digital_subscriber_line" TargetMode="External"/><Relationship Id="rId239" Type="http://schemas.openxmlformats.org/officeDocument/2006/relationships/hyperlink" Target="http://en.wikipedia.org/wiki/Apartment" TargetMode="External"/><Relationship Id="rId250" Type="http://schemas.openxmlformats.org/officeDocument/2006/relationships/hyperlink" Target="http://en.wikipedia.org/wiki/FTTH" TargetMode="External"/><Relationship Id="rId271" Type="http://schemas.openxmlformats.org/officeDocument/2006/relationships/hyperlink" Target="http://en.wikipedia.org/w/index.php?title=Fiber_to_the_x&amp;action=edit&amp;section=11" TargetMode="External"/><Relationship Id="rId292" Type="http://schemas.openxmlformats.org/officeDocument/2006/relationships/hyperlink" Target="http://en.wikipedia.org/wiki/Ethernet_in_the_First_Mile" TargetMode="External"/><Relationship Id="rId306" Type="http://schemas.openxmlformats.org/officeDocument/2006/relationships/hyperlink" Target="http://en.wikipedia.org/wiki/Router_%28computing%29" TargetMode="External"/><Relationship Id="rId24" Type="http://schemas.openxmlformats.org/officeDocument/2006/relationships/hyperlink" Target="http://en.wikipedia.org/wiki/Physical" TargetMode="External"/><Relationship Id="rId45" Type="http://schemas.openxmlformats.org/officeDocument/2006/relationships/hyperlink" Target="http://en.wikipedia.org/wiki/Session_Layer" TargetMode="External"/><Relationship Id="rId66" Type="http://schemas.openxmlformats.org/officeDocument/2006/relationships/image" Target="media/image1.png"/><Relationship Id="rId87" Type="http://schemas.openxmlformats.org/officeDocument/2006/relationships/hyperlink" Target="http://en.wikipedia.org/w/index.php?title=Hybrid_fibre-coaxial&amp;action=edit&amp;section=1" TargetMode="External"/><Relationship Id="rId110" Type="http://schemas.openxmlformats.org/officeDocument/2006/relationships/hyperlink" Target="http://en.wikipedia.org/wiki/Internet_access" TargetMode="External"/><Relationship Id="rId131" Type="http://schemas.openxmlformats.org/officeDocument/2006/relationships/hyperlink" Target="http://en.wikipedia.org/wiki/Fiber_to_the_x" TargetMode="External"/><Relationship Id="rId152" Type="http://schemas.openxmlformats.org/officeDocument/2006/relationships/hyperlink" Target="http://en.wikipedia.org/wiki/Fiber_to_the_x" TargetMode="External"/><Relationship Id="rId173" Type="http://schemas.openxmlformats.org/officeDocument/2006/relationships/hyperlink" Target="http://en.wikipedia.org/wiki/Fiber_to_the_telecom_enclosure" TargetMode="External"/><Relationship Id="rId194" Type="http://schemas.openxmlformats.org/officeDocument/2006/relationships/hyperlink" Target="http://en.wikipedia.org/wiki/Fastweb_%28telecommunications_company%29" TargetMode="External"/><Relationship Id="rId208" Type="http://schemas.openxmlformats.org/officeDocument/2006/relationships/hyperlink" Target="http://en.wikipedia.org/wiki/Fiber_to_the_x" TargetMode="External"/><Relationship Id="rId229" Type="http://schemas.openxmlformats.org/officeDocument/2006/relationships/hyperlink" Target="http://en.wikipedia.org/wiki/Fiber_to_the_x" TargetMode="External"/><Relationship Id="rId19" Type="http://schemas.openxmlformats.org/officeDocument/2006/relationships/hyperlink" Target="http://en.wikipedia.org/wiki/Network_architecture" TargetMode="External"/><Relationship Id="rId224" Type="http://schemas.openxmlformats.org/officeDocument/2006/relationships/hyperlink" Target="http://en.wikipedia.org/wiki/Optical_fiber" TargetMode="External"/><Relationship Id="rId240" Type="http://schemas.openxmlformats.org/officeDocument/2006/relationships/hyperlink" Target="http://en.wikipedia.org/wiki/Electrical_room" TargetMode="External"/><Relationship Id="rId245" Type="http://schemas.openxmlformats.org/officeDocument/2006/relationships/hyperlink" Target="http://en.wikipedia.org/wiki/Point-to-Point_Protocol_over_Ethernet" TargetMode="External"/><Relationship Id="rId261" Type="http://schemas.openxmlformats.org/officeDocument/2006/relationships/hyperlink" Target="http://en.wikipedia.org/wiki/Residential_gateway" TargetMode="External"/><Relationship Id="rId266" Type="http://schemas.openxmlformats.org/officeDocument/2006/relationships/hyperlink" Target="http://en.wikipedia.org/wiki/Swisscom" TargetMode="External"/><Relationship Id="rId287" Type="http://schemas.openxmlformats.org/officeDocument/2006/relationships/hyperlink" Target="http://en.wikipedia.org/wiki/Ethernet_in_the_First_Mile" TargetMode="External"/><Relationship Id="rId14" Type="http://schemas.openxmlformats.org/officeDocument/2006/relationships/hyperlink" Target="http://en.wikipedia.org/wiki/Network_architecture" TargetMode="External"/><Relationship Id="rId30" Type="http://schemas.openxmlformats.org/officeDocument/2006/relationships/hyperlink" Target="http://en.wikipedia.org/wiki/X.25" TargetMode="External"/><Relationship Id="rId35" Type="http://schemas.openxmlformats.org/officeDocument/2006/relationships/hyperlink" Target="http://en.wikipedia.org/wiki/Routing" TargetMode="External"/><Relationship Id="rId56" Type="http://schemas.openxmlformats.org/officeDocument/2006/relationships/hyperlink" Target="http://en.wikipedia.org/wiki/Distributed_computing" TargetMode="External"/><Relationship Id="rId77" Type="http://schemas.openxmlformats.org/officeDocument/2006/relationships/hyperlink" Target="http://en.wikipedia.org/wiki/Coaxial_cable" TargetMode="External"/><Relationship Id="rId100" Type="http://schemas.openxmlformats.org/officeDocument/2006/relationships/hyperlink" Target="http://en.wikipedia.org/w/index.php?title=Hybrid_fibre-coaxial&amp;action=edit&amp;section=2" TargetMode="External"/><Relationship Id="rId105" Type="http://schemas.openxmlformats.org/officeDocument/2006/relationships/hyperlink" Target="http://en.wikipedia.org/wiki/Telephony" TargetMode="External"/><Relationship Id="rId126" Type="http://schemas.openxmlformats.org/officeDocument/2006/relationships/hyperlink" Target="http://en.wikipedia.org/wiki/Local_loop" TargetMode="External"/><Relationship Id="rId147" Type="http://schemas.openxmlformats.org/officeDocument/2006/relationships/hyperlink" Target="http://en.wikipedia.org/wiki/Fiber_to_the_x" TargetMode="External"/><Relationship Id="rId168" Type="http://schemas.openxmlformats.org/officeDocument/2006/relationships/hyperlink" Target="http://en.wikipedia.org/wiki/Triple-play" TargetMode="External"/><Relationship Id="rId282" Type="http://schemas.openxmlformats.org/officeDocument/2006/relationships/hyperlink" Target="http://en.wikipedia.org/wiki/Multicast" TargetMode="External"/><Relationship Id="rId312" Type="http://schemas.openxmlformats.org/officeDocument/2006/relationships/hyperlink" Target="http://en.wikipedia.org/wiki/DSL_filter" TargetMode="External"/><Relationship Id="rId317" Type="http://schemas.openxmlformats.org/officeDocument/2006/relationships/hyperlink" Target="http://en.wikipedia.org/wiki/Fiber_to_the_premises_by_country" TargetMode="External"/><Relationship Id="rId8" Type="http://schemas.openxmlformats.org/officeDocument/2006/relationships/hyperlink" Target="http://en.wikipedia.org/wiki/Telecommunication" TargetMode="External"/><Relationship Id="rId51" Type="http://schemas.openxmlformats.org/officeDocument/2006/relationships/hyperlink" Target="http://en.wikipedia.org/w/index.php?title=Network_architecture&amp;action=edit&amp;section=8" TargetMode="External"/><Relationship Id="rId72" Type="http://schemas.openxmlformats.org/officeDocument/2006/relationships/hyperlink" Target="http://en.wikipedia.org/wiki/Wikipedia:Verifiability" TargetMode="External"/><Relationship Id="rId93" Type="http://schemas.openxmlformats.org/officeDocument/2006/relationships/hyperlink" Target="http://en.wikipedia.org/wiki/Radio_frequency" TargetMode="External"/><Relationship Id="rId98" Type="http://schemas.openxmlformats.org/officeDocument/2006/relationships/hyperlink" Target="http://en.wikipedia.org/wiki/Amplifier" TargetMode="External"/><Relationship Id="rId121" Type="http://schemas.openxmlformats.org/officeDocument/2006/relationships/hyperlink" Target="http://en.wikipedia.org/wiki/Satellite_Internet_access" TargetMode="External"/><Relationship Id="rId142" Type="http://schemas.openxmlformats.org/officeDocument/2006/relationships/hyperlink" Target="http://en.wikipedia.org/wiki/Telephone_exchange" TargetMode="External"/><Relationship Id="rId163" Type="http://schemas.openxmlformats.org/officeDocument/2006/relationships/hyperlink" Target="http://en.wikipedia.org/wiki/AT%26T" TargetMode="External"/><Relationship Id="rId184" Type="http://schemas.openxmlformats.org/officeDocument/2006/relationships/hyperlink" Target="http://en.wikipedia.org/w/index.php?title=Fiber_to_the_x&amp;action=edit&amp;section=3" TargetMode="External"/><Relationship Id="rId189" Type="http://schemas.openxmlformats.org/officeDocument/2006/relationships/hyperlink" Target="http://en.wikipedia.org/wiki/Hybrid_fiber_coax" TargetMode="External"/><Relationship Id="rId219" Type="http://schemas.openxmlformats.org/officeDocument/2006/relationships/hyperlink" Target="http://en.wikipedia.org/wiki/BellSouth_Telecommunications" TargetMode="External"/><Relationship Id="rId3" Type="http://schemas.openxmlformats.org/officeDocument/2006/relationships/settings" Target="settings.xml"/><Relationship Id="rId214" Type="http://schemas.openxmlformats.org/officeDocument/2006/relationships/hyperlink" Target="http://en.wikipedia.org/wiki/Coaxial_cable" TargetMode="External"/><Relationship Id="rId230" Type="http://schemas.openxmlformats.org/officeDocument/2006/relationships/hyperlink" Target="http://en.wikipedia.org/wiki/Twisted_pair" TargetMode="External"/><Relationship Id="rId235" Type="http://schemas.openxmlformats.org/officeDocument/2006/relationships/hyperlink" Target="http://en.wikipedia.org/wiki/Coaxial_cable" TargetMode="External"/><Relationship Id="rId251" Type="http://schemas.openxmlformats.org/officeDocument/2006/relationships/hyperlink" Target="http://en.wikipedia.org/wiki/Triple-play" TargetMode="External"/><Relationship Id="rId256" Type="http://schemas.openxmlformats.org/officeDocument/2006/relationships/hyperlink" Target="http://en.wikipedia.org/wiki/Vodafone" TargetMode="External"/><Relationship Id="rId277" Type="http://schemas.openxmlformats.org/officeDocument/2006/relationships/hyperlink" Target="http://en.wikipedia.org/w/index.php?title=Fiber_to_the_x&amp;action=edit&amp;section=13" TargetMode="External"/><Relationship Id="rId298" Type="http://schemas.openxmlformats.org/officeDocument/2006/relationships/hyperlink" Target="http://en.wikipedia.org/wiki/Time_division_multiple_access" TargetMode="External"/><Relationship Id="rId25" Type="http://schemas.openxmlformats.org/officeDocument/2006/relationships/hyperlink" Target="http://en.wikipedia.org/wiki/Data_Link_Layer" TargetMode="External"/><Relationship Id="rId46" Type="http://schemas.openxmlformats.org/officeDocument/2006/relationships/hyperlink" Target="http://en.wikipedia.org/wiki/Binding" TargetMode="External"/><Relationship Id="rId67" Type="http://schemas.openxmlformats.org/officeDocument/2006/relationships/hyperlink" Target="http://en.wikipedia.org/wiki/Wikipedia:Citing_sources" TargetMode="External"/><Relationship Id="rId116" Type="http://schemas.openxmlformats.org/officeDocument/2006/relationships/hyperlink" Target="http://en.wikipedia.org/wiki/Customer-premises_equipment" TargetMode="External"/><Relationship Id="rId137" Type="http://schemas.openxmlformats.org/officeDocument/2006/relationships/hyperlink" Target="http://en.wikipedia.org/wiki/Telecommunications" TargetMode="External"/><Relationship Id="rId158" Type="http://schemas.openxmlformats.org/officeDocument/2006/relationships/hyperlink" Target="http://en.wikipedia.org/wiki/Fiber_to_the_x" TargetMode="External"/><Relationship Id="rId272" Type="http://schemas.openxmlformats.org/officeDocument/2006/relationships/hyperlink" Target="http://en.wikipedia.org/wiki/Fiber_to_the_x" TargetMode="External"/><Relationship Id="rId293" Type="http://schemas.openxmlformats.org/officeDocument/2006/relationships/hyperlink" Target="http://en.wikipedia.org/wiki/Duplex_%28telecommunications%29" TargetMode="External"/><Relationship Id="rId302" Type="http://schemas.openxmlformats.org/officeDocument/2006/relationships/hyperlink" Target="http://en.wikipedia.org/wiki/ITU-T" TargetMode="External"/><Relationship Id="rId307" Type="http://schemas.openxmlformats.org/officeDocument/2006/relationships/hyperlink" Target="http://en.wikipedia.org/wiki/Modem" TargetMode="External"/><Relationship Id="rId323" Type="http://schemas.openxmlformats.org/officeDocument/2006/relationships/theme" Target="theme/theme1.xml"/><Relationship Id="rId20" Type="http://schemas.openxmlformats.org/officeDocument/2006/relationships/hyperlink" Target="http://en.wikipedia.org/wiki/Network_architecture" TargetMode="External"/><Relationship Id="rId41" Type="http://schemas.openxmlformats.org/officeDocument/2006/relationships/hyperlink" Target="http://en.wikipedia.org/wiki/Connection_oriented" TargetMode="External"/><Relationship Id="rId62" Type="http://schemas.openxmlformats.org/officeDocument/2006/relationships/hyperlink" Target="http://en.wikipedia.org/wiki/Context_aware_network" TargetMode="External"/><Relationship Id="rId83" Type="http://schemas.openxmlformats.org/officeDocument/2006/relationships/hyperlink" Target="http://en.wikipedia.org/wiki/Hybrid_fibre-coaxial" TargetMode="External"/><Relationship Id="rId88" Type="http://schemas.openxmlformats.org/officeDocument/2006/relationships/hyperlink" Target="http://en.wikipedia.org/wiki/Cable_television_headend" TargetMode="External"/><Relationship Id="rId111" Type="http://schemas.openxmlformats.org/officeDocument/2006/relationships/hyperlink" Target="http://en.wikipedia.org/wiki/Multi_system_operator" TargetMode="External"/><Relationship Id="rId132" Type="http://schemas.openxmlformats.org/officeDocument/2006/relationships/hyperlink" Target="http://en.wikipedia.org/wiki/List_of_airports_in_Chad" TargetMode="External"/><Relationship Id="rId153" Type="http://schemas.openxmlformats.org/officeDocument/2006/relationships/hyperlink" Target="http://en.wikipedia.org/wiki/Fiber_to_the_x" TargetMode="External"/><Relationship Id="rId174" Type="http://schemas.openxmlformats.org/officeDocument/2006/relationships/hyperlink" Target="http://en.wikipedia.org/wiki/Structured_cabling" TargetMode="External"/><Relationship Id="rId179" Type="http://schemas.openxmlformats.org/officeDocument/2006/relationships/hyperlink" Target="http://en.wikipedia.org/wiki/Category_5e" TargetMode="External"/><Relationship Id="rId195" Type="http://schemas.openxmlformats.org/officeDocument/2006/relationships/hyperlink" Target="http://en.wikipedia.org/wiki/Telecom_Italia" TargetMode="External"/><Relationship Id="rId209" Type="http://schemas.openxmlformats.org/officeDocument/2006/relationships/hyperlink" Target="http://en.wikipedia.org/wiki/Last_mile" TargetMode="External"/><Relationship Id="rId190" Type="http://schemas.openxmlformats.org/officeDocument/2006/relationships/hyperlink" Target="http://en.wikipedia.org/wiki/Central_office" TargetMode="External"/><Relationship Id="rId204" Type="http://schemas.openxmlformats.org/officeDocument/2006/relationships/hyperlink" Target="http://en.wikipedia.org/wiki/Fiber_to_the_x" TargetMode="External"/><Relationship Id="rId220" Type="http://schemas.openxmlformats.org/officeDocument/2006/relationships/hyperlink" Target="http://en.wikipedia.org/wiki/AT%26T" TargetMode="External"/><Relationship Id="rId225" Type="http://schemas.openxmlformats.org/officeDocument/2006/relationships/hyperlink" Target="http://en.wikipedia.org/wiki/Premises" TargetMode="External"/><Relationship Id="rId241" Type="http://schemas.openxmlformats.org/officeDocument/2006/relationships/hyperlink" Target="http://en.wikipedia.org/w/index.php?title=Fiber_to_the_x&amp;action=edit&amp;section=8" TargetMode="External"/><Relationship Id="rId246" Type="http://schemas.openxmlformats.org/officeDocument/2006/relationships/hyperlink" Target="http://en.wikipedia.org/wiki/Residential_gateway" TargetMode="External"/><Relationship Id="rId267" Type="http://schemas.openxmlformats.org/officeDocument/2006/relationships/hyperlink" Target="http://en.wikipedia.org/wiki/Telus" TargetMode="External"/><Relationship Id="rId288" Type="http://schemas.openxmlformats.org/officeDocument/2006/relationships/hyperlink" Target="http://en.wikipedia.org/wiki/Ethernet" TargetMode="External"/><Relationship Id="rId15" Type="http://schemas.openxmlformats.org/officeDocument/2006/relationships/hyperlink" Target="http://en.wikipedia.org/wiki/Network_architecture" TargetMode="External"/><Relationship Id="rId36" Type="http://schemas.openxmlformats.org/officeDocument/2006/relationships/hyperlink" Target="http://en.wikipedia.org/wiki/Interface_Message_Processor" TargetMode="External"/><Relationship Id="rId57" Type="http://schemas.openxmlformats.org/officeDocument/2006/relationships/hyperlink" Target="http://en.wikipedia.org/wiki/Public_switched_telephone_network" TargetMode="External"/><Relationship Id="rId106" Type="http://schemas.openxmlformats.org/officeDocument/2006/relationships/hyperlink" Target="http://en.wikipedia.org/wiki/Radio_Frequency" TargetMode="External"/><Relationship Id="rId127" Type="http://schemas.openxmlformats.org/officeDocument/2006/relationships/hyperlink" Target="http://en.wikipedia.org/wiki/Fiber_to_the_x" TargetMode="External"/><Relationship Id="rId262" Type="http://schemas.openxmlformats.org/officeDocument/2006/relationships/hyperlink" Target="http://en.wikipedia.org/w/index.php?title=Fiber_to_the_x&amp;action=edit&amp;section=10" TargetMode="External"/><Relationship Id="rId283" Type="http://schemas.openxmlformats.org/officeDocument/2006/relationships/hyperlink" Target="http://en.wikipedia.org/wiki/Network_switch" TargetMode="External"/><Relationship Id="rId313" Type="http://schemas.openxmlformats.org/officeDocument/2006/relationships/hyperlink" Target="http://en.wikipedia.org/wiki/Voice_over_Internet_Protocol" TargetMode="External"/><Relationship Id="rId318" Type="http://schemas.openxmlformats.org/officeDocument/2006/relationships/hyperlink" Target="http://en.wikipedia.org/wiki/Next_generation_access" TargetMode="External"/><Relationship Id="rId10" Type="http://schemas.openxmlformats.org/officeDocument/2006/relationships/hyperlink" Target="http://en.wikipedia.org/wiki/Internet_Protocol_Suite" TargetMode="External"/><Relationship Id="rId31" Type="http://schemas.openxmlformats.org/officeDocument/2006/relationships/hyperlink" Target="http://en.wikipedia.org/w/index.php?title=Network_architecture&amp;action=edit&amp;section=4" TargetMode="External"/><Relationship Id="rId52" Type="http://schemas.openxmlformats.org/officeDocument/2006/relationships/hyperlink" Target="http://en.wikipedia.org/wiki/Application_Layer" TargetMode="External"/><Relationship Id="rId73" Type="http://schemas.openxmlformats.org/officeDocument/2006/relationships/hyperlink" Target="http://en.wikipedia.org/wiki/Telecommunications" TargetMode="External"/><Relationship Id="rId78" Type="http://schemas.openxmlformats.org/officeDocument/2006/relationships/hyperlink" Target="http://en.wikipedia.org/wiki/Cable_television" TargetMode="External"/><Relationship Id="rId94" Type="http://schemas.openxmlformats.org/officeDocument/2006/relationships/hyperlink" Target="http://en.wikipedia.org/wiki/Carrier_wave" TargetMode="External"/><Relationship Id="rId99" Type="http://schemas.openxmlformats.org/officeDocument/2006/relationships/hyperlink" Target="http://en.wikipedia.org/wiki/F_connector" TargetMode="External"/><Relationship Id="rId101" Type="http://schemas.openxmlformats.org/officeDocument/2006/relationships/hyperlink" Target="http://en.wikipedia.org/wiki/Frequency_division_multiplexing" TargetMode="External"/><Relationship Id="rId122" Type="http://schemas.openxmlformats.org/officeDocument/2006/relationships/hyperlink" Target="http://en.wikipedia.org/wiki/Round-trip_delay_time" TargetMode="External"/><Relationship Id="rId143" Type="http://schemas.openxmlformats.org/officeDocument/2006/relationships/hyperlink" Target="http://en.wikipedia.org/wiki/Fiber_to_the_x" TargetMode="External"/><Relationship Id="rId148" Type="http://schemas.openxmlformats.org/officeDocument/2006/relationships/hyperlink" Target="http://en.wikipedia.org/wiki/Fiber_to_the_x" TargetMode="External"/><Relationship Id="rId164" Type="http://schemas.openxmlformats.org/officeDocument/2006/relationships/hyperlink" Target="http://en.wikipedia.org/wiki/Deutsche_Telekom" TargetMode="External"/><Relationship Id="rId169" Type="http://schemas.openxmlformats.org/officeDocument/2006/relationships/hyperlink" Target="http://en.wikipedia.org/wiki/Central_office" TargetMode="External"/><Relationship Id="rId185" Type="http://schemas.openxmlformats.org/officeDocument/2006/relationships/hyperlink" Target="http://en.wikipedia.org/wiki/Point-to-Point_Protocol_over_Ethernet" TargetMode="External"/><Relationship Id="rId4" Type="http://schemas.openxmlformats.org/officeDocument/2006/relationships/webSettings" Target="webSettings.xml"/><Relationship Id="rId9" Type="http://schemas.openxmlformats.org/officeDocument/2006/relationships/hyperlink" Target="http://en.wikipedia.org/wiki/Internet" TargetMode="External"/><Relationship Id="rId180" Type="http://schemas.openxmlformats.org/officeDocument/2006/relationships/hyperlink" Target="http://en.wikipedia.org/wiki/Category_6" TargetMode="External"/><Relationship Id="rId210" Type="http://schemas.openxmlformats.org/officeDocument/2006/relationships/hyperlink" Target="http://en.wikipedia.org/wiki/Cable_television" TargetMode="External"/><Relationship Id="rId215" Type="http://schemas.openxmlformats.org/officeDocument/2006/relationships/hyperlink" Target="http://en.wikipedia.org/wiki/Twisted_pair" TargetMode="External"/><Relationship Id="rId236" Type="http://schemas.openxmlformats.org/officeDocument/2006/relationships/hyperlink" Target="http://en.wikipedia.org/wiki/Wireless" TargetMode="External"/><Relationship Id="rId257" Type="http://schemas.openxmlformats.org/officeDocument/2006/relationships/hyperlink" Target="http://en.wikipedia.org/wiki/Fastweb" TargetMode="External"/><Relationship Id="rId278" Type="http://schemas.openxmlformats.org/officeDocument/2006/relationships/hyperlink" Target="http://en.wikipedia.org/wiki/File:PON_vs_AON.png" TargetMode="External"/><Relationship Id="rId26" Type="http://schemas.openxmlformats.org/officeDocument/2006/relationships/hyperlink" Target="http://en.wikipedia.org/wiki/IEEE_802" TargetMode="External"/><Relationship Id="rId231" Type="http://schemas.openxmlformats.org/officeDocument/2006/relationships/hyperlink" Target="http://en.wikipedia.org/wiki/Coaxial_cable" TargetMode="External"/><Relationship Id="rId252" Type="http://schemas.openxmlformats.org/officeDocument/2006/relationships/hyperlink" Target="http://en.wikipedia.org/wiki/Fiber_to_the_x" TargetMode="External"/><Relationship Id="rId273" Type="http://schemas.openxmlformats.org/officeDocument/2006/relationships/hyperlink" Target="http://en.wikipedia.org/wiki/Passive_optical_network" TargetMode="External"/><Relationship Id="rId294" Type="http://schemas.openxmlformats.org/officeDocument/2006/relationships/hyperlink" Target="http://en.wikipedia.org/wiki/Single-mode_optical_fiber" TargetMode="External"/><Relationship Id="rId308" Type="http://schemas.openxmlformats.org/officeDocument/2006/relationships/hyperlink" Target="http://en.wikipedia.org/wiki/Network_interface" TargetMode="External"/><Relationship Id="rId47" Type="http://schemas.openxmlformats.org/officeDocument/2006/relationships/hyperlink" Target="http://en.wikipedia.org/wiki/Transport_layer" TargetMode="External"/><Relationship Id="rId68" Type="http://schemas.openxmlformats.org/officeDocument/2006/relationships/hyperlink" Target="http://en.wikipedia.org/wiki/Wikipedia:Verifiability" TargetMode="External"/><Relationship Id="rId89" Type="http://schemas.openxmlformats.org/officeDocument/2006/relationships/hyperlink" Target="http://en.wikipedia.org/wiki/Internet_Protocol" TargetMode="External"/><Relationship Id="rId112" Type="http://schemas.openxmlformats.org/officeDocument/2006/relationships/hyperlink" Target="http://en.wikipedia.org/wiki/Broadcast_television_system" TargetMode="External"/><Relationship Id="rId133" Type="http://schemas.openxmlformats.org/officeDocument/2006/relationships/hyperlink" Target="http://en.wikipedia.org/wiki/Broadband" TargetMode="External"/><Relationship Id="rId154" Type="http://schemas.openxmlformats.org/officeDocument/2006/relationships/hyperlink" Target="http://en.wikipedia.org/wiki/Fiber_to_the_x" TargetMode="External"/><Relationship Id="rId175" Type="http://schemas.openxmlformats.org/officeDocument/2006/relationships/hyperlink" Target="http://en.wikipedia.org/wiki/Local_area_network" TargetMode="External"/><Relationship Id="rId196" Type="http://schemas.openxmlformats.org/officeDocument/2006/relationships/hyperlink" Target="http://en.wikipedia.org/wiki/Telekom_Austria" TargetMode="External"/><Relationship Id="rId200" Type="http://schemas.openxmlformats.org/officeDocument/2006/relationships/hyperlink" Target="http://en.wikipedia.org/w/index.php?title=Fiber_to_the_x&amp;action=edit&amp;section=4" TargetMode="External"/><Relationship Id="rId16" Type="http://schemas.openxmlformats.org/officeDocument/2006/relationships/hyperlink" Target="http://en.wikipedia.org/wiki/Network_architecture" TargetMode="External"/><Relationship Id="rId221" Type="http://schemas.openxmlformats.org/officeDocument/2006/relationships/hyperlink" Target="http://en.wikipedia.org/wiki/Fiber_to_the_x" TargetMode="External"/><Relationship Id="rId242" Type="http://schemas.openxmlformats.org/officeDocument/2006/relationships/hyperlink" Target="http://en.wikipedia.org/w/index.php?title=Fiber_to_the_x&amp;action=edit&amp;section=9" TargetMode="External"/><Relationship Id="rId263" Type="http://schemas.openxmlformats.org/officeDocument/2006/relationships/hyperlink" Target="http://en.wikipedia.org/wiki/AT%26T" TargetMode="External"/><Relationship Id="rId284" Type="http://schemas.openxmlformats.org/officeDocument/2006/relationships/hyperlink" Target="http://en.wikipedia.org/wiki/Router_%28computing%29" TargetMode="External"/><Relationship Id="rId319" Type="http://schemas.openxmlformats.org/officeDocument/2006/relationships/hyperlink" Target="http://en.wikipedia.org/wiki/Hybrid_fiber-coaxial" TargetMode="External"/><Relationship Id="rId37" Type="http://schemas.openxmlformats.org/officeDocument/2006/relationships/hyperlink" Target="http://en.wikipedia.org/w/index.php?title=Network_architecture&amp;action=edit&amp;section=5" TargetMode="External"/><Relationship Id="rId58" Type="http://schemas.openxmlformats.org/officeDocument/2006/relationships/hyperlink" Target="http://en.wikipedia.org/wiki/Advanced_Intelligent_Network" TargetMode="External"/><Relationship Id="rId79" Type="http://schemas.openxmlformats.org/officeDocument/2006/relationships/hyperlink" Target="http://en.wikipedia.org/wiki/File:HFC_Network_Diagram.svg" TargetMode="External"/><Relationship Id="rId102" Type="http://schemas.openxmlformats.org/officeDocument/2006/relationships/hyperlink" Target="http://en.wikipedia.org/wiki/SDTV" TargetMode="External"/><Relationship Id="rId123" Type="http://schemas.openxmlformats.org/officeDocument/2006/relationships/hyperlink" Target="http://en.wikipedia.org/wiki/Fiber_in_the_loop" TargetMode="External"/><Relationship Id="rId144" Type="http://schemas.openxmlformats.org/officeDocument/2006/relationships/hyperlink" Target="http://en.wikipedia.org/wiki/Fiber_to_the_x" TargetMode="External"/><Relationship Id="rId90" Type="http://schemas.openxmlformats.org/officeDocument/2006/relationships/hyperlink" Target="http://en.wikipedia.org/wiki/Public,_educational,_and_government_access" TargetMode="External"/><Relationship Id="rId165" Type="http://schemas.openxmlformats.org/officeDocument/2006/relationships/hyperlink" Target="http://en.wikipedia.org/wiki/Telekom_Austria" TargetMode="External"/><Relationship Id="rId186" Type="http://schemas.openxmlformats.org/officeDocument/2006/relationships/hyperlink" Target="http://en.wikipedia.org/wiki/Architecture" TargetMode="External"/><Relationship Id="rId211" Type="http://schemas.openxmlformats.org/officeDocument/2006/relationships/hyperlink" Target="http://en.wikipedia.org/wiki/Hybrid_fiber-coaxial" TargetMode="External"/><Relationship Id="rId232" Type="http://schemas.openxmlformats.org/officeDocument/2006/relationships/hyperlink" Target="http://en.wikipedia.org/wiki/Wireless" TargetMode="External"/><Relationship Id="rId253" Type="http://schemas.openxmlformats.org/officeDocument/2006/relationships/hyperlink" Target="http://en.wikipedia.org/wiki/Fiber_to_the_x" TargetMode="External"/><Relationship Id="rId274" Type="http://schemas.openxmlformats.org/officeDocument/2006/relationships/hyperlink" Target="http://en.wikipedia.org/wiki/Fiber_to_the_x" TargetMode="External"/><Relationship Id="rId295" Type="http://schemas.openxmlformats.org/officeDocument/2006/relationships/hyperlink" Target="http://en.wikipedia.org/w/index.php?title=Fiber_to_the_x&amp;action=edit&amp;section=14" TargetMode="External"/><Relationship Id="rId309" Type="http://schemas.openxmlformats.org/officeDocument/2006/relationships/hyperlink" Target="http://en.wikipedia.org/wiki/Very_High_Bitrate_Digital_Subscriber_Line" TargetMode="External"/><Relationship Id="rId27" Type="http://schemas.openxmlformats.org/officeDocument/2006/relationships/hyperlink" Target="http://en.wikipedia.org/wiki/Point-to-Point_Protocol" TargetMode="External"/><Relationship Id="rId48" Type="http://schemas.openxmlformats.org/officeDocument/2006/relationships/hyperlink" Target="http://en.wikipedia.org/w/index.php?title=Network_architecture&amp;action=edit&amp;section=7" TargetMode="External"/><Relationship Id="rId69" Type="http://schemas.openxmlformats.org/officeDocument/2006/relationships/hyperlink" Target="http://en.wikipedia.org/w/index.php?title=Hybrid_fibre-coaxial&amp;action=edit" TargetMode="External"/><Relationship Id="rId113" Type="http://schemas.openxmlformats.org/officeDocument/2006/relationships/hyperlink" Target="http://en.wikipedia.org/wiki/MPEG-2" TargetMode="External"/><Relationship Id="rId134" Type="http://schemas.openxmlformats.org/officeDocument/2006/relationships/hyperlink" Target="http://en.wikipedia.org/wiki/Optical_fiber" TargetMode="External"/><Relationship Id="rId320" Type="http://schemas.openxmlformats.org/officeDocument/2006/relationships/hyperlink" Target="http://en.wikipedia.org/wiki/Fiber_in_the_loop" TargetMode="External"/><Relationship Id="rId80" Type="http://schemas.openxmlformats.org/officeDocument/2006/relationships/image" Target="media/image2.png"/><Relationship Id="rId155" Type="http://schemas.openxmlformats.org/officeDocument/2006/relationships/hyperlink" Target="http://en.wikipedia.org/wiki/Fiber_to_the_x" TargetMode="External"/><Relationship Id="rId176" Type="http://schemas.openxmlformats.org/officeDocument/2006/relationships/hyperlink" Target="http://en.wikipedia.org/wiki/Fiber_to_the_x" TargetMode="External"/><Relationship Id="rId197" Type="http://schemas.openxmlformats.org/officeDocument/2006/relationships/hyperlink" Target="http://en.wikipedia.org/wiki/Deutsche_Telecom" TargetMode="External"/><Relationship Id="rId201" Type="http://schemas.openxmlformats.org/officeDocument/2006/relationships/hyperlink" Target="http://en.wikipedia.org/wiki/Optical_fiber" TargetMode="External"/><Relationship Id="rId222" Type="http://schemas.openxmlformats.org/officeDocument/2006/relationships/hyperlink" Target="http://en.wikipedia.org/w/index.php?title=Fiber_to_the_x&amp;action=edit&amp;section=6" TargetMode="External"/><Relationship Id="rId243" Type="http://schemas.openxmlformats.org/officeDocument/2006/relationships/hyperlink" Target="http://en.wikipedia.org/wiki/Fastweb" TargetMode="External"/><Relationship Id="rId264" Type="http://schemas.openxmlformats.org/officeDocument/2006/relationships/hyperlink" Target="http://en.wikipedia.org/wiki/U-Verse" TargetMode="External"/><Relationship Id="rId285" Type="http://schemas.openxmlformats.org/officeDocument/2006/relationships/hyperlink" Target="http://en.wikipedia.org/wiki/Collision_%28telecommunications%29" TargetMode="External"/><Relationship Id="rId17" Type="http://schemas.openxmlformats.org/officeDocument/2006/relationships/hyperlink" Target="http://en.wikipedia.org/wiki/Network_architecture" TargetMode="External"/><Relationship Id="rId38" Type="http://schemas.openxmlformats.org/officeDocument/2006/relationships/hyperlink" Target="http://en.wikipedia.org/wiki/Transport_Layer" TargetMode="External"/><Relationship Id="rId59" Type="http://schemas.openxmlformats.org/officeDocument/2006/relationships/hyperlink" Target="http://en.wikipedia.org/wiki/Dumb_network" TargetMode="External"/><Relationship Id="rId103" Type="http://schemas.openxmlformats.org/officeDocument/2006/relationships/hyperlink" Target="http://en.wikipedia.org/wiki/HDTV" TargetMode="External"/><Relationship Id="rId124" Type="http://schemas.openxmlformats.org/officeDocument/2006/relationships/hyperlink" Target="http://en.wikipedia.org/wiki/Local_exchange_carrier" TargetMode="External"/><Relationship Id="rId310" Type="http://schemas.openxmlformats.org/officeDocument/2006/relationships/hyperlink" Target="http://en.wikipedia.org/wiki/Category_5_cable" TargetMode="External"/><Relationship Id="rId70" Type="http://schemas.openxmlformats.org/officeDocument/2006/relationships/hyperlink" Target="http://en.wikipedia.org/wiki/Wikipedia:Identifying_reliable_sources" TargetMode="External"/><Relationship Id="rId91" Type="http://schemas.openxmlformats.org/officeDocument/2006/relationships/hyperlink" Target="http://en.wikipedia.org/wiki/Cable_TV" TargetMode="External"/><Relationship Id="rId145" Type="http://schemas.openxmlformats.org/officeDocument/2006/relationships/hyperlink" Target="http://en.wikipedia.org/wiki/Fiber_to_the_x" TargetMode="External"/><Relationship Id="rId166" Type="http://schemas.openxmlformats.org/officeDocument/2006/relationships/hyperlink" Target="http://en.wikipedia.org/wiki/Swisscom" TargetMode="External"/><Relationship Id="rId187" Type="http://schemas.openxmlformats.org/officeDocument/2006/relationships/hyperlink" Target="http://en.wikipedia.org/wiki/Bandwidth" TargetMode="External"/><Relationship Id="rId1" Type="http://schemas.openxmlformats.org/officeDocument/2006/relationships/numbering" Target="numbering.xml"/><Relationship Id="rId212" Type="http://schemas.openxmlformats.org/officeDocument/2006/relationships/hyperlink" Target="http://en.wikipedia.org/w/index.php?title=Fiber_to_the_x&amp;action=edit&amp;section=5" TargetMode="External"/><Relationship Id="rId233" Type="http://schemas.openxmlformats.org/officeDocument/2006/relationships/hyperlink" Target="http://en.wikipedia.org/wiki/Power_line_communication" TargetMode="External"/><Relationship Id="rId254" Type="http://schemas.openxmlformats.org/officeDocument/2006/relationships/hyperlink" Target="http://en.wikipedia.org/wiki/Wind" TargetMode="External"/><Relationship Id="rId28" Type="http://schemas.openxmlformats.org/officeDocument/2006/relationships/hyperlink" Target="http://en.wikipedia.org/wiki/Logical_Link_Control" TargetMode="External"/><Relationship Id="rId49" Type="http://schemas.openxmlformats.org/officeDocument/2006/relationships/hyperlink" Target="http://en.wikipedia.org/wiki/Presentation_Layer" TargetMode="External"/><Relationship Id="rId114" Type="http://schemas.openxmlformats.org/officeDocument/2006/relationships/hyperlink" Target="http://en.wikipedia.org/wiki/MPEG-4" TargetMode="External"/><Relationship Id="rId275" Type="http://schemas.openxmlformats.org/officeDocument/2006/relationships/hyperlink" Target="http://en.wikipedia.org/w/index.php?title=Fiber_to_the_x&amp;action=edit&amp;section=12" TargetMode="External"/><Relationship Id="rId296" Type="http://schemas.openxmlformats.org/officeDocument/2006/relationships/hyperlink" Target="http://en.wikipedia.org/wiki/Passive_optical_network" TargetMode="External"/><Relationship Id="rId300" Type="http://schemas.openxmlformats.org/officeDocument/2006/relationships/hyperlink" Target="http://en.wikipedia.org/wiki/Optical_network_unit" TargetMode="External"/><Relationship Id="rId60" Type="http://schemas.openxmlformats.org/officeDocument/2006/relationships/hyperlink" Target="http://en.wikipedia.org/wiki/Internet" TargetMode="External"/><Relationship Id="rId81" Type="http://schemas.openxmlformats.org/officeDocument/2006/relationships/image" Target="media/image3.png"/><Relationship Id="rId135" Type="http://schemas.openxmlformats.org/officeDocument/2006/relationships/hyperlink" Target="http://en.wikipedia.org/wiki/Local_loop" TargetMode="External"/><Relationship Id="rId156" Type="http://schemas.openxmlformats.org/officeDocument/2006/relationships/hyperlink" Target="http://en.wikipedia.org/wiki/Fiber_to_the_x" TargetMode="External"/><Relationship Id="rId177" Type="http://schemas.openxmlformats.org/officeDocument/2006/relationships/hyperlink" Target="http://en.wikipedia.org/w/index.php?title=Fiber_to_the_x&amp;action=edit&amp;section=2" TargetMode="External"/><Relationship Id="rId198" Type="http://schemas.openxmlformats.org/officeDocument/2006/relationships/hyperlink" Target="http://en.wikipedia.org/wiki/Google" TargetMode="External"/><Relationship Id="rId321" Type="http://schemas.openxmlformats.org/officeDocument/2006/relationships/hyperlink" Target="http://en.wikipedia.org/w/index.php?title=Fiber_to_the_x&amp;action=edit&amp;section=17" TargetMode="External"/><Relationship Id="rId202" Type="http://schemas.openxmlformats.org/officeDocument/2006/relationships/hyperlink" Target="http://en.wikipedia.org/wiki/Coaxial_cable" TargetMode="External"/><Relationship Id="rId223" Type="http://schemas.openxmlformats.org/officeDocument/2006/relationships/hyperlink" Target="http://en.wikipedia.org/wiki/Fiber-optic_communication" TargetMode="External"/><Relationship Id="rId244" Type="http://schemas.openxmlformats.org/officeDocument/2006/relationships/hyperlink" Target="http://en.wikipedia.org/wiki/Fiber-to-the-home" TargetMode="External"/><Relationship Id="rId18" Type="http://schemas.openxmlformats.org/officeDocument/2006/relationships/hyperlink" Target="http://en.wikipedia.org/wiki/Network_architecture" TargetMode="External"/><Relationship Id="rId39" Type="http://schemas.openxmlformats.org/officeDocument/2006/relationships/hyperlink" Target="http://en.wikipedia.org/wiki/Transport_Layer" TargetMode="External"/><Relationship Id="rId265" Type="http://schemas.openxmlformats.org/officeDocument/2006/relationships/hyperlink" Target="http://en.wikipedia.org/wiki/Deutsche_Telekom" TargetMode="External"/><Relationship Id="rId286" Type="http://schemas.openxmlformats.org/officeDocument/2006/relationships/hyperlink" Target="http://en.wikipedia.org/wiki/Buffer_%28telecommunication%29" TargetMode="External"/><Relationship Id="rId50" Type="http://schemas.openxmlformats.org/officeDocument/2006/relationships/hyperlink" Target="http://en.wikipedia.org/wiki/Presentation_Layer" TargetMode="External"/><Relationship Id="rId104" Type="http://schemas.openxmlformats.org/officeDocument/2006/relationships/hyperlink" Target="http://en.wikipedia.org/wiki/Video_on_demand" TargetMode="External"/><Relationship Id="rId125" Type="http://schemas.openxmlformats.org/officeDocument/2006/relationships/hyperlink" Target="http://en.wikipedia.org/wiki/Plain_old_telephone_service" TargetMode="External"/><Relationship Id="rId146" Type="http://schemas.openxmlformats.org/officeDocument/2006/relationships/hyperlink" Target="http://en.wikipedia.org/wiki/Fiber_to_the_x" TargetMode="External"/><Relationship Id="rId167" Type="http://schemas.openxmlformats.org/officeDocument/2006/relationships/hyperlink" Target="http://en.wikipedia.org/wiki/Point-to-Point_Protocol_over_Ethernet" TargetMode="External"/><Relationship Id="rId188" Type="http://schemas.openxmlformats.org/officeDocument/2006/relationships/hyperlink" Target="http://en.wikipedia.org/wiki/Fiber" TargetMode="External"/><Relationship Id="rId311" Type="http://schemas.openxmlformats.org/officeDocument/2006/relationships/hyperlink" Target="http://en.wikipedia.org/wiki/Coaxial_cable" TargetMode="External"/><Relationship Id="rId71" Type="http://schemas.openxmlformats.org/officeDocument/2006/relationships/hyperlink" Target="http://en.wikipedia.org/wiki/Template:Citation_needed" TargetMode="External"/><Relationship Id="rId92" Type="http://schemas.openxmlformats.org/officeDocument/2006/relationships/hyperlink" Target="http://en.wikipedia.org/wiki/Modulated" TargetMode="External"/><Relationship Id="rId213" Type="http://schemas.openxmlformats.org/officeDocument/2006/relationships/hyperlink" Target="http://en.wikipedia.org/wiki/Optical_fiber" TargetMode="External"/><Relationship Id="rId234" Type="http://schemas.openxmlformats.org/officeDocument/2006/relationships/hyperlink" Target="http://en.wikipedia.org/wiki/Twisted_pair" TargetMode="External"/><Relationship Id="rId2" Type="http://schemas.openxmlformats.org/officeDocument/2006/relationships/styles" Target="styles.xml"/><Relationship Id="rId29" Type="http://schemas.openxmlformats.org/officeDocument/2006/relationships/hyperlink" Target="http://en.wikipedia.org/wiki/Transmission_Control_Protocol" TargetMode="External"/><Relationship Id="rId255" Type="http://schemas.openxmlformats.org/officeDocument/2006/relationships/hyperlink" Target="http://en.wikipedia.org/wiki/Tele2" TargetMode="External"/><Relationship Id="rId276" Type="http://schemas.openxmlformats.org/officeDocument/2006/relationships/hyperlink" Target="http://en.wikipedia.org/wiki/Passive_optical_network" TargetMode="External"/><Relationship Id="rId297" Type="http://schemas.openxmlformats.org/officeDocument/2006/relationships/hyperlink" Target="http://en.wikipedia.org/wiki/Encryption" TargetMode="External"/><Relationship Id="rId40" Type="http://schemas.openxmlformats.org/officeDocument/2006/relationships/hyperlink" Target="http://en.wikipedia.org/wiki/Virtual_circuits" TargetMode="External"/><Relationship Id="rId115" Type="http://schemas.openxmlformats.org/officeDocument/2006/relationships/hyperlink" Target="http://en.wikipedia.org/wiki/Quadrature_amplitude_modulation" TargetMode="External"/><Relationship Id="rId136" Type="http://schemas.openxmlformats.org/officeDocument/2006/relationships/hyperlink" Target="http://en.wikipedia.org/wiki/Last_mile" TargetMode="External"/><Relationship Id="rId157" Type="http://schemas.openxmlformats.org/officeDocument/2006/relationships/hyperlink" Target="http://en.wikipedia.org/wiki/Fiber_to_the_x" TargetMode="External"/><Relationship Id="rId178" Type="http://schemas.openxmlformats.org/officeDocument/2006/relationships/hyperlink" Target="http://en.wikipedia.org/wiki/Gigabit_Ethernet" TargetMode="External"/><Relationship Id="rId301" Type="http://schemas.openxmlformats.org/officeDocument/2006/relationships/hyperlink" Target="http://en.wikipedia.org/w/index.php?title=Fiber_to_the_x&amp;action=edit&amp;section=15" TargetMode="External"/><Relationship Id="rId322" Type="http://schemas.openxmlformats.org/officeDocument/2006/relationships/fontTable" Target="fontTable.xml"/><Relationship Id="rId61" Type="http://schemas.openxmlformats.org/officeDocument/2006/relationships/hyperlink" Target="http://en.wikipedia.org/wiki/Intelligent_computer_network" TargetMode="External"/><Relationship Id="rId82" Type="http://schemas.openxmlformats.org/officeDocument/2006/relationships/hyperlink" Target="http://en.wikipedia.org/wiki/Hybrid_fibre-coaxial" TargetMode="External"/><Relationship Id="rId199" Type="http://schemas.openxmlformats.org/officeDocument/2006/relationships/hyperlink" Target="http://en.wikipedia.org/wiki/Fiber_to_the_x" TargetMode="External"/><Relationship Id="rId203" Type="http://schemas.openxmlformats.org/officeDocument/2006/relationships/hyperlink" Target="http://en.wikipedia.org/wiki/Twisted_pa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17</Pages>
  <Words>9767</Words>
  <Characters>55677</Characters>
  <Application>Microsoft Office Word</Application>
  <DocSecurity>0</DocSecurity>
  <Lines>463</Lines>
  <Paragraphs>130</Paragraphs>
  <ScaleCrop>false</ScaleCrop>
  <Company/>
  <LinksUpToDate>false</LinksUpToDate>
  <CharactersWithSpaces>65314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 VAS</dc:creator>
  <cp:keywords/>
  <dc:description/>
  <cp:lastModifiedBy>SRINI VAS</cp:lastModifiedBy>
  <cp:revision>9</cp:revision>
  <dcterms:created xsi:type="dcterms:W3CDTF">2011-08-18T12:26:00Z</dcterms:created>
  <dcterms:modified xsi:type="dcterms:W3CDTF">2011-08-26T12:50:00Z</dcterms:modified>
</cp:coreProperties>
</file>