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9AB" w:rsidRPr="00C565CB" w:rsidRDefault="00407B12">
      <w:pPr>
        <w:pStyle w:val="Ttulo"/>
        <w:rPr>
          <w:noProof/>
          <w:lang w:val="es-ES"/>
        </w:rPr>
      </w:pPr>
      <w:r>
        <w:rPr>
          <w:rFonts w:ascii="Corbel" w:hAnsi="Corbel"/>
          <w:noProof/>
          <w:color w:val="099BDD"/>
          <w:lang w:val="es-ES"/>
        </w:rPr>
        <w:t>Canreg database processor</w:t>
      </w:r>
    </w:p>
    <w:p w:rsidR="00D529AB" w:rsidRPr="00C565CB" w:rsidRDefault="00407B12">
      <w:pPr>
        <w:pStyle w:val="Ttulo1"/>
        <w:rPr>
          <w:noProof/>
          <w:lang w:val="es-ES"/>
        </w:rPr>
      </w:pPr>
      <w:r>
        <w:rPr>
          <w:rFonts w:ascii="Corbel" w:hAnsi="Corbel"/>
          <w:noProof/>
          <w:color w:val="FFFFFF"/>
          <w:lang w:val="es-ES"/>
        </w:rPr>
        <w:t>Introduction</w:t>
      </w:r>
    </w:p>
    <w:p w:rsidR="00D529AB" w:rsidRDefault="00407B12">
      <w:pPr>
        <w:rPr>
          <w:rFonts w:ascii="Corbel" w:hAnsi="Corbel"/>
          <w:noProof/>
          <w:lang w:val="es-ES"/>
        </w:rPr>
      </w:pPr>
      <w:r>
        <w:rPr>
          <w:rFonts w:ascii="Corbel" w:hAnsi="Corbel"/>
          <w:noProof/>
          <w:lang w:val="es-ES"/>
        </w:rPr>
        <w:t>CanReg Database Processor</w:t>
      </w:r>
      <w:r w:rsidR="00FB05F3">
        <w:rPr>
          <w:rFonts w:ascii="Corbel" w:hAnsi="Corbel"/>
          <w:noProof/>
          <w:lang w:val="es-ES"/>
        </w:rPr>
        <w:t xml:space="preserve"> (CRDP)</w:t>
      </w:r>
      <w:r>
        <w:rPr>
          <w:rFonts w:ascii="Corbel" w:hAnsi="Corbel"/>
          <w:noProof/>
          <w:lang w:val="es-ES"/>
        </w:rPr>
        <w:t xml:space="preserve"> is a tool built in Java and R to help CanReg4 users to migrate their database to CanReg5. The tool will generate 3 files (patient</w:t>
      </w:r>
      <w:r w:rsidR="001503AC">
        <w:rPr>
          <w:rFonts w:ascii="Corbel" w:hAnsi="Corbel"/>
          <w:noProof/>
          <w:lang w:val="es-ES"/>
        </w:rPr>
        <w:t>.csv</w:t>
      </w:r>
      <w:r>
        <w:rPr>
          <w:rFonts w:ascii="Corbel" w:hAnsi="Corbel"/>
          <w:noProof/>
          <w:lang w:val="es-ES"/>
        </w:rPr>
        <w:t>, tumour</w:t>
      </w:r>
      <w:r w:rsidR="001503AC">
        <w:rPr>
          <w:rFonts w:ascii="Corbel" w:hAnsi="Corbel"/>
          <w:noProof/>
          <w:lang w:val="es-ES"/>
        </w:rPr>
        <w:t>.csv</w:t>
      </w:r>
      <w:r>
        <w:rPr>
          <w:rFonts w:ascii="Corbel" w:hAnsi="Corbel"/>
          <w:noProof/>
          <w:lang w:val="es-ES"/>
        </w:rPr>
        <w:t>, source</w:t>
      </w:r>
      <w:r w:rsidR="001503AC">
        <w:rPr>
          <w:rFonts w:ascii="Corbel" w:hAnsi="Corbel"/>
          <w:noProof/>
          <w:lang w:val="es-ES"/>
        </w:rPr>
        <w:t>.csv) ready to</w:t>
      </w:r>
      <w:r>
        <w:rPr>
          <w:rFonts w:ascii="Corbel" w:hAnsi="Corbel"/>
          <w:noProof/>
          <w:lang w:val="es-ES"/>
        </w:rPr>
        <w:t xml:space="preserve"> be imported into CanReg5.</w:t>
      </w:r>
    </w:p>
    <w:p w:rsidR="00407B12" w:rsidRDefault="00FB05F3" w:rsidP="00407B12">
      <w:pPr>
        <w:pStyle w:val="Ttulo2"/>
        <w:rPr>
          <w:noProof/>
          <w:lang w:val="es-ES"/>
        </w:rPr>
      </w:pPr>
      <w:r>
        <w:rPr>
          <w:noProof/>
          <w:lang w:val="es-ES"/>
        </w:rPr>
        <w:t>What do we need to install the crdp</w:t>
      </w:r>
    </w:p>
    <w:p w:rsidR="00407B12" w:rsidRDefault="00407B12">
      <w:pPr>
        <w:rPr>
          <w:noProof/>
          <w:lang w:val="es-ES"/>
        </w:rPr>
      </w:pPr>
      <w:r>
        <w:rPr>
          <w:noProof/>
          <w:lang w:val="es-ES"/>
        </w:rPr>
        <w:t>First you have to download the CanReg Database Processor from this link:</w:t>
      </w:r>
    </w:p>
    <w:p w:rsidR="003D4A9C" w:rsidRDefault="00C327F7" w:rsidP="00407B12">
      <w:hyperlink r:id="rId9" w:tgtFrame="_blank" w:history="1">
        <w:r w:rsidR="003D4A9C">
          <w:rPr>
            <w:rStyle w:val="Hipervnculo"/>
            <w:rFonts w:ascii="Arial" w:hAnsi="Arial" w:cs="Arial"/>
            <w:color w:val="1155CC"/>
            <w:sz w:val="19"/>
            <w:szCs w:val="19"/>
            <w:shd w:val="clear" w:color="auto" w:fill="FFFFFF"/>
          </w:rPr>
          <w:t>https://drive.google.com/file/d/0B97PBG5R1R9VckdINm9ESW9zOWc/view?usp=sharing</w:t>
        </w:r>
      </w:hyperlink>
    </w:p>
    <w:p w:rsidR="00FB05F3" w:rsidRPr="00FB05F3" w:rsidRDefault="001503AC" w:rsidP="00407B12">
      <w:pPr>
        <w:rPr>
          <w:rFonts w:ascii="Corbel" w:hAnsi="Corbel"/>
          <w:noProof/>
        </w:rPr>
      </w:pPr>
      <w:r>
        <w:rPr>
          <w:noProof/>
        </w:rPr>
        <w:t>It’s</w:t>
      </w:r>
      <w:r w:rsidR="00407B12" w:rsidRPr="00FB05F3">
        <w:rPr>
          <w:noProof/>
        </w:rPr>
        <w:t xml:space="preserve"> a little bit heavy but it has Java</w:t>
      </w:r>
      <w:r w:rsidR="00FB05F3" w:rsidRPr="00FB05F3">
        <w:rPr>
          <w:noProof/>
        </w:rPr>
        <w:t xml:space="preserve">, R and other tools necesary for the </w:t>
      </w:r>
      <w:r w:rsidR="00FB05F3" w:rsidRPr="00FB05F3">
        <w:rPr>
          <w:rFonts w:ascii="Corbel" w:hAnsi="Corbel"/>
          <w:noProof/>
        </w:rPr>
        <w:t>CRDP to run.</w:t>
      </w:r>
    </w:p>
    <w:p w:rsidR="00FB05F3" w:rsidRDefault="00FB05F3" w:rsidP="00407B12">
      <w:pPr>
        <w:rPr>
          <w:rFonts w:ascii="Corbel" w:hAnsi="Corbel"/>
          <w:noProof/>
        </w:rPr>
      </w:pPr>
      <w:r>
        <w:rPr>
          <w:rFonts w:ascii="Corbel" w:hAnsi="Corbel"/>
          <w:noProof/>
        </w:rPr>
        <w:t>The installation is a</w:t>
      </w:r>
      <w:r w:rsidRPr="00FB05F3">
        <w:rPr>
          <w:rFonts w:ascii="Corbel" w:hAnsi="Corbel"/>
          <w:noProof/>
        </w:rPr>
        <w:t xml:space="preserve"> straightforward</w:t>
      </w:r>
      <w:r>
        <w:rPr>
          <w:rFonts w:ascii="Corbel" w:hAnsi="Corbel"/>
          <w:noProof/>
        </w:rPr>
        <w:t xml:space="preserve"> process, just click next and accept everything.</w:t>
      </w:r>
      <w:r>
        <w:rPr>
          <w:rFonts w:ascii="Corbel" w:hAnsi="Corbel"/>
          <w:noProof/>
        </w:rPr>
        <w:br/>
      </w: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Default="00FB05F3" w:rsidP="00407B12">
      <w:pPr>
        <w:rPr>
          <w:rFonts w:ascii="Corbel" w:hAnsi="Corbel"/>
          <w:noProof/>
        </w:rPr>
      </w:pPr>
    </w:p>
    <w:p w:rsidR="00FB05F3" w:rsidRPr="00FB05F3" w:rsidRDefault="00FB05F3" w:rsidP="00407B12">
      <w:pPr>
        <w:rPr>
          <w:rFonts w:ascii="Corbel" w:hAnsi="Corbel"/>
          <w:noProof/>
        </w:rPr>
      </w:pPr>
    </w:p>
    <w:p w:rsidR="00FB05F3" w:rsidRDefault="00ED05C5" w:rsidP="00FB05F3">
      <w:pPr>
        <w:pStyle w:val="Ttulo2"/>
        <w:rPr>
          <w:noProof/>
          <w:lang w:val="es-ES"/>
        </w:rPr>
      </w:pPr>
      <w:r>
        <w:rPr>
          <w:noProof/>
          <w:lang w:val="es-ES"/>
        </w:rPr>
        <w:lastRenderedPageBreak/>
        <w:t>Steps</w:t>
      </w:r>
    </w:p>
    <w:p w:rsidR="00FB05F3" w:rsidRPr="00CA3A2B" w:rsidRDefault="00FB05F3" w:rsidP="00CA3A2B">
      <w:pPr>
        <w:pStyle w:val="Prrafodelista"/>
        <w:numPr>
          <w:ilvl w:val="0"/>
          <w:numId w:val="4"/>
        </w:numPr>
        <w:rPr>
          <w:rFonts w:ascii="Corbel" w:hAnsi="Corbel"/>
          <w:noProof/>
        </w:rPr>
      </w:pPr>
      <w:r>
        <w:rPr>
          <w:rFonts w:ascii="Corbel" w:hAnsi="Corbel"/>
          <w:noProof/>
        </w:rPr>
        <w:t xml:space="preserve">Run the </w:t>
      </w:r>
      <w:r w:rsidRPr="00FB05F3">
        <w:rPr>
          <w:rFonts w:ascii="Corbel" w:hAnsi="Corbel"/>
          <w:noProof/>
        </w:rPr>
        <w:t>CRDP</w:t>
      </w:r>
    </w:p>
    <w:p w:rsidR="00FB05F3" w:rsidRPr="00FB05F3" w:rsidRDefault="00FB05F3" w:rsidP="00FB05F3">
      <w:pPr>
        <w:pStyle w:val="Prrafodelista"/>
        <w:ind w:left="-142"/>
        <w:jc w:val="center"/>
        <w:rPr>
          <w:rFonts w:ascii="Corbel" w:hAnsi="Corbel"/>
          <w:noProof/>
        </w:rPr>
      </w:pPr>
      <w:r>
        <w:rPr>
          <w:noProof/>
          <w:lang w:val="es-AR" w:eastAsia="es-AR"/>
        </w:rPr>
        <w:drawing>
          <wp:inline distT="0" distB="0" distL="0" distR="0">
            <wp:extent cx="4700442" cy="1781382"/>
            <wp:effectExtent l="0" t="0" r="508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25321" t="5702" r="26282" b="61672"/>
                    <a:stretch/>
                  </pic:blipFill>
                  <pic:spPr bwMode="auto">
                    <a:xfrm>
                      <a:off x="0" y="0"/>
                      <a:ext cx="4712133" cy="178581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FB05F3">
        <w:rPr>
          <w:rFonts w:ascii="Corbel" w:hAnsi="Corbel"/>
          <w:noProof/>
        </w:rPr>
        <w:br/>
      </w:r>
    </w:p>
    <w:p w:rsidR="00407B12" w:rsidRDefault="00FB05F3" w:rsidP="00FB05F3">
      <w:pPr>
        <w:pStyle w:val="Prrafodelista"/>
        <w:numPr>
          <w:ilvl w:val="0"/>
          <w:numId w:val="4"/>
        </w:numPr>
        <w:rPr>
          <w:noProof/>
          <w:lang w:val="es-ES"/>
        </w:rPr>
      </w:pPr>
      <w:r>
        <w:rPr>
          <w:noProof/>
          <w:lang w:val="es-ES"/>
        </w:rPr>
        <w:t>Go to file and you have just one option: “</w:t>
      </w:r>
      <w:r w:rsidRPr="00FB05F3">
        <w:rPr>
          <w:b/>
          <w:noProof/>
          <w:lang w:val="es-ES"/>
        </w:rPr>
        <w:t>Select database to process</w:t>
      </w:r>
      <w:r>
        <w:rPr>
          <w:noProof/>
          <w:lang w:val="es-ES"/>
        </w:rPr>
        <w:t>”</w:t>
      </w:r>
    </w:p>
    <w:p w:rsidR="00FB05F3" w:rsidRDefault="00FB05F3" w:rsidP="00CA3A2B">
      <w:pPr>
        <w:pStyle w:val="Prrafodelista"/>
        <w:ind w:left="0"/>
        <w:jc w:val="center"/>
        <w:rPr>
          <w:noProof/>
          <w:lang w:val="es-ES"/>
        </w:rPr>
      </w:pPr>
      <w:r>
        <w:rPr>
          <w:noProof/>
          <w:lang w:val="es-AR" w:eastAsia="es-AR"/>
        </w:rPr>
        <w:drawing>
          <wp:inline distT="0" distB="0" distL="0" distR="0">
            <wp:extent cx="4421418" cy="22180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5481" t="5416" r="26282" b="51539"/>
                    <a:stretch/>
                  </pic:blipFill>
                  <pic:spPr bwMode="auto">
                    <a:xfrm>
                      <a:off x="0" y="0"/>
                      <a:ext cx="4433489" cy="222411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B05F3" w:rsidRDefault="00FB05F3" w:rsidP="00FB05F3">
      <w:pPr>
        <w:pStyle w:val="Prrafodelista"/>
        <w:jc w:val="center"/>
        <w:rPr>
          <w:noProof/>
          <w:lang w:val="es-ES"/>
        </w:rPr>
      </w:pPr>
    </w:p>
    <w:p w:rsidR="00CA3A2B" w:rsidRPr="00CA3A2B" w:rsidRDefault="00FB05F3" w:rsidP="00CA3A2B">
      <w:pPr>
        <w:pStyle w:val="Prrafodelista"/>
        <w:numPr>
          <w:ilvl w:val="0"/>
          <w:numId w:val="4"/>
        </w:numPr>
        <w:rPr>
          <w:noProof/>
          <w:lang w:val="es-ES"/>
        </w:rPr>
      </w:pPr>
      <w:r>
        <w:rPr>
          <w:noProof/>
          <w:lang w:val="es-ES"/>
        </w:rPr>
        <w:t xml:space="preserve">You have to upload the </w:t>
      </w:r>
      <w:r w:rsidR="00CA3A2B">
        <w:rPr>
          <w:noProof/>
          <w:lang w:val="es-ES"/>
        </w:rPr>
        <w:t xml:space="preserve">definition file (XML) from your CanReg5 database structure </w:t>
      </w:r>
    </w:p>
    <w:p w:rsidR="00CA3A2B" w:rsidRDefault="00CA3A2B" w:rsidP="00CA3A2B">
      <w:pPr>
        <w:pStyle w:val="Prrafodelista"/>
        <w:rPr>
          <w:noProof/>
          <w:lang w:val="es-AR" w:eastAsia="es-AR"/>
        </w:rPr>
      </w:pPr>
    </w:p>
    <w:p w:rsidR="00CA3A2B" w:rsidRDefault="00CA3A2B" w:rsidP="00CA3A2B">
      <w:pPr>
        <w:pStyle w:val="Prrafodelista"/>
        <w:ind w:left="0"/>
        <w:jc w:val="center"/>
        <w:rPr>
          <w:noProof/>
          <w:lang w:val="es-ES"/>
        </w:rPr>
      </w:pPr>
      <w:r>
        <w:rPr>
          <w:noProof/>
          <w:lang w:val="es-AR" w:eastAsia="es-AR"/>
        </w:rPr>
        <w:drawing>
          <wp:inline distT="0" distB="0" distL="0" distR="0">
            <wp:extent cx="4218648" cy="25331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29187" t="25035" r="29170" b="30486"/>
                    <a:stretch/>
                  </pic:blipFill>
                  <pic:spPr bwMode="auto">
                    <a:xfrm>
                      <a:off x="0" y="0"/>
                      <a:ext cx="4245752" cy="25493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A3A2B" w:rsidRDefault="00CA3A2B" w:rsidP="00CA3A2B">
      <w:pPr>
        <w:pStyle w:val="Prrafodelista"/>
        <w:ind w:left="0"/>
        <w:jc w:val="center"/>
        <w:rPr>
          <w:noProof/>
          <w:lang w:val="es-ES"/>
        </w:rPr>
      </w:pPr>
    </w:p>
    <w:p w:rsidR="00CA3A2B" w:rsidRPr="00CA3A2B" w:rsidRDefault="00CA3A2B" w:rsidP="00CA3A2B">
      <w:pPr>
        <w:pStyle w:val="Prrafodelista"/>
        <w:numPr>
          <w:ilvl w:val="0"/>
          <w:numId w:val="4"/>
        </w:numPr>
        <w:rPr>
          <w:noProof/>
          <w:lang w:val="es-ES"/>
        </w:rPr>
      </w:pPr>
      <w:r>
        <w:rPr>
          <w:noProof/>
          <w:lang w:val="es-ES"/>
        </w:rPr>
        <w:t xml:space="preserve">Now you have to </w:t>
      </w:r>
      <w:r w:rsidR="006260A4">
        <w:rPr>
          <w:noProof/>
          <w:lang w:val="es-ES"/>
        </w:rPr>
        <w:t>select</w:t>
      </w:r>
      <w:r>
        <w:rPr>
          <w:noProof/>
          <w:lang w:val="es-ES"/>
        </w:rPr>
        <w:t xml:space="preserve"> the database that you want to migrate. Click on Browse.</w:t>
      </w:r>
    </w:p>
    <w:p w:rsidR="00407B12" w:rsidRDefault="00CA3A2B" w:rsidP="00CA3A2B">
      <w:pPr>
        <w:jc w:val="center"/>
        <w:rPr>
          <w:noProof/>
          <w:lang w:val="es-ES"/>
        </w:rPr>
      </w:pPr>
      <w:r>
        <w:rPr>
          <w:noProof/>
          <w:lang w:val="es-AR" w:eastAsia="es-AR"/>
        </w:rPr>
        <w:drawing>
          <wp:inline distT="0" distB="0" distL="0" distR="0">
            <wp:extent cx="4219575" cy="24231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5321" t="5701" r="26122" b="44698"/>
                    <a:stretch/>
                  </pic:blipFill>
                  <pic:spPr bwMode="auto">
                    <a:xfrm>
                      <a:off x="0" y="0"/>
                      <a:ext cx="4238040" cy="243372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A3A2B" w:rsidRPr="005A6628" w:rsidRDefault="00CA3A2B" w:rsidP="00CA3A2B">
      <w:pPr>
        <w:rPr>
          <w:b/>
          <w:noProof/>
          <w:color w:val="FF0000"/>
          <w:lang w:val="es-AR" w:eastAsia="es-AR"/>
        </w:rPr>
      </w:pPr>
      <w:r w:rsidRPr="005A6628">
        <w:rPr>
          <w:b/>
          <w:noProof/>
          <w:color w:val="FF0000"/>
          <w:lang w:val="es-AR" w:eastAsia="es-AR"/>
        </w:rPr>
        <w:t>Note: the database file has to be comma separated values.</w:t>
      </w:r>
    </w:p>
    <w:p w:rsidR="00CA3A2B" w:rsidRDefault="00CA3A2B" w:rsidP="00CA3A2B">
      <w:pPr>
        <w:jc w:val="center"/>
        <w:rPr>
          <w:noProof/>
          <w:lang w:val="es-ES"/>
        </w:rPr>
      </w:pPr>
      <w:bookmarkStart w:id="0" w:name="_GoBack"/>
      <w:bookmarkEnd w:id="0"/>
      <w:r>
        <w:rPr>
          <w:noProof/>
          <w:lang w:val="es-AR" w:eastAsia="es-AR"/>
        </w:rPr>
        <w:drawing>
          <wp:inline distT="0" distB="0" distL="0" distR="0">
            <wp:extent cx="3876675" cy="30754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5641" t="5397" r="26282" b="26989"/>
                    <a:stretch/>
                  </pic:blipFill>
                  <pic:spPr bwMode="auto">
                    <a:xfrm>
                      <a:off x="0" y="0"/>
                      <a:ext cx="3884894" cy="308201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91AF3" w:rsidRDefault="00391AF3" w:rsidP="00CA3A2B">
      <w:pPr>
        <w:jc w:val="center"/>
        <w:rPr>
          <w:noProof/>
          <w:lang w:val="es-ES"/>
        </w:rPr>
      </w:pPr>
    </w:p>
    <w:p w:rsidR="00391AF3" w:rsidRDefault="00391AF3" w:rsidP="00CA3A2B">
      <w:pPr>
        <w:jc w:val="center"/>
        <w:rPr>
          <w:noProof/>
          <w:lang w:val="es-ES"/>
        </w:rPr>
      </w:pPr>
    </w:p>
    <w:p w:rsidR="00391AF3" w:rsidRDefault="00391AF3" w:rsidP="00CA3A2B">
      <w:pPr>
        <w:jc w:val="center"/>
        <w:rPr>
          <w:noProof/>
          <w:lang w:val="es-ES"/>
        </w:rPr>
      </w:pPr>
    </w:p>
    <w:p w:rsidR="00391AF3" w:rsidRDefault="00391AF3" w:rsidP="00CA3A2B">
      <w:pPr>
        <w:jc w:val="center"/>
        <w:rPr>
          <w:noProof/>
          <w:lang w:val="es-ES"/>
        </w:rPr>
      </w:pPr>
    </w:p>
    <w:p w:rsidR="00391AF3" w:rsidRDefault="00391AF3" w:rsidP="00CA3A2B">
      <w:pPr>
        <w:jc w:val="center"/>
        <w:rPr>
          <w:noProof/>
          <w:lang w:val="es-ES"/>
        </w:rPr>
      </w:pPr>
    </w:p>
    <w:p w:rsidR="00407B12" w:rsidRDefault="00CA3A2B" w:rsidP="00CA3A2B">
      <w:pPr>
        <w:pStyle w:val="Prrafodelista"/>
        <w:numPr>
          <w:ilvl w:val="0"/>
          <w:numId w:val="4"/>
        </w:numPr>
        <w:rPr>
          <w:noProof/>
          <w:lang w:val="es-ES"/>
        </w:rPr>
      </w:pPr>
      <w:r>
        <w:rPr>
          <w:noProof/>
          <w:lang w:val="es-ES"/>
        </w:rPr>
        <w:lastRenderedPageBreak/>
        <w:t>The next step is to select the multiple primary patient variables that have to be compared.</w:t>
      </w:r>
      <w:r w:rsidR="00391AF3">
        <w:rPr>
          <w:noProof/>
          <w:lang w:val="es-ES"/>
        </w:rPr>
        <w:t xml:space="preserve"> In CanReg5 the wizard does not know which data for each patient is correct</w:t>
      </w:r>
      <w:r w:rsidR="006260A4">
        <w:rPr>
          <w:noProof/>
          <w:lang w:val="es-ES"/>
        </w:rPr>
        <w:t>,</w:t>
      </w:r>
      <w:r w:rsidR="00391AF3">
        <w:rPr>
          <w:noProof/>
          <w:lang w:val="es-ES"/>
        </w:rPr>
        <w:t xml:space="preserve"> so if the same patient has different data (e.g. John Smith DOB: 01/07/1968 and John J. Smith DOB 5/6/1968) the wizard will keep both patient</w:t>
      </w:r>
      <w:r w:rsidR="006260A4">
        <w:rPr>
          <w:noProof/>
          <w:lang w:val="es-ES"/>
        </w:rPr>
        <w:t>s</w:t>
      </w:r>
      <w:r w:rsidR="00391AF3">
        <w:rPr>
          <w:noProof/>
          <w:lang w:val="es-ES"/>
        </w:rPr>
        <w:t xml:space="preserve"> even though is the same one.</w:t>
      </w:r>
    </w:p>
    <w:p w:rsidR="00391AF3" w:rsidRDefault="00391AF3" w:rsidP="00391AF3">
      <w:pPr>
        <w:pStyle w:val="Prrafodelista"/>
        <w:rPr>
          <w:noProof/>
          <w:lang w:val="es-AR" w:eastAsia="es-AR"/>
        </w:rPr>
      </w:pPr>
    </w:p>
    <w:p w:rsidR="00CA3A2B" w:rsidRDefault="00CA3A2B" w:rsidP="00391AF3">
      <w:pPr>
        <w:pStyle w:val="Prrafodelista"/>
        <w:rPr>
          <w:noProof/>
          <w:lang w:val="es-ES"/>
        </w:rPr>
      </w:pPr>
      <w:r>
        <w:rPr>
          <w:noProof/>
          <w:lang w:val="es-AR" w:eastAsia="es-AR"/>
        </w:rPr>
        <w:drawing>
          <wp:inline distT="0" distB="0" distL="0" distR="0">
            <wp:extent cx="5067300" cy="39268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r="30930" b="4789"/>
                    <a:stretch/>
                  </pic:blipFill>
                  <pic:spPr bwMode="auto">
                    <a:xfrm>
                      <a:off x="0" y="0"/>
                      <a:ext cx="5072173" cy="39306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Default="00391AF3" w:rsidP="00391AF3">
      <w:pPr>
        <w:pStyle w:val="Prrafodelista"/>
        <w:rPr>
          <w:noProof/>
          <w:lang w:val="es-ES"/>
        </w:rPr>
      </w:pPr>
    </w:p>
    <w:p w:rsidR="00391AF3" w:rsidRPr="00CA3A2B" w:rsidRDefault="00391AF3" w:rsidP="00391AF3">
      <w:pPr>
        <w:pStyle w:val="Prrafodelista"/>
        <w:rPr>
          <w:noProof/>
          <w:lang w:val="es-ES"/>
        </w:rPr>
      </w:pPr>
    </w:p>
    <w:p w:rsidR="00391AF3" w:rsidRPr="00391AF3" w:rsidRDefault="00391AF3" w:rsidP="00391AF3">
      <w:pPr>
        <w:pStyle w:val="Prrafodelista"/>
        <w:numPr>
          <w:ilvl w:val="0"/>
          <w:numId w:val="4"/>
        </w:numPr>
        <w:rPr>
          <w:noProof/>
          <w:lang w:val="es-ES"/>
        </w:rPr>
      </w:pPr>
      <w:r>
        <w:rPr>
          <w:noProof/>
          <w:lang w:val="es-ES"/>
        </w:rPr>
        <w:lastRenderedPageBreak/>
        <w:t>After we select the “Update</w:t>
      </w:r>
      <w:r w:rsidR="006260A4">
        <w:rPr>
          <w:noProof/>
          <w:lang w:val="es-ES"/>
        </w:rPr>
        <w:t xml:space="preserve"> Date</w:t>
      </w:r>
      <w:r>
        <w:rPr>
          <w:noProof/>
          <w:lang w:val="es-ES"/>
        </w:rPr>
        <w:t xml:space="preserve">” variable, the “Multiple Primary Code” variable and all the variables to be compared we have to click </w:t>
      </w:r>
      <w:r>
        <w:rPr>
          <w:noProof/>
          <w:lang w:val="es-AR" w:eastAsia="es-AR"/>
        </w:rPr>
        <w:drawing>
          <wp:inline distT="0" distB="0" distL="0" distR="0">
            <wp:extent cx="1066799" cy="23812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50101" t="88833" r="38077" b="6474"/>
                    <a:stretch/>
                  </pic:blipFill>
                  <pic:spPr bwMode="auto">
                    <a:xfrm>
                      <a:off x="0" y="0"/>
                      <a:ext cx="1072686" cy="23943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07B12" w:rsidRDefault="00391AF3" w:rsidP="00391AF3">
      <w:pPr>
        <w:pStyle w:val="Prrafodelista"/>
        <w:rPr>
          <w:noProof/>
          <w:lang w:val="es-ES"/>
        </w:rPr>
      </w:pPr>
      <w:r>
        <w:rPr>
          <w:noProof/>
          <w:lang w:val="es-AR" w:eastAsia="es-AR"/>
        </w:rPr>
        <w:drawing>
          <wp:inline distT="0" distB="0" distL="0" distR="0">
            <wp:extent cx="5334000" cy="400961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r="29648" b="5930"/>
                    <a:stretch/>
                  </pic:blipFill>
                  <pic:spPr bwMode="auto">
                    <a:xfrm>
                      <a:off x="0" y="0"/>
                      <a:ext cx="5345594" cy="401832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91AF3" w:rsidRDefault="00391AF3"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C1D26" w:rsidRDefault="003C1D26" w:rsidP="00391AF3">
      <w:pPr>
        <w:pStyle w:val="Prrafodelista"/>
        <w:rPr>
          <w:noProof/>
          <w:lang w:val="es-ES"/>
        </w:rPr>
      </w:pPr>
    </w:p>
    <w:p w:rsidR="00391AF3" w:rsidRDefault="00391AF3" w:rsidP="00391AF3">
      <w:pPr>
        <w:pStyle w:val="Prrafodelista"/>
        <w:numPr>
          <w:ilvl w:val="0"/>
          <w:numId w:val="4"/>
        </w:numPr>
        <w:rPr>
          <w:noProof/>
          <w:lang w:val="es-ES"/>
        </w:rPr>
      </w:pPr>
      <w:r>
        <w:rPr>
          <w:noProof/>
          <w:lang w:val="es-ES"/>
        </w:rPr>
        <w:lastRenderedPageBreak/>
        <w:t>Note: after clicking in “Continue to step 3” we have to scroll down. This is a bug that the scroll bar does not go down automatically.</w:t>
      </w:r>
    </w:p>
    <w:p w:rsidR="003C1D26" w:rsidRPr="003C1D26" w:rsidRDefault="00391AF3" w:rsidP="003C1D26">
      <w:pPr>
        <w:pStyle w:val="Prrafodelista"/>
        <w:rPr>
          <w:noProof/>
          <w:lang w:val="es-ES"/>
        </w:rPr>
      </w:pPr>
      <w:r>
        <w:rPr>
          <w:noProof/>
          <w:lang w:val="es-ES"/>
        </w:rPr>
        <w:t>A table with the Multi</w:t>
      </w:r>
      <w:r w:rsidR="003C1D26">
        <w:rPr>
          <w:noProof/>
          <w:lang w:val="es-ES"/>
        </w:rPr>
        <w:t>ple Primary Patients that do not have the same information will appear.</w:t>
      </w:r>
    </w:p>
    <w:p w:rsidR="003C1D26" w:rsidRDefault="003C1D26" w:rsidP="003C1D26">
      <w:pPr>
        <w:pStyle w:val="Prrafodelista"/>
        <w:ind w:left="-426"/>
        <w:rPr>
          <w:noProof/>
          <w:lang w:val="es-ES"/>
        </w:rPr>
      </w:pPr>
      <w:r>
        <w:rPr>
          <w:noProof/>
          <w:lang w:val="es-AR" w:eastAsia="es-AR"/>
        </w:rPr>
        <w:drawing>
          <wp:inline distT="0" distB="0" distL="0" distR="0">
            <wp:extent cx="6715125" cy="357279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b="5359"/>
                    <a:stretch/>
                  </pic:blipFill>
                  <pic:spPr bwMode="auto">
                    <a:xfrm>
                      <a:off x="0" y="0"/>
                      <a:ext cx="6723734" cy="357737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C1D26" w:rsidRDefault="003C1D26" w:rsidP="003C1D26">
      <w:pPr>
        <w:pStyle w:val="Prrafodelista"/>
        <w:ind w:left="-426"/>
        <w:rPr>
          <w:noProof/>
          <w:lang w:val="es-ES"/>
        </w:rPr>
      </w:pPr>
    </w:p>
    <w:p w:rsidR="003C1D26" w:rsidRPr="003C1D26" w:rsidRDefault="003C1D26" w:rsidP="003C1D26">
      <w:pPr>
        <w:pStyle w:val="Prrafodelista"/>
        <w:ind w:left="0"/>
        <w:rPr>
          <w:noProof/>
          <w:lang w:val="es-ES"/>
        </w:rPr>
      </w:pPr>
      <w:r>
        <w:rPr>
          <w:noProof/>
          <w:lang w:val="es-ES"/>
        </w:rPr>
        <w:t>The table with the errors can be downloaded, so you can fix the errors and start the process again. Or you can Continue to Step 4, but the newest patient is going to be kept (a warning message is going to be prompted).</w:t>
      </w:r>
    </w:p>
    <w:p w:rsidR="003C1D26" w:rsidRDefault="003C1D26" w:rsidP="003C1D26">
      <w:pPr>
        <w:pStyle w:val="Prrafodelista"/>
        <w:ind w:left="-426"/>
        <w:jc w:val="center"/>
        <w:rPr>
          <w:noProof/>
          <w:lang w:val="es-ES"/>
        </w:rPr>
      </w:pPr>
      <w:r>
        <w:rPr>
          <w:noProof/>
          <w:lang w:val="es-AR" w:eastAsia="es-AR"/>
        </w:rPr>
        <w:drawing>
          <wp:inline distT="0" distB="0" distL="0" distR="0">
            <wp:extent cx="2580418" cy="1238004"/>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36218" t="35633" r="36057" b="40707"/>
                    <a:stretch/>
                  </pic:blipFill>
                  <pic:spPr bwMode="auto">
                    <a:xfrm>
                      <a:off x="0" y="0"/>
                      <a:ext cx="2596231" cy="12455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737353" w:rsidRDefault="00737353" w:rsidP="003C1D26">
      <w:pPr>
        <w:pStyle w:val="Prrafodelista"/>
        <w:ind w:left="-426"/>
        <w:jc w:val="center"/>
        <w:rPr>
          <w:noProof/>
          <w:lang w:val="es-ES"/>
        </w:rPr>
      </w:pPr>
    </w:p>
    <w:p w:rsidR="003C1D26" w:rsidRDefault="006260A4" w:rsidP="003C1D26">
      <w:pPr>
        <w:pStyle w:val="Prrafodelista"/>
        <w:numPr>
          <w:ilvl w:val="0"/>
          <w:numId w:val="4"/>
        </w:numPr>
        <w:rPr>
          <w:noProof/>
          <w:lang w:val="es-ES"/>
        </w:rPr>
      </w:pPr>
      <w:r>
        <w:rPr>
          <w:noProof/>
          <w:lang w:val="es-ES"/>
        </w:rPr>
        <w:lastRenderedPageBreak/>
        <w:t>T</w:t>
      </w:r>
      <w:r w:rsidR="003C1D26">
        <w:rPr>
          <w:noProof/>
          <w:lang w:val="es-ES"/>
        </w:rPr>
        <w:t>he user</w:t>
      </w:r>
      <w:r>
        <w:rPr>
          <w:noProof/>
          <w:lang w:val="es-ES"/>
        </w:rPr>
        <w:t xml:space="preserve"> has to select a few more va</w:t>
      </w:r>
      <w:r w:rsidR="003C1D26">
        <w:rPr>
          <w:noProof/>
          <w:lang w:val="es-ES"/>
        </w:rPr>
        <w:t>riables to create the dataset for patients and tumours</w:t>
      </w:r>
      <w:r w:rsidR="00737353">
        <w:rPr>
          <w:noProof/>
          <w:lang w:val="es-ES"/>
        </w:rPr>
        <w:t xml:space="preserve">: </w:t>
      </w:r>
      <w:r>
        <w:rPr>
          <w:noProof/>
          <w:lang w:val="es-ES"/>
        </w:rPr>
        <w:t>R</w:t>
      </w:r>
      <w:r w:rsidR="00737353">
        <w:rPr>
          <w:noProof/>
          <w:lang w:val="es-ES"/>
        </w:rPr>
        <w:t xml:space="preserve">egistry </w:t>
      </w:r>
      <w:r>
        <w:rPr>
          <w:noProof/>
          <w:lang w:val="es-ES"/>
        </w:rPr>
        <w:t>N</w:t>
      </w:r>
      <w:r w:rsidR="00737353">
        <w:rPr>
          <w:noProof/>
          <w:lang w:val="es-ES"/>
        </w:rPr>
        <w:t xml:space="preserve">umber, </w:t>
      </w:r>
      <w:r>
        <w:rPr>
          <w:noProof/>
          <w:lang w:val="es-ES"/>
        </w:rPr>
        <w:t>M</w:t>
      </w:r>
      <w:r w:rsidR="00737353">
        <w:rPr>
          <w:noProof/>
          <w:lang w:val="es-ES"/>
        </w:rPr>
        <w:t xml:space="preserve">ultiple </w:t>
      </w:r>
      <w:r>
        <w:rPr>
          <w:noProof/>
          <w:lang w:val="es-ES"/>
        </w:rPr>
        <w:t>P</w:t>
      </w:r>
      <w:r w:rsidR="00737353">
        <w:rPr>
          <w:noProof/>
          <w:lang w:val="es-ES"/>
        </w:rPr>
        <w:t>rimary</w:t>
      </w:r>
      <w:r>
        <w:rPr>
          <w:noProof/>
          <w:lang w:val="es-ES"/>
        </w:rPr>
        <w:t>T</w:t>
      </w:r>
      <w:r w:rsidR="00737353">
        <w:rPr>
          <w:noProof/>
          <w:lang w:val="es-ES"/>
        </w:rPr>
        <w:t xml:space="preserve"> and </w:t>
      </w:r>
      <w:r>
        <w:rPr>
          <w:noProof/>
          <w:lang w:val="es-ES"/>
        </w:rPr>
        <w:t>Multiple Primary S</w:t>
      </w:r>
      <w:r w:rsidR="00737353">
        <w:rPr>
          <w:noProof/>
          <w:lang w:val="es-ES"/>
        </w:rPr>
        <w:t>equence. Then click on “Continue to Step 5” (the last one)</w:t>
      </w:r>
      <w:r>
        <w:rPr>
          <w:noProof/>
          <w:lang w:val="es-ES"/>
        </w:rPr>
        <w:t>.</w:t>
      </w:r>
    </w:p>
    <w:p w:rsidR="00737353" w:rsidRDefault="00737353" w:rsidP="003C1D26">
      <w:pPr>
        <w:pStyle w:val="Prrafodelista"/>
        <w:rPr>
          <w:noProof/>
          <w:lang w:val="es-AR" w:eastAsia="es-AR"/>
        </w:rPr>
      </w:pPr>
    </w:p>
    <w:p w:rsidR="003C1D26" w:rsidRDefault="003C1D26" w:rsidP="00737353">
      <w:pPr>
        <w:pStyle w:val="Prrafodelista"/>
        <w:ind w:left="-567"/>
        <w:rPr>
          <w:noProof/>
          <w:lang w:val="es-ES"/>
        </w:rPr>
      </w:pPr>
      <w:r>
        <w:rPr>
          <w:noProof/>
          <w:lang w:val="es-AR" w:eastAsia="es-AR"/>
        </w:rPr>
        <w:drawing>
          <wp:inline distT="0" distB="0" distL="0" distR="0">
            <wp:extent cx="6964037" cy="3705225"/>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b="5359"/>
                    <a:stretch/>
                  </pic:blipFill>
                  <pic:spPr bwMode="auto">
                    <a:xfrm>
                      <a:off x="0" y="0"/>
                      <a:ext cx="6976541" cy="371187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ind w:left="-567"/>
        <w:rPr>
          <w:noProof/>
          <w:lang w:val="es-ES"/>
        </w:rPr>
      </w:pPr>
    </w:p>
    <w:p w:rsidR="00737353" w:rsidRDefault="00737353" w:rsidP="00737353">
      <w:pPr>
        <w:pStyle w:val="Prrafodelista"/>
        <w:numPr>
          <w:ilvl w:val="0"/>
          <w:numId w:val="4"/>
        </w:numPr>
        <w:rPr>
          <w:noProof/>
          <w:lang w:val="es-ES"/>
        </w:rPr>
      </w:pPr>
      <w:r>
        <w:rPr>
          <w:noProof/>
          <w:lang w:val="es-ES"/>
        </w:rPr>
        <w:lastRenderedPageBreak/>
        <w:t xml:space="preserve">The last step is </w:t>
      </w:r>
      <w:r w:rsidR="006260A4">
        <w:rPr>
          <w:noProof/>
          <w:lang w:val="es-ES"/>
        </w:rPr>
        <w:t xml:space="preserve">selecting </w:t>
      </w:r>
      <w:r>
        <w:rPr>
          <w:noProof/>
          <w:lang w:val="es-ES"/>
        </w:rPr>
        <w:t xml:space="preserve">the columns for each source. In </w:t>
      </w:r>
      <w:r w:rsidR="006260A4">
        <w:rPr>
          <w:noProof/>
          <w:lang w:val="es-ES"/>
        </w:rPr>
        <w:t>CanReg5</w:t>
      </w:r>
      <w:r>
        <w:rPr>
          <w:noProof/>
          <w:lang w:val="es-ES"/>
        </w:rPr>
        <w:t xml:space="preserve"> for each source</w:t>
      </w:r>
      <w:r w:rsidR="006260A4">
        <w:rPr>
          <w:noProof/>
          <w:lang w:val="es-ES"/>
        </w:rPr>
        <w:t xml:space="preserve"> there</w:t>
      </w:r>
      <w:r>
        <w:rPr>
          <w:noProof/>
          <w:lang w:val="es-ES"/>
        </w:rPr>
        <w:t xml:space="preserve"> has to be one row, but in CanReg4 there are several columns for several sources. The tool </w:t>
      </w:r>
      <w:r w:rsidR="00EC728F">
        <w:rPr>
          <w:noProof/>
          <w:lang w:val="es-ES"/>
        </w:rPr>
        <w:t>will ask</w:t>
      </w:r>
      <w:r>
        <w:rPr>
          <w:noProof/>
          <w:lang w:val="es-ES"/>
        </w:rPr>
        <w:t xml:space="preserve"> for one source but you </w:t>
      </w:r>
      <w:r w:rsidR="00EC728F">
        <w:rPr>
          <w:noProof/>
          <w:lang w:val="es-ES"/>
        </w:rPr>
        <w:t>can add</w:t>
      </w:r>
      <w:r>
        <w:rPr>
          <w:noProof/>
          <w:lang w:val="es-ES"/>
        </w:rPr>
        <w:t xml:space="preserve"> as many sources as you want.</w:t>
      </w:r>
    </w:p>
    <w:p w:rsidR="00737353" w:rsidRDefault="00737353" w:rsidP="00737353">
      <w:pPr>
        <w:pStyle w:val="Prrafodelista"/>
        <w:rPr>
          <w:noProof/>
          <w:lang w:val="es-ES"/>
        </w:rPr>
      </w:pPr>
      <w:r>
        <w:rPr>
          <w:noProof/>
          <w:lang w:val="es-ES"/>
        </w:rPr>
        <w:t>In Córdoba’s Cancer Registry there were 2 sources for each patient.</w:t>
      </w:r>
    </w:p>
    <w:p w:rsidR="00737353" w:rsidRPr="004B2697" w:rsidRDefault="00737353" w:rsidP="004B2697">
      <w:pPr>
        <w:pStyle w:val="Prrafodelista"/>
        <w:rPr>
          <w:noProof/>
          <w:lang w:val="es-ES"/>
        </w:rPr>
      </w:pPr>
      <w:r>
        <w:rPr>
          <w:noProof/>
          <w:lang w:val="es-ES"/>
        </w:rPr>
        <w:t>After you complete all the variables for sources</w:t>
      </w:r>
      <w:r w:rsidR="00EC728F">
        <w:rPr>
          <w:noProof/>
          <w:lang w:val="es-ES"/>
        </w:rPr>
        <w:t>,</w:t>
      </w:r>
      <w:r>
        <w:rPr>
          <w:noProof/>
          <w:lang w:val="es-ES"/>
        </w:rPr>
        <w:t xml:space="preserve"> click on the “Finish” button.</w:t>
      </w:r>
    </w:p>
    <w:p w:rsidR="00737353" w:rsidRDefault="00737353" w:rsidP="00737353">
      <w:pPr>
        <w:pStyle w:val="Prrafodelista"/>
        <w:ind w:left="-567"/>
        <w:rPr>
          <w:noProof/>
          <w:lang w:val="es-ES"/>
        </w:rPr>
      </w:pPr>
      <w:r>
        <w:rPr>
          <w:noProof/>
          <w:lang w:val="es-AR" w:eastAsia="es-AR"/>
        </w:rPr>
        <w:drawing>
          <wp:inline distT="0" distB="0" distL="0" distR="0">
            <wp:extent cx="6949727" cy="355282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9065"/>
                    <a:stretch/>
                  </pic:blipFill>
                  <pic:spPr bwMode="auto">
                    <a:xfrm>
                      <a:off x="0" y="0"/>
                      <a:ext cx="6955218" cy="355563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353" w:rsidRDefault="00737353" w:rsidP="00737353">
      <w:pPr>
        <w:pStyle w:val="Prrafodelista"/>
        <w:ind w:left="-567"/>
        <w:rPr>
          <w:noProof/>
          <w:lang w:val="es-ES"/>
        </w:rPr>
      </w:pPr>
    </w:p>
    <w:p w:rsidR="004B2697" w:rsidRPr="004B2697" w:rsidRDefault="004B2697" w:rsidP="004B2697">
      <w:pPr>
        <w:pStyle w:val="Prrafodelista"/>
        <w:numPr>
          <w:ilvl w:val="0"/>
          <w:numId w:val="4"/>
        </w:numPr>
        <w:rPr>
          <w:noProof/>
          <w:lang w:val="es-ES"/>
        </w:rPr>
      </w:pPr>
      <w:r>
        <w:rPr>
          <w:noProof/>
          <w:lang w:val="es-ES"/>
        </w:rPr>
        <w:t>The tool will ask for a folde</w:t>
      </w:r>
      <w:r w:rsidR="00EC728F">
        <w:rPr>
          <w:noProof/>
          <w:lang w:val="es-ES"/>
        </w:rPr>
        <w:t>r where the 3 datasets (patient.csv</w:t>
      </w:r>
      <w:r>
        <w:rPr>
          <w:noProof/>
          <w:lang w:val="es-ES"/>
        </w:rPr>
        <w:t>, tumour</w:t>
      </w:r>
      <w:r w:rsidR="00EC728F">
        <w:rPr>
          <w:noProof/>
          <w:lang w:val="es-ES"/>
        </w:rPr>
        <w:t>.csv and source.csv</w:t>
      </w:r>
      <w:r>
        <w:rPr>
          <w:noProof/>
          <w:lang w:val="es-ES"/>
        </w:rPr>
        <w:t>) are going to be saved.</w:t>
      </w:r>
    </w:p>
    <w:p w:rsidR="004B2697" w:rsidRDefault="004B2697" w:rsidP="004B2697">
      <w:pPr>
        <w:pStyle w:val="Prrafodelista"/>
        <w:jc w:val="center"/>
        <w:rPr>
          <w:noProof/>
          <w:lang w:val="es-ES"/>
        </w:rPr>
      </w:pPr>
      <w:r>
        <w:rPr>
          <w:noProof/>
          <w:lang w:val="es-AR" w:eastAsia="es-AR"/>
        </w:rPr>
        <w:drawing>
          <wp:inline distT="0" distB="0" distL="0" distR="0">
            <wp:extent cx="3714750" cy="1485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35256" t="36773" r="35096" b="42132"/>
                    <a:stretch/>
                  </pic:blipFill>
                  <pic:spPr bwMode="auto">
                    <a:xfrm>
                      <a:off x="0" y="0"/>
                      <a:ext cx="3719265" cy="148770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B2697" w:rsidRDefault="004B2697" w:rsidP="004B2697">
      <w:pPr>
        <w:pStyle w:val="Prrafodelista"/>
        <w:jc w:val="center"/>
        <w:rPr>
          <w:noProof/>
          <w:lang w:val="es-ES"/>
        </w:rPr>
      </w:pPr>
    </w:p>
    <w:p w:rsidR="004B2697" w:rsidRDefault="00643683" w:rsidP="00643683">
      <w:pPr>
        <w:pStyle w:val="Prrafodelista"/>
        <w:rPr>
          <w:noProof/>
          <w:lang w:val="es-ES"/>
        </w:rPr>
      </w:pPr>
      <w:r>
        <w:rPr>
          <w:noProof/>
          <w:lang w:val="es-ES"/>
        </w:rPr>
        <w:t>Note: the tool checks that the number of patients and tumours is correct.</w:t>
      </w:r>
    </w:p>
    <w:p w:rsidR="004B2697" w:rsidRDefault="004B2697" w:rsidP="004B2697">
      <w:pPr>
        <w:pStyle w:val="Prrafodelista"/>
        <w:jc w:val="center"/>
        <w:rPr>
          <w:noProof/>
          <w:lang w:val="es-ES"/>
        </w:rPr>
      </w:pPr>
    </w:p>
    <w:p w:rsidR="004B2697" w:rsidRDefault="004B2697" w:rsidP="004B2697">
      <w:pPr>
        <w:pStyle w:val="Prrafodelista"/>
        <w:jc w:val="center"/>
        <w:rPr>
          <w:noProof/>
          <w:lang w:val="es-ES"/>
        </w:rPr>
      </w:pPr>
    </w:p>
    <w:p w:rsidR="004B2697" w:rsidRDefault="004B2697" w:rsidP="004B2697">
      <w:pPr>
        <w:pStyle w:val="Prrafodelista"/>
        <w:jc w:val="center"/>
        <w:rPr>
          <w:noProof/>
          <w:lang w:val="es-ES"/>
        </w:rPr>
      </w:pPr>
    </w:p>
    <w:p w:rsidR="004B2697" w:rsidRDefault="004B2697" w:rsidP="004B2697">
      <w:pPr>
        <w:pStyle w:val="Prrafodelista"/>
        <w:jc w:val="center"/>
        <w:rPr>
          <w:noProof/>
          <w:lang w:val="es-ES"/>
        </w:rPr>
      </w:pPr>
    </w:p>
    <w:p w:rsidR="004B2697" w:rsidRDefault="004B2697" w:rsidP="004B2697">
      <w:pPr>
        <w:pStyle w:val="Prrafodelista"/>
        <w:jc w:val="center"/>
        <w:rPr>
          <w:noProof/>
          <w:lang w:val="es-ES"/>
        </w:rPr>
      </w:pPr>
    </w:p>
    <w:p w:rsidR="004B2697" w:rsidRDefault="004B2697" w:rsidP="004B2697">
      <w:pPr>
        <w:pStyle w:val="Prrafodelista"/>
        <w:jc w:val="center"/>
        <w:rPr>
          <w:noProof/>
          <w:lang w:val="es-ES"/>
        </w:rPr>
      </w:pPr>
    </w:p>
    <w:p w:rsidR="004B2697" w:rsidRPr="004B2697" w:rsidRDefault="004B2697" w:rsidP="004B2697">
      <w:pPr>
        <w:pStyle w:val="Prrafodelista"/>
        <w:rPr>
          <w:noProof/>
          <w:lang w:val="es-ES"/>
        </w:rPr>
      </w:pPr>
      <w:r>
        <w:rPr>
          <w:noProof/>
          <w:lang w:val="es-ES"/>
        </w:rPr>
        <w:lastRenderedPageBreak/>
        <w:t xml:space="preserve">If </w:t>
      </w:r>
      <w:r w:rsidR="00EC728F">
        <w:rPr>
          <w:noProof/>
          <w:lang w:val="es-ES"/>
        </w:rPr>
        <w:t>you go to the folder you chose</w:t>
      </w:r>
      <w:r>
        <w:rPr>
          <w:noProof/>
          <w:lang w:val="es-ES"/>
        </w:rPr>
        <w:t xml:space="preserve"> you will find: patient.csv, tumour.csv and source.csv</w:t>
      </w:r>
      <w:r w:rsidR="00ED05C5">
        <w:rPr>
          <w:noProof/>
          <w:lang w:val="es-ES"/>
        </w:rPr>
        <w:t>. This 3 files are the ones you have to import into your CanReg5 database.</w:t>
      </w:r>
    </w:p>
    <w:p w:rsidR="004B2697" w:rsidRPr="00391AF3" w:rsidRDefault="004B2697" w:rsidP="004B2697">
      <w:pPr>
        <w:pStyle w:val="Prrafodelista"/>
        <w:ind w:left="0"/>
        <w:jc w:val="center"/>
        <w:rPr>
          <w:noProof/>
          <w:lang w:val="es-ES"/>
        </w:rPr>
      </w:pPr>
      <w:r>
        <w:rPr>
          <w:noProof/>
          <w:lang w:val="es-AR" w:eastAsia="es-AR"/>
        </w:rPr>
        <w:drawing>
          <wp:inline distT="0" distB="0" distL="0" distR="0">
            <wp:extent cx="6483287" cy="1600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7372" t="3137" r="29648" b="69212"/>
                    <a:stretch/>
                  </pic:blipFill>
                  <pic:spPr bwMode="auto">
                    <a:xfrm>
                      <a:off x="0" y="0"/>
                      <a:ext cx="6504417" cy="160541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sectPr w:rsidR="004B2697" w:rsidRPr="00391AF3" w:rsidSect="00D826E9">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6A2B" w:rsidRDefault="009C6A2B">
      <w:pPr>
        <w:spacing w:after="0" w:line="240" w:lineRule="auto"/>
      </w:pPr>
      <w:r>
        <w:separator/>
      </w:r>
    </w:p>
  </w:endnote>
  <w:endnote w:type="continuationSeparator" w:id="0">
    <w:p w:rsidR="009C6A2B" w:rsidRDefault="009C6A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6A2B" w:rsidRDefault="009C6A2B">
      <w:pPr>
        <w:spacing w:after="0" w:line="240" w:lineRule="auto"/>
      </w:pPr>
      <w:r>
        <w:separator/>
      </w:r>
    </w:p>
  </w:footnote>
  <w:footnote w:type="continuationSeparator" w:id="0">
    <w:p w:rsidR="009C6A2B" w:rsidRDefault="009C6A2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lang w:val="es-ES"/>
      </w:rPr>
      <w:id w:val="-960266544"/>
      <w:docPartObj>
        <w:docPartGallery w:val="Page Numbers (Top of Page)"/>
        <w:docPartUnique/>
      </w:docPartObj>
    </w:sdtPr>
    <w:sdtContent>
      <w:p w:rsidR="00ED05C5" w:rsidRDefault="00ED05C5">
        <w:pPr>
          <w:pStyle w:val="Encabezado"/>
          <w:jc w:val="center"/>
        </w:pPr>
        <w:r>
          <w:rPr>
            <w:lang w:val="es-ES"/>
          </w:rPr>
          <w:t>[</w:t>
        </w:r>
        <w:r w:rsidR="00C327F7">
          <w:fldChar w:fldCharType="begin"/>
        </w:r>
        <w:r>
          <w:instrText>PAGE   \* MERGEFORMAT</w:instrText>
        </w:r>
        <w:r w:rsidR="00C327F7">
          <w:fldChar w:fldCharType="separate"/>
        </w:r>
        <w:r w:rsidR="00EC360A" w:rsidRPr="00EC360A">
          <w:rPr>
            <w:noProof/>
            <w:lang w:val="es-ES"/>
          </w:rPr>
          <w:t>9</w:t>
        </w:r>
        <w:r w:rsidR="00C327F7">
          <w:fldChar w:fldCharType="end"/>
        </w:r>
        <w:r>
          <w:rPr>
            <w:lang w:val="es-ES"/>
          </w:rPr>
          <w:t>]</w:t>
        </w:r>
      </w:p>
    </w:sdtContent>
  </w:sdt>
  <w:p w:rsidR="00ED05C5" w:rsidRDefault="00ED05C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B14172"/>
    <w:multiLevelType w:val="hybridMultilevel"/>
    <w:tmpl w:val="8D964EF6"/>
    <w:lvl w:ilvl="0" w:tplc="1A163F9C">
      <w:start w:val="1"/>
      <w:numFmt w:val="decimal"/>
      <w:lvlText w:val="%1."/>
      <w:lvlJc w:val="left"/>
      <w:pPr>
        <w:ind w:left="720" w:hanging="360"/>
      </w:pPr>
      <w:rPr>
        <w:rFonts w:asciiTheme="minorHAnsi" w:hAnsiTheme="minorHAnsi"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
  <w:rsids>
    <w:rsidRoot w:val="00407B12"/>
    <w:rsid w:val="001503AC"/>
    <w:rsid w:val="00391AF3"/>
    <w:rsid w:val="003C1D26"/>
    <w:rsid w:val="003D4A9C"/>
    <w:rsid w:val="00407B12"/>
    <w:rsid w:val="004B2697"/>
    <w:rsid w:val="005A6628"/>
    <w:rsid w:val="006260A4"/>
    <w:rsid w:val="00643683"/>
    <w:rsid w:val="00737353"/>
    <w:rsid w:val="009C6A2B"/>
    <w:rsid w:val="00C327F7"/>
    <w:rsid w:val="00C565CB"/>
    <w:rsid w:val="00CA3A2B"/>
    <w:rsid w:val="00D529AB"/>
    <w:rsid w:val="00D826E9"/>
    <w:rsid w:val="00EC360A"/>
    <w:rsid w:val="00EC728F"/>
    <w:rsid w:val="00ED05C5"/>
    <w:rsid w:val="00FB05F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6E9"/>
  </w:style>
  <w:style w:type="paragraph" w:styleId="Ttulo1">
    <w:name w:val="heading 1"/>
    <w:basedOn w:val="Normal"/>
    <w:next w:val="Normal"/>
    <w:link w:val="Ttulo1Car"/>
    <w:uiPriority w:val="9"/>
    <w:qFormat/>
    <w:rsid w:val="00D826E9"/>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826E9"/>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826E9"/>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826E9"/>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826E9"/>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826E9"/>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826E9"/>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826E9"/>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rsid w:val="00D826E9"/>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26E9"/>
    <w:rPr>
      <w:rFonts w:asciiTheme="majorHAnsi" w:eastAsiaTheme="majorEastAsia" w:hAnsiTheme="majorHAnsi" w:cstheme="majorBidi"/>
      <w:caps/>
      <w:color w:val="FFFFFF" w:themeColor="background1"/>
      <w:spacing w:val="15"/>
      <w:shd w:val="clear" w:color="auto" w:fill="099BDD" w:themeFill="text2"/>
    </w:rPr>
  </w:style>
  <w:style w:type="character" w:customStyle="1" w:styleId="Ttulo2Car">
    <w:name w:val="Título 2 Car"/>
    <w:basedOn w:val="Fuentedeprrafopredeter"/>
    <w:link w:val="Ttulo2"/>
    <w:uiPriority w:val="9"/>
    <w:rsid w:val="00D826E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sid w:val="00D826E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rsid w:val="00D826E9"/>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D826E9"/>
    <w:pPr>
      <w:spacing w:before="0" w:after="0"/>
    </w:pPr>
    <w:rPr>
      <w:rFonts w:asciiTheme="majorHAnsi" w:eastAsiaTheme="majorEastAsia" w:hAnsiTheme="majorHAnsi" w:cstheme="majorBidi"/>
      <w:caps/>
      <w:color w:val="099BDD" w:themeColor="text2"/>
      <w:spacing w:val="10"/>
      <w:sz w:val="52"/>
      <w:szCs w:val="52"/>
    </w:rPr>
  </w:style>
  <w:style w:type="character" w:customStyle="1" w:styleId="TtuloCar">
    <w:name w:val="Título Car"/>
    <w:basedOn w:val="Fuentedeprrafopredeter"/>
    <w:link w:val="Ttulo"/>
    <w:uiPriority w:val="10"/>
    <w:rsid w:val="00D826E9"/>
    <w:rPr>
      <w:rFonts w:asciiTheme="majorHAnsi" w:eastAsiaTheme="majorEastAsia" w:hAnsiTheme="majorHAnsi" w:cstheme="majorBidi"/>
      <w:caps/>
      <w:color w:val="099BDD" w:themeColor="text2"/>
      <w:spacing w:val="10"/>
      <w:sz w:val="52"/>
      <w:szCs w:val="52"/>
    </w:rPr>
  </w:style>
  <w:style w:type="paragraph" w:styleId="Subttulo">
    <w:name w:val="Subtitle"/>
    <w:basedOn w:val="Normal"/>
    <w:next w:val="Normal"/>
    <w:link w:val="SubttuloCar"/>
    <w:uiPriority w:val="11"/>
    <w:qFormat/>
    <w:rsid w:val="00D826E9"/>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sid w:val="00D826E9"/>
    <w:rPr>
      <w:caps/>
      <w:color w:val="757575" w:themeColor="text1" w:themeTint="A6"/>
      <w:spacing w:val="10"/>
      <w:sz w:val="21"/>
      <w:szCs w:val="21"/>
    </w:rPr>
  </w:style>
  <w:style w:type="paragraph" w:styleId="Prrafodelista">
    <w:name w:val="List Paragraph"/>
    <w:basedOn w:val="Normal"/>
    <w:uiPriority w:val="34"/>
    <w:qFormat/>
    <w:rsid w:val="00D826E9"/>
    <w:pPr>
      <w:ind w:left="720"/>
      <w:contextualSpacing/>
    </w:pPr>
  </w:style>
  <w:style w:type="character" w:styleId="Referenciasutil">
    <w:name w:val="Subtle Reference"/>
    <w:uiPriority w:val="31"/>
    <w:qFormat/>
    <w:rsid w:val="00D826E9"/>
    <w:rPr>
      <w:b w:val="0"/>
      <w:bCs w:val="0"/>
      <w:color w:val="099BDD" w:themeColor="text2"/>
    </w:rPr>
  </w:style>
  <w:style w:type="character" w:styleId="nfasissutil">
    <w:name w:val="Subtle Emphasis"/>
    <w:uiPriority w:val="19"/>
    <w:qFormat/>
    <w:rsid w:val="00D826E9"/>
    <w:rPr>
      <w:i/>
      <w:iCs/>
      <w:color w:val="044D6E" w:themeColor="text2" w:themeShade="80"/>
    </w:rPr>
  </w:style>
  <w:style w:type="character" w:styleId="nfasis">
    <w:name w:val="Emphasis"/>
    <w:uiPriority w:val="20"/>
    <w:qFormat/>
    <w:rsid w:val="00D826E9"/>
    <w:rPr>
      <w:caps/>
      <w:color w:val="auto"/>
      <w:spacing w:val="5"/>
    </w:rPr>
  </w:style>
  <w:style w:type="paragraph" w:styleId="Cita">
    <w:name w:val="Quote"/>
    <w:basedOn w:val="Normal"/>
    <w:next w:val="Normal"/>
    <w:link w:val="CitaCar"/>
    <w:uiPriority w:val="29"/>
    <w:qFormat/>
    <w:rsid w:val="00D826E9"/>
    <w:pPr>
      <w:ind w:left="1080" w:right="1080"/>
      <w:jc w:val="center"/>
    </w:pPr>
    <w:rPr>
      <w:i/>
      <w:iCs/>
      <w:sz w:val="24"/>
      <w:szCs w:val="24"/>
    </w:rPr>
  </w:style>
  <w:style w:type="character" w:customStyle="1" w:styleId="CitaCar">
    <w:name w:val="Cita Car"/>
    <w:basedOn w:val="Fuentedeprrafopredeter"/>
    <w:link w:val="Cita"/>
    <w:uiPriority w:val="29"/>
    <w:rsid w:val="00D826E9"/>
    <w:rPr>
      <w:i/>
      <w:iCs/>
      <w:sz w:val="24"/>
      <w:szCs w:val="24"/>
    </w:rPr>
  </w:style>
  <w:style w:type="character" w:styleId="nfasisintenso">
    <w:name w:val="Intense Emphasis"/>
    <w:uiPriority w:val="21"/>
    <w:qFormat/>
    <w:rsid w:val="00D826E9"/>
    <w:rPr>
      <w:b/>
      <w:bCs/>
      <w:caps/>
      <w:color w:val="044D6E" w:themeColor="text2" w:themeShade="80"/>
      <w:spacing w:val="10"/>
    </w:rPr>
  </w:style>
  <w:style w:type="paragraph" w:styleId="Citadestacada">
    <w:name w:val="Intense Quote"/>
    <w:basedOn w:val="Normal"/>
    <w:next w:val="Normal"/>
    <w:link w:val="CitadestacadaCar"/>
    <w:uiPriority w:val="30"/>
    <w:qFormat/>
    <w:rsid w:val="00D826E9"/>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sid w:val="00D826E9"/>
    <w:rPr>
      <w:color w:val="099BDD" w:themeColor="text2"/>
      <w:sz w:val="24"/>
      <w:szCs w:val="24"/>
    </w:rPr>
  </w:style>
  <w:style w:type="character" w:customStyle="1" w:styleId="Ttulo4Car">
    <w:name w:val="Título 4 Car"/>
    <w:basedOn w:val="Fuentedeprrafopredeter"/>
    <w:link w:val="Ttulo4"/>
    <w:uiPriority w:val="9"/>
    <w:rsid w:val="00D826E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sid w:val="00D826E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sid w:val="00D826E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sid w:val="00D826E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sid w:val="00D826E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sid w:val="00D826E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rsid w:val="00D826E9"/>
    <w:pPr>
      <w:spacing w:after="0" w:line="240" w:lineRule="auto"/>
    </w:pPr>
  </w:style>
  <w:style w:type="character" w:styleId="Ttulodellibro">
    <w:name w:val="Book Title"/>
    <w:uiPriority w:val="33"/>
    <w:qFormat/>
    <w:rsid w:val="00D826E9"/>
    <w:rPr>
      <w:b/>
      <w:bCs/>
      <w:i/>
      <w:iCs/>
      <w:spacing w:val="0"/>
    </w:rPr>
  </w:style>
  <w:style w:type="paragraph" w:styleId="Epgrafe">
    <w:name w:val="caption"/>
    <w:basedOn w:val="Normal"/>
    <w:next w:val="Normal"/>
    <w:uiPriority w:val="35"/>
    <w:semiHidden/>
    <w:unhideWhenUsed/>
    <w:qFormat/>
    <w:rsid w:val="00D826E9"/>
    <w:rPr>
      <w:b/>
      <w:bCs/>
      <w:color w:val="0673A5" w:themeColor="text2" w:themeShade="BF"/>
      <w:sz w:val="16"/>
      <w:szCs w:val="16"/>
    </w:rPr>
  </w:style>
  <w:style w:type="character" w:styleId="Referenciaintensa">
    <w:name w:val="Intense Reference"/>
    <w:uiPriority w:val="32"/>
    <w:qFormat/>
    <w:rsid w:val="00D826E9"/>
    <w:rPr>
      <w:b w:val="0"/>
      <w:bCs w:val="0"/>
      <w:i/>
      <w:iCs/>
      <w:caps/>
      <w:color w:val="099BDD" w:themeColor="text2"/>
    </w:rPr>
  </w:style>
  <w:style w:type="character" w:customStyle="1" w:styleId="SinespaciadoCar">
    <w:name w:val="Sin espaciado Car"/>
    <w:basedOn w:val="Fuentedeprrafopredeter"/>
    <w:link w:val="Sinespaciado"/>
    <w:uiPriority w:val="1"/>
    <w:rsid w:val="00D826E9"/>
  </w:style>
  <w:style w:type="character" w:styleId="Textoennegrita">
    <w:name w:val="Strong"/>
    <w:uiPriority w:val="22"/>
    <w:qFormat/>
    <w:rsid w:val="00D826E9"/>
    <w:rPr>
      <w:b/>
      <w:bCs/>
    </w:rPr>
  </w:style>
  <w:style w:type="paragraph" w:styleId="TtulodeTDC">
    <w:name w:val="TOC Heading"/>
    <w:basedOn w:val="Ttulo1"/>
    <w:next w:val="Normal"/>
    <w:uiPriority w:val="39"/>
    <w:semiHidden/>
    <w:unhideWhenUsed/>
    <w:qFormat/>
    <w:rsid w:val="00D826E9"/>
    <w:pPr>
      <w:outlineLvl w:val="9"/>
    </w:pPr>
  </w:style>
  <w:style w:type="character" w:styleId="Hipervnculo">
    <w:name w:val="Hyperlink"/>
    <w:basedOn w:val="Fuentedeprrafopredeter"/>
    <w:uiPriority w:val="99"/>
    <w:unhideWhenUsed/>
    <w:rsid w:val="00407B12"/>
    <w:rPr>
      <w:color w:val="005DBA" w:themeColor="hyperlink"/>
      <w:u w:val="single"/>
    </w:rPr>
  </w:style>
  <w:style w:type="paragraph" w:styleId="Encabezado">
    <w:name w:val="header"/>
    <w:basedOn w:val="Normal"/>
    <w:link w:val="EncabezadoCar"/>
    <w:uiPriority w:val="99"/>
    <w:unhideWhenUsed/>
    <w:rsid w:val="00ED05C5"/>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D05C5"/>
  </w:style>
  <w:style w:type="paragraph" w:styleId="Piedepgina">
    <w:name w:val="footer"/>
    <w:basedOn w:val="Normal"/>
    <w:link w:val="PiedepginaCar"/>
    <w:uiPriority w:val="99"/>
    <w:unhideWhenUsed/>
    <w:rsid w:val="00ED05C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D05C5"/>
  </w:style>
  <w:style w:type="paragraph" w:styleId="Textodeglobo">
    <w:name w:val="Balloon Text"/>
    <w:basedOn w:val="Normal"/>
    <w:link w:val="TextodegloboCar"/>
    <w:uiPriority w:val="99"/>
    <w:semiHidden/>
    <w:unhideWhenUsed/>
    <w:rsid w:val="003D4A9C"/>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4A9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rive.google.com/file/d/0B97PBG5R1R9VckdINm9ESW9zOWc/view?usp=sharing" TargetMode="Externa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ty\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6E35C310-E217-49B1-89B9-947E2637F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bandas.dotx</Template>
  <TotalTime>1</TotalTime>
  <Pages>9</Pages>
  <Words>468</Words>
  <Characters>2580</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Carballo</dc:creator>
  <cp:lastModifiedBy>Patricio Carranza</cp:lastModifiedBy>
  <cp:revision>2</cp:revision>
  <dcterms:created xsi:type="dcterms:W3CDTF">2016-06-21T02:48:00Z</dcterms:created>
  <dcterms:modified xsi:type="dcterms:W3CDTF">2016-06-21T02:48:00Z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