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978" w:rsidRPr="009C2978" w:rsidRDefault="009C2978" w:rsidP="009C2978">
      <w:pPr>
        <w:pStyle w:val="Heading1"/>
        <w:jc w:val="center"/>
        <w:rPr>
          <w:rFonts w:asciiTheme="minorHAnsi" w:hAnsiTheme="minorHAnsi" w:cstheme="minorHAnsi"/>
          <w:color w:val="000000" w:themeColor="text1"/>
          <w:u w:val="single"/>
        </w:rPr>
      </w:pPr>
      <w:r w:rsidRPr="009C2978">
        <w:rPr>
          <w:rFonts w:asciiTheme="minorHAnsi" w:hAnsiTheme="minorHAnsi" w:cstheme="minorHAnsi"/>
          <w:color w:val="000000" w:themeColor="text1"/>
          <w:u w:val="single"/>
        </w:rPr>
        <w:t>Karabo Report</w:t>
      </w:r>
    </w:p>
    <w:p w:rsidR="009C2978" w:rsidRPr="009C2978" w:rsidRDefault="009C2978" w:rsidP="009C2978">
      <w:pPr>
        <w:jc w:val="center"/>
        <w:rPr>
          <w:rFonts w:cstheme="minorHAnsi"/>
          <w:sz w:val="22"/>
          <w:szCs w:val="22"/>
        </w:rPr>
      </w:pPr>
      <w:r w:rsidRPr="009C2978">
        <w:rPr>
          <w:rFonts w:cstheme="minorHAnsi"/>
          <w:sz w:val="22"/>
          <w:szCs w:val="22"/>
        </w:rPr>
        <w:t>ARLT Patrick</w:t>
      </w:r>
    </w:p>
    <w:p w:rsidR="009C2978" w:rsidRPr="009C2978" w:rsidRDefault="009C2978" w:rsidP="009C2978">
      <w:pPr>
        <w:rPr>
          <w:rFonts w:cstheme="minorHAnsi"/>
          <w:sz w:val="22"/>
          <w:szCs w:val="22"/>
        </w:rPr>
      </w:pPr>
    </w:p>
    <w:p w:rsidR="009C2978" w:rsidRDefault="009C2978" w:rsidP="009C2978">
      <w:pPr>
        <w:rPr>
          <w:rFonts w:cstheme="minorHAnsi"/>
          <w:sz w:val="22"/>
          <w:szCs w:val="22"/>
        </w:rPr>
      </w:pPr>
      <w:r w:rsidRPr="009C2978">
        <w:rPr>
          <w:rFonts w:cstheme="minorHAnsi"/>
          <w:b/>
          <w:sz w:val="22"/>
          <w:szCs w:val="22"/>
        </w:rPr>
        <w:t>Introduction:</w:t>
      </w:r>
      <w:r>
        <w:rPr>
          <w:rFonts w:cstheme="minorHAnsi"/>
          <w:b/>
          <w:sz w:val="22"/>
          <w:szCs w:val="22"/>
        </w:rPr>
        <w:t xml:space="preserve"> </w:t>
      </w:r>
    </w:p>
    <w:p w:rsidR="009C2978" w:rsidRDefault="009C2978" w:rsidP="009C2978">
      <w:pPr>
        <w:rPr>
          <w:rFonts w:cstheme="minorHAnsi"/>
          <w:sz w:val="22"/>
          <w:szCs w:val="22"/>
        </w:rPr>
      </w:pPr>
      <w:r>
        <w:rPr>
          <w:rFonts w:cstheme="minorHAnsi"/>
          <w:sz w:val="22"/>
          <w:szCs w:val="22"/>
        </w:rPr>
        <w:t xml:space="preserve">I am currently a student in second year of Master is computer sciences at the University of Geneva. </w:t>
      </w:r>
    </w:p>
    <w:p w:rsidR="009C2978" w:rsidRDefault="009C2978" w:rsidP="009C2978">
      <w:pPr>
        <w:rPr>
          <w:rFonts w:cstheme="minorHAnsi"/>
          <w:sz w:val="22"/>
          <w:szCs w:val="22"/>
        </w:rPr>
      </w:pPr>
      <w:r w:rsidRPr="009C2978">
        <w:rPr>
          <w:rFonts w:cstheme="minorHAnsi"/>
          <w:sz w:val="22"/>
          <w:szCs w:val="22"/>
        </w:rPr>
        <w:t xml:space="preserve">As it is my last year here, I had to choose a Master Thesis subject </w:t>
      </w:r>
      <w:r>
        <w:rPr>
          <w:rFonts w:cstheme="minorHAnsi"/>
          <w:sz w:val="22"/>
          <w:szCs w:val="22"/>
        </w:rPr>
        <w:t xml:space="preserve">which is about astronomical radio sources detection and in collaboration with Olga </w:t>
      </w:r>
      <w:proofErr w:type="spellStart"/>
      <w:r>
        <w:rPr>
          <w:rFonts w:cstheme="minorHAnsi"/>
          <w:sz w:val="22"/>
          <w:szCs w:val="22"/>
        </w:rPr>
        <w:t>Taran</w:t>
      </w:r>
      <w:proofErr w:type="spellEnd"/>
      <w:r>
        <w:rPr>
          <w:rFonts w:cstheme="minorHAnsi"/>
          <w:sz w:val="22"/>
          <w:szCs w:val="22"/>
        </w:rPr>
        <w:t>.</w:t>
      </w:r>
    </w:p>
    <w:p w:rsidR="009C2978" w:rsidRDefault="009C2978" w:rsidP="009C2978">
      <w:pPr>
        <w:rPr>
          <w:rFonts w:cstheme="minorHAnsi"/>
          <w:sz w:val="22"/>
          <w:szCs w:val="22"/>
        </w:rPr>
      </w:pPr>
    </w:p>
    <w:p w:rsidR="009C2978" w:rsidRDefault="009C2978" w:rsidP="009C2978">
      <w:pPr>
        <w:rPr>
          <w:rFonts w:cstheme="minorHAnsi"/>
          <w:sz w:val="22"/>
          <w:szCs w:val="22"/>
        </w:rPr>
      </w:pPr>
      <w:r>
        <w:rPr>
          <w:rFonts w:cstheme="minorHAnsi"/>
          <w:sz w:val="22"/>
          <w:szCs w:val="22"/>
        </w:rPr>
        <w:t xml:space="preserve">In a first time, I had to read about </w:t>
      </w:r>
      <w:r>
        <w:rPr>
          <w:rFonts w:cstheme="minorHAnsi"/>
          <w:sz w:val="22"/>
          <w:szCs w:val="22"/>
        </w:rPr>
        <w:t>astronomical radio data</w:t>
      </w:r>
      <w:r>
        <w:rPr>
          <w:rFonts w:cstheme="minorHAnsi"/>
          <w:sz w:val="22"/>
          <w:szCs w:val="22"/>
        </w:rPr>
        <w:t xml:space="preserve"> and different source detection method. Then, the goal was to discover Karabo, install it and start playing with it. </w:t>
      </w:r>
    </w:p>
    <w:p w:rsidR="009C2978" w:rsidRDefault="009C2978" w:rsidP="009C2978">
      <w:pPr>
        <w:rPr>
          <w:rFonts w:cstheme="minorHAnsi"/>
          <w:sz w:val="22"/>
          <w:szCs w:val="22"/>
        </w:rPr>
      </w:pPr>
    </w:p>
    <w:p w:rsidR="009C2978" w:rsidRDefault="009C2978" w:rsidP="009C2978">
      <w:pPr>
        <w:rPr>
          <w:rFonts w:cstheme="minorHAnsi"/>
          <w:b/>
          <w:sz w:val="22"/>
          <w:szCs w:val="22"/>
        </w:rPr>
      </w:pPr>
      <w:r>
        <w:rPr>
          <w:rFonts w:cstheme="minorHAnsi"/>
          <w:b/>
          <w:sz w:val="22"/>
          <w:szCs w:val="22"/>
        </w:rPr>
        <w:t>The installation:</w:t>
      </w:r>
    </w:p>
    <w:p w:rsidR="009C2978" w:rsidRDefault="009C2978" w:rsidP="009C2978">
      <w:pPr>
        <w:rPr>
          <w:rFonts w:cstheme="minorHAnsi"/>
          <w:sz w:val="22"/>
          <w:szCs w:val="22"/>
        </w:rPr>
      </w:pPr>
      <w:r>
        <w:rPr>
          <w:rFonts w:cstheme="minorHAnsi"/>
          <w:sz w:val="22"/>
          <w:szCs w:val="22"/>
        </w:rPr>
        <w:t xml:space="preserve">I tried installing Karabo but had a lot of struggle doing so.  To clarify the situation, I am currently working on MacOS and apparently after opening an issue on Karabo’s </w:t>
      </w:r>
      <w:proofErr w:type="spellStart"/>
      <w:r>
        <w:rPr>
          <w:rFonts w:cstheme="minorHAnsi"/>
          <w:sz w:val="22"/>
          <w:szCs w:val="22"/>
        </w:rPr>
        <w:t>github</w:t>
      </w:r>
      <w:proofErr w:type="spellEnd"/>
      <w:r>
        <w:rPr>
          <w:rFonts w:cstheme="minorHAnsi"/>
          <w:sz w:val="22"/>
          <w:szCs w:val="22"/>
        </w:rPr>
        <w:t xml:space="preserve"> (</w:t>
      </w:r>
      <w:hyperlink r:id="rId5" w:history="1">
        <w:r w:rsidR="00286AEF" w:rsidRPr="0074609C">
          <w:rPr>
            <w:rStyle w:val="Hyperlink"/>
            <w:rFonts w:cstheme="minorHAnsi"/>
            <w:sz w:val="22"/>
            <w:szCs w:val="22"/>
          </w:rPr>
          <w:t>https://github.com/i4Ds/Karabo-Pipeline/issues/167</w:t>
        </w:r>
      </w:hyperlink>
      <w:r>
        <w:rPr>
          <w:rFonts w:cstheme="minorHAnsi"/>
          <w:sz w:val="22"/>
          <w:szCs w:val="22"/>
        </w:rPr>
        <w:t>)</w:t>
      </w:r>
      <w:r w:rsidR="00286AEF">
        <w:rPr>
          <w:rFonts w:cstheme="minorHAnsi"/>
          <w:sz w:val="22"/>
          <w:szCs w:val="22"/>
        </w:rPr>
        <w:t xml:space="preserve">, they told me there was an issue the package </w:t>
      </w:r>
      <w:proofErr w:type="spellStart"/>
      <w:r w:rsidR="00286AEF">
        <w:rPr>
          <w:rFonts w:cstheme="minorHAnsi"/>
          <w:sz w:val="22"/>
          <w:szCs w:val="22"/>
        </w:rPr>
        <w:t>Rascil</w:t>
      </w:r>
      <w:proofErr w:type="spellEnd"/>
      <w:r w:rsidR="00286AEF">
        <w:rPr>
          <w:rFonts w:cstheme="minorHAnsi"/>
          <w:sz w:val="22"/>
          <w:szCs w:val="22"/>
        </w:rPr>
        <w:t xml:space="preserve"> which was the </w:t>
      </w:r>
      <w:proofErr w:type="spellStart"/>
      <w:r w:rsidR="00286AEF">
        <w:rPr>
          <w:rFonts w:cstheme="minorHAnsi"/>
          <w:sz w:val="22"/>
          <w:szCs w:val="22"/>
        </w:rPr>
        <w:t>culprint</w:t>
      </w:r>
      <w:proofErr w:type="spellEnd"/>
      <w:r w:rsidR="00286AEF">
        <w:rPr>
          <w:rFonts w:cstheme="minorHAnsi"/>
          <w:sz w:val="22"/>
          <w:szCs w:val="22"/>
        </w:rPr>
        <w:t xml:space="preserve">. They then suggest me to download the source code and do some modification (such as commenting lines importing </w:t>
      </w:r>
      <w:proofErr w:type="spellStart"/>
      <w:r w:rsidR="00286AEF">
        <w:rPr>
          <w:rFonts w:cstheme="minorHAnsi"/>
          <w:sz w:val="22"/>
          <w:szCs w:val="22"/>
        </w:rPr>
        <w:t>Rascil</w:t>
      </w:r>
      <w:proofErr w:type="spellEnd"/>
      <w:r w:rsidR="00286AEF">
        <w:rPr>
          <w:rFonts w:cstheme="minorHAnsi"/>
          <w:sz w:val="22"/>
          <w:szCs w:val="22"/>
        </w:rPr>
        <w:t xml:space="preserve"> and so). With this temporary solution, I still couldn’t use </w:t>
      </w:r>
      <w:proofErr w:type="spellStart"/>
      <w:r w:rsidR="00286AEF">
        <w:rPr>
          <w:rFonts w:cstheme="minorHAnsi"/>
          <w:sz w:val="22"/>
          <w:szCs w:val="22"/>
        </w:rPr>
        <w:t>Rascil</w:t>
      </w:r>
      <w:proofErr w:type="spellEnd"/>
      <w:r w:rsidR="00286AEF">
        <w:rPr>
          <w:rFonts w:cstheme="minorHAnsi"/>
          <w:sz w:val="22"/>
          <w:szCs w:val="22"/>
        </w:rPr>
        <w:t xml:space="preserve"> and the simulation tools. But in our case, we need to use Karabo only for the detection purpose and so the simulation tools were not </w:t>
      </w:r>
      <w:r w:rsidR="008E6454">
        <w:rPr>
          <w:rFonts w:cstheme="minorHAnsi"/>
          <w:sz w:val="22"/>
          <w:szCs w:val="22"/>
        </w:rPr>
        <w:t>useful</w:t>
      </w:r>
      <w:r w:rsidR="00286AEF">
        <w:rPr>
          <w:rFonts w:cstheme="minorHAnsi"/>
          <w:sz w:val="22"/>
          <w:szCs w:val="22"/>
        </w:rPr>
        <w:t xml:space="preserve"> for us. </w:t>
      </w:r>
    </w:p>
    <w:p w:rsidR="00286AEF" w:rsidRDefault="00286AEF" w:rsidP="009C2978">
      <w:pPr>
        <w:rPr>
          <w:rFonts w:cstheme="minorHAnsi"/>
          <w:sz w:val="22"/>
          <w:szCs w:val="22"/>
        </w:rPr>
      </w:pPr>
    </w:p>
    <w:p w:rsidR="00286AEF" w:rsidRDefault="00286AEF" w:rsidP="009C2978">
      <w:pPr>
        <w:rPr>
          <w:rFonts w:cstheme="minorHAnsi"/>
          <w:sz w:val="22"/>
          <w:szCs w:val="22"/>
        </w:rPr>
      </w:pPr>
      <w:r>
        <w:rPr>
          <w:rFonts w:cstheme="minorHAnsi"/>
          <w:sz w:val="22"/>
          <w:szCs w:val="22"/>
        </w:rPr>
        <w:t>I then tried running the Jupiter Notebook example but had new issues with OSKAR this time and figured out that the code of the example was outdated.</w:t>
      </w:r>
    </w:p>
    <w:p w:rsidR="00286AEF" w:rsidRDefault="00286AEF" w:rsidP="009C2978">
      <w:pPr>
        <w:rPr>
          <w:rFonts w:cstheme="minorHAnsi"/>
          <w:sz w:val="22"/>
          <w:szCs w:val="22"/>
        </w:rPr>
      </w:pPr>
      <w:r>
        <w:rPr>
          <w:rFonts w:cstheme="minorHAnsi"/>
          <w:sz w:val="22"/>
          <w:szCs w:val="22"/>
        </w:rPr>
        <w:t xml:space="preserve">In the </w:t>
      </w:r>
      <w:r w:rsidR="008E6454">
        <w:rPr>
          <w:rFonts w:cstheme="minorHAnsi"/>
          <w:sz w:val="22"/>
          <w:szCs w:val="22"/>
        </w:rPr>
        <w:t>meantime</w:t>
      </w:r>
      <w:r>
        <w:rPr>
          <w:rFonts w:cstheme="minorHAnsi"/>
          <w:sz w:val="22"/>
          <w:szCs w:val="22"/>
        </w:rPr>
        <w:t xml:space="preserve">, I also figured out that the installation of </w:t>
      </w:r>
      <w:proofErr w:type="spellStart"/>
      <w:r>
        <w:rPr>
          <w:rFonts w:cstheme="minorHAnsi"/>
          <w:sz w:val="22"/>
          <w:szCs w:val="22"/>
        </w:rPr>
        <w:t>PyBDSF</w:t>
      </w:r>
      <w:proofErr w:type="spellEnd"/>
      <w:r>
        <w:rPr>
          <w:rFonts w:cstheme="minorHAnsi"/>
          <w:sz w:val="22"/>
          <w:szCs w:val="22"/>
        </w:rPr>
        <w:t xml:space="preserve"> didn’t went as planned and some files were missing. That’s where I tried reinstalling it but had new struggles doing so (refer to this issue </w:t>
      </w:r>
      <w:hyperlink r:id="rId6" w:history="1">
        <w:r w:rsidRPr="0074609C">
          <w:rPr>
            <w:rStyle w:val="Hyperlink"/>
            <w:rFonts w:cstheme="minorHAnsi"/>
            <w:sz w:val="22"/>
            <w:szCs w:val="22"/>
          </w:rPr>
          <w:t>https://github.com/lofar-astron/PyBDSF/issues/183</w:t>
        </w:r>
      </w:hyperlink>
      <w:r>
        <w:rPr>
          <w:rFonts w:cstheme="minorHAnsi"/>
          <w:sz w:val="22"/>
          <w:szCs w:val="22"/>
        </w:rPr>
        <w:t xml:space="preserve"> to get more details). Long story short, I wasn’t able to install </w:t>
      </w:r>
      <w:proofErr w:type="spellStart"/>
      <w:r>
        <w:rPr>
          <w:rFonts w:cstheme="minorHAnsi"/>
          <w:sz w:val="22"/>
          <w:szCs w:val="22"/>
        </w:rPr>
        <w:t>PyBDSF</w:t>
      </w:r>
      <w:proofErr w:type="spellEnd"/>
      <w:r>
        <w:rPr>
          <w:rFonts w:cstheme="minorHAnsi"/>
          <w:sz w:val="22"/>
          <w:szCs w:val="22"/>
        </w:rPr>
        <w:t xml:space="preserve"> on my </w:t>
      </w:r>
      <w:proofErr w:type="spellStart"/>
      <w:r>
        <w:rPr>
          <w:rFonts w:cstheme="minorHAnsi"/>
          <w:sz w:val="22"/>
          <w:szCs w:val="22"/>
        </w:rPr>
        <w:t>conda</w:t>
      </w:r>
      <w:proofErr w:type="spellEnd"/>
      <w:r>
        <w:rPr>
          <w:rFonts w:cstheme="minorHAnsi"/>
          <w:sz w:val="22"/>
          <w:szCs w:val="22"/>
        </w:rPr>
        <w:t xml:space="preserve"> environment for whatever reason (maybe there was some conflicts or so) but succeed installing it on my base environment and on a fresh new environment. </w:t>
      </w:r>
    </w:p>
    <w:p w:rsidR="00286AEF" w:rsidRDefault="00286AEF" w:rsidP="009C2978">
      <w:pPr>
        <w:rPr>
          <w:rFonts w:cstheme="minorHAnsi"/>
          <w:sz w:val="22"/>
          <w:szCs w:val="22"/>
        </w:rPr>
      </w:pPr>
    </w:p>
    <w:p w:rsidR="00286AEF" w:rsidRDefault="00286AEF" w:rsidP="009C2978">
      <w:pPr>
        <w:rPr>
          <w:rFonts w:cstheme="minorHAnsi"/>
          <w:sz w:val="22"/>
          <w:szCs w:val="22"/>
        </w:rPr>
      </w:pPr>
      <w:r>
        <w:rPr>
          <w:rFonts w:cstheme="minorHAnsi"/>
          <w:sz w:val="22"/>
          <w:szCs w:val="22"/>
        </w:rPr>
        <w:t xml:space="preserve">At this point, I could start playing with Karabo </w:t>
      </w:r>
      <w:r w:rsidR="00130297">
        <w:rPr>
          <w:rFonts w:cstheme="minorHAnsi"/>
          <w:sz w:val="22"/>
          <w:szCs w:val="22"/>
        </w:rPr>
        <w:t>for source detection purpose.</w:t>
      </w:r>
    </w:p>
    <w:p w:rsidR="00130297" w:rsidRDefault="00130297" w:rsidP="009C2978">
      <w:pPr>
        <w:rPr>
          <w:rFonts w:cstheme="minorHAnsi"/>
          <w:sz w:val="22"/>
          <w:szCs w:val="22"/>
        </w:rPr>
      </w:pPr>
    </w:p>
    <w:p w:rsidR="00130297" w:rsidRDefault="00130297" w:rsidP="009C2978">
      <w:pPr>
        <w:rPr>
          <w:rFonts w:cstheme="minorHAnsi"/>
          <w:b/>
          <w:sz w:val="22"/>
          <w:szCs w:val="22"/>
        </w:rPr>
      </w:pPr>
      <w:r>
        <w:rPr>
          <w:rFonts w:cstheme="minorHAnsi"/>
          <w:b/>
          <w:sz w:val="22"/>
          <w:szCs w:val="22"/>
        </w:rPr>
        <w:t>Experiments:</w:t>
      </w:r>
    </w:p>
    <w:p w:rsidR="00130297" w:rsidRDefault="008E6454" w:rsidP="009C2978">
      <w:pPr>
        <w:rPr>
          <w:rFonts w:cstheme="minorHAnsi"/>
          <w:sz w:val="22"/>
          <w:szCs w:val="22"/>
        </w:rPr>
      </w:pPr>
      <w:r>
        <w:rPr>
          <w:rFonts w:cstheme="minorHAnsi"/>
          <w:sz w:val="22"/>
          <w:szCs w:val="22"/>
        </w:rPr>
        <w:t xml:space="preserve">The first thing I did was to see hot to plot and use fits files (using simply Matplotlib or using Karabo). Then Miss </w:t>
      </w:r>
      <w:proofErr w:type="spellStart"/>
      <w:r>
        <w:rPr>
          <w:rFonts w:cstheme="minorHAnsi"/>
          <w:sz w:val="22"/>
          <w:szCs w:val="22"/>
        </w:rPr>
        <w:t>Taran</w:t>
      </w:r>
      <w:proofErr w:type="spellEnd"/>
      <w:r>
        <w:rPr>
          <w:rFonts w:cstheme="minorHAnsi"/>
          <w:sz w:val="22"/>
          <w:szCs w:val="22"/>
        </w:rPr>
        <w:t xml:space="preserve"> gave me a data set to work on. My job was to process some source detection on this set of fits file and compare the sources found using Karabo with the ground truth coordinates. At first, I explored how to perform the detection and the parameters I could change and use to tune the detection process. </w:t>
      </w:r>
    </w:p>
    <w:p w:rsidR="008E6454" w:rsidRDefault="008E6454" w:rsidP="009C2978">
      <w:pPr>
        <w:rPr>
          <w:rFonts w:cstheme="minorHAnsi"/>
          <w:sz w:val="22"/>
          <w:szCs w:val="22"/>
        </w:rPr>
      </w:pPr>
    </w:p>
    <w:p w:rsidR="008E6454" w:rsidRDefault="008E6454" w:rsidP="009C2978">
      <w:pPr>
        <w:rPr>
          <w:rFonts w:cstheme="minorHAnsi"/>
          <w:sz w:val="22"/>
          <w:szCs w:val="22"/>
        </w:rPr>
      </w:pPr>
      <w:r>
        <w:rPr>
          <w:rFonts w:cstheme="minorHAnsi"/>
          <w:sz w:val="22"/>
          <w:szCs w:val="22"/>
        </w:rPr>
        <w:t xml:space="preserve">To perform the detection, I used the function: </w:t>
      </w:r>
      <w:proofErr w:type="gramStart"/>
      <w:r>
        <w:rPr>
          <w:rFonts w:cstheme="minorHAnsi"/>
          <w:sz w:val="22"/>
          <w:szCs w:val="22"/>
        </w:rPr>
        <w:t xml:space="preserve">‘ </w:t>
      </w:r>
      <w:proofErr w:type="spellStart"/>
      <w:r>
        <w:rPr>
          <w:rFonts w:cstheme="minorHAnsi"/>
          <w:sz w:val="22"/>
          <w:szCs w:val="22"/>
        </w:rPr>
        <w:t>SourceDetectionResult.detect</w:t>
      </w:r>
      <w:proofErr w:type="gramEnd"/>
      <w:r>
        <w:rPr>
          <w:rFonts w:cstheme="minorHAnsi"/>
          <w:sz w:val="22"/>
          <w:szCs w:val="22"/>
        </w:rPr>
        <w:t>_sources_in_image</w:t>
      </w:r>
      <w:proofErr w:type="spellEnd"/>
      <w:r>
        <w:rPr>
          <w:rFonts w:cstheme="minorHAnsi"/>
          <w:sz w:val="22"/>
          <w:szCs w:val="22"/>
        </w:rPr>
        <w:t>()’</w:t>
      </w:r>
      <w:r>
        <w:rPr>
          <w:rFonts w:cstheme="minorHAnsi"/>
          <w:sz w:val="22"/>
          <w:szCs w:val="22"/>
        </w:rPr>
        <w:t xml:space="preserve"> which takes only 3 parameters:</w:t>
      </w:r>
    </w:p>
    <w:p w:rsidR="008E6454" w:rsidRDefault="008E6454" w:rsidP="008E6454">
      <w:pPr>
        <w:pStyle w:val="ListParagraph"/>
        <w:numPr>
          <w:ilvl w:val="0"/>
          <w:numId w:val="1"/>
        </w:numPr>
        <w:rPr>
          <w:rFonts w:cstheme="minorHAnsi"/>
          <w:sz w:val="22"/>
          <w:szCs w:val="22"/>
        </w:rPr>
      </w:pPr>
      <w:r>
        <w:rPr>
          <w:rFonts w:cstheme="minorHAnsi"/>
          <w:sz w:val="22"/>
          <w:szCs w:val="22"/>
        </w:rPr>
        <w:t>The Image on which we want to perform the source detection;</w:t>
      </w:r>
    </w:p>
    <w:p w:rsidR="008E6454" w:rsidRDefault="008E6454" w:rsidP="008E6454">
      <w:pPr>
        <w:pStyle w:val="ListParagraph"/>
        <w:numPr>
          <w:ilvl w:val="0"/>
          <w:numId w:val="1"/>
        </w:numPr>
        <w:rPr>
          <w:rFonts w:cstheme="minorHAnsi"/>
          <w:sz w:val="22"/>
          <w:szCs w:val="22"/>
        </w:rPr>
      </w:pPr>
      <w:r>
        <w:rPr>
          <w:rFonts w:cstheme="minorHAnsi"/>
          <w:sz w:val="22"/>
          <w:szCs w:val="22"/>
        </w:rPr>
        <w:t>The quiet parameter (that only impacts how much prints are displayed;</w:t>
      </w:r>
    </w:p>
    <w:p w:rsidR="008E6454" w:rsidRDefault="008E6454" w:rsidP="008E6454">
      <w:pPr>
        <w:pStyle w:val="ListParagraph"/>
        <w:numPr>
          <w:ilvl w:val="0"/>
          <w:numId w:val="1"/>
        </w:numPr>
        <w:rPr>
          <w:rFonts w:cstheme="minorHAnsi"/>
          <w:sz w:val="22"/>
          <w:szCs w:val="22"/>
        </w:rPr>
      </w:pPr>
      <w:r>
        <w:rPr>
          <w:rFonts w:cstheme="minorHAnsi"/>
          <w:sz w:val="22"/>
          <w:szCs w:val="22"/>
        </w:rPr>
        <w:t>The beam parameter, which I explored but didn’t seemed to bring any amelioration to the detection when specifying the exact beam of the image.</w:t>
      </w:r>
    </w:p>
    <w:p w:rsidR="008E6454" w:rsidRDefault="008E6454" w:rsidP="008E6454">
      <w:pPr>
        <w:rPr>
          <w:rFonts w:cstheme="minorHAnsi"/>
          <w:sz w:val="22"/>
          <w:szCs w:val="22"/>
        </w:rPr>
      </w:pPr>
    </w:p>
    <w:p w:rsidR="008E6454" w:rsidRDefault="008E6454" w:rsidP="008E6454">
      <w:pPr>
        <w:rPr>
          <w:rFonts w:cstheme="minorHAnsi"/>
          <w:sz w:val="22"/>
          <w:szCs w:val="22"/>
        </w:rPr>
      </w:pPr>
      <w:r>
        <w:rPr>
          <w:rFonts w:cstheme="minorHAnsi"/>
          <w:sz w:val="22"/>
          <w:szCs w:val="22"/>
        </w:rPr>
        <w:t xml:space="preserve">I was quite surprised to see that it was the only parameters we could play with, knowing the Karabo is using </w:t>
      </w:r>
      <w:proofErr w:type="spellStart"/>
      <w:r>
        <w:rPr>
          <w:rFonts w:cstheme="minorHAnsi"/>
          <w:sz w:val="22"/>
          <w:szCs w:val="22"/>
        </w:rPr>
        <w:t>PyBDSF</w:t>
      </w:r>
      <w:proofErr w:type="spellEnd"/>
      <w:r>
        <w:rPr>
          <w:rFonts w:cstheme="minorHAnsi"/>
          <w:sz w:val="22"/>
          <w:szCs w:val="22"/>
        </w:rPr>
        <w:t xml:space="preserve"> and that </w:t>
      </w:r>
      <w:proofErr w:type="spellStart"/>
      <w:r>
        <w:rPr>
          <w:rFonts w:cstheme="minorHAnsi"/>
          <w:sz w:val="22"/>
          <w:szCs w:val="22"/>
        </w:rPr>
        <w:t>PyBDSF</w:t>
      </w:r>
      <w:proofErr w:type="spellEnd"/>
      <w:r>
        <w:rPr>
          <w:rFonts w:cstheme="minorHAnsi"/>
          <w:sz w:val="22"/>
          <w:szCs w:val="22"/>
        </w:rPr>
        <w:t xml:space="preserve"> as a lot of parameters we can use to tuned the detection.</w:t>
      </w:r>
    </w:p>
    <w:p w:rsidR="008E6454" w:rsidRDefault="008E6454" w:rsidP="008E6454">
      <w:pPr>
        <w:rPr>
          <w:rFonts w:cstheme="minorHAnsi"/>
          <w:sz w:val="22"/>
          <w:szCs w:val="22"/>
        </w:rPr>
      </w:pPr>
    </w:p>
    <w:p w:rsidR="008E6454" w:rsidRDefault="008E6454" w:rsidP="008E6454">
      <w:pPr>
        <w:rPr>
          <w:rFonts w:cstheme="minorHAnsi"/>
          <w:sz w:val="22"/>
          <w:szCs w:val="22"/>
        </w:rPr>
      </w:pPr>
      <w:r>
        <w:rPr>
          <w:rFonts w:cstheme="minorHAnsi"/>
          <w:sz w:val="22"/>
          <w:szCs w:val="22"/>
        </w:rPr>
        <w:t>Once the detection has been performed, we can extract the coordinates of the sources detected using the function ‘</w:t>
      </w:r>
      <w:proofErr w:type="spellStart"/>
      <w:r>
        <w:rPr>
          <w:rFonts w:cstheme="minorHAnsi"/>
          <w:sz w:val="22"/>
          <w:szCs w:val="22"/>
        </w:rPr>
        <w:t>get_pixel_position_of_</w:t>
      </w:r>
      <w:proofErr w:type="gramStart"/>
      <w:r>
        <w:rPr>
          <w:rFonts w:cstheme="minorHAnsi"/>
          <w:sz w:val="22"/>
          <w:szCs w:val="22"/>
        </w:rPr>
        <w:t>sources</w:t>
      </w:r>
      <w:proofErr w:type="spellEnd"/>
      <w:r>
        <w:rPr>
          <w:rFonts w:cstheme="minorHAnsi"/>
          <w:sz w:val="22"/>
          <w:szCs w:val="22"/>
        </w:rPr>
        <w:t>(</w:t>
      </w:r>
      <w:proofErr w:type="gramEnd"/>
      <w:r>
        <w:rPr>
          <w:rFonts w:cstheme="minorHAnsi"/>
          <w:sz w:val="22"/>
          <w:szCs w:val="22"/>
        </w:rPr>
        <w:t xml:space="preserve">)’ and one astonishing </w:t>
      </w:r>
      <w:r w:rsidR="00C21DC4">
        <w:rPr>
          <w:rFonts w:cstheme="minorHAnsi"/>
          <w:sz w:val="22"/>
          <w:szCs w:val="22"/>
        </w:rPr>
        <w:t xml:space="preserve">thing is that this function </w:t>
      </w:r>
      <w:r w:rsidR="00C21DC4">
        <w:rPr>
          <w:rFonts w:cstheme="minorHAnsi"/>
          <w:sz w:val="22"/>
          <w:szCs w:val="22"/>
        </w:rPr>
        <w:lastRenderedPageBreak/>
        <w:t>name literally says that we can extract pixels values (which should be represented as Integers) but are in reality real numbers.</w:t>
      </w:r>
    </w:p>
    <w:p w:rsidR="00C21DC4" w:rsidRDefault="00C21DC4" w:rsidP="008E6454">
      <w:pPr>
        <w:rPr>
          <w:rFonts w:cstheme="minorHAnsi"/>
          <w:sz w:val="22"/>
          <w:szCs w:val="22"/>
        </w:rPr>
      </w:pPr>
    </w:p>
    <w:p w:rsidR="00C21DC4" w:rsidRDefault="00C21DC4" w:rsidP="008E6454">
      <w:pPr>
        <w:rPr>
          <w:rFonts w:cstheme="minorHAnsi"/>
          <w:sz w:val="22"/>
          <w:szCs w:val="22"/>
        </w:rPr>
      </w:pPr>
      <w:proofErr w:type="gramStart"/>
      <w:r>
        <w:rPr>
          <w:rFonts w:cstheme="minorHAnsi"/>
          <w:sz w:val="22"/>
          <w:szCs w:val="22"/>
        </w:rPr>
        <w:t>Also</w:t>
      </w:r>
      <w:proofErr w:type="gramEnd"/>
      <w:r>
        <w:rPr>
          <w:rFonts w:cstheme="minorHAnsi"/>
          <w:sz w:val="22"/>
          <w:szCs w:val="22"/>
        </w:rPr>
        <w:t xml:space="preserve"> the ground truth values of the position of the source were given in real units (Ra &amp; Dec) and not in pixels. That’s why I tried searching for a Karabo function that could give us the coordinates of the source in the real units instead of pixels, but unfortunately, I didn’t find such a function. I then had to create a function that converts Ra &amp; Dec coordinate to Pixels coordinates and also a function the perform this conversion the other way around.</w:t>
      </w:r>
    </w:p>
    <w:p w:rsidR="00C21DC4" w:rsidRDefault="00C21DC4" w:rsidP="008E6454">
      <w:pPr>
        <w:rPr>
          <w:rFonts w:cstheme="minorHAnsi"/>
          <w:sz w:val="22"/>
          <w:szCs w:val="22"/>
        </w:rPr>
      </w:pPr>
    </w:p>
    <w:p w:rsidR="00C21DC4" w:rsidRDefault="00C21DC4" w:rsidP="008E6454">
      <w:pPr>
        <w:rPr>
          <w:rFonts w:cstheme="minorHAnsi"/>
          <w:sz w:val="22"/>
          <w:szCs w:val="22"/>
        </w:rPr>
      </w:pPr>
      <w:r>
        <w:rPr>
          <w:rFonts w:cstheme="minorHAnsi"/>
          <w:sz w:val="22"/>
          <w:szCs w:val="22"/>
        </w:rPr>
        <w:t xml:space="preserve">Note that I did </w:t>
      </w:r>
      <w:proofErr w:type="gramStart"/>
      <w:r>
        <w:rPr>
          <w:rFonts w:cstheme="minorHAnsi"/>
          <w:sz w:val="22"/>
          <w:szCs w:val="22"/>
        </w:rPr>
        <w:t>this sources detections</w:t>
      </w:r>
      <w:proofErr w:type="gramEnd"/>
      <w:r>
        <w:rPr>
          <w:rFonts w:cstheme="minorHAnsi"/>
          <w:sz w:val="22"/>
          <w:szCs w:val="22"/>
        </w:rPr>
        <w:t xml:space="preserve"> on two different dataset (of size 916 fits files):</w:t>
      </w:r>
    </w:p>
    <w:p w:rsidR="00C21DC4" w:rsidRDefault="00C21DC4" w:rsidP="00C21DC4">
      <w:pPr>
        <w:pStyle w:val="ListParagraph"/>
        <w:numPr>
          <w:ilvl w:val="0"/>
          <w:numId w:val="1"/>
        </w:numPr>
        <w:rPr>
          <w:rFonts w:cstheme="minorHAnsi"/>
          <w:sz w:val="22"/>
          <w:szCs w:val="22"/>
        </w:rPr>
      </w:pPr>
      <w:r>
        <w:rPr>
          <w:rFonts w:cstheme="minorHAnsi"/>
          <w:sz w:val="22"/>
          <w:szCs w:val="22"/>
        </w:rPr>
        <w:t>On clean noiseless dataset</w:t>
      </w:r>
    </w:p>
    <w:p w:rsidR="00C21DC4" w:rsidRDefault="00C21DC4" w:rsidP="00C21DC4">
      <w:pPr>
        <w:pStyle w:val="ListParagraph"/>
        <w:numPr>
          <w:ilvl w:val="0"/>
          <w:numId w:val="1"/>
        </w:numPr>
        <w:rPr>
          <w:rFonts w:cstheme="minorHAnsi"/>
          <w:sz w:val="22"/>
          <w:szCs w:val="22"/>
        </w:rPr>
      </w:pPr>
      <w:r>
        <w:rPr>
          <w:rFonts w:cstheme="minorHAnsi"/>
          <w:sz w:val="22"/>
          <w:szCs w:val="22"/>
        </w:rPr>
        <w:t xml:space="preserve">On a clean noisy </w:t>
      </w:r>
      <w:proofErr w:type="spellStart"/>
      <w:r>
        <w:rPr>
          <w:rFonts w:cstheme="minorHAnsi"/>
          <w:sz w:val="22"/>
          <w:szCs w:val="22"/>
        </w:rPr>
        <w:t>datasat</w:t>
      </w:r>
      <w:proofErr w:type="spellEnd"/>
    </w:p>
    <w:p w:rsidR="00C21DC4" w:rsidRDefault="00C21DC4" w:rsidP="00C21DC4">
      <w:pPr>
        <w:rPr>
          <w:rFonts w:cstheme="minorHAnsi"/>
          <w:sz w:val="22"/>
          <w:szCs w:val="22"/>
        </w:rPr>
      </w:pPr>
    </w:p>
    <w:p w:rsidR="00C21DC4" w:rsidRPr="00C21DC4" w:rsidRDefault="00C21DC4" w:rsidP="00C21DC4">
      <w:pPr>
        <w:rPr>
          <w:rFonts w:cstheme="minorHAnsi"/>
          <w:sz w:val="22"/>
          <w:szCs w:val="22"/>
        </w:rPr>
      </w:pPr>
    </w:p>
    <w:p w:rsidR="00C21DC4" w:rsidRPr="00C21DC4" w:rsidRDefault="00C21DC4" w:rsidP="008E6454">
      <w:pPr>
        <w:rPr>
          <w:rFonts w:cstheme="minorHAnsi"/>
          <w:b/>
          <w:sz w:val="22"/>
          <w:szCs w:val="22"/>
        </w:rPr>
      </w:pPr>
      <w:r>
        <w:rPr>
          <w:rFonts w:cstheme="minorHAnsi"/>
          <w:b/>
          <w:sz w:val="22"/>
          <w:szCs w:val="22"/>
        </w:rPr>
        <w:t>Results:</w:t>
      </w:r>
    </w:p>
    <w:p w:rsidR="00C21DC4" w:rsidRDefault="00C21DC4" w:rsidP="008E6454">
      <w:pPr>
        <w:rPr>
          <w:rFonts w:cstheme="minorHAnsi"/>
          <w:sz w:val="22"/>
          <w:szCs w:val="22"/>
        </w:rPr>
      </w:pPr>
      <w:r>
        <w:rPr>
          <w:rFonts w:cstheme="minorHAnsi"/>
          <w:sz w:val="22"/>
          <w:szCs w:val="22"/>
        </w:rPr>
        <w:t>Anyways, I then compare the pixels coordinates of the detected sources with the ground truth values. If the distance between the detected source and the real sources was smaller than a radius of 10 pixels, I consider this as a correct prediction. If Karabo detects sources that isn’t existing in real data, this was count as False Positive (FP) and if Karabo didn’t detect a source that exists in reality, I considered this as False Negatives (FN).</w:t>
      </w:r>
    </w:p>
    <w:p w:rsidR="00C21DC4" w:rsidRDefault="00C21DC4" w:rsidP="008E6454">
      <w:pPr>
        <w:rPr>
          <w:rFonts w:cstheme="minorHAnsi"/>
          <w:sz w:val="22"/>
          <w:szCs w:val="22"/>
        </w:rPr>
      </w:pPr>
    </w:p>
    <w:p w:rsidR="00C21DC4" w:rsidRDefault="00C21DC4" w:rsidP="008E6454">
      <w:pPr>
        <w:rPr>
          <w:rFonts w:cstheme="minorHAnsi"/>
          <w:sz w:val="22"/>
          <w:szCs w:val="22"/>
        </w:rPr>
      </w:pPr>
      <w:r>
        <w:rPr>
          <w:rFonts w:cstheme="minorHAnsi"/>
          <w:sz w:val="22"/>
          <w:szCs w:val="22"/>
        </w:rPr>
        <w:t>I then was able to compute the purity and the completeness of both source detection (on the noisy and the noiseless dataset) and obtained the following results:</w:t>
      </w:r>
    </w:p>
    <w:p w:rsidR="00C21DC4" w:rsidRDefault="00C21DC4" w:rsidP="00C21DC4">
      <w:pPr>
        <w:rPr>
          <w:rFonts w:cstheme="minorHAnsi"/>
          <w:sz w:val="22"/>
          <w:szCs w:val="22"/>
        </w:rPr>
      </w:pPr>
    </w:p>
    <w:tbl>
      <w:tblPr>
        <w:tblStyle w:val="TableGrid"/>
        <w:tblW w:w="0" w:type="auto"/>
        <w:tblLook w:val="04A0" w:firstRow="1" w:lastRow="0" w:firstColumn="1" w:lastColumn="0" w:noHBand="0" w:noVBand="1"/>
      </w:tblPr>
      <w:tblGrid>
        <w:gridCol w:w="2258"/>
        <w:gridCol w:w="3119"/>
        <w:gridCol w:w="3623"/>
      </w:tblGrid>
      <w:tr w:rsidR="00E85886" w:rsidTr="00E85886">
        <w:tc>
          <w:tcPr>
            <w:tcW w:w="22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rsidR="00C21DC4" w:rsidRDefault="00C21DC4" w:rsidP="00C21DC4">
            <w:pPr>
              <w:rPr>
                <w:rFonts w:cstheme="minorHAnsi"/>
                <w:sz w:val="22"/>
                <w:szCs w:val="22"/>
              </w:rPr>
            </w:pPr>
          </w:p>
        </w:tc>
        <w:tc>
          <w:tcPr>
            <w:tcW w:w="3119" w:type="dxa"/>
            <w:tcBorders>
              <w:top w:val="single" w:sz="8" w:space="0" w:color="auto"/>
              <w:left w:val="single" w:sz="8" w:space="0" w:color="auto"/>
              <w:bottom w:val="single" w:sz="8" w:space="0" w:color="auto"/>
              <w:right w:val="single" w:sz="8" w:space="0" w:color="auto"/>
            </w:tcBorders>
          </w:tcPr>
          <w:p w:rsidR="00C21DC4" w:rsidRDefault="00C21DC4" w:rsidP="00C21DC4">
            <w:pPr>
              <w:rPr>
                <w:rFonts w:cstheme="minorHAnsi"/>
                <w:sz w:val="22"/>
                <w:szCs w:val="22"/>
              </w:rPr>
            </w:pPr>
            <w:r>
              <w:rPr>
                <w:rFonts w:cstheme="minorHAnsi"/>
                <w:sz w:val="22"/>
                <w:szCs w:val="22"/>
              </w:rPr>
              <w:t>Purity</w:t>
            </w:r>
          </w:p>
        </w:tc>
        <w:tc>
          <w:tcPr>
            <w:tcW w:w="3623" w:type="dxa"/>
            <w:tcBorders>
              <w:top w:val="single" w:sz="8" w:space="0" w:color="auto"/>
              <w:left w:val="single" w:sz="8" w:space="0" w:color="auto"/>
              <w:bottom w:val="single" w:sz="8" w:space="0" w:color="auto"/>
              <w:right w:val="single" w:sz="8" w:space="0" w:color="auto"/>
            </w:tcBorders>
          </w:tcPr>
          <w:p w:rsidR="00C21DC4" w:rsidRDefault="00C21DC4" w:rsidP="00C21DC4">
            <w:pPr>
              <w:rPr>
                <w:rFonts w:cstheme="minorHAnsi"/>
                <w:sz w:val="22"/>
                <w:szCs w:val="22"/>
              </w:rPr>
            </w:pPr>
            <w:r>
              <w:rPr>
                <w:rFonts w:cstheme="minorHAnsi"/>
                <w:sz w:val="22"/>
                <w:szCs w:val="22"/>
              </w:rPr>
              <w:t>Completeness</w:t>
            </w:r>
          </w:p>
        </w:tc>
      </w:tr>
      <w:tr w:rsidR="00C21DC4" w:rsidTr="00E85886">
        <w:tc>
          <w:tcPr>
            <w:tcW w:w="2258" w:type="dxa"/>
            <w:tcBorders>
              <w:top w:val="single" w:sz="8" w:space="0" w:color="auto"/>
              <w:left w:val="single" w:sz="8" w:space="0" w:color="auto"/>
              <w:right w:val="single" w:sz="8" w:space="0" w:color="auto"/>
            </w:tcBorders>
          </w:tcPr>
          <w:p w:rsidR="00C21DC4" w:rsidRDefault="00C21DC4" w:rsidP="00C21DC4">
            <w:pPr>
              <w:rPr>
                <w:rFonts w:cstheme="minorHAnsi"/>
                <w:sz w:val="22"/>
                <w:szCs w:val="22"/>
              </w:rPr>
            </w:pPr>
            <w:r>
              <w:rPr>
                <w:rFonts w:cstheme="minorHAnsi"/>
                <w:sz w:val="22"/>
                <w:szCs w:val="22"/>
              </w:rPr>
              <w:t>Clean noiseless</w:t>
            </w:r>
          </w:p>
        </w:tc>
        <w:tc>
          <w:tcPr>
            <w:tcW w:w="3119" w:type="dxa"/>
            <w:tcBorders>
              <w:top w:val="single" w:sz="8" w:space="0" w:color="auto"/>
              <w:left w:val="single" w:sz="8" w:space="0" w:color="auto"/>
              <w:right w:val="single" w:sz="8" w:space="0" w:color="auto"/>
            </w:tcBorders>
          </w:tcPr>
          <w:p w:rsidR="00C21DC4" w:rsidRDefault="00C21DC4" w:rsidP="00C21DC4">
            <w:pPr>
              <w:rPr>
                <w:rFonts w:cstheme="minorHAnsi"/>
                <w:sz w:val="22"/>
                <w:szCs w:val="22"/>
              </w:rPr>
            </w:pPr>
            <w:r>
              <w:rPr>
                <w:rFonts w:cstheme="minorHAnsi"/>
                <w:sz w:val="22"/>
                <w:szCs w:val="22"/>
              </w:rPr>
              <w:t>0.3433</w:t>
            </w:r>
          </w:p>
        </w:tc>
        <w:tc>
          <w:tcPr>
            <w:tcW w:w="3623" w:type="dxa"/>
            <w:tcBorders>
              <w:top w:val="single" w:sz="8" w:space="0" w:color="auto"/>
              <w:left w:val="single" w:sz="8" w:space="0" w:color="auto"/>
              <w:right w:val="single" w:sz="8" w:space="0" w:color="auto"/>
            </w:tcBorders>
          </w:tcPr>
          <w:p w:rsidR="00C21DC4" w:rsidRDefault="00C21DC4" w:rsidP="00C21DC4">
            <w:pPr>
              <w:rPr>
                <w:rFonts w:cstheme="minorHAnsi"/>
                <w:sz w:val="22"/>
                <w:szCs w:val="22"/>
              </w:rPr>
            </w:pPr>
            <w:r>
              <w:rPr>
                <w:rFonts w:cstheme="minorHAnsi"/>
                <w:sz w:val="22"/>
                <w:szCs w:val="22"/>
              </w:rPr>
              <w:t>0.9806</w:t>
            </w:r>
          </w:p>
        </w:tc>
      </w:tr>
      <w:tr w:rsidR="00E85886" w:rsidTr="00E85886">
        <w:tc>
          <w:tcPr>
            <w:tcW w:w="2258" w:type="dxa"/>
            <w:tcBorders>
              <w:left w:val="single" w:sz="8" w:space="0" w:color="auto"/>
              <w:bottom w:val="single" w:sz="8" w:space="0" w:color="auto"/>
              <w:right w:val="single" w:sz="8" w:space="0" w:color="auto"/>
            </w:tcBorders>
          </w:tcPr>
          <w:p w:rsidR="00C21DC4" w:rsidRDefault="00C21DC4" w:rsidP="00C21DC4">
            <w:pPr>
              <w:rPr>
                <w:rFonts w:cstheme="minorHAnsi"/>
                <w:sz w:val="22"/>
                <w:szCs w:val="22"/>
              </w:rPr>
            </w:pPr>
            <w:r>
              <w:rPr>
                <w:rFonts w:cstheme="minorHAnsi"/>
                <w:sz w:val="22"/>
                <w:szCs w:val="22"/>
              </w:rPr>
              <w:t>Clean noisy</w:t>
            </w:r>
          </w:p>
        </w:tc>
        <w:tc>
          <w:tcPr>
            <w:tcW w:w="3119" w:type="dxa"/>
            <w:tcBorders>
              <w:left w:val="single" w:sz="8" w:space="0" w:color="auto"/>
              <w:bottom w:val="single" w:sz="8" w:space="0" w:color="auto"/>
              <w:right w:val="single" w:sz="8" w:space="0" w:color="auto"/>
            </w:tcBorders>
          </w:tcPr>
          <w:p w:rsidR="00C21DC4" w:rsidRDefault="00E85886" w:rsidP="00C21DC4">
            <w:pPr>
              <w:rPr>
                <w:rFonts w:cstheme="minorHAnsi"/>
                <w:sz w:val="22"/>
                <w:szCs w:val="22"/>
              </w:rPr>
            </w:pPr>
            <w:r>
              <w:rPr>
                <w:rFonts w:cstheme="minorHAnsi"/>
                <w:sz w:val="22"/>
                <w:szCs w:val="22"/>
              </w:rPr>
              <w:t>0.9772</w:t>
            </w:r>
          </w:p>
        </w:tc>
        <w:tc>
          <w:tcPr>
            <w:tcW w:w="3623" w:type="dxa"/>
            <w:tcBorders>
              <w:left w:val="single" w:sz="8" w:space="0" w:color="auto"/>
              <w:bottom w:val="single" w:sz="8" w:space="0" w:color="auto"/>
              <w:right w:val="single" w:sz="8" w:space="0" w:color="auto"/>
            </w:tcBorders>
          </w:tcPr>
          <w:p w:rsidR="00C21DC4" w:rsidRDefault="00E85886" w:rsidP="00C21DC4">
            <w:pPr>
              <w:rPr>
                <w:rFonts w:cstheme="minorHAnsi"/>
                <w:sz w:val="22"/>
                <w:szCs w:val="22"/>
              </w:rPr>
            </w:pPr>
            <w:r>
              <w:rPr>
                <w:rFonts w:cstheme="minorHAnsi"/>
                <w:sz w:val="22"/>
                <w:szCs w:val="22"/>
              </w:rPr>
              <w:t>0.1661</w:t>
            </w:r>
          </w:p>
        </w:tc>
      </w:tr>
    </w:tbl>
    <w:p w:rsidR="00C21DC4" w:rsidRDefault="00C21DC4" w:rsidP="00C21DC4">
      <w:pPr>
        <w:rPr>
          <w:rFonts w:cstheme="minorHAnsi"/>
          <w:sz w:val="22"/>
          <w:szCs w:val="22"/>
        </w:rPr>
      </w:pPr>
    </w:p>
    <w:tbl>
      <w:tblPr>
        <w:tblStyle w:val="TableGrid"/>
        <w:tblW w:w="0" w:type="auto"/>
        <w:tblLook w:val="04A0" w:firstRow="1" w:lastRow="0" w:firstColumn="1" w:lastColumn="0" w:noHBand="0" w:noVBand="1"/>
      </w:tblPr>
      <w:tblGrid>
        <w:gridCol w:w="2250"/>
        <w:gridCol w:w="2250"/>
        <w:gridCol w:w="2250"/>
        <w:gridCol w:w="2250"/>
      </w:tblGrid>
      <w:tr w:rsidR="00E85886" w:rsidTr="00E85886">
        <w:tc>
          <w:tcPr>
            <w:tcW w:w="225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rsidR="00E85886" w:rsidRDefault="00E85886" w:rsidP="00C21DC4">
            <w:pPr>
              <w:rPr>
                <w:rFonts w:cstheme="minorHAnsi"/>
                <w:sz w:val="22"/>
                <w:szCs w:val="22"/>
              </w:rPr>
            </w:pPr>
          </w:p>
        </w:tc>
        <w:tc>
          <w:tcPr>
            <w:tcW w:w="2250" w:type="dxa"/>
            <w:tcBorders>
              <w:top w:val="single" w:sz="8" w:space="0" w:color="auto"/>
              <w:left w:val="single" w:sz="8" w:space="0" w:color="auto"/>
              <w:bottom w:val="single" w:sz="8" w:space="0" w:color="auto"/>
              <w:right w:val="single" w:sz="8" w:space="0" w:color="auto"/>
            </w:tcBorders>
          </w:tcPr>
          <w:p w:rsidR="00E85886" w:rsidRDefault="00E85886" w:rsidP="00C21DC4">
            <w:pPr>
              <w:rPr>
                <w:rFonts w:cstheme="minorHAnsi"/>
                <w:sz w:val="22"/>
                <w:szCs w:val="22"/>
              </w:rPr>
            </w:pPr>
            <w:r>
              <w:rPr>
                <w:rFonts w:cstheme="minorHAnsi"/>
                <w:sz w:val="22"/>
                <w:szCs w:val="22"/>
              </w:rPr>
              <w:t>Number of TP</w:t>
            </w:r>
          </w:p>
        </w:tc>
        <w:tc>
          <w:tcPr>
            <w:tcW w:w="2250" w:type="dxa"/>
            <w:tcBorders>
              <w:top w:val="single" w:sz="8" w:space="0" w:color="auto"/>
              <w:left w:val="single" w:sz="8" w:space="0" w:color="auto"/>
              <w:bottom w:val="single" w:sz="8" w:space="0" w:color="auto"/>
              <w:right w:val="single" w:sz="8" w:space="0" w:color="auto"/>
            </w:tcBorders>
          </w:tcPr>
          <w:p w:rsidR="00E85886" w:rsidRDefault="00E85886" w:rsidP="00C21DC4">
            <w:pPr>
              <w:rPr>
                <w:rFonts w:cstheme="minorHAnsi"/>
                <w:sz w:val="22"/>
                <w:szCs w:val="22"/>
              </w:rPr>
            </w:pPr>
            <w:r>
              <w:rPr>
                <w:rFonts w:cstheme="minorHAnsi"/>
                <w:sz w:val="22"/>
                <w:szCs w:val="22"/>
              </w:rPr>
              <w:t>Number of FP</w:t>
            </w:r>
          </w:p>
        </w:tc>
        <w:tc>
          <w:tcPr>
            <w:tcW w:w="2250" w:type="dxa"/>
            <w:tcBorders>
              <w:top w:val="single" w:sz="8" w:space="0" w:color="auto"/>
              <w:left w:val="single" w:sz="8" w:space="0" w:color="auto"/>
              <w:bottom w:val="single" w:sz="8" w:space="0" w:color="auto"/>
              <w:right w:val="single" w:sz="8" w:space="0" w:color="auto"/>
            </w:tcBorders>
          </w:tcPr>
          <w:p w:rsidR="00E85886" w:rsidRDefault="00E85886" w:rsidP="00C21DC4">
            <w:pPr>
              <w:rPr>
                <w:rFonts w:cstheme="minorHAnsi"/>
                <w:sz w:val="22"/>
                <w:szCs w:val="22"/>
              </w:rPr>
            </w:pPr>
            <w:r>
              <w:rPr>
                <w:rFonts w:cstheme="minorHAnsi"/>
                <w:sz w:val="22"/>
                <w:szCs w:val="22"/>
              </w:rPr>
              <w:t>Number of FN</w:t>
            </w:r>
          </w:p>
        </w:tc>
      </w:tr>
      <w:tr w:rsidR="00E85886" w:rsidTr="00E85886">
        <w:tc>
          <w:tcPr>
            <w:tcW w:w="2250" w:type="dxa"/>
            <w:tcBorders>
              <w:top w:val="single" w:sz="8" w:space="0" w:color="auto"/>
              <w:left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Clean noiseless</w:t>
            </w:r>
          </w:p>
        </w:tc>
        <w:tc>
          <w:tcPr>
            <w:tcW w:w="2250" w:type="dxa"/>
            <w:tcBorders>
              <w:top w:val="single" w:sz="8" w:space="0" w:color="auto"/>
              <w:left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2781</w:t>
            </w:r>
          </w:p>
        </w:tc>
        <w:tc>
          <w:tcPr>
            <w:tcW w:w="2250" w:type="dxa"/>
            <w:tcBorders>
              <w:top w:val="single" w:sz="8" w:space="0" w:color="auto"/>
              <w:left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5320</w:t>
            </w:r>
          </w:p>
        </w:tc>
        <w:tc>
          <w:tcPr>
            <w:tcW w:w="2250" w:type="dxa"/>
            <w:tcBorders>
              <w:top w:val="single" w:sz="8" w:space="0" w:color="auto"/>
              <w:left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55</w:t>
            </w:r>
          </w:p>
        </w:tc>
      </w:tr>
      <w:tr w:rsidR="00E85886" w:rsidTr="00E85886">
        <w:tc>
          <w:tcPr>
            <w:tcW w:w="2250" w:type="dxa"/>
            <w:tcBorders>
              <w:left w:val="single" w:sz="8" w:space="0" w:color="auto"/>
              <w:bottom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Clean noisy</w:t>
            </w:r>
          </w:p>
        </w:tc>
        <w:tc>
          <w:tcPr>
            <w:tcW w:w="2250" w:type="dxa"/>
            <w:tcBorders>
              <w:left w:val="single" w:sz="8" w:space="0" w:color="auto"/>
              <w:bottom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471</w:t>
            </w:r>
          </w:p>
        </w:tc>
        <w:tc>
          <w:tcPr>
            <w:tcW w:w="2250" w:type="dxa"/>
            <w:tcBorders>
              <w:left w:val="single" w:sz="8" w:space="0" w:color="auto"/>
              <w:bottom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11</w:t>
            </w:r>
          </w:p>
        </w:tc>
        <w:tc>
          <w:tcPr>
            <w:tcW w:w="2250" w:type="dxa"/>
            <w:tcBorders>
              <w:left w:val="single" w:sz="8" w:space="0" w:color="auto"/>
              <w:bottom w:val="single" w:sz="8" w:space="0" w:color="auto"/>
              <w:right w:val="single" w:sz="8" w:space="0" w:color="auto"/>
            </w:tcBorders>
          </w:tcPr>
          <w:p w:rsidR="00E85886" w:rsidRDefault="00E85886" w:rsidP="00E85886">
            <w:pPr>
              <w:rPr>
                <w:rFonts w:cstheme="minorHAnsi"/>
                <w:sz w:val="22"/>
                <w:szCs w:val="22"/>
              </w:rPr>
            </w:pPr>
            <w:r>
              <w:rPr>
                <w:rFonts w:cstheme="minorHAnsi"/>
                <w:sz w:val="22"/>
                <w:szCs w:val="22"/>
              </w:rPr>
              <w:t>2365</w:t>
            </w:r>
          </w:p>
        </w:tc>
      </w:tr>
    </w:tbl>
    <w:p w:rsidR="00E85886" w:rsidRDefault="00E85886" w:rsidP="00C21DC4">
      <w:pPr>
        <w:rPr>
          <w:rFonts w:cstheme="minorHAnsi"/>
          <w:sz w:val="22"/>
          <w:szCs w:val="22"/>
        </w:rPr>
      </w:pPr>
    </w:p>
    <w:p w:rsidR="00E85886" w:rsidRDefault="00E85886" w:rsidP="00C21DC4">
      <w:pPr>
        <w:rPr>
          <w:rFonts w:cstheme="minorHAnsi"/>
          <w:sz w:val="22"/>
          <w:szCs w:val="22"/>
        </w:rPr>
      </w:pPr>
      <w:r>
        <w:rPr>
          <w:rFonts w:cstheme="minorHAnsi"/>
          <w:sz w:val="22"/>
          <w:szCs w:val="22"/>
        </w:rPr>
        <w:t xml:space="preserve">We can conclude easily that with the basic parameters Karabo uses from </w:t>
      </w:r>
      <w:proofErr w:type="spellStart"/>
      <w:r>
        <w:rPr>
          <w:rFonts w:cstheme="minorHAnsi"/>
          <w:sz w:val="22"/>
          <w:szCs w:val="22"/>
        </w:rPr>
        <w:t>PyBDSF</w:t>
      </w:r>
      <w:proofErr w:type="spellEnd"/>
      <w:r>
        <w:rPr>
          <w:rFonts w:cstheme="minorHAnsi"/>
          <w:sz w:val="22"/>
          <w:szCs w:val="22"/>
        </w:rPr>
        <w:t xml:space="preserve">, </w:t>
      </w:r>
      <w:proofErr w:type="gramStart"/>
      <w:r>
        <w:rPr>
          <w:rFonts w:cstheme="minorHAnsi"/>
          <w:sz w:val="22"/>
          <w:szCs w:val="22"/>
        </w:rPr>
        <w:t>It</w:t>
      </w:r>
      <w:proofErr w:type="gramEnd"/>
      <w:r>
        <w:rPr>
          <w:rFonts w:cstheme="minorHAnsi"/>
          <w:sz w:val="22"/>
          <w:szCs w:val="22"/>
        </w:rPr>
        <w:t xml:space="preserve"> tend to detect much more source that there really is in the clean noiseless dataset, and that it has some struggles detecting sources in the noisy dataset (as there is much more false negative than true positive). </w:t>
      </w:r>
    </w:p>
    <w:p w:rsidR="00E85886" w:rsidRDefault="00E85886" w:rsidP="00C21DC4">
      <w:pPr>
        <w:rPr>
          <w:rFonts w:cstheme="minorHAnsi"/>
          <w:sz w:val="22"/>
          <w:szCs w:val="22"/>
        </w:rPr>
      </w:pPr>
    </w:p>
    <w:p w:rsidR="00E85886" w:rsidRDefault="00E85886" w:rsidP="00C21DC4">
      <w:pPr>
        <w:rPr>
          <w:rFonts w:cstheme="minorHAnsi"/>
          <w:sz w:val="22"/>
          <w:szCs w:val="22"/>
        </w:rPr>
      </w:pPr>
      <w:r>
        <w:rPr>
          <w:rFonts w:cstheme="minorHAnsi"/>
          <w:sz w:val="22"/>
          <w:szCs w:val="22"/>
        </w:rPr>
        <w:t xml:space="preserve">Also note that I found out that Karabo wasn’t handling correctly the case where it can’t detect any source. </w:t>
      </w:r>
      <w:proofErr w:type="gramStart"/>
      <w:r>
        <w:rPr>
          <w:rFonts w:cstheme="minorHAnsi"/>
          <w:sz w:val="22"/>
          <w:szCs w:val="22"/>
        </w:rPr>
        <w:t>Indeed</w:t>
      </w:r>
      <w:proofErr w:type="gramEnd"/>
      <w:r>
        <w:rPr>
          <w:rFonts w:cstheme="minorHAnsi"/>
          <w:sz w:val="22"/>
          <w:szCs w:val="22"/>
        </w:rPr>
        <w:t xml:space="preserve"> when Karabo perform the detection, It then extract the pixel coordinates using indexes (If I did understand the source code right). But this extraction </w:t>
      </w:r>
      <w:r w:rsidR="00ED0669">
        <w:rPr>
          <w:rFonts w:cstheme="minorHAnsi"/>
          <w:sz w:val="22"/>
          <w:szCs w:val="22"/>
        </w:rPr>
        <w:t>expects</w:t>
      </w:r>
      <w:r>
        <w:rPr>
          <w:rFonts w:cstheme="minorHAnsi"/>
          <w:sz w:val="22"/>
          <w:szCs w:val="22"/>
        </w:rPr>
        <w:t xml:space="preserve"> to obtain </w:t>
      </w:r>
      <w:r w:rsidR="00ED0669">
        <w:rPr>
          <w:rFonts w:cstheme="minorHAnsi"/>
          <w:sz w:val="22"/>
          <w:szCs w:val="22"/>
        </w:rPr>
        <w:t>an array that is 2-dimesionnal (one list of ‘x’ coordinates and one of ‘y’ coordinates). But when there is no sources detected, we obtain simply an empty array (represented like so ‘</w:t>
      </w:r>
      <w:proofErr w:type="gramStart"/>
      <w:r w:rsidR="00ED0669">
        <w:rPr>
          <w:rFonts w:cstheme="minorHAnsi"/>
          <w:sz w:val="22"/>
          <w:szCs w:val="22"/>
        </w:rPr>
        <w:t>[ ]</w:t>
      </w:r>
      <w:proofErr w:type="gramEnd"/>
      <w:r w:rsidR="00ED0669">
        <w:rPr>
          <w:rFonts w:cstheme="minorHAnsi"/>
          <w:sz w:val="22"/>
          <w:szCs w:val="22"/>
        </w:rPr>
        <w:t>’) and so it has only 1 dimension. This causes an ‘</w:t>
      </w:r>
      <w:proofErr w:type="spellStart"/>
      <w:r w:rsidR="00ED0669">
        <w:rPr>
          <w:rFonts w:cstheme="minorHAnsi"/>
          <w:sz w:val="22"/>
          <w:szCs w:val="22"/>
        </w:rPr>
        <w:t>IndexError</w:t>
      </w:r>
      <w:proofErr w:type="spellEnd"/>
      <w:r w:rsidR="00ED0669">
        <w:rPr>
          <w:rFonts w:cstheme="minorHAnsi"/>
          <w:sz w:val="22"/>
          <w:szCs w:val="22"/>
        </w:rPr>
        <w:t xml:space="preserve">’ error when running the function </w:t>
      </w:r>
      <w:r w:rsidR="00ED0669">
        <w:rPr>
          <w:rFonts w:cstheme="minorHAnsi"/>
          <w:sz w:val="22"/>
          <w:szCs w:val="22"/>
        </w:rPr>
        <w:t>‘</w:t>
      </w:r>
      <w:proofErr w:type="spellStart"/>
      <w:r w:rsidR="00ED0669">
        <w:rPr>
          <w:rFonts w:cstheme="minorHAnsi"/>
          <w:sz w:val="22"/>
          <w:szCs w:val="22"/>
        </w:rPr>
        <w:t>S</w:t>
      </w:r>
      <w:r w:rsidR="00ED0669">
        <w:rPr>
          <w:rFonts w:cstheme="minorHAnsi"/>
          <w:sz w:val="22"/>
          <w:szCs w:val="22"/>
        </w:rPr>
        <w:t>ourceDetectionResult.detect_sources_in_</w:t>
      </w:r>
      <w:proofErr w:type="gramStart"/>
      <w:r w:rsidR="00ED0669">
        <w:rPr>
          <w:rFonts w:cstheme="minorHAnsi"/>
          <w:sz w:val="22"/>
          <w:szCs w:val="22"/>
        </w:rPr>
        <w:t>image</w:t>
      </w:r>
      <w:proofErr w:type="spellEnd"/>
      <w:r w:rsidR="00ED0669">
        <w:rPr>
          <w:rFonts w:cstheme="minorHAnsi"/>
          <w:sz w:val="22"/>
          <w:szCs w:val="22"/>
        </w:rPr>
        <w:t>(</w:t>
      </w:r>
      <w:proofErr w:type="gramEnd"/>
      <w:r w:rsidR="00ED0669">
        <w:rPr>
          <w:rFonts w:cstheme="minorHAnsi"/>
          <w:sz w:val="22"/>
          <w:szCs w:val="22"/>
        </w:rPr>
        <w:t>)’</w:t>
      </w:r>
      <w:r w:rsidR="00ED0669">
        <w:rPr>
          <w:rFonts w:cstheme="minorHAnsi"/>
          <w:sz w:val="22"/>
          <w:szCs w:val="22"/>
        </w:rPr>
        <w:t xml:space="preserve"> and that no source is detected. </w:t>
      </w:r>
    </w:p>
    <w:p w:rsidR="00ED0669" w:rsidRDefault="00ED0669" w:rsidP="00C21DC4">
      <w:pPr>
        <w:rPr>
          <w:rFonts w:cstheme="minorHAnsi"/>
          <w:sz w:val="22"/>
          <w:szCs w:val="22"/>
        </w:rPr>
      </w:pPr>
    </w:p>
    <w:p w:rsidR="00ED0669" w:rsidRDefault="00ED0669" w:rsidP="00C21DC4">
      <w:pPr>
        <w:rPr>
          <w:rFonts w:cstheme="minorHAnsi"/>
          <w:sz w:val="22"/>
          <w:szCs w:val="22"/>
        </w:rPr>
      </w:pPr>
    </w:p>
    <w:p w:rsidR="00ED0669" w:rsidRDefault="00ED0669" w:rsidP="00C21DC4">
      <w:pPr>
        <w:rPr>
          <w:rFonts w:cstheme="minorHAnsi"/>
          <w:b/>
          <w:sz w:val="22"/>
          <w:szCs w:val="22"/>
        </w:rPr>
      </w:pPr>
      <w:r>
        <w:rPr>
          <w:rFonts w:cstheme="minorHAnsi"/>
          <w:b/>
          <w:sz w:val="22"/>
          <w:szCs w:val="22"/>
        </w:rPr>
        <w:t>Conclusion:</w:t>
      </w:r>
    </w:p>
    <w:p w:rsidR="00ED0669" w:rsidRDefault="00ED0669" w:rsidP="00C21DC4">
      <w:pPr>
        <w:rPr>
          <w:rFonts w:cstheme="minorHAnsi"/>
          <w:sz w:val="22"/>
          <w:szCs w:val="22"/>
        </w:rPr>
      </w:pPr>
      <w:r>
        <w:rPr>
          <w:rFonts w:cstheme="minorHAnsi"/>
          <w:sz w:val="22"/>
          <w:szCs w:val="22"/>
        </w:rPr>
        <w:t>From my experience, Karabo seems quite easy to use (even If the installation part still has some issues) but in my opinion, it would be really great to have a well written documentation somewhere so we don’t have to search in the source code (which is what I did most of the time as the examples were outdated and that there isn’t really a real documentation yet).</w:t>
      </w:r>
    </w:p>
    <w:p w:rsidR="00ED0669" w:rsidRDefault="00ED0669" w:rsidP="00C21DC4">
      <w:pPr>
        <w:rPr>
          <w:rFonts w:cstheme="minorHAnsi"/>
          <w:sz w:val="22"/>
          <w:szCs w:val="22"/>
        </w:rPr>
      </w:pPr>
      <w:r>
        <w:rPr>
          <w:rFonts w:cstheme="minorHAnsi"/>
          <w:sz w:val="22"/>
          <w:szCs w:val="22"/>
        </w:rPr>
        <w:lastRenderedPageBreak/>
        <w:t xml:space="preserve">Then, a huge negative point for Karabo is that we can’t tune the source detection knowing that </w:t>
      </w:r>
      <w:proofErr w:type="spellStart"/>
      <w:r>
        <w:rPr>
          <w:rFonts w:cstheme="minorHAnsi"/>
          <w:sz w:val="22"/>
          <w:szCs w:val="22"/>
        </w:rPr>
        <w:t>PyBDSF</w:t>
      </w:r>
      <w:proofErr w:type="spellEnd"/>
      <w:r>
        <w:rPr>
          <w:rFonts w:cstheme="minorHAnsi"/>
          <w:sz w:val="22"/>
          <w:szCs w:val="22"/>
        </w:rPr>
        <w:t xml:space="preserve"> has a lot of parameter with which we can play with to get better results. </w:t>
      </w:r>
    </w:p>
    <w:p w:rsidR="00ED0669" w:rsidRDefault="00ED0669" w:rsidP="00C21DC4">
      <w:pPr>
        <w:rPr>
          <w:rFonts w:cstheme="minorHAnsi"/>
          <w:sz w:val="22"/>
          <w:szCs w:val="22"/>
        </w:rPr>
      </w:pPr>
      <w:r>
        <w:rPr>
          <w:rFonts w:cstheme="minorHAnsi"/>
          <w:sz w:val="22"/>
          <w:szCs w:val="22"/>
        </w:rPr>
        <w:t xml:space="preserve">Also, the fact that we can extract the source coordinates only in pixels value and not in Ra &amp; Dec units is unfortunate, even if the returned values are easy to use then. Another remark on this is that the function </w:t>
      </w:r>
      <w:proofErr w:type="gramStart"/>
      <w:r>
        <w:rPr>
          <w:rFonts w:cstheme="minorHAnsi"/>
          <w:sz w:val="22"/>
          <w:szCs w:val="22"/>
        </w:rPr>
        <w:t>‘</w:t>
      </w:r>
      <w:r>
        <w:rPr>
          <w:rFonts w:cstheme="minorHAnsi"/>
          <w:sz w:val="22"/>
          <w:szCs w:val="22"/>
        </w:rPr>
        <w:t xml:space="preserve"> </w:t>
      </w:r>
      <w:proofErr w:type="spellStart"/>
      <w:r>
        <w:rPr>
          <w:rFonts w:cstheme="minorHAnsi"/>
          <w:sz w:val="22"/>
          <w:szCs w:val="22"/>
        </w:rPr>
        <w:t>get</w:t>
      </w:r>
      <w:proofErr w:type="gramEnd"/>
      <w:r>
        <w:rPr>
          <w:rFonts w:cstheme="minorHAnsi"/>
          <w:sz w:val="22"/>
          <w:szCs w:val="22"/>
        </w:rPr>
        <w:t>_pixel_position_of_sources</w:t>
      </w:r>
      <w:proofErr w:type="spellEnd"/>
      <w:r>
        <w:rPr>
          <w:rFonts w:cstheme="minorHAnsi"/>
          <w:sz w:val="22"/>
          <w:szCs w:val="22"/>
        </w:rPr>
        <w:t>()’</w:t>
      </w:r>
      <w:r>
        <w:rPr>
          <w:rFonts w:cstheme="minorHAnsi"/>
          <w:sz w:val="22"/>
          <w:szCs w:val="22"/>
        </w:rPr>
        <w:t xml:space="preserve"> returns an array of shape (2, number of sources detected) which would be more intuitive the other way around: (number of sources detected, 2).</w:t>
      </w:r>
    </w:p>
    <w:p w:rsidR="00ED0669" w:rsidRDefault="00ED0669" w:rsidP="00C21DC4">
      <w:pPr>
        <w:rPr>
          <w:rFonts w:cstheme="minorHAnsi"/>
          <w:sz w:val="22"/>
          <w:szCs w:val="22"/>
        </w:rPr>
      </w:pPr>
    </w:p>
    <w:p w:rsidR="00ED0669" w:rsidRDefault="00ED0669" w:rsidP="00C21DC4">
      <w:pPr>
        <w:rPr>
          <w:rFonts w:cstheme="minorHAnsi"/>
          <w:sz w:val="22"/>
          <w:szCs w:val="22"/>
        </w:rPr>
      </w:pPr>
      <w:r>
        <w:rPr>
          <w:rFonts w:cstheme="minorHAnsi"/>
          <w:sz w:val="22"/>
          <w:szCs w:val="22"/>
        </w:rPr>
        <w:t>A small improvement as well that shouldn’t be too hard do would be to handle the fact when the detection doesn’t find any sources.</w:t>
      </w:r>
    </w:p>
    <w:p w:rsidR="00ED0669" w:rsidRDefault="00ED0669" w:rsidP="00C21DC4">
      <w:pPr>
        <w:rPr>
          <w:rFonts w:cstheme="minorHAnsi"/>
          <w:sz w:val="22"/>
          <w:szCs w:val="22"/>
        </w:rPr>
      </w:pPr>
      <w:r>
        <w:rPr>
          <w:rFonts w:cstheme="minorHAnsi"/>
          <w:sz w:val="22"/>
          <w:szCs w:val="22"/>
        </w:rPr>
        <w:t xml:space="preserve">Anyways, Karabo has some potential in my opinion but still need some work and improvement before using it if your goal is to have a good source detection, even if </w:t>
      </w:r>
      <w:r w:rsidR="009412A7">
        <w:rPr>
          <w:rFonts w:cstheme="minorHAnsi"/>
          <w:sz w:val="22"/>
          <w:szCs w:val="22"/>
        </w:rPr>
        <w:t>It is quite easy to understand how it works and easy to use.</w:t>
      </w:r>
    </w:p>
    <w:p w:rsidR="009412A7" w:rsidRDefault="009412A7" w:rsidP="00C21DC4">
      <w:pPr>
        <w:rPr>
          <w:rFonts w:cstheme="minorHAnsi"/>
          <w:sz w:val="22"/>
          <w:szCs w:val="22"/>
        </w:rPr>
      </w:pPr>
    </w:p>
    <w:p w:rsidR="009412A7" w:rsidRDefault="009412A7" w:rsidP="00C21DC4">
      <w:pPr>
        <w:rPr>
          <w:rFonts w:cstheme="minorHAnsi"/>
          <w:sz w:val="22"/>
          <w:szCs w:val="22"/>
        </w:rPr>
      </w:pPr>
      <w:r>
        <w:rPr>
          <w:rFonts w:cstheme="minorHAnsi"/>
          <w:sz w:val="22"/>
          <w:szCs w:val="22"/>
        </w:rPr>
        <w:t>Note that I didn’t make any remark on the simulation tools due to the fact that I wasn’t able to use and play with it.</w:t>
      </w:r>
    </w:p>
    <w:p w:rsidR="009412A7" w:rsidRDefault="009412A7" w:rsidP="00C21DC4">
      <w:pPr>
        <w:rPr>
          <w:rFonts w:cstheme="minorHAnsi"/>
          <w:sz w:val="22"/>
          <w:szCs w:val="22"/>
        </w:rPr>
      </w:pPr>
    </w:p>
    <w:p w:rsidR="009412A7" w:rsidRDefault="009412A7" w:rsidP="00C21DC4">
      <w:pPr>
        <w:rPr>
          <w:rFonts w:cstheme="minorHAnsi"/>
          <w:sz w:val="22"/>
          <w:szCs w:val="22"/>
        </w:rPr>
      </w:pPr>
    </w:p>
    <w:p w:rsidR="009412A7" w:rsidRDefault="009412A7" w:rsidP="00C21DC4">
      <w:pPr>
        <w:rPr>
          <w:rFonts w:cstheme="minorHAnsi"/>
          <w:sz w:val="22"/>
          <w:szCs w:val="22"/>
        </w:rPr>
      </w:pPr>
      <w:r>
        <w:rPr>
          <w:rFonts w:cstheme="minorHAnsi"/>
          <w:sz w:val="22"/>
          <w:szCs w:val="22"/>
        </w:rPr>
        <w:t xml:space="preserve">Thank you for taking the time of reading this, </w:t>
      </w:r>
    </w:p>
    <w:p w:rsidR="009412A7" w:rsidRDefault="009412A7" w:rsidP="00C21DC4">
      <w:pPr>
        <w:rPr>
          <w:rFonts w:cstheme="minorHAnsi"/>
          <w:sz w:val="22"/>
          <w:szCs w:val="22"/>
        </w:rPr>
      </w:pPr>
      <w:r>
        <w:rPr>
          <w:rFonts w:cstheme="minorHAnsi"/>
          <w:sz w:val="22"/>
          <w:szCs w:val="22"/>
        </w:rPr>
        <w:t>You can contact me at ‘patrickarlt@hotmail.fr’ for any additional information</w:t>
      </w:r>
      <w:bookmarkStart w:id="0" w:name="_GoBack"/>
      <w:bookmarkEnd w:id="0"/>
      <w:r>
        <w:rPr>
          <w:rFonts w:cstheme="minorHAnsi"/>
          <w:sz w:val="22"/>
          <w:szCs w:val="22"/>
        </w:rPr>
        <w:t>.</w:t>
      </w:r>
    </w:p>
    <w:p w:rsidR="009412A7" w:rsidRDefault="009412A7" w:rsidP="009412A7">
      <w:pPr>
        <w:jc w:val="right"/>
        <w:rPr>
          <w:rFonts w:cstheme="minorHAnsi"/>
          <w:sz w:val="22"/>
          <w:szCs w:val="22"/>
        </w:rPr>
      </w:pPr>
    </w:p>
    <w:p w:rsidR="009412A7" w:rsidRDefault="009412A7" w:rsidP="009412A7">
      <w:pPr>
        <w:jc w:val="right"/>
        <w:rPr>
          <w:rFonts w:cstheme="minorHAnsi"/>
          <w:sz w:val="22"/>
          <w:szCs w:val="22"/>
        </w:rPr>
      </w:pPr>
    </w:p>
    <w:p w:rsidR="009412A7" w:rsidRDefault="009412A7" w:rsidP="009412A7">
      <w:pPr>
        <w:jc w:val="right"/>
        <w:rPr>
          <w:rFonts w:cstheme="minorHAnsi"/>
          <w:sz w:val="22"/>
          <w:szCs w:val="22"/>
        </w:rPr>
      </w:pPr>
      <w:r>
        <w:rPr>
          <w:rFonts w:cstheme="minorHAnsi"/>
          <w:sz w:val="22"/>
          <w:szCs w:val="22"/>
        </w:rPr>
        <w:t xml:space="preserve">ARLT Patrick </w:t>
      </w:r>
    </w:p>
    <w:p w:rsidR="009412A7" w:rsidRDefault="009412A7" w:rsidP="009412A7">
      <w:pPr>
        <w:jc w:val="right"/>
        <w:rPr>
          <w:rFonts w:cstheme="minorHAnsi"/>
          <w:sz w:val="22"/>
          <w:szCs w:val="22"/>
        </w:rPr>
      </w:pPr>
      <w:r>
        <w:rPr>
          <w:rFonts w:cstheme="minorHAnsi"/>
          <w:sz w:val="22"/>
          <w:szCs w:val="22"/>
        </w:rPr>
        <w:t>Master student at UNIGE</w:t>
      </w:r>
    </w:p>
    <w:p w:rsidR="009412A7" w:rsidRDefault="009412A7" w:rsidP="009412A7">
      <w:pPr>
        <w:jc w:val="right"/>
        <w:rPr>
          <w:rFonts w:cstheme="minorHAnsi"/>
          <w:sz w:val="22"/>
          <w:szCs w:val="22"/>
        </w:rPr>
      </w:pPr>
      <w:r>
        <w:rPr>
          <w:rFonts w:cstheme="minorHAnsi"/>
          <w:sz w:val="22"/>
          <w:szCs w:val="22"/>
        </w:rPr>
        <w:t>29.10.2022</w:t>
      </w:r>
    </w:p>
    <w:p w:rsidR="009412A7" w:rsidRPr="00ED0669" w:rsidRDefault="009412A7" w:rsidP="009412A7">
      <w:pPr>
        <w:jc w:val="right"/>
        <w:rPr>
          <w:rFonts w:cstheme="minorHAnsi"/>
          <w:sz w:val="22"/>
          <w:szCs w:val="22"/>
        </w:rPr>
      </w:pPr>
    </w:p>
    <w:sectPr w:rsidR="009412A7" w:rsidRPr="00ED0669" w:rsidSect="009B36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02B6"/>
    <w:multiLevelType w:val="hybridMultilevel"/>
    <w:tmpl w:val="CB3C309C"/>
    <w:lvl w:ilvl="0" w:tplc="DEF60D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78"/>
    <w:rsid w:val="00130297"/>
    <w:rsid w:val="00286AEF"/>
    <w:rsid w:val="008E6454"/>
    <w:rsid w:val="009412A7"/>
    <w:rsid w:val="009B362E"/>
    <w:rsid w:val="009C2978"/>
    <w:rsid w:val="00C21DC4"/>
    <w:rsid w:val="00D02ED9"/>
    <w:rsid w:val="00E85886"/>
    <w:rsid w:val="00ED0669"/>
    <w:rsid w:val="00FB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98D17"/>
  <w15:chartTrackingRefBased/>
  <w15:docId w15:val="{66F256D4-12BF-3D44-A314-81847E40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9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AEF"/>
    <w:rPr>
      <w:color w:val="0563C1" w:themeColor="hyperlink"/>
      <w:u w:val="single"/>
    </w:rPr>
  </w:style>
  <w:style w:type="character" w:styleId="UnresolvedMention">
    <w:name w:val="Unresolved Mention"/>
    <w:basedOn w:val="DefaultParagraphFont"/>
    <w:uiPriority w:val="99"/>
    <w:semiHidden/>
    <w:unhideWhenUsed/>
    <w:rsid w:val="00286AEF"/>
    <w:rPr>
      <w:color w:val="605E5C"/>
      <w:shd w:val="clear" w:color="auto" w:fill="E1DFDD"/>
    </w:rPr>
  </w:style>
  <w:style w:type="paragraph" w:styleId="ListParagraph">
    <w:name w:val="List Paragraph"/>
    <w:basedOn w:val="Normal"/>
    <w:uiPriority w:val="34"/>
    <w:qFormat/>
    <w:rsid w:val="008E6454"/>
    <w:pPr>
      <w:ind w:left="720"/>
      <w:contextualSpacing/>
    </w:pPr>
  </w:style>
  <w:style w:type="table" w:styleId="TableGrid">
    <w:name w:val="Table Grid"/>
    <w:basedOn w:val="TableNormal"/>
    <w:uiPriority w:val="39"/>
    <w:rsid w:val="00C21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1831">
      <w:bodyDiv w:val="1"/>
      <w:marLeft w:val="0"/>
      <w:marRight w:val="0"/>
      <w:marTop w:val="0"/>
      <w:marBottom w:val="0"/>
      <w:divBdr>
        <w:top w:val="none" w:sz="0" w:space="0" w:color="auto"/>
        <w:left w:val="none" w:sz="0" w:space="0" w:color="auto"/>
        <w:bottom w:val="none" w:sz="0" w:space="0" w:color="auto"/>
        <w:right w:val="none" w:sz="0" w:space="0" w:color="auto"/>
      </w:divBdr>
      <w:divsChild>
        <w:div w:id="1452475739">
          <w:marLeft w:val="0"/>
          <w:marRight w:val="0"/>
          <w:marTop w:val="0"/>
          <w:marBottom w:val="0"/>
          <w:divBdr>
            <w:top w:val="none" w:sz="0" w:space="0" w:color="auto"/>
            <w:left w:val="none" w:sz="0" w:space="0" w:color="auto"/>
            <w:bottom w:val="none" w:sz="0" w:space="0" w:color="auto"/>
            <w:right w:val="none" w:sz="0" w:space="0" w:color="auto"/>
          </w:divBdr>
          <w:divsChild>
            <w:div w:id="14657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498">
      <w:bodyDiv w:val="1"/>
      <w:marLeft w:val="0"/>
      <w:marRight w:val="0"/>
      <w:marTop w:val="0"/>
      <w:marBottom w:val="0"/>
      <w:divBdr>
        <w:top w:val="none" w:sz="0" w:space="0" w:color="auto"/>
        <w:left w:val="none" w:sz="0" w:space="0" w:color="auto"/>
        <w:bottom w:val="none" w:sz="0" w:space="0" w:color="auto"/>
        <w:right w:val="none" w:sz="0" w:space="0" w:color="auto"/>
      </w:divBdr>
      <w:divsChild>
        <w:div w:id="1416635718">
          <w:marLeft w:val="0"/>
          <w:marRight w:val="0"/>
          <w:marTop w:val="0"/>
          <w:marBottom w:val="0"/>
          <w:divBdr>
            <w:top w:val="none" w:sz="0" w:space="0" w:color="auto"/>
            <w:left w:val="none" w:sz="0" w:space="0" w:color="auto"/>
            <w:bottom w:val="none" w:sz="0" w:space="0" w:color="auto"/>
            <w:right w:val="none" w:sz="0" w:space="0" w:color="auto"/>
          </w:divBdr>
          <w:divsChild>
            <w:div w:id="1217474996">
              <w:marLeft w:val="0"/>
              <w:marRight w:val="0"/>
              <w:marTop w:val="0"/>
              <w:marBottom w:val="0"/>
              <w:divBdr>
                <w:top w:val="none" w:sz="0" w:space="0" w:color="auto"/>
                <w:left w:val="none" w:sz="0" w:space="0" w:color="auto"/>
                <w:bottom w:val="none" w:sz="0" w:space="0" w:color="auto"/>
                <w:right w:val="none" w:sz="0" w:space="0" w:color="auto"/>
              </w:divBdr>
              <w:divsChild>
                <w:div w:id="12537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5791">
      <w:bodyDiv w:val="1"/>
      <w:marLeft w:val="0"/>
      <w:marRight w:val="0"/>
      <w:marTop w:val="0"/>
      <w:marBottom w:val="0"/>
      <w:divBdr>
        <w:top w:val="none" w:sz="0" w:space="0" w:color="auto"/>
        <w:left w:val="none" w:sz="0" w:space="0" w:color="auto"/>
        <w:bottom w:val="none" w:sz="0" w:space="0" w:color="auto"/>
        <w:right w:val="none" w:sz="0" w:space="0" w:color="auto"/>
      </w:divBdr>
      <w:divsChild>
        <w:div w:id="917981223">
          <w:marLeft w:val="0"/>
          <w:marRight w:val="0"/>
          <w:marTop w:val="0"/>
          <w:marBottom w:val="0"/>
          <w:divBdr>
            <w:top w:val="none" w:sz="0" w:space="0" w:color="auto"/>
            <w:left w:val="none" w:sz="0" w:space="0" w:color="auto"/>
            <w:bottom w:val="none" w:sz="0" w:space="0" w:color="auto"/>
            <w:right w:val="none" w:sz="0" w:space="0" w:color="auto"/>
          </w:divBdr>
          <w:divsChild>
            <w:div w:id="7112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far-astron/PyBDSF/issues/183" TargetMode="External"/><Relationship Id="rId5" Type="http://schemas.openxmlformats.org/officeDocument/2006/relationships/hyperlink" Target="https://github.com/i4Ds/Karabo-Pipeline/issues/1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2022-10-29T09:23:00Z</dcterms:created>
  <dcterms:modified xsi:type="dcterms:W3CDTF">2022-10-29T10:58:00Z</dcterms:modified>
</cp:coreProperties>
</file>