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838"/>
      </w:tblGrid>
      <w:tr w:rsidR="00D32C29" w:rsidRPr="00C26235" w14:paraId="775F735A" w14:textId="77777777" w:rsidTr="68ECBFA6">
        <w:tc>
          <w:tcPr>
            <w:tcW w:w="8978" w:type="dxa"/>
          </w:tcPr>
          <w:tbl>
            <w:tblPr>
              <w:tblW w:w="9180" w:type="dxa"/>
              <w:jc w:val="center"/>
              <w:tblLook w:val="04A0" w:firstRow="1" w:lastRow="0" w:firstColumn="1" w:lastColumn="0" w:noHBand="0" w:noVBand="1"/>
            </w:tblPr>
            <w:tblGrid>
              <w:gridCol w:w="3006"/>
              <w:gridCol w:w="6174"/>
            </w:tblGrid>
            <w:tr w:rsidR="008B39FC" w:rsidRPr="00C26235" w14:paraId="70F3D1DA" w14:textId="77777777" w:rsidTr="68ECBFA6">
              <w:trPr>
                <w:trHeight w:val="737"/>
                <w:jc w:val="center"/>
              </w:trPr>
              <w:tc>
                <w:tcPr>
                  <w:tcW w:w="3006" w:type="dxa"/>
                  <w:hideMark/>
                </w:tcPr>
                <w:p w14:paraId="672A6659" w14:textId="77777777" w:rsidR="008B39FC" w:rsidRPr="00C26235" w:rsidRDefault="69849C14" w:rsidP="007707B9">
                  <w:pPr>
                    <w:autoSpaceDE w:val="0"/>
                    <w:autoSpaceDN w:val="0"/>
                    <w:adjustRightInd w:val="0"/>
                    <w:spacing w:after="0" w:line="240" w:lineRule="auto"/>
                    <w:rPr>
                      <w:bCs/>
                      <w:szCs w:val="24"/>
                      <w:lang w:val="es-419" w:eastAsia="es-ES"/>
                    </w:rPr>
                  </w:pPr>
                  <w:r w:rsidRPr="00C26235">
                    <w:rPr>
                      <w:noProof/>
                      <w:lang w:val="es-419"/>
                    </w:rPr>
                    <w:drawing>
                      <wp:inline distT="0" distB="0" distL="0" distR="0" wp14:anchorId="2C86ED93" wp14:editId="3AFF6CEE">
                        <wp:extent cx="1333500" cy="628650"/>
                        <wp:effectExtent l="0" t="0" r="0" b="0"/>
                        <wp:docPr id="1" name="Imagen 11" descr="Imagen que contiene señal,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1">
                                  <a:extLst>
                                    <a:ext uri="{28A0092B-C50C-407E-A947-70E740481C1C}">
                                      <a14:useLocalDpi xmlns:a14="http://schemas.microsoft.com/office/drawing/2010/main" val="0"/>
                                    </a:ext>
                                  </a:extLst>
                                </a:blip>
                                <a:stretch>
                                  <a:fillRect/>
                                </a:stretch>
                              </pic:blipFill>
                              <pic:spPr>
                                <a:xfrm>
                                  <a:off x="0" y="0"/>
                                  <a:ext cx="1333500" cy="628650"/>
                                </a:xfrm>
                                <a:prstGeom prst="rect">
                                  <a:avLst/>
                                </a:prstGeom>
                              </pic:spPr>
                            </pic:pic>
                          </a:graphicData>
                        </a:graphic>
                      </wp:inline>
                    </w:drawing>
                  </w:r>
                </w:p>
              </w:tc>
              <w:tc>
                <w:tcPr>
                  <w:tcW w:w="6174" w:type="dxa"/>
                  <w:hideMark/>
                </w:tcPr>
                <w:p w14:paraId="6ED6E62F" w14:textId="091A5F5A" w:rsidR="008B39FC" w:rsidRPr="00C26235" w:rsidRDefault="001831C1" w:rsidP="00336618">
                  <w:pPr>
                    <w:autoSpaceDE w:val="0"/>
                    <w:autoSpaceDN w:val="0"/>
                    <w:adjustRightInd w:val="0"/>
                    <w:spacing w:before="0" w:after="0" w:line="240" w:lineRule="auto"/>
                    <w:jc w:val="center"/>
                    <w:rPr>
                      <w:b/>
                      <w:szCs w:val="24"/>
                      <w:lang w:val="es-419"/>
                    </w:rPr>
                  </w:pPr>
                  <w:r w:rsidRPr="00C26235">
                    <w:rPr>
                      <w:b/>
                      <w:sz w:val="28"/>
                      <w:szCs w:val="28"/>
                      <w:lang w:val="es-419"/>
                    </w:rPr>
                    <w:t>UNIVERSIDAD    CENTRAL   DE   CHILE</w:t>
                  </w:r>
                  <w:r w:rsidRPr="00C26235">
                    <w:rPr>
                      <w:b/>
                      <w:szCs w:val="24"/>
                      <w:lang w:val="es-419"/>
                    </w:rPr>
                    <w:t xml:space="preserve"> </w:t>
                  </w:r>
                  <w:r w:rsidR="00445858" w:rsidRPr="00C26235">
                    <w:rPr>
                      <w:b/>
                      <w:szCs w:val="24"/>
                      <w:lang w:val="es-419"/>
                    </w:rPr>
                    <w:t>FACULTAD DE INGENIERÍA</w:t>
                  </w:r>
                  <w:r w:rsidR="00C255E9" w:rsidRPr="00C26235">
                    <w:rPr>
                      <w:b/>
                      <w:szCs w:val="24"/>
                      <w:lang w:val="es-419"/>
                    </w:rPr>
                    <w:t xml:space="preserve"> </w:t>
                  </w:r>
                  <w:r w:rsidR="00174A73" w:rsidRPr="00C26235">
                    <w:rPr>
                      <w:b/>
                      <w:szCs w:val="24"/>
                      <w:lang w:val="es-419"/>
                    </w:rPr>
                    <w:t>Y ARQUITECTURA</w:t>
                  </w:r>
                  <w:r w:rsidR="00B922BB" w:rsidRPr="00C26235">
                    <w:rPr>
                      <w:b/>
                      <w:szCs w:val="24"/>
                      <w:lang w:val="es-419"/>
                    </w:rPr>
                    <w:t xml:space="preserve"> </w:t>
                  </w:r>
                  <w:r w:rsidR="00336618" w:rsidRPr="00C26235">
                    <w:rPr>
                      <w:b/>
                      <w:bCs/>
                      <w:szCs w:val="24"/>
                      <w:lang w:val="es-419" w:eastAsia="es-ES"/>
                    </w:rPr>
                    <w:t>E</w:t>
                  </w:r>
                  <w:r w:rsidR="00031742" w:rsidRPr="00C26235">
                    <w:rPr>
                      <w:b/>
                      <w:bCs/>
                      <w:szCs w:val="24"/>
                      <w:lang w:val="es-419" w:eastAsia="es-ES"/>
                    </w:rPr>
                    <w:t>S</w:t>
                  </w:r>
                  <w:r w:rsidR="00336618" w:rsidRPr="00C26235">
                    <w:rPr>
                      <w:b/>
                      <w:bCs/>
                      <w:szCs w:val="24"/>
                      <w:lang w:val="es-419" w:eastAsia="es-ES"/>
                    </w:rPr>
                    <w:t>CUELA DE INGENIERIA</w:t>
                  </w:r>
                </w:p>
              </w:tc>
            </w:tr>
          </w:tbl>
          <w:p w14:paraId="571B9950" w14:textId="77777777" w:rsidR="00D32C29" w:rsidRPr="00C26235" w:rsidRDefault="00024801" w:rsidP="00445858">
            <w:pPr>
              <w:rPr>
                <w:sz w:val="14"/>
                <w:szCs w:val="14"/>
                <w:lang w:val="es-419" w:eastAsia="es-CL"/>
              </w:rPr>
            </w:pPr>
            <w:bookmarkStart w:id="0" w:name="_Toc354471733"/>
            <w:bookmarkStart w:id="1" w:name="_Toc354472247"/>
            <w:bookmarkStart w:id="2" w:name="_Toc354472835"/>
            <w:bookmarkStart w:id="3" w:name="_Toc354478725"/>
            <w:bookmarkStart w:id="4" w:name="_Toc354940293"/>
            <w:bookmarkStart w:id="5" w:name="_Toc355017561"/>
            <w:r w:rsidRPr="00C26235">
              <w:rPr>
                <w:sz w:val="14"/>
                <w:szCs w:val="14"/>
                <w:lang w:val="es-419" w:eastAsia="es-CL"/>
              </w:rPr>
              <w:t xml:space="preserve">   </w:t>
            </w:r>
            <w:r w:rsidR="008B39FC" w:rsidRPr="00C26235">
              <w:rPr>
                <w:sz w:val="14"/>
                <w:szCs w:val="14"/>
                <w:lang w:val="es-419" w:eastAsia="es-CL"/>
              </w:rPr>
              <w:t>INDEPENDENCIA - PLURALISMO - COMPROMISO</w:t>
            </w:r>
            <w:bookmarkEnd w:id="0"/>
            <w:bookmarkEnd w:id="1"/>
            <w:bookmarkEnd w:id="2"/>
            <w:bookmarkEnd w:id="3"/>
            <w:bookmarkEnd w:id="4"/>
            <w:bookmarkEnd w:id="5"/>
          </w:p>
        </w:tc>
      </w:tr>
    </w:tbl>
    <w:p w14:paraId="0A37501D" w14:textId="77777777" w:rsidR="00832E09" w:rsidRPr="00C26235" w:rsidRDefault="00832E09" w:rsidP="00C31DC5">
      <w:pPr>
        <w:rPr>
          <w:szCs w:val="24"/>
          <w:u w:val="single"/>
          <w:lang w:val="es-419"/>
        </w:rPr>
      </w:pPr>
    </w:p>
    <w:p w14:paraId="19B36531" w14:textId="33AF2610" w:rsidR="007B3241" w:rsidRPr="00C26235" w:rsidRDefault="00910039" w:rsidP="001811C2">
      <w:pPr>
        <w:spacing w:before="240" w:after="240"/>
        <w:jc w:val="center"/>
        <w:rPr>
          <w:sz w:val="28"/>
          <w:szCs w:val="28"/>
          <w:lang w:val="es-419"/>
        </w:rPr>
      </w:pPr>
      <w:r w:rsidRPr="00C26235">
        <w:rPr>
          <w:sz w:val="28"/>
          <w:szCs w:val="28"/>
          <w:lang w:val="es-419"/>
        </w:rPr>
        <w:t>SOFTWARE DE PRE</w:t>
      </w:r>
      <w:r w:rsidR="6203ED03" w:rsidRPr="00C26235">
        <w:rPr>
          <w:sz w:val="28"/>
          <w:szCs w:val="28"/>
          <w:lang w:val="es-419"/>
        </w:rPr>
        <w:t>DISEÑO</w:t>
      </w:r>
      <w:r w:rsidR="000D7D1D" w:rsidRPr="00C26235">
        <w:rPr>
          <w:sz w:val="28"/>
          <w:szCs w:val="28"/>
          <w:lang w:val="es-419"/>
        </w:rPr>
        <w:t xml:space="preserve"> </w:t>
      </w:r>
      <w:r w:rsidR="6203ED03" w:rsidRPr="00C26235">
        <w:rPr>
          <w:sz w:val="28"/>
          <w:szCs w:val="28"/>
          <w:lang w:val="es-419"/>
        </w:rPr>
        <w:t xml:space="preserve">DE MARCOS </w:t>
      </w:r>
      <w:r w:rsidR="00107911" w:rsidRPr="00C26235">
        <w:rPr>
          <w:sz w:val="28"/>
          <w:szCs w:val="28"/>
          <w:lang w:val="es-419"/>
        </w:rPr>
        <w:t xml:space="preserve">ESPECIALES RESISTENTES A MOMENTO DE </w:t>
      </w:r>
      <w:r w:rsidR="007B3241" w:rsidRPr="00C26235">
        <w:rPr>
          <w:sz w:val="28"/>
          <w:szCs w:val="28"/>
          <w:lang w:val="es-419"/>
        </w:rPr>
        <w:t>HORMIGÓN</w:t>
      </w:r>
      <w:r w:rsidR="6203ED03" w:rsidRPr="00C26235">
        <w:rPr>
          <w:sz w:val="28"/>
          <w:szCs w:val="28"/>
          <w:lang w:val="es-419"/>
        </w:rPr>
        <w:t xml:space="preserve"> ARMADO</w:t>
      </w:r>
    </w:p>
    <w:p w14:paraId="5DAB6C7B" w14:textId="77777777" w:rsidR="00900330" w:rsidRPr="00C26235" w:rsidRDefault="00900330" w:rsidP="00C31DC5">
      <w:pPr>
        <w:rPr>
          <w:szCs w:val="24"/>
          <w:u w:val="single"/>
          <w:lang w:val="es-419"/>
        </w:rPr>
      </w:pPr>
    </w:p>
    <w:p w14:paraId="02EB378F" w14:textId="77777777" w:rsidR="00230DAB" w:rsidRPr="00C26235" w:rsidRDefault="00230DAB" w:rsidP="00C31DC5">
      <w:pPr>
        <w:rPr>
          <w:szCs w:val="24"/>
          <w:u w:val="single"/>
          <w:lang w:val="es-419"/>
        </w:rPr>
      </w:pPr>
    </w:p>
    <w:p w14:paraId="3751E42E" w14:textId="77777777" w:rsidR="00230DAB" w:rsidRPr="00C26235" w:rsidRDefault="00174A73" w:rsidP="68ECBFA6">
      <w:pPr>
        <w:jc w:val="center"/>
        <w:rPr>
          <w:b/>
          <w:lang w:val="es-419"/>
        </w:rPr>
      </w:pPr>
      <w:r w:rsidRPr="00C26235">
        <w:rPr>
          <w:b/>
          <w:lang w:val="es-419"/>
        </w:rPr>
        <w:t>PATRICIO NICOLÁS CARRASCO VINAGRE</w:t>
      </w:r>
    </w:p>
    <w:p w14:paraId="6185F1C1" w14:textId="77777777" w:rsidR="00230DAB" w:rsidRPr="00C26235" w:rsidRDefault="00174A73" w:rsidP="00DD7A48">
      <w:pPr>
        <w:ind w:left="708" w:hanging="708"/>
        <w:jc w:val="center"/>
        <w:rPr>
          <w:b/>
          <w:lang w:val="es-419"/>
        </w:rPr>
      </w:pPr>
      <w:r w:rsidRPr="00C26235">
        <w:rPr>
          <w:b/>
          <w:lang w:val="es-419"/>
        </w:rPr>
        <w:t>ALEJANDRO ESTEBAN PÉREZ HORTA</w:t>
      </w:r>
    </w:p>
    <w:p w14:paraId="6A05A809" w14:textId="77777777" w:rsidR="004B3249" w:rsidRPr="00C26235" w:rsidRDefault="004B3249" w:rsidP="00C31DC5">
      <w:pPr>
        <w:rPr>
          <w:b/>
          <w:lang w:val="es-419"/>
        </w:rPr>
      </w:pPr>
    </w:p>
    <w:p w14:paraId="5A39BBE3" w14:textId="77777777" w:rsidR="00A75500" w:rsidRPr="00C26235" w:rsidRDefault="00A75500" w:rsidP="00C31DC5">
      <w:pPr>
        <w:rPr>
          <w:b/>
          <w:lang w:val="es-419"/>
        </w:rPr>
      </w:pPr>
    </w:p>
    <w:p w14:paraId="716D9CC9" w14:textId="77777777" w:rsidR="00202C28" w:rsidRPr="00C26235" w:rsidRDefault="00202C28" w:rsidP="00744DB9">
      <w:pPr>
        <w:autoSpaceDE w:val="0"/>
        <w:autoSpaceDN w:val="0"/>
        <w:adjustRightInd w:val="0"/>
        <w:spacing w:after="0"/>
        <w:jc w:val="center"/>
        <w:rPr>
          <w:szCs w:val="24"/>
          <w:lang w:val="es-419" w:eastAsia="es-CL"/>
        </w:rPr>
      </w:pPr>
      <w:r w:rsidRPr="00C26235">
        <w:rPr>
          <w:szCs w:val="24"/>
          <w:lang w:val="es-419" w:eastAsia="es-CL"/>
        </w:rPr>
        <w:t>Profesor Guía:</w:t>
      </w:r>
    </w:p>
    <w:p w14:paraId="2FCB0472" w14:textId="570AEC56" w:rsidR="00744DB9" w:rsidRPr="00C26235" w:rsidRDefault="007B3241" w:rsidP="00744DB9">
      <w:pPr>
        <w:autoSpaceDE w:val="0"/>
        <w:autoSpaceDN w:val="0"/>
        <w:adjustRightInd w:val="0"/>
        <w:spacing w:after="0"/>
        <w:jc w:val="center"/>
        <w:rPr>
          <w:b/>
          <w:szCs w:val="24"/>
          <w:lang w:val="es-419" w:eastAsia="es-CL"/>
        </w:rPr>
      </w:pPr>
      <w:r w:rsidRPr="00C26235">
        <w:rPr>
          <w:b/>
          <w:szCs w:val="24"/>
          <w:lang w:val="es-419" w:eastAsia="es-CL"/>
        </w:rPr>
        <w:t>MARIO ALFREDO PINTO MAIRA</w:t>
      </w:r>
    </w:p>
    <w:p w14:paraId="47E8A0E9" w14:textId="7D80299F" w:rsidR="001E3850" w:rsidRPr="00C26235" w:rsidRDefault="001E3850" w:rsidP="00744DB9">
      <w:pPr>
        <w:autoSpaceDE w:val="0"/>
        <w:autoSpaceDN w:val="0"/>
        <w:adjustRightInd w:val="0"/>
        <w:spacing w:after="0"/>
        <w:jc w:val="center"/>
        <w:rPr>
          <w:szCs w:val="24"/>
          <w:lang w:val="es-419" w:eastAsia="es-CL"/>
        </w:rPr>
      </w:pPr>
      <w:r w:rsidRPr="00C26235">
        <w:rPr>
          <w:szCs w:val="24"/>
          <w:lang w:val="es-419" w:eastAsia="es-CL"/>
        </w:rPr>
        <w:t>Profesor</w:t>
      </w:r>
      <w:r w:rsidR="00540FEB" w:rsidRPr="00C26235">
        <w:rPr>
          <w:szCs w:val="24"/>
          <w:lang w:val="es-419" w:eastAsia="es-CL"/>
        </w:rPr>
        <w:t>es</w:t>
      </w:r>
      <w:r w:rsidRPr="00C26235">
        <w:rPr>
          <w:szCs w:val="24"/>
          <w:lang w:val="es-419" w:eastAsia="es-CL"/>
        </w:rPr>
        <w:t xml:space="preserve"> Informante</w:t>
      </w:r>
      <w:r w:rsidR="00540FEB" w:rsidRPr="00C26235">
        <w:rPr>
          <w:szCs w:val="24"/>
          <w:lang w:val="es-419" w:eastAsia="es-CL"/>
        </w:rPr>
        <w:t>s</w:t>
      </w:r>
      <w:r w:rsidRPr="00C26235">
        <w:rPr>
          <w:szCs w:val="24"/>
          <w:lang w:val="es-419" w:eastAsia="es-CL"/>
        </w:rPr>
        <w:t>:</w:t>
      </w:r>
    </w:p>
    <w:p w14:paraId="6C321B57" w14:textId="38C9B6B8" w:rsidR="008B7885" w:rsidRPr="00C26235" w:rsidRDefault="008B7885" w:rsidP="00744DB9">
      <w:pPr>
        <w:autoSpaceDE w:val="0"/>
        <w:autoSpaceDN w:val="0"/>
        <w:adjustRightInd w:val="0"/>
        <w:spacing w:after="0"/>
        <w:jc w:val="center"/>
        <w:rPr>
          <w:b/>
          <w:szCs w:val="24"/>
          <w:lang w:val="es-419" w:eastAsia="es-CL"/>
        </w:rPr>
      </w:pPr>
      <w:r w:rsidRPr="00C26235">
        <w:rPr>
          <w:b/>
          <w:szCs w:val="24"/>
          <w:lang w:val="es-419" w:eastAsia="es-CL"/>
        </w:rPr>
        <w:t>PABLO ALCAÍNO REYES</w:t>
      </w:r>
    </w:p>
    <w:p w14:paraId="41C8F396" w14:textId="68B448BE" w:rsidR="004B3249" w:rsidRPr="00C26235" w:rsidRDefault="00145E55" w:rsidP="00744DB9">
      <w:pPr>
        <w:autoSpaceDE w:val="0"/>
        <w:autoSpaceDN w:val="0"/>
        <w:adjustRightInd w:val="0"/>
        <w:spacing w:after="0"/>
        <w:jc w:val="center"/>
        <w:rPr>
          <w:b/>
          <w:szCs w:val="24"/>
          <w:lang w:val="es-419" w:eastAsia="es-CL"/>
        </w:rPr>
      </w:pPr>
      <w:r w:rsidRPr="00C26235">
        <w:rPr>
          <w:b/>
          <w:szCs w:val="24"/>
          <w:lang w:val="es-419" w:eastAsia="es-CL"/>
        </w:rPr>
        <w:t xml:space="preserve">DANIELA BRIZUELA </w:t>
      </w:r>
      <w:r w:rsidR="00744DB9" w:rsidRPr="00C26235">
        <w:rPr>
          <w:b/>
          <w:szCs w:val="24"/>
          <w:lang w:val="es-419" w:eastAsia="es-CL"/>
        </w:rPr>
        <w:t>VALENZUELA</w:t>
      </w:r>
    </w:p>
    <w:p w14:paraId="72A3D3EC" w14:textId="77777777" w:rsidR="004B3249" w:rsidRPr="00C26235" w:rsidRDefault="004B3249" w:rsidP="00744DB9">
      <w:pPr>
        <w:autoSpaceDE w:val="0"/>
        <w:autoSpaceDN w:val="0"/>
        <w:adjustRightInd w:val="0"/>
        <w:spacing w:after="0"/>
        <w:jc w:val="center"/>
        <w:rPr>
          <w:szCs w:val="24"/>
          <w:lang w:val="es-419" w:eastAsia="es-CL"/>
        </w:rPr>
      </w:pPr>
    </w:p>
    <w:p w14:paraId="68956370" w14:textId="096E4963" w:rsidR="004B3249" w:rsidRPr="00C26235" w:rsidRDefault="004B3249" w:rsidP="00744DB9">
      <w:pPr>
        <w:autoSpaceDE w:val="0"/>
        <w:autoSpaceDN w:val="0"/>
        <w:adjustRightInd w:val="0"/>
        <w:spacing w:after="0"/>
        <w:jc w:val="center"/>
        <w:rPr>
          <w:szCs w:val="24"/>
          <w:lang w:val="es-419" w:eastAsia="es-CL"/>
        </w:rPr>
      </w:pPr>
      <w:r w:rsidRPr="00C26235">
        <w:rPr>
          <w:szCs w:val="24"/>
          <w:lang w:val="es-419" w:eastAsia="es-CL"/>
        </w:rPr>
        <w:t>SANTIAGO, CHILE, 202</w:t>
      </w:r>
      <w:r w:rsidR="001D069A" w:rsidRPr="00C26235">
        <w:rPr>
          <w:szCs w:val="24"/>
          <w:lang w:val="es-419" w:eastAsia="es-CL"/>
        </w:rPr>
        <w:t>1</w:t>
      </w:r>
      <w:r w:rsidRPr="00C26235">
        <w:rPr>
          <w:szCs w:val="24"/>
          <w:lang w:val="es-419" w:eastAsia="es-CL"/>
        </w:rPr>
        <w:t>.</w:t>
      </w:r>
    </w:p>
    <w:tbl>
      <w:tblPr>
        <w:tblW w:w="0" w:type="auto"/>
        <w:tblLook w:val="04A0" w:firstRow="1" w:lastRow="0" w:firstColumn="1" w:lastColumn="0" w:noHBand="0" w:noVBand="1"/>
      </w:tblPr>
      <w:tblGrid>
        <w:gridCol w:w="8838"/>
      </w:tblGrid>
      <w:tr w:rsidR="00190558" w:rsidRPr="00C26235" w14:paraId="6E49AD1A" w14:textId="77777777" w:rsidTr="68ECBFA6">
        <w:tc>
          <w:tcPr>
            <w:tcW w:w="8838" w:type="dxa"/>
          </w:tcPr>
          <w:tbl>
            <w:tblPr>
              <w:tblW w:w="9180" w:type="dxa"/>
              <w:jc w:val="center"/>
              <w:tblLook w:val="04A0" w:firstRow="1" w:lastRow="0" w:firstColumn="1" w:lastColumn="0" w:noHBand="0" w:noVBand="1"/>
            </w:tblPr>
            <w:tblGrid>
              <w:gridCol w:w="3150"/>
              <w:gridCol w:w="6030"/>
            </w:tblGrid>
            <w:tr w:rsidR="008B39FC" w:rsidRPr="00C26235" w14:paraId="2A3F54A8" w14:textId="77777777" w:rsidTr="00C8763D">
              <w:trPr>
                <w:trHeight w:val="737"/>
                <w:jc w:val="center"/>
              </w:trPr>
              <w:tc>
                <w:tcPr>
                  <w:tcW w:w="3150" w:type="dxa"/>
                  <w:hideMark/>
                </w:tcPr>
                <w:p w14:paraId="0D0B940D" w14:textId="77777777" w:rsidR="008B39FC" w:rsidRPr="00C26235" w:rsidRDefault="69849C14" w:rsidP="007707B9">
                  <w:pPr>
                    <w:autoSpaceDE w:val="0"/>
                    <w:autoSpaceDN w:val="0"/>
                    <w:adjustRightInd w:val="0"/>
                    <w:spacing w:after="0" w:line="240" w:lineRule="auto"/>
                    <w:rPr>
                      <w:bCs/>
                      <w:szCs w:val="24"/>
                      <w:lang w:val="es-419" w:eastAsia="es-ES"/>
                    </w:rPr>
                  </w:pPr>
                  <w:r w:rsidRPr="00C26235">
                    <w:rPr>
                      <w:noProof/>
                      <w:lang w:val="es-419"/>
                    </w:rPr>
                    <w:lastRenderedPageBreak/>
                    <w:drawing>
                      <wp:inline distT="0" distB="0" distL="0" distR="0" wp14:anchorId="33E633DC" wp14:editId="5E0E7D8C">
                        <wp:extent cx="1333500" cy="628650"/>
                        <wp:effectExtent l="0" t="0" r="0" b="0"/>
                        <wp:docPr id="2" name="Imagen 12" descr="Imagen que contiene señal,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1">
                                  <a:extLst>
                                    <a:ext uri="{28A0092B-C50C-407E-A947-70E740481C1C}">
                                      <a14:useLocalDpi xmlns:a14="http://schemas.microsoft.com/office/drawing/2010/main" val="0"/>
                                    </a:ext>
                                  </a:extLst>
                                </a:blip>
                                <a:stretch>
                                  <a:fillRect/>
                                </a:stretch>
                              </pic:blipFill>
                              <pic:spPr>
                                <a:xfrm>
                                  <a:off x="0" y="0"/>
                                  <a:ext cx="1333500" cy="628650"/>
                                </a:xfrm>
                                <a:prstGeom prst="rect">
                                  <a:avLst/>
                                </a:prstGeom>
                              </pic:spPr>
                            </pic:pic>
                          </a:graphicData>
                        </a:graphic>
                      </wp:inline>
                    </w:drawing>
                  </w:r>
                </w:p>
              </w:tc>
              <w:tc>
                <w:tcPr>
                  <w:tcW w:w="6030" w:type="dxa"/>
                  <w:hideMark/>
                </w:tcPr>
                <w:p w14:paraId="48672D0C" w14:textId="493BBD56" w:rsidR="008B39FC" w:rsidRPr="00C26235" w:rsidRDefault="001831C1" w:rsidP="00D21117">
                  <w:pPr>
                    <w:autoSpaceDE w:val="0"/>
                    <w:autoSpaceDN w:val="0"/>
                    <w:adjustRightInd w:val="0"/>
                    <w:spacing w:before="0" w:after="0" w:line="240" w:lineRule="auto"/>
                    <w:jc w:val="center"/>
                    <w:rPr>
                      <w:b/>
                      <w:bCs/>
                      <w:sz w:val="32"/>
                      <w:szCs w:val="24"/>
                      <w:lang w:val="es-419" w:eastAsia="es-ES"/>
                    </w:rPr>
                  </w:pPr>
                  <w:r w:rsidRPr="00C26235">
                    <w:rPr>
                      <w:b/>
                      <w:sz w:val="28"/>
                      <w:szCs w:val="28"/>
                      <w:lang w:val="es-419"/>
                    </w:rPr>
                    <w:t xml:space="preserve">UNIVERSIDAD    CENTRAL   DE   CHILE </w:t>
                  </w:r>
                  <w:r w:rsidR="00174A73" w:rsidRPr="00C26235">
                    <w:rPr>
                      <w:b/>
                      <w:szCs w:val="24"/>
                      <w:lang w:val="es-419"/>
                    </w:rPr>
                    <w:t>FACULTAD DE INGENIERÍA</w:t>
                  </w:r>
                  <w:r w:rsidR="00C8763D" w:rsidRPr="00C26235">
                    <w:rPr>
                      <w:b/>
                      <w:szCs w:val="24"/>
                      <w:lang w:val="es-419"/>
                    </w:rPr>
                    <w:t xml:space="preserve"> </w:t>
                  </w:r>
                  <w:r w:rsidR="00174A73" w:rsidRPr="00C26235">
                    <w:rPr>
                      <w:b/>
                      <w:szCs w:val="24"/>
                      <w:lang w:val="es-419"/>
                    </w:rPr>
                    <w:t>Y ARQUITECTURA</w:t>
                  </w:r>
                  <w:r w:rsidR="00C8763D" w:rsidRPr="00C26235">
                    <w:rPr>
                      <w:b/>
                      <w:szCs w:val="24"/>
                      <w:lang w:val="es-419"/>
                    </w:rPr>
                    <w:t xml:space="preserve"> ESCUELA DE INGENIERÍA</w:t>
                  </w:r>
                </w:p>
              </w:tc>
            </w:tr>
          </w:tbl>
          <w:p w14:paraId="27944869" w14:textId="77777777" w:rsidR="00190558" w:rsidRPr="00C26235" w:rsidRDefault="00024801" w:rsidP="008B39FC">
            <w:pPr>
              <w:rPr>
                <w:szCs w:val="24"/>
                <w:lang w:val="es-419"/>
              </w:rPr>
            </w:pPr>
            <w:r w:rsidRPr="00C26235">
              <w:rPr>
                <w:sz w:val="14"/>
                <w:szCs w:val="14"/>
                <w:lang w:val="es-419" w:eastAsia="es-CL"/>
              </w:rPr>
              <w:t xml:space="preserve">   INDEPENDENCIA - PLURALISMO - COMPROMISO</w:t>
            </w:r>
            <w:r w:rsidRPr="00C26235">
              <w:rPr>
                <w:szCs w:val="24"/>
                <w:lang w:val="es-419"/>
              </w:rPr>
              <w:t xml:space="preserve"> </w:t>
            </w:r>
          </w:p>
        </w:tc>
      </w:tr>
    </w:tbl>
    <w:p w14:paraId="7C3C832A" w14:textId="77777777" w:rsidR="001811C2" w:rsidRPr="00C26235" w:rsidRDefault="001811C2" w:rsidP="00AA7EF9">
      <w:pPr>
        <w:spacing w:before="240" w:after="240"/>
        <w:jc w:val="center"/>
        <w:rPr>
          <w:sz w:val="28"/>
          <w:szCs w:val="28"/>
          <w:lang w:val="es-419"/>
        </w:rPr>
      </w:pPr>
    </w:p>
    <w:p w14:paraId="62BF4808" w14:textId="1D257E3D" w:rsidR="00AA7EF9" w:rsidRPr="00C26235" w:rsidRDefault="00AA7EF9" w:rsidP="00AA7EF9">
      <w:pPr>
        <w:spacing w:before="240" w:after="240"/>
        <w:jc w:val="center"/>
        <w:rPr>
          <w:sz w:val="28"/>
          <w:szCs w:val="28"/>
          <w:lang w:val="es-419"/>
        </w:rPr>
      </w:pPr>
      <w:r w:rsidRPr="00C26235">
        <w:rPr>
          <w:sz w:val="28"/>
          <w:szCs w:val="28"/>
          <w:lang w:val="es-419"/>
        </w:rPr>
        <w:t>SOFTWARE DE PREDISEÑO</w:t>
      </w:r>
      <w:r w:rsidR="000639F1" w:rsidRPr="00C26235">
        <w:rPr>
          <w:sz w:val="28"/>
          <w:szCs w:val="28"/>
          <w:lang w:val="es-419"/>
        </w:rPr>
        <w:t xml:space="preserve"> </w:t>
      </w:r>
      <w:r w:rsidRPr="00C26235">
        <w:rPr>
          <w:sz w:val="28"/>
          <w:szCs w:val="28"/>
          <w:lang w:val="es-419"/>
        </w:rPr>
        <w:t>DE MARCOS ESPECIALES RESISTENTES A MOMENTO DE HORMIGÓN ARMADO</w:t>
      </w:r>
    </w:p>
    <w:p w14:paraId="0E27B00A" w14:textId="77777777" w:rsidR="00C7361C" w:rsidRPr="00C26235" w:rsidRDefault="00C7361C" w:rsidP="00C7361C">
      <w:pPr>
        <w:rPr>
          <w:szCs w:val="24"/>
          <w:u w:val="single"/>
          <w:lang w:val="es-419"/>
        </w:rPr>
      </w:pPr>
    </w:p>
    <w:p w14:paraId="5CD81308" w14:textId="77777777" w:rsidR="00174A73" w:rsidRPr="00C26235" w:rsidRDefault="00174A73" w:rsidP="00174A73">
      <w:pPr>
        <w:jc w:val="center"/>
        <w:rPr>
          <w:b/>
          <w:lang w:val="es-419"/>
        </w:rPr>
      </w:pPr>
      <w:r w:rsidRPr="00C26235">
        <w:rPr>
          <w:b/>
          <w:lang w:val="es-419"/>
        </w:rPr>
        <w:t>PATRICIO NICOLÁS CARRASCO VINAGRE</w:t>
      </w:r>
    </w:p>
    <w:p w14:paraId="78739558" w14:textId="77777777" w:rsidR="00174A73" w:rsidRPr="00C26235" w:rsidRDefault="00174A73" w:rsidP="00174A73">
      <w:pPr>
        <w:jc w:val="center"/>
        <w:rPr>
          <w:b/>
          <w:lang w:val="es-419"/>
        </w:rPr>
      </w:pPr>
      <w:r w:rsidRPr="00C26235">
        <w:rPr>
          <w:b/>
          <w:lang w:val="es-419"/>
        </w:rPr>
        <w:t>ALEJANDRO ESTEBAN PÉREZ HORTA</w:t>
      </w:r>
    </w:p>
    <w:p w14:paraId="60061E4C" w14:textId="77777777" w:rsidR="00A75500" w:rsidRPr="00C26235" w:rsidRDefault="00A75500" w:rsidP="00C31DC5">
      <w:pPr>
        <w:rPr>
          <w:b/>
          <w:lang w:val="es-419"/>
        </w:rPr>
      </w:pPr>
    </w:p>
    <w:p w14:paraId="4D86708B" w14:textId="77777777" w:rsidR="00190558" w:rsidRPr="00C26235" w:rsidRDefault="00190558" w:rsidP="00744DB9">
      <w:pPr>
        <w:autoSpaceDE w:val="0"/>
        <w:autoSpaceDN w:val="0"/>
        <w:adjustRightInd w:val="0"/>
        <w:spacing w:after="0"/>
        <w:jc w:val="center"/>
        <w:rPr>
          <w:szCs w:val="28"/>
          <w:lang w:val="es-419" w:eastAsia="es-ES"/>
        </w:rPr>
      </w:pPr>
      <w:r w:rsidRPr="00C26235">
        <w:rPr>
          <w:szCs w:val="28"/>
          <w:lang w:val="es-419" w:eastAsia="es-ES"/>
        </w:rPr>
        <w:t>Memoria para optar al Título</w:t>
      </w:r>
    </w:p>
    <w:p w14:paraId="3375648D" w14:textId="77777777" w:rsidR="00190558" w:rsidRPr="00C26235" w:rsidRDefault="00190558" w:rsidP="00744DB9">
      <w:pPr>
        <w:autoSpaceDE w:val="0"/>
        <w:autoSpaceDN w:val="0"/>
        <w:adjustRightInd w:val="0"/>
        <w:spacing w:after="0"/>
        <w:jc w:val="center"/>
        <w:rPr>
          <w:szCs w:val="28"/>
          <w:lang w:val="es-419" w:eastAsia="es-ES"/>
        </w:rPr>
      </w:pPr>
      <w:r w:rsidRPr="00C26235">
        <w:rPr>
          <w:szCs w:val="28"/>
          <w:lang w:val="es-419" w:eastAsia="es-ES"/>
        </w:rPr>
        <w:t xml:space="preserve">de Ingeniero Civil </w:t>
      </w:r>
      <w:r w:rsidR="00A75500" w:rsidRPr="00C26235">
        <w:rPr>
          <w:szCs w:val="28"/>
          <w:lang w:val="es-419" w:eastAsia="es-ES"/>
        </w:rPr>
        <w:t>en Obras Civiles.</w:t>
      </w:r>
    </w:p>
    <w:p w14:paraId="44EAFD9C" w14:textId="77777777" w:rsidR="001831C1" w:rsidRPr="00C26235" w:rsidRDefault="001831C1" w:rsidP="00744DB9">
      <w:pPr>
        <w:autoSpaceDE w:val="0"/>
        <w:autoSpaceDN w:val="0"/>
        <w:adjustRightInd w:val="0"/>
        <w:spacing w:after="0"/>
        <w:jc w:val="center"/>
        <w:rPr>
          <w:szCs w:val="24"/>
          <w:lang w:val="es-419" w:eastAsia="es-CL"/>
        </w:rPr>
      </w:pPr>
    </w:p>
    <w:p w14:paraId="01B0E6F3" w14:textId="77777777" w:rsidR="00307079" w:rsidRPr="00C26235" w:rsidRDefault="00307079" w:rsidP="00744DB9">
      <w:pPr>
        <w:autoSpaceDE w:val="0"/>
        <w:autoSpaceDN w:val="0"/>
        <w:adjustRightInd w:val="0"/>
        <w:spacing w:after="0"/>
        <w:jc w:val="center"/>
        <w:rPr>
          <w:szCs w:val="24"/>
          <w:lang w:val="es-419" w:eastAsia="es-CL"/>
        </w:rPr>
      </w:pPr>
      <w:r w:rsidRPr="00C26235">
        <w:rPr>
          <w:szCs w:val="24"/>
          <w:lang w:val="es-419" w:eastAsia="es-CL"/>
        </w:rPr>
        <w:t>Profesor Guía:</w:t>
      </w:r>
    </w:p>
    <w:p w14:paraId="439BD348" w14:textId="70F701F5" w:rsidR="007B3241" w:rsidRPr="00C26235" w:rsidRDefault="007B3241" w:rsidP="00744DB9">
      <w:pPr>
        <w:autoSpaceDE w:val="0"/>
        <w:autoSpaceDN w:val="0"/>
        <w:adjustRightInd w:val="0"/>
        <w:spacing w:after="0"/>
        <w:jc w:val="center"/>
        <w:rPr>
          <w:b/>
          <w:szCs w:val="24"/>
          <w:lang w:val="es-419" w:eastAsia="es-CL"/>
        </w:rPr>
      </w:pPr>
      <w:r w:rsidRPr="00C26235">
        <w:rPr>
          <w:b/>
          <w:szCs w:val="24"/>
          <w:lang w:val="es-419" w:eastAsia="es-CL"/>
        </w:rPr>
        <w:t>MARIO ALFREDO PINTO MAIRA</w:t>
      </w:r>
    </w:p>
    <w:p w14:paraId="356A272D" w14:textId="77777777" w:rsidR="00744DB9" w:rsidRPr="00C26235" w:rsidRDefault="00744DB9" w:rsidP="00744DB9">
      <w:pPr>
        <w:autoSpaceDE w:val="0"/>
        <w:autoSpaceDN w:val="0"/>
        <w:adjustRightInd w:val="0"/>
        <w:spacing w:after="0"/>
        <w:jc w:val="center"/>
        <w:rPr>
          <w:szCs w:val="24"/>
          <w:lang w:val="es-419" w:eastAsia="es-CL"/>
        </w:rPr>
      </w:pPr>
      <w:r w:rsidRPr="00C26235">
        <w:rPr>
          <w:szCs w:val="24"/>
          <w:lang w:val="es-419" w:eastAsia="es-CL"/>
        </w:rPr>
        <w:t>Profesores Informantes:</w:t>
      </w:r>
    </w:p>
    <w:p w14:paraId="446DC955"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PABLO ALCAÍNO REYES</w:t>
      </w:r>
    </w:p>
    <w:p w14:paraId="42D18F81"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DANIELA BRIZUELA VALENZUELA</w:t>
      </w:r>
    </w:p>
    <w:p w14:paraId="4F130AC4" w14:textId="7C7B2898" w:rsidR="008B7885" w:rsidRPr="00C26235" w:rsidRDefault="008B7885" w:rsidP="00744DB9">
      <w:pPr>
        <w:autoSpaceDE w:val="0"/>
        <w:autoSpaceDN w:val="0"/>
        <w:adjustRightInd w:val="0"/>
        <w:spacing w:after="0"/>
        <w:jc w:val="center"/>
        <w:rPr>
          <w:b/>
          <w:szCs w:val="24"/>
          <w:lang w:val="es-419" w:eastAsia="es-CL"/>
        </w:rPr>
      </w:pPr>
    </w:p>
    <w:p w14:paraId="411683DB" w14:textId="5788D8D9" w:rsidR="00B179CE" w:rsidRPr="00C26235" w:rsidRDefault="00A75500" w:rsidP="00744DB9">
      <w:pPr>
        <w:autoSpaceDE w:val="0"/>
        <w:autoSpaceDN w:val="0"/>
        <w:adjustRightInd w:val="0"/>
        <w:spacing w:after="0"/>
        <w:jc w:val="center"/>
        <w:rPr>
          <w:szCs w:val="24"/>
          <w:lang w:val="es-419" w:eastAsia="es-CL"/>
        </w:rPr>
      </w:pPr>
      <w:r w:rsidRPr="00C26235">
        <w:rPr>
          <w:szCs w:val="24"/>
          <w:lang w:val="es-419" w:eastAsia="es-CL"/>
        </w:rPr>
        <w:t>SANTIAGO, CHILE, 202</w:t>
      </w:r>
      <w:r w:rsidR="001D069A" w:rsidRPr="00C26235">
        <w:rPr>
          <w:szCs w:val="24"/>
          <w:lang w:val="es-419" w:eastAsia="es-CL"/>
        </w:rPr>
        <w:t>1</w:t>
      </w:r>
      <w:r w:rsidRPr="00C26235">
        <w:rPr>
          <w:szCs w:val="24"/>
          <w:lang w:val="es-419" w:eastAsia="es-CL"/>
        </w:rPr>
        <w:t>.</w:t>
      </w:r>
    </w:p>
    <w:p w14:paraId="3656B9AB" w14:textId="77777777" w:rsidR="0011556F" w:rsidRPr="00C26235" w:rsidRDefault="0011556F" w:rsidP="008B39FC">
      <w:pPr>
        <w:autoSpaceDE w:val="0"/>
        <w:autoSpaceDN w:val="0"/>
        <w:adjustRightInd w:val="0"/>
        <w:spacing w:after="0"/>
        <w:rPr>
          <w:szCs w:val="24"/>
          <w:lang w:val="es-419" w:eastAsia="es-CL"/>
        </w:rPr>
      </w:pPr>
    </w:p>
    <w:tbl>
      <w:tblPr>
        <w:tblW w:w="0" w:type="auto"/>
        <w:tblLook w:val="04A0" w:firstRow="1" w:lastRow="0" w:firstColumn="1" w:lastColumn="0" w:noHBand="0" w:noVBand="1"/>
      </w:tblPr>
      <w:tblGrid>
        <w:gridCol w:w="8838"/>
      </w:tblGrid>
      <w:tr w:rsidR="00307079" w:rsidRPr="00C26235" w14:paraId="5FCE6C0F" w14:textId="77777777" w:rsidTr="0011556F">
        <w:tc>
          <w:tcPr>
            <w:tcW w:w="8838" w:type="dxa"/>
          </w:tcPr>
          <w:tbl>
            <w:tblPr>
              <w:tblW w:w="9180" w:type="dxa"/>
              <w:jc w:val="center"/>
              <w:tblLook w:val="04A0" w:firstRow="1" w:lastRow="0" w:firstColumn="1" w:lastColumn="0" w:noHBand="0" w:noVBand="1"/>
            </w:tblPr>
            <w:tblGrid>
              <w:gridCol w:w="3292"/>
              <w:gridCol w:w="5888"/>
            </w:tblGrid>
            <w:tr w:rsidR="008B39FC" w:rsidRPr="00C26235" w14:paraId="7313BDEB" w14:textId="77777777" w:rsidTr="00C8763D">
              <w:trPr>
                <w:trHeight w:val="737"/>
                <w:jc w:val="center"/>
              </w:trPr>
              <w:tc>
                <w:tcPr>
                  <w:tcW w:w="3292" w:type="dxa"/>
                  <w:hideMark/>
                </w:tcPr>
                <w:p w14:paraId="45FB0818" w14:textId="77777777" w:rsidR="008B39FC" w:rsidRPr="00C26235" w:rsidRDefault="69849C14" w:rsidP="007707B9">
                  <w:pPr>
                    <w:autoSpaceDE w:val="0"/>
                    <w:autoSpaceDN w:val="0"/>
                    <w:adjustRightInd w:val="0"/>
                    <w:spacing w:after="0" w:line="240" w:lineRule="auto"/>
                    <w:rPr>
                      <w:bCs/>
                      <w:szCs w:val="24"/>
                      <w:lang w:val="es-419" w:eastAsia="es-ES"/>
                    </w:rPr>
                  </w:pPr>
                  <w:r w:rsidRPr="00C26235">
                    <w:rPr>
                      <w:noProof/>
                      <w:lang w:val="es-419"/>
                    </w:rPr>
                    <w:drawing>
                      <wp:inline distT="0" distB="0" distL="0" distR="0" wp14:anchorId="260C6532" wp14:editId="75E97E8B">
                        <wp:extent cx="1333500" cy="628650"/>
                        <wp:effectExtent l="0" t="0" r="0" b="0"/>
                        <wp:docPr id="3" name="Imagen 13" descr="Imagen que contiene señal, dibuj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1">
                                  <a:extLst>
                                    <a:ext uri="{28A0092B-C50C-407E-A947-70E740481C1C}">
                                      <a14:useLocalDpi xmlns:a14="http://schemas.microsoft.com/office/drawing/2010/main" val="0"/>
                                    </a:ext>
                                  </a:extLst>
                                </a:blip>
                                <a:stretch>
                                  <a:fillRect/>
                                </a:stretch>
                              </pic:blipFill>
                              <pic:spPr>
                                <a:xfrm>
                                  <a:off x="0" y="0"/>
                                  <a:ext cx="1333500" cy="628650"/>
                                </a:xfrm>
                                <a:prstGeom prst="rect">
                                  <a:avLst/>
                                </a:prstGeom>
                              </pic:spPr>
                            </pic:pic>
                          </a:graphicData>
                        </a:graphic>
                      </wp:inline>
                    </w:drawing>
                  </w:r>
                </w:p>
              </w:tc>
              <w:tc>
                <w:tcPr>
                  <w:tcW w:w="5888" w:type="dxa"/>
                  <w:hideMark/>
                </w:tcPr>
                <w:p w14:paraId="7B672BEE" w14:textId="77777777" w:rsidR="00C37F11" w:rsidRPr="00C26235" w:rsidRDefault="001831C1" w:rsidP="00D21117">
                  <w:pPr>
                    <w:autoSpaceDE w:val="0"/>
                    <w:autoSpaceDN w:val="0"/>
                    <w:adjustRightInd w:val="0"/>
                    <w:spacing w:before="0" w:after="0" w:line="240" w:lineRule="auto"/>
                    <w:jc w:val="center"/>
                    <w:rPr>
                      <w:b/>
                      <w:sz w:val="28"/>
                      <w:szCs w:val="28"/>
                      <w:lang w:val="es-419"/>
                    </w:rPr>
                  </w:pPr>
                  <w:r w:rsidRPr="00C26235">
                    <w:rPr>
                      <w:b/>
                      <w:sz w:val="28"/>
                      <w:szCs w:val="28"/>
                      <w:lang w:val="es-419"/>
                    </w:rPr>
                    <w:t>UNIVERSIDAD    CENTRAL   DE   CHILE</w:t>
                  </w:r>
                </w:p>
                <w:p w14:paraId="0481F73D" w14:textId="6C4DFE6E" w:rsidR="008B39FC" w:rsidRPr="00C26235" w:rsidRDefault="00A75500" w:rsidP="00D21117">
                  <w:pPr>
                    <w:autoSpaceDE w:val="0"/>
                    <w:autoSpaceDN w:val="0"/>
                    <w:adjustRightInd w:val="0"/>
                    <w:spacing w:before="0" w:after="0" w:line="240" w:lineRule="auto"/>
                    <w:jc w:val="center"/>
                    <w:rPr>
                      <w:b/>
                      <w:szCs w:val="24"/>
                      <w:lang w:val="es-419"/>
                    </w:rPr>
                  </w:pPr>
                  <w:r w:rsidRPr="00C26235">
                    <w:rPr>
                      <w:b/>
                      <w:szCs w:val="24"/>
                      <w:lang w:val="es-419"/>
                    </w:rPr>
                    <w:t>FACULTAD DE INGENIERÍA</w:t>
                  </w:r>
                  <w:r w:rsidR="00031742" w:rsidRPr="00C26235">
                    <w:rPr>
                      <w:b/>
                      <w:szCs w:val="24"/>
                      <w:lang w:val="es-419"/>
                    </w:rPr>
                    <w:t xml:space="preserve"> </w:t>
                  </w:r>
                  <w:r w:rsidRPr="00C26235">
                    <w:rPr>
                      <w:b/>
                      <w:szCs w:val="24"/>
                      <w:lang w:val="es-419"/>
                    </w:rPr>
                    <w:t>Y</w:t>
                  </w:r>
                  <w:r w:rsidR="005C33E3" w:rsidRPr="00C26235">
                    <w:rPr>
                      <w:b/>
                      <w:szCs w:val="24"/>
                      <w:lang w:val="es-419"/>
                    </w:rPr>
                    <w:t xml:space="preserve"> </w:t>
                  </w:r>
                  <w:r w:rsidRPr="00C26235">
                    <w:rPr>
                      <w:b/>
                      <w:szCs w:val="24"/>
                      <w:lang w:val="es-419"/>
                    </w:rPr>
                    <w:t>ARQUITECTUR</w:t>
                  </w:r>
                  <w:r w:rsidR="00C37F11" w:rsidRPr="00C26235">
                    <w:rPr>
                      <w:b/>
                      <w:szCs w:val="24"/>
                      <w:lang w:val="es-419"/>
                    </w:rPr>
                    <w:t>A</w:t>
                  </w:r>
                  <w:r w:rsidR="00862B1E" w:rsidRPr="00C26235">
                    <w:rPr>
                      <w:b/>
                      <w:szCs w:val="24"/>
                      <w:lang w:val="es-419"/>
                    </w:rPr>
                    <w:br/>
                  </w:r>
                  <w:r w:rsidR="00D21117" w:rsidRPr="00C26235">
                    <w:rPr>
                      <w:b/>
                      <w:szCs w:val="24"/>
                      <w:lang w:val="es-419"/>
                    </w:rPr>
                    <w:t>ESCUELA DE INGENIERÍA</w:t>
                  </w:r>
                </w:p>
              </w:tc>
            </w:tr>
          </w:tbl>
          <w:p w14:paraId="68D6AFFD" w14:textId="770FC3C8" w:rsidR="00307079" w:rsidRPr="00C26235" w:rsidRDefault="00024801" w:rsidP="00C31DC5">
            <w:pPr>
              <w:rPr>
                <w:szCs w:val="24"/>
                <w:lang w:val="es-419"/>
              </w:rPr>
            </w:pPr>
            <w:r w:rsidRPr="00C26235">
              <w:rPr>
                <w:sz w:val="14"/>
                <w:szCs w:val="14"/>
                <w:lang w:val="es-419" w:eastAsia="es-CL"/>
              </w:rPr>
              <w:t xml:space="preserve">   INDEPENDENCIA - PLURALISMO - COMPROMISO</w:t>
            </w:r>
            <w:r w:rsidRPr="00C26235">
              <w:rPr>
                <w:szCs w:val="24"/>
                <w:lang w:val="es-419"/>
              </w:rPr>
              <w:t xml:space="preserve"> </w:t>
            </w:r>
          </w:p>
        </w:tc>
      </w:tr>
    </w:tbl>
    <w:p w14:paraId="4D7D908F" w14:textId="38C7859D" w:rsidR="00AA7EF9" w:rsidRPr="00C26235" w:rsidRDefault="00AA7EF9" w:rsidP="00AA7EF9">
      <w:pPr>
        <w:spacing w:before="240" w:after="240"/>
        <w:jc w:val="center"/>
        <w:rPr>
          <w:sz w:val="28"/>
          <w:szCs w:val="28"/>
          <w:lang w:val="es-419"/>
        </w:rPr>
      </w:pPr>
      <w:r w:rsidRPr="00C26235">
        <w:rPr>
          <w:sz w:val="28"/>
          <w:szCs w:val="28"/>
          <w:lang w:val="es-419"/>
        </w:rPr>
        <w:t>SOFTWARE DE PREDISEÑO DE MARCOS ESPECIALES RESISTENTES A MOMENTO DE HORMIGÓN ARMADO</w:t>
      </w:r>
    </w:p>
    <w:p w14:paraId="53128261" w14:textId="77777777" w:rsidR="00806FA7" w:rsidRPr="00C26235" w:rsidRDefault="00806FA7" w:rsidP="001831C1">
      <w:pPr>
        <w:spacing w:after="0"/>
        <w:rPr>
          <w:szCs w:val="24"/>
          <w:lang w:val="es-419"/>
        </w:rPr>
      </w:pPr>
    </w:p>
    <w:p w14:paraId="62486C05" w14:textId="77777777" w:rsidR="00246DF3" w:rsidRPr="00C26235" w:rsidRDefault="00246DF3" w:rsidP="001831C1">
      <w:pPr>
        <w:spacing w:after="0"/>
        <w:rPr>
          <w:szCs w:val="24"/>
          <w:lang w:val="es-419"/>
        </w:rPr>
      </w:pPr>
    </w:p>
    <w:p w14:paraId="5D807C45" w14:textId="77777777" w:rsidR="00307079" w:rsidRPr="00C26235" w:rsidRDefault="00307079" w:rsidP="00744DB9">
      <w:pPr>
        <w:spacing w:after="0"/>
        <w:jc w:val="center"/>
        <w:rPr>
          <w:szCs w:val="24"/>
          <w:lang w:val="es-419"/>
        </w:rPr>
      </w:pPr>
      <w:r w:rsidRPr="00C26235">
        <w:rPr>
          <w:szCs w:val="24"/>
          <w:lang w:val="es-419"/>
        </w:rPr>
        <w:t>Memoria preparada bajo la supervisión de</w:t>
      </w:r>
    </w:p>
    <w:p w14:paraId="4EB9BDC7" w14:textId="2908D68B" w:rsidR="00307079" w:rsidRPr="00C26235" w:rsidRDefault="00307079" w:rsidP="00744DB9">
      <w:pPr>
        <w:spacing w:after="0"/>
        <w:jc w:val="center"/>
        <w:rPr>
          <w:szCs w:val="24"/>
          <w:lang w:val="es-419"/>
        </w:rPr>
      </w:pPr>
      <w:r w:rsidRPr="00C26235">
        <w:rPr>
          <w:szCs w:val="24"/>
          <w:lang w:val="es-419"/>
        </w:rPr>
        <w:t>la comisión integrada por los profesores:</w:t>
      </w:r>
    </w:p>
    <w:p w14:paraId="531B63F1" w14:textId="77777777" w:rsidR="00744DB9" w:rsidRPr="00C26235" w:rsidRDefault="00744DB9" w:rsidP="00744DB9">
      <w:pPr>
        <w:spacing w:after="0"/>
        <w:jc w:val="center"/>
        <w:rPr>
          <w:szCs w:val="24"/>
          <w:lang w:val="es-419"/>
        </w:rPr>
      </w:pPr>
    </w:p>
    <w:p w14:paraId="64BC0CF2"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MARIO ALFREDO PINTO MAIRA</w:t>
      </w:r>
    </w:p>
    <w:p w14:paraId="29B6516C"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PABLO ALCAÍNO REYES</w:t>
      </w:r>
    </w:p>
    <w:p w14:paraId="525E5A33" w14:textId="77777777" w:rsidR="00744DB9" w:rsidRPr="00C26235" w:rsidRDefault="00744DB9" w:rsidP="00744DB9">
      <w:pPr>
        <w:autoSpaceDE w:val="0"/>
        <w:autoSpaceDN w:val="0"/>
        <w:adjustRightInd w:val="0"/>
        <w:spacing w:after="0"/>
        <w:jc w:val="center"/>
        <w:rPr>
          <w:b/>
          <w:szCs w:val="24"/>
          <w:lang w:val="es-419" w:eastAsia="es-CL"/>
        </w:rPr>
      </w:pPr>
      <w:r w:rsidRPr="00C26235">
        <w:rPr>
          <w:b/>
          <w:szCs w:val="24"/>
          <w:lang w:val="es-419" w:eastAsia="es-CL"/>
        </w:rPr>
        <w:t>DANIELA BRIZUELA VALENZUELA</w:t>
      </w:r>
    </w:p>
    <w:p w14:paraId="77073280" w14:textId="414BF337" w:rsidR="00923BDC" w:rsidRPr="00C26235" w:rsidRDefault="00923BDC" w:rsidP="00744DB9">
      <w:pPr>
        <w:spacing w:line="276" w:lineRule="auto"/>
        <w:jc w:val="center"/>
        <w:rPr>
          <w:rFonts w:eastAsia="Calibri"/>
          <w:b/>
          <w:sz w:val="20"/>
          <w:szCs w:val="20"/>
          <w:lang w:val="es-419" w:eastAsia="es-CL"/>
        </w:rPr>
      </w:pPr>
    </w:p>
    <w:p w14:paraId="480070CC" w14:textId="77777777" w:rsidR="00307079" w:rsidRPr="00C26235" w:rsidRDefault="00307079" w:rsidP="00744DB9">
      <w:pPr>
        <w:autoSpaceDE w:val="0"/>
        <w:autoSpaceDN w:val="0"/>
        <w:adjustRightInd w:val="0"/>
        <w:spacing w:after="0"/>
        <w:jc w:val="center"/>
        <w:rPr>
          <w:rFonts w:eastAsia="Calibri"/>
          <w:szCs w:val="24"/>
          <w:lang w:val="es-419" w:eastAsia="es-CL"/>
        </w:rPr>
      </w:pPr>
      <w:r w:rsidRPr="00C26235">
        <w:rPr>
          <w:rFonts w:eastAsia="Calibri"/>
          <w:szCs w:val="24"/>
          <w:lang w:val="es-419" w:eastAsia="es-CL"/>
        </w:rPr>
        <w:t>Quienes recomiendan que sea aceptada</w:t>
      </w:r>
    </w:p>
    <w:p w14:paraId="42BD908D" w14:textId="77777777" w:rsidR="00307079" w:rsidRPr="00C26235" w:rsidRDefault="00307079" w:rsidP="00744DB9">
      <w:pPr>
        <w:autoSpaceDE w:val="0"/>
        <w:autoSpaceDN w:val="0"/>
        <w:adjustRightInd w:val="0"/>
        <w:spacing w:after="0"/>
        <w:jc w:val="center"/>
        <w:rPr>
          <w:rFonts w:eastAsia="Calibri"/>
          <w:szCs w:val="24"/>
          <w:lang w:val="es-419" w:eastAsia="es-CL"/>
        </w:rPr>
      </w:pPr>
      <w:r w:rsidRPr="00C26235">
        <w:rPr>
          <w:rFonts w:eastAsia="Calibri"/>
          <w:szCs w:val="24"/>
          <w:lang w:val="es-419" w:eastAsia="es-CL"/>
        </w:rPr>
        <w:t>para completar las exigencias del Título</w:t>
      </w:r>
    </w:p>
    <w:p w14:paraId="4B99056E" w14:textId="43D87292" w:rsidR="001831C1" w:rsidRPr="00C26235" w:rsidRDefault="00307079" w:rsidP="00744DB9">
      <w:pPr>
        <w:spacing w:after="0"/>
        <w:jc w:val="center"/>
        <w:rPr>
          <w:szCs w:val="24"/>
          <w:lang w:val="es-419" w:eastAsia="es-CL"/>
        </w:rPr>
      </w:pPr>
      <w:r w:rsidRPr="00C26235">
        <w:rPr>
          <w:rFonts w:eastAsia="Calibri"/>
          <w:szCs w:val="24"/>
          <w:lang w:val="es-419" w:eastAsia="es-CL"/>
        </w:rPr>
        <w:t xml:space="preserve">de Ingeniero Civil </w:t>
      </w:r>
      <w:r w:rsidR="00A75500" w:rsidRPr="00C26235">
        <w:rPr>
          <w:rFonts w:eastAsia="Calibri"/>
          <w:szCs w:val="24"/>
          <w:lang w:val="es-419" w:eastAsia="es-CL"/>
        </w:rPr>
        <w:t>en Obras Civiles.</w:t>
      </w:r>
    </w:p>
    <w:p w14:paraId="1299C43A" w14:textId="77777777" w:rsidR="001831C1" w:rsidRPr="00C26235" w:rsidRDefault="001831C1" w:rsidP="008B39FC">
      <w:pPr>
        <w:autoSpaceDE w:val="0"/>
        <w:autoSpaceDN w:val="0"/>
        <w:adjustRightInd w:val="0"/>
        <w:spacing w:after="0"/>
        <w:rPr>
          <w:szCs w:val="24"/>
          <w:lang w:val="es-419" w:eastAsia="es-CL"/>
        </w:rPr>
      </w:pPr>
    </w:p>
    <w:p w14:paraId="4DDBEF00" w14:textId="77777777" w:rsidR="004B3249" w:rsidRPr="00C26235" w:rsidRDefault="004B3249" w:rsidP="008B39FC">
      <w:pPr>
        <w:autoSpaceDE w:val="0"/>
        <w:autoSpaceDN w:val="0"/>
        <w:adjustRightInd w:val="0"/>
        <w:spacing w:after="0"/>
        <w:rPr>
          <w:szCs w:val="24"/>
          <w:lang w:val="es-419" w:eastAsia="es-CL"/>
        </w:rPr>
      </w:pPr>
    </w:p>
    <w:p w14:paraId="20BD936F" w14:textId="217F2AA6" w:rsidR="005549B2" w:rsidRPr="00C26235" w:rsidRDefault="00A75500" w:rsidP="00744DB9">
      <w:pPr>
        <w:autoSpaceDE w:val="0"/>
        <w:autoSpaceDN w:val="0"/>
        <w:adjustRightInd w:val="0"/>
        <w:spacing w:after="0"/>
        <w:jc w:val="center"/>
        <w:rPr>
          <w:szCs w:val="24"/>
          <w:lang w:val="es-419" w:eastAsia="es-CL"/>
        </w:rPr>
      </w:pPr>
      <w:r w:rsidRPr="00C26235">
        <w:rPr>
          <w:szCs w:val="24"/>
          <w:lang w:val="es-419" w:eastAsia="es-CL"/>
        </w:rPr>
        <w:t>SANTIAGO, CHILE, 202</w:t>
      </w:r>
      <w:r w:rsidR="001D069A" w:rsidRPr="00C26235">
        <w:rPr>
          <w:szCs w:val="24"/>
          <w:lang w:val="es-419" w:eastAsia="es-CL"/>
        </w:rPr>
        <w:t>1</w:t>
      </w:r>
      <w:r w:rsidRPr="00C26235">
        <w:rPr>
          <w:szCs w:val="24"/>
          <w:lang w:val="es-419" w:eastAsia="es-CL"/>
        </w:rPr>
        <w:t>.</w:t>
      </w:r>
    </w:p>
    <w:p w14:paraId="3461D779" w14:textId="77777777" w:rsidR="005549B2" w:rsidRPr="00C26235" w:rsidRDefault="005549B2" w:rsidP="005549B2">
      <w:pPr>
        <w:rPr>
          <w:szCs w:val="24"/>
          <w:lang w:val="es-419" w:eastAsia="es-CL"/>
        </w:rPr>
      </w:pPr>
    </w:p>
    <w:p w14:paraId="3CF2D8B6" w14:textId="77777777" w:rsidR="005549B2" w:rsidRPr="00C26235" w:rsidRDefault="005549B2" w:rsidP="005549B2">
      <w:pPr>
        <w:rPr>
          <w:szCs w:val="24"/>
          <w:lang w:val="es-419" w:eastAsia="es-CL"/>
        </w:rPr>
      </w:pPr>
    </w:p>
    <w:p w14:paraId="0FB78278" w14:textId="77777777" w:rsidR="001831C1" w:rsidRPr="00C26235" w:rsidRDefault="001831C1" w:rsidP="001831C1">
      <w:pPr>
        <w:autoSpaceDE w:val="0"/>
        <w:autoSpaceDN w:val="0"/>
        <w:adjustRightInd w:val="0"/>
        <w:spacing w:after="0"/>
        <w:rPr>
          <w:szCs w:val="24"/>
          <w:lang w:val="es-419" w:eastAsia="es-CL"/>
        </w:rPr>
      </w:pPr>
    </w:p>
    <w:p w14:paraId="1FC39945" w14:textId="77777777" w:rsidR="001831C1" w:rsidRPr="00C26235" w:rsidRDefault="001831C1" w:rsidP="001831C1">
      <w:pPr>
        <w:autoSpaceDE w:val="0"/>
        <w:autoSpaceDN w:val="0"/>
        <w:adjustRightInd w:val="0"/>
        <w:spacing w:after="0"/>
        <w:rPr>
          <w:szCs w:val="24"/>
          <w:lang w:val="es-419" w:eastAsia="es-CL"/>
        </w:rPr>
      </w:pPr>
    </w:p>
    <w:p w14:paraId="0562CB0E" w14:textId="77777777" w:rsidR="003F7E15" w:rsidRPr="00C26235" w:rsidRDefault="003F7E15" w:rsidP="001831C1">
      <w:pPr>
        <w:autoSpaceDE w:val="0"/>
        <w:autoSpaceDN w:val="0"/>
        <w:adjustRightInd w:val="0"/>
        <w:spacing w:after="0"/>
        <w:rPr>
          <w:szCs w:val="24"/>
          <w:lang w:val="es-419" w:eastAsia="es-CL"/>
        </w:rPr>
      </w:pPr>
    </w:p>
    <w:p w14:paraId="34CE0A41" w14:textId="77777777" w:rsidR="003F7E15" w:rsidRPr="00C26235" w:rsidRDefault="003F7E15" w:rsidP="001831C1">
      <w:pPr>
        <w:autoSpaceDE w:val="0"/>
        <w:autoSpaceDN w:val="0"/>
        <w:adjustRightInd w:val="0"/>
        <w:spacing w:after="0"/>
        <w:rPr>
          <w:szCs w:val="24"/>
          <w:lang w:val="es-419" w:eastAsia="es-CL"/>
        </w:rPr>
      </w:pPr>
    </w:p>
    <w:p w14:paraId="62EBF3C5" w14:textId="77777777" w:rsidR="003F7E15" w:rsidRPr="00C26235" w:rsidRDefault="003F7E15" w:rsidP="001831C1">
      <w:pPr>
        <w:autoSpaceDE w:val="0"/>
        <w:autoSpaceDN w:val="0"/>
        <w:adjustRightInd w:val="0"/>
        <w:spacing w:after="0"/>
        <w:rPr>
          <w:szCs w:val="24"/>
          <w:lang w:val="es-419" w:eastAsia="es-CL"/>
        </w:rPr>
      </w:pPr>
    </w:p>
    <w:p w14:paraId="6D98A12B" w14:textId="77777777" w:rsidR="003F7E15" w:rsidRPr="00C26235" w:rsidRDefault="003F7E15" w:rsidP="001831C1">
      <w:pPr>
        <w:autoSpaceDE w:val="0"/>
        <w:autoSpaceDN w:val="0"/>
        <w:adjustRightInd w:val="0"/>
        <w:spacing w:after="0"/>
        <w:rPr>
          <w:szCs w:val="24"/>
          <w:lang w:val="es-419" w:eastAsia="es-CL"/>
        </w:rPr>
      </w:pPr>
    </w:p>
    <w:p w14:paraId="2946DB82" w14:textId="77777777" w:rsidR="003F7E15" w:rsidRPr="00C26235" w:rsidRDefault="003F7E15" w:rsidP="001831C1">
      <w:pPr>
        <w:autoSpaceDE w:val="0"/>
        <w:autoSpaceDN w:val="0"/>
        <w:adjustRightInd w:val="0"/>
        <w:spacing w:after="0"/>
        <w:rPr>
          <w:szCs w:val="24"/>
          <w:lang w:val="es-419" w:eastAsia="es-CL"/>
        </w:rPr>
      </w:pPr>
    </w:p>
    <w:p w14:paraId="5997CC1D" w14:textId="77777777" w:rsidR="003F7E15" w:rsidRPr="00C26235" w:rsidRDefault="003F7E15" w:rsidP="001831C1">
      <w:pPr>
        <w:autoSpaceDE w:val="0"/>
        <w:autoSpaceDN w:val="0"/>
        <w:adjustRightInd w:val="0"/>
        <w:spacing w:after="0"/>
        <w:rPr>
          <w:szCs w:val="24"/>
          <w:lang w:val="es-419" w:eastAsia="es-CL"/>
        </w:rPr>
      </w:pPr>
    </w:p>
    <w:p w14:paraId="110FFD37" w14:textId="313477B3" w:rsidR="003F7E15" w:rsidRPr="00C26235" w:rsidRDefault="003F7E15" w:rsidP="001831C1">
      <w:pPr>
        <w:autoSpaceDE w:val="0"/>
        <w:autoSpaceDN w:val="0"/>
        <w:adjustRightInd w:val="0"/>
        <w:spacing w:after="0"/>
        <w:rPr>
          <w:szCs w:val="24"/>
          <w:lang w:val="es-419" w:eastAsia="es-CL"/>
        </w:rPr>
      </w:pPr>
    </w:p>
    <w:p w14:paraId="44E0D6EF" w14:textId="77777777" w:rsidR="00A16761" w:rsidRPr="00C26235" w:rsidRDefault="00A16761" w:rsidP="001831C1">
      <w:pPr>
        <w:autoSpaceDE w:val="0"/>
        <w:autoSpaceDN w:val="0"/>
        <w:adjustRightInd w:val="0"/>
        <w:spacing w:after="0"/>
        <w:rPr>
          <w:szCs w:val="24"/>
          <w:lang w:val="es-419" w:eastAsia="es-CL"/>
        </w:rPr>
      </w:pPr>
    </w:p>
    <w:p w14:paraId="6B699379" w14:textId="77777777" w:rsidR="003F7E15" w:rsidRPr="00C26235" w:rsidRDefault="003F7E15" w:rsidP="001831C1">
      <w:pPr>
        <w:autoSpaceDE w:val="0"/>
        <w:autoSpaceDN w:val="0"/>
        <w:adjustRightInd w:val="0"/>
        <w:spacing w:after="0"/>
        <w:rPr>
          <w:szCs w:val="24"/>
          <w:lang w:val="es-419" w:eastAsia="es-CL"/>
        </w:rPr>
      </w:pPr>
    </w:p>
    <w:p w14:paraId="3FE9F23F" w14:textId="77777777" w:rsidR="003F7E15" w:rsidRPr="00C26235" w:rsidRDefault="003F7E15" w:rsidP="001831C1">
      <w:pPr>
        <w:autoSpaceDE w:val="0"/>
        <w:autoSpaceDN w:val="0"/>
        <w:adjustRightInd w:val="0"/>
        <w:spacing w:after="0"/>
        <w:rPr>
          <w:szCs w:val="24"/>
          <w:lang w:val="es-419" w:eastAsia="es-CL"/>
        </w:rPr>
      </w:pPr>
    </w:p>
    <w:p w14:paraId="1F72F646" w14:textId="77777777" w:rsidR="003F7E15" w:rsidRPr="00C26235" w:rsidRDefault="003F7E15" w:rsidP="001831C1">
      <w:pPr>
        <w:autoSpaceDE w:val="0"/>
        <w:autoSpaceDN w:val="0"/>
        <w:adjustRightInd w:val="0"/>
        <w:spacing w:after="0"/>
        <w:rPr>
          <w:szCs w:val="24"/>
          <w:lang w:val="es-419" w:eastAsia="es-CL"/>
        </w:rPr>
      </w:pPr>
    </w:p>
    <w:p w14:paraId="08CE6F91" w14:textId="77777777" w:rsidR="003F7E15" w:rsidRPr="00C26235" w:rsidRDefault="003F7E15" w:rsidP="001831C1">
      <w:pPr>
        <w:autoSpaceDE w:val="0"/>
        <w:autoSpaceDN w:val="0"/>
        <w:adjustRightInd w:val="0"/>
        <w:spacing w:after="0"/>
        <w:rPr>
          <w:szCs w:val="24"/>
          <w:lang w:val="es-419" w:eastAsia="es-CL"/>
        </w:rPr>
      </w:pPr>
    </w:p>
    <w:p w14:paraId="61CDCEAD" w14:textId="77777777" w:rsidR="001831C1" w:rsidRPr="00C26235" w:rsidRDefault="001831C1" w:rsidP="001831C1">
      <w:pPr>
        <w:autoSpaceDE w:val="0"/>
        <w:autoSpaceDN w:val="0"/>
        <w:adjustRightInd w:val="0"/>
        <w:spacing w:after="0"/>
        <w:rPr>
          <w:szCs w:val="24"/>
          <w:lang w:val="es-419" w:eastAsia="es-CL"/>
        </w:rPr>
      </w:pPr>
    </w:p>
    <w:p w14:paraId="51B387ED" w14:textId="77777777" w:rsidR="001831C1" w:rsidRPr="00C26235" w:rsidRDefault="001831C1" w:rsidP="001831C1">
      <w:pPr>
        <w:autoSpaceDE w:val="0"/>
        <w:autoSpaceDN w:val="0"/>
        <w:adjustRightInd w:val="0"/>
        <w:spacing w:after="0"/>
        <w:ind w:left="3969"/>
        <w:jc w:val="center"/>
        <w:rPr>
          <w:szCs w:val="24"/>
          <w:lang w:val="es-419" w:eastAsia="es-CL"/>
        </w:rPr>
      </w:pPr>
      <w:r w:rsidRPr="00C26235">
        <w:rPr>
          <w:b/>
          <w:szCs w:val="24"/>
          <w:lang w:val="es-419" w:eastAsia="es-CL"/>
        </w:rPr>
        <w:t>D</w:t>
      </w:r>
      <w:r w:rsidR="00194E13" w:rsidRPr="00C26235">
        <w:rPr>
          <w:b/>
          <w:szCs w:val="24"/>
          <w:lang w:val="es-419" w:eastAsia="es-CL"/>
        </w:rPr>
        <w:t>edicatoria</w:t>
      </w:r>
    </w:p>
    <w:p w14:paraId="7083A197" w14:textId="2188491E" w:rsidR="001831C1" w:rsidRPr="00C26235" w:rsidRDefault="00686291" w:rsidP="001831C1">
      <w:pPr>
        <w:autoSpaceDE w:val="0"/>
        <w:autoSpaceDN w:val="0"/>
        <w:adjustRightInd w:val="0"/>
        <w:spacing w:after="0"/>
        <w:ind w:left="3969"/>
        <w:jc w:val="center"/>
        <w:rPr>
          <w:i/>
          <w:szCs w:val="24"/>
          <w:lang w:val="es-419" w:eastAsia="es-CL"/>
        </w:rPr>
      </w:pPr>
      <w:r w:rsidRPr="00C26235">
        <w:rPr>
          <w:i/>
          <w:szCs w:val="24"/>
          <w:lang w:val="es-419" w:eastAsia="es-CL"/>
        </w:rPr>
        <w:t>A mis padres, abuelos, tíos, primos, amigos</w:t>
      </w:r>
      <w:r w:rsidR="00226AB0" w:rsidRPr="00C26235">
        <w:rPr>
          <w:i/>
          <w:szCs w:val="24"/>
          <w:lang w:val="es-419" w:eastAsia="es-CL"/>
        </w:rPr>
        <w:t>, compañeros</w:t>
      </w:r>
      <w:r w:rsidRPr="00C26235">
        <w:rPr>
          <w:i/>
          <w:szCs w:val="24"/>
          <w:lang w:val="es-419" w:eastAsia="es-CL"/>
        </w:rPr>
        <w:t xml:space="preserve"> y profesores</w:t>
      </w:r>
    </w:p>
    <w:p w14:paraId="4FDD535B" w14:textId="77777777" w:rsidR="001831C1" w:rsidRPr="00C26235" w:rsidRDefault="00686291" w:rsidP="001831C1">
      <w:pPr>
        <w:autoSpaceDE w:val="0"/>
        <w:autoSpaceDN w:val="0"/>
        <w:adjustRightInd w:val="0"/>
        <w:spacing w:after="0"/>
        <w:ind w:left="3969"/>
        <w:jc w:val="center"/>
        <w:rPr>
          <w:i/>
          <w:szCs w:val="24"/>
          <w:lang w:val="es-419" w:eastAsia="es-CL"/>
        </w:rPr>
      </w:pPr>
      <w:r w:rsidRPr="00C26235">
        <w:rPr>
          <w:i/>
          <w:szCs w:val="24"/>
          <w:lang w:val="es-419" w:eastAsia="es-CL"/>
        </w:rPr>
        <w:t>APH</w:t>
      </w:r>
    </w:p>
    <w:p w14:paraId="6BB9E253" w14:textId="77777777" w:rsidR="00365065" w:rsidRPr="00C26235" w:rsidRDefault="00365065" w:rsidP="001831C1">
      <w:pPr>
        <w:autoSpaceDE w:val="0"/>
        <w:autoSpaceDN w:val="0"/>
        <w:adjustRightInd w:val="0"/>
        <w:spacing w:after="0"/>
        <w:ind w:left="3969"/>
        <w:jc w:val="center"/>
        <w:rPr>
          <w:i/>
          <w:szCs w:val="24"/>
          <w:lang w:val="es-419" w:eastAsia="es-CL"/>
        </w:rPr>
      </w:pPr>
    </w:p>
    <w:p w14:paraId="36577F53" w14:textId="28BC608C" w:rsidR="0011556F" w:rsidRPr="00C26235" w:rsidRDefault="0011556F" w:rsidP="001831C1">
      <w:pPr>
        <w:autoSpaceDE w:val="0"/>
        <w:autoSpaceDN w:val="0"/>
        <w:adjustRightInd w:val="0"/>
        <w:spacing w:after="0"/>
        <w:ind w:left="3969"/>
        <w:jc w:val="center"/>
        <w:rPr>
          <w:i/>
          <w:szCs w:val="24"/>
          <w:lang w:val="es-419" w:eastAsia="es-CL"/>
        </w:rPr>
      </w:pPr>
    </w:p>
    <w:p w14:paraId="5A472E30" w14:textId="77777777" w:rsidR="003F7E15" w:rsidRPr="00C26235" w:rsidRDefault="003F7E15" w:rsidP="00A23492">
      <w:pPr>
        <w:jc w:val="center"/>
        <w:rPr>
          <w:b/>
          <w:sz w:val="32"/>
          <w:lang w:val="es-419" w:eastAsia="es-CL"/>
        </w:rPr>
      </w:pPr>
      <w:r w:rsidRPr="00C26235">
        <w:rPr>
          <w:b/>
          <w:sz w:val="32"/>
          <w:lang w:val="es-419" w:eastAsia="es-CL"/>
        </w:rPr>
        <w:lastRenderedPageBreak/>
        <w:t>A</w:t>
      </w:r>
      <w:r w:rsidR="00194E13" w:rsidRPr="00C26235">
        <w:rPr>
          <w:b/>
          <w:sz w:val="32"/>
          <w:lang w:val="es-419" w:eastAsia="es-CL"/>
        </w:rPr>
        <w:t>gradecimientos</w:t>
      </w:r>
    </w:p>
    <w:p w14:paraId="00451112" w14:textId="7451BAE3" w:rsidR="003F7E15" w:rsidRPr="00C26235" w:rsidRDefault="00713806" w:rsidP="00713806">
      <w:pPr>
        <w:autoSpaceDE w:val="0"/>
        <w:autoSpaceDN w:val="0"/>
        <w:adjustRightInd w:val="0"/>
        <w:spacing w:after="0"/>
        <w:rPr>
          <w:lang w:val="es-419" w:eastAsia="es-CL"/>
        </w:rPr>
      </w:pPr>
      <w:r w:rsidRPr="00C26235">
        <w:rPr>
          <w:lang w:val="es-419" w:eastAsia="es-CL"/>
        </w:rPr>
        <w:t xml:space="preserve">Primero que todo a </w:t>
      </w:r>
      <w:r w:rsidR="00686291" w:rsidRPr="00C26235">
        <w:rPr>
          <w:lang w:val="es-419" w:eastAsia="es-CL"/>
        </w:rPr>
        <w:t>mis padres</w:t>
      </w:r>
      <w:r w:rsidRPr="00C26235">
        <w:rPr>
          <w:lang w:val="es-419" w:eastAsia="es-CL"/>
        </w:rPr>
        <w:t>, quienes me criaron y creyeron siempre en mí</w:t>
      </w:r>
      <w:r w:rsidR="00686291" w:rsidRPr="00C26235">
        <w:rPr>
          <w:lang w:val="es-419" w:eastAsia="es-CL"/>
        </w:rPr>
        <w:t>,</w:t>
      </w:r>
      <w:r w:rsidRPr="00C26235">
        <w:rPr>
          <w:lang w:val="es-419" w:eastAsia="es-CL"/>
        </w:rPr>
        <w:t xml:space="preserve"> a</w:t>
      </w:r>
      <w:r w:rsidR="00686291" w:rsidRPr="00C26235">
        <w:rPr>
          <w:lang w:val="es-419" w:eastAsia="es-CL"/>
        </w:rPr>
        <w:t xml:space="preserve"> mis tíos</w:t>
      </w:r>
      <w:r w:rsidRPr="00C26235">
        <w:rPr>
          <w:lang w:val="es-419" w:eastAsia="es-CL"/>
        </w:rPr>
        <w:t xml:space="preserve"> y</w:t>
      </w:r>
      <w:r w:rsidR="00686291" w:rsidRPr="00C26235">
        <w:rPr>
          <w:lang w:val="es-419" w:eastAsia="es-CL"/>
        </w:rPr>
        <w:t xml:space="preserve"> primos</w:t>
      </w:r>
      <w:r w:rsidRPr="00C26235">
        <w:rPr>
          <w:lang w:val="es-419" w:eastAsia="es-CL"/>
        </w:rPr>
        <w:t xml:space="preserve"> quienes me brindaron su ayuda y ánimo en incontables veces</w:t>
      </w:r>
      <w:r w:rsidR="00686291" w:rsidRPr="00C26235">
        <w:rPr>
          <w:lang w:val="es-419" w:eastAsia="es-CL"/>
        </w:rPr>
        <w:t>,</w:t>
      </w:r>
      <w:r w:rsidR="00B0684E" w:rsidRPr="00C26235">
        <w:rPr>
          <w:lang w:val="es-419" w:eastAsia="es-CL"/>
        </w:rPr>
        <w:t xml:space="preserve"> a mis </w:t>
      </w:r>
      <w:r w:rsidR="006E7D8C" w:rsidRPr="00C26235">
        <w:rPr>
          <w:lang w:val="es-419" w:eastAsia="es-CL"/>
        </w:rPr>
        <w:t xml:space="preserve">abuelos, recordando con especial cariño a </w:t>
      </w:r>
      <w:r w:rsidR="00EE64CB" w:rsidRPr="00C26235">
        <w:rPr>
          <w:lang w:val="es-419" w:eastAsia="es-CL"/>
        </w:rPr>
        <w:t>mi Lala (no le gustaba que le dijeran abuela), quien poseía una sabiduría infinita y siempre fue la fan número uno de sus hijos y nietos</w:t>
      </w:r>
      <w:r w:rsidR="006E7D8C" w:rsidRPr="00C26235">
        <w:rPr>
          <w:lang w:val="es-419" w:eastAsia="es-CL"/>
        </w:rPr>
        <w:t xml:space="preserve">, </w:t>
      </w:r>
      <w:r w:rsidR="003B6FD8" w:rsidRPr="00C26235">
        <w:rPr>
          <w:lang w:val="es-419" w:eastAsia="es-CL"/>
        </w:rPr>
        <w:t>a mis</w:t>
      </w:r>
      <w:r w:rsidR="00686291" w:rsidRPr="00C26235">
        <w:rPr>
          <w:lang w:val="es-419" w:eastAsia="es-CL"/>
        </w:rPr>
        <w:t xml:space="preserve"> amigos</w:t>
      </w:r>
      <w:r w:rsidRPr="00C26235">
        <w:rPr>
          <w:lang w:val="es-419" w:eastAsia="es-CL"/>
        </w:rPr>
        <w:t xml:space="preserve"> por llenarme de alegría,</w:t>
      </w:r>
      <w:r w:rsidR="00272F14" w:rsidRPr="00C26235">
        <w:rPr>
          <w:lang w:val="es-419" w:eastAsia="es-CL"/>
        </w:rPr>
        <w:t xml:space="preserve"> </w:t>
      </w:r>
      <w:r w:rsidR="00AE3537" w:rsidRPr="00C26235">
        <w:rPr>
          <w:lang w:val="es-419" w:eastAsia="es-CL"/>
        </w:rPr>
        <w:t xml:space="preserve">destacando a Carlos Gallardo, quien me regaló </w:t>
      </w:r>
      <w:r w:rsidR="00B95FFC" w:rsidRPr="00C26235">
        <w:rPr>
          <w:lang w:val="es-419" w:eastAsia="es-CL"/>
        </w:rPr>
        <w:t>la tarjeta madre y procesador para este fin, a mis compañeros de escuela</w:t>
      </w:r>
      <w:r w:rsidR="001A2BC0" w:rsidRPr="00C26235">
        <w:rPr>
          <w:lang w:val="es-419" w:eastAsia="es-CL"/>
        </w:rPr>
        <w:t>,</w:t>
      </w:r>
      <w:r w:rsidR="001B078E" w:rsidRPr="00C26235">
        <w:rPr>
          <w:lang w:val="es-419" w:eastAsia="es-CL"/>
        </w:rPr>
        <w:t xml:space="preserve"> en especial a</w:t>
      </w:r>
      <w:r w:rsidR="001A2BC0" w:rsidRPr="00C26235">
        <w:rPr>
          <w:lang w:val="es-419" w:eastAsia="es-CL"/>
        </w:rPr>
        <w:t xml:space="preserve"> </w:t>
      </w:r>
      <w:r w:rsidR="00741794" w:rsidRPr="00C26235">
        <w:rPr>
          <w:lang w:val="es-419" w:eastAsia="es-CL"/>
        </w:rPr>
        <w:t>Paulina Donoso</w:t>
      </w:r>
      <w:r w:rsidR="001B078E" w:rsidRPr="00C26235">
        <w:rPr>
          <w:lang w:val="es-419" w:eastAsia="es-CL"/>
        </w:rPr>
        <w:t xml:space="preserve">, quien </w:t>
      </w:r>
      <w:r w:rsidR="00F77C0E" w:rsidRPr="00C26235">
        <w:rPr>
          <w:lang w:val="es-419" w:eastAsia="es-CL"/>
        </w:rPr>
        <w:t>siempre me ha aconsejado en el transcurso de mi carrera</w:t>
      </w:r>
      <w:r w:rsidR="00836F08" w:rsidRPr="00C26235">
        <w:rPr>
          <w:lang w:val="es-419" w:eastAsia="es-CL"/>
        </w:rPr>
        <w:t>, a mis compañeros de</w:t>
      </w:r>
      <w:r w:rsidR="000F3819" w:rsidRPr="00C26235">
        <w:rPr>
          <w:lang w:val="es-419" w:eastAsia="es-CL"/>
        </w:rPr>
        <w:t xml:space="preserve"> informática, </w:t>
      </w:r>
      <w:r w:rsidR="001B078E" w:rsidRPr="00C26235">
        <w:rPr>
          <w:lang w:val="es-419" w:eastAsia="es-CL"/>
        </w:rPr>
        <w:t>Rubén Contreras y Sebastián</w:t>
      </w:r>
      <w:r w:rsidR="004508D5" w:rsidRPr="00C26235">
        <w:rPr>
          <w:lang w:val="es-419" w:eastAsia="es-CL"/>
        </w:rPr>
        <w:t xml:space="preserve"> Hanania</w:t>
      </w:r>
      <w:r w:rsidR="00836F08" w:rsidRPr="00C26235">
        <w:rPr>
          <w:lang w:val="es-419" w:eastAsia="es-CL"/>
        </w:rPr>
        <w:t>,</w:t>
      </w:r>
      <w:r w:rsidR="000A2844" w:rsidRPr="00C26235">
        <w:rPr>
          <w:lang w:val="es-419" w:eastAsia="es-CL"/>
        </w:rPr>
        <w:t xml:space="preserve"> por resolverme algunas dudas, </w:t>
      </w:r>
      <w:r w:rsidR="00584163" w:rsidRPr="00C26235">
        <w:rPr>
          <w:lang w:val="es-419" w:eastAsia="es-CL"/>
        </w:rPr>
        <w:t xml:space="preserve">también </w:t>
      </w:r>
      <w:r w:rsidR="000A2844" w:rsidRPr="00C26235">
        <w:rPr>
          <w:lang w:val="es-419" w:eastAsia="es-CL"/>
        </w:rPr>
        <w:t xml:space="preserve">a mi compañero de </w:t>
      </w:r>
      <w:r w:rsidR="00584163" w:rsidRPr="00C26235">
        <w:rPr>
          <w:lang w:val="es-419" w:eastAsia="es-CL"/>
        </w:rPr>
        <w:t>proyecto de título</w:t>
      </w:r>
      <w:r w:rsidR="000A2844" w:rsidRPr="00C26235">
        <w:rPr>
          <w:lang w:val="es-419" w:eastAsia="es-CL"/>
        </w:rPr>
        <w:t xml:space="preserve"> Patricio </w:t>
      </w:r>
      <w:r w:rsidR="00F77C0E" w:rsidRPr="00C26235">
        <w:rPr>
          <w:lang w:val="es-419" w:eastAsia="es-CL"/>
        </w:rPr>
        <w:t>Carrasco</w:t>
      </w:r>
      <w:r w:rsidR="00C56F77" w:rsidRPr="00C26235">
        <w:rPr>
          <w:lang w:val="es-419" w:eastAsia="es-CL"/>
        </w:rPr>
        <w:t>, con quien aprendí el lenguaje de programación que se utilizó en el proyecto</w:t>
      </w:r>
      <w:r w:rsidR="00F77C0E" w:rsidRPr="00C26235">
        <w:rPr>
          <w:lang w:val="es-419" w:eastAsia="es-CL"/>
        </w:rPr>
        <w:t>,</w:t>
      </w:r>
      <w:r w:rsidRPr="00C26235">
        <w:rPr>
          <w:lang w:val="es-419" w:eastAsia="es-CL"/>
        </w:rPr>
        <w:t xml:space="preserve"> </w:t>
      </w:r>
      <w:r w:rsidR="005C6246" w:rsidRPr="00C26235">
        <w:rPr>
          <w:lang w:val="es-419" w:eastAsia="es-CL"/>
        </w:rPr>
        <w:t xml:space="preserve">y </w:t>
      </w:r>
      <w:r w:rsidRPr="00C26235">
        <w:rPr>
          <w:lang w:val="es-419" w:eastAsia="es-CL"/>
        </w:rPr>
        <w:t>a todos mis profesores</w:t>
      </w:r>
      <w:r w:rsidR="00C4659E" w:rsidRPr="00C26235">
        <w:rPr>
          <w:lang w:val="es-419" w:eastAsia="es-CL"/>
        </w:rPr>
        <w:t xml:space="preserve">, en especial al profesor Mario Pinto, quien nos </w:t>
      </w:r>
      <w:r w:rsidR="000B7C4A" w:rsidRPr="00C26235">
        <w:rPr>
          <w:lang w:val="es-419" w:eastAsia="es-CL"/>
        </w:rPr>
        <w:t>gui</w:t>
      </w:r>
      <w:r w:rsidR="006E7D8C" w:rsidRPr="00C26235">
        <w:rPr>
          <w:lang w:val="es-419" w:eastAsia="es-CL"/>
        </w:rPr>
        <w:t>ó</w:t>
      </w:r>
      <w:r w:rsidR="00E71198" w:rsidRPr="00C26235">
        <w:rPr>
          <w:lang w:val="es-419" w:eastAsia="es-CL"/>
        </w:rPr>
        <w:t xml:space="preserve"> en esta memoria</w:t>
      </w:r>
      <w:r w:rsidR="00C348E9" w:rsidRPr="00C26235">
        <w:rPr>
          <w:lang w:val="es-419" w:eastAsia="es-CL"/>
        </w:rPr>
        <w:t xml:space="preserve"> con mucho entusiasmo</w:t>
      </w:r>
      <w:r w:rsidR="00E71198" w:rsidRPr="00C26235">
        <w:rPr>
          <w:lang w:val="es-419" w:eastAsia="es-CL"/>
        </w:rPr>
        <w:t xml:space="preserve"> de principio a fin y nos proporcionó gran parte del material</w:t>
      </w:r>
      <w:r w:rsidR="00EE64CB" w:rsidRPr="00C26235">
        <w:rPr>
          <w:lang w:val="es-419" w:eastAsia="es-CL"/>
        </w:rPr>
        <w:t xml:space="preserve">, </w:t>
      </w:r>
      <w:r w:rsidR="00F12DD8" w:rsidRPr="00C26235">
        <w:rPr>
          <w:lang w:val="es-419" w:eastAsia="es-CL"/>
        </w:rPr>
        <w:t>a los profesores Hernán Olmí y Nelson Sepúlveda</w:t>
      </w:r>
      <w:r w:rsidR="00900EF0" w:rsidRPr="00C26235">
        <w:rPr>
          <w:lang w:val="es-419" w:eastAsia="es-CL"/>
        </w:rPr>
        <w:t>,</w:t>
      </w:r>
      <w:r w:rsidR="00F12DD8" w:rsidRPr="00C26235">
        <w:rPr>
          <w:lang w:val="es-419" w:eastAsia="es-CL"/>
        </w:rPr>
        <w:t xml:space="preserve"> por incentivarme a programar</w:t>
      </w:r>
      <w:r w:rsidR="00513D21" w:rsidRPr="00C26235">
        <w:rPr>
          <w:lang w:val="es-419" w:eastAsia="es-CL"/>
        </w:rPr>
        <w:t xml:space="preserve"> e innovar</w:t>
      </w:r>
      <w:r w:rsidR="001A2BC0" w:rsidRPr="00C26235">
        <w:rPr>
          <w:lang w:val="es-419" w:eastAsia="es-CL"/>
        </w:rPr>
        <w:t xml:space="preserve">, </w:t>
      </w:r>
      <w:r w:rsidR="00EE64CB" w:rsidRPr="00C26235">
        <w:rPr>
          <w:lang w:val="es-419" w:eastAsia="es-CL"/>
        </w:rPr>
        <w:t>y</w:t>
      </w:r>
      <w:r w:rsidR="006E7D8C" w:rsidRPr="00C26235">
        <w:rPr>
          <w:lang w:val="es-419" w:eastAsia="es-CL"/>
        </w:rPr>
        <w:t>,</w:t>
      </w:r>
      <w:r w:rsidR="00DD7F65" w:rsidRPr="00C26235">
        <w:rPr>
          <w:lang w:val="es-419" w:eastAsia="es-CL"/>
        </w:rPr>
        <w:t xml:space="preserve"> al profesor Alejandro Torres, quien </w:t>
      </w:r>
      <w:r w:rsidR="00F60C26" w:rsidRPr="00C26235">
        <w:rPr>
          <w:lang w:val="es-419" w:eastAsia="es-CL"/>
        </w:rPr>
        <w:t xml:space="preserve">me convenció </w:t>
      </w:r>
      <w:r w:rsidR="006E7D8C" w:rsidRPr="00C26235">
        <w:rPr>
          <w:lang w:val="es-419" w:eastAsia="es-CL"/>
        </w:rPr>
        <w:t>de</w:t>
      </w:r>
      <w:r w:rsidR="00776EA2" w:rsidRPr="00C26235">
        <w:rPr>
          <w:lang w:val="es-419" w:eastAsia="es-CL"/>
        </w:rPr>
        <w:t xml:space="preserve"> no abandonar los estudios y</w:t>
      </w:r>
      <w:r w:rsidR="006E7D8C" w:rsidRPr="00C26235">
        <w:rPr>
          <w:lang w:val="es-419" w:eastAsia="es-CL"/>
        </w:rPr>
        <w:t xml:space="preserve"> cambiarme </w:t>
      </w:r>
      <w:r w:rsidR="00867CE0" w:rsidRPr="00C26235">
        <w:rPr>
          <w:lang w:val="es-419" w:eastAsia="es-CL"/>
        </w:rPr>
        <w:t xml:space="preserve">de ingeniería en construcción </w:t>
      </w:r>
      <w:r w:rsidR="006E7D8C" w:rsidRPr="00C26235">
        <w:rPr>
          <w:lang w:val="es-419" w:eastAsia="es-CL"/>
        </w:rPr>
        <w:t xml:space="preserve">a ingeniería </w:t>
      </w:r>
      <w:r w:rsidR="00F60C26" w:rsidRPr="00C26235">
        <w:rPr>
          <w:lang w:val="es-419" w:eastAsia="es-CL"/>
        </w:rPr>
        <w:t>civil en obras civiles</w:t>
      </w:r>
      <w:r w:rsidR="00776EA2" w:rsidRPr="00C26235">
        <w:rPr>
          <w:lang w:val="es-419" w:eastAsia="es-CL"/>
        </w:rPr>
        <w:t>.</w:t>
      </w:r>
    </w:p>
    <w:p w14:paraId="52E56223" w14:textId="042E2923" w:rsidR="003F7E15" w:rsidRPr="00C26235" w:rsidRDefault="00E702B9" w:rsidP="00591D9F">
      <w:pPr>
        <w:autoSpaceDE w:val="0"/>
        <w:autoSpaceDN w:val="0"/>
        <w:adjustRightInd w:val="0"/>
        <w:spacing w:after="0"/>
        <w:jc w:val="right"/>
        <w:rPr>
          <w:szCs w:val="24"/>
          <w:lang w:val="es-419" w:eastAsia="es-CL"/>
        </w:rPr>
      </w:pPr>
      <w:r w:rsidRPr="00C26235">
        <w:rPr>
          <w:lang w:val="es-419" w:eastAsia="es-CL"/>
        </w:rPr>
        <w:t>A</w:t>
      </w:r>
      <w:r w:rsidR="00C506B9" w:rsidRPr="00C26235">
        <w:rPr>
          <w:lang w:val="es-419" w:eastAsia="es-CL"/>
        </w:rPr>
        <w:t xml:space="preserve">lejandro Pérez </w:t>
      </w:r>
      <w:r w:rsidRPr="00C26235">
        <w:rPr>
          <w:lang w:val="es-419" w:eastAsia="es-CL"/>
        </w:rPr>
        <w:t>H</w:t>
      </w:r>
      <w:r w:rsidR="00C506B9" w:rsidRPr="00C26235">
        <w:rPr>
          <w:lang w:val="es-419" w:eastAsia="es-CL"/>
        </w:rPr>
        <w:t>orta</w:t>
      </w:r>
    </w:p>
    <w:p w14:paraId="07547A01" w14:textId="77777777" w:rsidR="003F7E15" w:rsidRPr="00C26235" w:rsidRDefault="003F7E15" w:rsidP="003F7E15">
      <w:pPr>
        <w:autoSpaceDE w:val="0"/>
        <w:autoSpaceDN w:val="0"/>
        <w:adjustRightInd w:val="0"/>
        <w:spacing w:after="0"/>
        <w:rPr>
          <w:szCs w:val="24"/>
          <w:lang w:val="es-419" w:eastAsia="es-CL"/>
        </w:rPr>
      </w:pPr>
    </w:p>
    <w:p w14:paraId="5043CB0F" w14:textId="77777777" w:rsidR="003F7E15" w:rsidRPr="00C26235" w:rsidRDefault="003F7E15" w:rsidP="003F7E15">
      <w:pPr>
        <w:autoSpaceDE w:val="0"/>
        <w:autoSpaceDN w:val="0"/>
        <w:adjustRightInd w:val="0"/>
        <w:spacing w:after="0"/>
        <w:rPr>
          <w:szCs w:val="24"/>
          <w:lang w:val="es-419" w:eastAsia="es-CL"/>
        </w:rPr>
      </w:pPr>
    </w:p>
    <w:p w14:paraId="07459315" w14:textId="77777777" w:rsidR="003F7E15" w:rsidRPr="00C26235" w:rsidRDefault="003F7E15" w:rsidP="003F7E15">
      <w:pPr>
        <w:autoSpaceDE w:val="0"/>
        <w:autoSpaceDN w:val="0"/>
        <w:adjustRightInd w:val="0"/>
        <w:spacing w:after="0"/>
        <w:rPr>
          <w:szCs w:val="24"/>
          <w:lang w:val="es-419" w:eastAsia="es-CL"/>
        </w:rPr>
      </w:pPr>
    </w:p>
    <w:p w14:paraId="6537F28F" w14:textId="77777777" w:rsidR="003F7E15" w:rsidRPr="00C26235" w:rsidRDefault="003F7E15" w:rsidP="003F7E15">
      <w:pPr>
        <w:autoSpaceDE w:val="0"/>
        <w:autoSpaceDN w:val="0"/>
        <w:adjustRightInd w:val="0"/>
        <w:spacing w:after="0"/>
        <w:rPr>
          <w:szCs w:val="24"/>
          <w:lang w:val="es-419" w:eastAsia="es-CL"/>
        </w:rPr>
      </w:pPr>
    </w:p>
    <w:p w14:paraId="6DFB9E20" w14:textId="77777777" w:rsidR="003F7E15" w:rsidRPr="00C26235" w:rsidRDefault="003F7E15" w:rsidP="003F7E15">
      <w:pPr>
        <w:autoSpaceDE w:val="0"/>
        <w:autoSpaceDN w:val="0"/>
        <w:adjustRightInd w:val="0"/>
        <w:spacing w:after="0"/>
        <w:rPr>
          <w:szCs w:val="24"/>
          <w:lang w:val="es-419" w:eastAsia="es-CL"/>
        </w:rPr>
      </w:pPr>
    </w:p>
    <w:p w14:paraId="70DF9E56" w14:textId="77777777" w:rsidR="003F7E15" w:rsidRPr="00C26235" w:rsidRDefault="003F7E15" w:rsidP="003F7E15">
      <w:pPr>
        <w:autoSpaceDE w:val="0"/>
        <w:autoSpaceDN w:val="0"/>
        <w:adjustRightInd w:val="0"/>
        <w:spacing w:after="0"/>
        <w:rPr>
          <w:szCs w:val="24"/>
          <w:lang w:val="es-419" w:eastAsia="es-CL"/>
        </w:rPr>
      </w:pPr>
    </w:p>
    <w:p w14:paraId="44E871BC" w14:textId="77777777" w:rsidR="003F7E15" w:rsidRPr="00C26235" w:rsidRDefault="003F7E15" w:rsidP="003F7E15">
      <w:pPr>
        <w:autoSpaceDE w:val="0"/>
        <w:autoSpaceDN w:val="0"/>
        <w:adjustRightInd w:val="0"/>
        <w:spacing w:after="0"/>
        <w:rPr>
          <w:szCs w:val="24"/>
          <w:lang w:val="es-419" w:eastAsia="es-CL"/>
        </w:rPr>
      </w:pPr>
    </w:p>
    <w:p w14:paraId="144A5D23" w14:textId="77777777" w:rsidR="00A23492" w:rsidRPr="00C26235" w:rsidRDefault="00A23492" w:rsidP="003F7E15">
      <w:pPr>
        <w:autoSpaceDE w:val="0"/>
        <w:autoSpaceDN w:val="0"/>
        <w:adjustRightInd w:val="0"/>
        <w:spacing w:after="0"/>
        <w:rPr>
          <w:szCs w:val="24"/>
          <w:lang w:val="es-419" w:eastAsia="es-CL"/>
        </w:rPr>
        <w:sectPr w:rsidR="00A23492" w:rsidRPr="00C26235" w:rsidSect="005549B2">
          <w:footerReference w:type="default" r:id="rId12"/>
          <w:pgSz w:w="12240" w:h="15840"/>
          <w:pgMar w:top="1417" w:right="1701" w:bottom="1417" w:left="1701" w:header="708" w:footer="708" w:gutter="0"/>
          <w:pgNumType w:fmt="lowerRoman" w:start="1"/>
          <w:cols w:space="708"/>
          <w:docGrid w:linePitch="360"/>
        </w:sectPr>
      </w:pPr>
    </w:p>
    <w:p w14:paraId="6D2BACD1" w14:textId="55C88D56" w:rsidR="003F7E15" w:rsidRPr="00C26235" w:rsidRDefault="003F7E15" w:rsidP="003C206B">
      <w:pPr>
        <w:pStyle w:val="Title"/>
        <w:ind w:left="1" w:hanging="3"/>
        <w:rPr>
          <w:lang w:val="es-419" w:eastAsia="es-CL"/>
        </w:rPr>
      </w:pPr>
      <w:bookmarkStart w:id="6" w:name="_Toc56681315"/>
      <w:bookmarkStart w:id="7" w:name="_Toc69219314"/>
      <w:r w:rsidRPr="00C26235">
        <w:rPr>
          <w:lang w:val="es-419" w:eastAsia="es-CL"/>
        </w:rPr>
        <w:lastRenderedPageBreak/>
        <w:t>R</w:t>
      </w:r>
      <w:bookmarkEnd w:id="6"/>
      <w:r w:rsidR="00194E13" w:rsidRPr="00C26235">
        <w:rPr>
          <w:lang w:val="es-419" w:eastAsia="es-CL"/>
        </w:rPr>
        <w:t>esumen</w:t>
      </w:r>
      <w:bookmarkEnd w:id="7"/>
    </w:p>
    <w:p w14:paraId="64625A43" w14:textId="2EAB8BB0" w:rsidR="00D73F22" w:rsidRDefault="0050540E" w:rsidP="006409A4">
      <w:pPr>
        <w:rPr>
          <w:lang w:val="es-419"/>
        </w:rPr>
      </w:pPr>
      <w:r w:rsidRPr="0050540E">
        <w:rPr>
          <w:lang w:val="es-419"/>
        </w:rPr>
        <w:t>El prediseño de marcos especiales resistentes a momento</w:t>
      </w:r>
      <w:r w:rsidR="007F6EF7">
        <w:rPr>
          <w:lang w:val="es-419"/>
        </w:rPr>
        <w:t xml:space="preserve"> de hormigón armado</w:t>
      </w:r>
      <w:r w:rsidRPr="0050540E">
        <w:rPr>
          <w:lang w:val="es-419"/>
        </w:rPr>
        <w:t xml:space="preserve"> es un proceso iterativo que involucra diversos criterios</w:t>
      </w:r>
      <w:r>
        <w:rPr>
          <w:lang w:val="es-419"/>
        </w:rPr>
        <w:t xml:space="preserve"> </w:t>
      </w:r>
      <w:r w:rsidRPr="0050540E">
        <w:rPr>
          <w:lang w:val="es-419"/>
        </w:rPr>
        <w:t>de</w:t>
      </w:r>
      <w:r w:rsidR="00364AC1">
        <w:rPr>
          <w:lang w:val="es-419"/>
        </w:rPr>
        <w:t xml:space="preserve"> diseño enfocados</w:t>
      </w:r>
      <w:r w:rsidRPr="0050540E">
        <w:rPr>
          <w:lang w:val="es-419"/>
        </w:rPr>
        <w:t xml:space="preserve"> </w:t>
      </w:r>
      <w:r w:rsidR="00364AC1">
        <w:rPr>
          <w:lang w:val="es-419"/>
        </w:rPr>
        <w:t xml:space="preserve">en la </w:t>
      </w:r>
      <w:r w:rsidRPr="0050540E">
        <w:rPr>
          <w:lang w:val="es-419"/>
        </w:rPr>
        <w:t>seguridad</w:t>
      </w:r>
      <w:r w:rsidR="00C213D1">
        <w:rPr>
          <w:lang w:val="es-419"/>
        </w:rPr>
        <w:t xml:space="preserve"> de la estructura</w:t>
      </w:r>
      <w:r w:rsidRPr="0050540E">
        <w:rPr>
          <w:lang w:val="es-419"/>
        </w:rPr>
        <w:t xml:space="preserve"> y </w:t>
      </w:r>
      <w:r w:rsidR="0000377D">
        <w:rPr>
          <w:lang w:val="es-419"/>
        </w:rPr>
        <w:t xml:space="preserve">sus </w:t>
      </w:r>
      <w:r w:rsidRPr="0050540E">
        <w:rPr>
          <w:lang w:val="es-419"/>
        </w:rPr>
        <w:t>costos</w:t>
      </w:r>
      <w:r w:rsidR="00F602D8">
        <w:rPr>
          <w:lang w:val="es-419"/>
        </w:rPr>
        <w:t>. Esto</w:t>
      </w:r>
      <w:r w:rsidRPr="0050540E">
        <w:rPr>
          <w:lang w:val="es-419"/>
        </w:rPr>
        <w:t xml:space="preserve"> requiere de herramientas</w:t>
      </w:r>
      <w:r>
        <w:rPr>
          <w:lang w:val="es-419"/>
        </w:rPr>
        <w:t xml:space="preserve"> </w:t>
      </w:r>
      <w:r w:rsidRPr="0050540E">
        <w:rPr>
          <w:lang w:val="es-419"/>
        </w:rPr>
        <w:t>computacionales</w:t>
      </w:r>
      <w:r>
        <w:rPr>
          <w:lang w:val="es-419"/>
        </w:rPr>
        <w:t xml:space="preserve"> </w:t>
      </w:r>
      <w:r w:rsidRPr="0050540E">
        <w:rPr>
          <w:lang w:val="es-419"/>
        </w:rPr>
        <w:t>debido a la gran cantidad de operaciones que involucra, tales como</w:t>
      </w:r>
      <w:r>
        <w:rPr>
          <w:lang w:val="es-419"/>
        </w:rPr>
        <w:t xml:space="preserve"> </w:t>
      </w:r>
      <w:r w:rsidRPr="0050540E">
        <w:rPr>
          <w:lang w:val="es-419"/>
        </w:rPr>
        <w:t>análisis matricial de estructuras, diseño sismorresistente, diseño estructural,</w:t>
      </w:r>
      <w:r w:rsidR="007A6ED5">
        <w:rPr>
          <w:lang w:val="es-419"/>
        </w:rPr>
        <w:t xml:space="preserve"> </w:t>
      </w:r>
      <w:r w:rsidRPr="0050540E">
        <w:rPr>
          <w:lang w:val="es-419"/>
        </w:rPr>
        <w:t xml:space="preserve">detallamiento, y </w:t>
      </w:r>
      <w:r w:rsidR="00A50F86">
        <w:rPr>
          <w:lang w:val="es-419"/>
        </w:rPr>
        <w:t>cubicación</w:t>
      </w:r>
      <w:r w:rsidRPr="0050540E">
        <w:rPr>
          <w:lang w:val="es-419"/>
        </w:rPr>
        <w:t>. Este proyecto es la memoria de</w:t>
      </w:r>
      <w:r w:rsidR="00D41A4C">
        <w:rPr>
          <w:lang w:val="es-419"/>
        </w:rPr>
        <w:t>l desarrollo</w:t>
      </w:r>
      <w:r w:rsidRPr="0050540E">
        <w:rPr>
          <w:lang w:val="es-419"/>
        </w:rPr>
        <w:t xml:space="preserve"> de un software</w:t>
      </w:r>
      <w:r w:rsidR="00F0743A">
        <w:rPr>
          <w:lang w:val="es-419"/>
        </w:rPr>
        <w:t>, β-</w:t>
      </w:r>
      <w:r w:rsidR="00F0743A" w:rsidRPr="00DA5A96">
        <w:rPr>
          <w:lang w:val="en-US"/>
        </w:rPr>
        <w:t>beam</w:t>
      </w:r>
      <w:r w:rsidR="00F0743A">
        <w:rPr>
          <w:lang w:val="es-419"/>
        </w:rPr>
        <w:t>,</w:t>
      </w:r>
      <w:r w:rsidR="007A6ED5">
        <w:rPr>
          <w:lang w:val="es-419"/>
        </w:rPr>
        <w:t xml:space="preserve"> </w:t>
      </w:r>
      <w:r w:rsidR="00FA436F">
        <w:rPr>
          <w:lang w:val="es-419"/>
        </w:rPr>
        <w:t>el que</w:t>
      </w:r>
      <w:r w:rsidR="003311B3">
        <w:rPr>
          <w:lang w:val="es-419"/>
        </w:rPr>
        <w:t xml:space="preserve"> </w:t>
      </w:r>
      <w:r w:rsidR="00B80FB7">
        <w:rPr>
          <w:lang w:val="es-419"/>
        </w:rPr>
        <w:t xml:space="preserve">calcula y </w:t>
      </w:r>
      <w:r w:rsidR="00FA436F">
        <w:rPr>
          <w:lang w:val="es-419"/>
        </w:rPr>
        <w:t>diseña</w:t>
      </w:r>
      <w:r w:rsidR="006A2D3E">
        <w:rPr>
          <w:lang w:val="es-419"/>
        </w:rPr>
        <w:t xml:space="preserve"> marcos planos resistentes a momento</w:t>
      </w:r>
      <w:r w:rsidR="00B80FB7">
        <w:rPr>
          <w:lang w:val="es-419"/>
        </w:rPr>
        <w:t>,</w:t>
      </w:r>
      <w:r w:rsidR="006A2D3E">
        <w:rPr>
          <w:lang w:val="es-419"/>
        </w:rPr>
        <w:t xml:space="preserve"> </w:t>
      </w:r>
      <w:r w:rsidR="00835121" w:rsidRPr="0050540E">
        <w:rPr>
          <w:lang w:val="es-419"/>
        </w:rPr>
        <w:t>enfocá</w:t>
      </w:r>
      <w:r w:rsidR="00835121">
        <w:rPr>
          <w:lang w:val="es-419"/>
        </w:rPr>
        <w:t>n</w:t>
      </w:r>
      <w:r w:rsidR="00835121" w:rsidRPr="0050540E">
        <w:rPr>
          <w:lang w:val="es-419"/>
        </w:rPr>
        <w:t>do</w:t>
      </w:r>
      <w:r w:rsidR="00835121">
        <w:rPr>
          <w:lang w:val="es-419"/>
        </w:rPr>
        <w:t>se</w:t>
      </w:r>
      <w:r w:rsidRPr="0050540E">
        <w:rPr>
          <w:lang w:val="es-419"/>
        </w:rPr>
        <w:t xml:space="preserve"> en un </w:t>
      </w:r>
      <w:r w:rsidR="006D1817">
        <w:rPr>
          <w:lang w:val="es-419"/>
        </w:rPr>
        <w:t>pre</w:t>
      </w:r>
      <w:r w:rsidRPr="0050540E">
        <w:rPr>
          <w:lang w:val="es-419"/>
        </w:rPr>
        <w:t xml:space="preserve">diseño económico, </w:t>
      </w:r>
      <w:r w:rsidR="00B80FB7">
        <w:rPr>
          <w:lang w:val="es-419"/>
        </w:rPr>
        <w:t>para</w:t>
      </w:r>
      <w:r w:rsidRPr="0050540E">
        <w:rPr>
          <w:lang w:val="es-419"/>
        </w:rPr>
        <w:t xml:space="preserve"> entregar </w:t>
      </w:r>
      <w:r w:rsidR="006A2D3E" w:rsidRPr="0050540E">
        <w:rPr>
          <w:lang w:val="es-419"/>
        </w:rPr>
        <w:t>factores de utilización</w:t>
      </w:r>
      <w:r w:rsidR="006A2D3E">
        <w:rPr>
          <w:lang w:val="es-419"/>
        </w:rPr>
        <w:t xml:space="preserve"> de esfuerzos internos</w:t>
      </w:r>
      <w:r w:rsidR="00D42ACE">
        <w:rPr>
          <w:lang w:val="es-419"/>
        </w:rPr>
        <w:t>,</w:t>
      </w:r>
      <w:r w:rsidRPr="0050540E">
        <w:rPr>
          <w:lang w:val="es-419"/>
        </w:rPr>
        <w:t xml:space="preserve"> </w:t>
      </w:r>
      <w:r w:rsidR="00721970">
        <w:rPr>
          <w:lang w:val="es-419"/>
        </w:rPr>
        <w:t>deformaciones</w:t>
      </w:r>
      <w:r w:rsidRPr="0050540E">
        <w:rPr>
          <w:lang w:val="es-419"/>
        </w:rPr>
        <w:t>, detallamiento y cubicación</w:t>
      </w:r>
      <w:r w:rsidR="00D42ACE">
        <w:rPr>
          <w:lang w:val="es-419"/>
        </w:rPr>
        <w:t xml:space="preserve"> de sus elementos</w:t>
      </w:r>
      <w:r w:rsidR="006A2D3E">
        <w:rPr>
          <w:lang w:val="es-419"/>
        </w:rPr>
        <w:t>,</w:t>
      </w:r>
      <w:r w:rsidRPr="0050540E">
        <w:rPr>
          <w:lang w:val="es-419"/>
        </w:rPr>
        <w:t xml:space="preserve"> bajo los criterios del código ACI </w:t>
      </w:r>
      <w:r w:rsidR="008C1734">
        <w:rPr>
          <w:lang w:val="es-419"/>
        </w:rPr>
        <w:t>318S-14</w:t>
      </w:r>
      <w:r w:rsidRPr="0050540E">
        <w:rPr>
          <w:lang w:val="es-419"/>
        </w:rPr>
        <w:t xml:space="preserve"> y</w:t>
      </w:r>
      <w:r w:rsidR="007A6ED5">
        <w:rPr>
          <w:lang w:val="es-419"/>
        </w:rPr>
        <w:t xml:space="preserve"> </w:t>
      </w:r>
      <w:r w:rsidRPr="0050540E">
        <w:rPr>
          <w:lang w:val="es-419"/>
        </w:rPr>
        <w:t xml:space="preserve">la </w:t>
      </w:r>
      <w:r w:rsidR="00E25264">
        <w:rPr>
          <w:lang w:val="es-419"/>
        </w:rPr>
        <w:t xml:space="preserve">norma </w:t>
      </w:r>
      <w:r w:rsidR="003670B8">
        <w:rPr>
          <w:lang w:val="es-419"/>
        </w:rPr>
        <w:t xml:space="preserve">NCh </w:t>
      </w:r>
      <w:r w:rsidRPr="0050540E">
        <w:rPr>
          <w:lang w:val="es-419"/>
        </w:rPr>
        <w:t>433</w:t>
      </w:r>
      <w:r w:rsidR="00631A9F">
        <w:rPr>
          <w:lang w:val="es-419"/>
        </w:rPr>
        <w:t>.</w:t>
      </w:r>
      <w:r w:rsidRPr="0050540E">
        <w:rPr>
          <w:lang w:val="es-419"/>
        </w:rPr>
        <w:t xml:space="preserve"> </w:t>
      </w:r>
      <w:r w:rsidR="00631A9F">
        <w:rPr>
          <w:lang w:val="es-419"/>
        </w:rPr>
        <w:t>T</w:t>
      </w:r>
      <w:r w:rsidRPr="0050540E">
        <w:rPr>
          <w:lang w:val="es-419"/>
        </w:rPr>
        <w:t xml:space="preserve">oma como referencia </w:t>
      </w:r>
      <w:r w:rsidR="00B80FB7">
        <w:rPr>
          <w:lang w:val="es-419"/>
        </w:rPr>
        <w:t xml:space="preserve">las </w:t>
      </w:r>
      <w:r w:rsidRPr="0050540E">
        <w:rPr>
          <w:lang w:val="es-419"/>
        </w:rPr>
        <w:t>características de programas conocidos</w:t>
      </w:r>
      <w:r w:rsidR="007A6ED5">
        <w:rPr>
          <w:lang w:val="es-419"/>
        </w:rPr>
        <w:t xml:space="preserve"> </w:t>
      </w:r>
      <w:r w:rsidRPr="0050540E">
        <w:rPr>
          <w:lang w:val="es-419"/>
        </w:rPr>
        <w:t>dentro de la industria</w:t>
      </w:r>
      <w:r w:rsidR="00631A9F">
        <w:rPr>
          <w:lang w:val="es-419"/>
        </w:rPr>
        <w:t>, tales</w:t>
      </w:r>
      <w:r w:rsidRPr="0050540E">
        <w:rPr>
          <w:lang w:val="es-419"/>
        </w:rPr>
        <w:t xml:space="preserve"> </w:t>
      </w:r>
      <w:r w:rsidR="0044781F">
        <w:rPr>
          <w:lang w:val="es-419"/>
        </w:rPr>
        <w:t>como RISA</w:t>
      </w:r>
      <w:r w:rsidR="00B050FD">
        <w:rPr>
          <w:lang w:val="es-419"/>
        </w:rPr>
        <w:t>-</w:t>
      </w:r>
      <w:r w:rsidR="0044781F">
        <w:rPr>
          <w:lang w:val="es-419"/>
        </w:rPr>
        <w:t>2D/3D y SAP2000</w:t>
      </w:r>
      <w:r w:rsidR="00087B23">
        <w:rPr>
          <w:lang w:val="es-419"/>
        </w:rPr>
        <w:t>.</w:t>
      </w:r>
      <w:r w:rsidR="00364AC1">
        <w:rPr>
          <w:lang w:val="es-419"/>
        </w:rPr>
        <w:t xml:space="preserve"> </w:t>
      </w:r>
      <w:r w:rsidR="00087B23" w:rsidRPr="0050540E">
        <w:rPr>
          <w:lang w:val="es-419"/>
        </w:rPr>
        <w:t xml:space="preserve">En </w:t>
      </w:r>
      <w:r w:rsidR="00C15CAC">
        <w:rPr>
          <w:lang w:val="es-419"/>
        </w:rPr>
        <w:t>esta memoria</w:t>
      </w:r>
      <w:r w:rsidR="00087B23" w:rsidRPr="0050540E">
        <w:rPr>
          <w:lang w:val="es-419"/>
        </w:rPr>
        <w:t xml:space="preserve"> se</w:t>
      </w:r>
      <w:r w:rsidR="00087B23">
        <w:rPr>
          <w:lang w:val="es-419"/>
        </w:rPr>
        <w:t xml:space="preserve"> </w:t>
      </w:r>
      <w:r w:rsidR="007F42D1">
        <w:rPr>
          <w:lang w:val="es-419"/>
        </w:rPr>
        <w:t>presentan</w:t>
      </w:r>
      <w:r w:rsidR="00087B23">
        <w:rPr>
          <w:lang w:val="es-419"/>
        </w:rPr>
        <w:t xml:space="preserve"> </w:t>
      </w:r>
      <w:r w:rsidR="00087B23" w:rsidRPr="0050540E">
        <w:rPr>
          <w:lang w:val="es-419"/>
        </w:rPr>
        <w:t xml:space="preserve">los criterios de diseño utilizados </w:t>
      </w:r>
      <w:r w:rsidR="00057E2E">
        <w:rPr>
          <w:lang w:val="es-419"/>
        </w:rPr>
        <w:t>habitualmente en Chile,</w:t>
      </w:r>
      <w:r w:rsidR="00057E2E">
        <w:t xml:space="preserve"> respaldado</w:t>
      </w:r>
      <w:r w:rsidR="00EC743F">
        <w:t>s por</w:t>
      </w:r>
      <w:r w:rsidR="00930748">
        <w:rPr>
          <w:lang w:val="es-419"/>
        </w:rPr>
        <w:t xml:space="preserve"> códigos</w:t>
      </w:r>
      <w:r w:rsidR="00D034BD">
        <w:rPr>
          <w:lang w:val="es-419"/>
        </w:rPr>
        <w:t xml:space="preserve"> y</w:t>
      </w:r>
      <w:r w:rsidR="00930748">
        <w:rPr>
          <w:lang w:val="es-419"/>
        </w:rPr>
        <w:t xml:space="preserve"> normas, </w:t>
      </w:r>
      <w:r w:rsidR="00D034BD">
        <w:rPr>
          <w:lang w:val="es-419"/>
        </w:rPr>
        <w:t>incorporando</w:t>
      </w:r>
      <w:r w:rsidR="00087B23" w:rsidRPr="0050540E">
        <w:rPr>
          <w:lang w:val="es-419"/>
        </w:rPr>
        <w:t xml:space="preserve"> métodos para minimizar los costos </w:t>
      </w:r>
      <w:r w:rsidR="001F4D3F">
        <w:rPr>
          <w:lang w:val="es-419"/>
        </w:rPr>
        <w:t>para</w:t>
      </w:r>
      <w:r w:rsidR="00087B23" w:rsidRPr="0050540E">
        <w:rPr>
          <w:lang w:val="es-419"/>
        </w:rPr>
        <w:t xml:space="preserve"> elegir la mejor</w:t>
      </w:r>
      <w:r w:rsidR="00087B23">
        <w:rPr>
          <w:lang w:val="es-419"/>
        </w:rPr>
        <w:t xml:space="preserve"> </w:t>
      </w:r>
      <w:r w:rsidR="00087B23" w:rsidRPr="0050540E">
        <w:rPr>
          <w:lang w:val="es-419"/>
        </w:rPr>
        <w:t xml:space="preserve">combinación de materiales de acuerdo </w:t>
      </w:r>
      <w:r w:rsidR="003670B8" w:rsidRPr="0050540E">
        <w:rPr>
          <w:lang w:val="es-419"/>
        </w:rPr>
        <w:t>con</w:t>
      </w:r>
      <w:r w:rsidR="00087B23" w:rsidRPr="0050540E">
        <w:rPr>
          <w:lang w:val="es-419"/>
        </w:rPr>
        <w:t xml:space="preserve"> las limitaciones del software.</w:t>
      </w:r>
      <w:r w:rsidR="00087B23">
        <w:rPr>
          <w:lang w:val="es-419"/>
        </w:rPr>
        <w:t xml:space="preserve"> </w:t>
      </w:r>
      <w:r w:rsidR="00092471">
        <w:rPr>
          <w:lang w:val="es-419"/>
        </w:rPr>
        <w:t>Este software</w:t>
      </w:r>
      <w:r w:rsidR="0044781F">
        <w:rPr>
          <w:lang w:val="es-419"/>
        </w:rPr>
        <w:t xml:space="preserve"> </w:t>
      </w:r>
      <w:r w:rsidRPr="0050540E">
        <w:rPr>
          <w:lang w:val="es-419"/>
        </w:rPr>
        <w:t>se ajusta tanto al entorno laboral como académico,</w:t>
      </w:r>
      <w:r w:rsidR="007A6ED5">
        <w:rPr>
          <w:lang w:val="es-419"/>
        </w:rPr>
        <w:t xml:space="preserve"> </w:t>
      </w:r>
      <w:r w:rsidRPr="0050540E">
        <w:rPr>
          <w:lang w:val="es-419"/>
        </w:rPr>
        <w:t>debido a su fácil uso</w:t>
      </w:r>
      <w:r w:rsidR="00EA7223">
        <w:rPr>
          <w:lang w:val="es-419"/>
        </w:rPr>
        <w:t xml:space="preserve"> y licencia no restrictiva</w:t>
      </w:r>
      <w:r w:rsidRPr="0050540E">
        <w:rPr>
          <w:lang w:val="es-419"/>
        </w:rPr>
        <w:t>, siendo así una opción</w:t>
      </w:r>
      <w:r w:rsidR="002A4381">
        <w:rPr>
          <w:lang w:val="es-419"/>
        </w:rPr>
        <w:t xml:space="preserve"> más</w:t>
      </w:r>
      <w:r w:rsidR="002C2D3D">
        <w:rPr>
          <w:lang w:val="es-419"/>
        </w:rPr>
        <w:t xml:space="preserve"> dentro de la categoría de</w:t>
      </w:r>
      <w:r w:rsidR="008E6DB1">
        <w:rPr>
          <w:lang w:val="es-419"/>
        </w:rPr>
        <w:t xml:space="preserve"> software</w:t>
      </w:r>
      <w:r w:rsidR="00616FC5">
        <w:rPr>
          <w:lang w:val="es-419"/>
        </w:rPr>
        <w:t xml:space="preserve"> libre</w:t>
      </w:r>
      <w:r w:rsidR="00A701A1">
        <w:rPr>
          <w:lang w:val="es-419"/>
        </w:rPr>
        <w:t>, q</w:t>
      </w:r>
      <w:r w:rsidR="00A701A1" w:rsidRPr="0050540E">
        <w:rPr>
          <w:lang w:val="es-419"/>
        </w:rPr>
        <w:t>ueda</w:t>
      </w:r>
      <w:r w:rsidR="00A701A1">
        <w:rPr>
          <w:lang w:val="es-419"/>
        </w:rPr>
        <w:t>ndo</w:t>
      </w:r>
      <w:r w:rsidR="00A701A1" w:rsidRPr="0050540E">
        <w:rPr>
          <w:lang w:val="es-419"/>
        </w:rPr>
        <w:t xml:space="preserve"> a disposición del </w:t>
      </w:r>
      <w:r w:rsidR="00A701A1">
        <w:rPr>
          <w:lang w:val="es-419"/>
        </w:rPr>
        <w:t>lector</w:t>
      </w:r>
      <w:r w:rsidR="00A701A1" w:rsidRPr="0050540E">
        <w:rPr>
          <w:lang w:val="es-419"/>
        </w:rPr>
        <w:t xml:space="preserve"> el repositorio</w:t>
      </w:r>
      <w:r w:rsidR="00A701A1">
        <w:rPr>
          <w:lang w:val="es-419"/>
        </w:rPr>
        <w:t xml:space="preserve"> de </w:t>
      </w:r>
      <w:r w:rsidR="00C06A4F">
        <w:rPr>
          <w:lang w:val="es-419"/>
        </w:rPr>
        <w:t>este</w:t>
      </w:r>
      <w:r w:rsidR="003D0D18">
        <w:rPr>
          <w:lang w:val="es-419"/>
        </w:rPr>
        <w:t>, junto a</w:t>
      </w:r>
      <w:r w:rsidR="00A701A1" w:rsidRPr="0050540E">
        <w:rPr>
          <w:lang w:val="es-419"/>
        </w:rPr>
        <w:t xml:space="preserve"> </w:t>
      </w:r>
      <w:r w:rsidR="003843F2">
        <w:rPr>
          <w:lang w:val="es-419"/>
        </w:rPr>
        <w:t>archivos de</w:t>
      </w:r>
      <w:r w:rsidR="00A701A1" w:rsidRPr="0050540E">
        <w:rPr>
          <w:lang w:val="es-419"/>
        </w:rPr>
        <w:t xml:space="preserve"> ejemplo para </w:t>
      </w:r>
      <w:r w:rsidR="00697CFD">
        <w:rPr>
          <w:lang w:val="es-419"/>
        </w:rPr>
        <w:t>de</w:t>
      </w:r>
      <w:r w:rsidR="00A701A1" w:rsidRPr="0050540E">
        <w:rPr>
          <w:lang w:val="es-419"/>
        </w:rPr>
        <w:t>mostrar</w:t>
      </w:r>
      <w:r w:rsidR="00A701A1">
        <w:rPr>
          <w:lang w:val="es-419"/>
        </w:rPr>
        <w:t xml:space="preserve"> sus </w:t>
      </w:r>
      <w:r w:rsidR="00A701A1" w:rsidRPr="0050540E">
        <w:rPr>
          <w:lang w:val="es-419"/>
        </w:rPr>
        <w:t>características</w:t>
      </w:r>
      <w:r w:rsidR="008E6DB1">
        <w:rPr>
          <w:lang w:val="es-419"/>
        </w:rPr>
        <w:t>.</w:t>
      </w:r>
    </w:p>
    <w:p w14:paraId="28B6DB8D" w14:textId="77777777" w:rsidR="00931249" w:rsidRDefault="00931249" w:rsidP="006409A4">
      <w:pPr>
        <w:rPr>
          <w:lang w:val="es-419"/>
        </w:rPr>
      </w:pPr>
    </w:p>
    <w:p w14:paraId="020B49D0" w14:textId="7A03F87B" w:rsidR="00931249" w:rsidRDefault="002F01BE" w:rsidP="006409A4">
      <w:pPr>
        <w:rPr>
          <w:lang w:val="es-419"/>
        </w:rPr>
      </w:pPr>
      <w:r>
        <w:rPr>
          <w:lang w:val="es-419"/>
        </w:rPr>
        <w:t xml:space="preserve">Palabras clave: ACI </w:t>
      </w:r>
      <w:r w:rsidR="008C1734">
        <w:rPr>
          <w:lang w:val="es-419"/>
        </w:rPr>
        <w:t>318S-14</w:t>
      </w:r>
      <w:r>
        <w:rPr>
          <w:lang w:val="es-419"/>
        </w:rPr>
        <w:t xml:space="preserve">, </w:t>
      </w:r>
      <w:r w:rsidR="000359E4">
        <w:rPr>
          <w:lang w:val="es-419"/>
        </w:rPr>
        <w:t>N</w:t>
      </w:r>
      <w:r w:rsidR="00AE395C">
        <w:rPr>
          <w:lang w:val="es-419"/>
        </w:rPr>
        <w:t>C</w:t>
      </w:r>
      <w:r>
        <w:rPr>
          <w:lang w:val="es-419"/>
        </w:rPr>
        <w:t>h</w:t>
      </w:r>
      <w:r w:rsidR="00AE395C">
        <w:rPr>
          <w:lang w:val="es-419"/>
        </w:rPr>
        <w:t xml:space="preserve"> </w:t>
      </w:r>
      <w:r>
        <w:rPr>
          <w:lang w:val="es-419"/>
        </w:rPr>
        <w:t xml:space="preserve">433, prediseño, </w:t>
      </w:r>
      <w:r w:rsidR="00524F81">
        <w:rPr>
          <w:lang w:val="es-419"/>
        </w:rPr>
        <w:t>hormigón</w:t>
      </w:r>
      <w:r w:rsidR="00CB2B41">
        <w:rPr>
          <w:lang w:val="es-419"/>
        </w:rPr>
        <w:t xml:space="preserve"> armado</w:t>
      </w:r>
      <w:r w:rsidR="00ED4B5E">
        <w:rPr>
          <w:lang w:val="es-419"/>
        </w:rPr>
        <w:t>, marcos</w:t>
      </w:r>
      <w:r w:rsidR="006652CD">
        <w:rPr>
          <w:lang w:val="es-419"/>
        </w:rPr>
        <w:t>, software</w:t>
      </w:r>
      <w:r w:rsidR="009D2F17">
        <w:rPr>
          <w:lang w:val="es-419"/>
        </w:rPr>
        <w:t>, Python,</w:t>
      </w:r>
      <w:r w:rsidR="00387A2E">
        <w:rPr>
          <w:lang w:val="es-419"/>
        </w:rPr>
        <w:t xml:space="preserve"> </w:t>
      </w:r>
      <w:r w:rsidR="00047074">
        <w:rPr>
          <w:lang w:val="es-419"/>
        </w:rPr>
        <w:t>d</w:t>
      </w:r>
      <w:r w:rsidR="00387A2E">
        <w:rPr>
          <w:lang w:val="es-419"/>
        </w:rPr>
        <w:t>esarrollo, WTFPL</w:t>
      </w:r>
    </w:p>
    <w:p w14:paraId="45248131" w14:textId="76C86D05" w:rsidR="00BB788A" w:rsidRPr="000359E4" w:rsidRDefault="00BB788A" w:rsidP="006556C1">
      <w:pPr>
        <w:rPr>
          <w:lang w:val="es-419"/>
        </w:rPr>
      </w:pPr>
      <w:r w:rsidRPr="00C26235">
        <w:rPr>
          <w:lang w:val="es-419"/>
        </w:rPr>
        <w:br w:type="page"/>
      </w:r>
    </w:p>
    <w:p w14:paraId="7CBFD60A" w14:textId="10E1164D" w:rsidR="003C206B" w:rsidRPr="00C26235" w:rsidRDefault="003C206B" w:rsidP="003C206B">
      <w:pPr>
        <w:pStyle w:val="Title"/>
        <w:ind w:left="1" w:hanging="3"/>
        <w:rPr>
          <w:lang w:val="en-US"/>
        </w:rPr>
      </w:pPr>
      <w:bookmarkStart w:id="8" w:name="_Toc69219315"/>
      <w:r w:rsidRPr="00C26235">
        <w:rPr>
          <w:lang w:val="en-US"/>
        </w:rPr>
        <w:lastRenderedPageBreak/>
        <w:t>A</w:t>
      </w:r>
      <w:r w:rsidR="00194E13" w:rsidRPr="00C26235">
        <w:rPr>
          <w:lang w:val="en-US"/>
        </w:rPr>
        <w:t>bstract</w:t>
      </w:r>
      <w:bookmarkEnd w:id="8"/>
    </w:p>
    <w:p w14:paraId="22358E2A" w14:textId="3C68287E" w:rsidR="008943F8" w:rsidRPr="008943F8" w:rsidRDefault="008943F8" w:rsidP="008943F8">
      <w:pPr>
        <w:spacing w:after="200"/>
        <w:rPr>
          <w:lang w:val="en-US"/>
        </w:rPr>
      </w:pPr>
      <w:r w:rsidRPr="008943F8">
        <w:rPr>
          <w:lang w:val="en-US"/>
        </w:rPr>
        <w:t xml:space="preserve">The pre-design of special reinforced concrete moment resisting frames is an iterative process that involves several design criteria focused on the safety of the structure and its costs. This requires computational tools due to the large number of operations involved, such as matrix analysis of structures, seismic-resistant design, structural design, detailing, and quantification. This project is the report of the development of a software, β-beam, which calculates and designs flat frames resistant to moment, focusing on an economic pre-design, to deliver utilization factors of internal forces, deformations, detailing and quantification of its elements, under the criteria of the ACI 318S-14 code and the NCh 433 standard. It takes as a reference the characteristics of well-known programs within the industry, such as RISA-2D/3D and SAP2000. This report presents the design criteria commonly used in Chile, supported by codes and standards, incorporating methods to minimize costs to choose the best combination of materials according to the limitations of the software. </w:t>
      </w:r>
      <w:r w:rsidR="005E6C11" w:rsidRPr="005E6C11">
        <w:rPr>
          <w:lang w:val="en-US"/>
        </w:rPr>
        <w:t>This software is suitable for both work and academic environments, due to its ease of use and non-restrictive license, being one more option within the category of free software and leaving at the reader's disposal its repository, along with example files to demonstrate its features.</w:t>
      </w:r>
    </w:p>
    <w:p w14:paraId="22E8235D" w14:textId="77777777" w:rsidR="00DB0DA1" w:rsidRDefault="00DB0DA1" w:rsidP="008943F8">
      <w:pPr>
        <w:spacing w:after="200"/>
        <w:rPr>
          <w:lang w:val="en-US"/>
        </w:rPr>
      </w:pPr>
    </w:p>
    <w:p w14:paraId="28EB36C7" w14:textId="03064740" w:rsidR="00ED1ED7" w:rsidRPr="00C26235" w:rsidRDefault="00BB788A" w:rsidP="008943F8">
      <w:pPr>
        <w:spacing w:after="200"/>
        <w:rPr>
          <w:lang w:val="en-US"/>
        </w:rPr>
      </w:pPr>
      <w:r w:rsidRPr="00C26235">
        <w:rPr>
          <w:lang w:val="en-US"/>
        </w:rPr>
        <w:t>Keywords:</w:t>
      </w:r>
      <w:r w:rsidR="001A7E40" w:rsidRPr="00C26235">
        <w:rPr>
          <w:lang w:val="en-US"/>
        </w:rPr>
        <w:t xml:space="preserve"> </w:t>
      </w:r>
      <w:r w:rsidR="00ED1ED7" w:rsidRPr="00C26235">
        <w:rPr>
          <w:lang w:val="en-US"/>
        </w:rPr>
        <w:t>Engineering,</w:t>
      </w:r>
      <w:r w:rsidR="001A7E40" w:rsidRPr="00C26235">
        <w:rPr>
          <w:lang w:val="en-US"/>
        </w:rPr>
        <w:t xml:space="preserve"> Python, Optimum, Frameworks, Analysis, Design, Development, Open Source, WTFPL.</w:t>
      </w:r>
    </w:p>
    <w:p w14:paraId="520FCBDA" w14:textId="77777777" w:rsidR="00181546" w:rsidRDefault="00181546" w:rsidP="00BB788A">
      <w:pPr>
        <w:spacing w:after="200"/>
        <w:rPr>
          <w:lang w:val="es-419" w:eastAsia="es-CL"/>
        </w:rPr>
      </w:pPr>
    </w:p>
    <w:p w14:paraId="2A876B9C" w14:textId="64F97BD0" w:rsidR="00864664" w:rsidRPr="00C26235" w:rsidRDefault="00864664" w:rsidP="00BB788A">
      <w:pPr>
        <w:spacing w:after="200"/>
        <w:rPr>
          <w:b/>
          <w:position w:val="-1"/>
          <w:sz w:val="32"/>
          <w:szCs w:val="52"/>
          <w:lang w:val="es-419" w:eastAsia="es-CL"/>
        </w:rPr>
      </w:pPr>
      <w:r w:rsidRPr="00C26235">
        <w:rPr>
          <w:lang w:val="es-419" w:eastAsia="es-CL"/>
        </w:rPr>
        <w:br w:type="page"/>
      </w:r>
    </w:p>
    <w:p w14:paraId="6EC93065" w14:textId="0B6165FA" w:rsidR="007039FA" w:rsidRPr="00C26235" w:rsidRDefault="00986CC4" w:rsidP="003C206B">
      <w:pPr>
        <w:pStyle w:val="Title"/>
        <w:ind w:left="1" w:hanging="3"/>
        <w:rPr>
          <w:lang w:val="es-419" w:eastAsia="es-CL"/>
        </w:rPr>
      </w:pPr>
      <w:bookmarkStart w:id="9" w:name="_Toc69219316"/>
      <w:r w:rsidRPr="00C26235">
        <w:rPr>
          <w:lang w:val="es-419" w:eastAsia="es-CL"/>
        </w:rPr>
        <w:lastRenderedPageBreak/>
        <w:t>Í</w:t>
      </w:r>
      <w:r w:rsidR="00194E13" w:rsidRPr="00C26235">
        <w:rPr>
          <w:lang w:val="es-419" w:eastAsia="es-CL"/>
        </w:rPr>
        <w:t>ndice</w:t>
      </w:r>
      <w:bookmarkEnd w:id="9"/>
    </w:p>
    <w:p w14:paraId="0C28EDF3" w14:textId="29ECB3DC" w:rsidR="00294948" w:rsidRDefault="00986CC4" w:rsidP="00294948">
      <w:pPr>
        <w:pStyle w:val="TOC1"/>
        <w:spacing w:before="0" w:after="0" w:line="276" w:lineRule="auto"/>
        <w:rPr>
          <w:rFonts w:asciiTheme="minorHAnsi" w:eastAsiaTheme="minorEastAsia" w:hAnsiTheme="minorHAnsi" w:cstheme="minorBidi"/>
          <w:noProof/>
          <w:sz w:val="22"/>
          <w:lang w:val="es-US" w:eastAsia="es-US"/>
        </w:rPr>
      </w:pPr>
      <w:r w:rsidRPr="00C26235">
        <w:rPr>
          <w:rStyle w:val="Strong"/>
          <w:b w:val="0"/>
          <w:bCs w:val="0"/>
          <w:lang w:val="es-419"/>
        </w:rPr>
        <w:fldChar w:fldCharType="begin"/>
      </w:r>
      <w:r w:rsidRPr="00C26235">
        <w:rPr>
          <w:rStyle w:val="Strong"/>
          <w:b w:val="0"/>
          <w:bCs w:val="0"/>
          <w:lang w:val="es-419"/>
        </w:rPr>
        <w:instrText xml:space="preserve"> TOC \o "1-3" \h \z \u </w:instrText>
      </w:r>
      <w:r w:rsidRPr="00C26235">
        <w:rPr>
          <w:rStyle w:val="Strong"/>
          <w:b w:val="0"/>
          <w:bCs w:val="0"/>
          <w:lang w:val="es-419"/>
        </w:rPr>
        <w:fldChar w:fldCharType="separate"/>
      </w:r>
      <w:hyperlink w:anchor="_Toc69219314" w:history="1">
        <w:r w:rsidR="00294948" w:rsidRPr="00295287">
          <w:rPr>
            <w:rStyle w:val="Hyperlink"/>
            <w:noProof/>
            <w:lang w:val="es-419" w:eastAsia="es-CL"/>
          </w:rPr>
          <w:t>Resumen</w:t>
        </w:r>
        <w:r w:rsidR="00294948">
          <w:rPr>
            <w:noProof/>
            <w:webHidden/>
          </w:rPr>
          <w:tab/>
        </w:r>
        <w:r w:rsidR="00294948">
          <w:rPr>
            <w:noProof/>
            <w:webHidden/>
          </w:rPr>
          <w:fldChar w:fldCharType="begin"/>
        </w:r>
        <w:r w:rsidR="00294948">
          <w:rPr>
            <w:noProof/>
            <w:webHidden/>
          </w:rPr>
          <w:instrText xml:space="preserve"> PAGEREF _Toc69219314 \h </w:instrText>
        </w:r>
        <w:r w:rsidR="00294948">
          <w:rPr>
            <w:noProof/>
            <w:webHidden/>
          </w:rPr>
        </w:r>
        <w:r w:rsidR="00294948">
          <w:rPr>
            <w:noProof/>
            <w:webHidden/>
          </w:rPr>
          <w:fldChar w:fldCharType="separate"/>
        </w:r>
        <w:r w:rsidR="00A15F7D">
          <w:rPr>
            <w:noProof/>
            <w:webHidden/>
          </w:rPr>
          <w:t>i</w:t>
        </w:r>
        <w:r w:rsidR="00294948">
          <w:rPr>
            <w:noProof/>
            <w:webHidden/>
          </w:rPr>
          <w:fldChar w:fldCharType="end"/>
        </w:r>
      </w:hyperlink>
    </w:p>
    <w:p w14:paraId="193D3CFA" w14:textId="16D039E1"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15" w:history="1">
        <w:r w:rsidR="00294948" w:rsidRPr="00295287">
          <w:rPr>
            <w:rStyle w:val="Hyperlink"/>
            <w:noProof/>
            <w:lang w:val="en-US"/>
          </w:rPr>
          <w:t>Abstract</w:t>
        </w:r>
        <w:r w:rsidR="00294948">
          <w:rPr>
            <w:noProof/>
            <w:webHidden/>
          </w:rPr>
          <w:tab/>
        </w:r>
        <w:r w:rsidR="00294948">
          <w:rPr>
            <w:noProof/>
            <w:webHidden/>
          </w:rPr>
          <w:fldChar w:fldCharType="begin"/>
        </w:r>
        <w:r w:rsidR="00294948">
          <w:rPr>
            <w:noProof/>
            <w:webHidden/>
          </w:rPr>
          <w:instrText xml:space="preserve"> PAGEREF _Toc69219315 \h </w:instrText>
        </w:r>
        <w:r w:rsidR="00294948">
          <w:rPr>
            <w:noProof/>
            <w:webHidden/>
          </w:rPr>
        </w:r>
        <w:r w:rsidR="00294948">
          <w:rPr>
            <w:noProof/>
            <w:webHidden/>
          </w:rPr>
          <w:fldChar w:fldCharType="separate"/>
        </w:r>
        <w:r w:rsidR="00A15F7D">
          <w:rPr>
            <w:noProof/>
            <w:webHidden/>
          </w:rPr>
          <w:t>ii</w:t>
        </w:r>
        <w:r w:rsidR="00294948">
          <w:rPr>
            <w:noProof/>
            <w:webHidden/>
          </w:rPr>
          <w:fldChar w:fldCharType="end"/>
        </w:r>
      </w:hyperlink>
    </w:p>
    <w:p w14:paraId="5D58F10D" w14:textId="0B2EBB18"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16" w:history="1">
        <w:r w:rsidR="00294948" w:rsidRPr="00295287">
          <w:rPr>
            <w:rStyle w:val="Hyperlink"/>
            <w:noProof/>
            <w:lang w:val="es-419" w:eastAsia="es-CL"/>
          </w:rPr>
          <w:t>Índice</w:t>
        </w:r>
        <w:r w:rsidR="00294948">
          <w:rPr>
            <w:noProof/>
            <w:webHidden/>
          </w:rPr>
          <w:tab/>
        </w:r>
        <w:r w:rsidR="00294948">
          <w:rPr>
            <w:noProof/>
            <w:webHidden/>
          </w:rPr>
          <w:fldChar w:fldCharType="begin"/>
        </w:r>
        <w:r w:rsidR="00294948">
          <w:rPr>
            <w:noProof/>
            <w:webHidden/>
          </w:rPr>
          <w:instrText xml:space="preserve"> PAGEREF _Toc69219316 \h </w:instrText>
        </w:r>
        <w:r w:rsidR="00294948">
          <w:rPr>
            <w:noProof/>
            <w:webHidden/>
          </w:rPr>
        </w:r>
        <w:r w:rsidR="00294948">
          <w:rPr>
            <w:noProof/>
            <w:webHidden/>
          </w:rPr>
          <w:fldChar w:fldCharType="separate"/>
        </w:r>
        <w:r w:rsidR="00A15F7D">
          <w:rPr>
            <w:noProof/>
            <w:webHidden/>
          </w:rPr>
          <w:t>iii</w:t>
        </w:r>
        <w:r w:rsidR="00294948">
          <w:rPr>
            <w:noProof/>
            <w:webHidden/>
          </w:rPr>
          <w:fldChar w:fldCharType="end"/>
        </w:r>
      </w:hyperlink>
    </w:p>
    <w:p w14:paraId="38245C56" w14:textId="2780A4EB"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17" w:history="1">
        <w:r w:rsidR="00294948" w:rsidRPr="00295287">
          <w:rPr>
            <w:rStyle w:val="Hyperlink"/>
            <w:noProof/>
            <w:lang w:val="es-419"/>
          </w:rPr>
          <w:t>Lista de imágenes</w:t>
        </w:r>
        <w:r w:rsidR="00294948">
          <w:rPr>
            <w:noProof/>
            <w:webHidden/>
          </w:rPr>
          <w:tab/>
        </w:r>
        <w:r w:rsidR="00294948">
          <w:rPr>
            <w:noProof/>
            <w:webHidden/>
          </w:rPr>
          <w:fldChar w:fldCharType="begin"/>
        </w:r>
        <w:r w:rsidR="00294948">
          <w:rPr>
            <w:noProof/>
            <w:webHidden/>
          </w:rPr>
          <w:instrText xml:space="preserve"> PAGEREF _Toc69219317 \h </w:instrText>
        </w:r>
        <w:r w:rsidR="00294948">
          <w:rPr>
            <w:noProof/>
            <w:webHidden/>
          </w:rPr>
        </w:r>
        <w:r w:rsidR="00294948">
          <w:rPr>
            <w:noProof/>
            <w:webHidden/>
          </w:rPr>
          <w:fldChar w:fldCharType="separate"/>
        </w:r>
        <w:r w:rsidR="00A15F7D">
          <w:rPr>
            <w:noProof/>
            <w:webHidden/>
          </w:rPr>
          <w:t>vi</w:t>
        </w:r>
        <w:r w:rsidR="00294948">
          <w:rPr>
            <w:noProof/>
            <w:webHidden/>
          </w:rPr>
          <w:fldChar w:fldCharType="end"/>
        </w:r>
      </w:hyperlink>
    </w:p>
    <w:p w14:paraId="65F71633" w14:textId="719CBA0B"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18" w:history="1">
        <w:r w:rsidR="00294948" w:rsidRPr="00295287">
          <w:rPr>
            <w:rStyle w:val="Hyperlink"/>
            <w:noProof/>
            <w:lang w:val="es-419" w:eastAsia="es-CL"/>
          </w:rPr>
          <w:t>Lista de tablas</w:t>
        </w:r>
        <w:r w:rsidR="00294948">
          <w:rPr>
            <w:noProof/>
            <w:webHidden/>
          </w:rPr>
          <w:tab/>
        </w:r>
        <w:r w:rsidR="00294948">
          <w:rPr>
            <w:noProof/>
            <w:webHidden/>
          </w:rPr>
          <w:fldChar w:fldCharType="begin"/>
        </w:r>
        <w:r w:rsidR="00294948">
          <w:rPr>
            <w:noProof/>
            <w:webHidden/>
          </w:rPr>
          <w:instrText xml:space="preserve"> PAGEREF _Toc69219318 \h </w:instrText>
        </w:r>
        <w:r w:rsidR="00294948">
          <w:rPr>
            <w:noProof/>
            <w:webHidden/>
          </w:rPr>
        </w:r>
        <w:r w:rsidR="00294948">
          <w:rPr>
            <w:noProof/>
            <w:webHidden/>
          </w:rPr>
          <w:fldChar w:fldCharType="separate"/>
        </w:r>
        <w:r w:rsidR="00A15F7D">
          <w:rPr>
            <w:noProof/>
            <w:webHidden/>
          </w:rPr>
          <w:t>viii</w:t>
        </w:r>
        <w:r w:rsidR="00294948">
          <w:rPr>
            <w:noProof/>
            <w:webHidden/>
          </w:rPr>
          <w:fldChar w:fldCharType="end"/>
        </w:r>
      </w:hyperlink>
    </w:p>
    <w:p w14:paraId="531B7CE4" w14:textId="4B1D31B1"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19" w:history="1">
        <w:r w:rsidR="00294948" w:rsidRPr="00295287">
          <w:rPr>
            <w:rStyle w:val="Hyperlink"/>
            <w:noProof/>
            <w:lang w:val="es-419"/>
          </w:rPr>
          <w:t>1.</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Introducción</w:t>
        </w:r>
        <w:r w:rsidR="00294948">
          <w:rPr>
            <w:noProof/>
            <w:webHidden/>
          </w:rPr>
          <w:tab/>
        </w:r>
        <w:r w:rsidR="00294948">
          <w:rPr>
            <w:noProof/>
            <w:webHidden/>
          </w:rPr>
          <w:fldChar w:fldCharType="begin"/>
        </w:r>
        <w:r w:rsidR="00294948">
          <w:rPr>
            <w:noProof/>
            <w:webHidden/>
          </w:rPr>
          <w:instrText xml:space="preserve"> PAGEREF _Toc69219319 \h </w:instrText>
        </w:r>
        <w:r w:rsidR="00294948">
          <w:rPr>
            <w:noProof/>
            <w:webHidden/>
          </w:rPr>
        </w:r>
        <w:r w:rsidR="00294948">
          <w:rPr>
            <w:noProof/>
            <w:webHidden/>
          </w:rPr>
          <w:fldChar w:fldCharType="separate"/>
        </w:r>
        <w:r w:rsidR="00A15F7D">
          <w:rPr>
            <w:noProof/>
            <w:webHidden/>
          </w:rPr>
          <w:t>1</w:t>
        </w:r>
        <w:r w:rsidR="00294948">
          <w:rPr>
            <w:noProof/>
            <w:webHidden/>
          </w:rPr>
          <w:fldChar w:fldCharType="end"/>
        </w:r>
      </w:hyperlink>
    </w:p>
    <w:p w14:paraId="609312EA" w14:textId="6614B71F"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20" w:history="1">
        <w:r w:rsidR="00294948" w:rsidRPr="00295287">
          <w:rPr>
            <w:rStyle w:val="Hyperlink"/>
          </w:rPr>
          <w:t>1.1.</w:t>
        </w:r>
        <w:r w:rsidR="00294948">
          <w:rPr>
            <w:rFonts w:asciiTheme="minorHAnsi" w:eastAsiaTheme="minorEastAsia" w:hAnsiTheme="minorHAnsi" w:cstheme="minorBidi"/>
            <w:sz w:val="22"/>
            <w:lang w:val="es-US" w:eastAsia="es-US"/>
          </w:rPr>
          <w:tab/>
        </w:r>
        <w:r w:rsidR="00294948" w:rsidRPr="00295287">
          <w:rPr>
            <w:rStyle w:val="Hyperlink"/>
          </w:rPr>
          <w:t>Presentación del proyecto</w:t>
        </w:r>
        <w:r w:rsidR="00294948">
          <w:rPr>
            <w:webHidden/>
          </w:rPr>
          <w:tab/>
        </w:r>
        <w:r w:rsidR="00294948">
          <w:rPr>
            <w:webHidden/>
          </w:rPr>
          <w:fldChar w:fldCharType="begin"/>
        </w:r>
        <w:r w:rsidR="00294948">
          <w:rPr>
            <w:webHidden/>
          </w:rPr>
          <w:instrText xml:space="preserve"> PAGEREF _Toc69219320 \h </w:instrText>
        </w:r>
        <w:r w:rsidR="00294948">
          <w:rPr>
            <w:webHidden/>
          </w:rPr>
        </w:r>
        <w:r w:rsidR="00294948">
          <w:rPr>
            <w:webHidden/>
          </w:rPr>
          <w:fldChar w:fldCharType="separate"/>
        </w:r>
        <w:r w:rsidR="00A15F7D">
          <w:rPr>
            <w:webHidden/>
          </w:rPr>
          <w:t>1</w:t>
        </w:r>
        <w:r w:rsidR="00294948">
          <w:rPr>
            <w:webHidden/>
          </w:rPr>
          <w:fldChar w:fldCharType="end"/>
        </w:r>
      </w:hyperlink>
    </w:p>
    <w:p w14:paraId="05497DEB" w14:textId="044861C0"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21" w:history="1">
        <w:r w:rsidR="00294948" w:rsidRPr="00295287">
          <w:rPr>
            <w:rStyle w:val="Hyperlink"/>
          </w:rPr>
          <w:t>1.2.</w:t>
        </w:r>
        <w:r w:rsidR="00294948">
          <w:rPr>
            <w:rFonts w:asciiTheme="minorHAnsi" w:eastAsiaTheme="minorEastAsia" w:hAnsiTheme="minorHAnsi" w:cstheme="minorBidi"/>
            <w:sz w:val="22"/>
            <w:lang w:val="es-US" w:eastAsia="es-US"/>
          </w:rPr>
          <w:tab/>
        </w:r>
        <w:r w:rsidR="00294948" w:rsidRPr="00295287">
          <w:rPr>
            <w:rStyle w:val="Hyperlink"/>
          </w:rPr>
          <w:t>Motivación</w:t>
        </w:r>
        <w:r w:rsidR="00294948">
          <w:rPr>
            <w:webHidden/>
          </w:rPr>
          <w:tab/>
        </w:r>
        <w:r w:rsidR="00294948">
          <w:rPr>
            <w:webHidden/>
          </w:rPr>
          <w:fldChar w:fldCharType="begin"/>
        </w:r>
        <w:r w:rsidR="00294948">
          <w:rPr>
            <w:webHidden/>
          </w:rPr>
          <w:instrText xml:space="preserve"> PAGEREF _Toc69219321 \h </w:instrText>
        </w:r>
        <w:r w:rsidR="00294948">
          <w:rPr>
            <w:webHidden/>
          </w:rPr>
        </w:r>
        <w:r w:rsidR="00294948">
          <w:rPr>
            <w:webHidden/>
          </w:rPr>
          <w:fldChar w:fldCharType="separate"/>
        </w:r>
        <w:r w:rsidR="00A15F7D">
          <w:rPr>
            <w:webHidden/>
          </w:rPr>
          <w:t>2</w:t>
        </w:r>
        <w:r w:rsidR="00294948">
          <w:rPr>
            <w:webHidden/>
          </w:rPr>
          <w:fldChar w:fldCharType="end"/>
        </w:r>
      </w:hyperlink>
    </w:p>
    <w:p w14:paraId="6F704ADA" w14:textId="4BC749AA"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22" w:history="1">
        <w:r w:rsidR="00294948" w:rsidRPr="00295287">
          <w:rPr>
            <w:rStyle w:val="Hyperlink"/>
            <w:noProof/>
            <w:lang w:val="es-419"/>
          </w:rPr>
          <w:t>2.</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Objetivos</w:t>
        </w:r>
        <w:r w:rsidR="00294948">
          <w:rPr>
            <w:noProof/>
            <w:webHidden/>
          </w:rPr>
          <w:tab/>
        </w:r>
        <w:r w:rsidR="00294948">
          <w:rPr>
            <w:noProof/>
            <w:webHidden/>
          </w:rPr>
          <w:fldChar w:fldCharType="begin"/>
        </w:r>
        <w:r w:rsidR="00294948">
          <w:rPr>
            <w:noProof/>
            <w:webHidden/>
          </w:rPr>
          <w:instrText xml:space="preserve"> PAGEREF _Toc69219322 \h </w:instrText>
        </w:r>
        <w:r w:rsidR="00294948">
          <w:rPr>
            <w:noProof/>
            <w:webHidden/>
          </w:rPr>
        </w:r>
        <w:r w:rsidR="00294948">
          <w:rPr>
            <w:noProof/>
            <w:webHidden/>
          </w:rPr>
          <w:fldChar w:fldCharType="separate"/>
        </w:r>
        <w:r w:rsidR="00A15F7D">
          <w:rPr>
            <w:noProof/>
            <w:webHidden/>
          </w:rPr>
          <w:t>4</w:t>
        </w:r>
        <w:r w:rsidR="00294948">
          <w:rPr>
            <w:noProof/>
            <w:webHidden/>
          </w:rPr>
          <w:fldChar w:fldCharType="end"/>
        </w:r>
      </w:hyperlink>
    </w:p>
    <w:p w14:paraId="41F48D06" w14:textId="420C7CBE"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25" w:history="1">
        <w:r w:rsidR="00294948" w:rsidRPr="00295287">
          <w:rPr>
            <w:rStyle w:val="Hyperlink"/>
          </w:rPr>
          <w:t>2.1.</w:t>
        </w:r>
        <w:r w:rsidR="00294948">
          <w:rPr>
            <w:rFonts w:asciiTheme="minorHAnsi" w:eastAsiaTheme="minorEastAsia" w:hAnsiTheme="minorHAnsi" w:cstheme="minorBidi"/>
            <w:sz w:val="22"/>
            <w:lang w:val="es-US" w:eastAsia="es-US"/>
          </w:rPr>
          <w:tab/>
        </w:r>
        <w:r w:rsidR="00294948" w:rsidRPr="00295287">
          <w:rPr>
            <w:rStyle w:val="Hyperlink"/>
          </w:rPr>
          <w:t>Objetivo general</w:t>
        </w:r>
        <w:r w:rsidR="00294948">
          <w:rPr>
            <w:webHidden/>
          </w:rPr>
          <w:tab/>
        </w:r>
        <w:r w:rsidR="00294948">
          <w:rPr>
            <w:webHidden/>
          </w:rPr>
          <w:fldChar w:fldCharType="begin"/>
        </w:r>
        <w:r w:rsidR="00294948">
          <w:rPr>
            <w:webHidden/>
          </w:rPr>
          <w:instrText xml:space="preserve"> PAGEREF _Toc69219325 \h </w:instrText>
        </w:r>
        <w:r w:rsidR="00294948">
          <w:rPr>
            <w:webHidden/>
          </w:rPr>
        </w:r>
        <w:r w:rsidR="00294948">
          <w:rPr>
            <w:webHidden/>
          </w:rPr>
          <w:fldChar w:fldCharType="separate"/>
        </w:r>
        <w:r w:rsidR="00A15F7D">
          <w:rPr>
            <w:webHidden/>
          </w:rPr>
          <w:t>4</w:t>
        </w:r>
        <w:r w:rsidR="00294948">
          <w:rPr>
            <w:webHidden/>
          </w:rPr>
          <w:fldChar w:fldCharType="end"/>
        </w:r>
      </w:hyperlink>
    </w:p>
    <w:p w14:paraId="5DD2F486" w14:textId="32853828"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26" w:history="1">
        <w:r w:rsidR="00294948" w:rsidRPr="00295287">
          <w:rPr>
            <w:rStyle w:val="Hyperlink"/>
          </w:rPr>
          <w:t>2.2.</w:t>
        </w:r>
        <w:r w:rsidR="00294948">
          <w:rPr>
            <w:rFonts w:asciiTheme="minorHAnsi" w:eastAsiaTheme="minorEastAsia" w:hAnsiTheme="minorHAnsi" w:cstheme="minorBidi"/>
            <w:sz w:val="22"/>
            <w:lang w:val="es-US" w:eastAsia="es-US"/>
          </w:rPr>
          <w:tab/>
        </w:r>
        <w:r w:rsidR="00294948" w:rsidRPr="00295287">
          <w:rPr>
            <w:rStyle w:val="Hyperlink"/>
          </w:rPr>
          <w:t>Objetivos específicos</w:t>
        </w:r>
        <w:r w:rsidR="00294948">
          <w:rPr>
            <w:webHidden/>
          </w:rPr>
          <w:tab/>
        </w:r>
        <w:r w:rsidR="00294948">
          <w:rPr>
            <w:webHidden/>
          </w:rPr>
          <w:fldChar w:fldCharType="begin"/>
        </w:r>
        <w:r w:rsidR="00294948">
          <w:rPr>
            <w:webHidden/>
          </w:rPr>
          <w:instrText xml:space="preserve"> PAGEREF _Toc69219326 \h </w:instrText>
        </w:r>
        <w:r w:rsidR="00294948">
          <w:rPr>
            <w:webHidden/>
          </w:rPr>
        </w:r>
        <w:r w:rsidR="00294948">
          <w:rPr>
            <w:webHidden/>
          </w:rPr>
          <w:fldChar w:fldCharType="separate"/>
        </w:r>
        <w:r w:rsidR="00A15F7D">
          <w:rPr>
            <w:webHidden/>
          </w:rPr>
          <w:t>4</w:t>
        </w:r>
        <w:r w:rsidR="00294948">
          <w:rPr>
            <w:webHidden/>
          </w:rPr>
          <w:fldChar w:fldCharType="end"/>
        </w:r>
      </w:hyperlink>
    </w:p>
    <w:p w14:paraId="00FB8E41" w14:textId="08E64A58"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27" w:history="1">
        <w:r w:rsidR="00294948" w:rsidRPr="00295287">
          <w:rPr>
            <w:rStyle w:val="Hyperlink"/>
            <w:lang w:eastAsia="es-US"/>
          </w:rPr>
          <w:t>2.3.</w:t>
        </w:r>
        <w:r w:rsidR="00294948">
          <w:rPr>
            <w:rFonts w:asciiTheme="minorHAnsi" w:eastAsiaTheme="minorEastAsia" w:hAnsiTheme="minorHAnsi" w:cstheme="minorBidi"/>
            <w:sz w:val="22"/>
            <w:lang w:val="es-US" w:eastAsia="es-US"/>
          </w:rPr>
          <w:tab/>
        </w:r>
        <w:r w:rsidR="00294948" w:rsidRPr="00295287">
          <w:rPr>
            <w:rStyle w:val="Hyperlink"/>
          </w:rPr>
          <w:t>Resultados</w:t>
        </w:r>
        <w:r w:rsidR="00294948" w:rsidRPr="00295287">
          <w:rPr>
            <w:rStyle w:val="Hyperlink"/>
            <w:lang w:eastAsia="es-US"/>
          </w:rPr>
          <w:t xml:space="preserve"> esperados</w:t>
        </w:r>
        <w:r w:rsidR="00294948">
          <w:rPr>
            <w:webHidden/>
          </w:rPr>
          <w:tab/>
        </w:r>
        <w:r w:rsidR="00294948">
          <w:rPr>
            <w:webHidden/>
          </w:rPr>
          <w:fldChar w:fldCharType="begin"/>
        </w:r>
        <w:r w:rsidR="00294948">
          <w:rPr>
            <w:webHidden/>
          </w:rPr>
          <w:instrText xml:space="preserve"> PAGEREF _Toc69219327 \h </w:instrText>
        </w:r>
        <w:r w:rsidR="00294948">
          <w:rPr>
            <w:webHidden/>
          </w:rPr>
        </w:r>
        <w:r w:rsidR="00294948">
          <w:rPr>
            <w:webHidden/>
          </w:rPr>
          <w:fldChar w:fldCharType="separate"/>
        </w:r>
        <w:r w:rsidR="00A15F7D">
          <w:rPr>
            <w:webHidden/>
          </w:rPr>
          <w:t>4</w:t>
        </w:r>
        <w:r w:rsidR="00294948">
          <w:rPr>
            <w:webHidden/>
          </w:rPr>
          <w:fldChar w:fldCharType="end"/>
        </w:r>
      </w:hyperlink>
    </w:p>
    <w:p w14:paraId="4D8CF15C" w14:textId="0327F266"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28" w:history="1">
        <w:r w:rsidR="00294948" w:rsidRPr="00295287">
          <w:rPr>
            <w:rStyle w:val="Hyperlink"/>
            <w:noProof/>
            <w:lang w:val="es-419"/>
          </w:rPr>
          <w:t>3.</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Alcances y limitaciones</w:t>
        </w:r>
        <w:r w:rsidR="00294948">
          <w:rPr>
            <w:noProof/>
            <w:webHidden/>
          </w:rPr>
          <w:tab/>
        </w:r>
        <w:r w:rsidR="00294948">
          <w:rPr>
            <w:noProof/>
            <w:webHidden/>
          </w:rPr>
          <w:fldChar w:fldCharType="begin"/>
        </w:r>
        <w:r w:rsidR="00294948">
          <w:rPr>
            <w:noProof/>
            <w:webHidden/>
          </w:rPr>
          <w:instrText xml:space="preserve"> PAGEREF _Toc69219328 \h </w:instrText>
        </w:r>
        <w:r w:rsidR="00294948">
          <w:rPr>
            <w:noProof/>
            <w:webHidden/>
          </w:rPr>
        </w:r>
        <w:r w:rsidR="00294948">
          <w:rPr>
            <w:noProof/>
            <w:webHidden/>
          </w:rPr>
          <w:fldChar w:fldCharType="separate"/>
        </w:r>
        <w:r w:rsidR="00A15F7D">
          <w:rPr>
            <w:noProof/>
            <w:webHidden/>
          </w:rPr>
          <w:t>5</w:t>
        </w:r>
        <w:r w:rsidR="00294948">
          <w:rPr>
            <w:noProof/>
            <w:webHidden/>
          </w:rPr>
          <w:fldChar w:fldCharType="end"/>
        </w:r>
      </w:hyperlink>
    </w:p>
    <w:p w14:paraId="33143489" w14:textId="233BEFC1"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0" w:history="1">
        <w:r w:rsidR="00294948" w:rsidRPr="00295287">
          <w:rPr>
            <w:rStyle w:val="Hyperlink"/>
          </w:rPr>
          <w:t>3.1.</w:t>
        </w:r>
        <w:r w:rsidR="00294948">
          <w:rPr>
            <w:rFonts w:asciiTheme="minorHAnsi" w:eastAsiaTheme="minorEastAsia" w:hAnsiTheme="minorHAnsi" w:cstheme="minorBidi"/>
            <w:sz w:val="22"/>
            <w:lang w:val="es-US" w:eastAsia="es-US"/>
          </w:rPr>
          <w:tab/>
        </w:r>
        <w:r w:rsidR="00294948" w:rsidRPr="00295287">
          <w:rPr>
            <w:rStyle w:val="Hyperlink"/>
          </w:rPr>
          <w:t>Alcances</w:t>
        </w:r>
        <w:r w:rsidR="00294948">
          <w:rPr>
            <w:webHidden/>
          </w:rPr>
          <w:tab/>
        </w:r>
        <w:r w:rsidR="00294948">
          <w:rPr>
            <w:webHidden/>
          </w:rPr>
          <w:fldChar w:fldCharType="begin"/>
        </w:r>
        <w:r w:rsidR="00294948">
          <w:rPr>
            <w:webHidden/>
          </w:rPr>
          <w:instrText xml:space="preserve"> PAGEREF _Toc69219330 \h </w:instrText>
        </w:r>
        <w:r w:rsidR="00294948">
          <w:rPr>
            <w:webHidden/>
          </w:rPr>
        </w:r>
        <w:r w:rsidR="00294948">
          <w:rPr>
            <w:webHidden/>
          </w:rPr>
          <w:fldChar w:fldCharType="separate"/>
        </w:r>
        <w:r w:rsidR="00A15F7D">
          <w:rPr>
            <w:webHidden/>
          </w:rPr>
          <w:t>5</w:t>
        </w:r>
        <w:r w:rsidR="00294948">
          <w:rPr>
            <w:webHidden/>
          </w:rPr>
          <w:fldChar w:fldCharType="end"/>
        </w:r>
      </w:hyperlink>
    </w:p>
    <w:p w14:paraId="2930301B" w14:textId="627A6FB9"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1" w:history="1">
        <w:r w:rsidR="00294948" w:rsidRPr="00295287">
          <w:rPr>
            <w:rStyle w:val="Hyperlink"/>
          </w:rPr>
          <w:t>3.2.</w:t>
        </w:r>
        <w:r w:rsidR="00294948">
          <w:rPr>
            <w:rFonts w:asciiTheme="minorHAnsi" w:eastAsiaTheme="minorEastAsia" w:hAnsiTheme="minorHAnsi" w:cstheme="minorBidi"/>
            <w:sz w:val="22"/>
            <w:lang w:val="es-US" w:eastAsia="es-US"/>
          </w:rPr>
          <w:tab/>
        </w:r>
        <w:r w:rsidR="00294948" w:rsidRPr="00295287">
          <w:rPr>
            <w:rStyle w:val="Hyperlink"/>
          </w:rPr>
          <w:t>Limitaciones</w:t>
        </w:r>
        <w:r w:rsidR="00294948">
          <w:rPr>
            <w:webHidden/>
          </w:rPr>
          <w:tab/>
        </w:r>
        <w:r w:rsidR="00294948">
          <w:rPr>
            <w:webHidden/>
          </w:rPr>
          <w:fldChar w:fldCharType="begin"/>
        </w:r>
        <w:r w:rsidR="00294948">
          <w:rPr>
            <w:webHidden/>
          </w:rPr>
          <w:instrText xml:space="preserve"> PAGEREF _Toc69219331 \h </w:instrText>
        </w:r>
        <w:r w:rsidR="00294948">
          <w:rPr>
            <w:webHidden/>
          </w:rPr>
        </w:r>
        <w:r w:rsidR="00294948">
          <w:rPr>
            <w:webHidden/>
          </w:rPr>
          <w:fldChar w:fldCharType="separate"/>
        </w:r>
        <w:r w:rsidR="00A15F7D">
          <w:rPr>
            <w:webHidden/>
          </w:rPr>
          <w:t>5</w:t>
        </w:r>
        <w:r w:rsidR="00294948">
          <w:rPr>
            <w:webHidden/>
          </w:rPr>
          <w:fldChar w:fldCharType="end"/>
        </w:r>
      </w:hyperlink>
    </w:p>
    <w:p w14:paraId="38B24876" w14:textId="07BA74A1"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32" w:history="1">
        <w:r w:rsidR="00294948" w:rsidRPr="00295287">
          <w:rPr>
            <w:rStyle w:val="Hyperlink"/>
            <w:noProof/>
            <w:lang w:val="es-419"/>
          </w:rPr>
          <w:t>4.</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Metodología</w:t>
        </w:r>
        <w:r w:rsidR="00294948">
          <w:rPr>
            <w:noProof/>
            <w:webHidden/>
          </w:rPr>
          <w:tab/>
        </w:r>
        <w:r w:rsidR="00294948">
          <w:rPr>
            <w:noProof/>
            <w:webHidden/>
          </w:rPr>
          <w:fldChar w:fldCharType="begin"/>
        </w:r>
        <w:r w:rsidR="00294948">
          <w:rPr>
            <w:noProof/>
            <w:webHidden/>
          </w:rPr>
          <w:instrText xml:space="preserve"> PAGEREF _Toc69219332 \h </w:instrText>
        </w:r>
        <w:r w:rsidR="00294948">
          <w:rPr>
            <w:noProof/>
            <w:webHidden/>
          </w:rPr>
        </w:r>
        <w:r w:rsidR="00294948">
          <w:rPr>
            <w:noProof/>
            <w:webHidden/>
          </w:rPr>
          <w:fldChar w:fldCharType="separate"/>
        </w:r>
        <w:r w:rsidR="00A15F7D">
          <w:rPr>
            <w:noProof/>
            <w:webHidden/>
          </w:rPr>
          <w:t>7</w:t>
        </w:r>
        <w:r w:rsidR="00294948">
          <w:rPr>
            <w:noProof/>
            <w:webHidden/>
          </w:rPr>
          <w:fldChar w:fldCharType="end"/>
        </w:r>
      </w:hyperlink>
    </w:p>
    <w:p w14:paraId="2A92A9BD" w14:textId="314FCE89"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4" w:history="1">
        <w:r w:rsidR="00294948" w:rsidRPr="00295287">
          <w:rPr>
            <w:rStyle w:val="Hyperlink"/>
          </w:rPr>
          <w:t>4.1.</w:t>
        </w:r>
        <w:r w:rsidR="00294948">
          <w:rPr>
            <w:rFonts w:asciiTheme="minorHAnsi" w:eastAsiaTheme="minorEastAsia" w:hAnsiTheme="minorHAnsi" w:cstheme="minorBidi"/>
            <w:sz w:val="22"/>
            <w:lang w:val="es-US" w:eastAsia="es-US"/>
          </w:rPr>
          <w:tab/>
        </w:r>
        <w:r w:rsidR="00294948" w:rsidRPr="00295287">
          <w:rPr>
            <w:rStyle w:val="Hyperlink"/>
          </w:rPr>
          <w:t>Búsqueda de bibliografía</w:t>
        </w:r>
        <w:r w:rsidR="00294948">
          <w:rPr>
            <w:webHidden/>
          </w:rPr>
          <w:tab/>
        </w:r>
        <w:r w:rsidR="00294948">
          <w:rPr>
            <w:webHidden/>
          </w:rPr>
          <w:fldChar w:fldCharType="begin"/>
        </w:r>
        <w:r w:rsidR="00294948">
          <w:rPr>
            <w:webHidden/>
          </w:rPr>
          <w:instrText xml:space="preserve"> PAGEREF _Toc69219334 \h </w:instrText>
        </w:r>
        <w:r w:rsidR="00294948">
          <w:rPr>
            <w:webHidden/>
          </w:rPr>
        </w:r>
        <w:r w:rsidR="00294948">
          <w:rPr>
            <w:webHidden/>
          </w:rPr>
          <w:fldChar w:fldCharType="separate"/>
        </w:r>
        <w:r w:rsidR="00A15F7D">
          <w:rPr>
            <w:webHidden/>
          </w:rPr>
          <w:t>7</w:t>
        </w:r>
        <w:r w:rsidR="00294948">
          <w:rPr>
            <w:webHidden/>
          </w:rPr>
          <w:fldChar w:fldCharType="end"/>
        </w:r>
      </w:hyperlink>
    </w:p>
    <w:p w14:paraId="57868D74" w14:textId="3F830C2E"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5" w:history="1">
        <w:r w:rsidR="00294948" w:rsidRPr="00295287">
          <w:rPr>
            <w:rStyle w:val="Hyperlink"/>
          </w:rPr>
          <w:t>4.2.</w:t>
        </w:r>
        <w:r w:rsidR="00294948">
          <w:rPr>
            <w:rFonts w:asciiTheme="minorHAnsi" w:eastAsiaTheme="minorEastAsia" w:hAnsiTheme="minorHAnsi" w:cstheme="minorBidi"/>
            <w:sz w:val="22"/>
            <w:lang w:val="es-US" w:eastAsia="es-US"/>
          </w:rPr>
          <w:tab/>
        </w:r>
        <w:r w:rsidR="00294948" w:rsidRPr="00295287">
          <w:rPr>
            <w:rStyle w:val="Hyperlink"/>
          </w:rPr>
          <w:t>Herramientas de desarrollo, entorno de trabajo</w:t>
        </w:r>
        <w:r w:rsidR="00294948">
          <w:rPr>
            <w:webHidden/>
          </w:rPr>
          <w:tab/>
        </w:r>
        <w:r w:rsidR="00294948">
          <w:rPr>
            <w:webHidden/>
          </w:rPr>
          <w:fldChar w:fldCharType="begin"/>
        </w:r>
        <w:r w:rsidR="00294948">
          <w:rPr>
            <w:webHidden/>
          </w:rPr>
          <w:instrText xml:space="preserve"> PAGEREF _Toc69219335 \h </w:instrText>
        </w:r>
        <w:r w:rsidR="00294948">
          <w:rPr>
            <w:webHidden/>
          </w:rPr>
        </w:r>
        <w:r w:rsidR="00294948">
          <w:rPr>
            <w:webHidden/>
          </w:rPr>
          <w:fldChar w:fldCharType="separate"/>
        </w:r>
        <w:r w:rsidR="00A15F7D">
          <w:rPr>
            <w:webHidden/>
          </w:rPr>
          <w:t>7</w:t>
        </w:r>
        <w:r w:rsidR="00294948">
          <w:rPr>
            <w:webHidden/>
          </w:rPr>
          <w:fldChar w:fldCharType="end"/>
        </w:r>
      </w:hyperlink>
    </w:p>
    <w:p w14:paraId="5FED7427" w14:textId="71620378"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6" w:history="1">
        <w:r w:rsidR="00294948" w:rsidRPr="00295287">
          <w:rPr>
            <w:rStyle w:val="Hyperlink"/>
          </w:rPr>
          <w:t>4.3.</w:t>
        </w:r>
        <w:r w:rsidR="00294948">
          <w:rPr>
            <w:rFonts w:asciiTheme="minorHAnsi" w:eastAsiaTheme="minorEastAsia" w:hAnsiTheme="minorHAnsi" w:cstheme="minorBidi"/>
            <w:sz w:val="22"/>
            <w:lang w:val="es-US" w:eastAsia="es-US"/>
          </w:rPr>
          <w:tab/>
        </w:r>
        <w:r w:rsidR="00294948" w:rsidRPr="00295287">
          <w:rPr>
            <w:rStyle w:val="Hyperlink"/>
          </w:rPr>
          <w:t>Revisión de programas existentes</w:t>
        </w:r>
        <w:r w:rsidR="00294948">
          <w:rPr>
            <w:webHidden/>
          </w:rPr>
          <w:tab/>
        </w:r>
        <w:r w:rsidR="00294948">
          <w:rPr>
            <w:webHidden/>
          </w:rPr>
          <w:fldChar w:fldCharType="begin"/>
        </w:r>
        <w:r w:rsidR="00294948">
          <w:rPr>
            <w:webHidden/>
          </w:rPr>
          <w:instrText xml:space="preserve"> PAGEREF _Toc69219336 \h </w:instrText>
        </w:r>
        <w:r w:rsidR="00294948">
          <w:rPr>
            <w:webHidden/>
          </w:rPr>
        </w:r>
        <w:r w:rsidR="00294948">
          <w:rPr>
            <w:webHidden/>
          </w:rPr>
          <w:fldChar w:fldCharType="separate"/>
        </w:r>
        <w:r w:rsidR="00A15F7D">
          <w:rPr>
            <w:webHidden/>
          </w:rPr>
          <w:t>8</w:t>
        </w:r>
        <w:r w:rsidR="00294948">
          <w:rPr>
            <w:webHidden/>
          </w:rPr>
          <w:fldChar w:fldCharType="end"/>
        </w:r>
      </w:hyperlink>
    </w:p>
    <w:p w14:paraId="338DF447" w14:textId="2CBD5A96"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7" w:history="1">
        <w:r w:rsidR="00294948" w:rsidRPr="00295287">
          <w:rPr>
            <w:rStyle w:val="Hyperlink"/>
          </w:rPr>
          <w:t>4.4.</w:t>
        </w:r>
        <w:r w:rsidR="00294948">
          <w:rPr>
            <w:rFonts w:asciiTheme="minorHAnsi" w:eastAsiaTheme="minorEastAsia" w:hAnsiTheme="minorHAnsi" w:cstheme="minorBidi"/>
            <w:sz w:val="22"/>
            <w:lang w:val="es-US" w:eastAsia="es-US"/>
          </w:rPr>
          <w:tab/>
        </w:r>
        <w:r w:rsidR="00294948" w:rsidRPr="00295287">
          <w:rPr>
            <w:rStyle w:val="Hyperlink"/>
          </w:rPr>
          <w:t>Planificación del flujo del programa y su desarrollo</w:t>
        </w:r>
        <w:r w:rsidR="00294948">
          <w:rPr>
            <w:webHidden/>
          </w:rPr>
          <w:tab/>
        </w:r>
        <w:r w:rsidR="00294948">
          <w:rPr>
            <w:webHidden/>
          </w:rPr>
          <w:fldChar w:fldCharType="begin"/>
        </w:r>
        <w:r w:rsidR="00294948">
          <w:rPr>
            <w:webHidden/>
          </w:rPr>
          <w:instrText xml:space="preserve"> PAGEREF _Toc69219337 \h </w:instrText>
        </w:r>
        <w:r w:rsidR="00294948">
          <w:rPr>
            <w:webHidden/>
          </w:rPr>
        </w:r>
        <w:r w:rsidR="00294948">
          <w:rPr>
            <w:webHidden/>
          </w:rPr>
          <w:fldChar w:fldCharType="separate"/>
        </w:r>
        <w:r w:rsidR="00A15F7D">
          <w:rPr>
            <w:webHidden/>
          </w:rPr>
          <w:t>8</w:t>
        </w:r>
        <w:r w:rsidR="00294948">
          <w:rPr>
            <w:webHidden/>
          </w:rPr>
          <w:fldChar w:fldCharType="end"/>
        </w:r>
      </w:hyperlink>
    </w:p>
    <w:p w14:paraId="67E12826" w14:textId="4559F583"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38" w:history="1">
        <w:r w:rsidR="00294948" w:rsidRPr="00295287">
          <w:rPr>
            <w:rStyle w:val="Hyperlink"/>
          </w:rPr>
          <w:t>4.5.</w:t>
        </w:r>
        <w:r w:rsidR="00294948">
          <w:rPr>
            <w:rFonts w:asciiTheme="minorHAnsi" w:eastAsiaTheme="minorEastAsia" w:hAnsiTheme="minorHAnsi" w:cstheme="minorBidi"/>
            <w:sz w:val="22"/>
            <w:lang w:val="es-US" w:eastAsia="es-US"/>
          </w:rPr>
          <w:tab/>
        </w:r>
        <w:r w:rsidR="00294948" w:rsidRPr="00295287">
          <w:rPr>
            <w:rStyle w:val="Hyperlink"/>
          </w:rPr>
          <w:t>Comprobación de resultados</w:t>
        </w:r>
        <w:r w:rsidR="00294948">
          <w:rPr>
            <w:webHidden/>
          </w:rPr>
          <w:tab/>
        </w:r>
        <w:r w:rsidR="00294948">
          <w:rPr>
            <w:webHidden/>
          </w:rPr>
          <w:fldChar w:fldCharType="begin"/>
        </w:r>
        <w:r w:rsidR="00294948">
          <w:rPr>
            <w:webHidden/>
          </w:rPr>
          <w:instrText xml:space="preserve"> PAGEREF _Toc69219338 \h </w:instrText>
        </w:r>
        <w:r w:rsidR="00294948">
          <w:rPr>
            <w:webHidden/>
          </w:rPr>
        </w:r>
        <w:r w:rsidR="00294948">
          <w:rPr>
            <w:webHidden/>
          </w:rPr>
          <w:fldChar w:fldCharType="separate"/>
        </w:r>
        <w:r w:rsidR="00A15F7D">
          <w:rPr>
            <w:webHidden/>
          </w:rPr>
          <w:t>8</w:t>
        </w:r>
        <w:r w:rsidR="00294948">
          <w:rPr>
            <w:webHidden/>
          </w:rPr>
          <w:fldChar w:fldCharType="end"/>
        </w:r>
      </w:hyperlink>
    </w:p>
    <w:p w14:paraId="43CE2A46" w14:textId="6F162BFF"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39" w:history="1">
        <w:r w:rsidR="00294948" w:rsidRPr="00295287">
          <w:rPr>
            <w:rStyle w:val="Hyperlink"/>
            <w:noProof/>
            <w:lang w:val="es-419"/>
          </w:rPr>
          <w:t>5.</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Estado del arte</w:t>
        </w:r>
        <w:r w:rsidR="00294948">
          <w:rPr>
            <w:noProof/>
            <w:webHidden/>
          </w:rPr>
          <w:tab/>
        </w:r>
        <w:r w:rsidR="00294948">
          <w:rPr>
            <w:noProof/>
            <w:webHidden/>
          </w:rPr>
          <w:fldChar w:fldCharType="begin"/>
        </w:r>
        <w:r w:rsidR="00294948">
          <w:rPr>
            <w:noProof/>
            <w:webHidden/>
          </w:rPr>
          <w:instrText xml:space="preserve"> PAGEREF _Toc69219339 \h </w:instrText>
        </w:r>
        <w:r w:rsidR="00294948">
          <w:rPr>
            <w:noProof/>
            <w:webHidden/>
          </w:rPr>
        </w:r>
        <w:r w:rsidR="00294948">
          <w:rPr>
            <w:noProof/>
            <w:webHidden/>
          </w:rPr>
          <w:fldChar w:fldCharType="separate"/>
        </w:r>
        <w:r w:rsidR="00A15F7D">
          <w:rPr>
            <w:noProof/>
            <w:webHidden/>
          </w:rPr>
          <w:t>9</w:t>
        </w:r>
        <w:r w:rsidR="00294948">
          <w:rPr>
            <w:noProof/>
            <w:webHidden/>
          </w:rPr>
          <w:fldChar w:fldCharType="end"/>
        </w:r>
      </w:hyperlink>
    </w:p>
    <w:p w14:paraId="57388B8E" w14:textId="3D971D08"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40" w:history="1">
        <w:r w:rsidR="00294948" w:rsidRPr="00295287">
          <w:rPr>
            <w:rStyle w:val="Hyperlink"/>
            <w:noProof/>
            <w:lang w:val="es-419"/>
          </w:rPr>
          <w:t>6.</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Cálculo de esfuerzos internos</w:t>
        </w:r>
        <w:r w:rsidR="00294948">
          <w:rPr>
            <w:noProof/>
            <w:webHidden/>
          </w:rPr>
          <w:tab/>
        </w:r>
        <w:r w:rsidR="00294948">
          <w:rPr>
            <w:noProof/>
            <w:webHidden/>
          </w:rPr>
          <w:fldChar w:fldCharType="begin"/>
        </w:r>
        <w:r w:rsidR="00294948">
          <w:rPr>
            <w:noProof/>
            <w:webHidden/>
          </w:rPr>
          <w:instrText xml:space="preserve"> PAGEREF _Toc69219340 \h </w:instrText>
        </w:r>
        <w:r w:rsidR="00294948">
          <w:rPr>
            <w:noProof/>
            <w:webHidden/>
          </w:rPr>
        </w:r>
        <w:r w:rsidR="00294948">
          <w:rPr>
            <w:noProof/>
            <w:webHidden/>
          </w:rPr>
          <w:fldChar w:fldCharType="separate"/>
        </w:r>
        <w:r w:rsidR="00A15F7D">
          <w:rPr>
            <w:noProof/>
            <w:webHidden/>
          </w:rPr>
          <w:t>12</w:t>
        </w:r>
        <w:r w:rsidR="00294948">
          <w:rPr>
            <w:noProof/>
            <w:webHidden/>
          </w:rPr>
          <w:fldChar w:fldCharType="end"/>
        </w:r>
      </w:hyperlink>
    </w:p>
    <w:p w14:paraId="2F4EB568" w14:textId="133D3C05"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41" w:history="1">
        <w:r w:rsidR="00294948" w:rsidRPr="00295287">
          <w:rPr>
            <w:rStyle w:val="Hyperlink"/>
          </w:rPr>
          <w:t>6.1.</w:t>
        </w:r>
        <w:r w:rsidR="00294948">
          <w:rPr>
            <w:rFonts w:asciiTheme="minorHAnsi" w:eastAsiaTheme="minorEastAsia" w:hAnsiTheme="minorHAnsi" w:cstheme="minorBidi"/>
            <w:sz w:val="22"/>
            <w:lang w:val="es-US" w:eastAsia="es-US"/>
          </w:rPr>
          <w:tab/>
        </w:r>
        <w:r w:rsidR="00294948" w:rsidRPr="00295287">
          <w:rPr>
            <w:rStyle w:val="Hyperlink"/>
          </w:rPr>
          <w:t>Diseño sismo resistente</w:t>
        </w:r>
        <w:r w:rsidR="00294948">
          <w:rPr>
            <w:webHidden/>
          </w:rPr>
          <w:tab/>
        </w:r>
        <w:r w:rsidR="00294948">
          <w:rPr>
            <w:webHidden/>
          </w:rPr>
          <w:fldChar w:fldCharType="begin"/>
        </w:r>
        <w:r w:rsidR="00294948">
          <w:rPr>
            <w:webHidden/>
          </w:rPr>
          <w:instrText xml:space="preserve"> PAGEREF _Toc69219341 \h </w:instrText>
        </w:r>
        <w:r w:rsidR="00294948">
          <w:rPr>
            <w:webHidden/>
          </w:rPr>
        </w:r>
        <w:r w:rsidR="00294948">
          <w:rPr>
            <w:webHidden/>
          </w:rPr>
          <w:fldChar w:fldCharType="separate"/>
        </w:r>
        <w:r w:rsidR="00A15F7D">
          <w:rPr>
            <w:webHidden/>
          </w:rPr>
          <w:t>12</w:t>
        </w:r>
        <w:r w:rsidR="00294948">
          <w:rPr>
            <w:webHidden/>
          </w:rPr>
          <w:fldChar w:fldCharType="end"/>
        </w:r>
      </w:hyperlink>
    </w:p>
    <w:p w14:paraId="7992230E" w14:textId="03EB40B9"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42" w:history="1">
        <w:r w:rsidR="00294948" w:rsidRPr="00295287">
          <w:rPr>
            <w:rStyle w:val="Hyperlink"/>
            <w:noProof/>
          </w:rPr>
          <w:t>6.1.1.</w:t>
        </w:r>
        <w:r w:rsidR="00294948">
          <w:rPr>
            <w:rFonts w:asciiTheme="minorHAnsi" w:eastAsiaTheme="minorEastAsia" w:hAnsiTheme="minorHAnsi" w:cstheme="minorBidi"/>
            <w:noProof/>
            <w:sz w:val="22"/>
            <w:lang w:val="es-US" w:eastAsia="es-US"/>
          </w:rPr>
          <w:tab/>
        </w:r>
        <w:r w:rsidR="00294948" w:rsidRPr="00295287">
          <w:rPr>
            <w:rStyle w:val="Hyperlink"/>
            <w:noProof/>
          </w:rPr>
          <w:t>Método estático</w:t>
        </w:r>
        <w:r w:rsidR="00294948">
          <w:rPr>
            <w:noProof/>
            <w:webHidden/>
          </w:rPr>
          <w:tab/>
        </w:r>
        <w:r w:rsidR="00294948">
          <w:rPr>
            <w:noProof/>
            <w:webHidden/>
          </w:rPr>
          <w:fldChar w:fldCharType="begin"/>
        </w:r>
        <w:r w:rsidR="00294948">
          <w:rPr>
            <w:noProof/>
            <w:webHidden/>
          </w:rPr>
          <w:instrText xml:space="preserve"> PAGEREF _Toc69219342 \h </w:instrText>
        </w:r>
        <w:r w:rsidR="00294948">
          <w:rPr>
            <w:noProof/>
            <w:webHidden/>
          </w:rPr>
        </w:r>
        <w:r w:rsidR="00294948">
          <w:rPr>
            <w:noProof/>
            <w:webHidden/>
          </w:rPr>
          <w:fldChar w:fldCharType="separate"/>
        </w:r>
        <w:r w:rsidR="00A15F7D">
          <w:rPr>
            <w:noProof/>
            <w:webHidden/>
          </w:rPr>
          <w:t>12</w:t>
        </w:r>
        <w:r w:rsidR="00294948">
          <w:rPr>
            <w:noProof/>
            <w:webHidden/>
          </w:rPr>
          <w:fldChar w:fldCharType="end"/>
        </w:r>
      </w:hyperlink>
    </w:p>
    <w:p w14:paraId="7657CCD7" w14:textId="791BBB08"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43" w:history="1">
        <w:r w:rsidR="00294948" w:rsidRPr="00295287">
          <w:rPr>
            <w:rStyle w:val="Hyperlink"/>
            <w:noProof/>
          </w:rPr>
          <w:t>6.1.2.</w:t>
        </w:r>
        <w:r w:rsidR="00294948">
          <w:rPr>
            <w:rFonts w:asciiTheme="minorHAnsi" w:eastAsiaTheme="minorEastAsia" w:hAnsiTheme="minorHAnsi" w:cstheme="minorBidi"/>
            <w:noProof/>
            <w:sz w:val="22"/>
            <w:lang w:val="es-US" w:eastAsia="es-US"/>
          </w:rPr>
          <w:tab/>
        </w:r>
        <w:r w:rsidR="00294948" w:rsidRPr="00295287">
          <w:rPr>
            <w:rStyle w:val="Hyperlink"/>
            <w:noProof/>
          </w:rPr>
          <w:t>Periodo fundamental de la estructura</w:t>
        </w:r>
        <w:r w:rsidR="00294948">
          <w:rPr>
            <w:noProof/>
            <w:webHidden/>
          </w:rPr>
          <w:tab/>
        </w:r>
        <w:r w:rsidR="00294948">
          <w:rPr>
            <w:noProof/>
            <w:webHidden/>
          </w:rPr>
          <w:fldChar w:fldCharType="begin"/>
        </w:r>
        <w:r w:rsidR="00294948">
          <w:rPr>
            <w:noProof/>
            <w:webHidden/>
          </w:rPr>
          <w:instrText xml:space="preserve"> PAGEREF _Toc69219343 \h </w:instrText>
        </w:r>
        <w:r w:rsidR="00294948">
          <w:rPr>
            <w:noProof/>
            <w:webHidden/>
          </w:rPr>
        </w:r>
        <w:r w:rsidR="00294948">
          <w:rPr>
            <w:noProof/>
            <w:webHidden/>
          </w:rPr>
          <w:fldChar w:fldCharType="separate"/>
        </w:r>
        <w:r w:rsidR="00A15F7D">
          <w:rPr>
            <w:noProof/>
            <w:webHidden/>
          </w:rPr>
          <w:t>14</w:t>
        </w:r>
        <w:r w:rsidR="00294948">
          <w:rPr>
            <w:noProof/>
            <w:webHidden/>
          </w:rPr>
          <w:fldChar w:fldCharType="end"/>
        </w:r>
      </w:hyperlink>
    </w:p>
    <w:p w14:paraId="215A3E95" w14:textId="1C5343F1"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44" w:history="1">
        <w:r w:rsidR="00294948" w:rsidRPr="00295287">
          <w:rPr>
            <w:rStyle w:val="Hyperlink"/>
          </w:rPr>
          <w:t>6.2.</w:t>
        </w:r>
        <w:r w:rsidR="00294948">
          <w:rPr>
            <w:rFonts w:asciiTheme="minorHAnsi" w:eastAsiaTheme="minorEastAsia" w:hAnsiTheme="minorHAnsi" w:cstheme="minorBidi"/>
            <w:sz w:val="22"/>
            <w:lang w:val="es-US" w:eastAsia="es-US"/>
          </w:rPr>
          <w:tab/>
        </w:r>
        <w:r w:rsidR="00294948" w:rsidRPr="00295287">
          <w:rPr>
            <w:rStyle w:val="Hyperlink"/>
          </w:rPr>
          <w:t>Análisis matricial de estructuras</w:t>
        </w:r>
        <w:r w:rsidR="00294948">
          <w:rPr>
            <w:webHidden/>
          </w:rPr>
          <w:tab/>
        </w:r>
        <w:r w:rsidR="00294948">
          <w:rPr>
            <w:webHidden/>
          </w:rPr>
          <w:fldChar w:fldCharType="begin"/>
        </w:r>
        <w:r w:rsidR="00294948">
          <w:rPr>
            <w:webHidden/>
          </w:rPr>
          <w:instrText xml:space="preserve"> PAGEREF _Toc69219344 \h </w:instrText>
        </w:r>
        <w:r w:rsidR="00294948">
          <w:rPr>
            <w:webHidden/>
          </w:rPr>
        </w:r>
        <w:r w:rsidR="00294948">
          <w:rPr>
            <w:webHidden/>
          </w:rPr>
          <w:fldChar w:fldCharType="separate"/>
        </w:r>
        <w:r w:rsidR="00A15F7D">
          <w:rPr>
            <w:webHidden/>
          </w:rPr>
          <w:t>15</w:t>
        </w:r>
        <w:r w:rsidR="00294948">
          <w:rPr>
            <w:webHidden/>
          </w:rPr>
          <w:fldChar w:fldCharType="end"/>
        </w:r>
      </w:hyperlink>
    </w:p>
    <w:p w14:paraId="1E1F91F4" w14:textId="71F9146C"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45" w:history="1">
        <w:r w:rsidR="00294948" w:rsidRPr="00295287">
          <w:rPr>
            <w:rStyle w:val="Hyperlink"/>
            <w:noProof/>
          </w:rPr>
          <w:t>6.2.1.</w:t>
        </w:r>
        <w:r w:rsidR="00294948">
          <w:rPr>
            <w:rFonts w:asciiTheme="minorHAnsi" w:eastAsiaTheme="minorEastAsia" w:hAnsiTheme="minorHAnsi" w:cstheme="minorBidi"/>
            <w:noProof/>
            <w:sz w:val="22"/>
            <w:lang w:val="es-US" w:eastAsia="es-US"/>
          </w:rPr>
          <w:tab/>
        </w:r>
        <w:r w:rsidR="00294948" w:rsidRPr="00295287">
          <w:rPr>
            <w:rStyle w:val="Hyperlink"/>
            <w:noProof/>
          </w:rPr>
          <w:t>Grados de libertad</w:t>
        </w:r>
        <w:r w:rsidR="00294948">
          <w:rPr>
            <w:noProof/>
            <w:webHidden/>
          </w:rPr>
          <w:tab/>
        </w:r>
        <w:r w:rsidR="00294948">
          <w:rPr>
            <w:noProof/>
            <w:webHidden/>
          </w:rPr>
          <w:fldChar w:fldCharType="begin"/>
        </w:r>
        <w:r w:rsidR="00294948">
          <w:rPr>
            <w:noProof/>
            <w:webHidden/>
          </w:rPr>
          <w:instrText xml:space="preserve"> PAGEREF _Toc69219345 \h </w:instrText>
        </w:r>
        <w:r w:rsidR="00294948">
          <w:rPr>
            <w:noProof/>
            <w:webHidden/>
          </w:rPr>
        </w:r>
        <w:r w:rsidR="00294948">
          <w:rPr>
            <w:noProof/>
            <w:webHidden/>
          </w:rPr>
          <w:fldChar w:fldCharType="separate"/>
        </w:r>
        <w:r w:rsidR="00A15F7D">
          <w:rPr>
            <w:noProof/>
            <w:webHidden/>
          </w:rPr>
          <w:t>15</w:t>
        </w:r>
        <w:r w:rsidR="00294948">
          <w:rPr>
            <w:noProof/>
            <w:webHidden/>
          </w:rPr>
          <w:fldChar w:fldCharType="end"/>
        </w:r>
      </w:hyperlink>
    </w:p>
    <w:p w14:paraId="3C2EFD7B" w14:textId="13E719F4"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46" w:history="1">
        <w:r w:rsidR="00294948" w:rsidRPr="00295287">
          <w:rPr>
            <w:rStyle w:val="Hyperlink"/>
            <w:noProof/>
          </w:rPr>
          <w:t>6.2.2.</w:t>
        </w:r>
        <w:r w:rsidR="00294948">
          <w:rPr>
            <w:rFonts w:asciiTheme="minorHAnsi" w:eastAsiaTheme="minorEastAsia" w:hAnsiTheme="minorHAnsi" w:cstheme="minorBidi"/>
            <w:noProof/>
            <w:sz w:val="22"/>
            <w:lang w:val="es-US" w:eastAsia="es-US"/>
          </w:rPr>
          <w:tab/>
        </w:r>
        <w:r w:rsidR="00294948" w:rsidRPr="00295287">
          <w:rPr>
            <w:rStyle w:val="Hyperlink"/>
            <w:noProof/>
          </w:rPr>
          <w:t>Cargas Tributarias</w:t>
        </w:r>
        <w:r w:rsidR="00294948">
          <w:rPr>
            <w:noProof/>
            <w:webHidden/>
          </w:rPr>
          <w:tab/>
        </w:r>
        <w:r w:rsidR="00294948">
          <w:rPr>
            <w:noProof/>
            <w:webHidden/>
          </w:rPr>
          <w:fldChar w:fldCharType="begin"/>
        </w:r>
        <w:r w:rsidR="00294948">
          <w:rPr>
            <w:noProof/>
            <w:webHidden/>
          </w:rPr>
          <w:instrText xml:space="preserve"> PAGEREF _Toc69219346 \h </w:instrText>
        </w:r>
        <w:r w:rsidR="00294948">
          <w:rPr>
            <w:noProof/>
            <w:webHidden/>
          </w:rPr>
        </w:r>
        <w:r w:rsidR="00294948">
          <w:rPr>
            <w:noProof/>
            <w:webHidden/>
          </w:rPr>
          <w:fldChar w:fldCharType="separate"/>
        </w:r>
        <w:r w:rsidR="00A15F7D">
          <w:rPr>
            <w:noProof/>
            <w:webHidden/>
          </w:rPr>
          <w:t>16</w:t>
        </w:r>
        <w:r w:rsidR="00294948">
          <w:rPr>
            <w:noProof/>
            <w:webHidden/>
          </w:rPr>
          <w:fldChar w:fldCharType="end"/>
        </w:r>
      </w:hyperlink>
    </w:p>
    <w:p w14:paraId="71BF283B" w14:textId="34BC7A1E"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47" w:history="1">
        <w:r w:rsidR="00294948" w:rsidRPr="00295287">
          <w:rPr>
            <w:rStyle w:val="Hyperlink"/>
            <w:noProof/>
          </w:rPr>
          <w:t>6.2.3.</w:t>
        </w:r>
        <w:r w:rsidR="00294948">
          <w:rPr>
            <w:rFonts w:asciiTheme="minorHAnsi" w:eastAsiaTheme="minorEastAsia" w:hAnsiTheme="minorHAnsi" w:cstheme="minorBidi"/>
            <w:noProof/>
            <w:sz w:val="22"/>
            <w:lang w:val="es-US" w:eastAsia="es-US"/>
          </w:rPr>
          <w:tab/>
        </w:r>
        <w:r w:rsidR="00294948" w:rsidRPr="00295287">
          <w:rPr>
            <w:rStyle w:val="Hyperlink"/>
            <w:noProof/>
          </w:rPr>
          <w:t>Matriz de rigidez</w:t>
        </w:r>
        <w:r w:rsidR="00294948">
          <w:rPr>
            <w:noProof/>
            <w:webHidden/>
          </w:rPr>
          <w:tab/>
        </w:r>
        <w:r w:rsidR="00294948">
          <w:rPr>
            <w:noProof/>
            <w:webHidden/>
          </w:rPr>
          <w:fldChar w:fldCharType="begin"/>
        </w:r>
        <w:r w:rsidR="00294948">
          <w:rPr>
            <w:noProof/>
            <w:webHidden/>
          </w:rPr>
          <w:instrText xml:space="preserve"> PAGEREF _Toc69219347 \h </w:instrText>
        </w:r>
        <w:r w:rsidR="00294948">
          <w:rPr>
            <w:noProof/>
            <w:webHidden/>
          </w:rPr>
        </w:r>
        <w:r w:rsidR="00294948">
          <w:rPr>
            <w:noProof/>
            <w:webHidden/>
          </w:rPr>
          <w:fldChar w:fldCharType="separate"/>
        </w:r>
        <w:r w:rsidR="00A15F7D">
          <w:rPr>
            <w:noProof/>
            <w:webHidden/>
          </w:rPr>
          <w:t>19</w:t>
        </w:r>
        <w:r w:rsidR="00294948">
          <w:rPr>
            <w:noProof/>
            <w:webHidden/>
          </w:rPr>
          <w:fldChar w:fldCharType="end"/>
        </w:r>
      </w:hyperlink>
    </w:p>
    <w:p w14:paraId="4D774363" w14:textId="16F8AD52"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48" w:history="1">
        <w:r w:rsidR="00294948" w:rsidRPr="00295287">
          <w:rPr>
            <w:rStyle w:val="Hyperlink"/>
            <w:noProof/>
          </w:rPr>
          <w:t>6.2.4.</w:t>
        </w:r>
        <w:r w:rsidR="00294948">
          <w:rPr>
            <w:rFonts w:asciiTheme="minorHAnsi" w:eastAsiaTheme="minorEastAsia" w:hAnsiTheme="minorHAnsi" w:cstheme="minorBidi"/>
            <w:noProof/>
            <w:sz w:val="22"/>
            <w:lang w:val="es-US" w:eastAsia="es-US"/>
          </w:rPr>
          <w:tab/>
        </w:r>
        <w:r w:rsidR="00294948" w:rsidRPr="00295287">
          <w:rPr>
            <w:rStyle w:val="Hyperlink"/>
            <w:noProof/>
          </w:rPr>
          <w:t>Tramos rígidos</w:t>
        </w:r>
        <w:r w:rsidR="00294948">
          <w:rPr>
            <w:noProof/>
            <w:webHidden/>
          </w:rPr>
          <w:tab/>
        </w:r>
        <w:r w:rsidR="00294948">
          <w:rPr>
            <w:noProof/>
            <w:webHidden/>
          </w:rPr>
          <w:fldChar w:fldCharType="begin"/>
        </w:r>
        <w:r w:rsidR="00294948">
          <w:rPr>
            <w:noProof/>
            <w:webHidden/>
          </w:rPr>
          <w:instrText xml:space="preserve"> PAGEREF _Toc69219348 \h </w:instrText>
        </w:r>
        <w:r w:rsidR="00294948">
          <w:rPr>
            <w:noProof/>
            <w:webHidden/>
          </w:rPr>
        </w:r>
        <w:r w:rsidR="00294948">
          <w:rPr>
            <w:noProof/>
            <w:webHidden/>
          </w:rPr>
          <w:fldChar w:fldCharType="separate"/>
        </w:r>
        <w:r w:rsidR="00A15F7D">
          <w:rPr>
            <w:noProof/>
            <w:webHidden/>
          </w:rPr>
          <w:t>21</w:t>
        </w:r>
        <w:r w:rsidR="00294948">
          <w:rPr>
            <w:noProof/>
            <w:webHidden/>
          </w:rPr>
          <w:fldChar w:fldCharType="end"/>
        </w:r>
      </w:hyperlink>
    </w:p>
    <w:p w14:paraId="736112CA" w14:textId="5B7B4E57"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49" w:history="1">
        <w:r w:rsidR="00294948" w:rsidRPr="00295287">
          <w:rPr>
            <w:rStyle w:val="Hyperlink"/>
            <w:noProof/>
            <w:lang w:val="es-419"/>
          </w:rPr>
          <w:t>7.</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Criterios de diseño</w:t>
        </w:r>
        <w:r w:rsidR="00294948">
          <w:rPr>
            <w:noProof/>
            <w:webHidden/>
          </w:rPr>
          <w:tab/>
        </w:r>
        <w:r w:rsidR="00294948">
          <w:rPr>
            <w:noProof/>
            <w:webHidden/>
          </w:rPr>
          <w:fldChar w:fldCharType="begin"/>
        </w:r>
        <w:r w:rsidR="00294948">
          <w:rPr>
            <w:noProof/>
            <w:webHidden/>
          </w:rPr>
          <w:instrText xml:space="preserve"> PAGEREF _Toc69219349 \h </w:instrText>
        </w:r>
        <w:r w:rsidR="00294948">
          <w:rPr>
            <w:noProof/>
            <w:webHidden/>
          </w:rPr>
        </w:r>
        <w:r w:rsidR="00294948">
          <w:rPr>
            <w:noProof/>
            <w:webHidden/>
          </w:rPr>
          <w:fldChar w:fldCharType="separate"/>
        </w:r>
        <w:r w:rsidR="00A15F7D">
          <w:rPr>
            <w:noProof/>
            <w:webHidden/>
          </w:rPr>
          <w:t>24</w:t>
        </w:r>
        <w:r w:rsidR="00294948">
          <w:rPr>
            <w:noProof/>
            <w:webHidden/>
          </w:rPr>
          <w:fldChar w:fldCharType="end"/>
        </w:r>
      </w:hyperlink>
    </w:p>
    <w:p w14:paraId="6E1AC9D0" w14:textId="5D01B507"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50" w:history="1">
        <w:r w:rsidR="00294948" w:rsidRPr="00295287">
          <w:rPr>
            <w:rStyle w:val="Hyperlink"/>
          </w:rPr>
          <w:t>7.1.</w:t>
        </w:r>
        <w:r w:rsidR="00294948">
          <w:rPr>
            <w:rFonts w:asciiTheme="minorHAnsi" w:eastAsiaTheme="minorEastAsia" w:hAnsiTheme="minorHAnsi" w:cstheme="minorBidi"/>
            <w:sz w:val="22"/>
            <w:lang w:val="es-US" w:eastAsia="es-US"/>
          </w:rPr>
          <w:tab/>
        </w:r>
        <w:r w:rsidR="00294948" w:rsidRPr="00295287">
          <w:rPr>
            <w:rStyle w:val="Hyperlink"/>
          </w:rPr>
          <w:t>Consideraciones de los materiales</w:t>
        </w:r>
        <w:r w:rsidR="00294948">
          <w:rPr>
            <w:webHidden/>
          </w:rPr>
          <w:tab/>
        </w:r>
        <w:r w:rsidR="00294948">
          <w:rPr>
            <w:webHidden/>
          </w:rPr>
          <w:fldChar w:fldCharType="begin"/>
        </w:r>
        <w:r w:rsidR="00294948">
          <w:rPr>
            <w:webHidden/>
          </w:rPr>
          <w:instrText xml:space="preserve"> PAGEREF _Toc69219350 \h </w:instrText>
        </w:r>
        <w:r w:rsidR="00294948">
          <w:rPr>
            <w:webHidden/>
          </w:rPr>
        </w:r>
        <w:r w:rsidR="00294948">
          <w:rPr>
            <w:webHidden/>
          </w:rPr>
          <w:fldChar w:fldCharType="separate"/>
        </w:r>
        <w:r w:rsidR="00A15F7D">
          <w:rPr>
            <w:webHidden/>
          </w:rPr>
          <w:t>24</w:t>
        </w:r>
        <w:r w:rsidR="00294948">
          <w:rPr>
            <w:webHidden/>
          </w:rPr>
          <w:fldChar w:fldCharType="end"/>
        </w:r>
      </w:hyperlink>
    </w:p>
    <w:p w14:paraId="14BD2946" w14:textId="56690810"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1" w:history="1">
        <w:r w:rsidR="00294948" w:rsidRPr="00295287">
          <w:rPr>
            <w:rStyle w:val="Hyperlink"/>
            <w:noProof/>
          </w:rPr>
          <w:t>7.1.1.</w:t>
        </w:r>
        <w:r w:rsidR="00294948">
          <w:rPr>
            <w:rFonts w:asciiTheme="minorHAnsi" w:eastAsiaTheme="minorEastAsia" w:hAnsiTheme="minorHAnsi" w:cstheme="minorBidi"/>
            <w:noProof/>
            <w:sz w:val="22"/>
            <w:lang w:val="es-US" w:eastAsia="es-US"/>
          </w:rPr>
          <w:tab/>
        </w:r>
        <w:r w:rsidR="00294948" w:rsidRPr="00295287">
          <w:rPr>
            <w:rStyle w:val="Hyperlink"/>
            <w:noProof/>
          </w:rPr>
          <w:t>Consideraciones del hormigón</w:t>
        </w:r>
        <w:r w:rsidR="00294948">
          <w:rPr>
            <w:noProof/>
            <w:webHidden/>
          </w:rPr>
          <w:tab/>
        </w:r>
        <w:r w:rsidR="00294948">
          <w:rPr>
            <w:noProof/>
            <w:webHidden/>
          </w:rPr>
          <w:fldChar w:fldCharType="begin"/>
        </w:r>
        <w:r w:rsidR="00294948">
          <w:rPr>
            <w:noProof/>
            <w:webHidden/>
          </w:rPr>
          <w:instrText xml:space="preserve"> PAGEREF _Toc69219351 \h </w:instrText>
        </w:r>
        <w:r w:rsidR="00294948">
          <w:rPr>
            <w:noProof/>
            <w:webHidden/>
          </w:rPr>
        </w:r>
        <w:r w:rsidR="00294948">
          <w:rPr>
            <w:noProof/>
            <w:webHidden/>
          </w:rPr>
          <w:fldChar w:fldCharType="separate"/>
        </w:r>
        <w:r w:rsidR="00A15F7D">
          <w:rPr>
            <w:noProof/>
            <w:webHidden/>
          </w:rPr>
          <w:t>24</w:t>
        </w:r>
        <w:r w:rsidR="00294948">
          <w:rPr>
            <w:noProof/>
            <w:webHidden/>
          </w:rPr>
          <w:fldChar w:fldCharType="end"/>
        </w:r>
      </w:hyperlink>
    </w:p>
    <w:p w14:paraId="37E52DE2" w14:textId="0DE4C94B"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2" w:history="1">
        <w:r w:rsidR="00294948" w:rsidRPr="00295287">
          <w:rPr>
            <w:rStyle w:val="Hyperlink"/>
            <w:noProof/>
          </w:rPr>
          <w:t>7.1.2.</w:t>
        </w:r>
        <w:r w:rsidR="00294948">
          <w:rPr>
            <w:rFonts w:asciiTheme="minorHAnsi" w:eastAsiaTheme="minorEastAsia" w:hAnsiTheme="minorHAnsi" w:cstheme="minorBidi"/>
            <w:noProof/>
            <w:sz w:val="22"/>
            <w:lang w:val="es-US" w:eastAsia="es-US"/>
          </w:rPr>
          <w:tab/>
        </w:r>
        <w:r w:rsidR="00294948" w:rsidRPr="00295287">
          <w:rPr>
            <w:rStyle w:val="Hyperlink"/>
            <w:noProof/>
          </w:rPr>
          <w:t>Consideraciones del acero</w:t>
        </w:r>
        <w:r w:rsidR="00294948">
          <w:rPr>
            <w:noProof/>
            <w:webHidden/>
          </w:rPr>
          <w:tab/>
        </w:r>
        <w:r w:rsidR="00294948">
          <w:rPr>
            <w:noProof/>
            <w:webHidden/>
          </w:rPr>
          <w:fldChar w:fldCharType="begin"/>
        </w:r>
        <w:r w:rsidR="00294948">
          <w:rPr>
            <w:noProof/>
            <w:webHidden/>
          </w:rPr>
          <w:instrText xml:space="preserve"> PAGEREF _Toc69219352 \h </w:instrText>
        </w:r>
        <w:r w:rsidR="00294948">
          <w:rPr>
            <w:noProof/>
            <w:webHidden/>
          </w:rPr>
        </w:r>
        <w:r w:rsidR="00294948">
          <w:rPr>
            <w:noProof/>
            <w:webHidden/>
          </w:rPr>
          <w:fldChar w:fldCharType="separate"/>
        </w:r>
        <w:r w:rsidR="00A15F7D">
          <w:rPr>
            <w:noProof/>
            <w:webHidden/>
          </w:rPr>
          <w:t>24</w:t>
        </w:r>
        <w:r w:rsidR="00294948">
          <w:rPr>
            <w:noProof/>
            <w:webHidden/>
          </w:rPr>
          <w:fldChar w:fldCharType="end"/>
        </w:r>
      </w:hyperlink>
    </w:p>
    <w:p w14:paraId="6E1E0D91" w14:textId="481A1089"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53" w:history="1">
        <w:r w:rsidR="00294948" w:rsidRPr="00295287">
          <w:rPr>
            <w:rStyle w:val="Hyperlink"/>
          </w:rPr>
          <w:t>7.2.</w:t>
        </w:r>
        <w:r w:rsidR="00294948">
          <w:rPr>
            <w:rFonts w:asciiTheme="minorHAnsi" w:eastAsiaTheme="minorEastAsia" w:hAnsiTheme="minorHAnsi" w:cstheme="minorBidi"/>
            <w:sz w:val="22"/>
            <w:lang w:val="es-US" w:eastAsia="es-US"/>
          </w:rPr>
          <w:tab/>
        </w:r>
        <w:r w:rsidR="00294948" w:rsidRPr="00295287">
          <w:rPr>
            <w:rStyle w:val="Hyperlink"/>
          </w:rPr>
          <w:t>Método de diseño por resistencia</w:t>
        </w:r>
        <w:r w:rsidR="00294948">
          <w:rPr>
            <w:webHidden/>
          </w:rPr>
          <w:tab/>
        </w:r>
        <w:r w:rsidR="00294948">
          <w:rPr>
            <w:webHidden/>
          </w:rPr>
          <w:fldChar w:fldCharType="begin"/>
        </w:r>
        <w:r w:rsidR="00294948">
          <w:rPr>
            <w:webHidden/>
          </w:rPr>
          <w:instrText xml:space="preserve"> PAGEREF _Toc69219353 \h </w:instrText>
        </w:r>
        <w:r w:rsidR="00294948">
          <w:rPr>
            <w:webHidden/>
          </w:rPr>
        </w:r>
        <w:r w:rsidR="00294948">
          <w:rPr>
            <w:webHidden/>
          </w:rPr>
          <w:fldChar w:fldCharType="separate"/>
        </w:r>
        <w:r w:rsidR="00A15F7D">
          <w:rPr>
            <w:webHidden/>
          </w:rPr>
          <w:t>25</w:t>
        </w:r>
        <w:r w:rsidR="00294948">
          <w:rPr>
            <w:webHidden/>
          </w:rPr>
          <w:fldChar w:fldCharType="end"/>
        </w:r>
      </w:hyperlink>
    </w:p>
    <w:p w14:paraId="11FB650C" w14:textId="341C48EA"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4" w:history="1">
        <w:r w:rsidR="00294948" w:rsidRPr="00295287">
          <w:rPr>
            <w:rStyle w:val="Hyperlink"/>
            <w:noProof/>
          </w:rPr>
          <w:t>7.2.1.</w:t>
        </w:r>
        <w:r w:rsidR="00294948">
          <w:rPr>
            <w:rFonts w:asciiTheme="minorHAnsi" w:eastAsiaTheme="minorEastAsia" w:hAnsiTheme="minorHAnsi" w:cstheme="minorBidi"/>
            <w:noProof/>
            <w:sz w:val="22"/>
            <w:lang w:val="es-US" w:eastAsia="es-US"/>
          </w:rPr>
          <w:tab/>
        </w:r>
        <w:r w:rsidR="00294948" w:rsidRPr="00295287">
          <w:rPr>
            <w:rStyle w:val="Hyperlink"/>
            <w:noProof/>
          </w:rPr>
          <w:t>Principios básicos de diseño</w:t>
        </w:r>
        <w:r w:rsidR="00294948">
          <w:rPr>
            <w:noProof/>
            <w:webHidden/>
          </w:rPr>
          <w:tab/>
        </w:r>
        <w:r w:rsidR="00294948">
          <w:rPr>
            <w:noProof/>
            <w:webHidden/>
          </w:rPr>
          <w:fldChar w:fldCharType="begin"/>
        </w:r>
        <w:r w:rsidR="00294948">
          <w:rPr>
            <w:noProof/>
            <w:webHidden/>
          </w:rPr>
          <w:instrText xml:space="preserve"> PAGEREF _Toc69219354 \h </w:instrText>
        </w:r>
        <w:r w:rsidR="00294948">
          <w:rPr>
            <w:noProof/>
            <w:webHidden/>
          </w:rPr>
        </w:r>
        <w:r w:rsidR="00294948">
          <w:rPr>
            <w:noProof/>
            <w:webHidden/>
          </w:rPr>
          <w:fldChar w:fldCharType="separate"/>
        </w:r>
        <w:r w:rsidR="00A15F7D">
          <w:rPr>
            <w:noProof/>
            <w:webHidden/>
          </w:rPr>
          <w:t>25</w:t>
        </w:r>
        <w:r w:rsidR="00294948">
          <w:rPr>
            <w:noProof/>
            <w:webHidden/>
          </w:rPr>
          <w:fldChar w:fldCharType="end"/>
        </w:r>
      </w:hyperlink>
    </w:p>
    <w:p w14:paraId="74602A17" w14:textId="1B51E4A5"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5" w:history="1">
        <w:r w:rsidR="00294948" w:rsidRPr="00295287">
          <w:rPr>
            <w:rStyle w:val="Hyperlink"/>
            <w:noProof/>
          </w:rPr>
          <w:t>7.2.2.</w:t>
        </w:r>
        <w:r w:rsidR="00294948">
          <w:rPr>
            <w:rFonts w:asciiTheme="minorHAnsi" w:eastAsiaTheme="minorEastAsia" w:hAnsiTheme="minorHAnsi" w:cstheme="minorBidi"/>
            <w:noProof/>
            <w:sz w:val="22"/>
            <w:lang w:val="es-US" w:eastAsia="es-US"/>
          </w:rPr>
          <w:tab/>
        </w:r>
        <w:r w:rsidR="00294948" w:rsidRPr="00295287">
          <w:rPr>
            <w:rStyle w:val="Hyperlink"/>
            <w:noProof/>
          </w:rPr>
          <w:t>Combinaciones de carga</w:t>
        </w:r>
        <w:r w:rsidR="00294948">
          <w:rPr>
            <w:noProof/>
            <w:webHidden/>
          </w:rPr>
          <w:tab/>
        </w:r>
        <w:r w:rsidR="00294948">
          <w:rPr>
            <w:noProof/>
            <w:webHidden/>
          </w:rPr>
          <w:fldChar w:fldCharType="begin"/>
        </w:r>
        <w:r w:rsidR="00294948">
          <w:rPr>
            <w:noProof/>
            <w:webHidden/>
          </w:rPr>
          <w:instrText xml:space="preserve"> PAGEREF _Toc69219355 \h </w:instrText>
        </w:r>
        <w:r w:rsidR="00294948">
          <w:rPr>
            <w:noProof/>
            <w:webHidden/>
          </w:rPr>
        </w:r>
        <w:r w:rsidR="00294948">
          <w:rPr>
            <w:noProof/>
            <w:webHidden/>
          </w:rPr>
          <w:fldChar w:fldCharType="separate"/>
        </w:r>
        <w:r w:rsidR="00A15F7D">
          <w:rPr>
            <w:noProof/>
            <w:webHidden/>
          </w:rPr>
          <w:t>25</w:t>
        </w:r>
        <w:r w:rsidR="00294948">
          <w:rPr>
            <w:noProof/>
            <w:webHidden/>
          </w:rPr>
          <w:fldChar w:fldCharType="end"/>
        </w:r>
      </w:hyperlink>
    </w:p>
    <w:p w14:paraId="283B9F0E" w14:textId="0CF61B5A"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6" w:history="1">
        <w:r w:rsidR="00294948" w:rsidRPr="00295287">
          <w:rPr>
            <w:rStyle w:val="Hyperlink"/>
            <w:noProof/>
          </w:rPr>
          <w:t>7.2.3.</w:t>
        </w:r>
        <w:r w:rsidR="00294948">
          <w:rPr>
            <w:rFonts w:asciiTheme="minorHAnsi" w:eastAsiaTheme="minorEastAsia" w:hAnsiTheme="minorHAnsi" w:cstheme="minorBidi"/>
            <w:noProof/>
            <w:sz w:val="22"/>
            <w:lang w:val="es-US" w:eastAsia="es-US"/>
          </w:rPr>
          <w:tab/>
        </w:r>
        <w:r w:rsidR="00294948" w:rsidRPr="00295287">
          <w:rPr>
            <w:rStyle w:val="Hyperlink"/>
            <w:noProof/>
          </w:rPr>
          <w:t>Factor de reducción de resistencia</w:t>
        </w:r>
        <w:r w:rsidR="00294948">
          <w:rPr>
            <w:noProof/>
            <w:webHidden/>
          </w:rPr>
          <w:tab/>
        </w:r>
        <w:r w:rsidR="00294948">
          <w:rPr>
            <w:noProof/>
            <w:webHidden/>
          </w:rPr>
          <w:fldChar w:fldCharType="begin"/>
        </w:r>
        <w:r w:rsidR="00294948">
          <w:rPr>
            <w:noProof/>
            <w:webHidden/>
          </w:rPr>
          <w:instrText xml:space="preserve"> PAGEREF _Toc69219356 \h </w:instrText>
        </w:r>
        <w:r w:rsidR="00294948">
          <w:rPr>
            <w:noProof/>
            <w:webHidden/>
          </w:rPr>
        </w:r>
        <w:r w:rsidR="00294948">
          <w:rPr>
            <w:noProof/>
            <w:webHidden/>
          </w:rPr>
          <w:fldChar w:fldCharType="separate"/>
        </w:r>
        <w:r w:rsidR="00A15F7D">
          <w:rPr>
            <w:noProof/>
            <w:webHidden/>
          </w:rPr>
          <w:t>26</w:t>
        </w:r>
        <w:r w:rsidR="00294948">
          <w:rPr>
            <w:noProof/>
            <w:webHidden/>
          </w:rPr>
          <w:fldChar w:fldCharType="end"/>
        </w:r>
      </w:hyperlink>
    </w:p>
    <w:p w14:paraId="1251A8BE" w14:textId="5E2866E4"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57" w:history="1">
        <w:r w:rsidR="00294948" w:rsidRPr="00295287">
          <w:rPr>
            <w:rStyle w:val="Hyperlink"/>
          </w:rPr>
          <w:t>7.3.</w:t>
        </w:r>
        <w:r w:rsidR="00294948">
          <w:rPr>
            <w:rFonts w:asciiTheme="minorHAnsi" w:eastAsiaTheme="minorEastAsia" w:hAnsiTheme="minorHAnsi" w:cstheme="minorBidi"/>
            <w:sz w:val="22"/>
            <w:lang w:val="es-US" w:eastAsia="es-US"/>
          </w:rPr>
          <w:tab/>
        </w:r>
        <w:r w:rsidR="00294948" w:rsidRPr="00295287">
          <w:rPr>
            <w:rStyle w:val="Hyperlink"/>
          </w:rPr>
          <w:t>Diseño a esfuerzos axiales, de flexión y flexo-compresión</w:t>
        </w:r>
        <w:r w:rsidR="00294948">
          <w:rPr>
            <w:webHidden/>
          </w:rPr>
          <w:tab/>
        </w:r>
        <w:r w:rsidR="00294948">
          <w:rPr>
            <w:webHidden/>
          </w:rPr>
          <w:fldChar w:fldCharType="begin"/>
        </w:r>
        <w:r w:rsidR="00294948">
          <w:rPr>
            <w:webHidden/>
          </w:rPr>
          <w:instrText xml:space="preserve"> PAGEREF _Toc69219357 \h </w:instrText>
        </w:r>
        <w:r w:rsidR="00294948">
          <w:rPr>
            <w:webHidden/>
          </w:rPr>
        </w:r>
        <w:r w:rsidR="00294948">
          <w:rPr>
            <w:webHidden/>
          </w:rPr>
          <w:fldChar w:fldCharType="separate"/>
        </w:r>
        <w:r w:rsidR="00A15F7D">
          <w:rPr>
            <w:webHidden/>
          </w:rPr>
          <w:t>26</w:t>
        </w:r>
        <w:r w:rsidR="00294948">
          <w:rPr>
            <w:webHidden/>
          </w:rPr>
          <w:fldChar w:fldCharType="end"/>
        </w:r>
      </w:hyperlink>
    </w:p>
    <w:p w14:paraId="61C32D87" w14:textId="546B12AB"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8" w:history="1">
        <w:r w:rsidR="00294948" w:rsidRPr="00295287">
          <w:rPr>
            <w:rStyle w:val="Hyperlink"/>
            <w:noProof/>
          </w:rPr>
          <w:t>7.3.1.</w:t>
        </w:r>
        <w:r w:rsidR="00294948">
          <w:rPr>
            <w:rFonts w:asciiTheme="minorHAnsi" w:eastAsiaTheme="minorEastAsia" w:hAnsiTheme="minorHAnsi" w:cstheme="minorBidi"/>
            <w:noProof/>
            <w:sz w:val="22"/>
            <w:lang w:val="es-US" w:eastAsia="es-US"/>
          </w:rPr>
          <w:tab/>
        </w:r>
        <w:r w:rsidR="00294948" w:rsidRPr="00295287">
          <w:rPr>
            <w:rStyle w:val="Hyperlink"/>
            <w:noProof/>
          </w:rPr>
          <w:t>Generalidades</w:t>
        </w:r>
        <w:r w:rsidR="00294948">
          <w:rPr>
            <w:noProof/>
            <w:webHidden/>
          </w:rPr>
          <w:tab/>
        </w:r>
        <w:r w:rsidR="00294948">
          <w:rPr>
            <w:noProof/>
            <w:webHidden/>
          </w:rPr>
          <w:fldChar w:fldCharType="begin"/>
        </w:r>
        <w:r w:rsidR="00294948">
          <w:rPr>
            <w:noProof/>
            <w:webHidden/>
          </w:rPr>
          <w:instrText xml:space="preserve"> PAGEREF _Toc69219358 \h </w:instrText>
        </w:r>
        <w:r w:rsidR="00294948">
          <w:rPr>
            <w:noProof/>
            <w:webHidden/>
          </w:rPr>
        </w:r>
        <w:r w:rsidR="00294948">
          <w:rPr>
            <w:noProof/>
            <w:webHidden/>
          </w:rPr>
          <w:fldChar w:fldCharType="separate"/>
        </w:r>
        <w:r w:rsidR="00A15F7D">
          <w:rPr>
            <w:noProof/>
            <w:webHidden/>
          </w:rPr>
          <w:t>26</w:t>
        </w:r>
        <w:r w:rsidR="00294948">
          <w:rPr>
            <w:noProof/>
            <w:webHidden/>
          </w:rPr>
          <w:fldChar w:fldCharType="end"/>
        </w:r>
      </w:hyperlink>
    </w:p>
    <w:p w14:paraId="17B69034" w14:textId="6F7FD16B"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59" w:history="1">
        <w:r w:rsidR="00294948" w:rsidRPr="00295287">
          <w:rPr>
            <w:rStyle w:val="Hyperlink"/>
            <w:noProof/>
          </w:rPr>
          <w:t>7.3.2.</w:t>
        </w:r>
        <w:r w:rsidR="00294948">
          <w:rPr>
            <w:rFonts w:asciiTheme="minorHAnsi" w:eastAsiaTheme="minorEastAsia" w:hAnsiTheme="minorHAnsi" w:cstheme="minorBidi"/>
            <w:noProof/>
            <w:sz w:val="22"/>
            <w:lang w:val="es-US" w:eastAsia="es-US"/>
          </w:rPr>
          <w:tab/>
        </w:r>
        <w:r w:rsidR="00294948" w:rsidRPr="00295287">
          <w:rPr>
            <w:rStyle w:val="Hyperlink"/>
            <w:noProof/>
          </w:rPr>
          <w:t>Resistencia axial a la compresión máxima</w:t>
        </w:r>
        <w:r w:rsidR="00294948">
          <w:rPr>
            <w:noProof/>
            <w:webHidden/>
          </w:rPr>
          <w:tab/>
        </w:r>
        <w:r w:rsidR="00294948">
          <w:rPr>
            <w:noProof/>
            <w:webHidden/>
          </w:rPr>
          <w:fldChar w:fldCharType="begin"/>
        </w:r>
        <w:r w:rsidR="00294948">
          <w:rPr>
            <w:noProof/>
            <w:webHidden/>
          </w:rPr>
          <w:instrText xml:space="preserve"> PAGEREF _Toc69219359 \h </w:instrText>
        </w:r>
        <w:r w:rsidR="00294948">
          <w:rPr>
            <w:noProof/>
            <w:webHidden/>
          </w:rPr>
        </w:r>
        <w:r w:rsidR="00294948">
          <w:rPr>
            <w:noProof/>
            <w:webHidden/>
          </w:rPr>
          <w:fldChar w:fldCharType="separate"/>
        </w:r>
        <w:r w:rsidR="00A15F7D">
          <w:rPr>
            <w:noProof/>
            <w:webHidden/>
          </w:rPr>
          <w:t>26</w:t>
        </w:r>
        <w:r w:rsidR="00294948">
          <w:rPr>
            <w:noProof/>
            <w:webHidden/>
          </w:rPr>
          <w:fldChar w:fldCharType="end"/>
        </w:r>
      </w:hyperlink>
    </w:p>
    <w:p w14:paraId="51C6CD8B" w14:textId="1863EDA4"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0" w:history="1">
        <w:r w:rsidR="00294948" w:rsidRPr="00295287">
          <w:rPr>
            <w:rStyle w:val="Hyperlink"/>
            <w:noProof/>
          </w:rPr>
          <w:t>7.3.3.</w:t>
        </w:r>
        <w:r w:rsidR="00294948">
          <w:rPr>
            <w:rFonts w:asciiTheme="minorHAnsi" w:eastAsiaTheme="minorEastAsia" w:hAnsiTheme="minorHAnsi" w:cstheme="minorBidi"/>
            <w:noProof/>
            <w:sz w:val="22"/>
            <w:lang w:val="es-US" w:eastAsia="es-US"/>
          </w:rPr>
          <w:tab/>
        </w:r>
        <w:r w:rsidR="00294948" w:rsidRPr="00295287">
          <w:rPr>
            <w:rStyle w:val="Hyperlink"/>
            <w:noProof/>
          </w:rPr>
          <w:t>Resistencia axial a tracción máxima</w:t>
        </w:r>
        <w:r w:rsidR="00294948">
          <w:rPr>
            <w:noProof/>
            <w:webHidden/>
          </w:rPr>
          <w:tab/>
        </w:r>
        <w:r w:rsidR="00294948">
          <w:rPr>
            <w:noProof/>
            <w:webHidden/>
          </w:rPr>
          <w:fldChar w:fldCharType="begin"/>
        </w:r>
        <w:r w:rsidR="00294948">
          <w:rPr>
            <w:noProof/>
            <w:webHidden/>
          </w:rPr>
          <w:instrText xml:space="preserve"> PAGEREF _Toc69219360 \h </w:instrText>
        </w:r>
        <w:r w:rsidR="00294948">
          <w:rPr>
            <w:noProof/>
            <w:webHidden/>
          </w:rPr>
        </w:r>
        <w:r w:rsidR="00294948">
          <w:rPr>
            <w:noProof/>
            <w:webHidden/>
          </w:rPr>
          <w:fldChar w:fldCharType="separate"/>
        </w:r>
        <w:r w:rsidR="00A15F7D">
          <w:rPr>
            <w:noProof/>
            <w:webHidden/>
          </w:rPr>
          <w:t>26</w:t>
        </w:r>
        <w:r w:rsidR="00294948">
          <w:rPr>
            <w:noProof/>
            <w:webHidden/>
          </w:rPr>
          <w:fldChar w:fldCharType="end"/>
        </w:r>
      </w:hyperlink>
    </w:p>
    <w:p w14:paraId="52C81F3E" w14:textId="3EF3B1DF"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61" w:history="1">
        <w:r w:rsidR="00294948" w:rsidRPr="00295287">
          <w:rPr>
            <w:rStyle w:val="Hyperlink"/>
          </w:rPr>
          <w:t>7.4.</w:t>
        </w:r>
        <w:r w:rsidR="00294948">
          <w:rPr>
            <w:rFonts w:asciiTheme="minorHAnsi" w:eastAsiaTheme="minorEastAsia" w:hAnsiTheme="minorHAnsi" w:cstheme="minorBidi"/>
            <w:sz w:val="22"/>
            <w:lang w:val="es-US" w:eastAsia="es-US"/>
          </w:rPr>
          <w:tab/>
        </w:r>
        <w:r w:rsidR="00294948" w:rsidRPr="00295287">
          <w:rPr>
            <w:rStyle w:val="Hyperlink"/>
          </w:rPr>
          <w:t>Diseño al corte</w:t>
        </w:r>
        <w:r w:rsidR="00294948">
          <w:rPr>
            <w:webHidden/>
          </w:rPr>
          <w:tab/>
        </w:r>
        <w:r w:rsidR="00294948">
          <w:rPr>
            <w:webHidden/>
          </w:rPr>
          <w:fldChar w:fldCharType="begin"/>
        </w:r>
        <w:r w:rsidR="00294948">
          <w:rPr>
            <w:webHidden/>
          </w:rPr>
          <w:instrText xml:space="preserve"> PAGEREF _Toc69219361 \h </w:instrText>
        </w:r>
        <w:r w:rsidR="00294948">
          <w:rPr>
            <w:webHidden/>
          </w:rPr>
        </w:r>
        <w:r w:rsidR="00294948">
          <w:rPr>
            <w:webHidden/>
          </w:rPr>
          <w:fldChar w:fldCharType="separate"/>
        </w:r>
        <w:r w:rsidR="00A15F7D">
          <w:rPr>
            <w:webHidden/>
          </w:rPr>
          <w:t>27</w:t>
        </w:r>
        <w:r w:rsidR="00294948">
          <w:rPr>
            <w:webHidden/>
          </w:rPr>
          <w:fldChar w:fldCharType="end"/>
        </w:r>
      </w:hyperlink>
    </w:p>
    <w:p w14:paraId="62636DE1" w14:textId="3E7ED0B9"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2" w:history="1">
        <w:r w:rsidR="00294948" w:rsidRPr="00295287">
          <w:rPr>
            <w:rStyle w:val="Hyperlink"/>
            <w:noProof/>
          </w:rPr>
          <w:t>7.4.1.</w:t>
        </w:r>
        <w:r w:rsidR="00294948">
          <w:rPr>
            <w:rFonts w:asciiTheme="minorHAnsi" w:eastAsiaTheme="minorEastAsia" w:hAnsiTheme="minorHAnsi" w:cstheme="minorBidi"/>
            <w:noProof/>
            <w:sz w:val="22"/>
            <w:lang w:val="es-US" w:eastAsia="es-US"/>
          </w:rPr>
          <w:tab/>
        </w:r>
        <w:r w:rsidR="00294948" w:rsidRPr="00295287">
          <w:rPr>
            <w:rStyle w:val="Hyperlink"/>
            <w:noProof/>
          </w:rPr>
          <w:t>La resistencia al corte de diseño</w:t>
        </w:r>
        <w:r w:rsidR="00294948">
          <w:rPr>
            <w:noProof/>
            <w:webHidden/>
          </w:rPr>
          <w:tab/>
        </w:r>
        <w:r w:rsidR="00294948">
          <w:rPr>
            <w:noProof/>
            <w:webHidden/>
          </w:rPr>
          <w:fldChar w:fldCharType="begin"/>
        </w:r>
        <w:r w:rsidR="00294948">
          <w:rPr>
            <w:noProof/>
            <w:webHidden/>
          </w:rPr>
          <w:instrText xml:space="preserve"> PAGEREF _Toc69219362 \h </w:instrText>
        </w:r>
        <w:r w:rsidR="00294948">
          <w:rPr>
            <w:noProof/>
            <w:webHidden/>
          </w:rPr>
        </w:r>
        <w:r w:rsidR="00294948">
          <w:rPr>
            <w:noProof/>
            <w:webHidden/>
          </w:rPr>
          <w:fldChar w:fldCharType="separate"/>
        </w:r>
        <w:r w:rsidR="00A15F7D">
          <w:rPr>
            <w:noProof/>
            <w:webHidden/>
          </w:rPr>
          <w:t>27</w:t>
        </w:r>
        <w:r w:rsidR="00294948">
          <w:rPr>
            <w:noProof/>
            <w:webHidden/>
          </w:rPr>
          <w:fldChar w:fldCharType="end"/>
        </w:r>
      </w:hyperlink>
    </w:p>
    <w:p w14:paraId="1B7B4135" w14:textId="5DEACA1C"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3" w:history="1">
        <w:r w:rsidR="00294948" w:rsidRPr="00295287">
          <w:rPr>
            <w:rStyle w:val="Hyperlink"/>
            <w:noProof/>
          </w:rPr>
          <w:t>7.4.2.</w:t>
        </w:r>
        <w:r w:rsidR="00294948">
          <w:rPr>
            <w:rFonts w:asciiTheme="minorHAnsi" w:eastAsiaTheme="minorEastAsia" w:hAnsiTheme="minorHAnsi" w:cstheme="minorBidi"/>
            <w:noProof/>
            <w:sz w:val="22"/>
            <w:lang w:val="es-US" w:eastAsia="es-US"/>
          </w:rPr>
          <w:tab/>
        </w:r>
        <w:r w:rsidR="00294948" w:rsidRPr="00295287">
          <w:rPr>
            <w:rStyle w:val="Hyperlink"/>
            <w:noProof/>
          </w:rPr>
          <w:t>La resistencia nominal</w:t>
        </w:r>
        <w:r w:rsidR="00294948">
          <w:rPr>
            <w:noProof/>
            <w:webHidden/>
          </w:rPr>
          <w:tab/>
        </w:r>
        <w:r w:rsidR="00294948">
          <w:rPr>
            <w:noProof/>
            <w:webHidden/>
          </w:rPr>
          <w:fldChar w:fldCharType="begin"/>
        </w:r>
        <w:r w:rsidR="00294948">
          <w:rPr>
            <w:noProof/>
            <w:webHidden/>
          </w:rPr>
          <w:instrText xml:space="preserve"> PAGEREF _Toc69219363 \h </w:instrText>
        </w:r>
        <w:r w:rsidR="00294948">
          <w:rPr>
            <w:noProof/>
            <w:webHidden/>
          </w:rPr>
        </w:r>
        <w:r w:rsidR="00294948">
          <w:rPr>
            <w:noProof/>
            <w:webHidden/>
          </w:rPr>
          <w:fldChar w:fldCharType="separate"/>
        </w:r>
        <w:r w:rsidR="00A15F7D">
          <w:rPr>
            <w:noProof/>
            <w:webHidden/>
          </w:rPr>
          <w:t>27</w:t>
        </w:r>
        <w:r w:rsidR="00294948">
          <w:rPr>
            <w:noProof/>
            <w:webHidden/>
          </w:rPr>
          <w:fldChar w:fldCharType="end"/>
        </w:r>
      </w:hyperlink>
    </w:p>
    <w:p w14:paraId="62815A61" w14:textId="455E39C9"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4" w:history="1">
        <w:r w:rsidR="00294948" w:rsidRPr="00295287">
          <w:rPr>
            <w:rStyle w:val="Hyperlink"/>
            <w:noProof/>
          </w:rPr>
          <w:t>7.4.3.</w:t>
        </w:r>
        <w:r w:rsidR="00294948">
          <w:rPr>
            <w:rFonts w:asciiTheme="minorHAnsi" w:eastAsiaTheme="minorEastAsia" w:hAnsiTheme="minorHAnsi" w:cstheme="minorBidi"/>
            <w:noProof/>
            <w:sz w:val="22"/>
            <w:lang w:val="es-US" w:eastAsia="es-US"/>
          </w:rPr>
          <w:tab/>
        </w:r>
        <w:r w:rsidR="00294948" w:rsidRPr="00295287">
          <w:rPr>
            <w:rStyle w:val="Hyperlink"/>
            <w:noProof/>
          </w:rPr>
          <w:t>La cuantía mínima para refuerzo transversal en vigas</w:t>
        </w:r>
        <w:r w:rsidR="00294948">
          <w:rPr>
            <w:noProof/>
            <w:webHidden/>
          </w:rPr>
          <w:tab/>
        </w:r>
        <w:r w:rsidR="00294948">
          <w:rPr>
            <w:noProof/>
            <w:webHidden/>
          </w:rPr>
          <w:fldChar w:fldCharType="begin"/>
        </w:r>
        <w:r w:rsidR="00294948">
          <w:rPr>
            <w:noProof/>
            <w:webHidden/>
          </w:rPr>
          <w:instrText xml:space="preserve"> PAGEREF _Toc69219364 \h </w:instrText>
        </w:r>
        <w:r w:rsidR="00294948">
          <w:rPr>
            <w:noProof/>
            <w:webHidden/>
          </w:rPr>
        </w:r>
        <w:r w:rsidR="00294948">
          <w:rPr>
            <w:noProof/>
            <w:webHidden/>
          </w:rPr>
          <w:fldChar w:fldCharType="separate"/>
        </w:r>
        <w:r w:rsidR="00A15F7D">
          <w:rPr>
            <w:noProof/>
            <w:webHidden/>
          </w:rPr>
          <w:t>27</w:t>
        </w:r>
        <w:r w:rsidR="00294948">
          <w:rPr>
            <w:noProof/>
            <w:webHidden/>
          </w:rPr>
          <w:fldChar w:fldCharType="end"/>
        </w:r>
      </w:hyperlink>
    </w:p>
    <w:p w14:paraId="17752A0F" w14:textId="66569D5D"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5" w:history="1">
        <w:r w:rsidR="00294948" w:rsidRPr="00295287">
          <w:rPr>
            <w:rStyle w:val="Hyperlink"/>
            <w:noProof/>
          </w:rPr>
          <w:t>7.4.4.</w:t>
        </w:r>
        <w:r w:rsidR="00294948">
          <w:rPr>
            <w:rFonts w:asciiTheme="minorHAnsi" w:eastAsiaTheme="minorEastAsia" w:hAnsiTheme="minorHAnsi" w:cstheme="minorBidi"/>
            <w:noProof/>
            <w:sz w:val="22"/>
            <w:lang w:val="es-US" w:eastAsia="es-US"/>
          </w:rPr>
          <w:tab/>
        </w:r>
        <w:r w:rsidR="00294948" w:rsidRPr="00295287">
          <w:rPr>
            <w:rStyle w:val="Hyperlink"/>
            <w:noProof/>
          </w:rPr>
          <w:t>Espaciamiento</w:t>
        </w:r>
        <w:r w:rsidR="00294948" w:rsidRPr="00295287">
          <w:rPr>
            <w:rStyle w:val="Hyperlink"/>
            <w:noProof/>
            <w:lang w:val="es-MX"/>
          </w:rPr>
          <w:t xml:space="preserve"> máximo</w:t>
        </w:r>
        <w:r w:rsidR="00294948" w:rsidRPr="00295287">
          <w:rPr>
            <w:rStyle w:val="Hyperlink"/>
            <w:noProof/>
          </w:rPr>
          <w:t xml:space="preserve"> </w:t>
        </w:r>
        <w:r w:rsidR="00294948" w:rsidRPr="00295287">
          <w:rPr>
            <w:rStyle w:val="Hyperlink"/>
            <w:noProof/>
            <w:lang w:val="es-MX"/>
          </w:rPr>
          <w:t xml:space="preserve">de estribos </w:t>
        </w:r>
        <w:r w:rsidR="00294948" w:rsidRPr="00295287">
          <w:rPr>
            <w:rStyle w:val="Hyperlink"/>
            <w:noProof/>
          </w:rPr>
          <w:t>en vigas</w:t>
        </w:r>
        <w:r w:rsidR="00294948">
          <w:rPr>
            <w:noProof/>
            <w:webHidden/>
          </w:rPr>
          <w:tab/>
        </w:r>
        <w:r w:rsidR="00294948">
          <w:rPr>
            <w:noProof/>
            <w:webHidden/>
          </w:rPr>
          <w:fldChar w:fldCharType="begin"/>
        </w:r>
        <w:r w:rsidR="00294948">
          <w:rPr>
            <w:noProof/>
            <w:webHidden/>
          </w:rPr>
          <w:instrText xml:space="preserve"> PAGEREF _Toc69219365 \h </w:instrText>
        </w:r>
        <w:r w:rsidR="00294948">
          <w:rPr>
            <w:noProof/>
            <w:webHidden/>
          </w:rPr>
        </w:r>
        <w:r w:rsidR="00294948">
          <w:rPr>
            <w:noProof/>
            <w:webHidden/>
          </w:rPr>
          <w:fldChar w:fldCharType="separate"/>
        </w:r>
        <w:r w:rsidR="00A15F7D">
          <w:rPr>
            <w:noProof/>
            <w:webHidden/>
          </w:rPr>
          <w:t>27</w:t>
        </w:r>
        <w:r w:rsidR="00294948">
          <w:rPr>
            <w:noProof/>
            <w:webHidden/>
          </w:rPr>
          <w:fldChar w:fldCharType="end"/>
        </w:r>
      </w:hyperlink>
    </w:p>
    <w:p w14:paraId="04DB4DBB" w14:textId="5DEAA6EC"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6" w:history="1">
        <w:r w:rsidR="00294948" w:rsidRPr="00295287">
          <w:rPr>
            <w:rStyle w:val="Hyperlink"/>
            <w:noProof/>
          </w:rPr>
          <w:t>7.4.5.</w:t>
        </w:r>
        <w:r w:rsidR="00294948">
          <w:rPr>
            <w:rFonts w:asciiTheme="minorHAnsi" w:eastAsiaTheme="minorEastAsia" w:hAnsiTheme="minorHAnsi" w:cstheme="minorBidi"/>
            <w:noProof/>
            <w:sz w:val="22"/>
            <w:lang w:val="es-US" w:eastAsia="es-US"/>
          </w:rPr>
          <w:tab/>
        </w:r>
        <w:r w:rsidR="00294948" w:rsidRPr="00295287">
          <w:rPr>
            <w:rStyle w:val="Hyperlink"/>
            <w:noProof/>
          </w:rPr>
          <w:t xml:space="preserve">Espaciamiento </w:t>
        </w:r>
        <w:r w:rsidR="00294948" w:rsidRPr="00295287">
          <w:rPr>
            <w:rStyle w:val="Hyperlink"/>
            <w:noProof/>
            <w:lang w:val="es-MX"/>
          </w:rPr>
          <w:t xml:space="preserve">máximo de estribos </w:t>
        </w:r>
        <w:r w:rsidR="00294948" w:rsidRPr="00295287">
          <w:rPr>
            <w:rStyle w:val="Hyperlink"/>
            <w:noProof/>
          </w:rPr>
          <w:t>en columnas</w:t>
        </w:r>
        <w:r w:rsidR="00294948">
          <w:rPr>
            <w:noProof/>
            <w:webHidden/>
          </w:rPr>
          <w:tab/>
        </w:r>
        <w:r w:rsidR="00294948">
          <w:rPr>
            <w:noProof/>
            <w:webHidden/>
          </w:rPr>
          <w:fldChar w:fldCharType="begin"/>
        </w:r>
        <w:r w:rsidR="00294948">
          <w:rPr>
            <w:noProof/>
            <w:webHidden/>
          </w:rPr>
          <w:instrText xml:space="preserve"> PAGEREF _Toc69219366 \h </w:instrText>
        </w:r>
        <w:r w:rsidR="00294948">
          <w:rPr>
            <w:noProof/>
            <w:webHidden/>
          </w:rPr>
        </w:r>
        <w:r w:rsidR="00294948">
          <w:rPr>
            <w:noProof/>
            <w:webHidden/>
          </w:rPr>
          <w:fldChar w:fldCharType="separate"/>
        </w:r>
        <w:r w:rsidR="00A15F7D">
          <w:rPr>
            <w:noProof/>
            <w:webHidden/>
          </w:rPr>
          <w:t>27</w:t>
        </w:r>
        <w:r w:rsidR="00294948">
          <w:rPr>
            <w:noProof/>
            <w:webHidden/>
          </w:rPr>
          <w:fldChar w:fldCharType="end"/>
        </w:r>
      </w:hyperlink>
    </w:p>
    <w:p w14:paraId="6C41AEF6" w14:textId="7B41600A"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67" w:history="1">
        <w:r w:rsidR="00294948" w:rsidRPr="00295287">
          <w:rPr>
            <w:rStyle w:val="Hyperlink"/>
          </w:rPr>
          <w:t>7.5.</w:t>
        </w:r>
        <w:r w:rsidR="00294948">
          <w:rPr>
            <w:rFonts w:asciiTheme="minorHAnsi" w:eastAsiaTheme="minorEastAsia" w:hAnsiTheme="minorHAnsi" w:cstheme="minorBidi"/>
            <w:sz w:val="22"/>
            <w:lang w:val="es-US" w:eastAsia="es-US"/>
          </w:rPr>
          <w:tab/>
        </w:r>
        <w:r w:rsidR="00294948" w:rsidRPr="00295287">
          <w:rPr>
            <w:rStyle w:val="Hyperlink"/>
            <w:lang w:val="es-MX"/>
          </w:rPr>
          <w:t xml:space="preserve">Diseño </w:t>
        </w:r>
        <w:r w:rsidR="00294948" w:rsidRPr="00295287">
          <w:rPr>
            <w:rStyle w:val="Hyperlink"/>
          </w:rPr>
          <w:t>de marcos especiales resistentes a momento</w:t>
        </w:r>
        <w:r w:rsidR="00294948">
          <w:rPr>
            <w:webHidden/>
          </w:rPr>
          <w:tab/>
        </w:r>
        <w:r w:rsidR="00294948">
          <w:rPr>
            <w:webHidden/>
          </w:rPr>
          <w:fldChar w:fldCharType="begin"/>
        </w:r>
        <w:r w:rsidR="00294948">
          <w:rPr>
            <w:webHidden/>
          </w:rPr>
          <w:instrText xml:space="preserve"> PAGEREF _Toc69219367 \h </w:instrText>
        </w:r>
        <w:r w:rsidR="00294948">
          <w:rPr>
            <w:webHidden/>
          </w:rPr>
        </w:r>
        <w:r w:rsidR="00294948">
          <w:rPr>
            <w:webHidden/>
          </w:rPr>
          <w:fldChar w:fldCharType="separate"/>
        </w:r>
        <w:r w:rsidR="00A15F7D">
          <w:rPr>
            <w:webHidden/>
          </w:rPr>
          <w:t>27</w:t>
        </w:r>
        <w:r w:rsidR="00294948">
          <w:rPr>
            <w:webHidden/>
          </w:rPr>
          <w:fldChar w:fldCharType="end"/>
        </w:r>
      </w:hyperlink>
    </w:p>
    <w:p w14:paraId="2EE1FDC4" w14:textId="40EF8185"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8" w:history="1">
        <w:r w:rsidR="00294948" w:rsidRPr="00295287">
          <w:rPr>
            <w:rStyle w:val="Hyperlink"/>
            <w:noProof/>
          </w:rPr>
          <w:t>7.5.1.</w:t>
        </w:r>
        <w:r w:rsidR="00294948">
          <w:rPr>
            <w:rFonts w:asciiTheme="minorHAnsi" w:eastAsiaTheme="minorEastAsia" w:hAnsiTheme="minorHAnsi" w:cstheme="minorBidi"/>
            <w:noProof/>
            <w:sz w:val="22"/>
            <w:lang w:val="es-US" w:eastAsia="es-US"/>
          </w:rPr>
          <w:tab/>
        </w:r>
        <w:r w:rsidR="00294948" w:rsidRPr="00295287">
          <w:rPr>
            <w:rStyle w:val="Hyperlink"/>
            <w:noProof/>
          </w:rPr>
          <w:t>Vigas</w:t>
        </w:r>
        <w:r w:rsidR="00294948">
          <w:rPr>
            <w:noProof/>
            <w:webHidden/>
          </w:rPr>
          <w:tab/>
        </w:r>
        <w:r w:rsidR="00294948">
          <w:rPr>
            <w:noProof/>
            <w:webHidden/>
          </w:rPr>
          <w:fldChar w:fldCharType="begin"/>
        </w:r>
        <w:r w:rsidR="00294948">
          <w:rPr>
            <w:noProof/>
            <w:webHidden/>
          </w:rPr>
          <w:instrText xml:space="preserve"> PAGEREF _Toc69219368 \h </w:instrText>
        </w:r>
        <w:r w:rsidR="00294948">
          <w:rPr>
            <w:noProof/>
            <w:webHidden/>
          </w:rPr>
        </w:r>
        <w:r w:rsidR="00294948">
          <w:rPr>
            <w:noProof/>
            <w:webHidden/>
          </w:rPr>
          <w:fldChar w:fldCharType="separate"/>
        </w:r>
        <w:r w:rsidR="00A15F7D">
          <w:rPr>
            <w:noProof/>
            <w:webHidden/>
          </w:rPr>
          <w:t>28</w:t>
        </w:r>
        <w:r w:rsidR="00294948">
          <w:rPr>
            <w:noProof/>
            <w:webHidden/>
          </w:rPr>
          <w:fldChar w:fldCharType="end"/>
        </w:r>
      </w:hyperlink>
    </w:p>
    <w:p w14:paraId="2ED11F59" w14:textId="61E35678"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69" w:history="1">
        <w:r w:rsidR="00294948" w:rsidRPr="00295287">
          <w:rPr>
            <w:rStyle w:val="Hyperlink"/>
            <w:noProof/>
          </w:rPr>
          <w:t>7.5.2.</w:t>
        </w:r>
        <w:r w:rsidR="00294948">
          <w:rPr>
            <w:rFonts w:asciiTheme="minorHAnsi" w:eastAsiaTheme="minorEastAsia" w:hAnsiTheme="minorHAnsi" w:cstheme="minorBidi"/>
            <w:noProof/>
            <w:sz w:val="22"/>
            <w:lang w:val="es-US" w:eastAsia="es-US"/>
          </w:rPr>
          <w:tab/>
        </w:r>
        <w:r w:rsidR="00294948" w:rsidRPr="00295287">
          <w:rPr>
            <w:rStyle w:val="Hyperlink"/>
            <w:noProof/>
          </w:rPr>
          <w:t>Columnas</w:t>
        </w:r>
        <w:r w:rsidR="00294948">
          <w:rPr>
            <w:noProof/>
            <w:webHidden/>
          </w:rPr>
          <w:tab/>
        </w:r>
        <w:r w:rsidR="00294948">
          <w:rPr>
            <w:noProof/>
            <w:webHidden/>
          </w:rPr>
          <w:fldChar w:fldCharType="begin"/>
        </w:r>
        <w:r w:rsidR="00294948">
          <w:rPr>
            <w:noProof/>
            <w:webHidden/>
          </w:rPr>
          <w:instrText xml:space="preserve"> PAGEREF _Toc69219369 \h </w:instrText>
        </w:r>
        <w:r w:rsidR="00294948">
          <w:rPr>
            <w:noProof/>
            <w:webHidden/>
          </w:rPr>
        </w:r>
        <w:r w:rsidR="00294948">
          <w:rPr>
            <w:noProof/>
            <w:webHidden/>
          </w:rPr>
          <w:fldChar w:fldCharType="separate"/>
        </w:r>
        <w:r w:rsidR="00A15F7D">
          <w:rPr>
            <w:noProof/>
            <w:webHidden/>
          </w:rPr>
          <w:t>28</w:t>
        </w:r>
        <w:r w:rsidR="00294948">
          <w:rPr>
            <w:noProof/>
            <w:webHidden/>
          </w:rPr>
          <w:fldChar w:fldCharType="end"/>
        </w:r>
      </w:hyperlink>
    </w:p>
    <w:p w14:paraId="27AC5653" w14:textId="6555B636"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70" w:history="1">
        <w:r w:rsidR="00294948" w:rsidRPr="00295287">
          <w:rPr>
            <w:rStyle w:val="Hyperlink"/>
          </w:rPr>
          <w:t>7.6.</w:t>
        </w:r>
        <w:r w:rsidR="00294948">
          <w:rPr>
            <w:rFonts w:asciiTheme="minorHAnsi" w:eastAsiaTheme="minorEastAsia" w:hAnsiTheme="minorHAnsi" w:cstheme="minorBidi"/>
            <w:sz w:val="22"/>
            <w:lang w:val="es-US" w:eastAsia="es-US"/>
          </w:rPr>
          <w:tab/>
        </w:r>
        <w:r w:rsidR="00294948" w:rsidRPr="00295287">
          <w:rPr>
            <w:rStyle w:val="Hyperlink"/>
          </w:rPr>
          <w:t>Longitudes de desarrollo y empalmes</w:t>
        </w:r>
        <w:r w:rsidR="00294948">
          <w:rPr>
            <w:webHidden/>
          </w:rPr>
          <w:tab/>
        </w:r>
        <w:r w:rsidR="00294948">
          <w:rPr>
            <w:webHidden/>
          </w:rPr>
          <w:fldChar w:fldCharType="begin"/>
        </w:r>
        <w:r w:rsidR="00294948">
          <w:rPr>
            <w:webHidden/>
          </w:rPr>
          <w:instrText xml:space="preserve"> PAGEREF _Toc69219370 \h </w:instrText>
        </w:r>
        <w:r w:rsidR="00294948">
          <w:rPr>
            <w:webHidden/>
          </w:rPr>
        </w:r>
        <w:r w:rsidR="00294948">
          <w:rPr>
            <w:webHidden/>
          </w:rPr>
          <w:fldChar w:fldCharType="separate"/>
        </w:r>
        <w:r w:rsidR="00A15F7D">
          <w:rPr>
            <w:webHidden/>
          </w:rPr>
          <w:t>29</w:t>
        </w:r>
        <w:r w:rsidR="00294948">
          <w:rPr>
            <w:webHidden/>
          </w:rPr>
          <w:fldChar w:fldCharType="end"/>
        </w:r>
      </w:hyperlink>
    </w:p>
    <w:p w14:paraId="19788273" w14:textId="2F3DEC46"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71" w:history="1">
        <w:r w:rsidR="00294948" w:rsidRPr="00295287">
          <w:rPr>
            <w:rStyle w:val="Hyperlink"/>
            <w:noProof/>
          </w:rPr>
          <w:t>7.6.1.</w:t>
        </w:r>
        <w:r w:rsidR="00294948">
          <w:rPr>
            <w:rFonts w:asciiTheme="minorHAnsi" w:eastAsiaTheme="minorEastAsia" w:hAnsiTheme="minorHAnsi" w:cstheme="minorBidi"/>
            <w:noProof/>
            <w:sz w:val="22"/>
            <w:lang w:val="es-US" w:eastAsia="es-US"/>
          </w:rPr>
          <w:tab/>
        </w:r>
        <w:r w:rsidR="00294948" w:rsidRPr="00295287">
          <w:rPr>
            <w:rStyle w:val="Hyperlink"/>
            <w:noProof/>
          </w:rPr>
          <w:t>Longitud de desarrollo para barras y alambres corrugados a tracción</w:t>
        </w:r>
        <w:r w:rsidR="00294948">
          <w:rPr>
            <w:noProof/>
            <w:webHidden/>
          </w:rPr>
          <w:tab/>
        </w:r>
        <w:r w:rsidR="00294948">
          <w:rPr>
            <w:noProof/>
            <w:webHidden/>
          </w:rPr>
          <w:fldChar w:fldCharType="begin"/>
        </w:r>
        <w:r w:rsidR="00294948">
          <w:rPr>
            <w:noProof/>
            <w:webHidden/>
          </w:rPr>
          <w:instrText xml:space="preserve"> PAGEREF _Toc69219371 \h </w:instrText>
        </w:r>
        <w:r w:rsidR="00294948">
          <w:rPr>
            <w:noProof/>
            <w:webHidden/>
          </w:rPr>
        </w:r>
        <w:r w:rsidR="00294948">
          <w:rPr>
            <w:noProof/>
            <w:webHidden/>
          </w:rPr>
          <w:fldChar w:fldCharType="separate"/>
        </w:r>
        <w:r w:rsidR="00A15F7D">
          <w:rPr>
            <w:noProof/>
            <w:webHidden/>
          </w:rPr>
          <w:t>29</w:t>
        </w:r>
        <w:r w:rsidR="00294948">
          <w:rPr>
            <w:noProof/>
            <w:webHidden/>
          </w:rPr>
          <w:fldChar w:fldCharType="end"/>
        </w:r>
      </w:hyperlink>
    </w:p>
    <w:p w14:paraId="3F313684" w14:textId="47F2224E"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72" w:history="1">
        <w:r w:rsidR="00294948" w:rsidRPr="00295287">
          <w:rPr>
            <w:rStyle w:val="Hyperlink"/>
            <w:noProof/>
          </w:rPr>
          <w:t>7.6.2.</w:t>
        </w:r>
        <w:r w:rsidR="00294948">
          <w:rPr>
            <w:rFonts w:asciiTheme="minorHAnsi" w:eastAsiaTheme="minorEastAsia" w:hAnsiTheme="minorHAnsi" w:cstheme="minorBidi"/>
            <w:noProof/>
            <w:sz w:val="22"/>
            <w:lang w:val="es-US" w:eastAsia="es-US"/>
          </w:rPr>
          <w:tab/>
        </w:r>
        <w:r w:rsidR="00294948" w:rsidRPr="00295287">
          <w:rPr>
            <w:rStyle w:val="Hyperlink"/>
            <w:noProof/>
          </w:rPr>
          <w:t>Longitud de empalmes por traslapo de barras corrugadas a tracción</w:t>
        </w:r>
        <w:r w:rsidR="00294948">
          <w:rPr>
            <w:noProof/>
            <w:webHidden/>
          </w:rPr>
          <w:tab/>
        </w:r>
        <w:r w:rsidR="00294948">
          <w:rPr>
            <w:noProof/>
            <w:webHidden/>
          </w:rPr>
          <w:fldChar w:fldCharType="begin"/>
        </w:r>
        <w:r w:rsidR="00294948">
          <w:rPr>
            <w:noProof/>
            <w:webHidden/>
          </w:rPr>
          <w:instrText xml:space="preserve"> PAGEREF _Toc69219372 \h </w:instrText>
        </w:r>
        <w:r w:rsidR="00294948">
          <w:rPr>
            <w:noProof/>
            <w:webHidden/>
          </w:rPr>
        </w:r>
        <w:r w:rsidR="00294948">
          <w:rPr>
            <w:noProof/>
            <w:webHidden/>
          </w:rPr>
          <w:fldChar w:fldCharType="separate"/>
        </w:r>
        <w:r w:rsidR="00A15F7D">
          <w:rPr>
            <w:noProof/>
            <w:webHidden/>
          </w:rPr>
          <w:t>29</w:t>
        </w:r>
        <w:r w:rsidR="00294948">
          <w:rPr>
            <w:noProof/>
            <w:webHidden/>
          </w:rPr>
          <w:fldChar w:fldCharType="end"/>
        </w:r>
      </w:hyperlink>
    </w:p>
    <w:p w14:paraId="5E053D65" w14:textId="35A4E48A"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73" w:history="1">
        <w:r w:rsidR="00294948" w:rsidRPr="00295287">
          <w:rPr>
            <w:rStyle w:val="Hyperlink"/>
            <w:noProof/>
          </w:rPr>
          <w:t>7.6.3.</w:t>
        </w:r>
        <w:r w:rsidR="00294948">
          <w:rPr>
            <w:rFonts w:asciiTheme="minorHAnsi" w:eastAsiaTheme="minorEastAsia" w:hAnsiTheme="minorHAnsi" w:cstheme="minorBidi"/>
            <w:noProof/>
            <w:sz w:val="22"/>
            <w:lang w:val="es-US" w:eastAsia="es-US"/>
          </w:rPr>
          <w:tab/>
        </w:r>
        <w:r w:rsidR="00294948" w:rsidRPr="00295287">
          <w:rPr>
            <w:rStyle w:val="Hyperlink"/>
            <w:noProof/>
          </w:rPr>
          <w:t>Ganchos estándar para el desarrollo de barras corrugadas a tracción</w:t>
        </w:r>
        <w:r w:rsidR="00294948">
          <w:rPr>
            <w:noProof/>
            <w:webHidden/>
          </w:rPr>
          <w:tab/>
        </w:r>
        <w:r w:rsidR="00294948">
          <w:rPr>
            <w:noProof/>
            <w:webHidden/>
          </w:rPr>
          <w:fldChar w:fldCharType="begin"/>
        </w:r>
        <w:r w:rsidR="00294948">
          <w:rPr>
            <w:noProof/>
            <w:webHidden/>
          </w:rPr>
          <w:instrText xml:space="preserve"> PAGEREF _Toc69219373 \h </w:instrText>
        </w:r>
        <w:r w:rsidR="00294948">
          <w:rPr>
            <w:noProof/>
            <w:webHidden/>
          </w:rPr>
        </w:r>
        <w:r w:rsidR="00294948">
          <w:rPr>
            <w:noProof/>
            <w:webHidden/>
          </w:rPr>
          <w:fldChar w:fldCharType="separate"/>
        </w:r>
        <w:r w:rsidR="00A15F7D">
          <w:rPr>
            <w:noProof/>
            <w:webHidden/>
          </w:rPr>
          <w:t>29</w:t>
        </w:r>
        <w:r w:rsidR="00294948">
          <w:rPr>
            <w:noProof/>
            <w:webHidden/>
          </w:rPr>
          <w:fldChar w:fldCharType="end"/>
        </w:r>
      </w:hyperlink>
    </w:p>
    <w:p w14:paraId="0A11248F" w14:textId="63DC97AB"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74" w:history="1">
        <w:r w:rsidR="00294948" w:rsidRPr="00295287">
          <w:rPr>
            <w:rStyle w:val="Hyperlink"/>
            <w:noProof/>
          </w:rPr>
          <w:t>7.6.4.</w:t>
        </w:r>
        <w:r w:rsidR="00294948">
          <w:rPr>
            <w:rFonts w:asciiTheme="minorHAnsi" w:eastAsiaTheme="minorEastAsia" w:hAnsiTheme="minorHAnsi" w:cstheme="minorBidi"/>
            <w:noProof/>
            <w:sz w:val="22"/>
            <w:lang w:val="es-US" w:eastAsia="es-US"/>
          </w:rPr>
          <w:tab/>
        </w:r>
        <w:r w:rsidR="00294948" w:rsidRPr="00295287">
          <w:rPr>
            <w:rStyle w:val="Hyperlink"/>
            <w:noProof/>
          </w:rPr>
          <w:t xml:space="preserve">Longitud de desarrollo para barras corrugadas a </w:t>
        </w:r>
        <w:r w:rsidR="00294948" w:rsidRPr="00295287">
          <w:rPr>
            <w:rStyle w:val="Hyperlink"/>
            <w:noProof/>
            <w:lang w:val="es-MX"/>
          </w:rPr>
          <w:t>compresión</w:t>
        </w:r>
        <w:r w:rsidR="00294948">
          <w:rPr>
            <w:noProof/>
            <w:webHidden/>
          </w:rPr>
          <w:tab/>
        </w:r>
        <w:r w:rsidR="00294948">
          <w:rPr>
            <w:noProof/>
            <w:webHidden/>
          </w:rPr>
          <w:fldChar w:fldCharType="begin"/>
        </w:r>
        <w:r w:rsidR="00294948">
          <w:rPr>
            <w:noProof/>
            <w:webHidden/>
          </w:rPr>
          <w:instrText xml:space="preserve"> PAGEREF _Toc69219374 \h </w:instrText>
        </w:r>
        <w:r w:rsidR="00294948">
          <w:rPr>
            <w:noProof/>
            <w:webHidden/>
          </w:rPr>
        </w:r>
        <w:r w:rsidR="00294948">
          <w:rPr>
            <w:noProof/>
            <w:webHidden/>
          </w:rPr>
          <w:fldChar w:fldCharType="separate"/>
        </w:r>
        <w:r w:rsidR="00A15F7D">
          <w:rPr>
            <w:noProof/>
            <w:webHidden/>
          </w:rPr>
          <w:t>29</w:t>
        </w:r>
        <w:r w:rsidR="00294948">
          <w:rPr>
            <w:noProof/>
            <w:webHidden/>
          </w:rPr>
          <w:fldChar w:fldCharType="end"/>
        </w:r>
      </w:hyperlink>
    </w:p>
    <w:p w14:paraId="4EB445C2" w14:textId="1ACF330B"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75" w:history="1">
        <w:r w:rsidR="00294948" w:rsidRPr="00295287">
          <w:rPr>
            <w:rStyle w:val="Hyperlink"/>
            <w:noProof/>
          </w:rPr>
          <w:t>7.6.5.</w:t>
        </w:r>
        <w:r w:rsidR="00294948">
          <w:rPr>
            <w:rFonts w:asciiTheme="minorHAnsi" w:eastAsiaTheme="minorEastAsia" w:hAnsiTheme="minorHAnsi" w:cstheme="minorBidi"/>
            <w:noProof/>
            <w:sz w:val="22"/>
            <w:lang w:val="es-US" w:eastAsia="es-US"/>
          </w:rPr>
          <w:tab/>
        </w:r>
        <w:r w:rsidR="00294948" w:rsidRPr="00295287">
          <w:rPr>
            <w:rStyle w:val="Hyperlink"/>
            <w:noProof/>
          </w:rPr>
          <w:t>Longitud de empalmes por traslapo de barras corrugadas a compresión</w:t>
        </w:r>
        <w:r w:rsidR="00294948">
          <w:rPr>
            <w:noProof/>
            <w:webHidden/>
          </w:rPr>
          <w:tab/>
        </w:r>
        <w:r w:rsidR="00294948">
          <w:rPr>
            <w:noProof/>
            <w:webHidden/>
          </w:rPr>
          <w:fldChar w:fldCharType="begin"/>
        </w:r>
        <w:r w:rsidR="00294948">
          <w:rPr>
            <w:noProof/>
            <w:webHidden/>
          </w:rPr>
          <w:instrText xml:space="preserve"> PAGEREF _Toc69219375 \h </w:instrText>
        </w:r>
        <w:r w:rsidR="00294948">
          <w:rPr>
            <w:noProof/>
            <w:webHidden/>
          </w:rPr>
        </w:r>
        <w:r w:rsidR="00294948">
          <w:rPr>
            <w:noProof/>
            <w:webHidden/>
          </w:rPr>
          <w:fldChar w:fldCharType="separate"/>
        </w:r>
        <w:r w:rsidR="00A15F7D">
          <w:rPr>
            <w:noProof/>
            <w:webHidden/>
          </w:rPr>
          <w:t>30</w:t>
        </w:r>
        <w:r w:rsidR="00294948">
          <w:rPr>
            <w:noProof/>
            <w:webHidden/>
          </w:rPr>
          <w:fldChar w:fldCharType="end"/>
        </w:r>
      </w:hyperlink>
    </w:p>
    <w:p w14:paraId="74E50C13" w14:textId="22D01468"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76" w:history="1">
        <w:r w:rsidR="00294948" w:rsidRPr="00295287">
          <w:rPr>
            <w:rStyle w:val="Hyperlink"/>
            <w:noProof/>
            <w:lang w:val="es-419"/>
          </w:rPr>
          <w:t>8.</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Resultados</w:t>
        </w:r>
        <w:r w:rsidR="00294948">
          <w:rPr>
            <w:noProof/>
            <w:webHidden/>
          </w:rPr>
          <w:tab/>
        </w:r>
        <w:r w:rsidR="00294948">
          <w:rPr>
            <w:noProof/>
            <w:webHidden/>
          </w:rPr>
          <w:fldChar w:fldCharType="begin"/>
        </w:r>
        <w:r w:rsidR="00294948">
          <w:rPr>
            <w:noProof/>
            <w:webHidden/>
          </w:rPr>
          <w:instrText xml:space="preserve"> PAGEREF _Toc69219376 \h </w:instrText>
        </w:r>
        <w:r w:rsidR="00294948">
          <w:rPr>
            <w:noProof/>
            <w:webHidden/>
          </w:rPr>
        </w:r>
        <w:r w:rsidR="00294948">
          <w:rPr>
            <w:noProof/>
            <w:webHidden/>
          </w:rPr>
          <w:fldChar w:fldCharType="separate"/>
        </w:r>
        <w:r w:rsidR="00A15F7D">
          <w:rPr>
            <w:noProof/>
            <w:webHidden/>
          </w:rPr>
          <w:t>30</w:t>
        </w:r>
        <w:r w:rsidR="00294948">
          <w:rPr>
            <w:noProof/>
            <w:webHidden/>
          </w:rPr>
          <w:fldChar w:fldCharType="end"/>
        </w:r>
      </w:hyperlink>
    </w:p>
    <w:p w14:paraId="120D24A0" w14:textId="0AFA44C0"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77" w:history="1">
        <w:r w:rsidR="00294948" w:rsidRPr="00295287">
          <w:rPr>
            <w:rStyle w:val="Hyperlink"/>
          </w:rPr>
          <w:t>8.1.</w:t>
        </w:r>
        <w:r w:rsidR="00294948">
          <w:rPr>
            <w:rFonts w:asciiTheme="minorHAnsi" w:eastAsiaTheme="minorEastAsia" w:hAnsiTheme="minorHAnsi" w:cstheme="minorBidi"/>
            <w:sz w:val="22"/>
            <w:lang w:val="es-US" w:eastAsia="es-US"/>
          </w:rPr>
          <w:tab/>
        </w:r>
        <w:r w:rsidR="00294948" w:rsidRPr="00295287">
          <w:rPr>
            <w:rStyle w:val="Hyperlink"/>
          </w:rPr>
          <w:t>Diagrama de flujo de la aplicación</w:t>
        </w:r>
        <w:r w:rsidR="00294948">
          <w:rPr>
            <w:webHidden/>
          </w:rPr>
          <w:tab/>
        </w:r>
        <w:r w:rsidR="00294948">
          <w:rPr>
            <w:webHidden/>
          </w:rPr>
          <w:fldChar w:fldCharType="begin"/>
        </w:r>
        <w:r w:rsidR="00294948">
          <w:rPr>
            <w:webHidden/>
          </w:rPr>
          <w:instrText xml:space="preserve"> PAGEREF _Toc69219377 \h </w:instrText>
        </w:r>
        <w:r w:rsidR="00294948">
          <w:rPr>
            <w:webHidden/>
          </w:rPr>
        </w:r>
        <w:r w:rsidR="00294948">
          <w:rPr>
            <w:webHidden/>
          </w:rPr>
          <w:fldChar w:fldCharType="separate"/>
        </w:r>
        <w:r w:rsidR="00A15F7D">
          <w:rPr>
            <w:webHidden/>
          </w:rPr>
          <w:t>31</w:t>
        </w:r>
        <w:r w:rsidR="00294948">
          <w:rPr>
            <w:webHidden/>
          </w:rPr>
          <w:fldChar w:fldCharType="end"/>
        </w:r>
      </w:hyperlink>
    </w:p>
    <w:p w14:paraId="1D42BB02" w14:textId="40DE0F96"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78" w:history="1">
        <w:r w:rsidR="00294948" w:rsidRPr="00295287">
          <w:rPr>
            <w:rStyle w:val="Hyperlink"/>
          </w:rPr>
          <w:t>8.2.</w:t>
        </w:r>
        <w:r w:rsidR="00294948">
          <w:rPr>
            <w:rFonts w:asciiTheme="minorHAnsi" w:eastAsiaTheme="minorEastAsia" w:hAnsiTheme="minorHAnsi" w:cstheme="minorBidi"/>
            <w:sz w:val="22"/>
            <w:lang w:val="es-US" w:eastAsia="es-US"/>
          </w:rPr>
          <w:tab/>
        </w:r>
        <w:r w:rsidR="00294948" w:rsidRPr="00295287">
          <w:rPr>
            <w:rStyle w:val="Hyperlink"/>
          </w:rPr>
          <w:t>Interfaz y espacio de trabajo</w:t>
        </w:r>
        <w:r w:rsidR="00294948">
          <w:rPr>
            <w:webHidden/>
          </w:rPr>
          <w:tab/>
        </w:r>
        <w:r w:rsidR="00294948">
          <w:rPr>
            <w:webHidden/>
          </w:rPr>
          <w:fldChar w:fldCharType="begin"/>
        </w:r>
        <w:r w:rsidR="00294948">
          <w:rPr>
            <w:webHidden/>
          </w:rPr>
          <w:instrText xml:space="preserve"> PAGEREF _Toc69219378 \h </w:instrText>
        </w:r>
        <w:r w:rsidR="00294948">
          <w:rPr>
            <w:webHidden/>
          </w:rPr>
        </w:r>
        <w:r w:rsidR="00294948">
          <w:rPr>
            <w:webHidden/>
          </w:rPr>
          <w:fldChar w:fldCharType="separate"/>
        </w:r>
        <w:r w:rsidR="00A15F7D">
          <w:rPr>
            <w:webHidden/>
          </w:rPr>
          <w:t>32</w:t>
        </w:r>
        <w:r w:rsidR="00294948">
          <w:rPr>
            <w:webHidden/>
          </w:rPr>
          <w:fldChar w:fldCharType="end"/>
        </w:r>
      </w:hyperlink>
    </w:p>
    <w:p w14:paraId="240D0E00" w14:textId="4532E0CB"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79" w:history="1">
        <w:r w:rsidR="00294948" w:rsidRPr="00295287">
          <w:rPr>
            <w:rStyle w:val="Hyperlink"/>
          </w:rPr>
          <w:t>8.3.</w:t>
        </w:r>
        <w:r w:rsidR="00294948">
          <w:rPr>
            <w:rFonts w:asciiTheme="minorHAnsi" w:eastAsiaTheme="minorEastAsia" w:hAnsiTheme="minorHAnsi" w:cstheme="minorBidi"/>
            <w:sz w:val="22"/>
            <w:lang w:val="es-US" w:eastAsia="es-US"/>
          </w:rPr>
          <w:tab/>
        </w:r>
        <w:r w:rsidR="00294948" w:rsidRPr="00295287">
          <w:rPr>
            <w:rStyle w:val="Hyperlink"/>
          </w:rPr>
          <w:t>Datos de entrada</w:t>
        </w:r>
        <w:r w:rsidR="00294948">
          <w:rPr>
            <w:webHidden/>
          </w:rPr>
          <w:tab/>
        </w:r>
        <w:r w:rsidR="00294948">
          <w:rPr>
            <w:webHidden/>
          </w:rPr>
          <w:fldChar w:fldCharType="begin"/>
        </w:r>
        <w:r w:rsidR="00294948">
          <w:rPr>
            <w:webHidden/>
          </w:rPr>
          <w:instrText xml:space="preserve"> PAGEREF _Toc69219379 \h </w:instrText>
        </w:r>
        <w:r w:rsidR="00294948">
          <w:rPr>
            <w:webHidden/>
          </w:rPr>
        </w:r>
        <w:r w:rsidR="00294948">
          <w:rPr>
            <w:webHidden/>
          </w:rPr>
          <w:fldChar w:fldCharType="separate"/>
        </w:r>
        <w:r w:rsidR="00A15F7D">
          <w:rPr>
            <w:webHidden/>
          </w:rPr>
          <w:t>33</w:t>
        </w:r>
        <w:r w:rsidR="00294948">
          <w:rPr>
            <w:webHidden/>
          </w:rPr>
          <w:fldChar w:fldCharType="end"/>
        </w:r>
      </w:hyperlink>
    </w:p>
    <w:p w14:paraId="23DEDA69" w14:textId="6A70FCE7"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80" w:history="1">
        <w:r w:rsidR="00294948" w:rsidRPr="00295287">
          <w:rPr>
            <w:rStyle w:val="Hyperlink"/>
          </w:rPr>
          <w:t>8.4.</w:t>
        </w:r>
        <w:r w:rsidR="00294948">
          <w:rPr>
            <w:rFonts w:asciiTheme="minorHAnsi" w:eastAsiaTheme="minorEastAsia" w:hAnsiTheme="minorHAnsi" w:cstheme="minorBidi"/>
            <w:sz w:val="22"/>
            <w:lang w:val="es-US" w:eastAsia="es-US"/>
          </w:rPr>
          <w:tab/>
        </w:r>
        <w:r w:rsidR="00294948" w:rsidRPr="00295287">
          <w:rPr>
            <w:rStyle w:val="Hyperlink"/>
          </w:rPr>
          <w:t>Armado del marco</w:t>
        </w:r>
        <w:r w:rsidR="00294948">
          <w:rPr>
            <w:webHidden/>
          </w:rPr>
          <w:tab/>
        </w:r>
        <w:r w:rsidR="00294948">
          <w:rPr>
            <w:webHidden/>
          </w:rPr>
          <w:fldChar w:fldCharType="begin"/>
        </w:r>
        <w:r w:rsidR="00294948">
          <w:rPr>
            <w:webHidden/>
          </w:rPr>
          <w:instrText xml:space="preserve"> PAGEREF _Toc69219380 \h </w:instrText>
        </w:r>
        <w:r w:rsidR="00294948">
          <w:rPr>
            <w:webHidden/>
          </w:rPr>
        </w:r>
        <w:r w:rsidR="00294948">
          <w:rPr>
            <w:webHidden/>
          </w:rPr>
          <w:fldChar w:fldCharType="separate"/>
        </w:r>
        <w:r w:rsidR="00A15F7D">
          <w:rPr>
            <w:webHidden/>
          </w:rPr>
          <w:t>36</w:t>
        </w:r>
        <w:r w:rsidR="00294948">
          <w:rPr>
            <w:webHidden/>
          </w:rPr>
          <w:fldChar w:fldCharType="end"/>
        </w:r>
      </w:hyperlink>
    </w:p>
    <w:p w14:paraId="376DC1C4" w14:textId="0C4647F0"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81" w:history="1">
        <w:r w:rsidR="00294948" w:rsidRPr="00295287">
          <w:rPr>
            <w:rStyle w:val="Hyperlink"/>
          </w:rPr>
          <w:t>8.5.</w:t>
        </w:r>
        <w:r w:rsidR="00294948">
          <w:rPr>
            <w:rFonts w:asciiTheme="minorHAnsi" w:eastAsiaTheme="minorEastAsia" w:hAnsiTheme="minorHAnsi" w:cstheme="minorBidi"/>
            <w:sz w:val="22"/>
            <w:lang w:val="es-US" w:eastAsia="es-US"/>
          </w:rPr>
          <w:tab/>
        </w:r>
        <w:r w:rsidR="00294948" w:rsidRPr="00295287">
          <w:rPr>
            <w:rStyle w:val="Hyperlink"/>
          </w:rPr>
          <w:t>Casos de cargas básicas</w:t>
        </w:r>
        <w:r w:rsidR="00294948">
          <w:rPr>
            <w:webHidden/>
          </w:rPr>
          <w:tab/>
        </w:r>
        <w:r w:rsidR="00294948">
          <w:rPr>
            <w:webHidden/>
          </w:rPr>
          <w:fldChar w:fldCharType="begin"/>
        </w:r>
        <w:r w:rsidR="00294948">
          <w:rPr>
            <w:webHidden/>
          </w:rPr>
          <w:instrText xml:space="preserve"> PAGEREF _Toc69219381 \h </w:instrText>
        </w:r>
        <w:r w:rsidR="00294948">
          <w:rPr>
            <w:webHidden/>
          </w:rPr>
        </w:r>
        <w:r w:rsidR="00294948">
          <w:rPr>
            <w:webHidden/>
          </w:rPr>
          <w:fldChar w:fldCharType="separate"/>
        </w:r>
        <w:r w:rsidR="00A15F7D">
          <w:rPr>
            <w:webHidden/>
          </w:rPr>
          <w:t>37</w:t>
        </w:r>
        <w:r w:rsidR="00294948">
          <w:rPr>
            <w:webHidden/>
          </w:rPr>
          <w:fldChar w:fldCharType="end"/>
        </w:r>
      </w:hyperlink>
    </w:p>
    <w:p w14:paraId="08AF4AF5" w14:textId="363DEEB0"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82" w:history="1">
        <w:r w:rsidR="00294948" w:rsidRPr="00295287">
          <w:rPr>
            <w:rStyle w:val="Hyperlink"/>
          </w:rPr>
          <w:t>8.6.</w:t>
        </w:r>
        <w:r w:rsidR="00294948">
          <w:rPr>
            <w:rFonts w:asciiTheme="minorHAnsi" w:eastAsiaTheme="minorEastAsia" w:hAnsiTheme="minorHAnsi" w:cstheme="minorBidi"/>
            <w:sz w:val="22"/>
            <w:lang w:val="es-US" w:eastAsia="es-US"/>
          </w:rPr>
          <w:tab/>
        </w:r>
        <w:r w:rsidR="00294948" w:rsidRPr="00295287">
          <w:rPr>
            <w:rStyle w:val="Hyperlink"/>
          </w:rPr>
          <w:t>Análisis sísmico</w:t>
        </w:r>
        <w:r w:rsidR="00294948">
          <w:rPr>
            <w:webHidden/>
          </w:rPr>
          <w:tab/>
        </w:r>
        <w:r w:rsidR="00294948">
          <w:rPr>
            <w:webHidden/>
          </w:rPr>
          <w:fldChar w:fldCharType="begin"/>
        </w:r>
        <w:r w:rsidR="00294948">
          <w:rPr>
            <w:webHidden/>
          </w:rPr>
          <w:instrText xml:space="preserve"> PAGEREF _Toc69219382 \h </w:instrText>
        </w:r>
        <w:r w:rsidR="00294948">
          <w:rPr>
            <w:webHidden/>
          </w:rPr>
        </w:r>
        <w:r w:rsidR="00294948">
          <w:rPr>
            <w:webHidden/>
          </w:rPr>
          <w:fldChar w:fldCharType="separate"/>
        </w:r>
        <w:r w:rsidR="00A15F7D">
          <w:rPr>
            <w:webHidden/>
          </w:rPr>
          <w:t>39</w:t>
        </w:r>
        <w:r w:rsidR="00294948">
          <w:rPr>
            <w:webHidden/>
          </w:rPr>
          <w:fldChar w:fldCharType="end"/>
        </w:r>
      </w:hyperlink>
    </w:p>
    <w:p w14:paraId="47DB48CF" w14:textId="2814668F"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83" w:history="1">
        <w:r w:rsidR="00294948" w:rsidRPr="00295287">
          <w:rPr>
            <w:rStyle w:val="Hyperlink"/>
          </w:rPr>
          <w:t>8.7.</w:t>
        </w:r>
        <w:r w:rsidR="00294948">
          <w:rPr>
            <w:rFonts w:asciiTheme="minorHAnsi" w:eastAsiaTheme="minorEastAsia" w:hAnsiTheme="minorHAnsi" w:cstheme="minorBidi"/>
            <w:sz w:val="22"/>
            <w:lang w:val="es-US" w:eastAsia="es-US"/>
          </w:rPr>
          <w:tab/>
        </w:r>
        <w:r w:rsidR="00294948" w:rsidRPr="00295287">
          <w:rPr>
            <w:rStyle w:val="Hyperlink"/>
          </w:rPr>
          <w:t xml:space="preserve">Verificación de </w:t>
        </w:r>
        <w:r w:rsidR="00294948" w:rsidRPr="00295287">
          <w:rPr>
            <w:rStyle w:val="Hyperlink"/>
            <w:lang w:val="en-US"/>
          </w:rPr>
          <w:t>drift</w:t>
        </w:r>
        <w:r w:rsidR="00294948">
          <w:rPr>
            <w:webHidden/>
          </w:rPr>
          <w:tab/>
        </w:r>
        <w:r w:rsidR="00294948">
          <w:rPr>
            <w:webHidden/>
          </w:rPr>
          <w:fldChar w:fldCharType="begin"/>
        </w:r>
        <w:r w:rsidR="00294948">
          <w:rPr>
            <w:webHidden/>
          </w:rPr>
          <w:instrText xml:space="preserve"> PAGEREF _Toc69219383 \h </w:instrText>
        </w:r>
        <w:r w:rsidR="00294948">
          <w:rPr>
            <w:webHidden/>
          </w:rPr>
        </w:r>
        <w:r w:rsidR="00294948">
          <w:rPr>
            <w:webHidden/>
          </w:rPr>
          <w:fldChar w:fldCharType="separate"/>
        </w:r>
        <w:r w:rsidR="00A15F7D">
          <w:rPr>
            <w:webHidden/>
          </w:rPr>
          <w:t>40</w:t>
        </w:r>
        <w:r w:rsidR="00294948">
          <w:rPr>
            <w:webHidden/>
          </w:rPr>
          <w:fldChar w:fldCharType="end"/>
        </w:r>
      </w:hyperlink>
    </w:p>
    <w:p w14:paraId="428502B1" w14:textId="2BB7E35F"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84" w:history="1">
        <w:r w:rsidR="00294948" w:rsidRPr="00295287">
          <w:rPr>
            <w:rStyle w:val="Hyperlink"/>
          </w:rPr>
          <w:t>8.8.</w:t>
        </w:r>
        <w:r w:rsidR="00294948">
          <w:rPr>
            <w:rFonts w:asciiTheme="minorHAnsi" w:eastAsiaTheme="minorEastAsia" w:hAnsiTheme="minorHAnsi" w:cstheme="minorBidi"/>
            <w:sz w:val="22"/>
            <w:lang w:val="es-US" w:eastAsia="es-US"/>
          </w:rPr>
          <w:tab/>
        </w:r>
        <w:r w:rsidR="00294948" w:rsidRPr="00295287">
          <w:rPr>
            <w:rStyle w:val="Hyperlink"/>
          </w:rPr>
          <w:t>Diseño estructural de marcos especiales resistentes a momento</w:t>
        </w:r>
        <w:r w:rsidR="00294948">
          <w:rPr>
            <w:webHidden/>
          </w:rPr>
          <w:tab/>
        </w:r>
        <w:r w:rsidR="00294948">
          <w:rPr>
            <w:webHidden/>
          </w:rPr>
          <w:fldChar w:fldCharType="begin"/>
        </w:r>
        <w:r w:rsidR="00294948">
          <w:rPr>
            <w:webHidden/>
          </w:rPr>
          <w:instrText xml:space="preserve"> PAGEREF _Toc69219384 \h </w:instrText>
        </w:r>
        <w:r w:rsidR="00294948">
          <w:rPr>
            <w:webHidden/>
          </w:rPr>
        </w:r>
        <w:r w:rsidR="00294948">
          <w:rPr>
            <w:webHidden/>
          </w:rPr>
          <w:fldChar w:fldCharType="separate"/>
        </w:r>
        <w:r w:rsidR="00A15F7D">
          <w:rPr>
            <w:webHidden/>
          </w:rPr>
          <w:t>42</w:t>
        </w:r>
        <w:r w:rsidR="00294948">
          <w:rPr>
            <w:webHidden/>
          </w:rPr>
          <w:fldChar w:fldCharType="end"/>
        </w:r>
      </w:hyperlink>
    </w:p>
    <w:p w14:paraId="03C523CF" w14:textId="6B0124E1"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85" w:history="1">
        <w:r w:rsidR="00294948" w:rsidRPr="00295287">
          <w:rPr>
            <w:rStyle w:val="Hyperlink"/>
            <w:noProof/>
          </w:rPr>
          <w:t>8.8.1.</w:t>
        </w:r>
        <w:r w:rsidR="00294948">
          <w:rPr>
            <w:rFonts w:asciiTheme="minorHAnsi" w:eastAsiaTheme="minorEastAsia" w:hAnsiTheme="minorHAnsi" w:cstheme="minorBidi"/>
            <w:noProof/>
            <w:sz w:val="22"/>
            <w:lang w:val="es-US" w:eastAsia="es-US"/>
          </w:rPr>
          <w:tab/>
        </w:r>
        <w:r w:rsidR="00294948" w:rsidRPr="00295287">
          <w:rPr>
            <w:rStyle w:val="Hyperlink"/>
            <w:noProof/>
          </w:rPr>
          <w:t>Mapeo de datos</w:t>
        </w:r>
        <w:r w:rsidR="00294948">
          <w:rPr>
            <w:noProof/>
            <w:webHidden/>
          </w:rPr>
          <w:tab/>
        </w:r>
        <w:r w:rsidR="00294948">
          <w:rPr>
            <w:noProof/>
            <w:webHidden/>
          </w:rPr>
          <w:fldChar w:fldCharType="begin"/>
        </w:r>
        <w:r w:rsidR="00294948">
          <w:rPr>
            <w:noProof/>
            <w:webHidden/>
          </w:rPr>
          <w:instrText xml:space="preserve"> PAGEREF _Toc69219385 \h </w:instrText>
        </w:r>
        <w:r w:rsidR="00294948">
          <w:rPr>
            <w:noProof/>
            <w:webHidden/>
          </w:rPr>
        </w:r>
        <w:r w:rsidR="00294948">
          <w:rPr>
            <w:noProof/>
            <w:webHidden/>
          </w:rPr>
          <w:fldChar w:fldCharType="separate"/>
        </w:r>
        <w:r w:rsidR="00A15F7D">
          <w:rPr>
            <w:noProof/>
            <w:webHidden/>
          </w:rPr>
          <w:t>43</w:t>
        </w:r>
        <w:r w:rsidR="00294948">
          <w:rPr>
            <w:noProof/>
            <w:webHidden/>
          </w:rPr>
          <w:fldChar w:fldCharType="end"/>
        </w:r>
      </w:hyperlink>
    </w:p>
    <w:p w14:paraId="3CFB7811" w14:textId="2026213C"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86" w:history="1">
        <w:r w:rsidR="00294948" w:rsidRPr="00295287">
          <w:rPr>
            <w:rStyle w:val="Hyperlink"/>
            <w:noProof/>
          </w:rPr>
          <w:t>8.8.2.</w:t>
        </w:r>
        <w:r w:rsidR="00294948">
          <w:rPr>
            <w:rFonts w:asciiTheme="minorHAnsi" w:eastAsiaTheme="minorEastAsia" w:hAnsiTheme="minorHAnsi" w:cstheme="minorBidi"/>
            <w:noProof/>
            <w:sz w:val="22"/>
            <w:lang w:val="es-US" w:eastAsia="es-US"/>
          </w:rPr>
          <w:tab/>
        </w:r>
        <w:r w:rsidR="00294948" w:rsidRPr="00295287">
          <w:rPr>
            <w:rStyle w:val="Hyperlink"/>
            <w:noProof/>
          </w:rPr>
          <w:t>Cálculo de vigas óptimas</w:t>
        </w:r>
        <w:r w:rsidR="00294948">
          <w:rPr>
            <w:noProof/>
            <w:webHidden/>
          </w:rPr>
          <w:tab/>
        </w:r>
        <w:r w:rsidR="00294948">
          <w:rPr>
            <w:noProof/>
            <w:webHidden/>
          </w:rPr>
          <w:fldChar w:fldCharType="begin"/>
        </w:r>
        <w:r w:rsidR="00294948">
          <w:rPr>
            <w:noProof/>
            <w:webHidden/>
          </w:rPr>
          <w:instrText xml:space="preserve"> PAGEREF _Toc69219386 \h </w:instrText>
        </w:r>
        <w:r w:rsidR="00294948">
          <w:rPr>
            <w:noProof/>
            <w:webHidden/>
          </w:rPr>
        </w:r>
        <w:r w:rsidR="00294948">
          <w:rPr>
            <w:noProof/>
            <w:webHidden/>
          </w:rPr>
          <w:fldChar w:fldCharType="separate"/>
        </w:r>
        <w:r w:rsidR="00A15F7D">
          <w:rPr>
            <w:noProof/>
            <w:webHidden/>
          </w:rPr>
          <w:t>46</w:t>
        </w:r>
        <w:r w:rsidR="00294948">
          <w:rPr>
            <w:noProof/>
            <w:webHidden/>
          </w:rPr>
          <w:fldChar w:fldCharType="end"/>
        </w:r>
      </w:hyperlink>
    </w:p>
    <w:p w14:paraId="163A030A" w14:textId="32067180"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87" w:history="1">
        <w:r w:rsidR="00294948" w:rsidRPr="00295287">
          <w:rPr>
            <w:rStyle w:val="Hyperlink"/>
            <w:noProof/>
          </w:rPr>
          <w:t>8.8.3.</w:t>
        </w:r>
        <w:r w:rsidR="00294948">
          <w:rPr>
            <w:rFonts w:asciiTheme="minorHAnsi" w:eastAsiaTheme="minorEastAsia" w:hAnsiTheme="minorHAnsi" w:cstheme="minorBidi"/>
            <w:noProof/>
            <w:sz w:val="22"/>
            <w:lang w:val="es-US" w:eastAsia="es-US"/>
          </w:rPr>
          <w:tab/>
        </w:r>
        <w:r w:rsidR="00294948" w:rsidRPr="00295287">
          <w:rPr>
            <w:rStyle w:val="Hyperlink"/>
            <w:noProof/>
          </w:rPr>
          <w:t>Corrección de momentos</w:t>
        </w:r>
        <w:r w:rsidR="00294948">
          <w:rPr>
            <w:noProof/>
            <w:webHidden/>
          </w:rPr>
          <w:tab/>
        </w:r>
        <w:r w:rsidR="00294948">
          <w:rPr>
            <w:noProof/>
            <w:webHidden/>
          </w:rPr>
          <w:fldChar w:fldCharType="begin"/>
        </w:r>
        <w:r w:rsidR="00294948">
          <w:rPr>
            <w:noProof/>
            <w:webHidden/>
          </w:rPr>
          <w:instrText xml:space="preserve"> PAGEREF _Toc69219387 \h </w:instrText>
        </w:r>
        <w:r w:rsidR="00294948">
          <w:rPr>
            <w:noProof/>
            <w:webHidden/>
          </w:rPr>
        </w:r>
        <w:r w:rsidR="00294948">
          <w:rPr>
            <w:noProof/>
            <w:webHidden/>
          </w:rPr>
          <w:fldChar w:fldCharType="separate"/>
        </w:r>
        <w:r w:rsidR="00A15F7D">
          <w:rPr>
            <w:noProof/>
            <w:webHidden/>
          </w:rPr>
          <w:t>54</w:t>
        </w:r>
        <w:r w:rsidR="00294948">
          <w:rPr>
            <w:noProof/>
            <w:webHidden/>
          </w:rPr>
          <w:fldChar w:fldCharType="end"/>
        </w:r>
      </w:hyperlink>
    </w:p>
    <w:p w14:paraId="4A934876" w14:textId="0F2633BF"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88" w:history="1">
        <w:r w:rsidR="00294948" w:rsidRPr="00295287">
          <w:rPr>
            <w:rStyle w:val="Hyperlink"/>
            <w:noProof/>
          </w:rPr>
          <w:t>8.8.4.</w:t>
        </w:r>
        <w:r w:rsidR="00294948">
          <w:rPr>
            <w:rFonts w:asciiTheme="minorHAnsi" w:eastAsiaTheme="minorEastAsia" w:hAnsiTheme="minorHAnsi" w:cstheme="minorBidi"/>
            <w:noProof/>
            <w:sz w:val="22"/>
            <w:lang w:val="es-US" w:eastAsia="es-US"/>
          </w:rPr>
          <w:tab/>
        </w:r>
        <w:r w:rsidR="00294948" w:rsidRPr="00295287">
          <w:rPr>
            <w:rStyle w:val="Hyperlink"/>
            <w:noProof/>
          </w:rPr>
          <w:t>Cálculo de columnas óptimas</w:t>
        </w:r>
        <w:r w:rsidR="00294948">
          <w:rPr>
            <w:noProof/>
            <w:webHidden/>
          </w:rPr>
          <w:tab/>
        </w:r>
        <w:r w:rsidR="00294948">
          <w:rPr>
            <w:noProof/>
            <w:webHidden/>
          </w:rPr>
          <w:fldChar w:fldCharType="begin"/>
        </w:r>
        <w:r w:rsidR="00294948">
          <w:rPr>
            <w:noProof/>
            <w:webHidden/>
          </w:rPr>
          <w:instrText xml:space="preserve"> PAGEREF _Toc69219388 \h </w:instrText>
        </w:r>
        <w:r w:rsidR="00294948">
          <w:rPr>
            <w:noProof/>
            <w:webHidden/>
          </w:rPr>
        </w:r>
        <w:r w:rsidR="00294948">
          <w:rPr>
            <w:noProof/>
            <w:webHidden/>
          </w:rPr>
          <w:fldChar w:fldCharType="separate"/>
        </w:r>
        <w:r w:rsidR="00A15F7D">
          <w:rPr>
            <w:noProof/>
            <w:webHidden/>
          </w:rPr>
          <w:t>55</w:t>
        </w:r>
        <w:r w:rsidR="00294948">
          <w:rPr>
            <w:noProof/>
            <w:webHidden/>
          </w:rPr>
          <w:fldChar w:fldCharType="end"/>
        </w:r>
      </w:hyperlink>
    </w:p>
    <w:p w14:paraId="0F4FA8B1" w14:textId="406C4BAF"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389" w:history="1">
        <w:r w:rsidR="00294948" w:rsidRPr="00295287">
          <w:rPr>
            <w:rStyle w:val="Hyperlink"/>
            <w:noProof/>
          </w:rPr>
          <w:t>8.8.5.</w:t>
        </w:r>
        <w:r w:rsidR="00294948">
          <w:rPr>
            <w:rFonts w:asciiTheme="minorHAnsi" w:eastAsiaTheme="minorEastAsia" w:hAnsiTheme="minorHAnsi" w:cstheme="minorBidi"/>
            <w:noProof/>
            <w:sz w:val="22"/>
            <w:lang w:val="es-US" w:eastAsia="es-US"/>
          </w:rPr>
          <w:tab/>
        </w:r>
        <w:r w:rsidR="00294948" w:rsidRPr="00295287">
          <w:rPr>
            <w:rStyle w:val="Hyperlink"/>
            <w:noProof/>
          </w:rPr>
          <w:t>Función de costos de toda la estructura</w:t>
        </w:r>
        <w:r w:rsidR="00294948">
          <w:rPr>
            <w:noProof/>
            <w:webHidden/>
          </w:rPr>
          <w:tab/>
        </w:r>
        <w:r w:rsidR="00294948">
          <w:rPr>
            <w:noProof/>
            <w:webHidden/>
          </w:rPr>
          <w:fldChar w:fldCharType="begin"/>
        </w:r>
        <w:r w:rsidR="00294948">
          <w:rPr>
            <w:noProof/>
            <w:webHidden/>
          </w:rPr>
          <w:instrText xml:space="preserve"> PAGEREF _Toc69219389 \h </w:instrText>
        </w:r>
        <w:r w:rsidR="00294948">
          <w:rPr>
            <w:noProof/>
            <w:webHidden/>
          </w:rPr>
        </w:r>
        <w:r w:rsidR="00294948">
          <w:rPr>
            <w:noProof/>
            <w:webHidden/>
          </w:rPr>
          <w:fldChar w:fldCharType="separate"/>
        </w:r>
        <w:r w:rsidR="00A15F7D">
          <w:rPr>
            <w:noProof/>
            <w:webHidden/>
          </w:rPr>
          <w:t>62</w:t>
        </w:r>
        <w:r w:rsidR="00294948">
          <w:rPr>
            <w:noProof/>
            <w:webHidden/>
          </w:rPr>
          <w:fldChar w:fldCharType="end"/>
        </w:r>
      </w:hyperlink>
    </w:p>
    <w:p w14:paraId="7E074F43" w14:textId="4013DA5F" w:rsidR="00294948" w:rsidRDefault="000E0CFF" w:rsidP="00294948">
      <w:pPr>
        <w:pStyle w:val="TOC1"/>
        <w:tabs>
          <w:tab w:val="left" w:pos="480"/>
        </w:tabs>
        <w:spacing w:before="0" w:after="0" w:line="276" w:lineRule="auto"/>
        <w:rPr>
          <w:rFonts w:asciiTheme="minorHAnsi" w:eastAsiaTheme="minorEastAsia" w:hAnsiTheme="minorHAnsi" w:cstheme="minorBidi"/>
          <w:noProof/>
          <w:sz w:val="22"/>
          <w:lang w:val="es-US" w:eastAsia="es-US"/>
        </w:rPr>
      </w:pPr>
      <w:hyperlink w:anchor="_Toc69219390" w:history="1">
        <w:r w:rsidR="00294948" w:rsidRPr="00295287">
          <w:rPr>
            <w:rStyle w:val="Hyperlink"/>
            <w:noProof/>
            <w:lang w:val="es-419"/>
          </w:rPr>
          <w:t>9.</w:t>
        </w:r>
        <w:r w:rsidR="00294948">
          <w:rPr>
            <w:rFonts w:asciiTheme="minorHAnsi" w:eastAsiaTheme="minorEastAsia" w:hAnsiTheme="minorHAnsi" w:cstheme="minorBidi"/>
            <w:noProof/>
            <w:sz w:val="22"/>
            <w:lang w:val="es-US" w:eastAsia="es-US"/>
          </w:rPr>
          <w:tab/>
        </w:r>
        <w:r w:rsidR="00294948" w:rsidRPr="00295287">
          <w:rPr>
            <w:rStyle w:val="Hyperlink"/>
            <w:noProof/>
            <w:lang w:val="es-419"/>
          </w:rPr>
          <w:t>Conclusiones y Recomendaciones</w:t>
        </w:r>
        <w:r w:rsidR="00294948">
          <w:rPr>
            <w:noProof/>
            <w:webHidden/>
          </w:rPr>
          <w:tab/>
        </w:r>
        <w:r w:rsidR="00294948">
          <w:rPr>
            <w:noProof/>
            <w:webHidden/>
          </w:rPr>
          <w:fldChar w:fldCharType="begin"/>
        </w:r>
        <w:r w:rsidR="00294948">
          <w:rPr>
            <w:noProof/>
            <w:webHidden/>
          </w:rPr>
          <w:instrText xml:space="preserve"> PAGEREF _Toc69219390 \h </w:instrText>
        </w:r>
        <w:r w:rsidR="00294948">
          <w:rPr>
            <w:noProof/>
            <w:webHidden/>
          </w:rPr>
        </w:r>
        <w:r w:rsidR="00294948">
          <w:rPr>
            <w:noProof/>
            <w:webHidden/>
          </w:rPr>
          <w:fldChar w:fldCharType="separate"/>
        </w:r>
        <w:r w:rsidR="00A15F7D">
          <w:rPr>
            <w:noProof/>
            <w:webHidden/>
          </w:rPr>
          <w:t>63</w:t>
        </w:r>
        <w:r w:rsidR="00294948">
          <w:rPr>
            <w:noProof/>
            <w:webHidden/>
          </w:rPr>
          <w:fldChar w:fldCharType="end"/>
        </w:r>
      </w:hyperlink>
    </w:p>
    <w:p w14:paraId="7978A9AF" w14:textId="19135B78"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91" w:history="1">
        <w:r w:rsidR="00294948" w:rsidRPr="00295287">
          <w:rPr>
            <w:rStyle w:val="Hyperlink"/>
            <w:noProof/>
            <w:lang w:val="es-419"/>
          </w:rPr>
          <w:t>Referencias</w:t>
        </w:r>
        <w:r w:rsidR="00294948">
          <w:rPr>
            <w:noProof/>
            <w:webHidden/>
          </w:rPr>
          <w:tab/>
        </w:r>
        <w:r w:rsidR="00294948">
          <w:rPr>
            <w:noProof/>
            <w:webHidden/>
          </w:rPr>
          <w:fldChar w:fldCharType="begin"/>
        </w:r>
        <w:r w:rsidR="00294948">
          <w:rPr>
            <w:noProof/>
            <w:webHidden/>
          </w:rPr>
          <w:instrText xml:space="preserve"> PAGEREF _Toc69219391 \h </w:instrText>
        </w:r>
        <w:r w:rsidR="00294948">
          <w:rPr>
            <w:noProof/>
            <w:webHidden/>
          </w:rPr>
        </w:r>
        <w:r w:rsidR="00294948">
          <w:rPr>
            <w:noProof/>
            <w:webHidden/>
          </w:rPr>
          <w:fldChar w:fldCharType="separate"/>
        </w:r>
        <w:r w:rsidR="00A15F7D">
          <w:rPr>
            <w:noProof/>
            <w:webHidden/>
          </w:rPr>
          <w:t>65</w:t>
        </w:r>
        <w:r w:rsidR="00294948">
          <w:rPr>
            <w:noProof/>
            <w:webHidden/>
          </w:rPr>
          <w:fldChar w:fldCharType="end"/>
        </w:r>
      </w:hyperlink>
    </w:p>
    <w:p w14:paraId="25129197" w14:textId="66451F88"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92" w:history="1">
        <w:r w:rsidR="00294948" w:rsidRPr="00295287">
          <w:rPr>
            <w:rStyle w:val="Hyperlink"/>
            <w:noProof/>
            <w:lang w:val="es-419"/>
          </w:rPr>
          <w:t>Bibliografía</w:t>
        </w:r>
        <w:r w:rsidR="00294948">
          <w:rPr>
            <w:noProof/>
            <w:webHidden/>
          </w:rPr>
          <w:tab/>
        </w:r>
        <w:r w:rsidR="00294948">
          <w:rPr>
            <w:noProof/>
            <w:webHidden/>
          </w:rPr>
          <w:fldChar w:fldCharType="begin"/>
        </w:r>
        <w:r w:rsidR="00294948">
          <w:rPr>
            <w:noProof/>
            <w:webHidden/>
          </w:rPr>
          <w:instrText xml:space="preserve"> PAGEREF _Toc69219392 \h </w:instrText>
        </w:r>
        <w:r w:rsidR="00294948">
          <w:rPr>
            <w:noProof/>
            <w:webHidden/>
          </w:rPr>
        </w:r>
        <w:r w:rsidR="00294948">
          <w:rPr>
            <w:noProof/>
            <w:webHidden/>
          </w:rPr>
          <w:fldChar w:fldCharType="separate"/>
        </w:r>
        <w:r w:rsidR="00A15F7D">
          <w:rPr>
            <w:noProof/>
            <w:webHidden/>
          </w:rPr>
          <w:t>70</w:t>
        </w:r>
        <w:r w:rsidR="00294948">
          <w:rPr>
            <w:noProof/>
            <w:webHidden/>
          </w:rPr>
          <w:fldChar w:fldCharType="end"/>
        </w:r>
      </w:hyperlink>
    </w:p>
    <w:p w14:paraId="546820CD" w14:textId="5D2C64DD"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93" w:history="1">
        <w:r w:rsidR="00294948" w:rsidRPr="00295287">
          <w:rPr>
            <w:rStyle w:val="Hyperlink"/>
            <w:noProof/>
            <w:lang w:val="es-419"/>
          </w:rPr>
          <w:t>Anexo A – Repositorios</w:t>
        </w:r>
        <w:r w:rsidR="00294948">
          <w:rPr>
            <w:noProof/>
            <w:webHidden/>
          </w:rPr>
          <w:tab/>
        </w:r>
        <w:r w:rsidR="00294948">
          <w:rPr>
            <w:noProof/>
            <w:webHidden/>
          </w:rPr>
          <w:fldChar w:fldCharType="begin"/>
        </w:r>
        <w:r w:rsidR="00294948">
          <w:rPr>
            <w:noProof/>
            <w:webHidden/>
          </w:rPr>
          <w:instrText xml:space="preserve"> PAGEREF _Toc69219393 \h </w:instrText>
        </w:r>
        <w:r w:rsidR="00294948">
          <w:rPr>
            <w:noProof/>
            <w:webHidden/>
          </w:rPr>
        </w:r>
        <w:r w:rsidR="00294948">
          <w:rPr>
            <w:noProof/>
            <w:webHidden/>
          </w:rPr>
          <w:fldChar w:fldCharType="separate"/>
        </w:r>
        <w:r w:rsidR="00A15F7D">
          <w:rPr>
            <w:noProof/>
            <w:webHidden/>
          </w:rPr>
          <w:t>71</w:t>
        </w:r>
        <w:r w:rsidR="00294948">
          <w:rPr>
            <w:noProof/>
            <w:webHidden/>
          </w:rPr>
          <w:fldChar w:fldCharType="end"/>
        </w:r>
      </w:hyperlink>
    </w:p>
    <w:p w14:paraId="39BF353C" w14:textId="593762CB"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94" w:history="1">
        <w:r w:rsidR="00294948" w:rsidRPr="00295287">
          <w:rPr>
            <w:rStyle w:val="Hyperlink"/>
          </w:rPr>
          <w:t>A.1.</w:t>
        </w:r>
        <w:r w:rsidR="00294948">
          <w:rPr>
            <w:rFonts w:asciiTheme="minorHAnsi" w:eastAsiaTheme="minorEastAsia" w:hAnsiTheme="minorHAnsi" w:cstheme="minorBidi"/>
            <w:sz w:val="22"/>
            <w:lang w:val="es-US" w:eastAsia="es-US"/>
          </w:rPr>
          <w:tab/>
        </w:r>
        <w:r w:rsidR="00294948" w:rsidRPr="00295287">
          <w:rPr>
            <w:rStyle w:val="Hyperlink"/>
          </w:rPr>
          <w:t>Repositorio GitHub</w:t>
        </w:r>
        <w:r w:rsidR="00294948">
          <w:rPr>
            <w:webHidden/>
          </w:rPr>
          <w:tab/>
        </w:r>
        <w:r w:rsidR="00294948">
          <w:rPr>
            <w:webHidden/>
          </w:rPr>
          <w:fldChar w:fldCharType="begin"/>
        </w:r>
        <w:r w:rsidR="00294948">
          <w:rPr>
            <w:webHidden/>
          </w:rPr>
          <w:instrText xml:space="preserve"> PAGEREF _Toc69219394 \h </w:instrText>
        </w:r>
        <w:r w:rsidR="00294948">
          <w:rPr>
            <w:webHidden/>
          </w:rPr>
        </w:r>
        <w:r w:rsidR="00294948">
          <w:rPr>
            <w:webHidden/>
          </w:rPr>
          <w:fldChar w:fldCharType="separate"/>
        </w:r>
        <w:r w:rsidR="00A15F7D">
          <w:rPr>
            <w:webHidden/>
          </w:rPr>
          <w:t>71</w:t>
        </w:r>
        <w:r w:rsidR="00294948">
          <w:rPr>
            <w:webHidden/>
          </w:rPr>
          <w:fldChar w:fldCharType="end"/>
        </w:r>
      </w:hyperlink>
    </w:p>
    <w:p w14:paraId="776A13B0" w14:textId="75A43B81"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95" w:history="1">
        <w:r w:rsidR="00294948" w:rsidRPr="00295287">
          <w:rPr>
            <w:rStyle w:val="Hyperlink"/>
          </w:rPr>
          <w:t>A.2.</w:t>
        </w:r>
        <w:r w:rsidR="00294948">
          <w:rPr>
            <w:rFonts w:asciiTheme="minorHAnsi" w:eastAsiaTheme="minorEastAsia" w:hAnsiTheme="minorHAnsi" w:cstheme="minorBidi"/>
            <w:sz w:val="22"/>
            <w:lang w:val="es-US" w:eastAsia="es-US"/>
          </w:rPr>
          <w:tab/>
        </w:r>
        <w:r w:rsidR="00294948" w:rsidRPr="00295287">
          <w:rPr>
            <w:rStyle w:val="Hyperlink"/>
          </w:rPr>
          <w:t>Repositorio PyPi</w:t>
        </w:r>
        <w:r w:rsidR="00294948">
          <w:rPr>
            <w:webHidden/>
          </w:rPr>
          <w:tab/>
        </w:r>
        <w:r w:rsidR="00294948">
          <w:rPr>
            <w:webHidden/>
          </w:rPr>
          <w:fldChar w:fldCharType="begin"/>
        </w:r>
        <w:r w:rsidR="00294948">
          <w:rPr>
            <w:webHidden/>
          </w:rPr>
          <w:instrText xml:space="preserve"> PAGEREF _Toc69219395 \h </w:instrText>
        </w:r>
        <w:r w:rsidR="00294948">
          <w:rPr>
            <w:webHidden/>
          </w:rPr>
        </w:r>
        <w:r w:rsidR="00294948">
          <w:rPr>
            <w:webHidden/>
          </w:rPr>
          <w:fldChar w:fldCharType="separate"/>
        </w:r>
        <w:r w:rsidR="00A15F7D">
          <w:rPr>
            <w:webHidden/>
          </w:rPr>
          <w:t>71</w:t>
        </w:r>
        <w:r w:rsidR="00294948">
          <w:rPr>
            <w:webHidden/>
          </w:rPr>
          <w:fldChar w:fldCharType="end"/>
        </w:r>
      </w:hyperlink>
    </w:p>
    <w:p w14:paraId="3B823F6C" w14:textId="62F9686C"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396" w:history="1">
        <w:r w:rsidR="00294948" w:rsidRPr="00295287">
          <w:rPr>
            <w:rStyle w:val="Hyperlink"/>
            <w:noProof/>
            <w:lang w:val="es-419"/>
          </w:rPr>
          <w:t>Anexo B – Demostración</w:t>
        </w:r>
        <w:r w:rsidR="00294948">
          <w:rPr>
            <w:noProof/>
            <w:webHidden/>
          </w:rPr>
          <w:tab/>
        </w:r>
        <w:r w:rsidR="00294948">
          <w:rPr>
            <w:noProof/>
            <w:webHidden/>
          </w:rPr>
          <w:fldChar w:fldCharType="begin"/>
        </w:r>
        <w:r w:rsidR="00294948">
          <w:rPr>
            <w:noProof/>
            <w:webHidden/>
          </w:rPr>
          <w:instrText xml:space="preserve"> PAGEREF _Toc69219396 \h </w:instrText>
        </w:r>
        <w:r w:rsidR="00294948">
          <w:rPr>
            <w:noProof/>
            <w:webHidden/>
          </w:rPr>
        </w:r>
        <w:r w:rsidR="00294948">
          <w:rPr>
            <w:noProof/>
            <w:webHidden/>
          </w:rPr>
          <w:fldChar w:fldCharType="separate"/>
        </w:r>
        <w:r w:rsidR="00A15F7D">
          <w:rPr>
            <w:noProof/>
            <w:webHidden/>
          </w:rPr>
          <w:t>72</w:t>
        </w:r>
        <w:r w:rsidR="00294948">
          <w:rPr>
            <w:noProof/>
            <w:webHidden/>
          </w:rPr>
          <w:fldChar w:fldCharType="end"/>
        </w:r>
      </w:hyperlink>
    </w:p>
    <w:p w14:paraId="0EC7EF13" w14:textId="38803E8B"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97" w:history="1">
        <w:r w:rsidR="00294948" w:rsidRPr="00295287">
          <w:rPr>
            <w:rStyle w:val="Hyperlink"/>
          </w:rPr>
          <w:t>B.0.</w:t>
        </w:r>
        <w:r w:rsidR="00294948">
          <w:rPr>
            <w:rFonts w:asciiTheme="minorHAnsi" w:eastAsiaTheme="minorEastAsia" w:hAnsiTheme="minorHAnsi" w:cstheme="minorBidi"/>
            <w:sz w:val="22"/>
            <w:lang w:val="es-US" w:eastAsia="es-US"/>
          </w:rPr>
          <w:tab/>
        </w:r>
        <w:r w:rsidR="00294948" w:rsidRPr="00295287">
          <w:rPr>
            <w:rStyle w:val="Hyperlink"/>
          </w:rPr>
          <w:t>Enunciado del proyecto</w:t>
        </w:r>
        <w:r w:rsidR="00294948">
          <w:rPr>
            <w:webHidden/>
          </w:rPr>
          <w:tab/>
        </w:r>
        <w:r w:rsidR="00294948">
          <w:rPr>
            <w:webHidden/>
          </w:rPr>
          <w:fldChar w:fldCharType="begin"/>
        </w:r>
        <w:r w:rsidR="00294948">
          <w:rPr>
            <w:webHidden/>
          </w:rPr>
          <w:instrText xml:space="preserve"> PAGEREF _Toc69219397 \h </w:instrText>
        </w:r>
        <w:r w:rsidR="00294948">
          <w:rPr>
            <w:webHidden/>
          </w:rPr>
        </w:r>
        <w:r w:rsidR="00294948">
          <w:rPr>
            <w:webHidden/>
          </w:rPr>
          <w:fldChar w:fldCharType="separate"/>
        </w:r>
        <w:r w:rsidR="00A15F7D">
          <w:rPr>
            <w:webHidden/>
          </w:rPr>
          <w:t>72</w:t>
        </w:r>
        <w:r w:rsidR="00294948">
          <w:rPr>
            <w:webHidden/>
          </w:rPr>
          <w:fldChar w:fldCharType="end"/>
        </w:r>
      </w:hyperlink>
    </w:p>
    <w:p w14:paraId="272B6167" w14:textId="406A5264"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98" w:history="1">
        <w:r w:rsidR="00294948" w:rsidRPr="00295287">
          <w:rPr>
            <w:rStyle w:val="Hyperlink"/>
          </w:rPr>
          <w:t>B.1.</w:t>
        </w:r>
        <w:r w:rsidR="00294948">
          <w:rPr>
            <w:rFonts w:asciiTheme="minorHAnsi" w:eastAsiaTheme="minorEastAsia" w:hAnsiTheme="minorHAnsi" w:cstheme="minorBidi"/>
            <w:sz w:val="22"/>
            <w:lang w:val="es-US" w:eastAsia="es-US"/>
          </w:rPr>
          <w:tab/>
        </w:r>
        <w:r w:rsidR="00294948" w:rsidRPr="00295287">
          <w:rPr>
            <w:rStyle w:val="Hyperlink"/>
          </w:rPr>
          <w:t>Configuración del proyecto</w:t>
        </w:r>
        <w:r w:rsidR="00294948">
          <w:rPr>
            <w:webHidden/>
          </w:rPr>
          <w:tab/>
        </w:r>
        <w:r w:rsidR="00294948">
          <w:rPr>
            <w:webHidden/>
          </w:rPr>
          <w:fldChar w:fldCharType="begin"/>
        </w:r>
        <w:r w:rsidR="00294948">
          <w:rPr>
            <w:webHidden/>
          </w:rPr>
          <w:instrText xml:space="preserve"> PAGEREF _Toc69219398 \h </w:instrText>
        </w:r>
        <w:r w:rsidR="00294948">
          <w:rPr>
            <w:webHidden/>
          </w:rPr>
        </w:r>
        <w:r w:rsidR="00294948">
          <w:rPr>
            <w:webHidden/>
          </w:rPr>
          <w:fldChar w:fldCharType="separate"/>
        </w:r>
        <w:r w:rsidR="00A15F7D">
          <w:rPr>
            <w:webHidden/>
          </w:rPr>
          <w:t>72</w:t>
        </w:r>
        <w:r w:rsidR="00294948">
          <w:rPr>
            <w:webHidden/>
          </w:rPr>
          <w:fldChar w:fldCharType="end"/>
        </w:r>
      </w:hyperlink>
    </w:p>
    <w:p w14:paraId="46447A6B" w14:textId="56D5B955"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399" w:history="1">
        <w:r w:rsidR="00294948" w:rsidRPr="00295287">
          <w:rPr>
            <w:rStyle w:val="Hyperlink"/>
          </w:rPr>
          <w:t>B.2.</w:t>
        </w:r>
        <w:r w:rsidR="00294948">
          <w:rPr>
            <w:rFonts w:asciiTheme="minorHAnsi" w:eastAsiaTheme="minorEastAsia" w:hAnsiTheme="minorHAnsi" w:cstheme="minorBidi"/>
            <w:sz w:val="22"/>
            <w:lang w:val="es-US" w:eastAsia="es-US"/>
          </w:rPr>
          <w:tab/>
        </w:r>
        <w:r w:rsidR="00294948" w:rsidRPr="00295287">
          <w:rPr>
            <w:rStyle w:val="Hyperlink"/>
          </w:rPr>
          <w:t>Comprobación de esfuerzos</w:t>
        </w:r>
        <w:r w:rsidR="00294948">
          <w:rPr>
            <w:webHidden/>
          </w:rPr>
          <w:tab/>
        </w:r>
        <w:r w:rsidR="00294948">
          <w:rPr>
            <w:webHidden/>
          </w:rPr>
          <w:fldChar w:fldCharType="begin"/>
        </w:r>
        <w:r w:rsidR="00294948">
          <w:rPr>
            <w:webHidden/>
          </w:rPr>
          <w:instrText xml:space="preserve"> PAGEREF _Toc69219399 \h </w:instrText>
        </w:r>
        <w:r w:rsidR="00294948">
          <w:rPr>
            <w:webHidden/>
          </w:rPr>
        </w:r>
        <w:r w:rsidR="00294948">
          <w:rPr>
            <w:webHidden/>
          </w:rPr>
          <w:fldChar w:fldCharType="separate"/>
        </w:r>
        <w:r w:rsidR="00A15F7D">
          <w:rPr>
            <w:webHidden/>
          </w:rPr>
          <w:t>74</w:t>
        </w:r>
        <w:r w:rsidR="00294948">
          <w:rPr>
            <w:webHidden/>
          </w:rPr>
          <w:fldChar w:fldCharType="end"/>
        </w:r>
      </w:hyperlink>
    </w:p>
    <w:p w14:paraId="4C193815" w14:textId="423A140E"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400" w:history="1">
        <w:r w:rsidR="00294948" w:rsidRPr="00295287">
          <w:rPr>
            <w:rStyle w:val="Hyperlink"/>
          </w:rPr>
          <w:t>B.3.</w:t>
        </w:r>
        <w:r w:rsidR="00294948">
          <w:rPr>
            <w:rFonts w:asciiTheme="minorHAnsi" w:eastAsiaTheme="minorEastAsia" w:hAnsiTheme="minorHAnsi" w:cstheme="minorBidi"/>
            <w:sz w:val="22"/>
            <w:lang w:val="es-US" w:eastAsia="es-US"/>
          </w:rPr>
          <w:tab/>
        </w:r>
        <w:r w:rsidR="00294948" w:rsidRPr="00295287">
          <w:rPr>
            <w:rStyle w:val="Hyperlink"/>
          </w:rPr>
          <w:t xml:space="preserve">Verificación del </w:t>
        </w:r>
        <w:r w:rsidR="00294948" w:rsidRPr="00295287">
          <w:rPr>
            <w:rStyle w:val="Hyperlink"/>
            <w:lang w:val="en-US"/>
          </w:rPr>
          <w:t>drift</w:t>
        </w:r>
        <w:r w:rsidR="00294948" w:rsidRPr="00295287">
          <w:rPr>
            <w:rStyle w:val="Hyperlink"/>
          </w:rPr>
          <w:t xml:space="preserve"> máximo</w:t>
        </w:r>
        <w:r w:rsidR="00294948">
          <w:rPr>
            <w:webHidden/>
          </w:rPr>
          <w:tab/>
        </w:r>
        <w:r w:rsidR="00294948">
          <w:rPr>
            <w:webHidden/>
          </w:rPr>
          <w:fldChar w:fldCharType="begin"/>
        </w:r>
        <w:r w:rsidR="00294948">
          <w:rPr>
            <w:webHidden/>
          </w:rPr>
          <w:instrText xml:space="preserve"> PAGEREF _Toc69219400 \h </w:instrText>
        </w:r>
        <w:r w:rsidR="00294948">
          <w:rPr>
            <w:webHidden/>
          </w:rPr>
        </w:r>
        <w:r w:rsidR="00294948">
          <w:rPr>
            <w:webHidden/>
          </w:rPr>
          <w:fldChar w:fldCharType="separate"/>
        </w:r>
        <w:r w:rsidR="00A15F7D">
          <w:rPr>
            <w:webHidden/>
          </w:rPr>
          <w:t>82</w:t>
        </w:r>
        <w:r w:rsidR="00294948">
          <w:rPr>
            <w:webHidden/>
          </w:rPr>
          <w:fldChar w:fldCharType="end"/>
        </w:r>
      </w:hyperlink>
    </w:p>
    <w:p w14:paraId="7E8955F7" w14:textId="7166F09B"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401" w:history="1">
        <w:r w:rsidR="00294948" w:rsidRPr="00295287">
          <w:rPr>
            <w:rStyle w:val="Hyperlink"/>
          </w:rPr>
          <w:t>B.4.</w:t>
        </w:r>
        <w:r w:rsidR="00294948">
          <w:rPr>
            <w:rFonts w:asciiTheme="minorHAnsi" w:eastAsiaTheme="minorEastAsia" w:hAnsiTheme="minorHAnsi" w:cstheme="minorBidi"/>
            <w:sz w:val="22"/>
            <w:lang w:val="es-US" w:eastAsia="es-US"/>
          </w:rPr>
          <w:tab/>
        </w:r>
        <w:r w:rsidR="00294948" w:rsidRPr="00295287">
          <w:rPr>
            <w:rStyle w:val="Hyperlink"/>
          </w:rPr>
          <w:t>Diseño de vigas y columnas</w:t>
        </w:r>
        <w:r w:rsidR="00294948">
          <w:rPr>
            <w:webHidden/>
          </w:rPr>
          <w:tab/>
        </w:r>
        <w:r w:rsidR="00294948">
          <w:rPr>
            <w:webHidden/>
          </w:rPr>
          <w:fldChar w:fldCharType="begin"/>
        </w:r>
        <w:r w:rsidR="00294948">
          <w:rPr>
            <w:webHidden/>
          </w:rPr>
          <w:instrText xml:space="preserve"> PAGEREF _Toc69219401 \h </w:instrText>
        </w:r>
        <w:r w:rsidR="00294948">
          <w:rPr>
            <w:webHidden/>
          </w:rPr>
        </w:r>
        <w:r w:rsidR="00294948">
          <w:rPr>
            <w:webHidden/>
          </w:rPr>
          <w:fldChar w:fldCharType="separate"/>
        </w:r>
        <w:r w:rsidR="00A15F7D">
          <w:rPr>
            <w:webHidden/>
          </w:rPr>
          <w:t>84</w:t>
        </w:r>
        <w:r w:rsidR="00294948">
          <w:rPr>
            <w:webHidden/>
          </w:rPr>
          <w:fldChar w:fldCharType="end"/>
        </w:r>
      </w:hyperlink>
    </w:p>
    <w:p w14:paraId="75B3EAD9" w14:textId="70949929"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402" w:history="1">
        <w:r w:rsidR="00294948" w:rsidRPr="00295287">
          <w:rPr>
            <w:rStyle w:val="Hyperlink"/>
          </w:rPr>
          <w:t>B.5.</w:t>
        </w:r>
        <w:r w:rsidR="00294948">
          <w:rPr>
            <w:rFonts w:asciiTheme="minorHAnsi" w:eastAsiaTheme="minorEastAsia" w:hAnsiTheme="minorHAnsi" w:cstheme="minorBidi"/>
            <w:sz w:val="22"/>
            <w:lang w:val="es-US" w:eastAsia="es-US"/>
          </w:rPr>
          <w:tab/>
        </w:r>
        <w:r w:rsidR="00294948" w:rsidRPr="00295287">
          <w:rPr>
            <w:rStyle w:val="Hyperlink"/>
          </w:rPr>
          <w:t>Detallamiento final</w:t>
        </w:r>
        <w:r w:rsidR="00294948">
          <w:rPr>
            <w:webHidden/>
          </w:rPr>
          <w:tab/>
        </w:r>
        <w:r w:rsidR="00294948">
          <w:rPr>
            <w:webHidden/>
          </w:rPr>
          <w:fldChar w:fldCharType="begin"/>
        </w:r>
        <w:r w:rsidR="00294948">
          <w:rPr>
            <w:webHidden/>
          </w:rPr>
          <w:instrText xml:space="preserve"> PAGEREF _Toc69219402 \h </w:instrText>
        </w:r>
        <w:r w:rsidR="00294948">
          <w:rPr>
            <w:webHidden/>
          </w:rPr>
        </w:r>
        <w:r w:rsidR="00294948">
          <w:rPr>
            <w:webHidden/>
          </w:rPr>
          <w:fldChar w:fldCharType="separate"/>
        </w:r>
        <w:r w:rsidR="00A15F7D">
          <w:rPr>
            <w:webHidden/>
          </w:rPr>
          <w:t>88</w:t>
        </w:r>
        <w:r w:rsidR="00294948">
          <w:rPr>
            <w:webHidden/>
          </w:rPr>
          <w:fldChar w:fldCharType="end"/>
        </w:r>
      </w:hyperlink>
    </w:p>
    <w:p w14:paraId="12458C6F" w14:textId="06136637"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403" w:history="1">
        <w:r w:rsidR="00294948" w:rsidRPr="00295287">
          <w:rPr>
            <w:rStyle w:val="Hyperlink"/>
          </w:rPr>
          <w:t>B.6.</w:t>
        </w:r>
        <w:r w:rsidR="00294948">
          <w:rPr>
            <w:rFonts w:asciiTheme="minorHAnsi" w:eastAsiaTheme="minorEastAsia" w:hAnsiTheme="minorHAnsi" w:cstheme="minorBidi"/>
            <w:sz w:val="22"/>
            <w:lang w:val="es-US" w:eastAsia="es-US"/>
          </w:rPr>
          <w:tab/>
        </w:r>
        <w:r w:rsidR="00294948" w:rsidRPr="00295287">
          <w:rPr>
            <w:rStyle w:val="Hyperlink"/>
          </w:rPr>
          <w:t>Curvas de interacción de columnas tipo por piso</w:t>
        </w:r>
        <w:r w:rsidR="00294948">
          <w:rPr>
            <w:webHidden/>
          </w:rPr>
          <w:tab/>
        </w:r>
        <w:r w:rsidR="00294948">
          <w:rPr>
            <w:webHidden/>
          </w:rPr>
          <w:fldChar w:fldCharType="begin"/>
        </w:r>
        <w:r w:rsidR="00294948">
          <w:rPr>
            <w:webHidden/>
          </w:rPr>
          <w:instrText xml:space="preserve"> PAGEREF _Toc69219403 \h </w:instrText>
        </w:r>
        <w:r w:rsidR="00294948">
          <w:rPr>
            <w:webHidden/>
          </w:rPr>
        </w:r>
        <w:r w:rsidR="00294948">
          <w:rPr>
            <w:webHidden/>
          </w:rPr>
          <w:fldChar w:fldCharType="separate"/>
        </w:r>
        <w:r w:rsidR="00A15F7D">
          <w:rPr>
            <w:webHidden/>
          </w:rPr>
          <w:t>103</w:t>
        </w:r>
        <w:r w:rsidR="00294948">
          <w:rPr>
            <w:webHidden/>
          </w:rPr>
          <w:fldChar w:fldCharType="end"/>
        </w:r>
      </w:hyperlink>
    </w:p>
    <w:p w14:paraId="11292CB5" w14:textId="3D2EB284"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404" w:history="1">
        <w:r w:rsidR="00294948" w:rsidRPr="00295287">
          <w:rPr>
            <w:rStyle w:val="Hyperlink"/>
            <w:noProof/>
            <w:lang w:val="es-419"/>
          </w:rPr>
          <w:t>Anexo C – Cálculo de expresiones algebraicas</w:t>
        </w:r>
        <w:r w:rsidR="00294948">
          <w:rPr>
            <w:noProof/>
            <w:webHidden/>
          </w:rPr>
          <w:tab/>
        </w:r>
        <w:r w:rsidR="00294948">
          <w:rPr>
            <w:noProof/>
            <w:webHidden/>
          </w:rPr>
          <w:fldChar w:fldCharType="begin"/>
        </w:r>
        <w:r w:rsidR="00294948">
          <w:rPr>
            <w:noProof/>
            <w:webHidden/>
          </w:rPr>
          <w:instrText xml:space="preserve"> PAGEREF _Toc69219404 \h </w:instrText>
        </w:r>
        <w:r w:rsidR="00294948">
          <w:rPr>
            <w:noProof/>
            <w:webHidden/>
          </w:rPr>
        </w:r>
        <w:r w:rsidR="00294948">
          <w:rPr>
            <w:noProof/>
            <w:webHidden/>
          </w:rPr>
          <w:fldChar w:fldCharType="separate"/>
        </w:r>
        <w:r w:rsidR="00A15F7D">
          <w:rPr>
            <w:noProof/>
            <w:webHidden/>
          </w:rPr>
          <w:t>111</w:t>
        </w:r>
        <w:r w:rsidR="00294948">
          <w:rPr>
            <w:noProof/>
            <w:webHidden/>
          </w:rPr>
          <w:fldChar w:fldCharType="end"/>
        </w:r>
      </w:hyperlink>
    </w:p>
    <w:p w14:paraId="73A4DFF0" w14:textId="1D58EF6E"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405" w:history="1">
        <w:r w:rsidR="00294948" w:rsidRPr="00295287">
          <w:rPr>
            <w:rStyle w:val="Hyperlink"/>
          </w:rPr>
          <w:t>C.1.</w:t>
        </w:r>
        <w:r w:rsidR="00294948">
          <w:rPr>
            <w:rFonts w:asciiTheme="minorHAnsi" w:eastAsiaTheme="minorEastAsia" w:hAnsiTheme="minorHAnsi" w:cstheme="minorBidi"/>
            <w:sz w:val="22"/>
            <w:lang w:val="es-US" w:eastAsia="es-US"/>
          </w:rPr>
          <w:tab/>
        </w:r>
        <w:r w:rsidR="00294948" w:rsidRPr="00295287">
          <w:rPr>
            <w:rStyle w:val="Hyperlink"/>
          </w:rPr>
          <w:t>Flexión simple</w:t>
        </w:r>
        <w:r w:rsidR="00294948">
          <w:rPr>
            <w:webHidden/>
          </w:rPr>
          <w:tab/>
        </w:r>
        <w:r w:rsidR="00294948">
          <w:rPr>
            <w:webHidden/>
          </w:rPr>
          <w:fldChar w:fldCharType="begin"/>
        </w:r>
        <w:r w:rsidR="00294948">
          <w:rPr>
            <w:webHidden/>
          </w:rPr>
          <w:instrText xml:space="preserve"> PAGEREF _Toc69219405 \h </w:instrText>
        </w:r>
        <w:r w:rsidR="00294948">
          <w:rPr>
            <w:webHidden/>
          </w:rPr>
        </w:r>
        <w:r w:rsidR="00294948">
          <w:rPr>
            <w:webHidden/>
          </w:rPr>
          <w:fldChar w:fldCharType="separate"/>
        </w:r>
        <w:r w:rsidR="00A15F7D">
          <w:rPr>
            <w:webHidden/>
          </w:rPr>
          <w:t>111</w:t>
        </w:r>
        <w:r w:rsidR="00294948">
          <w:rPr>
            <w:webHidden/>
          </w:rPr>
          <w:fldChar w:fldCharType="end"/>
        </w:r>
      </w:hyperlink>
    </w:p>
    <w:p w14:paraId="172FDF45" w14:textId="527340C2"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406" w:history="1">
        <w:r w:rsidR="00294948" w:rsidRPr="00295287">
          <w:rPr>
            <w:rStyle w:val="Hyperlink"/>
            <w:noProof/>
          </w:rPr>
          <w:t>C.1.1.</w:t>
        </w:r>
        <w:r w:rsidR="00294948">
          <w:rPr>
            <w:rFonts w:asciiTheme="minorHAnsi" w:eastAsiaTheme="minorEastAsia" w:hAnsiTheme="minorHAnsi" w:cstheme="minorBidi"/>
            <w:noProof/>
            <w:sz w:val="22"/>
            <w:lang w:val="es-US" w:eastAsia="es-US"/>
          </w:rPr>
          <w:tab/>
        </w:r>
        <w:r w:rsidR="00294948" w:rsidRPr="00295287">
          <w:rPr>
            <w:rStyle w:val="Hyperlink"/>
            <w:noProof/>
          </w:rPr>
          <w:t>Refuerzo de tracción</w:t>
        </w:r>
        <w:r w:rsidR="00294948">
          <w:rPr>
            <w:noProof/>
            <w:webHidden/>
          </w:rPr>
          <w:tab/>
        </w:r>
        <w:r w:rsidR="00294948">
          <w:rPr>
            <w:noProof/>
            <w:webHidden/>
          </w:rPr>
          <w:fldChar w:fldCharType="begin"/>
        </w:r>
        <w:r w:rsidR="00294948">
          <w:rPr>
            <w:noProof/>
            <w:webHidden/>
          </w:rPr>
          <w:instrText xml:space="preserve"> PAGEREF _Toc69219406 \h </w:instrText>
        </w:r>
        <w:r w:rsidR="00294948">
          <w:rPr>
            <w:noProof/>
            <w:webHidden/>
          </w:rPr>
        </w:r>
        <w:r w:rsidR="00294948">
          <w:rPr>
            <w:noProof/>
            <w:webHidden/>
          </w:rPr>
          <w:fldChar w:fldCharType="separate"/>
        </w:r>
        <w:r w:rsidR="00A15F7D">
          <w:rPr>
            <w:noProof/>
            <w:webHidden/>
          </w:rPr>
          <w:t>111</w:t>
        </w:r>
        <w:r w:rsidR="00294948">
          <w:rPr>
            <w:noProof/>
            <w:webHidden/>
          </w:rPr>
          <w:fldChar w:fldCharType="end"/>
        </w:r>
      </w:hyperlink>
    </w:p>
    <w:p w14:paraId="22950EE5" w14:textId="45D6A890"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407" w:history="1">
        <w:r w:rsidR="00294948" w:rsidRPr="00295287">
          <w:rPr>
            <w:rStyle w:val="Hyperlink"/>
            <w:noProof/>
          </w:rPr>
          <w:t>C.1.2.</w:t>
        </w:r>
        <w:r w:rsidR="00294948">
          <w:rPr>
            <w:rFonts w:asciiTheme="minorHAnsi" w:eastAsiaTheme="minorEastAsia" w:hAnsiTheme="minorHAnsi" w:cstheme="minorBidi"/>
            <w:noProof/>
            <w:sz w:val="22"/>
            <w:lang w:val="es-US" w:eastAsia="es-US"/>
          </w:rPr>
          <w:tab/>
        </w:r>
        <w:r w:rsidR="00294948" w:rsidRPr="00295287">
          <w:rPr>
            <w:rStyle w:val="Hyperlink"/>
            <w:noProof/>
          </w:rPr>
          <w:t>Refuerzo de compresión</w:t>
        </w:r>
        <w:r w:rsidR="00294948">
          <w:rPr>
            <w:noProof/>
            <w:webHidden/>
          </w:rPr>
          <w:tab/>
        </w:r>
        <w:r w:rsidR="00294948">
          <w:rPr>
            <w:noProof/>
            <w:webHidden/>
          </w:rPr>
          <w:fldChar w:fldCharType="begin"/>
        </w:r>
        <w:r w:rsidR="00294948">
          <w:rPr>
            <w:noProof/>
            <w:webHidden/>
          </w:rPr>
          <w:instrText xml:space="preserve"> PAGEREF _Toc69219407 \h </w:instrText>
        </w:r>
        <w:r w:rsidR="00294948">
          <w:rPr>
            <w:noProof/>
            <w:webHidden/>
          </w:rPr>
        </w:r>
        <w:r w:rsidR="00294948">
          <w:rPr>
            <w:noProof/>
            <w:webHidden/>
          </w:rPr>
          <w:fldChar w:fldCharType="separate"/>
        </w:r>
        <w:r w:rsidR="00A15F7D">
          <w:rPr>
            <w:noProof/>
            <w:webHidden/>
          </w:rPr>
          <w:t>114</w:t>
        </w:r>
        <w:r w:rsidR="00294948">
          <w:rPr>
            <w:noProof/>
            <w:webHidden/>
          </w:rPr>
          <w:fldChar w:fldCharType="end"/>
        </w:r>
      </w:hyperlink>
    </w:p>
    <w:p w14:paraId="4B691CD7" w14:textId="39E50E91" w:rsidR="00294948" w:rsidRDefault="000E0CFF" w:rsidP="00294948">
      <w:pPr>
        <w:pStyle w:val="TOC2"/>
        <w:tabs>
          <w:tab w:val="left" w:pos="880"/>
        </w:tabs>
        <w:spacing w:before="0" w:after="0" w:line="276" w:lineRule="auto"/>
        <w:rPr>
          <w:rFonts w:asciiTheme="minorHAnsi" w:eastAsiaTheme="minorEastAsia" w:hAnsiTheme="minorHAnsi" w:cstheme="minorBidi"/>
          <w:sz w:val="22"/>
          <w:lang w:val="es-US" w:eastAsia="es-US"/>
        </w:rPr>
      </w:pPr>
      <w:hyperlink w:anchor="_Toc69219408" w:history="1">
        <w:r w:rsidR="00294948" w:rsidRPr="00295287">
          <w:rPr>
            <w:rStyle w:val="Hyperlink"/>
          </w:rPr>
          <w:t>C.2.</w:t>
        </w:r>
        <w:r w:rsidR="00294948">
          <w:rPr>
            <w:rFonts w:asciiTheme="minorHAnsi" w:eastAsiaTheme="minorEastAsia" w:hAnsiTheme="minorHAnsi" w:cstheme="minorBidi"/>
            <w:sz w:val="22"/>
            <w:lang w:val="es-US" w:eastAsia="es-US"/>
          </w:rPr>
          <w:tab/>
        </w:r>
        <w:r w:rsidR="00294948" w:rsidRPr="00295287">
          <w:rPr>
            <w:rStyle w:val="Hyperlink"/>
          </w:rPr>
          <w:t>Flexo-compresión</w:t>
        </w:r>
        <w:r w:rsidR="00294948">
          <w:rPr>
            <w:webHidden/>
          </w:rPr>
          <w:tab/>
        </w:r>
        <w:r w:rsidR="00294948">
          <w:rPr>
            <w:webHidden/>
          </w:rPr>
          <w:fldChar w:fldCharType="begin"/>
        </w:r>
        <w:r w:rsidR="00294948">
          <w:rPr>
            <w:webHidden/>
          </w:rPr>
          <w:instrText xml:space="preserve"> PAGEREF _Toc69219408 \h </w:instrText>
        </w:r>
        <w:r w:rsidR="00294948">
          <w:rPr>
            <w:webHidden/>
          </w:rPr>
        </w:r>
        <w:r w:rsidR="00294948">
          <w:rPr>
            <w:webHidden/>
          </w:rPr>
          <w:fldChar w:fldCharType="separate"/>
        </w:r>
        <w:r w:rsidR="00A15F7D">
          <w:rPr>
            <w:webHidden/>
          </w:rPr>
          <w:t>116</w:t>
        </w:r>
        <w:r w:rsidR="00294948">
          <w:rPr>
            <w:webHidden/>
          </w:rPr>
          <w:fldChar w:fldCharType="end"/>
        </w:r>
      </w:hyperlink>
    </w:p>
    <w:p w14:paraId="1A84400C" w14:textId="1863B7D2"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409" w:history="1">
        <w:r w:rsidR="00294948" w:rsidRPr="00295287">
          <w:rPr>
            <w:rStyle w:val="Hyperlink"/>
            <w:noProof/>
          </w:rPr>
          <w:t>C.2.1.</w:t>
        </w:r>
        <w:r w:rsidR="00294948">
          <w:rPr>
            <w:rFonts w:asciiTheme="minorHAnsi" w:eastAsiaTheme="minorEastAsia" w:hAnsiTheme="minorHAnsi" w:cstheme="minorBidi"/>
            <w:noProof/>
            <w:sz w:val="22"/>
            <w:lang w:val="es-US" w:eastAsia="es-US"/>
          </w:rPr>
          <w:tab/>
        </w:r>
        <w:r w:rsidR="00294948" w:rsidRPr="00295287">
          <w:rPr>
            <w:rStyle w:val="Hyperlink"/>
            <w:noProof/>
          </w:rPr>
          <w:t>Cálculo de cargas y momentos nominales</w:t>
        </w:r>
        <w:r w:rsidR="00294948">
          <w:rPr>
            <w:noProof/>
            <w:webHidden/>
          </w:rPr>
          <w:tab/>
        </w:r>
        <w:r w:rsidR="00294948">
          <w:rPr>
            <w:noProof/>
            <w:webHidden/>
          </w:rPr>
          <w:fldChar w:fldCharType="begin"/>
        </w:r>
        <w:r w:rsidR="00294948">
          <w:rPr>
            <w:noProof/>
            <w:webHidden/>
          </w:rPr>
          <w:instrText xml:space="preserve"> PAGEREF _Toc69219409 \h </w:instrText>
        </w:r>
        <w:r w:rsidR="00294948">
          <w:rPr>
            <w:noProof/>
            <w:webHidden/>
          </w:rPr>
        </w:r>
        <w:r w:rsidR="00294948">
          <w:rPr>
            <w:noProof/>
            <w:webHidden/>
          </w:rPr>
          <w:fldChar w:fldCharType="separate"/>
        </w:r>
        <w:r w:rsidR="00A15F7D">
          <w:rPr>
            <w:noProof/>
            <w:webHidden/>
          </w:rPr>
          <w:t>116</w:t>
        </w:r>
        <w:r w:rsidR="00294948">
          <w:rPr>
            <w:noProof/>
            <w:webHidden/>
          </w:rPr>
          <w:fldChar w:fldCharType="end"/>
        </w:r>
      </w:hyperlink>
    </w:p>
    <w:p w14:paraId="5E99BAF7" w14:textId="585363F9" w:rsidR="00294948" w:rsidRDefault="000E0CFF" w:rsidP="00294948">
      <w:pPr>
        <w:pStyle w:val="TOC3"/>
        <w:tabs>
          <w:tab w:val="left" w:pos="1320"/>
          <w:tab w:val="right" w:leader="dot" w:pos="8828"/>
        </w:tabs>
        <w:spacing w:before="0" w:after="0" w:line="276" w:lineRule="auto"/>
        <w:rPr>
          <w:rFonts w:asciiTheme="minorHAnsi" w:eastAsiaTheme="minorEastAsia" w:hAnsiTheme="minorHAnsi" w:cstheme="minorBidi"/>
          <w:noProof/>
          <w:sz w:val="22"/>
          <w:lang w:val="es-US" w:eastAsia="es-US"/>
        </w:rPr>
      </w:pPr>
      <w:hyperlink w:anchor="_Toc69219410" w:history="1">
        <w:r w:rsidR="00294948" w:rsidRPr="00295287">
          <w:rPr>
            <w:rStyle w:val="Hyperlink"/>
            <w:noProof/>
          </w:rPr>
          <w:t>C.2.2.</w:t>
        </w:r>
        <w:r w:rsidR="00294948">
          <w:rPr>
            <w:rFonts w:asciiTheme="minorHAnsi" w:eastAsiaTheme="minorEastAsia" w:hAnsiTheme="minorHAnsi" w:cstheme="minorBidi"/>
            <w:noProof/>
            <w:sz w:val="22"/>
            <w:lang w:val="es-US" w:eastAsia="es-US"/>
          </w:rPr>
          <w:tab/>
        </w:r>
        <w:r w:rsidR="00294948" w:rsidRPr="00295287">
          <w:rPr>
            <w:rStyle w:val="Hyperlink"/>
            <w:noProof/>
          </w:rPr>
          <w:t>Curvas de interacción</w:t>
        </w:r>
        <w:r w:rsidR="00294948">
          <w:rPr>
            <w:noProof/>
            <w:webHidden/>
          </w:rPr>
          <w:tab/>
        </w:r>
        <w:r w:rsidR="00294948">
          <w:rPr>
            <w:noProof/>
            <w:webHidden/>
          </w:rPr>
          <w:fldChar w:fldCharType="begin"/>
        </w:r>
        <w:r w:rsidR="00294948">
          <w:rPr>
            <w:noProof/>
            <w:webHidden/>
          </w:rPr>
          <w:instrText xml:space="preserve"> PAGEREF _Toc69219410 \h </w:instrText>
        </w:r>
        <w:r w:rsidR="00294948">
          <w:rPr>
            <w:noProof/>
            <w:webHidden/>
          </w:rPr>
        </w:r>
        <w:r w:rsidR="00294948">
          <w:rPr>
            <w:noProof/>
            <w:webHidden/>
          </w:rPr>
          <w:fldChar w:fldCharType="separate"/>
        </w:r>
        <w:r w:rsidR="00A15F7D">
          <w:rPr>
            <w:noProof/>
            <w:webHidden/>
          </w:rPr>
          <w:t>118</w:t>
        </w:r>
        <w:r w:rsidR="00294948">
          <w:rPr>
            <w:noProof/>
            <w:webHidden/>
          </w:rPr>
          <w:fldChar w:fldCharType="end"/>
        </w:r>
      </w:hyperlink>
    </w:p>
    <w:p w14:paraId="4AA66ED2" w14:textId="38D1C79B" w:rsidR="00294948" w:rsidRDefault="000E0CFF" w:rsidP="00294948">
      <w:pPr>
        <w:pStyle w:val="TOC1"/>
        <w:spacing w:before="0" w:after="0" w:line="276" w:lineRule="auto"/>
        <w:rPr>
          <w:rFonts w:asciiTheme="minorHAnsi" w:eastAsiaTheme="minorEastAsia" w:hAnsiTheme="minorHAnsi" w:cstheme="minorBidi"/>
          <w:noProof/>
          <w:sz w:val="22"/>
          <w:lang w:val="es-US" w:eastAsia="es-US"/>
        </w:rPr>
      </w:pPr>
      <w:hyperlink w:anchor="_Toc69219411" w:history="1">
        <w:r w:rsidR="00294948" w:rsidRPr="00295287">
          <w:rPr>
            <w:rStyle w:val="Hyperlink"/>
            <w:noProof/>
            <w:lang w:val="es-419"/>
          </w:rPr>
          <w:t>Anexo D – Código Fuente β-beam</w:t>
        </w:r>
        <w:r w:rsidR="00294948">
          <w:rPr>
            <w:noProof/>
            <w:webHidden/>
          </w:rPr>
          <w:tab/>
        </w:r>
        <w:r w:rsidR="00294948">
          <w:rPr>
            <w:noProof/>
            <w:webHidden/>
          </w:rPr>
          <w:fldChar w:fldCharType="begin"/>
        </w:r>
        <w:r w:rsidR="00294948">
          <w:rPr>
            <w:noProof/>
            <w:webHidden/>
          </w:rPr>
          <w:instrText xml:space="preserve"> PAGEREF _Toc69219411 \h </w:instrText>
        </w:r>
        <w:r w:rsidR="00294948">
          <w:rPr>
            <w:noProof/>
            <w:webHidden/>
          </w:rPr>
        </w:r>
        <w:r w:rsidR="00294948">
          <w:rPr>
            <w:noProof/>
            <w:webHidden/>
          </w:rPr>
          <w:fldChar w:fldCharType="separate"/>
        </w:r>
        <w:r w:rsidR="00A15F7D">
          <w:rPr>
            <w:noProof/>
            <w:webHidden/>
          </w:rPr>
          <w:t>121</w:t>
        </w:r>
        <w:r w:rsidR="00294948">
          <w:rPr>
            <w:noProof/>
            <w:webHidden/>
          </w:rPr>
          <w:fldChar w:fldCharType="end"/>
        </w:r>
      </w:hyperlink>
    </w:p>
    <w:p w14:paraId="738610EB" w14:textId="6DF64700" w:rsidR="00986CC4" w:rsidRPr="00C26235" w:rsidRDefault="00986CC4" w:rsidP="00294948">
      <w:pPr>
        <w:pStyle w:val="TOC1"/>
        <w:spacing w:before="0" w:after="0" w:line="276" w:lineRule="auto"/>
        <w:rPr>
          <w:b/>
          <w:bCs/>
          <w:lang w:val="es-419"/>
        </w:rPr>
      </w:pPr>
      <w:r w:rsidRPr="00C26235">
        <w:rPr>
          <w:rStyle w:val="Strong"/>
          <w:b w:val="0"/>
          <w:bCs w:val="0"/>
          <w:lang w:val="es-419"/>
        </w:rPr>
        <w:fldChar w:fldCharType="end"/>
      </w:r>
    </w:p>
    <w:p w14:paraId="01DE389B" w14:textId="77777777" w:rsidR="007F23D3" w:rsidRPr="00C26235" w:rsidRDefault="007F23D3">
      <w:pPr>
        <w:spacing w:before="0" w:after="0" w:line="240" w:lineRule="auto"/>
        <w:jc w:val="left"/>
        <w:rPr>
          <w:b/>
          <w:position w:val="-1"/>
          <w:sz w:val="32"/>
          <w:szCs w:val="52"/>
          <w:lang w:val="es-419" w:eastAsia="es-CL"/>
        </w:rPr>
      </w:pPr>
      <w:r w:rsidRPr="00C26235">
        <w:rPr>
          <w:lang w:val="es-419" w:eastAsia="es-CL"/>
        </w:rPr>
        <w:br w:type="page"/>
      </w:r>
    </w:p>
    <w:p w14:paraId="2F8A44F4" w14:textId="74F1F8AF" w:rsidR="007B65D1" w:rsidRPr="00C26235" w:rsidRDefault="007B65D1" w:rsidP="00C0713E">
      <w:pPr>
        <w:pStyle w:val="Title"/>
        <w:ind w:left="1" w:hanging="3"/>
        <w:rPr>
          <w:rStyle w:val="Strong"/>
          <w:b/>
          <w:bCs w:val="0"/>
          <w:color w:val="auto"/>
          <w:sz w:val="32"/>
          <w:lang w:val="es-419"/>
        </w:rPr>
      </w:pPr>
      <w:bookmarkStart w:id="10" w:name="_Toc69219317"/>
      <w:r w:rsidRPr="00C26235">
        <w:rPr>
          <w:rStyle w:val="Strong"/>
          <w:b/>
          <w:bCs w:val="0"/>
          <w:color w:val="auto"/>
          <w:sz w:val="32"/>
          <w:lang w:val="es-419"/>
        </w:rPr>
        <w:lastRenderedPageBreak/>
        <w:t>L</w:t>
      </w:r>
      <w:r w:rsidR="00194E13" w:rsidRPr="00C26235">
        <w:rPr>
          <w:rStyle w:val="Strong"/>
          <w:b/>
          <w:bCs w:val="0"/>
          <w:color w:val="auto"/>
          <w:sz w:val="32"/>
          <w:lang w:val="es-419"/>
        </w:rPr>
        <w:t>ista de imágenes</w:t>
      </w:r>
      <w:bookmarkEnd w:id="10"/>
    </w:p>
    <w:p w14:paraId="44F33FFA" w14:textId="2A4CAE44" w:rsidR="009D04C2" w:rsidRPr="009D04C2" w:rsidRDefault="002A3B81"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r w:rsidRPr="009D04C2">
        <w:rPr>
          <w:rStyle w:val="Strong"/>
          <w:lang w:val="es-419"/>
        </w:rPr>
        <w:fldChar w:fldCharType="begin"/>
      </w:r>
      <w:r w:rsidRPr="009D04C2">
        <w:rPr>
          <w:rStyle w:val="Strong"/>
          <w:lang w:val="es-419"/>
        </w:rPr>
        <w:instrText xml:space="preserve"> TOC \h \z \c "Figura" </w:instrText>
      </w:r>
      <w:r w:rsidRPr="009D04C2">
        <w:rPr>
          <w:rStyle w:val="Strong"/>
          <w:lang w:val="es-419"/>
        </w:rPr>
        <w:fldChar w:fldCharType="separate"/>
      </w:r>
      <w:hyperlink w:anchor="_Toc69822278" w:history="1">
        <w:r w:rsidR="009D04C2" w:rsidRPr="009D04C2">
          <w:rPr>
            <w:rStyle w:val="Hyperlink"/>
            <w:b w:val="0"/>
            <w:bCs w:val="0"/>
            <w:noProof/>
          </w:rPr>
          <w:t>Figura 1</w:t>
        </w:r>
        <w:r w:rsidR="009D04C2" w:rsidRPr="009D04C2">
          <w:rPr>
            <w:rStyle w:val="Hyperlink"/>
            <w:b w:val="0"/>
            <w:bCs w:val="0"/>
            <w:noProof/>
            <w:lang w:val="en-US"/>
          </w:rPr>
          <w:t>:</w:t>
        </w:r>
        <w:r w:rsidR="009D04C2" w:rsidRPr="009D04C2">
          <w:rPr>
            <w:rStyle w:val="Hyperlink"/>
            <w:b w:val="0"/>
            <w:bCs w:val="0"/>
            <w:noProof/>
          </w:rPr>
          <w:t xml:space="preserve"> Esquema metodología.</w:t>
        </w:r>
        <w:r w:rsidR="009D04C2" w:rsidRPr="009D04C2">
          <w:rPr>
            <w:b w:val="0"/>
            <w:bCs w:val="0"/>
            <w:noProof/>
            <w:webHidden/>
          </w:rPr>
          <w:tab/>
        </w:r>
        <w:r w:rsidR="009D04C2" w:rsidRPr="009D04C2">
          <w:rPr>
            <w:b w:val="0"/>
            <w:bCs w:val="0"/>
            <w:noProof/>
            <w:webHidden/>
          </w:rPr>
          <w:fldChar w:fldCharType="begin"/>
        </w:r>
        <w:r w:rsidR="009D04C2" w:rsidRPr="009D04C2">
          <w:rPr>
            <w:b w:val="0"/>
            <w:bCs w:val="0"/>
            <w:noProof/>
            <w:webHidden/>
          </w:rPr>
          <w:instrText xml:space="preserve"> PAGEREF _Toc69822278 \h </w:instrText>
        </w:r>
        <w:r w:rsidR="009D04C2" w:rsidRPr="009D04C2">
          <w:rPr>
            <w:b w:val="0"/>
            <w:bCs w:val="0"/>
            <w:noProof/>
            <w:webHidden/>
          </w:rPr>
        </w:r>
        <w:r w:rsidR="009D04C2" w:rsidRPr="009D04C2">
          <w:rPr>
            <w:b w:val="0"/>
            <w:bCs w:val="0"/>
            <w:noProof/>
            <w:webHidden/>
          </w:rPr>
          <w:fldChar w:fldCharType="separate"/>
        </w:r>
        <w:r w:rsidR="009D04C2" w:rsidRPr="009D04C2">
          <w:rPr>
            <w:b w:val="0"/>
            <w:bCs w:val="0"/>
            <w:noProof/>
            <w:webHidden/>
          </w:rPr>
          <w:t>7</w:t>
        </w:r>
        <w:r w:rsidR="009D04C2" w:rsidRPr="009D04C2">
          <w:rPr>
            <w:b w:val="0"/>
            <w:bCs w:val="0"/>
            <w:noProof/>
            <w:webHidden/>
          </w:rPr>
          <w:fldChar w:fldCharType="end"/>
        </w:r>
      </w:hyperlink>
    </w:p>
    <w:p w14:paraId="42EA32AF" w14:textId="54029550"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79" w:history="1">
        <w:r w:rsidRPr="009D04C2">
          <w:rPr>
            <w:rStyle w:val="Hyperlink"/>
            <w:b w:val="0"/>
            <w:bCs w:val="0"/>
            <w:noProof/>
            <w:lang w:val="es-419"/>
          </w:rPr>
          <w:t>Figura 2: Transformación a un sistema equivalente con cargas puntuales.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_Toc69822279 \h </w:instrText>
        </w:r>
        <w:r w:rsidRPr="009D04C2">
          <w:rPr>
            <w:b w:val="0"/>
            <w:bCs w:val="0"/>
            <w:noProof/>
            <w:webHidden/>
          </w:rPr>
        </w:r>
        <w:r w:rsidRPr="009D04C2">
          <w:rPr>
            <w:b w:val="0"/>
            <w:bCs w:val="0"/>
            <w:noProof/>
            <w:webHidden/>
          </w:rPr>
          <w:fldChar w:fldCharType="separate"/>
        </w:r>
        <w:r w:rsidRPr="009D04C2">
          <w:rPr>
            <w:b w:val="0"/>
            <w:bCs w:val="0"/>
            <w:noProof/>
            <w:webHidden/>
          </w:rPr>
          <w:t>16</w:t>
        </w:r>
        <w:r w:rsidRPr="009D04C2">
          <w:rPr>
            <w:b w:val="0"/>
            <w:bCs w:val="0"/>
            <w:noProof/>
            <w:webHidden/>
          </w:rPr>
          <w:fldChar w:fldCharType="end"/>
        </w:r>
      </w:hyperlink>
    </w:p>
    <w:p w14:paraId="2DA74DC0" w14:textId="11A28983"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0" w:history="1">
        <w:r w:rsidRPr="009D04C2">
          <w:rPr>
            <w:rStyle w:val="Hyperlink"/>
            <w:b w:val="0"/>
            <w:bCs w:val="0"/>
            <w:noProof/>
            <w:lang w:val="es-419"/>
          </w:rPr>
          <w:t>Figura 3: Empotramiento perfecto, carga distribuida constante.</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_Toc69822280 \h </w:instrText>
        </w:r>
        <w:r w:rsidRPr="009D04C2">
          <w:rPr>
            <w:b w:val="0"/>
            <w:bCs w:val="0"/>
            <w:noProof/>
            <w:webHidden/>
          </w:rPr>
        </w:r>
        <w:r w:rsidRPr="009D04C2">
          <w:rPr>
            <w:b w:val="0"/>
            <w:bCs w:val="0"/>
            <w:noProof/>
            <w:webHidden/>
          </w:rPr>
          <w:fldChar w:fldCharType="separate"/>
        </w:r>
        <w:r w:rsidRPr="009D04C2">
          <w:rPr>
            <w:b w:val="0"/>
            <w:bCs w:val="0"/>
            <w:noProof/>
            <w:webHidden/>
          </w:rPr>
          <w:t>17</w:t>
        </w:r>
        <w:r w:rsidRPr="009D04C2">
          <w:rPr>
            <w:b w:val="0"/>
            <w:bCs w:val="0"/>
            <w:noProof/>
            <w:webHidden/>
          </w:rPr>
          <w:fldChar w:fldCharType="end"/>
        </w:r>
      </w:hyperlink>
    </w:p>
    <w:p w14:paraId="065E80FE" w14:textId="0BC31990"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1" w:history="1">
        <w:r w:rsidRPr="009D04C2">
          <w:rPr>
            <w:rStyle w:val="Hyperlink"/>
            <w:b w:val="0"/>
            <w:bCs w:val="0"/>
            <w:noProof/>
            <w:lang w:val="es-419"/>
          </w:rPr>
          <w:t>Figura 4: Empotramiento perfecto, carga distribuida constante.</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_Toc69822281 \h </w:instrText>
        </w:r>
        <w:r w:rsidRPr="009D04C2">
          <w:rPr>
            <w:b w:val="0"/>
            <w:bCs w:val="0"/>
            <w:noProof/>
            <w:webHidden/>
          </w:rPr>
        </w:r>
        <w:r w:rsidRPr="009D04C2">
          <w:rPr>
            <w:b w:val="0"/>
            <w:bCs w:val="0"/>
            <w:noProof/>
            <w:webHidden/>
          </w:rPr>
          <w:fldChar w:fldCharType="separate"/>
        </w:r>
        <w:r w:rsidRPr="009D04C2">
          <w:rPr>
            <w:b w:val="0"/>
            <w:bCs w:val="0"/>
            <w:noProof/>
            <w:webHidden/>
          </w:rPr>
          <w:t>18</w:t>
        </w:r>
        <w:r w:rsidRPr="009D04C2">
          <w:rPr>
            <w:b w:val="0"/>
            <w:bCs w:val="0"/>
            <w:noProof/>
            <w:webHidden/>
          </w:rPr>
          <w:fldChar w:fldCharType="end"/>
        </w:r>
      </w:hyperlink>
    </w:p>
    <w:p w14:paraId="72873343" w14:textId="491686B7"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2" w:history="1">
        <w:r w:rsidRPr="009D04C2">
          <w:rPr>
            <w:rStyle w:val="Hyperlink"/>
            <w:b w:val="0"/>
            <w:bCs w:val="0"/>
            <w:noProof/>
          </w:rPr>
          <w:t>Figura 5: Penetración de elementos en nudos rígidos.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_Toc69822282 \h </w:instrText>
        </w:r>
        <w:r w:rsidRPr="009D04C2">
          <w:rPr>
            <w:b w:val="0"/>
            <w:bCs w:val="0"/>
            <w:noProof/>
            <w:webHidden/>
          </w:rPr>
        </w:r>
        <w:r w:rsidRPr="009D04C2">
          <w:rPr>
            <w:b w:val="0"/>
            <w:bCs w:val="0"/>
            <w:noProof/>
            <w:webHidden/>
          </w:rPr>
          <w:fldChar w:fldCharType="separate"/>
        </w:r>
        <w:r w:rsidRPr="009D04C2">
          <w:rPr>
            <w:b w:val="0"/>
            <w:bCs w:val="0"/>
            <w:noProof/>
            <w:webHidden/>
          </w:rPr>
          <w:t>22</w:t>
        </w:r>
        <w:r w:rsidRPr="009D04C2">
          <w:rPr>
            <w:b w:val="0"/>
            <w:bCs w:val="0"/>
            <w:noProof/>
            <w:webHidden/>
          </w:rPr>
          <w:fldChar w:fldCharType="end"/>
        </w:r>
      </w:hyperlink>
    </w:p>
    <w:p w14:paraId="47C68AE0" w14:textId="3D46D7B6"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3" w:history="1">
        <w:r w:rsidRPr="009D04C2">
          <w:rPr>
            <w:rStyle w:val="Hyperlink"/>
            <w:b w:val="0"/>
            <w:bCs w:val="0"/>
            <w:noProof/>
          </w:rPr>
          <w:t>Figura 6: Barra con conexiones infinitamente rígidas.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_Toc69822283 \h </w:instrText>
        </w:r>
        <w:r w:rsidRPr="009D04C2">
          <w:rPr>
            <w:b w:val="0"/>
            <w:bCs w:val="0"/>
            <w:noProof/>
            <w:webHidden/>
          </w:rPr>
        </w:r>
        <w:r w:rsidRPr="009D04C2">
          <w:rPr>
            <w:b w:val="0"/>
            <w:bCs w:val="0"/>
            <w:noProof/>
            <w:webHidden/>
          </w:rPr>
          <w:fldChar w:fldCharType="separate"/>
        </w:r>
        <w:r w:rsidRPr="009D04C2">
          <w:rPr>
            <w:b w:val="0"/>
            <w:bCs w:val="0"/>
            <w:noProof/>
            <w:webHidden/>
          </w:rPr>
          <w:t>22</w:t>
        </w:r>
        <w:r w:rsidRPr="009D04C2">
          <w:rPr>
            <w:b w:val="0"/>
            <w:bCs w:val="0"/>
            <w:noProof/>
            <w:webHidden/>
          </w:rPr>
          <w:fldChar w:fldCharType="end"/>
        </w:r>
      </w:hyperlink>
    </w:p>
    <w:p w14:paraId="26CA7ED4" w14:textId="242470A9"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4" w:history="1">
        <w:r w:rsidRPr="009D04C2">
          <w:rPr>
            <w:rStyle w:val="Hyperlink"/>
            <w:b w:val="0"/>
            <w:bCs w:val="0"/>
            <w:noProof/>
          </w:rPr>
          <w:t>Figura 7</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Simplificación de la curva esfuerzo deformación del acero (Park y Paulay, 1983).</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_Toc69822284 \h </w:instrText>
        </w:r>
        <w:r w:rsidRPr="009D04C2">
          <w:rPr>
            <w:b w:val="0"/>
            <w:bCs w:val="0"/>
            <w:noProof/>
            <w:webHidden/>
          </w:rPr>
        </w:r>
        <w:r w:rsidRPr="009D04C2">
          <w:rPr>
            <w:b w:val="0"/>
            <w:bCs w:val="0"/>
            <w:noProof/>
            <w:webHidden/>
          </w:rPr>
          <w:fldChar w:fldCharType="separate"/>
        </w:r>
        <w:r w:rsidRPr="009D04C2">
          <w:rPr>
            <w:b w:val="0"/>
            <w:bCs w:val="0"/>
            <w:noProof/>
            <w:webHidden/>
          </w:rPr>
          <w:t>24</w:t>
        </w:r>
        <w:r w:rsidRPr="009D04C2">
          <w:rPr>
            <w:b w:val="0"/>
            <w:bCs w:val="0"/>
            <w:noProof/>
            <w:webHidden/>
          </w:rPr>
          <w:fldChar w:fldCharType="end"/>
        </w:r>
      </w:hyperlink>
    </w:p>
    <w:p w14:paraId="4170617C" w14:textId="741F2FE9"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5" w:history="1">
        <w:r w:rsidRPr="009D04C2">
          <w:rPr>
            <w:rStyle w:val="Hyperlink"/>
            <w:b w:val="0"/>
            <w:bCs w:val="0"/>
            <w:noProof/>
            <w:lang w:val="es-419"/>
          </w:rPr>
          <w:t>Figura 8: Diagrama de flujo del programa.</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_Toc69822285 \h </w:instrText>
        </w:r>
        <w:r w:rsidRPr="009D04C2">
          <w:rPr>
            <w:b w:val="0"/>
            <w:bCs w:val="0"/>
            <w:noProof/>
            <w:webHidden/>
          </w:rPr>
        </w:r>
        <w:r w:rsidRPr="009D04C2">
          <w:rPr>
            <w:b w:val="0"/>
            <w:bCs w:val="0"/>
            <w:noProof/>
            <w:webHidden/>
          </w:rPr>
          <w:fldChar w:fldCharType="separate"/>
        </w:r>
        <w:r w:rsidRPr="009D04C2">
          <w:rPr>
            <w:b w:val="0"/>
            <w:bCs w:val="0"/>
            <w:noProof/>
            <w:webHidden/>
          </w:rPr>
          <w:t>32</w:t>
        </w:r>
        <w:r w:rsidRPr="009D04C2">
          <w:rPr>
            <w:b w:val="0"/>
            <w:bCs w:val="0"/>
            <w:noProof/>
            <w:webHidden/>
          </w:rPr>
          <w:fldChar w:fldCharType="end"/>
        </w:r>
      </w:hyperlink>
    </w:p>
    <w:p w14:paraId="0F589D0E" w14:textId="7394AAA2"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6" w:history="1">
        <w:r w:rsidRPr="009D04C2">
          <w:rPr>
            <w:rStyle w:val="Hyperlink"/>
            <w:b w:val="0"/>
            <w:bCs w:val="0"/>
            <w:noProof/>
          </w:rPr>
          <w:t>Figura 9: Espacio de trabajo, β-beam.</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_Toc69822286 \h </w:instrText>
        </w:r>
        <w:r w:rsidRPr="009D04C2">
          <w:rPr>
            <w:b w:val="0"/>
            <w:bCs w:val="0"/>
            <w:noProof/>
            <w:webHidden/>
          </w:rPr>
        </w:r>
        <w:r w:rsidRPr="009D04C2">
          <w:rPr>
            <w:b w:val="0"/>
            <w:bCs w:val="0"/>
            <w:noProof/>
            <w:webHidden/>
          </w:rPr>
          <w:fldChar w:fldCharType="separate"/>
        </w:r>
        <w:r w:rsidRPr="009D04C2">
          <w:rPr>
            <w:b w:val="0"/>
            <w:bCs w:val="0"/>
            <w:noProof/>
            <w:webHidden/>
          </w:rPr>
          <w:t>33</w:t>
        </w:r>
        <w:r w:rsidRPr="009D04C2">
          <w:rPr>
            <w:b w:val="0"/>
            <w:bCs w:val="0"/>
            <w:noProof/>
            <w:webHidden/>
          </w:rPr>
          <w:fldChar w:fldCharType="end"/>
        </w:r>
      </w:hyperlink>
    </w:p>
    <w:p w14:paraId="558DCEBE" w14:textId="2A296773"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7" w:history="1">
        <w:r w:rsidRPr="009D04C2">
          <w:rPr>
            <w:rStyle w:val="Hyperlink"/>
            <w:b w:val="0"/>
            <w:bCs w:val="0"/>
            <w:noProof/>
          </w:rPr>
          <w:t>Figura 10: Ejecución del programa, β-beam.</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_Toc69822287 \h </w:instrText>
        </w:r>
        <w:r w:rsidRPr="009D04C2">
          <w:rPr>
            <w:b w:val="0"/>
            <w:bCs w:val="0"/>
            <w:noProof/>
            <w:webHidden/>
          </w:rPr>
        </w:r>
        <w:r w:rsidRPr="009D04C2">
          <w:rPr>
            <w:b w:val="0"/>
            <w:bCs w:val="0"/>
            <w:noProof/>
            <w:webHidden/>
          </w:rPr>
          <w:fldChar w:fldCharType="separate"/>
        </w:r>
        <w:r w:rsidRPr="009D04C2">
          <w:rPr>
            <w:b w:val="0"/>
            <w:bCs w:val="0"/>
            <w:noProof/>
            <w:webHidden/>
          </w:rPr>
          <w:t>34</w:t>
        </w:r>
        <w:r w:rsidRPr="009D04C2">
          <w:rPr>
            <w:b w:val="0"/>
            <w:bCs w:val="0"/>
            <w:noProof/>
            <w:webHidden/>
          </w:rPr>
          <w:fldChar w:fldCharType="end"/>
        </w:r>
      </w:hyperlink>
    </w:p>
    <w:p w14:paraId="3C4132C1" w14:textId="14BDB09F"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8" w:history="1">
        <w:r w:rsidRPr="009D04C2">
          <w:rPr>
            <w:rStyle w:val="Hyperlink"/>
            <w:b w:val="0"/>
            <w:bCs w:val="0"/>
            <w:noProof/>
            <w:lang w:val="es-419"/>
          </w:rPr>
          <w:t>Figura 11: Input de usuario.</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_Toc69822288 \h </w:instrText>
        </w:r>
        <w:r w:rsidRPr="009D04C2">
          <w:rPr>
            <w:b w:val="0"/>
            <w:bCs w:val="0"/>
            <w:noProof/>
            <w:webHidden/>
          </w:rPr>
        </w:r>
        <w:r w:rsidRPr="009D04C2">
          <w:rPr>
            <w:b w:val="0"/>
            <w:bCs w:val="0"/>
            <w:noProof/>
            <w:webHidden/>
          </w:rPr>
          <w:fldChar w:fldCharType="separate"/>
        </w:r>
        <w:r w:rsidRPr="009D04C2">
          <w:rPr>
            <w:b w:val="0"/>
            <w:bCs w:val="0"/>
            <w:noProof/>
            <w:webHidden/>
          </w:rPr>
          <w:t>35</w:t>
        </w:r>
        <w:r w:rsidRPr="009D04C2">
          <w:rPr>
            <w:b w:val="0"/>
            <w:bCs w:val="0"/>
            <w:noProof/>
            <w:webHidden/>
          </w:rPr>
          <w:fldChar w:fldCharType="end"/>
        </w:r>
      </w:hyperlink>
    </w:p>
    <w:p w14:paraId="2C44E6E3" w14:textId="2EA71E4F"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89" w:history="1">
        <w:r w:rsidRPr="009D04C2">
          <w:rPr>
            <w:rStyle w:val="Hyperlink"/>
            <w:b w:val="0"/>
            <w:bCs w:val="0"/>
            <w:noProof/>
            <w:lang w:val="es-419"/>
          </w:rPr>
          <w:t>Figura 12: Esquema de marco en 2D.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_Toc69822289 \h </w:instrText>
        </w:r>
        <w:r w:rsidRPr="009D04C2">
          <w:rPr>
            <w:b w:val="0"/>
            <w:bCs w:val="0"/>
            <w:noProof/>
            <w:webHidden/>
          </w:rPr>
        </w:r>
        <w:r w:rsidRPr="009D04C2">
          <w:rPr>
            <w:b w:val="0"/>
            <w:bCs w:val="0"/>
            <w:noProof/>
            <w:webHidden/>
          </w:rPr>
          <w:fldChar w:fldCharType="separate"/>
        </w:r>
        <w:r w:rsidRPr="009D04C2">
          <w:rPr>
            <w:b w:val="0"/>
            <w:bCs w:val="0"/>
            <w:noProof/>
            <w:webHidden/>
          </w:rPr>
          <w:t>37</w:t>
        </w:r>
        <w:r w:rsidRPr="009D04C2">
          <w:rPr>
            <w:b w:val="0"/>
            <w:bCs w:val="0"/>
            <w:noProof/>
            <w:webHidden/>
          </w:rPr>
          <w:fldChar w:fldCharType="end"/>
        </w:r>
      </w:hyperlink>
    </w:p>
    <w:p w14:paraId="6A5A64F5" w14:textId="7CF654AC"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0" w:history="1">
        <w:r w:rsidRPr="009D04C2">
          <w:rPr>
            <w:rStyle w:val="Hyperlink"/>
            <w:b w:val="0"/>
            <w:bCs w:val="0"/>
            <w:noProof/>
          </w:rPr>
          <w:t>Figura 13: Esquema de marco en 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_Toc69822290 \h </w:instrText>
        </w:r>
        <w:r w:rsidRPr="009D04C2">
          <w:rPr>
            <w:b w:val="0"/>
            <w:bCs w:val="0"/>
            <w:noProof/>
            <w:webHidden/>
          </w:rPr>
        </w:r>
        <w:r w:rsidRPr="009D04C2">
          <w:rPr>
            <w:b w:val="0"/>
            <w:bCs w:val="0"/>
            <w:noProof/>
            <w:webHidden/>
          </w:rPr>
          <w:fldChar w:fldCharType="separate"/>
        </w:r>
        <w:r w:rsidRPr="009D04C2">
          <w:rPr>
            <w:b w:val="0"/>
            <w:bCs w:val="0"/>
            <w:noProof/>
            <w:webHidden/>
          </w:rPr>
          <w:t>38</w:t>
        </w:r>
        <w:r w:rsidRPr="009D04C2">
          <w:rPr>
            <w:b w:val="0"/>
            <w:bCs w:val="0"/>
            <w:noProof/>
            <w:webHidden/>
          </w:rPr>
          <w:fldChar w:fldCharType="end"/>
        </w:r>
      </w:hyperlink>
    </w:p>
    <w:p w14:paraId="28E00AAF" w14:textId="047AA4C0"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1" w:history="1">
        <w:r w:rsidRPr="009D04C2">
          <w:rPr>
            <w:rStyle w:val="Hyperlink"/>
            <w:b w:val="0"/>
            <w:bCs w:val="0"/>
            <w:noProof/>
          </w:rPr>
          <w:t>Figura 14: Ángulos para áreas tributarias.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_Toc69822291 \h </w:instrText>
        </w:r>
        <w:r w:rsidRPr="009D04C2">
          <w:rPr>
            <w:b w:val="0"/>
            <w:bCs w:val="0"/>
            <w:noProof/>
            <w:webHidden/>
          </w:rPr>
        </w:r>
        <w:r w:rsidRPr="009D04C2">
          <w:rPr>
            <w:b w:val="0"/>
            <w:bCs w:val="0"/>
            <w:noProof/>
            <w:webHidden/>
          </w:rPr>
          <w:fldChar w:fldCharType="separate"/>
        </w:r>
        <w:r w:rsidRPr="009D04C2">
          <w:rPr>
            <w:b w:val="0"/>
            <w:bCs w:val="0"/>
            <w:noProof/>
            <w:webHidden/>
          </w:rPr>
          <w:t>39</w:t>
        </w:r>
        <w:r w:rsidRPr="009D04C2">
          <w:rPr>
            <w:b w:val="0"/>
            <w:bCs w:val="0"/>
            <w:noProof/>
            <w:webHidden/>
          </w:rPr>
          <w:fldChar w:fldCharType="end"/>
        </w:r>
      </w:hyperlink>
    </w:p>
    <w:p w14:paraId="3606A2D5" w14:textId="5CC88DAA"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2" w:history="1">
        <w:r w:rsidRPr="009D04C2">
          <w:rPr>
            <w:rStyle w:val="Hyperlink"/>
            <w:b w:val="0"/>
            <w:bCs w:val="0"/>
            <w:noProof/>
          </w:rPr>
          <w:t>Figura 15: Casos de áreas tributarias.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_Toc69822292 \h </w:instrText>
        </w:r>
        <w:r w:rsidRPr="009D04C2">
          <w:rPr>
            <w:b w:val="0"/>
            <w:bCs w:val="0"/>
            <w:noProof/>
            <w:webHidden/>
          </w:rPr>
        </w:r>
        <w:r w:rsidRPr="009D04C2">
          <w:rPr>
            <w:b w:val="0"/>
            <w:bCs w:val="0"/>
            <w:noProof/>
            <w:webHidden/>
          </w:rPr>
          <w:fldChar w:fldCharType="separate"/>
        </w:r>
        <w:r w:rsidRPr="009D04C2">
          <w:rPr>
            <w:b w:val="0"/>
            <w:bCs w:val="0"/>
            <w:noProof/>
            <w:webHidden/>
          </w:rPr>
          <w:t>39</w:t>
        </w:r>
        <w:r w:rsidRPr="009D04C2">
          <w:rPr>
            <w:b w:val="0"/>
            <w:bCs w:val="0"/>
            <w:noProof/>
            <w:webHidden/>
          </w:rPr>
          <w:fldChar w:fldCharType="end"/>
        </w:r>
      </w:hyperlink>
    </w:p>
    <w:p w14:paraId="37A19541" w14:textId="25C752D7"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3" w:history="1">
        <w:r w:rsidRPr="009D04C2">
          <w:rPr>
            <w:rStyle w:val="Hyperlink"/>
            <w:b w:val="0"/>
            <w:bCs w:val="0"/>
            <w:noProof/>
          </w:rPr>
          <w:t>Figura 16: Parámetros área trapezoidal.</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_Toc69822293 \h </w:instrText>
        </w:r>
        <w:r w:rsidRPr="009D04C2">
          <w:rPr>
            <w:b w:val="0"/>
            <w:bCs w:val="0"/>
            <w:noProof/>
            <w:webHidden/>
          </w:rPr>
        </w:r>
        <w:r w:rsidRPr="009D04C2">
          <w:rPr>
            <w:b w:val="0"/>
            <w:bCs w:val="0"/>
            <w:noProof/>
            <w:webHidden/>
          </w:rPr>
          <w:fldChar w:fldCharType="separate"/>
        </w:r>
        <w:r w:rsidRPr="009D04C2">
          <w:rPr>
            <w:b w:val="0"/>
            <w:bCs w:val="0"/>
            <w:noProof/>
            <w:webHidden/>
          </w:rPr>
          <w:t>40</w:t>
        </w:r>
        <w:r w:rsidRPr="009D04C2">
          <w:rPr>
            <w:b w:val="0"/>
            <w:bCs w:val="0"/>
            <w:noProof/>
            <w:webHidden/>
          </w:rPr>
          <w:fldChar w:fldCharType="end"/>
        </w:r>
      </w:hyperlink>
    </w:p>
    <w:p w14:paraId="4CE7AA37" w14:textId="14778513"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4" w:history="1">
        <w:r w:rsidRPr="009D04C2">
          <w:rPr>
            <w:rStyle w:val="Hyperlink"/>
            <w:b w:val="0"/>
            <w:bCs w:val="0"/>
            <w:noProof/>
          </w:rPr>
          <w:t xml:space="preserve">Figura 17: </w:t>
        </w:r>
        <w:r w:rsidRPr="009D04C2">
          <w:rPr>
            <w:rStyle w:val="Hyperlink"/>
            <w:b w:val="0"/>
            <w:bCs w:val="0"/>
            <w:noProof/>
            <w:lang w:val="en-US"/>
          </w:rPr>
          <w:t>Drifts</w:t>
        </w:r>
        <w:r w:rsidRPr="009D04C2">
          <w:rPr>
            <w:rStyle w:val="Hyperlink"/>
            <w:b w:val="0"/>
            <w:bCs w:val="0"/>
            <w:noProof/>
          </w:rPr>
          <w:t xml:space="preserve"> por nivel.</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_Toc69822294 \h </w:instrText>
        </w:r>
        <w:r w:rsidRPr="009D04C2">
          <w:rPr>
            <w:b w:val="0"/>
            <w:bCs w:val="0"/>
            <w:noProof/>
            <w:webHidden/>
          </w:rPr>
        </w:r>
        <w:r w:rsidRPr="009D04C2">
          <w:rPr>
            <w:b w:val="0"/>
            <w:bCs w:val="0"/>
            <w:noProof/>
            <w:webHidden/>
          </w:rPr>
          <w:fldChar w:fldCharType="separate"/>
        </w:r>
        <w:r w:rsidRPr="009D04C2">
          <w:rPr>
            <w:b w:val="0"/>
            <w:bCs w:val="0"/>
            <w:noProof/>
            <w:webHidden/>
          </w:rPr>
          <w:t>42</w:t>
        </w:r>
        <w:r w:rsidRPr="009D04C2">
          <w:rPr>
            <w:b w:val="0"/>
            <w:bCs w:val="0"/>
            <w:noProof/>
            <w:webHidden/>
          </w:rPr>
          <w:fldChar w:fldCharType="end"/>
        </w:r>
      </w:hyperlink>
    </w:p>
    <w:p w14:paraId="6E79E462" w14:textId="4CA13F40"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5" w:history="1">
        <w:r w:rsidRPr="009D04C2">
          <w:rPr>
            <w:rStyle w:val="Hyperlink"/>
            <w:b w:val="0"/>
            <w:bCs w:val="0"/>
            <w:noProof/>
            <w:lang w:val="es-419"/>
          </w:rPr>
          <w:t>Figura 18: Diagrama de flujo más detallado desde los resultados del cálculo estructural.</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_Toc69822295 \h </w:instrText>
        </w:r>
        <w:r w:rsidRPr="009D04C2">
          <w:rPr>
            <w:b w:val="0"/>
            <w:bCs w:val="0"/>
            <w:noProof/>
            <w:webHidden/>
          </w:rPr>
        </w:r>
        <w:r w:rsidRPr="009D04C2">
          <w:rPr>
            <w:b w:val="0"/>
            <w:bCs w:val="0"/>
            <w:noProof/>
            <w:webHidden/>
          </w:rPr>
          <w:fldChar w:fldCharType="separate"/>
        </w:r>
        <w:r w:rsidRPr="009D04C2">
          <w:rPr>
            <w:b w:val="0"/>
            <w:bCs w:val="0"/>
            <w:noProof/>
            <w:webHidden/>
          </w:rPr>
          <w:t>43</w:t>
        </w:r>
        <w:r w:rsidRPr="009D04C2">
          <w:rPr>
            <w:b w:val="0"/>
            <w:bCs w:val="0"/>
            <w:noProof/>
            <w:webHidden/>
          </w:rPr>
          <w:fldChar w:fldCharType="end"/>
        </w:r>
      </w:hyperlink>
    </w:p>
    <w:p w14:paraId="553B6CBA" w14:textId="065BE142"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6" w:history="1">
        <w:r w:rsidRPr="009D04C2">
          <w:rPr>
            <w:rStyle w:val="Hyperlink"/>
            <w:b w:val="0"/>
            <w:bCs w:val="0"/>
            <w:noProof/>
          </w:rPr>
          <w:t>Figura 19</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Zonas</w:t>
        </w:r>
        <w:r w:rsidRPr="009D04C2">
          <w:rPr>
            <w:rStyle w:val="Hyperlink"/>
            <w:b w:val="0"/>
            <w:bCs w:val="0"/>
            <w:noProof/>
          </w:rPr>
          <w:t xml:space="preserve"> donde se debe cumplir con las cuantías mínimas.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_Toc69822296 \h </w:instrText>
        </w:r>
        <w:r w:rsidRPr="009D04C2">
          <w:rPr>
            <w:b w:val="0"/>
            <w:bCs w:val="0"/>
            <w:noProof/>
            <w:webHidden/>
          </w:rPr>
        </w:r>
        <w:r w:rsidRPr="009D04C2">
          <w:rPr>
            <w:b w:val="0"/>
            <w:bCs w:val="0"/>
            <w:noProof/>
            <w:webHidden/>
          </w:rPr>
          <w:fldChar w:fldCharType="separate"/>
        </w:r>
        <w:r w:rsidRPr="009D04C2">
          <w:rPr>
            <w:b w:val="0"/>
            <w:bCs w:val="0"/>
            <w:noProof/>
            <w:webHidden/>
          </w:rPr>
          <w:t>48</w:t>
        </w:r>
        <w:r w:rsidRPr="009D04C2">
          <w:rPr>
            <w:b w:val="0"/>
            <w:bCs w:val="0"/>
            <w:noProof/>
            <w:webHidden/>
          </w:rPr>
          <w:fldChar w:fldCharType="end"/>
        </w:r>
      </w:hyperlink>
    </w:p>
    <w:p w14:paraId="63C6EF6A" w14:textId="611B5BAD"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7" w:history="1">
        <w:r w:rsidRPr="009D04C2">
          <w:rPr>
            <w:rStyle w:val="Hyperlink"/>
            <w:b w:val="0"/>
            <w:bCs w:val="0"/>
            <w:noProof/>
          </w:rPr>
          <w:t>Figura 20</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Corte</w:t>
        </w:r>
        <w:r w:rsidRPr="009D04C2">
          <w:rPr>
            <w:rStyle w:val="Hyperlink"/>
            <w:b w:val="0"/>
            <w:bCs w:val="0"/>
            <w:noProof/>
          </w:rPr>
          <w:t xml:space="preserve"> transversal de una viga.</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_Toc69822297 \h </w:instrText>
        </w:r>
        <w:r w:rsidRPr="009D04C2">
          <w:rPr>
            <w:b w:val="0"/>
            <w:bCs w:val="0"/>
            <w:noProof/>
            <w:webHidden/>
          </w:rPr>
        </w:r>
        <w:r w:rsidRPr="009D04C2">
          <w:rPr>
            <w:b w:val="0"/>
            <w:bCs w:val="0"/>
            <w:noProof/>
            <w:webHidden/>
          </w:rPr>
          <w:fldChar w:fldCharType="separate"/>
        </w:r>
        <w:r w:rsidRPr="009D04C2">
          <w:rPr>
            <w:b w:val="0"/>
            <w:bCs w:val="0"/>
            <w:noProof/>
            <w:webHidden/>
          </w:rPr>
          <w:t>49</w:t>
        </w:r>
        <w:r w:rsidRPr="009D04C2">
          <w:rPr>
            <w:b w:val="0"/>
            <w:bCs w:val="0"/>
            <w:noProof/>
            <w:webHidden/>
          </w:rPr>
          <w:fldChar w:fldCharType="end"/>
        </w:r>
      </w:hyperlink>
    </w:p>
    <w:p w14:paraId="61DB9929" w14:textId="5F77A90E"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8" w:history="1">
        <w:r w:rsidRPr="009D04C2">
          <w:rPr>
            <w:rStyle w:val="Hyperlink"/>
            <w:b w:val="0"/>
            <w:bCs w:val="0"/>
            <w:noProof/>
          </w:rPr>
          <w:t>Figura 21</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Envolvente</w:t>
        </w:r>
        <w:r w:rsidRPr="009D04C2">
          <w:rPr>
            <w:rStyle w:val="Hyperlink"/>
            <w:b w:val="0"/>
            <w:bCs w:val="0"/>
            <w:noProof/>
            <w:lang w:val="es-CL"/>
          </w:rPr>
          <w:t xml:space="preserve"> del corte</w:t>
        </w:r>
        <w:r w:rsidRPr="009D04C2">
          <w:rPr>
            <w:rStyle w:val="Hyperlink"/>
            <w:b w:val="0"/>
            <w:bCs w:val="0"/>
            <w:noProof/>
          </w:rPr>
          <w:t xml:space="preserve"> ampliando zona de rótula plástica.</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_Toc69822298 \h </w:instrText>
        </w:r>
        <w:r w:rsidRPr="009D04C2">
          <w:rPr>
            <w:b w:val="0"/>
            <w:bCs w:val="0"/>
            <w:noProof/>
            <w:webHidden/>
          </w:rPr>
        </w:r>
        <w:r w:rsidRPr="009D04C2">
          <w:rPr>
            <w:b w:val="0"/>
            <w:bCs w:val="0"/>
            <w:noProof/>
            <w:webHidden/>
          </w:rPr>
          <w:fldChar w:fldCharType="separate"/>
        </w:r>
        <w:r w:rsidRPr="009D04C2">
          <w:rPr>
            <w:b w:val="0"/>
            <w:bCs w:val="0"/>
            <w:noProof/>
            <w:webHidden/>
          </w:rPr>
          <w:t>50</w:t>
        </w:r>
        <w:r w:rsidRPr="009D04C2">
          <w:rPr>
            <w:b w:val="0"/>
            <w:bCs w:val="0"/>
            <w:noProof/>
            <w:webHidden/>
          </w:rPr>
          <w:fldChar w:fldCharType="end"/>
        </w:r>
      </w:hyperlink>
    </w:p>
    <w:p w14:paraId="408FAA10" w14:textId="7E41881A"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299" w:history="1">
        <w:r w:rsidRPr="009D04C2">
          <w:rPr>
            <w:rStyle w:val="Hyperlink"/>
            <w:b w:val="0"/>
            <w:bCs w:val="0"/>
            <w:noProof/>
          </w:rPr>
          <w:t>Figura 22</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Ejemplo</w:t>
        </w:r>
        <w:r w:rsidRPr="009D04C2">
          <w:rPr>
            <w:rStyle w:val="Hyperlink"/>
            <w:b w:val="0"/>
            <w:bCs w:val="0"/>
            <w:noProof/>
          </w:rPr>
          <w:t xml:space="preserve"> de estribos entrelazados</w:t>
        </w:r>
        <w:r w:rsidRPr="009D04C2">
          <w:rPr>
            <w:rStyle w:val="Hyperlink"/>
            <w:b w:val="0"/>
            <w:bCs w:val="0"/>
            <w:noProof/>
            <w:lang w:val="es-MX"/>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_Toc69822299 \h </w:instrText>
        </w:r>
        <w:r w:rsidRPr="009D04C2">
          <w:rPr>
            <w:b w:val="0"/>
            <w:bCs w:val="0"/>
            <w:noProof/>
            <w:webHidden/>
          </w:rPr>
        </w:r>
        <w:r w:rsidRPr="009D04C2">
          <w:rPr>
            <w:b w:val="0"/>
            <w:bCs w:val="0"/>
            <w:noProof/>
            <w:webHidden/>
          </w:rPr>
          <w:fldChar w:fldCharType="separate"/>
        </w:r>
        <w:r w:rsidRPr="009D04C2">
          <w:rPr>
            <w:b w:val="0"/>
            <w:bCs w:val="0"/>
            <w:noProof/>
            <w:webHidden/>
          </w:rPr>
          <w:t>51</w:t>
        </w:r>
        <w:r w:rsidRPr="009D04C2">
          <w:rPr>
            <w:b w:val="0"/>
            <w:bCs w:val="0"/>
            <w:noProof/>
            <w:webHidden/>
          </w:rPr>
          <w:fldChar w:fldCharType="end"/>
        </w:r>
      </w:hyperlink>
    </w:p>
    <w:p w14:paraId="627BFE6E" w14:textId="0E91B9CA"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0" w:history="1">
        <w:r w:rsidRPr="009D04C2">
          <w:rPr>
            <w:rStyle w:val="Hyperlink"/>
            <w:b w:val="0"/>
            <w:bCs w:val="0"/>
            <w:noProof/>
          </w:rPr>
          <w:t>Figura 23</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Detalle</w:t>
        </w:r>
        <w:r w:rsidRPr="009D04C2">
          <w:rPr>
            <w:rStyle w:val="Hyperlink"/>
            <w:b w:val="0"/>
            <w:bCs w:val="0"/>
            <w:noProof/>
          </w:rPr>
          <w:t xml:space="preserve"> de viga en marco plano</w:t>
        </w:r>
        <w:r w:rsidRPr="009D04C2">
          <w:rPr>
            <w:rStyle w:val="Hyperlink"/>
            <w:b w:val="0"/>
            <w:bCs w:val="0"/>
            <w:noProof/>
            <w:lang w:val="es-MX"/>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_Toc69822300 \h </w:instrText>
        </w:r>
        <w:r w:rsidRPr="009D04C2">
          <w:rPr>
            <w:b w:val="0"/>
            <w:bCs w:val="0"/>
            <w:noProof/>
            <w:webHidden/>
          </w:rPr>
        </w:r>
        <w:r w:rsidRPr="009D04C2">
          <w:rPr>
            <w:b w:val="0"/>
            <w:bCs w:val="0"/>
            <w:noProof/>
            <w:webHidden/>
          </w:rPr>
          <w:fldChar w:fldCharType="separate"/>
        </w:r>
        <w:r w:rsidRPr="009D04C2">
          <w:rPr>
            <w:b w:val="0"/>
            <w:bCs w:val="0"/>
            <w:noProof/>
            <w:webHidden/>
          </w:rPr>
          <w:t>53</w:t>
        </w:r>
        <w:r w:rsidRPr="009D04C2">
          <w:rPr>
            <w:b w:val="0"/>
            <w:bCs w:val="0"/>
            <w:noProof/>
            <w:webHidden/>
          </w:rPr>
          <w:fldChar w:fldCharType="end"/>
        </w:r>
      </w:hyperlink>
    </w:p>
    <w:p w14:paraId="49DC9AE7" w14:textId="7CAE3B53"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1" w:history="1">
        <w:r w:rsidRPr="009D04C2">
          <w:rPr>
            <w:rStyle w:val="Hyperlink"/>
            <w:b w:val="0"/>
            <w:bCs w:val="0"/>
            <w:noProof/>
          </w:rPr>
          <w:t>Figura 24</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Criterio de sumatoria de momentos en un nodo para un diseño columna fuerte y viga débil.</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_Toc69822301 \h </w:instrText>
        </w:r>
        <w:r w:rsidRPr="009D04C2">
          <w:rPr>
            <w:b w:val="0"/>
            <w:bCs w:val="0"/>
            <w:noProof/>
            <w:webHidden/>
          </w:rPr>
        </w:r>
        <w:r w:rsidRPr="009D04C2">
          <w:rPr>
            <w:b w:val="0"/>
            <w:bCs w:val="0"/>
            <w:noProof/>
            <w:webHidden/>
          </w:rPr>
          <w:fldChar w:fldCharType="separate"/>
        </w:r>
        <w:r w:rsidRPr="009D04C2">
          <w:rPr>
            <w:b w:val="0"/>
            <w:bCs w:val="0"/>
            <w:noProof/>
            <w:webHidden/>
          </w:rPr>
          <w:t>56</w:t>
        </w:r>
        <w:r w:rsidRPr="009D04C2">
          <w:rPr>
            <w:b w:val="0"/>
            <w:bCs w:val="0"/>
            <w:noProof/>
            <w:webHidden/>
          </w:rPr>
          <w:fldChar w:fldCharType="end"/>
        </w:r>
      </w:hyperlink>
    </w:p>
    <w:p w14:paraId="2F2F5AB3" w14:textId="3B38F264"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2" w:history="1">
        <w:r w:rsidRPr="009D04C2">
          <w:rPr>
            <w:rStyle w:val="Hyperlink"/>
            <w:b w:val="0"/>
            <w:bCs w:val="0"/>
            <w:noProof/>
          </w:rPr>
          <w:t>Figura 25</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Curvas</w:t>
        </w:r>
        <w:r w:rsidRPr="009D04C2">
          <w:rPr>
            <w:rStyle w:val="Hyperlink"/>
            <w:b w:val="0"/>
            <w:bCs w:val="0"/>
            <w:noProof/>
          </w:rPr>
          <w:t xml:space="preserve"> de interacción de una columna sometida a flexo-compresión</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_Toc69822302 \h </w:instrText>
        </w:r>
        <w:r w:rsidRPr="009D04C2">
          <w:rPr>
            <w:b w:val="0"/>
            <w:bCs w:val="0"/>
            <w:noProof/>
            <w:webHidden/>
          </w:rPr>
        </w:r>
        <w:r w:rsidRPr="009D04C2">
          <w:rPr>
            <w:b w:val="0"/>
            <w:bCs w:val="0"/>
            <w:noProof/>
            <w:webHidden/>
          </w:rPr>
          <w:fldChar w:fldCharType="separate"/>
        </w:r>
        <w:r w:rsidRPr="009D04C2">
          <w:rPr>
            <w:b w:val="0"/>
            <w:bCs w:val="0"/>
            <w:noProof/>
            <w:webHidden/>
          </w:rPr>
          <w:t>58</w:t>
        </w:r>
        <w:r w:rsidRPr="009D04C2">
          <w:rPr>
            <w:b w:val="0"/>
            <w:bCs w:val="0"/>
            <w:noProof/>
            <w:webHidden/>
          </w:rPr>
          <w:fldChar w:fldCharType="end"/>
        </w:r>
      </w:hyperlink>
    </w:p>
    <w:p w14:paraId="46B74325" w14:textId="78371CBF"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3" w:history="1">
        <w:r w:rsidRPr="009D04C2">
          <w:rPr>
            <w:rStyle w:val="Hyperlink"/>
            <w:b w:val="0"/>
            <w:bCs w:val="0"/>
            <w:noProof/>
          </w:rPr>
          <w:t>Figura 26</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Detalle</w:t>
        </w:r>
        <w:r w:rsidRPr="009D04C2">
          <w:rPr>
            <w:rStyle w:val="Hyperlink"/>
            <w:b w:val="0"/>
            <w:bCs w:val="0"/>
            <w:noProof/>
          </w:rPr>
          <w:t xml:space="preserve"> de columna en marco plano</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_Toc69822303 \h </w:instrText>
        </w:r>
        <w:r w:rsidRPr="009D04C2">
          <w:rPr>
            <w:b w:val="0"/>
            <w:bCs w:val="0"/>
            <w:noProof/>
            <w:webHidden/>
          </w:rPr>
        </w:r>
        <w:r w:rsidRPr="009D04C2">
          <w:rPr>
            <w:b w:val="0"/>
            <w:bCs w:val="0"/>
            <w:noProof/>
            <w:webHidden/>
          </w:rPr>
          <w:fldChar w:fldCharType="separate"/>
        </w:r>
        <w:r w:rsidRPr="009D04C2">
          <w:rPr>
            <w:b w:val="0"/>
            <w:bCs w:val="0"/>
            <w:noProof/>
            <w:webHidden/>
          </w:rPr>
          <w:t>60</w:t>
        </w:r>
        <w:r w:rsidRPr="009D04C2">
          <w:rPr>
            <w:b w:val="0"/>
            <w:bCs w:val="0"/>
            <w:noProof/>
            <w:webHidden/>
          </w:rPr>
          <w:fldChar w:fldCharType="end"/>
        </w:r>
      </w:hyperlink>
    </w:p>
    <w:p w14:paraId="7F97AC2B" w14:textId="0AA4CE3B"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4" w:history="1">
        <w:r w:rsidRPr="009D04C2">
          <w:rPr>
            <w:rStyle w:val="Hyperlink"/>
            <w:b w:val="0"/>
            <w:bCs w:val="0"/>
            <w:noProof/>
          </w:rPr>
          <w:t>Figura 27</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Estribos</w:t>
        </w:r>
        <w:r w:rsidRPr="009D04C2">
          <w:rPr>
            <w:rStyle w:val="Hyperlink"/>
            <w:b w:val="0"/>
            <w:bCs w:val="0"/>
            <w:noProof/>
          </w:rPr>
          <w:t xml:space="preserve"> interiores y exteriores.</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_Toc69822304 \h </w:instrText>
        </w:r>
        <w:r w:rsidRPr="009D04C2">
          <w:rPr>
            <w:b w:val="0"/>
            <w:bCs w:val="0"/>
            <w:noProof/>
            <w:webHidden/>
          </w:rPr>
        </w:r>
        <w:r w:rsidRPr="009D04C2">
          <w:rPr>
            <w:b w:val="0"/>
            <w:bCs w:val="0"/>
            <w:noProof/>
            <w:webHidden/>
          </w:rPr>
          <w:fldChar w:fldCharType="separate"/>
        </w:r>
        <w:r w:rsidRPr="009D04C2">
          <w:rPr>
            <w:b w:val="0"/>
            <w:bCs w:val="0"/>
            <w:noProof/>
            <w:webHidden/>
          </w:rPr>
          <w:t>61</w:t>
        </w:r>
        <w:r w:rsidRPr="009D04C2">
          <w:rPr>
            <w:b w:val="0"/>
            <w:bCs w:val="0"/>
            <w:noProof/>
            <w:webHidden/>
          </w:rPr>
          <w:fldChar w:fldCharType="end"/>
        </w:r>
      </w:hyperlink>
    </w:p>
    <w:p w14:paraId="78B4E3A1" w14:textId="71320BF6"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5" w:history="1">
        <w:r w:rsidRPr="009D04C2">
          <w:rPr>
            <w:rStyle w:val="Hyperlink"/>
            <w:b w:val="0"/>
            <w:bCs w:val="0"/>
            <w:noProof/>
          </w:rPr>
          <w:t>Figura 28: Datos de entrada, marco de prueba.</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_Toc69822305 \h </w:instrText>
        </w:r>
        <w:r w:rsidRPr="009D04C2">
          <w:rPr>
            <w:b w:val="0"/>
            <w:bCs w:val="0"/>
            <w:noProof/>
            <w:webHidden/>
          </w:rPr>
        </w:r>
        <w:r w:rsidRPr="009D04C2">
          <w:rPr>
            <w:b w:val="0"/>
            <w:bCs w:val="0"/>
            <w:noProof/>
            <w:webHidden/>
          </w:rPr>
          <w:fldChar w:fldCharType="separate"/>
        </w:r>
        <w:r w:rsidRPr="009D04C2">
          <w:rPr>
            <w:b w:val="0"/>
            <w:bCs w:val="0"/>
            <w:noProof/>
            <w:webHidden/>
          </w:rPr>
          <w:t>74</w:t>
        </w:r>
        <w:r w:rsidRPr="009D04C2">
          <w:rPr>
            <w:b w:val="0"/>
            <w:bCs w:val="0"/>
            <w:noProof/>
            <w:webHidden/>
          </w:rPr>
          <w:fldChar w:fldCharType="end"/>
        </w:r>
      </w:hyperlink>
    </w:p>
    <w:p w14:paraId="4E8D9AFD" w14:textId="397F6555"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6" w:history="1">
        <w:r w:rsidRPr="009D04C2">
          <w:rPr>
            <w:rStyle w:val="Hyperlink"/>
            <w:b w:val="0"/>
            <w:bCs w:val="0"/>
            <w:noProof/>
          </w:rPr>
          <w:t>Figura 29: Modelo</w:t>
        </w:r>
        <w:r w:rsidRPr="009D04C2">
          <w:rPr>
            <w:rStyle w:val="Hyperlink"/>
            <w:b w:val="0"/>
            <w:bCs w:val="0"/>
            <w:noProof/>
            <w:lang w:val="en-US"/>
          </w:rPr>
          <w:t xml:space="preserve"> de</w:t>
        </w:r>
        <w:r w:rsidRPr="009D04C2">
          <w:rPr>
            <w:rStyle w:val="Hyperlink"/>
            <w:b w:val="0"/>
            <w:bCs w:val="0"/>
            <w:noProof/>
          </w:rPr>
          <w:t xml:space="preserve"> marco</w:t>
        </w:r>
        <w:r w:rsidRPr="009D04C2">
          <w:rPr>
            <w:rStyle w:val="Hyperlink"/>
            <w:b w:val="0"/>
            <w:bCs w:val="0"/>
            <w:noProof/>
            <w:lang w:val="en-US"/>
          </w:rPr>
          <w:t xml:space="preserve"> </w:t>
        </w:r>
        <w:r w:rsidRPr="009D04C2">
          <w:rPr>
            <w:rStyle w:val="Hyperlink"/>
            <w:b w:val="0"/>
            <w:bCs w:val="0"/>
            <w:noProof/>
            <w:lang w:val="es-419"/>
          </w:rPr>
          <w:t>inicial</w:t>
        </w:r>
        <w:r w:rsidRPr="009D04C2">
          <w:rPr>
            <w:rStyle w:val="Hyperlink"/>
            <w:b w:val="0"/>
            <w:bCs w:val="0"/>
            <w:noProof/>
          </w:rPr>
          <w:t>,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_Toc69822306 \h </w:instrText>
        </w:r>
        <w:r w:rsidRPr="009D04C2">
          <w:rPr>
            <w:b w:val="0"/>
            <w:bCs w:val="0"/>
            <w:noProof/>
            <w:webHidden/>
          </w:rPr>
        </w:r>
        <w:r w:rsidRPr="009D04C2">
          <w:rPr>
            <w:b w:val="0"/>
            <w:bCs w:val="0"/>
            <w:noProof/>
            <w:webHidden/>
          </w:rPr>
          <w:fldChar w:fldCharType="separate"/>
        </w:r>
        <w:r w:rsidRPr="009D04C2">
          <w:rPr>
            <w:b w:val="0"/>
            <w:bCs w:val="0"/>
            <w:noProof/>
            <w:webHidden/>
          </w:rPr>
          <w:t>75</w:t>
        </w:r>
        <w:r w:rsidRPr="009D04C2">
          <w:rPr>
            <w:b w:val="0"/>
            <w:bCs w:val="0"/>
            <w:noProof/>
            <w:webHidden/>
          </w:rPr>
          <w:fldChar w:fldCharType="end"/>
        </w:r>
      </w:hyperlink>
    </w:p>
    <w:p w14:paraId="297FAD5C" w14:textId="413238EC"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7" w:history="1">
        <w:r w:rsidRPr="009D04C2">
          <w:rPr>
            <w:rStyle w:val="Hyperlink"/>
            <w:b w:val="0"/>
            <w:bCs w:val="0"/>
            <w:noProof/>
          </w:rPr>
          <w:t>Figura 30: Cargas muertas totales,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_Toc69822307 \h </w:instrText>
        </w:r>
        <w:r w:rsidRPr="009D04C2">
          <w:rPr>
            <w:b w:val="0"/>
            <w:bCs w:val="0"/>
            <w:noProof/>
            <w:webHidden/>
          </w:rPr>
        </w:r>
        <w:r w:rsidRPr="009D04C2">
          <w:rPr>
            <w:b w:val="0"/>
            <w:bCs w:val="0"/>
            <w:noProof/>
            <w:webHidden/>
          </w:rPr>
          <w:fldChar w:fldCharType="separate"/>
        </w:r>
        <w:r w:rsidRPr="009D04C2">
          <w:rPr>
            <w:b w:val="0"/>
            <w:bCs w:val="0"/>
            <w:noProof/>
            <w:webHidden/>
          </w:rPr>
          <w:t>76</w:t>
        </w:r>
        <w:r w:rsidRPr="009D04C2">
          <w:rPr>
            <w:b w:val="0"/>
            <w:bCs w:val="0"/>
            <w:noProof/>
            <w:webHidden/>
          </w:rPr>
          <w:fldChar w:fldCharType="end"/>
        </w:r>
      </w:hyperlink>
    </w:p>
    <w:p w14:paraId="222A66E9" w14:textId="53A358F4"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8" w:history="1">
        <w:r w:rsidRPr="009D04C2">
          <w:rPr>
            <w:rStyle w:val="Hyperlink"/>
            <w:b w:val="0"/>
            <w:bCs w:val="0"/>
            <w:noProof/>
          </w:rPr>
          <w:t>Figura 31: Cargas vivas totales,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_Toc69822308 \h </w:instrText>
        </w:r>
        <w:r w:rsidRPr="009D04C2">
          <w:rPr>
            <w:b w:val="0"/>
            <w:bCs w:val="0"/>
            <w:noProof/>
            <w:webHidden/>
          </w:rPr>
        </w:r>
        <w:r w:rsidRPr="009D04C2">
          <w:rPr>
            <w:b w:val="0"/>
            <w:bCs w:val="0"/>
            <w:noProof/>
            <w:webHidden/>
          </w:rPr>
          <w:fldChar w:fldCharType="separate"/>
        </w:r>
        <w:r w:rsidRPr="009D04C2">
          <w:rPr>
            <w:b w:val="0"/>
            <w:bCs w:val="0"/>
            <w:noProof/>
            <w:webHidden/>
          </w:rPr>
          <w:t>76</w:t>
        </w:r>
        <w:r w:rsidRPr="009D04C2">
          <w:rPr>
            <w:b w:val="0"/>
            <w:bCs w:val="0"/>
            <w:noProof/>
            <w:webHidden/>
          </w:rPr>
          <w:fldChar w:fldCharType="end"/>
        </w:r>
      </w:hyperlink>
    </w:p>
    <w:p w14:paraId="4FBAACDE" w14:textId="2C83AC81"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09" w:history="1">
        <w:r w:rsidRPr="009D04C2">
          <w:rPr>
            <w:rStyle w:val="Hyperlink"/>
            <w:b w:val="0"/>
            <w:bCs w:val="0"/>
            <w:noProof/>
          </w:rPr>
          <w:t>Figura 32: Fuerzas sísmicas,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_Toc69822309 \h </w:instrText>
        </w:r>
        <w:r w:rsidRPr="009D04C2">
          <w:rPr>
            <w:b w:val="0"/>
            <w:bCs w:val="0"/>
            <w:noProof/>
            <w:webHidden/>
          </w:rPr>
        </w:r>
        <w:r w:rsidRPr="009D04C2">
          <w:rPr>
            <w:b w:val="0"/>
            <w:bCs w:val="0"/>
            <w:noProof/>
            <w:webHidden/>
          </w:rPr>
          <w:fldChar w:fldCharType="separate"/>
        </w:r>
        <w:r w:rsidRPr="009D04C2">
          <w:rPr>
            <w:b w:val="0"/>
            <w:bCs w:val="0"/>
            <w:noProof/>
            <w:webHidden/>
          </w:rPr>
          <w:t>77</w:t>
        </w:r>
        <w:r w:rsidRPr="009D04C2">
          <w:rPr>
            <w:b w:val="0"/>
            <w:bCs w:val="0"/>
            <w:noProof/>
            <w:webHidden/>
          </w:rPr>
          <w:fldChar w:fldCharType="end"/>
        </w:r>
      </w:hyperlink>
    </w:p>
    <w:p w14:paraId="4786B1A4" w14:textId="7423B135"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0" w:history="1">
        <w:r w:rsidRPr="009D04C2">
          <w:rPr>
            <w:rStyle w:val="Hyperlink"/>
            <w:b w:val="0"/>
            <w:bCs w:val="0"/>
            <w:noProof/>
          </w:rPr>
          <w:t>Figura 33: Combinación 1.2 D + 1.4 E + L,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_Toc69822310 \h </w:instrText>
        </w:r>
        <w:r w:rsidRPr="009D04C2">
          <w:rPr>
            <w:b w:val="0"/>
            <w:bCs w:val="0"/>
            <w:noProof/>
            <w:webHidden/>
          </w:rPr>
        </w:r>
        <w:r w:rsidRPr="009D04C2">
          <w:rPr>
            <w:b w:val="0"/>
            <w:bCs w:val="0"/>
            <w:noProof/>
            <w:webHidden/>
          </w:rPr>
          <w:fldChar w:fldCharType="separate"/>
        </w:r>
        <w:r w:rsidRPr="009D04C2">
          <w:rPr>
            <w:b w:val="0"/>
            <w:bCs w:val="0"/>
            <w:noProof/>
            <w:webHidden/>
          </w:rPr>
          <w:t>77</w:t>
        </w:r>
        <w:r w:rsidRPr="009D04C2">
          <w:rPr>
            <w:b w:val="0"/>
            <w:bCs w:val="0"/>
            <w:noProof/>
            <w:webHidden/>
          </w:rPr>
          <w:fldChar w:fldCharType="end"/>
        </w:r>
      </w:hyperlink>
    </w:p>
    <w:p w14:paraId="1559B720" w14:textId="04529681"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1" w:history="1">
        <w:r w:rsidRPr="009D04C2">
          <w:rPr>
            <w:rStyle w:val="Hyperlink"/>
            <w:b w:val="0"/>
            <w:bCs w:val="0"/>
            <w:noProof/>
          </w:rPr>
          <w:t>Figura 34: Esfuerzos internos,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_Toc69822311 \h </w:instrText>
        </w:r>
        <w:r w:rsidRPr="009D04C2">
          <w:rPr>
            <w:b w:val="0"/>
            <w:bCs w:val="0"/>
            <w:noProof/>
            <w:webHidden/>
          </w:rPr>
        </w:r>
        <w:r w:rsidRPr="009D04C2">
          <w:rPr>
            <w:b w:val="0"/>
            <w:bCs w:val="0"/>
            <w:noProof/>
            <w:webHidden/>
          </w:rPr>
          <w:fldChar w:fldCharType="separate"/>
        </w:r>
        <w:r w:rsidRPr="009D04C2">
          <w:rPr>
            <w:b w:val="0"/>
            <w:bCs w:val="0"/>
            <w:noProof/>
            <w:webHidden/>
          </w:rPr>
          <w:t>78</w:t>
        </w:r>
        <w:r w:rsidRPr="009D04C2">
          <w:rPr>
            <w:b w:val="0"/>
            <w:bCs w:val="0"/>
            <w:noProof/>
            <w:webHidden/>
          </w:rPr>
          <w:fldChar w:fldCharType="end"/>
        </w:r>
      </w:hyperlink>
    </w:p>
    <w:p w14:paraId="2DD2F23C" w14:textId="3B06D7DE"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2" w:history="1">
        <w:r w:rsidRPr="009D04C2">
          <w:rPr>
            <w:rStyle w:val="Hyperlink"/>
            <w:b w:val="0"/>
            <w:bCs w:val="0"/>
            <w:noProof/>
          </w:rPr>
          <w:t>Figura 35: Esfuerzos internos, β-</w:t>
        </w:r>
        <w:r w:rsidRPr="009D04C2">
          <w:rPr>
            <w:rStyle w:val="Hyperlink"/>
            <w:b w:val="0"/>
            <w:bCs w:val="0"/>
            <w:noProof/>
            <w:lang w:val="en-US"/>
          </w:rPr>
          <w:t>beam</w:t>
        </w:r>
        <w:r w:rsidRPr="009D04C2">
          <w:rPr>
            <w:rStyle w:val="Hyperlink"/>
            <w:b w:val="0"/>
            <w:bCs w:val="0"/>
            <w:noProof/>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_Toc69822312 \h </w:instrText>
        </w:r>
        <w:r w:rsidRPr="009D04C2">
          <w:rPr>
            <w:b w:val="0"/>
            <w:bCs w:val="0"/>
            <w:noProof/>
            <w:webHidden/>
          </w:rPr>
        </w:r>
        <w:r w:rsidRPr="009D04C2">
          <w:rPr>
            <w:b w:val="0"/>
            <w:bCs w:val="0"/>
            <w:noProof/>
            <w:webHidden/>
          </w:rPr>
          <w:fldChar w:fldCharType="separate"/>
        </w:r>
        <w:r w:rsidRPr="009D04C2">
          <w:rPr>
            <w:b w:val="0"/>
            <w:bCs w:val="0"/>
            <w:noProof/>
            <w:webHidden/>
          </w:rPr>
          <w:t>78</w:t>
        </w:r>
        <w:r w:rsidRPr="009D04C2">
          <w:rPr>
            <w:b w:val="0"/>
            <w:bCs w:val="0"/>
            <w:noProof/>
            <w:webHidden/>
          </w:rPr>
          <w:fldChar w:fldCharType="end"/>
        </w:r>
      </w:hyperlink>
    </w:p>
    <w:p w14:paraId="10A3B6B3" w14:textId="53138C7D"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3" w:history="1">
        <w:r w:rsidRPr="009D04C2">
          <w:rPr>
            <w:rStyle w:val="Hyperlink"/>
            <w:b w:val="0"/>
            <w:bCs w:val="0"/>
            <w:noProof/>
          </w:rPr>
          <w:t>Figura 36: Reporte miembro 2, columna</w:t>
        </w:r>
        <w:r w:rsidRPr="009D04C2">
          <w:rPr>
            <w:rStyle w:val="Hyperlink"/>
            <w:b w:val="0"/>
            <w:bCs w:val="0"/>
            <w:noProof/>
            <w:lang w:val="en-US"/>
          </w:rPr>
          <w:t>, RISA-3D</w:t>
        </w:r>
        <w:r w:rsidRPr="009D04C2">
          <w:rPr>
            <w:rStyle w:val="Hyperlink"/>
            <w:b w:val="0"/>
            <w:bCs w:val="0"/>
            <w:noProof/>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_Toc69822313 \h </w:instrText>
        </w:r>
        <w:r w:rsidRPr="009D04C2">
          <w:rPr>
            <w:b w:val="0"/>
            <w:bCs w:val="0"/>
            <w:noProof/>
            <w:webHidden/>
          </w:rPr>
        </w:r>
        <w:r w:rsidRPr="009D04C2">
          <w:rPr>
            <w:b w:val="0"/>
            <w:bCs w:val="0"/>
            <w:noProof/>
            <w:webHidden/>
          </w:rPr>
          <w:fldChar w:fldCharType="separate"/>
        </w:r>
        <w:r w:rsidRPr="009D04C2">
          <w:rPr>
            <w:b w:val="0"/>
            <w:bCs w:val="0"/>
            <w:noProof/>
            <w:webHidden/>
          </w:rPr>
          <w:t>79</w:t>
        </w:r>
        <w:r w:rsidRPr="009D04C2">
          <w:rPr>
            <w:b w:val="0"/>
            <w:bCs w:val="0"/>
            <w:noProof/>
            <w:webHidden/>
          </w:rPr>
          <w:fldChar w:fldCharType="end"/>
        </w:r>
      </w:hyperlink>
    </w:p>
    <w:p w14:paraId="73A4AEC4" w14:textId="37581FBA"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4" w:history="1">
        <w:r w:rsidRPr="009D04C2">
          <w:rPr>
            <w:rStyle w:val="Hyperlink"/>
            <w:b w:val="0"/>
            <w:bCs w:val="0"/>
            <w:noProof/>
          </w:rPr>
          <w:t>Figura 37: Reporte miembro 2, columna, β-</w:t>
        </w:r>
        <w:r w:rsidRPr="009D04C2">
          <w:rPr>
            <w:rStyle w:val="Hyperlink"/>
            <w:b w:val="0"/>
            <w:bCs w:val="0"/>
            <w:noProof/>
            <w:lang w:val="en-US"/>
          </w:rPr>
          <w:t>beam</w:t>
        </w:r>
        <w:r w:rsidRPr="009D04C2">
          <w:rPr>
            <w:rStyle w:val="Hyperlink"/>
            <w:b w:val="0"/>
            <w:bCs w:val="0"/>
            <w:noProof/>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_Toc69822314 \h </w:instrText>
        </w:r>
        <w:r w:rsidRPr="009D04C2">
          <w:rPr>
            <w:b w:val="0"/>
            <w:bCs w:val="0"/>
            <w:noProof/>
            <w:webHidden/>
          </w:rPr>
        </w:r>
        <w:r w:rsidRPr="009D04C2">
          <w:rPr>
            <w:b w:val="0"/>
            <w:bCs w:val="0"/>
            <w:noProof/>
            <w:webHidden/>
          </w:rPr>
          <w:fldChar w:fldCharType="separate"/>
        </w:r>
        <w:r w:rsidRPr="009D04C2">
          <w:rPr>
            <w:b w:val="0"/>
            <w:bCs w:val="0"/>
            <w:noProof/>
            <w:webHidden/>
          </w:rPr>
          <w:t>80</w:t>
        </w:r>
        <w:r w:rsidRPr="009D04C2">
          <w:rPr>
            <w:b w:val="0"/>
            <w:bCs w:val="0"/>
            <w:noProof/>
            <w:webHidden/>
          </w:rPr>
          <w:fldChar w:fldCharType="end"/>
        </w:r>
      </w:hyperlink>
    </w:p>
    <w:p w14:paraId="0FD188D2" w14:textId="6A7662D7"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5" w:history="1">
        <w:r w:rsidRPr="009D04C2">
          <w:rPr>
            <w:rStyle w:val="Hyperlink"/>
            <w:b w:val="0"/>
            <w:bCs w:val="0"/>
            <w:noProof/>
          </w:rPr>
          <w:t>Figura 38: Reporte miembro 18, viga, RISA-3D.</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_Toc69822315 \h </w:instrText>
        </w:r>
        <w:r w:rsidRPr="009D04C2">
          <w:rPr>
            <w:b w:val="0"/>
            <w:bCs w:val="0"/>
            <w:noProof/>
            <w:webHidden/>
          </w:rPr>
        </w:r>
        <w:r w:rsidRPr="009D04C2">
          <w:rPr>
            <w:b w:val="0"/>
            <w:bCs w:val="0"/>
            <w:noProof/>
            <w:webHidden/>
          </w:rPr>
          <w:fldChar w:fldCharType="separate"/>
        </w:r>
        <w:r w:rsidRPr="009D04C2">
          <w:rPr>
            <w:b w:val="0"/>
            <w:bCs w:val="0"/>
            <w:noProof/>
            <w:webHidden/>
          </w:rPr>
          <w:t>81</w:t>
        </w:r>
        <w:r w:rsidRPr="009D04C2">
          <w:rPr>
            <w:b w:val="0"/>
            <w:bCs w:val="0"/>
            <w:noProof/>
            <w:webHidden/>
          </w:rPr>
          <w:fldChar w:fldCharType="end"/>
        </w:r>
      </w:hyperlink>
    </w:p>
    <w:p w14:paraId="747A9E40" w14:textId="39589996"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6" w:history="1">
        <w:r w:rsidRPr="009D04C2">
          <w:rPr>
            <w:rStyle w:val="Hyperlink"/>
            <w:b w:val="0"/>
            <w:bCs w:val="0"/>
            <w:noProof/>
          </w:rPr>
          <w:t>Figura 39: Reporte miembro 18, viga, β-</w:t>
        </w:r>
        <w:r w:rsidRPr="009D04C2">
          <w:rPr>
            <w:rStyle w:val="Hyperlink"/>
            <w:b w:val="0"/>
            <w:bCs w:val="0"/>
            <w:noProof/>
            <w:lang w:val="en-US"/>
          </w:rPr>
          <w:t>beam</w:t>
        </w:r>
        <w:r w:rsidRPr="009D04C2">
          <w:rPr>
            <w:rStyle w:val="Hyperlink"/>
            <w:b w:val="0"/>
            <w:bCs w:val="0"/>
            <w:noProof/>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_Toc69822316 \h </w:instrText>
        </w:r>
        <w:r w:rsidRPr="009D04C2">
          <w:rPr>
            <w:b w:val="0"/>
            <w:bCs w:val="0"/>
            <w:noProof/>
            <w:webHidden/>
          </w:rPr>
        </w:r>
        <w:r w:rsidRPr="009D04C2">
          <w:rPr>
            <w:b w:val="0"/>
            <w:bCs w:val="0"/>
            <w:noProof/>
            <w:webHidden/>
          </w:rPr>
          <w:fldChar w:fldCharType="separate"/>
        </w:r>
        <w:r w:rsidRPr="009D04C2">
          <w:rPr>
            <w:b w:val="0"/>
            <w:bCs w:val="0"/>
            <w:noProof/>
            <w:webHidden/>
          </w:rPr>
          <w:t>82</w:t>
        </w:r>
        <w:r w:rsidRPr="009D04C2">
          <w:rPr>
            <w:b w:val="0"/>
            <w:bCs w:val="0"/>
            <w:noProof/>
            <w:webHidden/>
          </w:rPr>
          <w:fldChar w:fldCharType="end"/>
        </w:r>
      </w:hyperlink>
    </w:p>
    <w:p w14:paraId="1F1605C6" w14:textId="3A5713CB"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7" w:history="1">
        <w:r w:rsidRPr="009D04C2">
          <w:rPr>
            <w:rStyle w:val="Hyperlink"/>
            <w:b w:val="0"/>
            <w:bCs w:val="0"/>
            <w:noProof/>
          </w:rPr>
          <w:t>Figura 40: Desplazamientos mínimos y máximos por nivel, β-</w:t>
        </w:r>
        <w:r w:rsidRPr="009D04C2">
          <w:rPr>
            <w:rStyle w:val="Hyperlink"/>
            <w:b w:val="0"/>
            <w:bCs w:val="0"/>
            <w:noProof/>
            <w:lang w:val="en-US"/>
          </w:rPr>
          <w:t>beam</w:t>
        </w:r>
        <w:r w:rsidRPr="009D04C2">
          <w:rPr>
            <w:rStyle w:val="Hyperlink"/>
            <w:b w:val="0"/>
            <w:bCs w:val="0"/>
            <w:noProof/>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_Toc69822317 \h </w:instrText>
        </w:r>
        <w:r w:rsidRPr="009D04C2">
          <w:rPr>
            <w:b w:val="0"/>
            <w:bCs w:val="0"/>
            <w:noProof/>
            <w:webHidden/>
          </w:rPr>
        </w:r>
        <w:r w:rsidRPr="009D04C2">
          <w:rPr>
            <w:b w:val="0"/>
            <w:bCs w:val="0"/>
            <w:noProof/>
            <w:webHidden/>
          </w:rPr>
          <w:fldChar w:fldCharType="separate"/>
        </w:r>
        <w:r w:rsidRPr="009D04C2">
          <w:rPr>
            <w:b w:val="0"/>
            <w:bCs w:val="0"/>
            <w:noProof/>
            <w:webHidden/>
          </w:rPr>
          <w:t>83</w:t>
        </w:r>
        <w:r w:rsidRPr="009D04C2">
          <w:rPr>
            <w:b w:val="0"/>
            <w:bCs w:val="0"/>
            <w:noProof/>
            <w:webHidden/>
          </w:rPr>
          <w:fldChar w:fldCharType="end"/>
        </w:r>
      </w:hyperlink>
    </w:p>
    <w:p w14:paraId="2AE82E9C" w14:textId="09C18825"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8" w:history="1">
        <w:r w:rsidRPr="009D04C2">
          <w:rPr>
            <w:rStyle w:val="Hyperlink"/>
            <w:b w:val="0"/>
            <w:bCs w:val="0"/>
            <w:noProof/>
          </w:rPr>
          <w:t>Figura 41: Primeras dimensiones sugeridas, β-</w:t>
        </w:r>
        <w:r w:rsidRPr="009D04C2">
          <w:rPr>
            <w:rStyle w:val="Hyperlink"/>
            <w:b w:val="0"/>
            <w:bCs w:val="0"/>
            <w:noProof/>
            <w:lang w:val="en-US"/>
          </w:rPr>
          <w:t>beam</w:t>
        </w:r>
        <w:r w:rsidRPr="009D04C2">
          <w:rPr>
            <w:rStyle w:val="Hyperlink"/>
            <w:b w:val="0"/>
            <w:bCs w:val="0"/>
            <w:noProof/>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_Toc69822318 \h </w:instrText>
        </w:r>
        <w:r w:rsidRPr="009D04C2">
          <w:rPr>
            <w:b w:val="0"/>
            <w:bCs w:val="0"/>
            <w:noProof/>
            <w:webHidden/>
          </w:rPr>
        </w:r>
        <w:r w:rsidRPr="009D04C2">
          <w:rPr>
            <w:b w:val="0"/>
            <w:bCs w:val="0"/>
            <w:noProof/>
            <w:webHidden/>
          </w:rPr>
          <w:fldChar w:fldCharType="separate"/>
        </w:r>
        <w:r w:rsidRPr="009D04C2">
          <w:rPr>
            <w:b w:val="0"/>
            <w:bCs w:val="0"/>
            <w:noProof/>
            <w:webHidden/>
          </w:rPr>
          <w:t>84</w:t>
        </w:r>
        <w:r w:rsidRPr="009D04C2">
          <w:rPr>
            <w:b w:val="0"/>
            <w:bCs w:val="0"/>
            <w:noProof/>
            <w:webHidden/>
          </w:rPr>
          <w:fldChar w:fldCharType="end"/>
        </w:r>
      </w:hyperlink>
    </w:p>
    <w:p w14:paraId="2850DA8F" w14:textId="24B7BF99"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19" w:history="1">
        <w:r w:rsidRPr="009D04C2">
          <w:rPr>
            <w:rStyle w:val="Hyperlink"/>
            <w:b w:val="0"/>
            <w:bCs w:val="0"/>
            <w:noProof/>
          </w:rPr>
          <w:t xml:space="preserve">Figura 42: Verificación </w:t>
        </w:r>
        <w:r w:rsidRPr="009D04C2">
          <w:rPr>
            <w:rStyle w:val="Hyperlink"/>
            <w:b w:val="0"/>
            <w:bCs w:val="0"/>
            <w:noProof/>
            <w:lang w:val="en-US"/>
          </w:rPr>
          <w:t>drift</w:t>
        </w:r>
        <w:r w:rsidRPr="009D04C2">
          <w:rPr>
            <w:rStyle w:val="Hyperlink"/>
            <w:b w:val="0"/>
            <w:bCs w:val="0"/>
            <w:noProof/>
          </w:rPr>
          <w:t xml:space="preserve">, </w:t>
        </w:r>
        <w:r w:rsidRPr="009D04C2">
          <w:rPr>
            <w:rStyle w:val="Hyperlink"/>
            <w:b w:val="0"/>
            <w:bCs w:val="0"/>
            <w:noProof/>
            <w:lang w:val="es-419"/>
          </w:rPr>
          <w:t>tercera</w:t>
        </w:r>
        <w:r w:rsidRPr="009D04C2">
          <w:rPr>
            <w:rStyle w:val="Hyperlink"/>
            <w:b w:val="0"/>
            <w:bCs w:val="0"/>
            <w:noProof/>
          </w:rPr>
          <w:t xml:space="preserve"> vuelta.</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_Toc69822319 \h </w:instrText>
        </w:r>
        <w:r w:rsidRPr="009D04C2">
          <w:rPr>
            <w:b w:val="0"/>
            <w:bCs w:val="0"/>
            <w:noProof/>
            <w:webHidden/>
          </w:rPr>
        </w:r>
        <w:r w:rsidRPr="009D04C2">
          <w:rPr>
            <w:b w:val="0"/>
            <w:bCs w:val="0"/>
            <w:noProof/>
            <w:webHidden/>
          </w:rPr>
          <w:fldChar w:fldCharType="separate"/>
        </w:r>
        <w:r w:rsidRPr="009D04C2">
          <w:rPr>
            <w:b w:val="0"/>
            <w:bCs w:val="0"/>
            <w:noProof/>
            <w:webHidden/>
          </w:rPr>
          <w:t>85</w:t>
        </w:r>
        <w:r w:rsidRPr="009D04C2">
          <w:rPr>
            <w:b w:val="0"/>
            <w:bCs w:val="0"/>
            <w:noProof/>
            <w:webHidden/>
          </w:rPr>
          <w:fldChar w:fldCharType="end"/>
        </w:r>
      </w:hyperlink>
    </w:p>
    <w:p w14:paraId="40DD6928" w14:textId="5AE6B4A6"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0" w:history="1">
        <w:r w:rsidRPr="009D04C2">
          <w:rPr>
            <w:rStyle w:val="Hyperlink"/>
            <w:b w:val="0"/>
            <w:bCs w:val="0"/>
            <w:noProof/>
          </w:rPr>
          <w:t>Figura 43</w:t>
        </w:r>
        <w:r w:rsidRPr="009D04C2">
          <w:rPr>
            <w:rStyle w:val="Hyperlink"/>
            <w:b w:val="0"/>
            <w:bCs w:val="0"/>
            <w:noProof/>
            <w:lang w:val="en-US"/>
          </w:rPr>
          <w:t>:</w:t>
        </w:r>
        <w:r w:rsidRPr="009D04C2">
          <w:rPr>
            <w:rStyle w:val="Hyperlink"/>
            <w:b w:val="0"/>
            <w:bCs w:val="0"/>
            <w:noProof/>
          </w:rPr>
          <w:t xml:space="preserve"> Curva de interacción de la columna del tipo 1 del piso 1</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_Toc69822320 \h </w:instrText>
        </w:r>
        <w:r w:rsidRPr="009D04C2">
          <w:rPr>
            <w:b w:val="0"/>
            <w:bCs w:val="0"/>
            <w:noProof/>
            <w:webHidden/>
          </w:rPr>
        </w:r>
        <w:r w:rsidRPr="009D04C2">
          <w:rPr>
            <w:b w:val="0"/>
            <w:bCs w:val="0"/>
            <w:noProof/>
            <w:webHidden/>
          </w:rPr>
          <w:fldChar w:fldCharType="separate"/>
        </w:r>
        <w:r w:rsidRPr="009D04C2">
          <w:rPr>
            <w:b w:val="0"/>
            <w:bCs w:val="0"/>
            <w:noProof/>
            <w:webHidden/>
          </w:rPr>
          <w:t>104</w:t>
        </w:r>
        <w:r w:rsidRPr="009D04C2">
          <w:rPr>
            <w:b w:val="0"/>
            <w:bCs w:val="0"/>
            <w:noProof/>
            <w:webHidden/>
          </w:rPr>
          <w:fldChar w:fldCharType="end"/>
        </w:r>
      </w:hyperlink>
    </w:p>
    <w:p w14:paraId="0917E8C5" w14:textId="0309A6C2"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1" w:history="1">
        <w:r w:rsidRPr="009D04C2">
          <w:rPr>
            <w:rStyle w:val="Hyperlink"/>
            <w:b w:val="0"/>
            <w:bCs w:val="0"/>
            <w:noProof/>
          </w:rPr>
          <w:t>Figura 44</w:t>
        </w:r>
        <w:r w:rsidRPr="009D04C2">
          <w:rPr>
            <w:rStyle w:val="Hyperlink"/>
            <w:b w:val="0"/>
            <w:bCs w:val="0"/>
            <w:noProof/>
            <w:lang w:val="en-US"/>
          </w:rPr>
          <w:t>:</w:t>
        </w:r>
        <w:r w:rsidRPr="009D04C2">
          <w:rPr>
            <w:rStyle w:val="Hyperlink"/>
            <w:b w:val="0"/>
            <w:bCs w:val="0"/>
            <w:noProof/>
          </w:rPr>
          <w:t xml:space="preserve"> Curva de interacción de la columna del tipo 1 del piso 2</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_Toc69822321 \h </w:instrText>
        </w:r>
        <w:r w:rsidRPr="009D04C2">
          <w:rPr>
            <w:b w:val="0"/>
            <w:bCs w:val="0"/>
            <w:noProof/>
            <w:webHidden/>
          </w:rPr>
        </w:r>
        <w:r w:rsidRPr="009D04C2">
          <w:rPr>
            <w:b w:val="0"/>
            <w:bCs w:val="0"/>
            <w:noProof/>
            <w:webHidden/>
          </w:rPr>
          <w:fldChar w:fldCharType="separate"/>
        </w:r>
        <w:r w:rsidRPr="009D04C2">
          <w:rPr>
            <w:b w:val="0"/>
            <w:bCs w:val="0"/>
            <w:noProof/>
            <w:webHidden/>
          </w:rPr>
          <w:t>105</w:t>
        </w:r>
        <w:r w:rsidRPr="009D04C2">
          <w:rPr>
            <w:b w:val="0"/>
            <w:bCs w:val="0"/>
            <w:noProof/>
            <w:webHidden/>
          </w:rPr>
          <w:fldChar w:fldCharType="end"/>
        </w:r>
      </w:hyperlink>
    </w:p>
    <w:p w14:paraId="75497ABF" w14:textId="28BBB95C"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2" w:history="1">
        <w:r w:rsidRPr="009D04C2">
          <w:rPr>
            <w:rStyle w:val="Hyperlink"/>
            <w:b w:val="0"/>
            <w:bCs w:val="0"/>
            <w:noProof/>
          </w:rPr>
          <w:t>Figura 45</w:t>
        </w:r>
        <w:r w:rsidRPr="009D04C2">
          <w:rPr>
            <w:rStyle w:val="Hyperlink"/>
            <w:b w:val="0"/>
            <w:bCs w:val="0"/>
            <w:noProof/>
            <w:lang w:val="en-US"/>
          </w:rPr>
          <w:t>:</w:t>
        </w:r>
        <w:r w:rsidRPr="009D04C2">
          <w:rPr>
            <w:rStyle w:val="Hyperlink"/>
            <w:b w:val="0"/>
            <w:bCs w:val="0"/>
            <w:noProof/>
          </w:rPr>
          <w:t xml:space="preserve"> Curva de interacción de la columna del tipo 1 del piso 3</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_Toc69822322 \h </w:instrText>
        </w:r>
        <w:r w:rsidRPr="009D04C2">
          <w:rPr>
            <w:b w:val="0"/>
            <w:bCs w:val="0"/>
            <w:noProof/>
            <w:webHidden/>
          </w:rPr>
        </w:r>
        <w:r w:rsidRPr="009D04C2">
          <w:rPr>
            <w:b w:val="0"/>
            <w:bCs w:val="0"/>
            <w:noProof/>
            <w:webHidden/>
          </w:rPr>
          <w:fldChar w:fldCharType="separate"/>
        </w:r>
        <w:r w:rsidRPr="009D04C2">
          <w:rPr>
            <w:b w:val="0"/>
            <w:bCs w:val="0"/>
            <w:noProof/>
            <w:webHidden/>
          </w:rPr>
          <w:t>106</w:t>
        </w:r>
        <w:r w:rsidRPr="009D04C2">
          <w:rPr>
            <w:b w:val="0"/>
            <w:bCs w:val="0"/>
            <w:noProof/>
            <w:webHidden/>
          </w:rPr>
          <w:fldChar w:fldCharType="end"/>
        </w:r>
      </w:hyperlink>
    </w:p>
    <w:p w14:paraId="1EF6DF89" w14:textId="597F8C25"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3" w:history="1">
        <w:r w:rsidRPr="009D04C2">
          <w:rPr>
            <w:rStyle w:val="Hyperlink"/>
            <w:b w:val="0"/>
            <w:bCs w:val="0"/>
            <w:noProof/>
          </w:rPr>
          <w:t>Figura 46</w:t>
        </w:r>
        <w:r w:rsidRPr="009D04C2">
          <w:rPr>
            <w:rStyle w:val="Hyperlink"/>
            <w:b w:val="0"/>
            <w:bCs w:val="0"/>
            <w:noProof/>
            <w:lang w:val="en-US"/>
          </w:rPr>
          <w:t>:</w:t>
        </w:r>
        <w:r w:rsidRPr="009D04C2">
          <w:rPr>
            <w:rStyle w:val="Hyperlink"/>
            <w:b w:val="0"/>
            <w:bCs w:val="0"/>
            <w:noProof/>
          </w:rPr>
          <w:t xml:space="preserve"> Curva de interacción de la columna del tipo 1 del piso 4</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_Toc69822323 \h </w:instrText>
        </w:r>
        <w:r w:rsidRPr="009D04C2">
          <w:rPr>
            <w:b w:val="0"/>
            <w:bCs w:val="0"/>
            <w:noProof/>
            <w:webHidden/>
          </w:rPr>
        </w:r>
        <w:r w:rsidRPr="009D04C2">
          <w:rPr>
            <w:b w:val="0"/>
            <w:bCs w:val="0"/>
            <w:noProof/>
            <w:webHidden/>
          </w:rPr>
          <w:fldChar w:fldCharType="separate"/>
        </w:r>
        <w:r w:rsidRPr="009D04C2">
          <w:rPr>
            <w:b w:val="0"/>
            <w:bCs w:val="0"/>
            <w:noProof/>
            <w:webHidden/>
          </w:rPr>
          <w:t>107</w:t>
        </w:r>
        <w:r w:rsidRPr="009D04C2">
          <w:rPr>
            <w:b w:val="0"/>
            <w:bCs w:val="0"/>
            <w:noProof/>
            <w:webHidden/>
          </w:rPr>
          <w:fldChar w:fldCharType="end"/>
        </w:r>
      </w:hyperlink>
    </w:p>
    <w:p w14:paraId="7FEA3ED7" w14:textId="5CDF2948"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4" w:history="1">
        <w:r w:rsidRPr="009D04C2">
          <w:rPr>
            <w:rStyle w:val="Hyperlink"/>
            <w:b w:val="0"/>
            <w:bCs w:val="0"/>
            <w:noProof/>
          </w:rPr>
          <w:t>Figura 47</w:t>
        </w:r>
        <w:r w:rsidRPr="009D04C2">
          <w:rPr>
            <w:rStyle w:val="Hyperlink"/>
            <w:b w:val="0"/>
            <w:bCs w:val="0"/>
            <w:noProof/>
            <w:lang w:val="en-US"/>
          </w:rPr>
          <w:t>:</w:t>
        </w:r>
        <w:r w:rsidRPr="009D04C2">
          <w:rPr>
            <w:rStyle w:val="Hyperlink"/>
            <w:b w:val="0"/>
            <w:bCs w:val="0"/>
            <w:noProof/>
          </w:rPr>
          <w:t xml:space="preserve"> Curva de interacción de la columna del tipo 2 del piso 1</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_Toc69822324 \h </w:instrText>
        </w:r>
        <w:r w:rsidRPr="009D04C2">
          <w:rPr>
            <w:b w:val="0"/>
            <w:bCs w:val="0"/>
            <w:noProof/>
            <w:webHidden/>
          </w:rPr>
        </w:r>
        <w:r w:rsidRPr="009D04C2">
          <w:rPr>
            <w:b w:val="0"/>
            <w:bCs w:val="0"/>
            <w:noProof/>
            <w:webHidden/>
          </w:rPr>
          <w:fldChar w:fldCharType="separate"/>
        </w:r>
        <w:r w:rsidRPr="009D04C2">
          <w:rPr>
            <w:b w:val="0"/>
            <w:bCs w:val="0"/>
            <w:noProof/>
            <w:webHidden/>
          </w:rPr>
          <w:t>108</w:t>
        </w:r>
        <w:r w:rsidRPr="009D04C2">
          <w:rPr>
            <w:b w:val="0"/>
            <w:bCs w:val="0"/>
            <w:noProof/>
            <w:webHidden/>
          </w:rPr>
          <w:fldChar w:fldCharType="end"/>
        </w:r>
      </w:hyperlink>
    </w:p>
    <w:p w14:paraId="5879C786" w14:textId="344F4748"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5" w:history="1">
        <w:r w:rsidRPr="009D04C2">
          <w:rPr>
            <w:rStyle w:val="Hyperlink"/>
            <w:b w:val="0"/>
            <w:bCs w:val="0"/>
            <w:noProof/>
          </w:rPr>
          <w:t>Figura 48</w:t>
        </w:r>
        <w:r w:rsidRPr="009D04C2">
          <w:rPr>
            <w:rStyle w:val="Hyperlink"/>
            <w:b w:val="0"/>
            <w:bCs w:val="0"/>
            <w:noProof/>
            <w:lang w:val="en-US"/>
          </w:rPr>
          <w:t>:</w:t>
        </w:r>
        <w:r w:rsidRPr="009D04C2">
          <w:rPr>
            <w:rStyle w:val="Hyperlink"/>
            <w:b w:val="0"/>
            <w:bCs w:val="0"/>
            <w:noProof/>
          </w:rPr>
          <w:t xml:space="preserve"> Curva de interacción de la columna del tipo 2 del piso 2</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_Toc69822325 \h </w:instrText>
        </w:r>
        <w:r w:rsidRPr="009D04C2">
          <w:rPr>
            <w:b w:val="0"/>
            <w:bCs w:val="0"/>
            <w:noProof/>
            <w:webHidden/>
          </w:rPr>
        </w:r>
        <w:r w:rsidRPr="009D04C2">
          <w:rPr>
            <w:b w:val="0"/>
            <w:bCs w:val="0"/>
            <w:noProof/>
            <w:webHidden/>
          </w:rPr>
          <w:fldChar w:fldCharType="separate"/>
        </w:r>
        <w:r w:rsidRPr="009D04C2">
          <w:rPr>
            <w:b w:val="0"/>
            <w:bCs w:val="0"/>
            <w:noProof/>
            <w:webHidden/>
          </w:rPr>
          <w:t>109</w:t>
        </w:r>
        <w:r w:rsidRPr="009D04C2">
          <w:rPr>
            <w:b w:val="0"/>
            <w:bCs w:val="0"/>
            <w:noProof/>
            <w:webHidden/>
          </w:rPr>
          <w:fldChar w:fldCharType="end"/>
        </w:r>
      </w:hyperlink>
    </w:p>
    <w:p w14:paraId="52E83E9D" w14:textId="4649E29E"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6" w:history="1">
        <w:r w:rsidRPr="009D04C2">
          <w:rPr>
            <w:rStyle w:val="Hyperlink"/>
            <w:b w:val="0"/>
            <w:bCs w:val="0"/>
            <w:noProof/>
          </w:rPr>
          <w:t>Figura 49</w:t>
        </w:r>
        <w:r w:rsidRPr="009D04C2">
          <w:rPr>
            <w:rStyle w:val="Hyperlink"/>
            <w:b w:val="0"/>
            <w:bCs w:val="0"/>
            <w:noProof/>
            <w:lang w:val="en-US"/>
          </w:rPr>
          <w:t>:</w:t>
        </w:r>
        <w:r w:rsidRPr="009D04C2">
          <w:rPr>
            <w:rStyle w:val="Hyperlink"/>
            <w:b w:val="0"/>
            <w:bCs w:val="0"/>
            <w:noProof/>
          </w:rPr>
          <w:t xml:space="preserve"> Curva de interacción de la columna del tipo 2 del piso 3</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_Toc69822326 \h </w:instrText>
        </w:r>
        <w:r w:rsidRPr="009D04C2">
          <w:rPr>
            <w:b w:val="0"/>
            <w:bCs w:val="0"/>
            <w:noProof/>
            <w:webHidden/>
          </w:rPr>
        </w:r>
        <w:r w:rsidRPr="009D04C2">
          <w:rPr>
            <w:b w:val="0"/>
            <w:bCs w:val="0"/>
            <w:noProof/>
            <w:webHidden/>
          </w:rPr>
          <w:fldChar w:fldCharType="separate"/>
        </w:r>
        <w:r w:rsidRPr="009D04C2">
          <w:rPr>
            <w:b w:val="0"/>
            <w:bCs w:val="0"/>
            <w:noProof/>
            <w:webHidden/>
          </w:rPr>
          <w:t>110</w:t>
        </w:r>
        <w:r w:rsidRPr="009D04C2">
          <w:rPr>
            <w:b w:val="0"/>
            <w:bCs w:val="0"/>
            <w:noProof/>
            <w:webHidden/>
          </w:rPr>
          <w:fldChar w:fldCharType="end"/>
        </w:r>
      </w:hyperlink>
    </w:p>
    <w:p w14:paraId="32B6EC32" w14:textId="37502B63"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7" w:history="1">
        <w:r w:rsidRPr="009D04C2">
          <w:rPr>
            <w:rStyle w:val="Hyperlink"/>
            <w:b w:val="0"/>
            <w:bCs w:val="0"/>
            <w:noProof/>
          </w:rPr>
          <w:t>Figura 50</w:t>
        </w:r>
        <w:r w:rsidRPr="009D04C2">
          <w:rPr>
            <w:rStyle w:val="Hyperlink"/>
            <w:b w:val="0"/>
            <w:bCs w:val="0"/>
            <w:noProof/>
            <w:lang w:val="en-US"/>
          </w:rPr>
          <w:t>:</w:t>
        </w:r>
        <w:r w:rsidRPr="009D04C2">
          <w:rPr>
            <w:rStyle w:val="Hyperlink"/>
            <w:b w:val="0"/>
            <w:bCs w:val="0"/>
            <w:noProof/>
          </w:rPr>
          <w:t xml:space="preserve"> Curva de interacción de la columna del tipo 1 del piso 1</w:t>
        </w:r>
        <w:r w:rsidRPr="009D04C2">
          <w:rPr>
            <w:rStyle w:val="Hyperlink"/>
            <w:b w:val="0"/>
            <w:bCs w:val="0"/>
            <w:noProof/>
            <w:lang w:val="en-US"/>
          </w:rPr>
          <w:t>.</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_Toc69822327 \h </w:instrText>
        </w:r>
        <w:r w:rsidRPr="009D04C2">
          <w:rPr>
            <w:b w:val="0"/>
            <w:bCs w:val="0"/>
            <w:noProof/>
            <w:webHidden/>
          </w:rPr>
        </w:r>
        <w:r w:rsidRPr="009D04C2">
          <w:rPr>
            <w:b w:val="0"/>
            <w:bCs w:val="0"/>
            <w:noProof/>
            <w:webHidden/>
          </w:rPr>
          <w:fldChar w:fldCharType="separate"/>
        </w:r>
        <w:r w:rsidRPr="009D04C2">
          <w:rPr>
            <w:b w:val="0"/>
            <w:bCs w:val="0"/>
            <w:noProof/>
            <w:webHidden/>
          </w:rPr>
          <w:t>111</w:t>
        </w:r>
        <w:r w:rsidRPr="009D04C2">
          <w:rPr>
            <w:b w:val="0"/>
            <w:bCs w:val="0"/>
            <w:noProof/>
            <w:webHidden/>
          </w:rPr>
          <w:fldChar w:fldCharType="end"/>
        </w:r>
      </w:hyperlink>
    </w:p>
    <w:p w14:paraId="2E9007DE" w14:textId="6FF7664C"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8" w:history="1">
        <w:r w:rsidRPr="009D04C2">
          <w:rPr>
            <w:rStyle w:val="Hyperlink"/>
            <w:b w:val="0"/>
            <w:bCs w:val="0"/>
            <w:noProof/>
          </w:rPr>
          <w:t>Figura 51</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Simplificación</w:t>
        </w:r>
        <w:r w:rsidRPr="009D04C2">
          <w:rPr>
            <w:rStyle w:val="Hyperlink"/>
            <w:b w:val="0"/>
            <w:bCs w:val="0"/>
            <w:noProof/>
          </w:rPr>
          <w:t xml:space="preserve"> de la distribución de esfuerzos en un perfil reforzado a tracción.</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_Toc69822328 \h </w:instrText>
        </w:r>
        <w:r w:rsidRPr="009D04C2">
          <w:rPr>
            <w:b w:val="0"/>
            <w:bCs w:val="0"/>
            <w:noProof/>
            <w:webHidden/>
          </w:rPr>
        </w:r>
        <w:r w:rsidRPr="009D04C2">
          <w:rPr>
            <w:b w:val="0"/>
            <w:bCs w:val="0"/>
            <w:noProof/>
            <w:webHidden/>
          </w:rPr>
          <w:fldChar w:fldCharType="separate"/>
        </w:r>
        <w:r w:rsidRPr="009D04C2">
          <w:rPr>
            <w:b w:val="0"/>
            <w:bCs w:val="0"/>
            <w:noProof/>
            <w:webHidden/>
          </w:rPr>
          <w:t>112</w:t>
        </w:r>
        <w:r w:rsidRPr="009D04C2">
          <w:rPr>
            <w:b w:val="0"/>
            <w:bCs w:val="0"/>
            <w:noProof/>
            <w:webHidden/>
          </w:rPr>
          <w:fldChar w:fldCharType="end"/>
        </w:r>
      </w:hyperlink>
    </w:p>
    <w:p w14:paraId="668A90FC" w14:textId="14044133"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29" w:history="1">
        <w:r w:rsidRPr="009D04C2">
          <w:rPr>
            <w:rStyle w:val="Hyperlink"/>
            <w:b w:val="0"/>
            <w:bCs w:val="0"/>
            <w:noProof/>
          </w:rPr>
          <w:t>Figura 52</w:t>
        </w:r>
        <w:r w:rsidRPr="009D04C2">
          <w:rPr>
            <w:rStyle w:val="Hyperlink"/>
            <w:b w:val="0"/>
            <w:bCs w:val="0"/>
            <w:noProof/>
            <w:lang w:val="en-US"/>
          </w:rPr>
          <w:t>:</w:t>
        </w:r>
        <w:r w:rsidRPr="009D04C2">
          <w:rPr>
            <w:rStyle w:val="Hyperlink"/>
            <w:b w:val="0"/>
            <w:bCs w:val="0"/>
            <w:noProof/>
          </w:rPr>
          <w:t xml:space="preserve"> </w:t>
        </w:r>
        <w:r w:rsidRPr="009D04C2">
          <w:rPr>
            <w:rStyle w:val="Hyperlink"/>
            <w:b w:val="0"/>
            <w:bCs w:val="0"/>
            <w:noProof/>
            <w:lang w:val="es-419"/>
          </w:rPr>
          <w:t>Distribución de esfuerzos en un perfil doblemente reforzado.</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_Toc69822329 \h </w:instrText>
        </w:r>
        <w:r w:rsidRPr="009D04C2">
          <w:rPr>
            <w:b w:val="0"/>
            <w:bCs w:val="0"/>
            <w:noProof/>
            <w:webHidden/>
          </w:rPr>
        </w:r>
        <w:r w:rsidRPr="009D04C2">
          <w:rPr>
            <w:b w:val="0"/>
            <w:bCs w:val="0"/>
            <w:noProof/>
            <w:webHidden/>
          </w:rPr>
          <w:fldChar w:fldCharType="separate"/>
        </w:r>
        <w:r w:rsidRPr="009D04C2">
          <w:rPr>
            <w:b w:val="0"/>
            <w:bCs w:val="0"/>
            <w:noProof/>
            <w:webHidden/>
          </w:rPr>
          <w:t>115</w:t>
        </w:r>
        <w:r w:rsidRPr="009D04C2">
          <w:rPr>
            <w:b w:val="0"/>
            <w:bCs w:val="0"/>
            <w:noProof/>
            <w:webHidden/>
          </w:rPr>
          <w:fldChar w:fldCharType="end"/>
        </w:r>
      </w:hyperlink>
    </w:p>
    <w:p w14:paraId="6CE8FC5E" w14:textId="78ECF37D" w:rsidR="009D04C2" w:rsidRP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30" w:history="1">
        <w:r w:rsidRPr="009D04C2">
          <w:rPr>
            <w:rStyle w:val="Hyperlink"/>
            <w:b w:val="0"/>
            <w:bCs w:val="0"/>
            <w:noProof/>
            <w:lang w:val="es-419"/>
          </w:rPr>
          <w:t>Figura 53: Sección transversal de un posible elemento de hormigón armado.</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_Toc69822330 \h </w:instrText>
        </w:r>
        <w:r w:rsidRPr="009D04C2">
          <w:rPr>
            <w:b w:val="0"/>
            <w:bCs w:val="0"/>
            <w:noProof/>
            <w:webHidden/>
          </w:rPr>
        </w:r>
        <w:r w:rsidRPr="009D04C2">
          <w:rPr>
            <w:b w:val="0"/>
            <w:bCs w:val="0"/>
            <w:noProof/>
            <w:webHidden/>
          </w:rPr>
          <w:fldChar w:fldCharType="separate"/>
        </w:r>
        <w:r w:rsidRPr="009D04C2">
          <w:rPr>
            <w:b w:val="0"/>
            <w:bCs w:val="0"/>
            <w:noProof/>
            <w:webHidden/>
          </w:rPr>
          <w:t>117</w:t>
        </w:r>
        <w:r w:rsidRPr="009D04C2">
          <w:rPr>
            <w:b w:val="0"/>
            <w:bCs w:val="0"/>
            <w:noProof/>
            <w:webHidden/>
          </w:rPr>
          <w:fldChar w:fldCharType="end"/>
        </w:r>
      </w:hyperlink>
    </w:p>
    <w:p w14:paraId="4126A6C6" w14:textId="608D7A7B" w:rsidR="009D04C2" w:rsidRDefault="009D04C2" w:rsidP="009D04C2">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331" w:history="1">
        <w:r w:rsidRPr="009D04C2">
          <w:rPr>
            <w:rStyle w:val="Hyperlink"/>
            <w:b w:val="0"/>
            <w:bCs w:val="0"/>
            <w:noProof/>
            <w:lang w:val="es-419"/>
          </w:rPr>
          <w:t xml:space="preserve">Figura 54: Zonas </w:t>
        </w:r>
        <w:r w:rsidRPr="009D04C2">
          <w:rPr>
            <w:rStyle w:val="Hyperlink"/>
            <w:b w:val="0"/>
            <w:bCs w:val="0"/>
            <w:noProof/>
            <w:lang w:val="es-419"/>
          </w:rPr>
          <w:t>d</w:t>
        </w:r>
        <w:r w:rsidRPr="009D04C2">
          <w:rPr>
            <w:rStyle w:val="Hyperlink"/>
            <w:b w:val="0"/>
            <w:bCs w:val="0"/>
            <w:noProof/>
            <w:lang w:val="es-419"/>
          </w:rPr>
          <w:t>el diagrama de interacción en una columna.</w:t>
        </w:r>
        <w:r w:rsidRPr="009D04C2">
          <w:rPr>
            <w:b w:val="0"/>
            <w:bCs w:val="0"/>
            <w:noProof/>
            <w:webHidden/>
          </w:rPr>
          <w:tab/>
        </w:r>
        <w:r w:rsidRPr="009D04C2">
          <w:rPr>
            <w:b w:val="0"/>
            <w:bCs w:val="0"/>
            <w:noProof/>
            <w:webHidden/>
          </w:rPr>
          <w:fldChar w:fldCharType="begin"/>
        </w:r>
        <w:r w:rsidRPr="009D04C2">
          <w:rPr>
            <w:b w:val="0"/>
            <w:bCs w:val="0"/>
            <w:noProof/>
            <w:webHidden/>
          </w:rPr>
          <w:instrText xml:space="preserve"> PAGEREF _Toc69822331 \h </w:instrText>
        </w:r>
        <w:r w:rsidRPr="009D04C2">
          <w:rPr>
            <w:b w:val="0"/>
            <w:bCs w:val="0"/>
            <w:noProof/>
            <w:webHidden/>
          </w:rPr>
        </w:r>
        <w:r w:rsidRPr="009D04C2">
          <w:rPr>
            <w:b w:val="0"/>
            <w:bCs w:val="0"/>
            <w:noProof/>
            <w:webHidden/>
          </w:rPr>
          <w:fldChar w:fldCharType="separate"/>
        </w:r>
        <w:r w:rsidRPr="009D04C2">
          <w:rPr>
            <w:b w:val="0"/>
            <w:bCs w:val="0"/>
            <w:noProof/>
            <w:webHidden/>
          </w:rPr>
          <w:t>119</w:t>
        </w:r>
        <w:r w:rsidRPr="009D04C2">
          <w:rPr>
            <w:b w:val="0"/>
            <w:bCs w:val="0"/>
            <w:noProof/>
            <w:webHidden/>
          </w:rPr>
          <w:fldChar w:fldCharType="end"/>
        </w:r>
      </w:hyperlink>
    </w:p>
    <w:p w14:paraId="1BFDA293" w14:textId="02D8C0E4" w:rsidR="00E535C8" w:rsidRDefault="002A3B81" w:rsidP="00294948">
      <w:pPr>
        <w:autoSpaceDE w:val="0"/>
        <w:autoSpaceDN w:val="0"/>
        <w:adjustRightInd w:val="0"/>
        <w:spacing w:after="0" w:line="276" w:lineRule="auto"/>
        <w:rPr>
          <w:rStyle w:val="Strong"/>
          <w:b w:val="0"/>
          <w:bCs w:val="0"/>
          <w:lang w:val="es-419"/>
        </w:rPr>
      </w:pPr>
      <w:r w:rsidRPr="009D04C2">
        <w:rPr>
          <w:rStyle w:val="Strong"/>
          <w:b w:val="0"/>
          <w:bCs w:val="0"/>
          <w:lang w:val="es-419"/>
        </w:rPr>
        <w:fldChar w:fldCharType="end"/>
      </w:r>
    </w:p>
    <w:p w14:paraId="442C1988" w14:textId="66509E3E" w:rsidR="00294948" w:rsidRDefault="00294948">
      <w:pPr>
        <w:spacing w:before="0" w:after="0" w:line="240" w:lineRule="auto"/>
        <w:jc w:val="left"/>
        <w:rPr>
          <w:rStyle w:val="Strong"/>
          <w:b w:val="0"/>
          <w:bCs w:val="0"/>
          <w:lang w:val="es-419"/>
        </w:rPr>
      </w:pPr>
      <w:r>
        <w:rPr>
          <w:rStyle w:val="Strong"/>
          <w:b w:val="0"/>
          <w:bCs w:val="0"/>
          <w:lang w:val="es-419"/>
        </w:rPr>
        <w:br w:type="page"/>
      </w:r>
    </w:p>
    <w:p w14:paraId="2F075856" w14:textId="10964B9D" w:rsidR="007039FA" w:rsidRPr="00C26235" w:rsidRDefault="00194E13" w:rsidP="003C206B">
      <w:pPr>
        <w:pStyle w:val="Title"/>
        <w:ind w:left="1" w:hanging="3"/>
        <w:rPr>
          <w:lang w:val="es-419" w:eastAsia="es-CL"/>
        </w:rPr>
      </w:pPr>
      <w:bookmarkStart w:id="11" w:name="_Toc69219318"/>
      <w:r w:rsidRPr="00C26235">
        <w:rPr>
          <w:lang w:val="es-419" w:eastAsia="es-CL"/>
        </w:rPr>
        <w:lastRenderedPageBreak/>
        <w:t>Lista de tablas</w:t>
      </w:r>
      <w:bookmarkEnd w:id="11"/>
    </w:p>
    <w:p w14:paraId="66E52605" w14:textId="29EF6F15" w:rsidR="00DA5A96" w:rsidRPr="00DA5A96" w:rsidRDefault="002A3B81"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r w:rsidRPr="00DA5A96">
        <w:rPr>
          <w:rStyle w:val="Strong"/>
          <w:lang w:val="es-419"/>
        </w:rPr>
        <w:fldChar w:fldCharType="begin"/>
      </w:r>
      <w:r w:rsidRPr="00DA5A96">
        <w:rPr>
          <w:rStyle w:val="Strong"/>
          <w:lang w:val="es-419"/>
        </w:rPr>
        <w:instrText xml:space="preserve"> TOC \h \z \c "Tabla" </w:instrText>
      </w:r>
      <w:r w:rsidRPr="00DA5A96">
        <w:rPr>
          <w:rStyle w:val="Strong"/>
          <w:lang w:val="es-419"/>
        </w:rPr>
        <w:fldChar w:fldCharType="separate"/>
      </w:r>
      <w:hyperlink w:anchor="_Toc69822433" w:history="1">
        <w:r w:rsidR="00DA5A96" w:rsidRPr="00DA5A96">
          <w:rPr>
            <w:rStyle w:val="Hyperlink"/>
            <w:b w:val="0"/>
            <w:bCs w:val="0"/>
            <w:noProof/>
          </w:rPr>
          <w:t>Tabla 7.1</w:t>
        </w:r>
        <w:r w:rsidR="00DA5A96" w:rsidRPr="00DA5A96">
          <w:rPr>
            <w:rStyle w:val="Hyperlink"/>
            <w:b w:val="0"/>
            <w:bCs w:val="0"/>
            <w:noProof/>
            <w:lang w:val="en-US"/>
          </w:rPr>
          <w:t>:</w:t>
        </w:r>
        <w:r w:rsidR="00DA5A96" w:rsidRPr="00DA5A96">
          <w:rPr>
            <w:rStyle w:val="Hyperlink"/>
            <w:b w:val="0"/>
            <w:bCs w:val="0"/>
            <w:noProof/>
          </w:rPr>
          <w:t xml:space="preserve"> Combinaciones de carga </w:t>
        </w:r>
        <w:r w:rsidR="00DA5A96" w:rsidRPr="00DA5A96">
          <w:rPr>
            <w:rStyle w:val="Hyperlink"/>
            <w:b w:val="0"/>
            <w:bCs w:val="0"/>
            <w:noProof/>
            <w:lang w:val="es-MX"/>
          </w:rPr>
          <w:t>del software</w:t>
        </w:r>
        <w:r w:rsidR="00DA5A96" w:rsidRPr="00DA5A96">
          <w:rPr>
            <w:rStyle w:val="Hyperlink"/>
            <w:b w:val="0"/>
            <w:bCs w:val="0"/>
            <w:noProof/>
          </w:rPr>
          <w:t xml:space="preserve"> de acuerdo a la</w:t>
        </w:r>
        <w:r w:rsidR="00DA5A96" w:rsidRPr="00DA5A96">
          <w:rPr>
            <w:rStyle w:val="Hyperlink"/>
            <w:b w:val="0"/>
            <w:bCs w:val="0"/>
            <w:noProof/>
            <w:lang w:val="en-US"/>
          </w:rPr>
          <w:t xml:space="preserve"> </w:t>
        </w:r>
        <w:r w:rsidR="00DA5A96" w:rsidRPr="00DA5A96">
          <w:rPr>
            <w:rStyle w:val="Hyperlink"/>
            <w:b w:val="0"/>
            <w:bCs w:val="0"/>
            <w:noProof/>
            <w:lang w:val="es-419"/>
          </w:rPr>
          <w:t>norma</w:t>
        </w:r>
        <w:r w:rsidR="00DA5A96" w:rsidRPr="00DA5A96">
          <w:rPr>
            <w:rStyle w:val="Hyperlink"/>
            <w:b w:val="0"/>
            <w:bCs w:val="0"/>
            <w:noProof/>
          </w:rPr>
          <w:t xml:space="preserve"> N</w:t>
        </w:r>
        <w:r w:rsidR="00DA5A96" w:rsidRPr="00DA5A96">
          <w:rPr>
            <w:rStyle w:val="Hyperlink"/>
            <w:b w:val="0"/>
            <w:bCs w:val="0"/>
            <w:noProof/>
            <w:lang w:val="en-US"/>
          </w:rPr>
          <w:t>C</w:t>
        </w:r>
        <w:r w:rsidR="00DA5A96" w:rsidRPr="00DA5A96">
          <w:rPr>
            <w:rStyle w:val="Hyperlink"/>
            <w:b w:val="0"/>
            <w:bCs w:val="0"/>
            <w:noProof/>
          </w:rPr>
          <w:t>h</w:t>
        </w:r>
        <w:r w:rsidR="00DA5A96" w:rsidRPr="00DA5A96">
          <w:rPr>
            <w:rStyle w:val="Hyperlink"/>
            <w:b w:val="0"/>
            <w:bCs w:val="0"/>
            <w:noProof/>
            <w:lang w:val="en-US"/>
          </w:rPr>
          <w:t xml:space="preserve"> </w:t>
        </w:r>
        <w:r w:rsidR="00DA5A96" w:rsidRPr="00DA5A96">
          <w:rPr>
            <w:rStyle w:val="Hyperlink"/>
            <w:b w:val="0"/>
            <w:bCs w:val="0"/>
            <w:noProof/>
          </w:rPr>
          <w:t>3171.</w:t>
        </w:r>
        <w:r w:rsidR="00DA5A96" w:rsidRPr="00DA5A96">
          <w:rPr>
            <w:b w:val="0"/>
            <w:bCs w:val="0"/>
            <w:noProof/>
            <w:webHidden/>
          </w:rPr>
          <w:tab/>
        </w:r>
        <w:r w:rsidR="00DA5A96" w:rsidRPr="00DA5A96">
          <w:rPr>
            <w:b w:val="0"/>
            <w:bCs w:val="0"/>
            <w:noProof/>
            <w:webHidden/>
          </w:rPr>
          <w:fldChar w:fldCharType="begin"/>
        </w:r>
        <w:r w:rsidR="00DA5A96" w:rsidRPr="00DA5A96">
          <w:rPr>
            <w:b w:val="0"/>
            <w:bCs w:val="0"/>
            <w:noProof/>
            <w:webHidden/>
          </w:rPr>
          <w:instrText xml:space="preserve"> PAGEREF _Toc69822433 \h </w:instrText>
        </w:r>
        <w:r w:rsidR="00DA5A96" w:rsidRPr="00DA5A96">
          <w:rPr>
            <w:b w:val="0"/>
            <w:bCs w:val="0"/>
            <w:noProof/>
            <w:webHidden/>
          </w:rPr>
        </w:r>
        <w:r w:rsidR="00DA5A96" w:rsidRPr="00DA5A96">
          <w:rPr>
            <w:b w:val="0"/>
            <w:bCs w:val="0"/>
            <w:noProof/>
            <w:webHidden/>
          </w:rPr>
          <w:fldChar w:fldCharType="separate"/>
        </w:r>
        <w:r w:rsidR="00DA5A96" w:rsidRPr="00DA5A96">
          <w:rPr>
            <w:b w:val="0"/>
            <w:bCs w:val="0"/>
            <w:noProof/>
            <w:webHidden/>
          </w:rPr>
          <w:t>25</w:t>
        </w:r>
        <w:r w:rsidR="00DA5A96" w:rsidRPr="00DA5A96">
          <w:rPr>
            <w:b w:val="0"/>
            <w:bCs w:val="0"/>
            <w:noProof/>
            <w:webHidden/>
          </w:rPr>
          <w:fldChar w:fldCharType="end"/>
        </w:r>
      </w:hyperlink>
    </w:p>
    <w:p w14:paraId="7FF08C84" w14:textId="2ED62E63"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34" w:history="1">
        <w:r w:rsidRPr="00DA5A96">
          <w:rPr>
            <w:rStyle w:val="Hyperlink"/>
            <w:b w:val="0"/>
            <w:bCs w:val="0"/>
            <w:noProof/>
            <w:lang w:val="es-419"/>
          </w:rPr>
          <w:t>Tabla 8.1: Extra</w:t>
        </w:r>
        <w:r w:rsidRPr="00DA5A96">
          <w:rPr>
            <w:rStyle w:val="Hyperlink"/>
            <w:b w:val="0"/>
            <w:bCs w:val="0"/>
            <w:noProof/>
            <w:lang w:val="es-419"/>
          </w:rPr>
          <w:t>c</w:t>
        </w:r>
        <w:r w:rsidRPr="00DA5A96">
          <w:rPr>
            <w:rStyle w:val="Hyperlink"/>
            <w:b w:val="0"/>
            <w:bCs w:val="0"/>
            <w:noProof/>
            <w:lang w:val="es-419"/>
          </w:rPr>
          <w:t>to de tabla de resultados de esfuerzos internos de los elementos.</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_Toc69822434 \h </w:instrText>
        </w:r>
        <w:r w:rsidRPr="00DA5A96">
          <w:rPr>
            <w:b w:val="0"/>
            <w:bCs w:val="0"/>
            <w:noProof/>
            <w:webHidden/>
          </w:rPr>
        </w:r>
        <w:r w:rsidRPr="00DA5A96">
          <w:rPr>
            <w:b w:val="0"/>
            <w:bCs w:val="0"/>
            <w:noProof/>
            <w:webHidden/>
          </w:rPr>
          <w:fldChar w:fldCharType="separate"/>
        </w:r>
        <w:r w:rsidRPr="00DA5A96">
          <w:rPr>
            <w:b w:val="0"/>
            <w:bCs w:val="0"/>
            <w:noProof/>
            <w:webHidden/>
          </w:rPr>
          <w:t>45</w:t>
        </w:r>
        <w:r w:rsidRPr="00DA5A96">
          <w:rPr>
            <w:b w:val="0"/>
            <w:bCs w:val="0"/>
            <w:noProof/>
            <w:webHidden/>
          </w:rPr>
          <w:fldChar w:fldCharType="end"/>
        </w:r>
      </w:hyperlink>
    </w:p>
    <w:p w14:paraId="4A4BAA13" w14:textId="11B90F94"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35" w:history="1">
        <w:r w:rsidRPr="00DA5A96">
          <w:rPr>
            <w:rStyle w:val="Hyperlink"/>
            <w:b w:val="0"/>
            <w:bCs w:val="0"/>
            <w:noProof/>
          </w:rPr>
          <w:t>Tabla B.1: Medidas de los perfiles en la Iteración 1.</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_Toc69822435 \h </w:instrText>
        </w:r>
        <w:r w:rsidRPr="00DA5A96">
          <w:rPr>
            <w:b w:val="0"/>
            <w:bCs w:val="0"/>
            <w:noProof/>
            <w:webHidden/>
          </w:rPr>
        </w:r>
        <w:r w:rsidRPr="00DA5A96">
          <w:rPr>
            <w:b w:val="0"/>
            <w:bCs w:val="0"/>
            <w:noProof/>
            <w:webHidden/>
          </w:rPr>
          <w:fldChar w:fldCharType="separate"/>
        </w:r>
        <w:r w:rsidRPr="00DA5A96">
          <w:rPr>
            <w:b w:val="0"/>
            <w:bCs w:val="0"/>
            <w:noProof/>
            <w:webHidden/>
          </w:rPr>
          <w:t>86</w:t>
        </w:r>
        <w:r w:rsidRPr="00DA5A96">
          <w:rPr>
            <w:b w:val="0"/>
            <w:bCs w:val="0"/>
            <w:noProof/>
            <w:webHidden/>
          </w:rPr>
          <w:fldChar w:fldCharType="end"/>
        </w:r>
      </w:hyperlink>
    </w:p>
    <w:p w14:paraId="53C87A23" w14:textId="21ABCA3F"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36" w:history="1">
        <w:r w:rsidRPr="00DA5A96">
          <w:rPr>
            <w:rStyle w:val="Hyperlink"/>
            <w:b w:val="0"/>
            <w:bCs w:val="0"/>
            <w:noProof/>
          </w:rPr>
          <w:t xml:space="preserve">Tabla B.2: Costos y </w:t>
        </w:r>
        <w:r w:rsidRPr="00DA5A96">
          <w:rPr>
            <w:rStyle w:val="Hyperlink"/>
            <w:b w:val="0"/>
            <w:bCs w:val="0"/>
            <w:noProof/>
            <w:lang w:val="en-US"/>
          </w:rPr>
          <w:t>drift</w:t>
        </w:r>
        <w:r w:rsidRPr="00DA5A96">
          <w:rPr>
            <w:rStyle w:val="Hyperlink"/>
            <w:b w:val="0"/>
            <w:bCs w:val="0"/>
            <w:noProof/>
          </w:rPr>
          <w:t xml:space="preserve"> de la iteración 1.</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_Toc69822436 \h </w:instrText>
        </w:r>
        <w:r w:rsidRPr="00DA5A96">
          <w:rPr>
            <w:b w:val="0"/>
            <w:bCs w:val="0"/>
            <w:noProof/>
            <w:webHidden/>
          </w:rPr>
        </w:r>
        <w:r w:rsidRPr="00DA5A96">
          <w:rPr>
            <w:b w:val="0"/>
            <w:bCs w:val="0"/>
            <w:noProof/>
            <w:webHidden/>
          </w:rPr>
          <w:fldChar w:fldCharType="separate"/>
        </w:r>
        <w:r w:rsidRPr="00DA5A96">
          <w:rPr>
            <w:b w:val="0"/>
            <w:bCs w:val="0"/>
            <w:noProof/>
            <w:webHidden/>
          </w:rPr>
          <w:t>86</w:t>
        </w:r>
        <w:r w:rsidRPr="00DA5A96">
          <w:rPr>
            <w:b w:val="0"/>
            <w:bCs w:val="0"/>
            <w:noProof/>
            <w:webHidden/>
          </w:rPr>
          <w:fldChar w:fldCharType="end"/>
        </w:r>
      </w:hyperlink>
    </w:p>
    <w:p w14:paraId="4D026562" w14:textId="306F50B0"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37" w:history="1">
        <w:r w:rsidRPr="00DA5A96">
          <w:rPr>
            <w:rStyle w:val="Hyperlink"/>
            <w:b w:val="0"/>
            <w:bCs w:val="0"/>
            <w:noProof/>
          </w:rPr>
          <w:t>Tabla B.3: Medidas de los perfiles en la iteración 2.</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_Toc69822437 \h </w:instrText>
        </w:r>
        <w:r w:rsidRPr="00DA5A96">
          <w:rPr>
            <w:b w:val="0"/>
            <w:bCs w:val="0"/>
            <w:noProof/>
            <w:webHidden/>
          </w:rPr>
        </w:r>
        <w:r w:rsidRPr="00DA5A96">
          <w:rPr>
            <w:b w:val="0"/>
            <w:bCs w:val="0"/>
            <w:noProof/>
            <w:webHidden/>
          </w:rPr>
          <w:fldChar w:fldCharType="separate"/>
        </w:r>
        <w:r w:rsidRPr="00DA5A96">
          <w:rPr>
            <w:b w:val="0"/>
            <w:bCs w:val="0"/>
            <w:noProof/>
            <w:webHidden/>
          </w:rPr>
          <w:t>87</w:t>
        </w:r>
        <w:r w:rsidRPr="00DA5A96">
          <w:rPr>
            <w:b w:val="0"/>
            <w:bCs w:val="0"/>
            <w:noProof/>
            <w:webHidden/>
          </w:rPr>
          <w:fldChar w:fldCharType="end"/>
        </w:r>
      </w:hyperlink>
    </w:p>
    <w:p w14:paraId="6FF8442E" w14:textId="5606AB1E"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38" w:history="1">
        <w:r w:rsidRPr="00DA5A96">
          <w:rPr>
            <w:rStyle w:val="Hyperlink"/>
            <w:b w:val="0"/>
            <w:bCs w:val="0"/>
            <w:noProof/>
          </w:rPr>
          <w:t xml:space="preserve">Tabla B.4: Costos y </w:t>
        </w:r>
        <w:r w:rsidRPr="00DA5A96">
          <w:rPr>
            <w:rStyle w:val="Hyperlink"/>
            <w:b w:val="0"/>
            <w:bCs w:val="0"/>
            <w:noProof/>
            <w:lang w:val="en-US"/>
          </w:rPr>
          <w:t>drift</w:t>
        </w:r>
        <w:r w:rsidRPr="00DA5A96">
          <w:rPr>
            <w:rStyle w:val="Hyperlink"/>
            <w:b w:val="0"/>
            <w:bCs w:val="0"/>
            <w:noProof/>
          </w:rPr>
          <w:t xml:space="preserve"> de la iteración 2.</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_Toc69822438 \h </w:instrText>
        </w:r>
        <w:r w:rsidRPr="00DA5A96">
          <w:rPr>
            <w:b w:val="0"/>
            <w:bCs w:val="0"/>
            <w:noProof/>
            <w:webHidden/>
          </w:rPr>
        </w:r>
        <w:r w:rsidRPr="00DA5A96">
          <w:rPr>
            <w:b w:val="0"/>
            <w:bCs w:val="0"/>
            <w:noProof/>
            <w:webHidden/>
          </w:rPr>
          <w:fldChar w:fldCharType="separate"/>
        </w:r>
        <w:r w:rsidRPr="00DA5A96">
          <w:rPr>
            <w:b w:val="0"/>
            <w:bCs w:val="0"/>
            <w:noProof/>
            <w:webHidden/>
          </w:rPr>
          <w:t>87</w:t>
        </w:r>
        <w:r w:rsidRPr="00DA5A96">
          <w:rPr>
            <w:b w:val="0"/>
            <w:bCs w:val="0"/>
            <w:noProof/>
            <w:webHidden/>
          </w:rPr>
          <w:fldChar w:fldCharType="end"/>
        </w:r>
      </w:hyperlink>
    </w:p>
    <w:p w14:paraId="225C81EA" w14:textId="3BB7CEB7"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39" w:history="1">
        <w:r w:rsidRPr="00DA5A96">
          <w:rPr>
            <w:rStyle w:val="Hyperlink"/>
            <w:b w:val="0"/>
            <w:bCs w:val="0"/>
            <w:noProof/>
          </w:rPr>
          <w:t>Tabla B.5: Medidas de los perfiles en la iteración 2.</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_Toc69822439 \h </w:instrText>
        </w:r>
        <w:r w:rsidRPr="00DA5A96">
          <w:rPr>
            <w:b w:val="0"/>
            <w:bCs w:val="0"/>
            <w:noProof/>
            <w:webHidden/>
          </w:rPr>
        </w:r>
        <w:r w:rsidRPr="00DA5A96">
          <w:rPr>
            <w:b w:val="0"/>
            <w:bCs w:val="0"/>
            <w:noProof/>
            <w:webHidden/>
          </w:rPr>
          <w:fldChar w:fldCharType="separate"/>
        </w:r>
        <w:r w:rsidRPr="00DA5A96">
          <w:rPr>
            <w:b w:val="0"/>
            <w:bCs w:val="0"/>
            <w:noProof/>
            <w:webHidden/>
          </w:rPr>
          <w:t>88</w:t>
        </w:r>
        <w:r w:rsidRPr="00DA5A96">
          <w:rPr>
            <w:b w:val="0"/>
            <w:bCs w:val="0"/>
            <w:noProof/>
            <w:webHidden/>
          </w:rPr>
          <w:fldChar w:fldCharType="end"/>
        </w:r>
      </w:hyperlink>
    </w:p>
    <w:p w14:paraId="51F0A262" w14:textId="34F7B7AF" w:rsidR="00DA5A96" w:rsidRPr="00DA5A96" w:rsidRDefault="00DA5A96" w:rsidP="00DA5A96">
      <w:pPr>
        <w:pStyle w:val="TableofFigures"/>
        <w:tabs>
          <w:tab w:val="right" w:leader="dot" w:pos="8828"/>
        </w:tabs>
        <w:spacing w:line="276" w:lineRule="auto"/>
        <w:rPr>
          <w:rFonts w:asciiTheme="minorHAnsi" w:eastAsiaTheme="minorEastAsia" w:hAnsiTheme="minorHAnsi" w:cstheme="minorBidi"/>
          <w:b w:val="0"/>
          <w:bCs w:val="0"/>
          <w:noProof/>
          <w:sz w:val="22"/>
          <w:szCs w:val="22"/>
          <w:lang w:val="es-US" w:eastAsia="es-US"/>
        </w:rPr>
      </w:pPr>
      <w:hyperlink w:anchor="_Toc69822440" w:history="1">
        <w:r w:rsidRPr="00DA5A96">
          <w:rPr>
            <w:rStyle w:val="Hyperlink"/>
            <w:b w:val="0"/>
            <w:bCs w:val="0"/>
            <w:noProof/>
          </w:rPr>
          <w:t xml:space="preserve">Tabla B.6: Costos y </w:t>
        </w:r>
        <w:r w:rsidRPr="00DA5A96">
          <w:rPr>
            <w:rStyle w:val="Hyperlink"/>
            <w:b w:val="0"/>
            <w:bCs w:val="0"/>
            <w:noProof/>
            <w:lang w:val="en-US"/>
          </w:rPr>
          <w:t>drift</w:t>
        </w:r>
        <w:r w:rsidRPr="00DA5A96">
          <w:rPr>
            <w:rStyle w:val="Hyperlink"/>
            <w:b w:val="0"/>
            <w:bCs w:val="0"/>
            <w:noProof/>
          </w:rPr>
          <w:t xml:space="preserve"> de la iteración 3.</w:t>
        </w:r>
        <w:r w:rsidRPr="00DA5A96">
          <w:rPr>
            <w:b w:val="0"/>
            <w:bCs w:val="0"/>
            <w:noProof/>
            <w:webHidden/>
          </w:rPr>
          <w:tab/>
        </w:r>
        <w:r w:rsidRPr="00DA5A96">
          <w:rPr>
            <w:b w:val="0"/>
            <w:bCs w:val="0"/>
            <w:noProof/>
            <w:webHidden/>
          </w:rPr>
          <w:fldChar w:fldCharType="begin"/>
        </w:r>
        <w:r w:rsidRPr="00DA5A96">
          <w:rPr>
            <w:b w:val="0"/>
            <w:bCs w:val="0"/>
            <w:noProof/>
            <w:webHidden/>
          </w:rPr>
          <w:instrText xml:space="preserve"> PAGEREF _Toc69822440 \h </w:instrText>
        </w:r>
        <w:r w:rsidRPr="00DA5A96">
          <w:rPr>
            <w:b w:val="0"/>
            <w:bCs w:val="0"/>
            <w:noProof/>
            <w:webHidden/>
          </w:rPr>
        </w:r>
        <w:r w:rsidRPr="00DA5A96">
          <w:rPr>
            <w:b w:val="0"/>
            <w:bCs w:val="0"/>
            <w:noProof/>
            <w:webHidden/>
          </w:rPr>
          <w:fldChar w:fldCharType="separate"/>
        </w:r>
        <w:r w:rsidRPr="00DA5A96">
          <w:rPr>
            <w:b w:val="0"/>
            <w:bCs w:val="0"/>
            <w:noProof/>
            <w:webHidden/>
          </w:rPr>
          <w:t>88</w:t>
        </w:r>
        <w:r w:rsidRPr="00DA5A96">
          <w:rPr>
            <w:b w:val="0"/>
            <w:bCs w:val="0"/>
            <w:noProof/>
            <w:webHidden/>
          </w:rPr>
          <w:fldChar w:fldCharType="end"/>
        </w:r>
      </w:hyperlink>
    </w:p>
    <w:p w14:paraId="48A21919" w14:textId="1792622B" w:rsidR="00E7539B" w:rsidRPr="00C26235" w:rsidRDefault="002A3B81" w:rsidP="00DA5A96">
      <w:pPr>
        <w:autoSpaceDE w:val="0"/>
        <w:autoSpaceDN w:val="0"/>
        <w:adjustRightInd w:val="0"/>
        <w:spacing w:after="0" w:line="276" w:lineRule="auto"/>
        <w:rPr>
          <w:rStyle w:val="Strong"/>
          <w:lang w:val="es-419"/>
        </w:rPr>
      </w:pPr>
      <w:r w:rsidRPr="00DA5A96">
        <w:rPr>
          <w:rStyle w:val="Strong"/>
          <w:b w:val="0"/>
          <w:bCs w:val="0"/>
          <w:lang w:val="es-419"/>
        </w:rPr>
        <w:fldChar w:fldCharType="end"/>
      </w:r>
    </w:p>
    <w:p w14:paraId="7737C5D8" w14:textId="2852429A" w:rsidR="00392FB2" w:rsidRPr="00C26235" w:rsidRDefault="00392FB2" w:rsidP="00C52FF1">
      <w:pPr>
        <w:autoSpaceDE w:val="0"/>
        <w:autoSpaceDN w:val="0"/>
        <w:adjustRightInd w:val="0"/>
        <w:spacing w:after="0" w:line="240" w:lineRule="auto"/>
        <w:rPr>
          <w:rStyle w:val="Strong"/>
          <w:lang w:val="es-419"/>
        </w:rPr>
      </w:pPr>
    </w:p>
    <w:p w14:paraId="76B855B4" w14:textId="58213887" w:rsidR="00E535C8" w:rsidRDefault="00E535C8">
      <w:pPr>
        <w:spacing w:before="0" w:after="0" w:line="240" w:lineRule="auto"/>
        <w:jc w:val="left"/>
        <w:rPr>
          <w:lang w:val="es-419"/>
        </w:rPr>
      </w:pPr>
      <w:r>
        <w:rPr>
          <w:szCs w:val="24"/>
          <w:lang w:val="es-419" w:eastAsia="es-CL"/>
        </w:rPr>
        <w:br w:type="page"/>
      </w:r>
    </w:p>
    <w:p w14:paraId="3FB0A4B0" w14:textId="77777777" w:rsidR="00E535C8" w:rsidRDefault="00E535C8" w:rsidP="00FC24F2">
      <w:pPr>
        <w:spacing w:after="0" w:line="480" w:lineRule="auto"/>
        <w:rPr>
          <w:szCs w:val="24"/>
          <w:lang w:val="es-419" w:eastAsia="es-CL"/>
        </w:rPr>
        <w:sectPr w:rsidR="00E535C8" w:rsidSect="000F06FD">
          <w:footerReference w:type="default" r:id="rId13"/>
          <w:pgSz w:w="12240" w:h="15840"/>
          <w:pgMar w:top="1417" w:right="1701" w:bottom="1417" w:left="1701" w:header="708" w:footer="708" w:gutter="0"/>
          <w:pgNumType w:fmt="lowerRoman" w:start="1"/>
          <w:cols w:space="708"/>
          <w:docGrid w:linePitch="360"/>
        </w:sectPr>
      </w:pPr>
    </w:p>
    <w:p w14:paraId="218C1D73" w14:textId="77777777" w:rsidR="003C206B" w:rsidRPr="00C26235" w:rsidRDefault="000B70BC" w:rsidP="003D6025">
      <w:pPr>
        <w:pStyle w:val="Heading1"/>
        <w:rPr>
          <w:lang w:val="es-419"/>
        </w:rPr>
      </w:pPr>
      <w:bookmarkStart w:id="12" w:name="_Ref69077026"/>
      <w:bookmarkStart w:id="13" w:name="_Toc69219319"/>
      <w:r w:rsidRPr="00C26235">
        <w:rPr>
          <w:lang w:val="es-419"/>
        </w:rPr>
        <w:lastRenderedPageBreak/>
        <w:t>Introducción</w:t>
      </w:r>
      <w:bookmarkEnd w:id="12"/>
      <w:bookmarkEnd w:id="13"/>
    </w:p>
    <w:p w14:paraId="39F4C211" w14:textId="23AF35DE" w:rsidR="00365D8F" w:rsidRDefault="00BC2398" w:rsidP="00CA19D0">
      <w:pPr>
        <w:pStyle w:val="Heading2"/>
      </w:pPr>
      <w:bookmarkStart w:id="14" w:name="_Toc69219320"/>
      <w:r w:rsidRPr="00C26235">
        <w:t>Presentación del proyecto</w:t>
      </w:r>
      <w:bookmarkEnd w:id="14"/>
    </w:p>
    <w:p w14:paraId="205EC4AE" w14:textId="77777777" w:rsidR="002D3C68" w:rsidRDefault="002D3C68" w:rsidP="004212E3">
      <w:pPr>
        <w:rPr>
          <w:lang w:val="es-419"/>
        </w:rPr>
      </w:pPr>
      <w:bookmarkStart w:id="15" w:name="_Hlk68900585"/>
      <w:r w:rsidRPr="002D3C68">
        <w:rPr>
          <w:lang w:val="es-419"/>
        </w:rPr>
        <w:t xml:space="preserve">El proyecto consiste en la planificación, elaboración y publicación de un </w:t>
      </w:r>
      <w:r w:rsidRPr="002D3C68">
        <w:rPr>
          <w:lang w:val="en-US"/>
        </w:rPr>
        <w:t>software open source</w:t>
      </w:r>
      <w:r w:rsidRPr="002D3C68">
        <w:rPr>
          <w:lang w:val="es-419"/>
        </w:rPr>
        <w:t xml:space="preserve"> (programa de código abierto), con una licencia no restrictiva para que pueda desempeñarse tanto en entornos académicos como laborales.</w:t>
      </w:r>
    </w:p>
    <w:p w14:paraId="052EB560" w14:textId="73F285CD" w:rsidR="008132D6" w:rsidRDefault="002D3C68" w:rsidP="004212E3">
      <w:pPr>
        <w:rPr>
          <w:lang w:val="es-419"/>
        </w:rPr>
      </w:pPr>
      <w:r w:rsidRPr="002D3C68">
        <w:rPr>
          <w:lang w:val="es-419"/>
        </w:rPr>
        <w:t>Este software, denominado β-</w:t>
      </w:r>
      <w:r w:rsidRPr="002D3C68">
        <w:rPr>
          <w:lang w:val="en-US"/>
        </w:rPr>
        <w:t>beam</w:t>
      </w:r>
      <w:r w:rsidRPr="002D3C68">
        <w:rPr>
          <w:lang w:val="es-419"/>
        </w:rPr>
        <w:t>, desarrolla el prediseño de marcos especiales resistentes a momento, calculando los perfiles de los elementos utilizados en función de su costo, y genera un informe en base a las características calculadas. β-</w:t>
      </w:r>
      <w:r w:rsidRPr="002D3C68">
        <w:rPr>
          <w:lang w:val="en-US"/>
        </w:rPr>
        <w:t>beam</w:t>
      </w:r>
      <w:r w:rsidRPr="002D3C68">
        <w:rPr>
          <w:lang w:val="es-419"/>
        </w:rPr>
        <w:t xml:space="preserve"> busca replicar características esenciales encontradas en otros programas comúnmente utilizados para el análisis y diseño estructural. Para esto</w:t>
      </w:r>
      <w:r w:rsidR="0025320A">
        <w:rPr>
          <w:lang w:val="es-419"/>
        </w:rPr>
        <w:t>,</w:t>
      </w:r>
      <w:r w:rsidRPr="002D3C68">
        <w:rPr>
          <w:lang w:val="es-419"/>
        </w:rPr>
        <w:t xml:space="preserve"> se calculan los esfuerzos internos por medio del método matricial de la rigidez, diseñando vigas y columnas con los criterios de normativas y códigos de diseño aprobados para el desarrollo de proyectos de ingeniería civil aplicables en Chile, tales como la norma chilena “NCh 433 Of. 96 Mod. 2012” (de ahora en adelante, norma NCh 433), verificando la respuesta de la estructura ante fuerzas producidas por un sismo por medio del método estático; el Código ACI </w:t>
      </w:r>
      <w:r w:rsidR="008C1734">
        <w:rPr>
          <w:lang w:val="es-419"/>
        </w:rPr>
        <w:t>318S-14</w:t>
      </w:r>
      <w:r w:rsidRPr="002D3C68">
        <w:rPr>
          <w:lang w:val="es-419"/>
        </w:rPr>
        <w:t>, para el diseño de las vigas y columnas; y buenas prácticas para garantizar un prediseño conservador. Todo lo anterior se lleva a cabo pidiendo al usuario pocos datos de entrada, tales como los atributos necesarios para la identificación de la geometría de un marco regular plano, atributos de los materiales a utilizar y las características del tipo de zona, suelo y edificación para la estructura a proyectar, generando como resultado un informe con los datos de esfuerzos internos, desplazamientos en los nodos, curvas de interacción, cubicación, esquemas y gráficos que sustentan la información, resumiendo todo lo referente al proyecto. El programa se desarrolla utilizando principalmente el lenguaje de programación Python y se encuentra publicado en las plataformas GitHub y PyPi para su libre distribución y uso</w:t>
      </w:r>
      <w:r>
        <w:rPr>
          <w:lang w:val="es-419"/>
        </w:rPr>
        <w:t>.</w:t>
      </w:r>
    </w:p>
    <w:bookmarkEnd w:id="15"/>
    <w:p w14:paraId="3F4F611F" w14:textId="577E513B" w:rsidR="002D3C68" w:rsidRDefault="002D3C68">
      <w:pPr>
        <w:spacing w:before="0" w:after="0" w:line="240" w:lineRule="auto"/>
        <w:jc w:val="left"/>
        <w:rPr>
          <w:lang w:val="es-419"/>
        </w:rPr>
      </w:pPr>
      <w:r>
        <w:rPr>
          <w:lang w:val="es-419"/>
        </w:rPr>
        <w:br w:type="page"/>
      </w:r>
    </w:p>
    <w:p w14:paraId="29992DA1" w14:textId="7F35E42A" w:rsidR="00B0223C" w:rsidRPr="00C26235" w:rsidRDefault="00154E22" w:rsidP="00CA19D0">
      <w:pPr>
        <w:pStyle w:val="Heading2"/>
      </w:pPr>
      <w:bookmarkStart w:id="16" w:name="_Toc69219321"/>
      <w:r w:rsidRPr="008E04FA">
        <w:lastRenderedPageBreak/>
        <w:t>Motivación</w:t>
      </w:r>
      <w:bookmarkEnd w:id="16"/>
    </w:p>
    <w:p w14:paraId="67C77BCC" w14:textId="7670ADCA" w:rsidR="007255BD" w:rsidRPr="007255BD" w:rsidRDefault="007255BD" w:rsidP="007255BD">
      <w:pPr>
        <w:rPr>
          <w:lang w:val="es-419"/>
        </w:rPr>
      </w:pPr>
      <w:r w:rsidRPr="007255BD">
        <w:rPr>
          <w:lang w:val="es-419"/>
        </w:rPr>
        <w:t>Dentro del dominio de la ingeniería civil en obras civiles, existen softwares que permiten facilitar el flujo de trabajo; variando desde herramientas que unen diferentes disciplinas</w:t>
      </w:r>
      <w:r w:rsidR="00042BFD">
        <w:rPr>
          <w:lang w:val="es-419"/>
        </w:rPr>
        <w:t>,</w:t>
      </w:r>
      <w:r w:rsidRPr="007255BD">
        <w:rPr>
          <w:lang w:val="es-419"/>
        </w:rPr>
        <w:t xml:space="preserve"> como ingeniería, arquitectura y construcción, denominadas bajo el nombre de tecnologías BIM, </w:t>
      </w:r>
      <w:r w:rsidRPr="000E5607">
        <w:rPr>
          <w:i/>
          <w:lang w:val="en-US"/>
        </w:rPr>
        <w:t>Building Information Modeling</w:t>
      </w:r>
      <w:r w:rsidRPr="007255BD">
        <w:rPr>
          <w:lang w:val="es-419"/>
        </w:rPr>
        <w:t xml:space="preserve"> (Autodesk, 2021); hasta herramientas de un área específica como diseño estructural, en donde se encuentran softwares como RISA-</w:t>
      </w:r>
      <w:r w:rsidR="008570AC">
        <w:rPr>
          <w:lang w:val="es-419"/>
        </w:rPr>
        <w:t>2D/</w:t>
      </w:r>
      <w:r w:rsidRPr="007255BD">
        <w:rPr>
          <w:lang w:val="es-419"/>
        </w:rPr>
        <w:t>3D y SAP2000. Mientras que las soluciones son variadas, no terminan de satisfacer un mercado complejo</w:t>
      </w:r>
      <w:r w:rsidR="00CF5720">
        <w:rPr>
          <w:lang w:val="es-419"/>
        </w:rPr>
        <w:t>,</w:t>
      </w:r>
      <w:r w:rsidRPr="007255BD">
        <w:rPr>
          <w:lang w:val="es-419"/>
        </w:rPr>
        <w:t xml:space="preserve"> como lo son los proyectos de obras civiles, donde es común que los ingenieros deban hacer programas nuevos para cada particularidad que surja dentro de un proyecto y así complementar con el conjunto de softwares que dispongan. Adicionalmente</w:t>
      </w:r>
      <w:r w:rsidR="004802D3">
        <w:rPr>
          <w:lang w:val="es-419"/>
        </w:rPr>
        <w:t>,</w:t>
      </w:r>
      <w:r w:rsidRPr="007255BD">
        <w:rPr>
          <w:lang w:val="es-419"/>
        </w:rPr>
        <w:t xml:space="preserve"> existe la permanente necesidad de abaratar costos, pues es común que los softwares actuales se consideren muy caros (Araya-Castillo y Pedreros-Gajardo, 2013) y la incorporación de ellos dentro del ambiente académico se ve mermada ya que no todos cuentan con una versión estudiantil, dificultando la adopción de estas tecnologías en las nuevas generaciones y, junto con la situación mundial debido a la pandemia al momento de publicar de este documento, no es de extrañar que surja la necesidad de instalar software de forma ilícita por parte de los alumnos cuando en tiempos normales ya era una </w:t>
      </w:r>
      <w:r w:rsidR="00D17E2F" w:rsidRPr="007255BD">
        <w:rPr>
          <w:lang w:val="es-419"/>
        </w:rPr>
        <w:t>práctica</w:t>
      </w:r>
      <w:r w:rsidRPr="007255BD">
        <w:rPr>
          <w:lang w:val="es-419"/>
        </w:rPr>
        <w:t xml:space="preserve"> </w:t>
      </w:r>
      <w:r w:rsidR="00D17E2F" w:rsidRPr="007255BD">
        <w:rPr>
          <w:lang w:val="es-419"/>
        </w:rPr>
        <w:t>común</w:t>
      </w:r>
      <w:r w:rsidRPr="007255BD">
        <w:rPr>
          <w:lang w:val="es-419"/>
        </w:rPr>
        <w:t xml:space="preserve"> (Gupta y Jamwal, 2012).</w:t>
      </w:r>
    </w:p>
    <w:p w14:paraId="1218D9B9" w14:textId="118A6B4D" w:rsidR="007255BD" w:rsidRPr="007255BD" w:rsidRDefault="00977579" w:rsidP="007255BD">
      <w:pPr>
        <w:rPr>
          <w:lang w:val="es-419"/>
        </w:rPr>
      </w:pPr>
      <w:r>
        <w:rPr>
          <w:lang w:val="es-419"/>
        </w:rPr>
        <w:t xml:space="preserve">Se sabe </w:t>
      </w:r>
      <w:r w:rsidR="005B286F">
        <w:rPr>
          <w:lang w:val="es-419"/>
        </w:rPr>
        <w:t>que</w:t>
      </w:r>
      <w:r w:rsidR="00F82CF1">
        <w:rPr>
          <w:lang w:val="es-419"/>
        </w:rPr>
        <w:t xml:space="preserve"> el</w:t>
      </w:r>
      <w:r w:rsidR="007255BD" w:rsidRPr="007255BD">
        <w:rPr>
          <w:lang w:val="es-419"/>
        </w:rPr>
        <w:t xml:space="preserve"> uso de software presenta beneficios indiscutibles y cada vez se demandan </w:t>
      </w:r>
      <w:r w:rsidR="00D17E2F" w:rsidRPr="007255BD">
        <w:rPr>
          <w:lang w:val="es-419"/>
        </w:rPr>
        <w:t>más</w:t>
      </w:r>
      <w:r w:rsidR="007255BD" w:rsidRPr="007255BD">
        <w:rPr>
          <w:lang w:val="es-419"/>
        </w:rPr>
        <w:t xml:space="preserve"> (Bridgwater, 2020; Grand Canyon University, 2020), por lo que entender </w:t>
      </w:r>
      <w:r w:rsidR="00D17E2F" w:rsidRPr="007255BD">
        <w:rPr>
          <w:lang w:val="es-419"/>
        </w:rPr>
        <w:t>cómo</w:t>
      </w:r>
      <w:r w:rsidR="007255BD" w:rsidRPr="007255BD">
        <w:rPr>
          <w:lang w:val="es-419"/>
        </w:rPr>
        <w:t xml:space="preserve"> funcionan internamente es un gran beneficio. Sin embargo, durante el 2018</w:t>
      </w:r>
      <w:r w:rsidR="00427A5B">
        <w:rPr>
          <w:lang w:val="es-419"/>
        </w:rPr>
        <w:t>,</w:t>
      </w:r>
      <w:r w:rsidR="007255BD" w:rsidRPr="007255BD">
        <w:rPr>
          <w:lang w:val="es-419"/>
        </w:rPr>
        <w:t xml:space="preserve"> se </w:t>
      </w:r>
      <w:r w:rsidR="00D17E2F" w:rsidRPr="007255BD">
        <w:rPr>
          <w:lang w:val="es-419"/>
        </w:rPr>
        <w:t>estimó</w:t>
      </w:r>
      <w:r w:rsidR="007255BD" w:rsidRPr="007255BD">
        <w:rPr>
          <w:lang w:val="es-419"/>
        </w:rPr>
        <w:t xml:space="preserve"> que en Chile un 55% del software utilizado por los usuarios era pirata, lo que genera un potencial riesgo para la </w:t>
      </w:r>
      <w:r w:rsidR="000E67F3" w:rsidRPr="007255BD">
        <w:rPr>
          <w:lang w:val="es-419"/>
        </w:rPr>
        <w:t>información</w:t>
      </w:r>
      <w:r w:rsidR="007255BD" w:rsidRPr="007255BD">
        <w:rPr>
          <w:lang w:val="es-419"/>
        </w:rPr>
        <w:t xml:space="preserve"> personal debido a la </w:t>
      </w:r>
      <w:r w:rsidR="000E67F3" w:rsidRPr="007255BD">
        <w:rPr>
          <w:lang w:val="es-419"/>
        </w:rPr>
        <w:t>relación</w:t>
      </w:r>
      <w:r w:rsidR="007255BD" w:rsidRPr="007255BD">
        <w:rPr>
          <w:lang w:val="es-419"/>
        </w:rPr>
        <w:t xml:space="preserve"> directa de estas </w:t>
      </w:r>
      <w:r w:rsidR="000E67F3" w:rsidRPr="007255BD">
        <w:rPr>
          <w:lang w:val="es-419"/>
        </w:rPr>
        <w:t>prácticas</w:t>
      </w:r>
      <w:r w:rsidR="007255BD" w:rsidRPr="007255BD">
        <w:rPr>
          <w:lang w:val="es-419"/>
        </w:rPr>
        <w:t xml:space="preserve"> con la presencia de malware (Business Software Alliance [BSA], 2018), adicionalmente, los usuarios se arriesgan a recibir multas que pueden alcanzar cifras de 40 UTM (Poder Judicial de Chile, s.f., como se citó en Microjuris, 2019).</w:t>
      </w:r>
      <w:r w:rsidR="00C15708">
        <w:rPr>
          <w:lang w:val="es-419"/>
        </w:rPr>
        <w:t xml:space="preserve"> Esto</w:t>
      </w:r>
      <w:r w:rsidR="007255BD" w:rsidRPr="007255BD">
        <w:rPr>
          <w:lang w:val="es-419"/>
        </w:rPr>
        <w:t xml:space="preserve"> se suma al hecho de que el software es percibido como un producto caro (Araya-Castillo y Pedreros-Gajardo, 2013) y su uso sin licencias v</w:t>
      </w:r>
      <w:r w:rsidR="00F82CF1">
        <w:rPr>
          <w:lang w:val="en-US"/>
        </w:rPr>
        <w:t>á</w:t>
      </w:r>
      <w:r w:rsidR="007255BD" w:rsidRPr="007255BD">
        <w:rPr>
          <w:lang w:val="es-419"/>
        </w:rPr>
        <w:t xml:space="preserve">lidas no es percibido por la gente como un acto inmoral (Kini, s.f.), </w:t>
      </w:r>
      <w:r w:rsidR="002C1D4C" w:rsidRPr="007255BD">
        <w:rPr>
          <w:lang w:val="es-419"/>
        </w:rPr>
        <w:t>además</w:t>
      </w:r>
      <w:r w:rsidR="007255BD" w:rsidRPr="007255BD">
        <w:rPr>
          <w:lang w:val="es-419"/>
        </w:rPr>
        <w:t xml:space="preserve"> de que muchas </w:t>
      </w:r>
      <w:r w:rsidR="007255BD" w:rsidRPr="007255BD">
        <w:rPr>
          <w:lang w:val="es-419"/>
        </w:rPr>
        <w:lastRenderedPageBreak/>
        <w:t xml:space="preserve">veces la gente no es </w:t>
      </w:r>
      <w:r w:rsidR="002C1D4C" w:rsidRPr="007255BD">
        <w:rPr>
          <w:lang w:val="es-419"/>
        </w:rPr>
        <w:t>consciente</w:t>
      </w:r>
      <w:r w:rsidR="007255BD" w:rsidRPr="007255BD">
        <w:rPr>
          <w:lang w:val="es-419"/>
        </w:rPr>
        <w:t xml:space="preserve"> o capaz de comprobar que el software que usa cuente con todos los permisos pertinentes (Cooperativa, 2016; Vallejos, s.f.).</w:t>
      </w:r>
    </w:p>
    <w:p w14:paraId="716F9BE2" w14:textId="1AD349A6" w:rsidR="007255BD" w:rsidRPr="007255BD" w:rsidRDefault="007255BD" w:rsidP="007255BD">
      <w:pPr>
        <w:rPr>
          <w:lang w:val="es-419"/>
        </w:rPr>
      </w:pPr>
      <w:r w:rsidRPr="007255BD">
        <w:rPr>
          <w:lang w:val="es-419"/>
        </w:rPr>
        <w:t xml:space="preserve">Por otro lado, una misma </w:t>
      </w:r>
      <w:r w:rsidR="002C1D4C" w:rsidRPr="007255BD">
        <w:rPr>
          <w:lang w:val="es-419"/>
        </w:rPr>
        <w:t>solución</w:t>
      </w:r>
      <w:r w:rsidRPr="007255BD">
        <w:rPr>
          <w:lang w:val="es-419"/>
        </w:rPr>
        <w:t xml:space="preserve"> se puede generar con diferentes </w:t>
      </w:r>
      <w:r w:rsidR="002C1D4C" w:rsidRPr="007255BD">
        <w:rPr>
          <w:lang w:val="es-419"/>
        </w:rPr>
        <w:t>métodos</w:t>
      </w:r>
      <w:r w:rsidRPr="007255BD">
        <w:rPr>
          <w:lang w:val="es-419"/>
        </w:rPr>
        <w:t xml:space="preserve">, y cada </w:t>
      </w:r>
      <w:r w:rsidR="002C1D4C" w:rsidRPr="007255BD">
        <w:rPr>
          <w:lang w:val="es-419"/>
        </w:rPr>
        <w:t>método</w:t>
      </w:r>
      <w:r w:rsidRPr="007255BD">
        <w:rPr>
          <w:lang w:val="es-419"/>
        </w:rPr>
        <w:t xml:space="preserve"> se puede implementar en una cantidad indeterminada de formas, que es la premisa con la que las empresas trabajan para seguir desarrollando alternativas </w:t>
      </w:r>
      <w:r w:rsidR="00481BA9">
        <w:rPr>
          <w:lang w:val="es-419"/>
        </w:rPr>
        <w:t>y</w:t>
      </w:r>
      <w:r w:rsidRPr="007255BD">
        <w:rPr>
          <w:lang w:val="es-419"/>
        </w:rPr>
        <w:t xml:space="preserve"> dar </w:t>
      </w:r>
      <w:r w:rsidR="002C1D4C" w:rsidRPr="007255BD">
        <w:rPr>
          <w:lang w:val="es-419"/>
        </w:rPr>
        <w:t>más</w:t>
      </w:r>
      <w:r w:rsidRPr="007255BD">
        <w:rPr>
          <w:lang w:val="es-419"/>
        </w:rPr>
        <w:t xml:space="preserve"> soluciones </w:t>
      </w:r>
      <w:r w:rsidR="00481BA9">
        <w:rPr>
          <w:lang w:val="es-419"/>
        </w:rPr>
        <w:t>a</w:t>
      </w:r>
      <w:r w:rsidRPr="007255BD">
        <w:rPr>
          <w:lang w:val="es-419"/>
        </w:rPr>
        <w:t xml:space="preserve"> problemas que no son nuevos o que ya han sido solucionados de otra </w:t>
      </w:r>
      <w:r w:rsidR="00C7356E">
        <w:rPr>
          <w:lang w:val="es-419"/>
        </w:rPr>
        <w:t>manera</w:t>
      </w:r>
      <w:r w:rsidRPr="007255BD">
        <w:rPr>
          <w:lang w:val="es-419"/>
        </w:rPr>
        <w:t xml:space="preserve"> (Bridgwater, 2020; Grand Canyon University, 2020) y, </w:t>
      </w:r>
      <w:r w:rsidR="002C1D4C" w:rsidRPr="007255BD">
        <w:rPr>
          <w:lang w:val="es-419"/>
        </w:rPr>
        <w:t>así</w:t>
      </w:r>
      <w:r w:rsidRPr="007255BD">
        <w:rPr>
          <w:lang w:val="es-419"/>
        </w:rPr>
        <w:t xml:space="preserve"> como en un momento saber ingles era una cualidad adicional a la hora de buscar trabajo y hoy en </w:t>
      </w:r>
      <w:r w:rsidR="002C1D4C" w:rsidRPr="007255BD">
        <w:rPr>
          <w:lang w:val="es-419"/>
        </w:rPr>
        <w:t>día</w:t>
      </w:r>
      <w:r w:rsidRPr="007255BD">
        <w:rPr>
          <w:lang w:val="es-419"/>
        </w:rPr>
        <w:t xml:space="preserve"> es un requisito </w:t>
      </w:r>
      <w:r w:rsidR="002C1D4C" w:rsidRPr="007255BD">
        <w:rPr>
          <w:lang w:val="es-419"/>
        </w:rPr>
        <w:t>mínimo</w:t>
      </w:r>
      <w:r w:rsidRPr="007255BD">
        <w:rPr>
          <w:lang w:val="es-419"/>
        </w:rPr>
        <w:t xml:space="preserve"> para muchas postulaciones, lo mismo </w:t>
      </w:r>
      <w:r w:rsidR="002C1D4C" w:rsidRPr="007255BD">
        <w:rPr>
          <w:lang w:val="es-419"/>
        </w:rPr>
        <w:t>está</w:t>
      </w:r>
      <w:r w:rsidRPr="007255BD">
        <w:rPr>
          <w:lang w:val="es-419"/>
        </w:rPr>
        <w:t xml:space="preserve"> pasando con la </w:t>
      </w:r>
      <w:r w:rsidR="002C1D4C" w:rsidRPr="007255BD">
        <w:rPr>
          <w:lang w:val="es-419"/>
        </w:rPr>
        <w:t>programación</w:t>
      </w:r>
      <w:r w:rsidRPr="007255BD">
        <w:rPr>
          <w:lang w:val="es-419"/>
        </w:rPr>
        <w:t xml:space="preserve"> que, impulsada por el avance de la </w:t>
      </w:r>
      <w:r w:rsidR="002C1D4C" w:rsidRPr="007255BD">
        <w:rPr>
          <w:lang w:val="es-419"/>
        </w:rPr>
        <w:t>tecnología</w:t>
      </w:r>
      <w:r w:rsidRPr="007255BD">
        <w:rPr>
          <w:lang w:val="es-419"/>
        </w:rPr>
        <w:t xml:space="preserve">, ha logrado que la carrera de desarrollador de aplicaciones sea la </w:t>
      </w:r>
      <w:r w:rsidR="002C1D4C" w:rsidRPr="007255BD">
        <w:rPr>
          <w:lang w:val="es-419"/>
        </w:rPr>
        <w:t>más</w:t>
      </w:r>
      <w:r w:rsidRPr="007255BD">
        <w:rPr>
          <w:lang w:val="es-419"/>
        </w:rPr>
        <w:t xml:space="preserve"> demandada a nivel mundial, compitiendo en </w:t>
      </w:r>
      <w:r w:rsidR="002C1D4C" w:rsidRPr="007255BD">
        <w:rPr>
          <w:lang w:val="es-419"/>
        </w:rPr>
        <w:t>países</w:t>
      </w:r>
      <w:r w:rsidRPr="007255BD">
        <w:rPr>
          <w:lang w:val="es-419"/>
        </w:rPr>
        <w:t xml:space="preserve"> desarrollados con carreras del </w:t>
      </w:r>
      <w:r w:rsidR="002C1D4C" w:rsidRPr="007255BD">
        <w:rPr>
          <w:lang w:val="es-419"/>
        </w:rPr>
        <w:t>área</w:t>
      </w:r>
      <w:r w:rsidRPr="007255BD">
        <w:rPr>
          <w:lang w:val="es-419"/>
        </w:rPr>
        <w:t xml:space="preserve"> de la salud y la </w:t>
      </w:r>
      <w:r w:rsidR="002C1D4C" w:rsidRPr="007255BD">
        <w:rPr>
          <w:lang w:val="es-419"/>
        </w:rPr>
        <w:t>electrónica</w:t>
      </w:r>
      <w:r w:rsidRPr="007255BD">
        <w:rPr>
          <w:lang w:val="es-419"/>
        </w:rPr>
        <w:t xml:space="preserve"> (Drummond, 2017; Rodríguez, 2019; Fanjul, 2019).</w:t>
      </w:r>
    </w:p>
    <w:p w14:paraId="0BF4B192" w14:textId="36BD24C5" w:rsidR="007255BD" w:rsidRPr="007255BD" w:rsidRDefault="00C225DF" w:rsidP="007255BD">
      <w:pPr>
        <w:rPr>
          <w:lang w:val="es-419"/>
        </w:rPr>
      </w:pPr>
      <w:r>
        <w:rPr>
          <w:lang w:val="es-419"/>
        </w:rPr>
        <w:t>Finalmente, l</w:t>
      </w:r>
      <w:r w:rsidR="007255BD" w:rsidRPr="007255BD">
        <w:rPr>
          <w:lang w:val="es-419"/>
        </w:rPr>
        <w:t xml:space="preserve">a </w:t>
      </w:r>
      <w:r w:rsidR="002C1D4C" w:rsidRPr="007255BD">
        <w:rPr>
          <w:lang w:val="es-419"/>
        </w:rPr>
        <w:t>programación</w:t>
      </w:r>
      <w:r w:rsidR="007255BD" w:rsidRPr="007255BD">
        <w:rPr>
          <w:lang w:val="es-419"/>
        </w:rPr>
        <w:t xml:space="preserve"> es compatible con todos los campos del conocimiento, proponiendo soluciones revolucionarias que se han hecho notar en el </w:t>
      </w:r>
      <w:r w:rsidR="002C1D4C" w:rsidRPr="007255BD">
        <w:rPr>
          <w:lang w:val="es-419"/>
        </w:rPr>
        <w:t>último</w:t>
      </w:r>
      <w:r w:rsidR="007255BD" w:rsidRPr="007255BD">
        <w:rPr>
          <w:lang w:val="es-419"/>
        </w:rPr>
        <w:t xml:space="preserve"> tiempo en </w:t>
      </w:r>
      <w:r w:rsidR="002C1D4C" w:rsidRPr="007255BD">
        <w:rPr>
          <w:lang w:val="es-419"/>
        </w:rPr>
        <w:t>química</w:t>
      </w:r>
      <w:r w:rsidR="007255BD" w:rsidRPr="007255BD">
        <w:rPr>
          <w:lang w:val="es-419"/>
        </w:rPr>
        <w:t xml:space="preserve"> (Nieves, 2020), </w:t>
      </w:r>
      <w:r w:rsidR="002C1D4C" w:rsidRPr="007255BD">
        <w:rPr>
          <w:lang w:val="es-419"/>
        </w:rPr>
        <w:t>termodinámica</w:t>
      </w:r>
      <w:r w:rsidR="007255BD" w:rsidRPr="007255BD">
        <w:rPr>
          <w:lang w:val="es-419"/>
        </w:rPr>
        <w:t xml:space="preserve"> (Hao, 2020) y biomedicina (</w:t>
      </w:r>
      <w:r w:rsidR="007255BD" w:rsidRPr="00070C45">
        <w:rPr>
          <w:lang w:val="en-US"/>
        </w:rPr>
        <w:t>Heaven</w:t>
      </w:r>
      <w:r w:rsidR="007255BD" w:rsidRPr="007255BD">
        <w:rPr>
          <w:lang w:val="es-419"/>
        </w:rPr>
        <w:t>, 2020)</w:t>
      </w:r>
      <w:r w:rsidR="00C7356E">
        <w:rPr>
          <w:lang w:val="es-419"/>
        </w:rPr>
        <w:t>,</w:t>
      </w:r>
      <w:r w:rsidR="007255BD" w:rsidRPr="007255BD">
        <w:rPr>
          <w:lang w:val="es-419"/>
        </w:rPr>
        <w:t xml:space="preserve"> lo que despierta la necesidad de aprovechar nuevas habilidades que empiezan a ser comunes a todas las carreras de ingeniería que han adoptado ramos de programación.</w:t>
      </w:r>
    </w:p>
    <w:p w14:paraId="7027655D" w14:textId="6FCCB69C" w:rsidR="007627AE" w:rsidRPr="00C26235" w:rsidRDefault="007255BD" w:rsidP="00A40A8E">
      <w:pPr>
        <w:rPr>
          <w:lang w:val="es-419"/>
        </w:rPr>
      </w:pPr>
      <w:r w:rsidRPr="007255BD">
        <w:rPr>
          <w:lang w:val="es-419"/>
        </w:rPr>
        <w:t xml:space="preserve">Bajo </w:t>
      </w:r>
      <w:r w:rsidR="007627AE">
        <w:rPr>
          <w:lang w:val="es-419"/>
        </w:rPr>
        <w:t xml:space="preserve">todas </w:t>
      </w:r>
      <w:r w:rsidRPr="007255BD">
        <w:rPr>
          <w:lang w:val="es-419"/>
        </w:rPr>
        <w:t>estas premisas</w:t>
      </w:r>
      <w:r w:rsidR="007627AE">
        <w:rPr>
          <w:lang w:val="es-419"/>
        </w:rPr>
        <w:t>,</w:t>
      </w:r>
      <w:r w:rsidRPr="007255BD">
        <w:rPr>
          <w:lang w:val="es-419"/>
        </w:rPr>
        <w:t xml:space="preserve"> se propuso</w:t>
      </w:r>
      <w:r w:rsidR="005B68DC">
        <w:rPr>
          <w:lang w:val="es-419"/>
        </w:rPr>
        <w:t xml:space="preserve"> en</w:t>
      </w:r>
      <w:r w:rsidRPr="007255BD">
        <w:rPr>
          <w:lang w:val="es-419"/>
        </w:rPr>
        <w:t xml:space="preserve"> este proyecto investigar sobre el desarrollo de aplicaciones, buscando la </w:t>
      </w:r>
      <w:r w:rsidR="002C1D4C" w:rsidRPr="007255BD">
        <w:rPr>
          <w:lang w:val="es-419"/>
        </w:rPr>
        <w:t>integración</w:t>
      </w:r>
      <w:r w:rsidRPr="007255BD">
        <w:rPr>
          <w:lang w:val="es-419"/>
        </w:rPr>
        <w:t xml:space="preserve"> de conocimientos de </w:t>
      </w:r>
      <w:r w:rsidR="00683F22">
        <w:rPr>
          <w:lang w:val="es-419"/>
        </w:rPr>
        <w:t>ingeniería civil</w:t>
      </w:r>
      <w:r w:rsidR="00A7662B">
        <w:rPr>
          <w:lang w:val="es-419"/>
        </w:rPr>
        <w:t xml:space="preserve"> e informática</w:t>
      </w:r>
      <w:r w:rsidR="004B319C">
        <w:rPr>
          <w:lang w:val="es-419"/>
        </w:rPr>
        <w:t>, a</w:t>
      </w:r>
      <w:r w:rsidRPr="007255BD">
        <w:rPr>
          <w:lang w:val="es-419"/>
        </w:rPr>
        <w:t xml:space="preserve"> la vez que se profundizan materias</w:t>
      </w:r>
      <w:r w:rsidR="00824585">
        <w:rPr>
          <w:lang w:val="es-419"/>
        </w:rPr>
        <w:t xml:space="preserve"> pasadas</w:t>
      </w:r>
      <w:r w:rsidRPr="007255BD">
        <w:rPr>
          <w:lang w:val="es-419"/>
        </w:rPr>
        <w:t xml:space="preserve">, permitiendo explorar tempranamente algunos temas novedosos de </w:t>
      </w:r>
      <w:r w:rsidR="002C1D4C" w:rsidRPr="007255BD">
        <w:rPr>
          <w:lang w:val="es-419"/>
        </w:rPr>
        <w:t>especialización</w:t>
      </w:r>
      <w:r w:rsidRPr="007255BD">
        <w:rPr>
          <w:lang w:val="es-419"/>
        </w:rPr>
        <w:t xml:space="preserve"> a la vez que se intenta aportar en la </w:t>
      </w:r>
      <w:r w:rsidR="002C1D4C" w:rsidRPr="007255BD">
        <w:rPr>
          <w:lang w:val="es-419"/>
        </w:rPr>
        <w:t>adopción</w:t>
      </w:r>
      <w:r w:rsidRPr="007255BD">
        <w:rPr>
          <w:lang w:val="es-419"/>
        </w:rPr>
        <w:t xml:space="preserve"> de nuevas alternativas que, en el corto plazo, puede beneficiar enormemente al sector </w:t>
      </w:r>
      <w:r w:rsidR="002C1D4C" w:rsidRPr="007255BD">
        <w:rPr>
          <w:lang w:val="es-419"/>
        </w:rPr>
        <w:t>académico</w:t>
      </w:r>
      <w:r w:rsidRPr="007255BD">
        <w:rPr>
          <w:lang w:val="es-419"/>
        </w:rPr>
        <w:t xml:space="preserve"> al tratarse de una herramienta desarrollada con el fin de que otros la puedan usar libremente, </w:t>
      </w:r>
      <w:r w:rsidR="00994CBE">
        <w:rPr>
          <w:lang w:val="es-419"/>
        </w:rPr>
        <w:t>teniendo</w:t>
      </w:r>
      <w:r w:rsidRPr="007255BD">
        <w:rPr>
          <w:lang w:val="es-419"/>
        </w:rPr>
        <w:t xml:space="preserve"> </w:t>
      </w:r>
      <w:r w:rsidR="00F73CB6">
        <w:rPr>
          <w:lang w:val="es-419"/>
        </w:rPr>
        <w:t xml:space="preserve">siempre </w:t>
      </w:r>
      <w:r w:rsidRPr="007255BD">
        <w:rPr>
          <w:lang w:val="es-419"/>
        </w:rPr>
        <w:t xml:space="preserve">las fuentes </w:t>
      </w:r>
      <w:r w:rsidR="00F73CB6">
        <w:rPr>
          <w:lang w:val="es-419"/>
        </w:rPr>
        <w:t xml:space="preserve">oficiales </w:t>
      </w:r>
      <w:r w:rsidRPr="007255BD">
        <w:rPr>
          <w:lang w:val="es-419"/>
        </w:rPr>
        <w:t xml:space="preserve">para adquirirla, eliminando </w:t>
      </w:r>
      <w:r w:rsidR="002C1D4C" w:rsidRPr="007255BD">
        <w:rPr>
          <w:lang w:val="es-419"/>
        </w:rPr>
        <w:t>así</w:t>
      </w:r>
      <w:r w:rsidRPr="007255BD">
        <w:rPr>
          <w:lang w:val="es-419"/>
        </w:rPr>
        <w:t xml:space="preserve"> la necesidad </w:t>
      </w:r>
      <w:r w:rsidR="00DF5081">
        <w:rPr>
          <w:lang w:val="es-419"/>
        </w:rPr>
        <w:t xml:space="preserve">de </w:t>
      </w:r>
      <w:r w:rsidR="00041F60">
        <w:rPr>
          <w:lang w:val="es-419"/>
        </w:rPr>
        <w:t>b</w:t>
      </w:r>
      <w:r w:rsidR="00DF5081">
        <w:rPr>
          <w:lang w:val="es-419"/>
        </w:rPr>
        <w:t>uscar</w:t>
      </w:r>
      <w:r w:rsidR="00041F60">
        <w:rPr>
          <w:lang w:val="es-419"/>
        </w:rPr>
        <w:t xml:space="preserve"> </w:t>
      </w:r>
      <w:r w:rsidR="00DF5081">
        <w:rPr>
          <w:lang w:val="es-419"/>
        </w:rPr>
        <w:t>el</w:t>
      </w:r>
      <w:r w:rsidRPr="007255BD">
        <w:rPr>
          <w:lang w:val="es-419"/>
        </w:rPr>
        <w:t xml:space="preserve"> programa en sitios de terceros, lo que indirectamente disminuye los riesgos por malware disfrazado entre tales </w:t>
      </w:r>
      <w:r w:rsidR="004304DF">
        <w:rPr>
          <w:lang w:val="es-419"/>
        </w:rPr>
        <w:t>enlaces</w:t>
      </w:r>
      <w:r w:rsidRPr="007255BD">
        <w:rPr>
          <w:lang w:val="es-419"/>
        </w:rPr>
        <w:t xml:space="preserve"> y se traduce en beneficios </w:t>
      </w:r>
      <w:r w:rsidR="000E5607" w:rsidRPr="007255BD">
        <w:rPr>
          <w:lang w:val="es-419"/>
        </w:rPr>
        <w:t>económicos</w:t>
      </w:r>
      <w:r w:rsidRPr="007255BD">
        <w:rPr>
          <w:lang w:val="es-419"/>
        </w:rPr>
        <w:t>.</w:t>
      </w:r>
    </w:p>
    <w:p w14:paraId="6242D111" w14:textId="407295D8" w:rsidR="00566744" w:rsidRPr="00A15F7D" w:rsidRDefault="00986CC4" w:rsidP="00A15F7D">
      <w:pPr>
        <w:pStyle w:val="Heading1"/>
        <w:rPr>
          <w:color w:val="000000"/>
          <w:szCs w:val="24"/>
          <w:lang w:val="es-419"/>
        </w:rPr>
      </w:pPr>
      <w:bookmarkStart w:id="17" w:name="_Toc61364476"/>
      <w:bookmarkStart w:id="18" w:name="_Toc69219322"/>
      <w:r w:rsidRPr="00C26235">
        <w:rPr>
          <w:lang w:val="es-419"/>
        </w:rPr>
        <w:lastRenderedPageBreak/>
        <w:t>Objetivos</w:t>
      </w:r>
      <w:bookmarkStart w:id="19" w:name="_heading=h.tyjcwt" w:colFirst="0" w:colLast="0"/>
      <w:bookmarkStart w:id="20" w:name="_Toc69219323"/>
      <w:bookmarkStart w:id="21" w:name="_Toc69219324"/>
      <w:bookmarkStart w:id="22" w:name="_Toc61364477"/>
      <w:bookmarkEnd w:id="17"/>
      <w:bookmarkEnd w:id="18"/>
      <w:bookmarkEnd w:id="19"/>
      <w:bookmarkEnd w:id="20"/>
      <w:bookmarkEnd w:id="21"/>
    </w:p>
    <w:p w14:paraId="5A30B472" w14:textId="3E446E28" w:rsidR="00986CC4" w:rsidRPr="00C26235" w:rsidRDefault="00986CC4" w:rsidP="00CA19D0">
      <w:pPr>
        <w:pStyle w:val="Heading2"/>
      </w:pPr>
      <w:bookmarkStart w:id="23" w:name="_Toc69219325"/>
      <w:r w:rsidRPr="00C26235">
        <w:t xml:space="preserve">Objetivo </w:t>
      </w:r>
      <w:bookmarkEnd w:id="22"/>
      <w:r w:rsidR="00E84ED2">
        <w:t>g</w:t>
      </w:r>
      <w:r w:rsidRPr="00C26235">
        <w:t>eneral</w:t>
      </w:r>
      <w:bookmarkEnd w:id="23"/>
    </w:p>
    <w:p w14:paraId="19874FF5" w14:textId="3C983751" w:rsidR="00B314CF" w:rsidRPr="00C26235" w:rsidRDefault="00B314CF" w:rsidP="00B314CF">
      <w:pPr>
        <w:rPr>
          <w:color w:val="000000"/>
          <w:lang w:val="es-419"/>
        </w:rPr>
      </w:pPr>
      <w:bookmarkStart w:id="24" w:name="_heading=h.3dy6vkm" w:colFirst="0" w:colLast="0"/>
      <w:bookmarkEnd w:id="24"/>
      <w:r w:rsidRPr="00C26235">
        <w:rPr>
          <w:color w:val="000000" w:themeColor="text1"/>
          <w:lang w:val="es-419"/>
        </w:rPr>
        <w:t xml:space="preserve">Desarrollar un software libre y de código abierto para el </w:t>
      </w:r>
      <w:r w:rsidR="29265ACD" w:rsidRPr="00C26235">
        <w:rPr>
          <w:color w:val="000000" w:themeColor="text1"/>
          <w:lang w:val="es-419"/>
        </w:rPr>
        <w:t>prediseño</w:t>
      </w:r>
      <w:r w:rsidRPr="00C26235">
        <w:rPr>
          <w:color w:val="000000" w:themeColor="text1"/>
          <w:lang w:val="es-419"/>
        </w:rPr>
        <w:t xml:space="preserve"> óptimo de marcos especiales resistentes a momento de hormigón armado</w:t>
      </w:r>
      <w:r w:rsidR="00346087" w:rsidRPr="00C26235">
        <w:rPr>
          <w:color w:val="000000" w:themeColor="text1"/>
          <w:lang w:val="es-419"/>
        </w:rPr>
        <w:t xml:space="preserve"> </w:t>
      </w:r>
      <w:r w:rsidR="003D6818" w:rsidRPr="00C26235">
        <w:rPr>
          <w:color w:val="000000" w:themeColor="text1"/>
          <w:lang w:val="es-419"/>
        </w:rPr>
        <w:t xml:space="preserve">que </w:t>
      </w:r>
      <w:r w:rsidR="00126E71" w:rsidRPr="00C26235">
        <w:rPr>
          <w:color w:val="000000" w:themeColor="text1"/>
          <w:lang w:val="es-419"/>
        </w:rPr>
        <w:t xml:space="preserve">pueda ser utilizado como </w:t>
      </w:r>
      <w:r w:rsidR="00002C14" w:rsidRPr="00C26235">
        <w:rPr>
          <w:color w:val="000000" w:themeColor="text1"/>
          <w:lang w:val="es-419"/>
        </w:rPr>
        <w:t xml:space="preserve">herramienta de </w:t>
      </w:r>
      <w:r w:rsidR="00346087" w:rsidRPr="00C26235">
        <w:rPr>
          <w:color w:val="000000" w:themeColor="text1"/>
          <w:lang w:val="es-419"/>
        </w:rPr>
        <w:t>apoyo</w:t>
      </w:r>
      <w:r w:rsidR="005E5CA1" w:rsidRPr="00C26235">
        <w:rPr>
          <w:color w:val="000000" w:themeColor="text1"/>
          <w:lang w:val="es-419"/>
        </w:rPr>
        <w:t xml:space="preserve"> y desarrollo</w:t>
      </w:r>
      <w:r w:rsidR="00346087" w:rsidRPr="00C26235">
        <w:rPr>
          <w:color w:val="000000" w:themeColor="text1"/>
          <w:lang w:val="es-419"/>
        </w:rPr>
        <w:t xml:space="preserve"> </w:t>
      </w:r>
      <w:r w:rsidR="00002C14" w:rsidRPr="00C26235">
        <w:rPr>
          <w:color w:val="000000" w:themeColor="text1"/>
          <w:lang w:val="es-419"/>
        </w:rPr>
        <w:t xml:space="preserve">tanto en el </w:t>
      </w:r>
      <w:r w:rsidR="00346087" w:rsidRPr="00C26235">
        <w:rPr>
          <w:color w:val="000000" w:themeColor="text1"/>
          <w:lang w:val="es-419"/>
        </w:rPr>
        <w:t>área académica</w:t>
      </w:r>
      <w:r w:rsidR="00002C14" w:rsidRPr="00C26235">
        <w:rPr>
          <w:color w:val="000000" w:themeColor="text1"/>
          <w:lang w:val="es-419"/>
        </w:rPr>
        <w:t xml:space="preserve"> como </w:t>
      </w:r>
      <w:r w:rsidR="00346087" w:rsidRPr="00C26235">
        <w:rPr>
          <w:color w:val="000000" w:themeColor="text1"/>
          <w:lang w:val="es-419"/>
        </w:rPr>
        <w:t>laboral</w:t>
      </w:r>
      <w:r w:rsidRPr="00C26235">
        <w:rPr>
          <w:color w:val="000000" w:themeColor="text1"/>
          <w:lang w:val="es-419"/>
        </w:rPr>
        <w:t>.</w:t>
      </w:r>
    </w:p>
    <w:p w14:paraId="77133BF9" w14:textId="04F24C85" w:rsidR="00986CC4" w:rsidRDefault="00986CC4" w:rsidP="00CA19D0">
      <w:pPr>
        <w:pStyle w:val="Heading2"/>
      </w:pPr>
      <w:bookmarkStart w:id="25" w:name="_Toc61364478"/>
      <w:bookmarkStart w:id="26" w:name="_Toc69219326"/>
      <w:r w:rsidRPr="00C26235">
        <w:t xml:space="preserve">Objetivos </w:t>
      </w:r>
      <w:bookmarkEnd w:id="25"/>
      <w:r w:rsidR="00E84ED2">
        <w:t>e</w:t>
      </w:r>
      <w:r w:rsidRPr="00C26235">
        <w:t>specíficos</w:t>
      </w:r>
      <w:bookmarkEnd w:id="26"/>
    </w:p>
    <w:p w14:paraId="67F1D510" w14:textId="756EEAD9" w:rsidR="00B314CF" w:rsidRPr="007E26F4" w:rsidRDefault="00B314CF" w:rsidP="00C2420C">
      <w:pPr>
        <w:pStyle w:val="NormalWeb"/>
        <w:numPr>
          <w:ilvl w:val="0"/>
          <w:numId w:val="19"/>
        </w:numPr>
        <w:spacing w:before="0" w:beforeAutospacing="0" w:after="240" w:afterAutospacing="0" w:line="360" w:lineRule="auto"/>
        <w:rPr>
          <w:color w:val="000000" w:themeColor="text1"/>
          <w:szCs w:val="22"/>
          <w:lang w:val="es-419" w:eastAsia="en-US"/>
        </w:rPr>
      </w:pPr>
      <w:r>
        <w:rPr>
          <w:color w:val="000000"/>
          <w:lang w:val="es-US" w:eastAsia="es-US"/>
        </w:rPr>
        <w:t>I</w:t>
      </w:r>
      <w:r w:rsidRPr="008A29B8">
        <w:rPr>
          <w:color w:val="000000"/>
          <w:lang w:val="es-US" w:eastAsia="es-US"/>
        </w:rPr>
        <w:t xml:space="preserve">dentificar las </w:t>
      </w:r>
      <w:r w:rsidRPr="007E26F4">
        <w:rPr>
          <w:color w:val="000000" w:themeColor="text1"/>
          <w:szCs w:val="22"/>
          <w:lang w:val="es-419" w:eastAsia="en-US"/>
        </w:rPr>
        <w:t xml:space="preserve">expresiones de diseño </w:t>
      </w:r>
      <w:r w:rsidR="00682238" w:rsidRPr="007E26F4">
        <w:rPr>
          <w:color w:val="000000" w:themeColor="text1"/>
          <w:szCs w:val="22"/>
          <w:lang w:val="es-419" w:eastAsia="en-US"/>
        </w:rPr>
        <w:t xml:space="preserve">y buenas prácticas </w:t>
      </w:r>
      <w:r w:rsidRPr="007E26F4">
        <w:rPr>
          <w:color w:val="000000" w:themeColor="text1"/>
          <w:szCs w:val="22"/>
          <w:lang w:val="es-419" w:eastAsia="en-US"/>
        </w:rPr>
        <w:t>requeridas para el cálculo de elementos de hormigón armado en marcos especiales resistentes a momento</w:t>
      </w:r>
      <w:r w:rsidR="00542A8B" w:rsidRPr="007E26F4">
        <w:rPr>
          <w:color w:val="000000" w:themeColor="text1"/>
          <w:szCs w:val="22"/>
          <w:lang w:val="es-419" w:eastAsia="en-US"/>
        </w:rPr>
        <w:t xml:space="preserve">, a partir </w:t>
      </w:r>
      <w:r w:rsidR="002D203E" w:rsidRPr="007E26F4">
        <w:rPr>
          <w:color w:val="000000" w:themeColor="text1"/>
          <w:szCs w:val="22"/>
          <w:lang w:val="es-419" w:eastAsia="en-US"/>
        </w:rPr>
        <w:t>del código ACI</w:t>
      </w:r>
      <w:r w:rsidR="000E317B" w:rsidRPr="007E26F4">
        <w:rPr>
          <w:color w:val="000000" w:themeColor="text1"/>
          <w:szCs w:val="22"/>
          <w:lang w:val="es-419" w:eastAsia="en-US"/>
        </w:rPr>
        <w:t xml:space="preserve"> </w:t>
      </w:r>
      <w:r w:rsidR="008C1734">
        <w:rPr>
          <w:color w:val="000000" w:themeColor="text1"/>
          <w:szCs w:val="22"/>
          <w:lang w:val="es-419" w:eastAsia="en-US"/>
        </w:rPr>
        <w:t>318S-14</w:t>
      </w:r>
      <w:r w:rsidR="002D203E" w:rsidRPr="007E26F4">
        <w:rPr>
          <w:color w:val="000000" w:themeColor="text1"/>
          <w:szCs w:val="22"/>
          <w:lang w:val="es-419" w:eastAsia="en-US"/>
        </w:rPr>
        <w:t>, la N</w:t>
      </w:r>
      <w:r w:rsidR="000E317B" w:rsidRPr="007E26F4">
        <w:rPr>
          <w:color w:val="000000" w:themeColor="text1"/>
          <w:szCs w:val="22"/>
          <w:lang w:val="es-419" w:eastAsia="en-US"/>
        </w:rPr>
        <w:t>C</w:t>
      </w:r>
      <w:r w:rsidR="002D203E" w:rsidRPr="007E26F4">
        <w:rPr>
          <w:color w:val="000000" w:themeColor="text1"/>
          <w:szCs w:val="22"/>
          <w:lang w:val="es-419" w:eastAsia="en-US"/>
        </w:rPr>
        <w:t>h</w:t>
      </w:r>
      <w:r w:rsidR="000E317B" w:rsidRPr="007E26F4">
        <w:rPr>
          <w:color w:val="000000" w:themeColor="text1"/>
          <w:szCs w:val="22"/>
          <w:lang w:val="es-419" w:eastAsia="en-US"/>
        </w:rPr>
        <w:t xml:space="preserve"> </w:t>
      </w:r>
      <w:r w:rsidR="002D203E" w:rsidRPr="007E26F4">
        <w:rPr>
          <w:color w:val="000000" w:themeColor="text1"/>
          <w:szCs w:val="22"/>
          <w:lang w:val="es-419" w:eastAsia="en-US"/>
        </w:rPr>
        <w:t xml:space="preserve">433 </w:t>
      </w:r>
      <w:r w:rsidR="00E65852" w:rsidRPr="007E26F4">
        <w:rPr>
          <w:color w:val="000000" w:themeColor="text1"/>
          <w:szCs w:val="22"/>
          <w:lang w:val="es-419" w:eastAsia="en-US"/>
        </w:rPr>
        <w:t xml:space="preserve">y </w:t>
      </w:r>
      <w:r w:rsidR="00C8138A" w:rsidRPr="007E26F4">
        <w:rPr>
          <w:color w:val="000000" w:themeColor="text1"/>
          <w:szCs w:val="22"/>
          <w:lang w:val="es-419" w:eastAsia="en-US"/>
        </w:rPr>
        <w:t>las</w:t>
      </w:r>
      <w:r w:rsidR="00D96A40" w:rsidRPr="007E26F4">
        <w:rPr>
          <w:color w:val="000000" w:themeColor="text1"/>
          <w:szCs w:val="22"/>
          <w:lang w:val="es-419" w:eastAsia="en-US"/>
        </w:rPr>
        <w:t xml:space="preserve"> d</w:t>
      </w:r>
      <w:r w:rsidR="004413C6" w:rsidRPr="007E26F4">
        <w:rPr>
          <w:color w:val="000000" w:themeColor="text1"/>
          <w:szCs w:val="22"/>
          <w:lang w:val="es-419" w:eastAsia="en-US"/>
        </w:rPr>
        <w:t>i</w:t>
      </w:r>
      <w:r w:rsidR="00D96A40" w:rsidRPr="007E26F4">
        <w:rPr>
          <w:color w:val="000000" w:themeColor="text1"/>
          <w:szCs w:val="22"/>
          <w:lang w:val="es-419" w:eastAsia="en-US"/>
        </w:rPr>
        <w:t xml:space="preserve">stintas fuentes </w:t>
      </w:r>
      <w:r w:rsidR="004413C6" w:rsidRPr="007E26F4">
        <w:rPr>
          <w:color w:val="000000" w:themeColor="text1"/>
          <w:szCs w:val="22"/>
          <w:lang w:val="es-419" w:eastAsia="en-US"/>
        </w:rPr>
        <w:t>bibliográficas</w:t>
      </w:r>
      <w:r w:rsidR="002609F5" w:rsidRPr="007E26F4">
        <w:rPr>
          <w:color w:val="000000" w:themeColor="text1"/>
          <w:szCs w:val="22"/>
          <w:lang w:val="es-419" w:eastAsia="en-US"/>
        </w:rPr>
        <w:t>.</w:t>
      </w:r>
    </w:p>
    <w:p w14:paraId="458CB3F1" w14:textId="50C21487" w:rsidR="00B85B5A" w:rsidRPr="00B85B5A" w:rsidRDefault="008A29B8" w:rsidP="00B85B5A">
      <w:pPr>
        <w:pStyle w:val="ListParagraph"/>
        <w:numPr>
          <w:ilvl w:val="0"/>
          <w:numId w:val="19"/>
        </w:numPr>
        <w:spacing w:before="0" w:after="240"/>
        <w:rPr>
          <w:color w:val="000000" w:themeColor="text1"/>
          <w:lang w:val="es-419"/>
        </w:rPr>
      </w:pPr>
      <w:r w:rsidRPr="007E26F4">
        <w:rPr>
          <w:color w:val="000000" w:themeColor="text1"/>
          <w:lang w:val="es-419"/>
        </w:rPr>
        <w:t>Crear un software simple orientado al diseño de marcos especiales resistentes a momento con un enfoque en el prediseño económico.</w:t>
      </w:r>
    </w:p>
    <w:p w14:paraId="7FDE6DD7" w14:textId="57AA0103" w:rsidR="0064227C" w:rsidRPr="0064227C" w:rsidRDefault="0064227C" w:rsidP="0064227C">
      <w:pPr>
        <w:pStyle w:val="ListParagraph"/>
        <w:numPr>
          <w:ilvl w:val="0"/>
          <w:numId w:val="19"/>
        </w:numPr>
        <w:spacing w:before="0" w:after="0"/>
        <w:jc w:val="left"/>
        <w:rPr>
          <w:color w:val="000000" w:themeColor="text1"/>
          <w:lang w:val="es-419"/>
        </w:rPr>
      </w:pPr>
      <w:r w:rsidRPr="00E84ED2">
        <w:rPr>
          <w:color w:val="000000"/>
          <w:szCs w:val="24"/>
          <w:lang w:val="es-US" w:eastAsia="es-US"/>
        </w:rPr>
        <w:t>Disponer del software en una plataforma de distribución conocida para su fácil descarga.</w:t>
      </w:r>
    </w:p>
    <w:p w14:paraId="3D06E94F" w14:textId="47C88B6C" w:rsidR="00EC19F9" w:rsidRPr="00C26235" w:rsidRDefault="008A29B8" w:rsidP="00C2420C">
      <w:pPr>
        <w:pStyle w:val="ListParagraph"/>
        <w:numPr>
          <w:ilvl w:val="0"/>
          <w:numId w:val="19"/>
        </w:numPr>
        <w:spacing w:before="0"/>
        <w:rPr>
          <w:color w:val="000000" w:themeColor="text1"/>
          <w:lang w:val="es-419"/>
        </w:rPr>
      </w:pPr>
      <w:r w:rsidRPr="007E26F4">
        <w:rPr>
          <w:color w:val="000000" w:themeColor="text1"/>
          <w:lang w:val="es-419"/>
        </w:rPr>
        <w:t>Contrastar resultados esenciales de un ejemplo desarrollado en β-</w:t>
      </w:r>
      <w:r w:rsidRPr="00735524">
        <w:rPr>
          <w:color w:val="000000" w:themeColor="text1"/>
          <w:lang w:val="en-US"/>
        </w:rPr>
        <w:t>beam</w:t>
      </w:r>
      <w:r w:rsidRPr="007E26F4">
        <w:rPr>
          <w:color w:val="000000" w:themeColor="text1"/>
          <w:lang w:val="es-419"/>
        </w:rPr>
        <w:t xml:space="preserve"> respecto del mismo caso desarrollado RISA-2D/3D</w:t>
      </w:r>
      <w:r w:rsidR="00202C2F">
        <w:rPr>
          <w:color w:val="000000"/>
          <w:szCs w:val="24"/>
          <w:lang w:val="es-US" w:eastAsia="es-US"/>
        </w:rPr>
        <w:t>.</w:t>
      </w:r>
    </w:p>
    <w:p w14:paraId="24108DF9" w14:textId="77C60562" w:rsidR="00E84ED2" w:rsidRDefault="00E84ED2" w:rsidP="00CA19D0">
      <w:pPr>
        <w:pStyle w:val="Heading2"/>
        <w:rPr>
          <w:lang w:eastAsia="es-US"/>
        </w:rPr>
      </w:pPr>
      <w:bookmarkStart w:id="27" w:name="_Toc69219327"/>
      <w:r w:rsidRPr="007E26F4">
        <w:t>Resultados</w:t>
      </w:r>
      <w:r>
        <w:rPr>
          <w:lang w:eastAsia="es-US"/>
        </w:rPr>
        <w:t xml:space="preserve"> esperados</w:t>
      </w:r>
      <w:bookmarkEnd w:id="27"/>
    </w:p>
    <w:p w14:paraId="49A707E1" w14:textId="6F582E4C" w:rsidR="0011729F" w:rsidRPr="005A3BF2" w:rsidRDefault="00E84ED2" w:rsidP="0011729F">
      <w:pPr>
        <w:pStyle w:val="ListParagraph"/>
        <w:numPr>
          <w:ilvl w:val="0"/>
          <w:numId w:val="20"/>
        </w:numPr>
        <w:spacing w:before="0" w:after="240"/>
        <w:rPr>
          <w:szCs w:val="24"/>
          <w:lang w:val="es-US" w:eastAsia="es-US"/>
        </w:rPr>
      </w:pPr>
      <w:r w:rsidRPr="00E84ED2">
        <w:rPr>
          <w:color w:val="000000"/>
          <w:szCs w:val="24"/>
          <w:lang w:val="es-US" w:eastAsia="es-US"/>
        </w:rPr>
        <w:t>Desarrollar un software libre y de código abierto que permita el prediseño económico de marcos especiales resistentes a momento.</w:t>
      </w:r>
    </w:p>
    <w:p w14:paraId="2A642CD4" w14:textId="77777777" w:rsidR="005A3BF2" w:rsidRPr="007E26F4" w:rsidRDefault="005A3BF2" w:rsidP="005A3BF2">
      <w:pPr>
        <w:pStyle w:val="ListParagraph"/>
        <w:numPr>
          <w:ilvl w:val="0"/>
          <w:numId w:val="20"/>
        </w:numPr>
        <w:spacing w:before="0" w:after="240"/>
        <w:rPr>
          <w:color w:val="000000" w:themeColor="text1"/>
          <w:lang w:val="es-419"/>
        </w:rPr>
      </w:pPr>
      <w:r w:rsidRPr="007E26F4">
        <w:rPr>
          <w:color w:val="000000" w:themeColor="text1"/>
          <w:lang w:val="es-419"/>
        </w:rPr>
        <w:t>Profundizar conocimientos relacionados al análisis matricial de estructuras, hormigón armado y programación orientada al desarrollo de software de ingeniería.</w:t>
      </w:r>
    </w:p>
    <w:p w14:paraId="6BCB5259" w14:textId="16A481DF" w:rsidR="00A616D5" w:rsidRPr="00BB1A33" w:rsidRDefault="00E84ED2" w:rsidP="002C16F4">
      <w:pPr>
        <w:pStyle w:val="ListParagraph"/>
        <w:numPr>
          <w:ilvl w:val="0"/>
          <w:numId w:val="20"/>
        </w:numPr>
        <w:spacing w:before="0" w:after="0"/>
        <w:ind w:left="708" w:hanging="708"/>
        <w:jc w:val="left"/>
        <w:rPr>
          <w:color w:val="000000" w:themeColor="text1"/>
          <w:lang w:val="es-419"/>
        </w:rPr>
      </w:pPr>
      <w:r w:rsidRPr="00BB1A33">
        <w:rPr>
          <w:color w:val="000000"/>
          <w:szCs w:val="24"/>
          <w:lang w:val="es-US" w:eastAsia="es-US"/>
        </w:rPr>
        <w:t>Hacer coincidir los resultados obtenidos de β-</w:t>
      </w:r>
      <w:r w:rsidRPr="00BB1A33">
        <w:rPr>
          <w:color w:val="000000"/>
          <w:szCs w:val="24"/>
          <w:lang w:val="en-US" w:eastAsia="es-US"/>
        </w:rPr>
        <w:t>beam</w:t>
      </w:r>
      <w:r w:rsidRPr="00BB1A33">
        <w:rPr>
          <w:color w:val="000000"/>
          <w:szCs w:val="24"/>
          <w:lang w:val="es-US" w:eastAsia="es-US"/>
        </w:rPr>
        <w:t xml:space="preserve"> respecto de los obtenidos </w:t>
      </w:r>
      <w:r w:rsidR="00566744" w:rsidRPr="00BB1A33">
        <w:rPr>
          <w:color w:val="000000"/>
          <w:szCs w:val="24"/>
          <w:lang w:val="es-US" w:eastAsia="es-US"/>
        </w:rPr>
        <w:t>de los programas</w:t>
      </w:r>
      <w:r w:rsidRPr="00BB1A33">
        <w:rPr>
          <w:color w:val="000000"/>
          <w:szCs w:val="24"/>
          <w:lang w:val="es-US" w:eastAsia="es-US"/>
        </w:rPr>
        <w:t>.</w:t>
      </w:r>
      <w:r w:rsidR="00E5222A" w:rsidRPr="00BB1A33">
        <w:rPr>
          <w:color w:val="000000" w:themeColor="text1"/>
          <w:lang w:val="es-419"/>
        </w:rPr>
        <w:br w:type="page"/>
      </w:r>
    </w:p>
    <w:p w14:paraId="1A9EF58B" w14:textId="21721534" w:rsidR="000C5AE8" w:rsidRPr="00A15F7D" w:rsidRDefault="00986CC4" w:rsidP="00A15F7D">
      <w:pPr>
        <w:pStyle w:val="Heading1"/>
        <w:rPr>
          <w:lang w:val="es-419"/>
        </w:rPr>
      </w:pPr>
      <w:bookmarkStart w:id="28" w:name="_Toc61364480"/>
      <w:bookmarkStart w:id="29" w:name="_Toc69219328"/>
      <w:r w:rsidRPr="00C26235">
        <w:rPr>
          <w:lang w:val="es-419"/>
        </w:rPr>
        <w:lastRenderedPageBreak/>
        <w:t xml:space="preserve">Alcances y </w:t>
      </w:r>
      <w:bookmarkEnd w:id="28"/>
      <w:r w:rsidR="00B87C8F">
        <w:rPr>
          <w:lang w:val="es-419"/>
        </w:rPr>
        <w:t>l</w:t>
      </w:r>
      <w:r w:rsidRPr="00C26235">
        <w:rPr>
          <w:lang w:val="es-419"/>
        </w:rPr>
        <w:t>imitaciones</w:t>
      </w:r>
      <w:bookmarkStart w:id="30" w:name="_heading=h.yxlk8ly3u7e5" w:colFirst="0" w:colLast="0"/>
      <w:bookmarkStart w:id="31" w:name="_Toc69219329"/>
      <w:bookmarkStart w:id="32" w:name="_Toc61364481"/>
      <w:bookmarkEnd w:id="29"/>
      <w:bookmarkEnd w:id="30"/>
      <w:bookmarkEnd w:id="31"/>
    </w:p>
    <w:p w14:paraId="2DD2A15E" w14:textId="50A9BC05" w:rsidR="00986CC4" w:rsidRPr="00C26235" w:rsidRDefault="00986CC4" w:rsidP="00FF6B4D">
      <w:pPr>
        <w:pStyle w:val="Heading2"/>
      </w:pPr>
      <w:bookmarkStart w:id="33" w:name="_Toc69219330"/>
      <w:r w:rsidRPr="00C26235">
        <w:t>Alcances</w:t>
      </w:r>
      <w:bookmarkEnd w:id="32"/>
      <w:bookmarkEnd w:id="33"/>
    </w:p>
    <w:p w14:paraId="04854C79" w14:textId="69F66CF6" w:rsidR="00986CC4" w:rsidRPr="00C26235" w:rsidRDefault="00FF746A" w:rsidP="00FF6B4D">
      <w:pPr>
        <w:rPr>
          <w:lang w:val="es-419"/>
        </w:rPr>
      </w:pPr>
      <w:r>
        <w:rPr>
          <w:color w:val="000000" w:themeColor="text1"/>
          <w:lang w:val="es-419"/>
        </w:rPr>
        <w:t xml:space="preserve">Se abordan solo los tópicos necesarios para el desarrollo del </w:t>
      </w:r>
      <w:r w:rsidR="009470DC">
        <w:rPr>
          <w:color w:val="000000" w:themeColor="text1"/>
          <w:lang w:val="es-419"/>
        </w:rPr>
        <w:t>software</w:t>
      </w:r>
      <w:r>
        <w:rPr>
          <w:color w:val="000000" w:themeColor="text1"/>
          <w:lang w:val="es-419"/>
        </w:rPr>
        <w:t>, el cual</w:t>
      </w:r>
      <w:r w:rsidR="00986CC4" w:rsidRPr="00C26235">
        <w:rPr>
          <w:color w:val="000000" w:themeColor="text1"/>
          <w:lang w:val="es-419"/>
        </w:rPr>
        <w:t xml:space="preserve"> solo realiza </w:t>
      </w:r>
      <w:r w:rsidR="00A156ED" w:rsidRPr="00C26235">
        <w:rPr>
          <w:color w:val="000000" w:themeColor="text1"/>
          <w:lang w:val="es-419"/>
        </w:rPr>
        <w:t xml:space="preserve">el </w:t>
      </w:r>
      <w:r w:rsidR="7556E629" w:rsidRPr="00C26235">
        <w:rPr>
          <w:color w:val="000000" w:themeColor="text1"/>
          <w:lang w:val="es-419"/>
        </w:rPr>
        <w:t>prediseño</w:t>
      </w:r>
      <w:r>
        <w:rPr>
          <w:color w:val="000000" w:themeColor="text1"/>
          <w:lang w:val="es-419"/>
        </w:rPr>
        <w:t xml:space="preserve"> económico</w:t>
      </w:r>
      <w:r w:rsidR="00986CC4" w:rsidRPr="00C26235">
        <w:rPr>
          <w:color w:val="000000" w:themeColor="text1"/>
          <w:lang w:val="es-419"/>
        </w:rPr>
        <w:t xml:space="preserve"> de marcos </w:t>
      </w:r>
      <w:r w:rsidR="00C2253F">
        <w:rPr>
          <w:color w:val="000000" w:themeColor="text1"/>
          <w:lang w:val="es-419"/>
        </w:rPr>
        <w:t xml:space="preserve">especiales resistentes a momento </w:t>
      </w:r>
      <w:r w:rsidR="00986CC4" w:rsidRPr="00C26235">
        <w:rPr>
          <w:color w:val="000000" w:themeColor="text1"/>
          <w:lang w:val="es-419"/>
        </w:rPr>
        <w:t>en dos dimensiones</w:t>
      </w:r>
      <w:r w:rsidR="009470DC">
        <w:rPr>
          <w:color w:val="000000" w:themeColor="text1"/>
          <w:lang w:val="es-419"/>
        </w:rPr>
        <w:t xml:space="preserve"> </w:t>
      </w:r>
      <w:r w:rsidR="00986CC4" w:rsidRPr="00C26235">
        <w:rPr>
          <w:color w:val="000000" w:themeColor="text1"/>
          <w:lang w:val="es-419"/>
        </w:rPr>
        <w:t xml:space="preserve">y se limita a diseños destinados a edificación de viviendas bajo los criterios de diseño </w:t>
      </w:r>
      <w:r w:rsidR="00986CC4" w:rsidRPr="00C26235">
        <w:rPr>
          <w:lang w:val="es-419"/>
        </w:rPr>
        <w:t xml:space="preserve">del código ACI </w:t>
      </w:r>
      <w:r w:rsidR="008C1734">
        <w:rPr>
          <w:lang w:val="es-419"/>
        </w:rPr>
        <w:t>318S-14</w:t>
      </w:r>
      <w:r w:rsidR="00986CC4" w:rsidRPr="00C26235">
        <w:rPr>
          <w:lang w:val="es-419"/>
        </w:rPr>
        <w:t xml:space="preserve"> y el método estático de la N</w:t>
      </w:r>
      <w:r w:rsidR="006965B4" w:rsidRPr="00C26235">
        <w:rPr>
          <w:lang w:val="es-419"/>
        </w:rPr>
        <w:t>C</w:t>
      </w:r>
      <w:r w:rsidR="00986CC4" w:rsidRPr="00C26235">
        <w:rPr>
          <w:lang w:val="es-419"/>
        </w:rPr>
        <w:t>h</w:t>
      </w:r>
      <w:r w:rsidR="006965B4" w:rsidRPr="00C26235">
        <w:rPr>
          <w:lang w:val="es-419"/>
        </w:rPr>
        <w:t xml:space="preserve"> </w:t>
      </w:r>
      <w:r w:rsidR="00986CC4" w:rsidRPr="00C26235">
        <w:rPr>
          <w:lang w:val="es-419"/>
        </w:rPr>
        <w:t>433 p</w:t>
      </w:r>
      <w:r w:rsidR="00B314CF" w:rsidRPr="00C26235">
        <w:rPr>
          <w:lang w:val="es-419"/>
        </w:rPr>
        <w:t>ara el diseño sismo resistente.</w:t>
      </w:r>
    </w:p>
    <w:p w14:paraId="08D36FB7" w14:textId="77777777" w:rsidR="00986CC4" w:rsidRPr="00C26235" w:rsidRDefault="00986CC4" w:rsidP="00FF6B4D">
      <w:pPr>
        <w:pStyle w:val="Heading2"/>
      </w:pPr>
      <w:bookmarkStart w:id="34" w:name="_heading=h.3rdcrjn" w:colFirst="0" w:colLast="0"/>
      <w:bookmarkStart w:id="35" w:name="_Toc61364482"/>
      <w:bookmarkStart w:id="36" w:name="_Toc69219331"/>
      <w:bookmarkEnd w:id="34"/>
      <w:r w:rsidRPr="00C26235">
        <w:t>Limitaciones</w:t>
      </w:r>
      <w:bookmarkEnd w:id="35"/>
      <w:bookmarkEnd w:id="36"/>
    </w:p>
    <w:p w14:paraId="4D2098C4" w14:textId="5DC6FEA4" w:rsidR="00BD716A" w:rsidRDefault="00BD716A" w:rsidP="00C2420C">
      <w:pPr>
        <w:pStyle w:val="ListParagraph"/>
        <w:numPr>
          <w:ilvl w:val="0"/>
          <w:numId w:val="15"/>
        </w:numPr>
        <w:rPr>
          <w:lang w:val="es-419"/>
        </w:rPr>
      </w:pPr>
      <w:bookmarkStart w:id="37" w:name="_heading=h.t0oypwf536ou" w:colFirst="0" w:colLast="0"/>
      <w:bookmarkEnd w:id="37"/>
      <w:r w:rsidRPr="00C26235">
        <w:rPr>
          <w:lang w:val="es-419"/>
        </w:rPr>
        <w:t xml:space="preserve">El </w:t>
      </w:r>
      <w:r>
        <w:rPr>
          <w:lang w:val="es-419"/>
        </w:rPr>
        <w:t xml:space="preserve">criterio de </w:t>
      </w:r>
      <w:r w:rsidRPr="00C26235">
        <w:rPr>
          <w:lang w:val="es-419"/>
        </w:rPr>
        <w:t xml:space="preserve">diseño de marcos </w:t>
      </w:r>
      <w:r>
        <w:rPr>
          <w:lang w:val="es-419"/>
        </w:rPr>
        <w:t xml:space="preserve">especiales resistentes a momento </w:t>
      </w:r>
      <w:r w:rsidRPr="00C26235">
        <w:rPr>
          <w:lang w:val="es-419"/>
        </w:rPr>
        <w:t xml:space="preserve">se </w:t>
      </w:r>
      <w:r>
        <w:rPr>
          <w:lang w:val="es-419"/>
        </w:rPr>
        <w:t>realiza de acuerdo con el</w:t>
      </w:r>
      <w:r w:rsidRPr="00C26235">
        <w:rPr>
          <w:lang w:val="es-419"/>
        </w:rPr>
        <w:t xml:space="preserve"> capítulo 18 del código ACI</w:t>
      </w:r>
      <w:r>
        <w:rPr>
          <w:lang w:val="es-419"/>
        </w:rPr>
        <w:t xml:space="preserve"> 318S-14</w:t>
      </w:r>
      <w:r w:rsidRPr="00C26235">
        <w:rPr>
          <w:lang w:val="es-419"/>
        </w:rPr>
        <w:t>.</w:t>
      </w:r>
    </w:p>
    <w:p w14:paraId="6D1E5A2E" w14:textId="0647A5B7" w:rsidR="006E6A3D" w:rsidRPr="006E6A3D" w:rsidRDefault="006E6A3D" w:rsidP="00C2420C">
      <w:pPr>
        <w:pStyle w:val="ListParagraph"/>
        <w:numPr>
          <w:ilvl w:val="0"/>
          <w:numId w:val="15"/>
        </w:numPr>
        <w:rPr>
          <w:lang w:val="es-419"/>
        </w:rPr>
      </w:pPr>
      <w:r w:rsidRPr="00C26235">
        <w:rPr>
          <w:lang w:val="es-419"/>
        </w:rPr>
        <w:t>Limitaciones según se indican para el uso del método estático, siendo estas las establecidas por la norma NCh 433, apartado 6.2.1, donde se define que tipo de estructuras son válidas para aplicar el método.</w:t>
      </w:r>
    </w:p>
    <w:p w14:paraId="43150C8B" w14:textId="6F7741B4" w:rsidR="00A156ED" w:rsidRPr="006D5A30" w:rsidRDefault="00AB6BF3" w:rsidP="00C2420C">
      <w:pPr>
        <w:pStyle w:val="ListParagraph"/>
        <w:numPr>
          <w:ilvl w:val="0"/>
          <w:numId w:val="15"/>
        </w:numPr>
        <w:rPr>
          <w:lang w:val="es-419"/>
        </w:rPr>
      </w:pPr>
      <w:r w:rsidRPr="006D5A30">
        <w:rPr>
          <w:lang w:val="es-419"/>
        </w:rPr>
        <w:t xml:space="preserve">Los marcos </w:t>
      </w:r>
      <w:r w:rsidR="003B556F" w:rsidRPr="006D5A30">
        <w:rPr>
          <w:lang w:val="es-419"/>
        </w:rPr>
        <w:t>se consideran</w:t>
      </w:r>
      <w:r w:rsidRPr="006D5A30">
        <w:rPr>
          <w:lang w:val="es-419"/>
        </w:rPr>
        <w:t xml:space="preserve"> empotrados en las bases</w:t>
      </w:r>
      <w:r w:rsidR="00BD716A">
        <w:rPr>
          <w:lang w:val="es-419"/>
        </w:rPr>
        <w:t>,</w:t>
      </w:r>
      <w:r w:rsidR="006D5A30">
        <w:rPr>
          <w:lang w:val="es-419"/>
        </w:rPr>
        <w:t xml:space="preserve"> s</w:t>
      </w:r>
      <w:r w:rsidR="00A156ED" w:rsidRPr="006D5A30">
        <w:rPr>
          <w:lang w:val="es-419"/>
        </w:rPr>
        <w:t>e desprecian los efectos de esbeltez</w:t>
      </w:r>
      <w:r w:rsidRPr="006D5A30">
        <w:rPr>
          <w:lang w:val="es-419"/>
        </w:rPr>
        <w:t xml:space="preserve"> y los aumentos en los esfuerzos producto de una torsión accidental</w:t>
      </w:r>
      <w:r w:rsidR="00A156ED" w:rsidRPr="006D5A30">
        <w:rPr>
          <w:lang w:val="es-419"/>
        </w:rPr>
        <w:t>.</w:t>
      </w:r>
    </w:p>
    <w:p w14:paraId="17AB79EC" w14:textId="72DF6CE0" w:rsidR="00B314CF" w:rsidRPr="00C26235" w:rsidRDefault="006E6A3D" w:rsidP="00C2420C">
      <w:pPr>
        <w:pStyle w:val="ListParagraph"/>
        <w:numPr>
          <w:ilvl w:val="0"/>
          <w:numId w:val="15"/>
        </w:numPr>
        <w:rPr>
          <w:lang w:val="es-419"/>
        </w:rPr>
      </w:pPr>
      <w:r>
        <w:rPr>
          <w:lang w:val="es-419"/>
        </w:rPr>
        <w:t>Al ser marcos planos, el</w:t>
      </w:r>
      <w:r w:rsidR="001C29B2" w:rsidRPr="00C26235">
        <w:rPr>
          <w:lang w:val="es-419"/>
        </w:rPr>
        <w:t xml:space="preserve"> análisis de flexo-</w:t>
      </w:r>
      <w:r w:rsidR="00B314CF" w:rsidRPr="00C26235">
        <w:rPr>
          <w:lang w:val="es-419"/>
        </w:rPr>
        <w:t xml:space="preserve">compresión </w:t>
      </w:r>
      <w:r w:rsidR="00032170" w:rsidRPr="00C26235">
        <w:rPr>
          <w:lang w:val="es-419"/>
        </w:rPr>
        <w:t>es</w:t>
      </w:r>
      <w:r w:rsidR="00B314CF" w:rsidRPr="00C26235">
        <w:rPr>
          <w:lang w:val="es-419"/>
        </w:rPr>
        <w:t xml:space="preserve"> en una sola dirección.</w:t>
      </w:r>
    </w:p>
    <w:p w14:paraId="55F21D1E" w14:textId="534F9E34" w:rsidR="00493390" w:rsidRPr="00C26235" w:rsidRDefault="00493390" w:rsidP="00C2420C">
      <w:pPr>
        <w:pStyle w:val="ListParagraph"/>
        <w:numPr>
          <w:ilvl w:val="0"/>
          <w:numId w:val="15"/>
        </w:numPr>
        <w:rPr>
          <w:lang w:val="es-419"/>
        </w:rPr>
      </w:pPr>
      <w:r w:rsidRPr="00C26235">
        <w:rPr>
          <w:lang w:val="es-419"/>
        </w:rPr>
        <w:t xml:space="preserve">Las dimensiones de ancho y alto de </w:t>
      </w:r>
      <w:r w:rsidR="00052680" w:rsidRPr="00C26235">
        <w:rPr>
          <w:lang w:val="es-419"/>
        </w:rPr>
        <w:t xml:space="preserve">las vigas y columnas </w:t>
      </w:r>
      <w:r w:rsidR="00032170" w:rsidRPr="00C26235">
        <w:rPr>
          <w:lang w:val="es-419"/>
        </w:rPr>
        <w:t>varían</w:t>
      </w:r>
      <w:r w:rsidR="00052680" w:rsidRPr="00C26235">
        <w:rPr>
          <w:lang w:val="es-419"/>
        </w:rPr>
        <w:t xml:space="preserve"> </w:t>
      </w:r>
      <w:r w:rsidR="00883A54" w:rsidRPr="00C26235">
        <w:rPr>
          <w:lang w:val="es-419"/>
        </w:rPr>
        <w:t>entre</w:t>
      </w:r>
      <w:r w:rsidR="001B6D4E" w:rsidRPr="00C26235">
        <w:rPr>
          <w:lang w:val="es-419"/>
        </w:rPr>
        <w:t xml:space="preserve"> 30 </w:t>
      </w:r>
      <w:r w:rsidR="00883A54" w:rsidRPr="00C26235">
        <w:rPr>
          <w:lang w:val="es-419"/>
        </w:rPr>
        <w:t>y</w:t>
      </w:r>
      <w:r w:rsidR="001B6D4E" w:rsidRPr="00C26235">
        <w:rPr>
          <w:lang w:val="es-419"/>
        </w:rPr>
        <w:t xml:space="preserve"> 90 </w:t>
      </w:r>
      <w:r w:rsidR="00AD7518" w:rsidRPr="00C26235">
        <w:rPr>
          <w:lang w:val="es-419"/>
        </w:rPr>
        <w:t>c</w:t>
      </w:r>
      <w:r w:rsidR="00AD7518">
        <w:rPr>
          <w:lang w:val="es-419"/>
        </w:rPr>
        <w:t>entímetros</w:t>
      </w:r>
      <w:r w:rsidR="001B6D4E" w:rsidRPr="00C26235">
        <w:rPr>
          <w:lang w:val="es-419"/>
        </w:rPr>
        <w:t>,</w:t>
      </w:r>
      <w:r w:rsidR="000A4D17" w:rsidRPr="00C26235">
        <w:rPr>
          <w:lang w:val="es-419"/>
        </w:rPr>
        <w:t xml:space="preserve"> siendo las columnas </w:t>
      </w:r>
      <w:r w:rsidR="002334FD" w:rsidRPr="00C26235">
        <w:rPr>
          <w:lang w:val="es-419"/>
        </w:rPr>
        <w:t xml:space="preserve">de forma </w:t>
      </w:r>
      <w:r w:rsidR="000A4D17" w:rsidRPr="00C26235">
        <w:rPr>
          <w:lang w:val="es-419"/>
        </w:rPr>
        <w:t>cuadrada.</w:t>
      </w:r>
    </w:p>
    <w:p w14:paraId="677F794C" w14:textId="6E5EBDB5" w:rsidR="000A4D17" w:rsidRPr="00C26235" w:rsidRDefault="000A4D17" w:rsidP="00C2420C">
      <w:pPr>
        <w:pStyle w:val="ListParagraph"/>
        <w:numPr>
          <w:ilvl w:val="0"/>
          <w:numId w:val="15"/>
        </w:numPr>
        <w:rPr>
          <w:lang w:val="es-419"/>
        </w:rPr>
      </w:pPr>
      <w:r w:rsidRPr="00C26235">
        <w:rPr>
          <w:lang w:val="es-419"/>
        </w:rPr>
        <w:t xml:space="preserve">Los diámetros de barras longitudinales </w:t>
      </w:r>
      <w:r w:rsidR="00241416" w:rsidRPr="00C26235">
        <w:rPr>
          <w:lang w:val="es-419"/>
        </w:rPr>
        <w:t xml:space="preserve">principales </w:t>
      </w:r>
      <w:r w:rsidRPr="00C26235">
        <w:rPr>
          <w:lang w:val="es-419"/>
        </w:rPr>
        <w:t xml:space="preserve">varían de 16 </w:t>
      </w:r>
      <w:r w:rsidR="00CE0499">
        <w:rPr>
          <w:lang w:val="es-419"/>
        </w:rPr>
        <w:t>mm</w:t>
      </w:r>
      <w:r w:rsidRPr="00C26235">
        <w:rPr>
          <w:lang w:val="es-419"/>
        </w:rPr>
        <w:t xml:space="preserve"> a 36</w:t>
      </w:r>
      <w:r w:rsidR="00CE0499">
        <w:rPr>
          <w:lang w:val="es-419"/>
        </w:rPr>
        <w:t xml:space="preserve"> </w:t>
      </w:r>
      <w:r w:rsidRPr="00C26235">
        <w:rPr>
          <w:lang w:val="es-419"/>
        </w:rPr>
        <w:t>mm</w:t>
      </w:r>
      <w:r w:rsidR="002F0BB3">
        <w:rPr>
          <w:lang w:val="es-419"/>
        </w:rPr>
        <w:t xml:space="preserve">, tanto en vigas como columnas, </w:t>
      </w:r>
      <w:r w:rsidR="00D17FE5">
        <w:rPr>
          <w:lang w:val="es-419"/>
        </w:rPr>
        <w:t xml:space="preserve">para refuerzo lateral en vigas </w:t>
      </w:r>
      <w:r w:rsidR="002F0BB3">
        <w:rPr>
          <w:lang w:val="es-419"/>
        </w:rPr>
        <w:t>desde 8</w:t>
      </w:r>
      <w:r w:rsidR="009452A8">
        <w:rPr>
          <w:lang w:val="es-419"/>
        </w:rPr>
        <w:t xml:space="preserve"> </w:t>
      </w:r>
      <w:r w:rsidR="002F0BB3">
        <w:rPr>
          <w:lang w:val="es-419"/>
        </w:rPr>
        <w:t>mm</w:t>
      </w:r>
      <w:r w:rsidR="00A614F7">
        <w:rPr>
          <w:lang w:val="es-419"/>
        </w:rPr>
        <w:t>,</w:t>
      </w:r>
      <w:r w:rsidR="002F0BB3">
        <w:rPr>
          <w:lang w:val="es-419"/>
        </w:rPr>
        <w:t xml:space="preserve"> </w:t>
      </w:r>
      <w:r w:rsidR="00241416" w:rsidRPr="00C26235">
        <w:rPr>
          <w:lang w:val="es-419"/>
        </w:rPr>
        <w:t>y los estribos</w:t>
      </w:r>
      <w:r w:rsidR="00A614F7">
        <w:rPr>
          <w:lang w:val="es-419"/>
        </w:rPr>
        <w:t>,</w:t>
      </w:r>
      <w:r w:rsidR="00241416" w:rsidRPr="00C26235">
        <w:rPr>
          <w:lang w:val="es-419"/>
        </w:rPr>
        <w:t xml:space="preserve"> de 10 </w:t>
      </w:r>
      <w:r w:rsidR="00215EED">
        <w:rPr>
          <w:lang w:val="es-419"/>
        </w:rPr>
        <w:t>mm</w:t>
      </w:r>
      <w:r w:rsidR="00241416" w:rsidRPr="00C26235">
        <w:rPr>
          <w:lang w:val="es-419"/>
        </w:rPr>
        <w:t xml:space="preserve"> a 12</w:t>
      </w:r>
      <w:r w:rsidR="00AD7518">
        <w:rPr>
          <w:lang w:val="es-419"/>
        </w:rPr>
        <w:t xml:space="preserve"> m</w:t>
      </w:r>
      <w:r w:rsidR="00215EED">
        <w:rPr>
          <w:lang w:val="es-419"/>
        </w:rPr>
        <w:t>m</w:t>
      </w:r>
      <w:r w:rsidR="00A614F7">
        <w:rPr>
          <w:lang w:val="es-419"/>
        </w:rPr>
        <w:t xml:space="preserve"> para todos los casos.</w:t>
      </w:r>
    </w:p>
    <w:p w14:paraId="0FF98419" w14:textId="77777777" w:rsidR="001610BA" w:rsidRDefault="000B61F5" w:rsidP="00C2420C">
      <w:pPr>
        <w:pStyle w:val="ListParagraph"/>
        <w:numPr>
          <w:ilvl w:val="0"/>
          <w:numId w:val="15"/>
        </w:numPr>
        <w:rPr>
          <w:lang w:val="es-419"/>
        </w:rPr>
      </w:pPr>
      <w:r w:rsidRPr="00C26235">
        <w:rPr>
          <w:lang w:val="es-419"/>
        </w:rPr>
        <w:t>La resistencia</w:t>
      </w:r>
      <w:r w:rsidR="00C458DE" w:rsidRPr="00C26235">
        <w:rPr>
          <w:lang w:val="es-419"/>
        </w:rPr>
        <w:t xml:space="preserve"> </w:t>
      </w:r>
      <w:r w:rsidR="009E1F67" w:rsidRPr="00C26235">
        <w:rPr>
          <w:lang w:val="es-419"/>
        </w:rPr>
        <w:t xml:space="preserve">a compresión </w:t>
      </w:r>
      <w:r w:rsidR="00A26D9E" w:rsidRPr="00C26235">
        <w:rPr>
          <w:lang w:val="es-419"/>
        </w:rPr>
        <w:t xml:space="preserve">del hormigón </w:t>
      </w:r>
      <m:oMath>
        <m:r>
          <w:rPr>
            <w:rFonts w:ascii="Cambria Math" w:hAnsi="Cambria Math"/>
            <w:lang w:val="es-419"/>
          </w:rPr>
          <m:t>(</m:t>
        </m:r>
        <m:sSubSup>
          <m:sSubSupPr>
            <m:ctrlPr>
              <w:rPr>
                <w:rFonts w:ascii="Cambria Math" w:hAnsi="Cambria Math"/>
                <w:i/>
                <w:lang w:val="es-419"/>
              </w:rPr>
            </m:ctrlPr>
          </m:sSubSupPr>
          <m:e>
            <m:r>
              <w:rPr>
                <w:rFonts w:ascii="Cambria Math" w:hAnsi="Cambria Math"/>
                <w:lang w:val="es-419"/>
              </w:rPr>
              <m:t>f</m:t>
            </m:r>
          </m:e>
          <m:sub>
            <m:r>
              <w:rPr>
                <w:rFonts w:ascii="Cambria Math" w:hAnsi="Cambria Math"/>
                <w:lang w:val="es-419"/>
              </w:rPr>
              <m:t>c</m:t>
            </m:r>
          </m:sub>
          <m:sup>
            <m:r>
              <w:rPr>
                <w:rFonts w:ascii="Cambria Math" w:hAnsi="Cambria Math"/>
                <w:lang w:val="es-419"/>
              </w:rPr>
              <m:t>'</m:t>
            </m:r>
          </m:sup>
        </m:sSubSup>
        <m:r>
          <w:rPr>
            <w:rFonts w:ascii="Cambria Math" w:hAnsi="Cambria Math"/>
            <w:lang w:val="es-419"/>
          </w:rPr>
          <m:t>)</m:t>
        </m:r>
      </m:oMath>
      <w:r w:rsidR="00A26D9E" w:rsidRPr="00C26235">
        <w:rPr>
          <w:lang w:val="es-419"/>
        </w:rPr>
        <w:t xml:space="preserve"> </w:t>
      </w:r>
      <w:r w:rsidR="00C70E37" w:rsidRPr="00C26235">
        <w:rPr>
          <w:lang w:val="es-419"/>
        </w:rPr>
        <w:t xml:space="preserve">debe </w:t>
      </w:r>
      <w:r w:rsidR="006E6A3D">
        <w:rPr>
          <w:lang w:val="es-419"/>
        </w:rPr>
        <w:t>estar entre</w:t>
      </w:r>
      <w:r w:rsidR="003E1957" w:rsidRPr="00C26235">
        <w:rPr>
          <w:lang w:val="es-419"/>
        </w:rPr>
        <w:t xml:space="preserve"> 21</w:t>
      </w:r>
      <w:r w:rsidR="00C45CF7">
        <w:rPr>
          <w:lang w:val="es-419"/>
        </w:rPr>
        <w:t xml:space="preserve"> </w:t>
      </w:r>
      <w:r w:rsidR="003E1957" w:rsidRPr="00C26235">
        <w:rPr>
          <w:lang w:val="es-419"/>
        </w:rPr>
        <w:t>MPa</w:t>
      </w:r>
      <w:r w:rsidR="001515F8">
        <w:rPr>
          <w:lang w:val="es-419"/>
        </w:rPr>
        <w:t xml:space="preserve"> y</w:t>
      </w:r>
      <w:r w:rsidR="00915AE6">
        <w:rPr>
          <w:lang w:val="es-419"/>
        </w:rPr>
        <w:t xml:space="preserve"> 70 MPa, y</w:t>
      </w:r>
      <w:r w:rsidR="001515F8">
        <w:rPr>
          <w:lang w:val="es-419"/>
        </w:rPr>
        <w:t xml:space="preserve"> la tensión de fluencia </w:t>
      </w:r>
      <w:r w:rsidR="00240961" w:rsidRPr="00DA2775">
        <w:rPr>
          <w:lang w:val="es-419"/>
        </w:rPr>
        <w:t xml:space="preserve">del acero </w:t>
      </w:r>
      <m:oMath>
        <m:r>
          <w:rPr>
            <w:rFonts w:ascii="Cambria Math" w:hAnsi="Cambria Math"/>
            <w:lang w:val="es-419"/>
          </w:rPr>
          <m:t>(</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r>
          <w:rPr>
            <w:rFonts w:ascii="Cambria Math" w:hAnsi="Cambria Math"/>
            <w:lang w:val="es-419"/>
          </w:rPr>
          <m:t>)</m:t>
        </m:r>
      </m:oMath>
      <w:r w:rsidR="00DA2775" w:rsidRPr="00DA2775">
        <w:rPr>
          <w:lang w:val="es-419"/>
        </w:rPr>
        <w:t xml:space="preserve"> </w:t>
      </w:r>
      <w:r w:rsidR="0040552F" w:rsidRPr="00DA2775">
        <w:rPr>
          <w:lang w:val="es-419"/>
        </w:rPr>
        <w:t xml:space="preserve">a utilizar </w:t>
      </w:r>
      <w:r w:rsidR="00144739" w:rsidRPr="00DA2775">
        <w:rPr>
          <w:lang w:val="es-419"/>
        </w:rPr>
        <w:t>es</w:t>
      </w:r>
      <w:r w:rsidR="00BE6ADF" w:rsidRPr="00DA2775">
        <w:rPr>
          <w:lang w:val="es-419"/>
        </w:rPr>
        <w:t xml:space="preserve"> </w:t>
      </w:r>
      <w:r w:rsidR="00690BE5" w:rsidRPr="00C26235">
        <w:rPr>
          <w:lang w:val="es-419"/>
        </w:rPr>
        <w:t>420</w:t>
      </w:r>
      <w:r w:rsidR="00C45CF7">
        <w:rPr>
          <w:lang w:val="es-419"/>
        </w:rPr>
        <w:t xml:space="preserve"> </w:t>
      </w:r>
      <w:r w:rsidR="00690BE5" w:rsidRPr="00C26235">
        <w:rPr>
          <w:lang w:val="es-419"/>
        </w:rPr>
        <w:t>MPa</w:t>
      </w:r>
      <w:r w:rsidR="00AD787E" w:rsidRPr="00C26235">
        <w:rPr>
          <w:lang w:val="es-419"/>
        </w:rPr>
        <w:t>.</w:t>
      </w:r>
    </w:p>
    <w:p w14:paraId="78A2AEDB" w14:textId="77777777" w:rsidR="000F6E39" w:rsidRDefault="001610BA" w:rsidP="00C2420C">
      <w:pPr>
        <w:pStyle w:val="ListParagraph"/>
        <w:numPr>
          <w:ilvl w:val="0"/>
          <w:numId w:val="15"/>
        </w:numPr>
        <w:rPr>
          <w:lang w:val="es-419"/>
        </w:rPr>
      </w:pPr>
      <w:r>
        <w:rPr>
          <w:lang w:val="es-419"/>
        </w:rPr>
        <w:lastRenderedPageBreak/>
        <w:t xml:space="preserve">La estructura debe tener por lo menos 2 vanos, 2 pisos </w:t>
      </w:r>
      <w:r w:rsidR="00CD041E">
        <w:rPr>
          <w:lang w:val="es-419"/>
        </w:rPr>
        <w:t>por marco y se debe componer de al menos 3 marcos</w:t>
      </w:r>
      <w:r w:rsidR="000F6E39">
        <w:rPr>
          <w:lang w:val="es-419"/>
        </w:rPr>
        <w:t>.</w:t>
      </w:r>
    </w:p>
    <w:p w14:paraId="36C34124" w14:textId="77777777" w:rsidR="004F0ED6" w:rsidRDefault="000F6E39" w:rsidP="00C2420C">
      <w:pPr>
        <w:pStyle w:val="ListParagraph"/>
        <w:numPr>
          <w:ilvl w:val="0"/>
          <w:numId w:val="15"/>
        </w:numPr>
        <w:rPr>
          <w:lang w:val="es-419"/>
        </w:rPr>
      </w:pPr>
      <w:r>
        <w:rPr>
          <w:lang w:val="es-419"/>
        </w:rPr>
        <w:t>L</w:t>
      </w:r>
      <w:r w:rsidR="00C46D5E">
        <w:rPr>
          <w:lang w:val="es-419"/>
        </w:rPr>
        <w:t>os nodos de un marco coinciden con el centro de gravedad del perfil</w:t>
      </w:r>
      <w:r w:rsidR="000853DF">
        <w:rPr>
          <w:lang w:val="es-419"/>
        </w:rPr>
        <w:t xml:space="preserve"> de cada elemento de la estructura detallada.</w:t>
      </w:r>
    </w:p>
    <w:p w14:paraId="1BD6CD14" w14:textId="77777777" w:rsidR="00864FDF" w:rsidRDefault="004F0ED6" w:rsidP="00C2420C">
      <w:pPr>
        <w:pStyle w:val="ListParagraph"/>
        <w:numPr>
          <w:ilvl w:val="0"/>
          <w:numId w:val="15"/>
        </w:numPr>
        <w:rPr>
          <w:lang w:val="es-419"/>
        </w:rPr>
      </w:pPr>
      <w:r>
        <w:rPr>
          <w:lang w:val="es-419"/>
        </w:rPr>
        <w:t xml:space="preserve">Se desprecian los efectos </w:t>
      </w:r>
      <w:r w:rsidR="000F605B">
        <w:rPr>
          <w:lang w:val="es-419"/>
        </w:rPr>
        <w:t xml:space="preserve">de </w:t>
      </w:r>
      <w:r w:rsidR="00675BE5">
        <w:rPr>
          <w:lang w:val="es-419"/>
        </w:rPr>
        <w:t>la amplificación de las fuerzas horizontales producto de una torsión accidental.</w:t>
      </w:r>
    </w:p>
    <w:p w14:paraId="442728DB" w14:textId="3169181A" w:rsidR="00C336F7" w:rsidRDefault="00386547" w:rsidP="00C2420C">
      <w:pPr>
        <w:pStyle w:val="ListParagraph"/>
        <w:numPr>
          <w:ilvl w:val="0"/>
          <w:numId w:val="15"/>
        </w:numPr>
        <w:rPr>
          <w:lang w:val="es-419"/>
        </w:rPr>
      </w:pPr>
      <w:r>
        <w:rPr>
          <w:lang w:val="es-419"/>
        </w:rPr>
        <w:t xml:space="preserve">Se verifica el marco interior </w:t>
      </w:r>
      <w:r w:rsidR="00612014">
        <w:rPr>
          <w:lang w:val="es-419"/>
        </w:rPr>
        <w:t>más</w:t>
      </w:r>
      <w:r>
        <w:rPr>
          <w:lang w:val="es-419"/>
        </w:rPr>
        <w:t xml:space="preserve"> desfavorable (con </w:t>
      </w:r>
      <w:r w:rsidR="00612014">
        <w:rPr>
          <w:lang w:val="es-419"/>
        </w:rPr>
        <w:t>más</w:t>
      </w:r>
      <w:r>
        <w:rPr>
          <w:lang w:val="es-419"/>
        </w:rPr>
        <w:t xml:space="preserve"> </w:t>
      </w:r>
      <w:r w:rsidR="00612014">
        <w:rPr>
          <w:lang w:val="es-419"/>
        </w:rPr>
        <w:t>carga tributaria).</w:t>
      </w:r>
    </w:p>
    <w:p w14:paraId="043AA39D" w14:textId="468E54D5" w:rsidR="008279F3" w:rsidRDefault="00864FDF" w:rsidP="00C336F7">
      <w:pPr>
        <w:ind w:left="360"/>
        <w:rPr>
          <w:lang w:val="es-419"/>
        </w:rPr>
      </w:pPr>
      <w:r>
        <w:rPr>
          <w:lang w:val="es-419"/>
        </w:rPr>
        <w:t>-</w:t>
      </w:r>
      <w:r>
        <w:rPr>
          <w:lang w:val="es-419"/>
        </w:rPr>
        <w:tab/>
      </w:r>
      <w:r w:rsidR="004425EC">
        <w:rPr>
          <w:lang w:val="es-419"/>
        </w:rPr>
        <w:t>No se verifican los nodos en los pórticos por tratarse de un prediseño</w:t>
      </w:r>
    </w:p>
    <w:p w14:paraId="3A96F6B7" w14:textId="125EB375" w:rsidR="004526D4" w:rsidRDefault="004526D4" w:rsidP="00775578">
      <w:pPr>
        <w:ind w:left="360"/>
        <w:rPr>
          <w:lang w:val="es-419"/>
        </w:rPr>
      </w:pPr>
    </w:p>
    <w:p w14:paraId="00587C99" w14:textId="714C2CEE" w:rsidR="00864FDF" w:rsidRPr="00C26235" w:rsidRDefault="00994A17" w:rsidP="004526D4">
      <w:pPr>
        <w:rPr>
          <w:lang w:val="es-419"/>
        </w:rPr>
      </w:pPr>
      <w:r w:rsidRPr="00864FDF">
        <w:rPr>
          <w:lang w:val="es-419"/>
        </w:rPr>
        <w:br w:type="page"/>
      </w:r>
    </w:p>
    <w:p w14:paraId="43D23A67" w14:textId="78927F56" w:rsidR="00231348" w:rsidRPr="00C26235" w:rsidRDefault="00014E4C" w:rsidP="003D6025">
      <w:pPr>
        <w:pStyle w:val="Heading1"/>
        <w:rPr>
          <w:lang w:val="es-419"/>
        </w:rPr>
      </w:pPr>
      <w:bookmarkStart w:id="38" w:name="_heading=h.26in1rg" w:colFirst="0" w:colLast="0"/>
      <w:bookmarkStart w:id="39" w:name="_heading=h.452cbtm5a8oq" w:colFirst="0" w:colLast="0"/>
      <w:bookmarkStart w:id="40" w:name="_Toc69219332"/>
      <w:bookmarkEnd w:id="38"/>
      <w:bookmarkEnd w:id="39"/>
      <w:r w:rsidRPr="00C26235">
        <w:rPr>
          <w:lang w:val="es-419"/>
        </w:rPr>
        <w:lastRenderedPageBreak/>
        <w:t>Metodología</w:t>
      </w:r>
      <w:bookmarkEnd w:id="40"/>
    </w:p>
    <w:p w14:paraId="3CA8326E" w14:textId="11693927" w:rsidR="00B82567" w:rsidRDefault="00B54A16" w:rsidP="00FC1524">
      <w:pPr>
        <w:rPr>
          <w:lang w:val="es-419"/>
        </w:rPr>
      </w:pPr>
      <w:r w:rsidRPr="00C26235">
        <w:rPr>
          <w:lang w:val="es-419"/>
        </w:rPr>
        <w:t xml:space="preserve">La </w:t>
      </w:r>
      <w:r w:rsidR="006C6389" w:rsidRPr="00C26235">
        <w:rPr>
          <w:lang w:val="es-419"/>
        </w:rPr>
        <w:t>metodología</w:t>
      </w:r>
      <w:r w:rsidRPr="00C26235">
        <w:rPr>
          <w:lang w:val="es-419"/>
        </w:rPr>
        <w:t xml:space="preserve"> se </w:t>
      </w:r>
      <w:r w:rsidR="00B82567">
        <w:rPr>
          <w:lang w:val="es-419"/>
        </w:rPr>
        <w:t xml:space="preserve">resume </w:t>
      </w:r>
      <w:r w:rsidRPr="00C26235">
        <w:rPr>
          <w:lang w:val="es-419"/>
        </w:rPr>
        <w:t>en el siguiente esquema:</w:t>
      </w:r>
    </w:p>
    <w:p w14:paraId="72F5BF97" w14:textId="26C69B21" w:rsidR="00C80FAD" w:rsidRPr="00C26235" w:rsidRDefault="00C44734" w:rsidP="00F75757">
      <w:pPr>
        <w:spacing w:after="0"/>
        <w:jc w:val="center"/>
        <w:rPr>
          <w:lang w:val="es-419"/>
        </w:rPr>
      </w:pPr>
      <w:r>
        <w:rPr>
          <w:noProof/>
          <w:lang w:val="es-419"/>
        </w:rPr>
        <w:drawing>
          <wp:inline distT="0" distB="0" distL="0" distR="0" wp14:anchorId="21C83776" wp14:editId="16932A33">
            <wp:extent cx="56007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2581275"/>
                    </a:xfrm>
                    <a:prstGeom prst="rect">
                      <a:avLst/>
                    </a:prstGeom>
                    <a:noFill/>
                    <a:ln>
                      <a:noFill/>
                    </a:ln>
                  </pic:spPr>
                </pic:pic>
              </a:graphicData>
            </a:graphic>
          </wp:inline>
        </w:drawing>
      </w:r>
    </w:p>
    <w:p w14:paraId="0E2FF63D" w14:textId="13B14641" w:rsidR="00C44734" w:rsidRDefault="00C80FAD" w:rsidP="00C44734">
      <w:pPr>
        <w:pStyle w:val="TipoFigura"/>
      </w:pPr>
      <w:bookmarkStart w:id="41" w:name="_Toc69822278"/>
      <w:r>
        <w:t xml:space="preserve">Figura </w:t>
      </w:r>
      <w:r>
        <w:fldChar w:fldCharType="begin"/>
      </w:r>
      <w:r>
        <w:instrText xml:space="preserve"> SEQ Figura \* ARABIC </w:instrText>
      </w:r>
      <w:r>
        <w:fldChar w:fldCharType="separate"/>
      </w:r>
      <w:r w:rsidR="00A15F7D">
        <w:rPr>
          <w:noProof/>
        </w:rPr>
        <w:t>1</w:t>
      </w:r>
      <w:r>
        <w:fldChar w:fldCharType="end"/>
      </w:r>
      <w:r w:rsidR="00D267D3">
        <w:rPr>
          <w:lang w:val="en-US"/>
        </w:rPr>
        <w:t>:</w:t>
      </w:r>
      <w:r>
        <w:t xml:space="preserve"> </w:t>
      </w:r>
      <w:r w:rsidRPr="00814CAE">
        <w:t>Esquema metodología</w:t>
      </w:r>
      <w:r w:rsidR="00E535C8">
        <w:t>.</w:t>
      </w:r>
      <w:bookmarkStart w:id="42" w:name="_Toc69219333"/>
      <w:bookmarkEnd w:id="41"/>
      <w:bookmarkEnd w:id="42"/>
    </w:p>
    <w:p w14:paraId="419B7414" w14:textId="77777777" w:rsidR="00C44734" w:rsidRPr="00C44734" w:rsidRDefault="00C44734" w:rsidP="00C44734"/>
    <w:p w14:paraId="2AF154AB" w14:textId="65A2CC71" w:rsidR="006C6389" w:rsidRPr="00C26235" w:rsidRDefault="00830D24" w:rsidP="00CA19D0">
      <w:pPr>
        <w:pStyle w:val="Heading2"/>
      </w:pPr>
      <w:bookmarkStart w:id="43" w:name="_Toc69219334"/>
      <w:r w:rsidRPr="00C26235">
        <w:t>Búsqueda de bibliografía</w:t>
      </w:r>
      <w:bookmarkEnd w:id="43"/>
    </w:p>
    <w:p w14:paraId="3A9E9B52" w14:textId="558DDA38" w:rsidR="00830D24" w:rsidRPr="00C26235" w:rsidRDefault="00740110" w:rsidP="00830D24">
      <w:pPr>
        <w:rPr>
          <w:lang w:val="es-419"/>
        </w:rPr>
      </w:pPr>
      <w:r w:rsidRPr="00C26235">
        <w:rPr>
          <w:lang w:val="es-419"/>
        </w:rPr>
        <w:t xml:space="preserve">Se recopilaron todos los documentos necesarios para limitar </w:t>
      </w:r>
      <w:r w:rsidR="0019288F" w:rsidRPr="00C26235">
        <w:rPr>
          <w:lang w:val="es-419"/>
        </w:rPr>
        <w:t xml:space="preserve">el desarrollo del programa y </w:t>
      </w:r>
      <w:r w:rsidR="00365026">
        <w:rPr>
          <w:lang w:val="es-419"/>
        </w:rPr>
        <w:t>los</w:t>
      </w:r>
      <w:r w:rsidR="0019288F" w:rsidRPr="00C26235">
        <w:rPr>
          <w:lang w:val="es-419"/>
        </w:rPr>
        <w:t xml:space="preserve"> </w:t>
      </w:r>
      <w:r w:rsidR="00C74E5D">
        <w:rPr>
          <w:lang w:val="es-419"/>
        </w:rPr>
        <w:t>procedimientos</w:t>
      </w:r>
      <w:r w:rsidR="0019288F" w:rsidRPr="00C26235">
        <w:rPr>
          <w:lang w:val="es-419"/>
        </w:rPr>
        <w:t xml:space="preserve"> </w:t>
      </w:r>
      <w:r w:rsidR="00BF5C56">
        <w:rPr>
          <w:lang w:val="es-419"/>
        </w:rPr>
        <w:t xml:space="preserve">de diseño estructural </w:t>
      </w:r>
      <w:r w:rsidR="00CA5336">
        <w:rPr>
          <w:lang w:val="es-419"/>
        </w:rPr>
        <w:t xml:space="preserve">ajustados </w:t>
      </w:r>
      <w:r w:rsidR="001B10D7">
        <w:rPr>
          <w:lang w:val="es-419"/>
        </w:rPr>
        <w:t xml:space="preserve">para </w:t>
      </w:r>
      <w:r w:rsidR="00B17FAE">
        <w:rPr>
          <w:lang w:val="es-419"/>
        </w:rPr>
        <w:t>un proyecto</w:t>
      </w:r>
      <w:r w:rsidR="0019288F" w:rsidRPr="00C26235">
        <w:rPr>
          <w:lang w:val="es-419"/>
        </w:rPr>
        <w:t xml:space="preserve"> </w:t>
      </w:r>
      <w:r w:rsidR="001B10D7">
        <w:rPr>
          <w:lang w:val="es-419"/>
        </w:rPr>
        <w:t xml:space="preserve">aplicable </w:t>
      </w:r>
      <w:r w:rsidR="0019288F" w:rsidRPr="00C26235">
        <w:rPr>
          <w:lang w:val="es-419"/>
        </w:rPr>
        <w:t>e</w:t>
      </w:r>
      <w:r w:rsidR="00B17FAE">
        <w:rPr>
          <w:lang w:val="es-419"/>
        </w:rPr>
        <w:t>n</w:t>
      </w:r>
      <w:r w:rsidR="0019288F" w:rsidRPr="00C26235">
        <w:rPr>
          <w:lang w:val="es-419"/>
        </w:rPr>
        <w:t xml:space="preserve"> Chile</w:t>
      </w:r>
      <w:r w:rsidR="003E04C1" w:rsidRPr="00C26235">
        <w:rPr>
          <w:lang w:val="es-419"/>
        </w:rPr>
        <w:t>, esto es, normativas vigentes, códigos y manuales</w:t>
      </w:r>
      <w:r w:rsidR="00B4780B" w:rsidRPr="00C26235">
        <w:rPr>
          <w:lang w:val="es-419"/>
        </w:rPr>
        <w:t xml:space="preserve"> aprobados y</w:t>
      </w:r>
      <w:r w:rsidR="003E04C1" w:rsidRPr="00C26235">
        <w:rPr>
          <w:lang w:val="es-419"/>
        </w:rPr>
        <w:t xml:space="preserve"> </w:t>
      </w:r>
      <w:r w:rsidR="004677B7" w:rsidRPr="00C26235">
        <w:rPr>
          <w:lang w:val="es-419"/>
        </w:rPr>
        <w:t>pertinentes para el desarrollo de proyectos</w:t>
      </w:r>
      <w:r w:rsidR="003F3F99" w:rsidRPr="00C26235">
        <w:rPr>
          <w:lang w:val="es-419"/>
        </w:rPr>
        <w:t xml:space="preserve"> dentro del país.</w:t>
      </w:r>
    </w:p>
    <w:p w14:paraId="697BE6A9" w14:textId="7764C79F" w:rsidR="0019288F" w:rsidRPr="00C26235" w:rsidRDefault="0019288F" w:rsidP="00CA19D0">
      <w:pPr>
        <w:pStyle w:val="Heading2"/>
      </w:pPr>
      <w:bookmarkStart w:id="44" w:name="_Toc69219335"/>
      <w:r w:rsidRPr="00C26235">
        <w:t>Herramientas de desarrollo</w:t>
      </w:r>
      <w:r w:rsidR="000A704B" w:rsidRPr="00C26235">
        <w:t>, entorno</w:t>
      </w:r>
      <w:r w:rsidRPr="00C26235">
        <w:t xml:space="preserve"> de trabajo</w:t>
      </w:r>
      <w:bookmarkEnd w:id="44"/>
    </w:p>
    <w:p w14:paraId="6DBA00AD" w14:textId="212B0E4F" w:rsidR="000A704B" w:rsidRPr="00C26235" w:rsidRDefault="00194D0A" w:rsidP="000A704B">
      <w:pPr>
        <w:rPr>
          <w:lang w:val="es-419"/>
        </w:rPr>
      </w:pPr>
      <w:r w:rsidRPr="00C26235">
        <w:rPr>
          <w:lang w:val="es-419"/>
        </w:rPr>
        <w:t xml:space="preserve">Se </w:t>
      </w:r>
      <w:r w:rsidR="006B082E" w:rsidRPr="00C26235">
        <w:rPr>
          <w:lang w:val="es-419"/>
        </w:rPr>
        <w:t xml:space="preserve">buscaron todas las herramientas y tecnologías mínimas necesarias para llevar a cabo el desarrollo </w:t>
      </w:r>
      <w:r w:rsidR="005304EA" w:rsidRPr="00C26235">
        <w:rPr>
          <w:lang w:val="es-419"/>
        </w:rPr>
        <w:t xml:space="preserve">y posterior publicación </w:t>
      </w:r>
      <w:r w:rsidR="00814CAE">
        <w:rPr>
          <w:lang w:val="es-419"/>
        </w:rPr>
        <w:t xml:space="preserve">y </w:t>
      </w:r>
      <w:r w:rsidR="00814CAE" w:rsidRPr="00C26235">
        <w:rPr>
          <w:lang w:val="es-419"/>
        </w:rPr>
        <w:t xml:space="preserve">distribución </w:t>
      </w:r>
      <w:r w:rsidR="006B082E" w:rsidRPr="00C26235">
        <w:rPr>
          <w:lang w:val="es-419"/>
        </w:rPr>
        <w:t>de un soft</w:t>
      </w:r>
      <w:r w:rsidR="005304EA" w:rsidRPr="00C26235">
        <w:rPr>
          <w:lang w:val="es-419"/>
        </w:rPr>
        <w:t>ware que cumple con los estándares de</w:t>
      </w:r>
      <w:r w:rsidR="00E24FE6" w:rsidRPr="00C26235">
        <w:rPr>
          <w:lang w:val="es-419"/>
        </w:rPr>
        <w:t xml:space="preserve"> softwares </w:t>
      </w:r>
      <w:r w:rsidR="00E24FE6" w:rsidRPr="005F44A8">
        <w:rPr>
          <w:lang w:val="en-US"/>
        </w:rPr>
        <w:t>open source</w:t>
      </w:r>
      <w:r w:rsidR="009035F6" w:rsidRPr="00C26235">
        <w:rPr>
          <w:lang w:val="es-419"/>
        </w:rPr>
        <w:t xml:space="preserve">, lo que involucra </w:t>
      </w:r>
      <w:r w:rsidR="00110A44" w:rsidRPr="00C26235">
        <w:rPr>
          <w:lang w:val="es-419"/>
        </w:rPr>
        <w:t xml:space="preserve">licencias, lenguajes de programación, </w:t>
      </w:r>
      <w:r w:rsidR="00DC7DA7" w:rsidRPr="00C26235">
        <w:rPr>
          <w:lang w:val="es-419"/>
        </w:rPr>
        <w:t xml:space="preserve">entornos de </w:t>
      </w:r>
      <w:r w:rsidR="001463A6" w:rsidRPr="00C26235">
        <w:rPr>
          <w:lang w:val="es-419"/>
        </w:rPr>
        <w:t xml:space="preserve">programación </w:t>
      </w:r>
      <w:r w:rsidR="00BA2E1F" w:rsidRPr="00C26235">
        <w:rPr>
          <w:lang w:val="es-419"/>
        </w:rPr>
        <w:t>y sistema operativo de tra</w:t>
      </w:r>
      <w:r w:rsidR="00085028" w:rsidRPr="00C26235">
        <w:rPr>
          <w:lang w:val="es-419"/>
        </w:rPr>
        <w:t>bajo.</w:t>
      </w:r>
    </w:p>
    <w:p w14:paraId="51DBB2FE" w14:textId="5DF9B58B" w:rsidR="0016532A" w:rsidRPr="00C26235" w:rsidRDefault="0027117B" w:rsidP="00CA19D0">
      <w:pPr>
        <w:pStyle w:val="Heading2"/>
      </w:pPr>
      <w:bookmarkStart w:id="45" w:name="_Toc69219336"/>
      <w:r>
        <w:lastRenderedPageBreak/>
        <w:t>R</w:t>
      </w:r>
      <w:r w:rsidR="00AA1C5E" w:rsidRPr="00C26235">
        <w:t>evisión de programas existentes</w:t>
      </w:r>
      <w:bookmarkEnd w:id="45"/>
    </w:p>
    <w:p w14:paraId="7A1D2894" w14:textId="5FFA391D" w:rsidR="001F4562" w:rsidRPr="00C26235" w:rsidRDefault="00DE51A7" w:rsidP="001F4562">
      <w:pPr>
        <w:rPr>
          <w:lang w:val="es-419"/>
        </w:rPr>
      </w:pPr>
      <w:r w:rsidRPr="00C26235">
        <w:rPr>
          <w:lang w:val="es-419"/>
        </w:rPr>
        <w:t>Se buscaron programas semejantes</w:t>
      </w:r>
      <w:r w:rsidR="00F30E04" w:rsidRPr="00C26235">
        <w:rPr>
          <w:lang w:val="es-419"/>
        </w:rPr>
        <w:t xml:space="preserve"> </w:t>
      </w:r>
      <w:r w:rsidR="00684995" w:rsidRPr="00C26235">
        <w:rPr>
          <w:lang w:val="es-419"/>
        </w:rPr>
        <w:t>que ya han sido usados</w:t>
      </w:r>
      <w:r w:rsidR="00F30E04" w:rsidRPr="00C26235">
        <w:rPr>
          <w:lang w:val="es-419"/>
        </w:rPr>
        <w:t xml:space="preserve"> en proyectos de ingeniería</w:t>
      </w:r>
      <w:r w:rsidR="005F44A8">
        <w:rPr>
          <w:lang w:val="es-419"/>
        </w:rPr>
        <w:t xml:space="preserve"> en Chile</w:t>
      </w:r>
      <w:r w:rsidR="00BD52E7" w:rsidRPr="00C26235">
        <w:rPr>
          <w:lang w:val="es-419"/>
        </w:rPr>
        <w:t xml:space="preserve"> para enfocar el desarrollo del programa</w:t>
      </w:r>
      <w:r w:rsidR="007C1E87" w:rsidRPr="00C26235">
        <w:rPr>
          <w:lang w:val="es-419"/>
        </w:rPr>
        <w:t>,</w:t>
      </w:r>
      <w:r w:rsidR="00684995" w:rsidRPr="00C26235">
        <w:rPr>
          <w:lang w:val="es-419"/>
        </w:rPr>
        <w:t xml:space="preserve"> establecer</w:t>
      </w:r>
      <w:r w:rsidR="00BD52E7" w:rsidRPr="00C26235">
        <w:rPr>
          <w:lang w:val="es-419"/>
        </w:rPr>
        <w:t xml:space="preserve"> las características mínimas </w:t>
      </w:r>
      <w:r w:rsidR="006F0D1B" w:rsidRPr="00C26235">
        <w:rPr>
          <w:lang w:val="es-419"/>
        </w:rPr>
        <w:t>que se deben desarrollar</w:t>
      </w:r>
      <w:r w:rsidR="00804FE8">
        <w:rPr>
          <w:lang w:val="es-419"/>
        </w:rPr>
        <w:t xml:space="preserve"> y</w:t>
      </w:r>
      <w:r w:rsidR="006D7536" w:rsidRPr="00C26235">
        <w:rPr>
          <w:lang w:val="es-419"/>
        </w:rPr>
        <w:t xml:space="preserve"> establecer un flujo</w:t>
      </w:r>
      <w:r w:rsidR="002814FC" w:rsidRPr="00C26235">
        <w:rPr>
          <w:lang w:val="es-419"/>
        </w:rPr>
        <w:t xml:space="preserve"> ordenado que represente de manera precisa el comportamiento </w:t>
      </w:r>
      <w:r w:rsidR="005F44A8">
        <w:rPr>
          <w:lang w:val="es-419"/>
        </w:rPr>
        <w:t xml:space="preserve">interno </w:t>
      </w:r>
      <w:r w:rsidR="002814FC" w:rsidRPr="00C26235">
        <w:rPr>
          <w:lang w:val="es-419"/>
        </w:rPr>
        <w:t>del programa</w:t>
      </w:r>
      <w:r w:rsidR="005F44A8">
        <w:rPr>
          <w:lang w:val="es-419"/>
        </w:rPr>
        <w:t>. También se buscaron otros programas similares</w:t>
      </w:r>
      <w:r w:rsidR="00981228" w:rsidRPr="00C26235">
        <w:rPr>
          <w:lang w:val="es-419"/>
        </w:rPr>
        <w:t xml:space="preserve"> </w:t>
      </w:r>
      <w:r w:rsidR="005F44A8">
        <w:rPr>
          <w:lang w:val="es-419"/>
        </w:rPr>
        <w:t xml:space="preserve">para </w:t>
      </w:r>
      <w:r w:rsidR="00981228" w:rsidRPr="00C26235">
        <w:rPr>
          <w:lang w:val="es-419"/>
        </w:rPr>
        <w:t>comprobar el</w:t>
      </w:r>
      <w:r w:rsidR="000467E0" w:rsidRPr="00C26235">
        <w:rPr>
          <w:lang w:val="es-419"/>
        </w:rPr>
        <w:t xml:space="preserve"> estado actual de</w:t>
      </w:r>
      <w:r w:rsidR="00981228" w:rsidRPr="00C26235">
        <w:rPr>
          <w:lang w:val="es-419"/>
        </w:rPr>
        <w:t xml:space="preserve"> desarrollo de alternativas que no tengan licencias restrictivas</w:t>
      </w:r>
      <w:r w:rsidR="000467E0" w:rsidRPr="00C26235">
        <w:rPr>
          <w:lang w:val="es-419"/>
        </w:rPr>
        <w:t xml:space="preserve"> </w:t>
      </w:r>
      <w:r w:rsidR="005F44A8">
        <w:rPr>
          <w:lang w:val="es-419"/>
        </w:rPr>
        <w:t xml:space="preserve">y </w:t>
      </w:r>
      <w:r w:rsidR="000467E0" w:rsidRPr="00C26235">
        <w:rPr>
          <w:lang w:val="es-419"/>
        </w:rPr>
        <w:t xml:space="preserve">que favorezcan </w:t>
      </w:r>
      <w:r w:rsidR="00A90E92" w:rsidRPr="00C26235">
        <w:rPr>
          <w:lang w:val="es-419"/>
        </w:rPr>
        <w:t>la libre distribución y uso de estos en entornos académicos y laborales.</w:t>
      </w:r>
    </w:p>
    <w:p w14:paraId="739D1748" w14:textId="4C02900B" w:rsidR="00A90E92" w:rsidRPr="00C26235" w:rsidRDefault="000D3F6C" w:rsidP="00CA19D0">
      <w:pPr>
        <w:pStyle w:val="Heading2"/>
      </w:pPr>
      <w:bookmarkStart w:id="46" w:name="_Toc69219337"/>
      <w:r w:rsidRPr="00C26235">
        <w:t>Planificación</w:t>
      </w:r>
      <w:r w:rsidR="00F753CB" w:rsidRPr="00C26235">
        <w:t xml:space="preserve"> </w:t>
      </w:r>
      <w:r w:rsidR="00F67080" w:rsidRPr="00C26235">
        <w:t xml:space="preserve">del flujo </w:t>
      </w:r>
      <w:r w:rsidRPr="00C26235">
        <w:t xml:space="preserve">del programa y su </w:t>
      </w:r>
      <w:r w:rsidR="00F67080" w:rsidRPr="00C26235">
        <w:t>desarrollo</w:t>
      </w:r>
      <w:bookmarkEnd w:id="46"/>
    </w:p>
    <w:p w14:paraId="7CC65073" w14:textId="7697BB7A" w:rsidR="00F67080" w:rsidRPr="00C26235" w:rsidRDefault="008250F8" w:rsidP="00F67080">
      <w:pPr>
        <w:rPr>
          <w:lang w:val="es-419"/>
        </w:rPr>
      </w:pPr>
      <w:r w:rsidRPr="00C26235">
        <w:rPr>
          <w:lang w:val="es-419"/>
        </w:rPr>
        <w:t xml:space="preserve">Se detectaron las características básicas para </w:t>
      </w:r>
      <w:r w:rsidR="004C6A25">
        <w:rPr>
          <w:lang w:val="es-419"/>
        </w:rPr>
        <w:t>implementar en</w:t>
      </w:r>
      <w:r w:rsidRPr="00C26235">
        <w:rPr>
          <w:lang w:val="es-419"/>
        </w:rPr>
        <w:t xml:space="preserve"> el desarrollo de un programa </w:t>
      </w:r>
      <w:r w:rsidR="00846B28" w:rsidRPr="00C26235">
        <w:rPr>
          <w:lang w:val="es-419"/>
        </w:rPr>
        <w:t>que permita realizar el</w:t>
      </w:r>
      <w:r w:rsidR="001C55E5">
        <w:rPr>
          <w:lang w:val="es-419"/>
        </w:rPr>
        <w:t xml:space="preserve"> </w:t>
      </w:r>
      <w:r w:rsidR="00846B28" w:rsidRPr="00C26235">
        <w:rPr>
          <w:lang w:val="es-419"/>
        </w:rPr>
        <w:t>análisis</w:t>
      </w:r>
      <w:r w:rsidR="001C55E5">
        <w:rPr>
          <w:lang w:val="es-419"/>
        </w:rPr>
        <w:t xml:space="preserve"> </w:t>
      </w:r>
      <w:r w:rsidR="00846B28" w:rsidRPr="00C26235">
        <w:rPr>
          <w:lang w:val="es-419"/>
        </w:rPr>
        <w:t xml:space="preserve">estructural de un modelo matemático de marcos </w:t>
      </w:r>
      <w:r w:rsidR="00235F87">
        <w:rPr>
          <w:lang w:val="es-419"/>
        </w:rPr>
        <w:t>especiales</w:t>
      </w:r>
      <w:r w:rsidR="00846B28" w:rsidRPr="00C26235">
        <w:rPr>
          <w:lang w:val="es-419"/>
        </w:rPr>
        <w:t xml:space="preserve"> resistentes a momento</w:t>
      </w:r>
      <w:r w:rsidR="00BD53B3">
        <w:rPr>
          <w:lang w:val="es-419"/>
        </w:rPr>
        <w:t xml:space="preserve">, </w:t>
      </w:r>
      <w:r w:rsidR="00967465">
        <w:rPr>
          <w:lang w:val="es-419"/>
        </w:rPr>
        <w:t>teniendo en cuenta</w:t>
      </w:r>
      <w:r w:rsidR="00BD53B3">
        <w:rPr>
          <w:lang w:val="es-419"/>
        </w:rPr>
        <w:t xml:space="preserve"> </w:t>
      </w:r>
      <w:r w:rsidR="00967465">
        <w:rPr>
          <w:lang w:val="es-419"/>
        </w:rPr>
        <w:t>criterios de diseño</w:t>
      </w:r>
      <w:r w:rsidR="009F00F7">
        <w:rPr>
          <w:lang w:val="es-419"/>
        </w:rPr>
        <w:t xml:space="preserve"> sismorresistentes,</w:t>
      </w:r>
      <w:r w:rsidR="00FF59A8" w:rsidRPr="00C26235">
        <w:rPr>
          <w:lang w:val="es-419"/>
        </w:rPr>
        <w:t xml:space="preserve"> y </w:t>
      </w:r>
      <w:r w:rsidR="00B2278E" w:rsidRPr="00C26235">
        <w:rPr>
          <w:lang w:val="es-419"/>
        </w:rPr>
        <w:t xml:space="preserve">automatizarlo para que realice un </w:t>
      </w:r>
      <w:r w:rsidR="00A82D6F" w:rsidRPr="00C26235">
        <w:rPr>
          <w:lang w:val="es-419"/>
        </w:rPr>
        <w:t>prediseño</w:t>
      </w:r>
      <w:r w:rsidR="00B2278E" w:rsidRPr="00C26235">
        <w:rPr>
          <w:lang w:val="es-419"/>
        </w:rPr>
        <w:t xml:space="preserve"> en función del </w:t>
      </w:r>
      <w:r w:rsidR="00CA0529" w:rsidRPr="00C26235">
        <w:rPr>
          <w:lang w:val="es-419"/>
        </w:rPr>
        <w:t xml:space="preserve">precio unitario de los materiales </w:t>
      </w:r>
      <w:r w:rsidR="00086A6C" w:rsidRPr="00C26235">
        <w:rPr>
          <w:lang w:val="es-419"/>
        </w:rPr>
        <w:t>utilizados</w:t>
      </w:r>
      <w:r w:rsidR="004C6A25">
        <w:rPr>
          <w:lang w:val="es-419"/>
        </w:rPr>
        <w:t xml:space="preserve"> y la resistencia de </w:t>
      </w:r>
      <w:r w:rsidR="00496ECA">
        <w:rPr>
          <w:lang w:val="es-419"/>
        </w:rPr>
        <w:t>los elementos de una</w:t>
      </w:r>
      <w:r w:rsidR="004C6A25">
        <w:rPr>
          <w:lang w:val="es-419"/>
        </w:rPr>
        <w:t xml:space="preserve"> estructura</w:t>
      </w:r>
      <w:r w:rsidR="00496ECA">
        <w:rPr>
          <w:lang w:val="es-419"/>
        </w:rPr>
        <w:t xml:space="preserve"> dada</w:t>
      </w:r>
      <w:r w:rsidR="00086A6C" w:rsidRPr="00C26235">
        <w:rPr>
          <w:lang w:val="es-419"/>
        </w:rPr>
        <w:t xml:space="preserve">, </w:t>
      </w:r>
      <w:r w:rsidR="00EC7B5A" w:rsidRPr="00C26235">
        <w:rPr>
          <w:lang w:val="es-419"/>
        </w:rPr>
        <w:t xml:space="preserve">todo lo anterior </w:t>
      </w:r>
      <w:r w:rsidR="00814CAE">
        <w:rPr>
          <w:lang w:val="es-419"/>
        </w:rPr>
        <w:t>aplicable</w:t>
      </w:r>
      <w:r w:rsidR="00EC7B5A" w:rsidRPr="00C26235">
        <w:rPr>
          <w:lang w:val="es-419"/>
        </w:rPr>
        <w:t xml:space="preserve"> a la realidad de un proyecto </w:t>
      </w:r>
      <w:r w:rsidR="00093ABE" w:rsidRPr="00C26235">
        <w:rPr>
          <w:lang w:val="es-419"/>
        </w:rPr>
        <w:t>para llevar a cabo en Chile, bajo</w:t>
      </w:r>
      <w:r w:rsidR="00C418E2" w:rsidRPr="00C26235">
        <w:rPr>
          <w:lang w:val="es-419"/>
        </w:rPr>
        <w:t xml:space="preserve"> las</w:t>
      </w:r>
      <w:r w:rsidR="00093ABE" w:rsidRPr="00C26235">
        <w:rPr>
          <w:lang w:val="es-419"/>
        </w:rPr>
        <w:t xml:space="preserve"> respectivas normativas</w:t>
      </w:r>
      <w:r w:rsidR="00C418E2" w:rsidRPr="00C26235">
        <w:rPr>
          <w:lang w:val="es-419"/>
        </w:rPr>
        <w:t>, códigos y manuales aprobados</w:t>
      </w:r>
      <w:r w:rsidR="008E642D" w:rsidRPr="00C26235">
        <w:rPr>
          <w:lang w:val="es-419"/>
        </w:rPr>
        <w:t xml:space="preserve"> y suficientes para proyectos de </w:t>
      </w:r>
      <w:r w:rsidR="00CC135A" w:rsidRPr="00C26235">
        <w:rPr>
          <w:lang w:val="es-419"/>
        </w:rPr>
        <w:t>ingeniería civil.</w:t>
      </w:r>
    </w:p>
    <w:p w14:paraId="44361108" w14:textId="2373A468" w:rsidR="007443E9" w:rsidRPr="00C26235" w:rsidRDefault="007443E9" w:rsidP="00CA19D0">
      <w:pPr>
        <w:pStyle w:val="Heading2"/>
      </w:pPr>
      <w:bookmarkStart w:id="47" w:name="_Toc69219338"/>
      <w:r w:rsidRPr="00C26235">
        <w:t>Comprobación de resultados</w:t>
      </w:r>
      <w:bookmarkEnd w:id="47"/>
    </w:p>
    <w:p w14:paraId="7FF74185" w14:textId="64A84764" w:rsidR="0032353A" w:rsidRPr="00CE01EB" w:rsidRDefault="00C67A85" w:rsidP="00CE01EB">
      <w:pPr>
        <w:rPr>
          <w:rStyle w:val="Hyperlink"/>
          <w:color w:val="auto"/>
          <w:u w:val="none"/>
          <w:lang w:val="en-US"/>
        </w:rPr>
      </w:pPr>
      <w:r w:rsidRPr="00C26235">
        <w:rPr>
          <w:lang w:val="es-419"/>
        </w:rPr>
        <w:t>Se comprobaron los re</w:t>
      </w:r>
      <w:r w:rsidR="004D4480" w:rsidRPr="00C26235">
        <w:rPr>
          <w:lang w:val="es-419"/>
        </w:rPr>
        <w:t xml:space="preserve">sultados </w:t>
      </w:r>
      <w:r w:rsidR="00725D79">
        <w:rPr>
          <w:lang w:val="es-419"/>
        </w:rPr>
        <w:t xml:space="preserve">medibles </w:t>
      </w:r>
      <w:r w:rsidR="00E41907">
        <w:rPr>
          <w:lang w:val="es-419"/>
        </w:rPr>
        <w:t>en</w:t>
      </w:r>
      <w:r w:rsidR="00725D79">
        <w:rPr>
          <w:lang w:val="es-419"/>
        </w:rPr>
        <w:t xml:space="preserve"> otros programas, </w:t>
      </w:r>
      <w:r w:rsidR="00CB19FA">
        <w:rPr>
          <w:lang w:val="es-419"/>
        </w:rPr>
        <w:t xml:space="preserve">siendo estos los </w:t>
      </w:r>
      <w:r w:rsidR="00A721D3">
        <w:rPr>
          <w:lang w:val="es-419"/>
        </w:rPr>
        <w:t>que competen</w:t>
      </w:r>
      <w:r w:rsidR="00CB19FA">
        <w:rPr>
          <w:lang w:val="es-419"/>
        </w:rPr>
        <w:t xml:space="preserve"> al </w:t>
      </w:r>
      <w:r w:rsidR="00EB1A0E">
        <w:rPr>
          <w:lang w:val="es-419"/>
        </w:rPr>
        <w:t>análisis estructural, para corroborar que los datos previos al diseño</w:t>
      </w:r>
      <w:r w:rsidR="00962ACD">
        <w:rPr>
          <w:lang w:val="es-419"/>
        </w:rPr>
        <w:t xml:space="preserve"> fuesen exactos</w:t>
      </w:r>
      <w:r w:rsidR="001B35EE">
        <w:rPr>
          <w:lang w:val="es-419"/>
        </w:rPr>
        <w:t xml:space="preserve">. Esta comprobación se </w:t>
      </w:r>
      <w:r w:rsidR="002C5EB7">
        <w:rPr>
          <w:lang w:val="es-419"/>
        </w:rPr>
        <w:t>llevó</w:t>
      </w:r>
      <w:r w:rsidR="001B35EE">
        <w:rPr>
          <w:lang w:val="es-419"/>
        </w:rPr>
        <w:t xml:space="preserve"> a cabo por </w:t>
      </w:r>
      <w:r w:rsidR="00DA06D1">
        <w:rPr>
          <w:lang w:val="es-419"/>
        </w:rPr>
        <w:t>medio del programa RISA-2D/3D</w:t>
      </w:r>
      <w:r w:rsidR="00CC444F">
        <w:rPr>
          <w:lang w:val="es-419"/>
        </w:rPr>
        <w:t xml:space="preserve">, mientras que </w:t>
      </w:r>
      <w:r w:rsidR="00187DB9">
        <w:rPr>
          <w:lang w:val="es-419"/>
        </w:rPr>
        <w:t xml:space="preserve">se omiten </w:t>
      </w:r>
      <w:r w:rsidR="002A4F91">
        <w:rPr>
          <w:lang w:val="es-419"/>
        </w:rPr>
        <w:t xml:space="preserve">desarrollos respecto al </w:t>
      </w:r>
      <w:r w:rsidR="00B92CB3">
        <w:rPr>
          <w:lang w:val="es-419"/>
        </w:rPr>
        <w:t>diseño</w:t>
      </w:r>
      <w:r w:rsidR="002A4F91">
        <w:rPr>
          <w:lang w:val="es-419"/>
        </w:rPr>
        <w:t xml:space="preserve"> para directamente presentar los resultados al no haber un programa </w:t>
      </w:r>
      <w:r w:rsidR="00B92CB3">
        <w:rPr>
          <w:lang w:val="es-419"/>
        </w:rPr>
        <w:t>con criterios semejantes.</w:t>
      </w:r>
    </w:p>
    <w:p w14:paraId="0488409B" w14:textId="77777777" w:rsidR="0032353A" w:rsidRDefault="0032353A">
      <w:pPr>
        <w:spacing w:before="0" w:after="0" w:line="240" w:lineRule="auto"/>
        <w:jc w:val="left"/>
        <w:rPr>
          <w:rStyle w:val="Hyperlink"/>
          <w:lang w:val="es-419"/>
        </w:rPr>
      </w:pPr>
    </w:p>
    <w:p w14:paraId="6E32C052" w14:textId="2C08E906" w:rsidR="00977515" w:rsidRDefault="00977515">
      <w:pPr>
        <w:spacing w:before="0" w:after="0" w:line="240" w:lineRule="auto"/>
        <w:jc w:val="left"/>
        <w:rPr>
          <w:rStyle w:val="Hyperlink"/>
          <w:lang w:val="es-419"/>
        </w:rPr>
      </w:pPr>
      <w:r>
        <w:rPr>
          <w:rStyle w:val="Hyperlink"/>
          <w:lang w:val="es-419"/>
        </w:rPr>
        <w:br w:type="page"/>
      </w:r>
    </w:p>
    <w:p w14:paraId="2A1A5EDE" w14:textId="77777777" w:rsidR="00CB048D" w:rsidRPr="00C26235" w:rsidRDefault="00CB048D" w:rsidP="003D6025">
      <w:pPr>
        <w:pStyle w:val="Heading1"/>
        <w:rPr>
          <w:lang w:val="es-419"/>
        </w:rPr>
      </w:pPr>
      <w:bookmarkStart w:id="48" w:name="_Toc69219339"/>
      <w:r w:rsidRPr="00C26235">
        <w:rPr>
          <w:lang w:val="es-419"/>
        </w:rPr>
        <w:lastRenderedPageBreak/>
        <w:t>Estado del arte</w:t>
      </w:r>
      <w:bookmarkEnd w:id="48"/>
    </w:p>
    <w:p w14:paraId="50B627A4" w14:textId="35AC18E5" w:rsidR="00CB048D" w:rsidRPr="00AB6901" w:rsidRDefault="00CB048D" w:rsidP="00CB048D">
      <w:pPr>
        <w:rPr>
          <w:lang w:val="es-419"/>
        </w:rPr>
      </w:pPr>
      <w:r w:rsidRPr="00C26235">
        <w:rPr>
          <w:lang w:val="es-419"/>
        </w:rPr>
        <w:t xml:space="preserve">Los softwares de análisis y diseño estructural son útiles para los ingenieros </w:t>
      </w:r>
      <w:r w:rsidR="00512AEB">
        <w:rPr>
          <w:lang w:val="es-419"/>
        </w:rPr>
        <w:t>al permitir ahorrar</w:t>
      </w:r>
      <w:r w:rsidRPr="00C26235">
        <w:rPr>
          <w:lang w:val="es-419"/>
        </w:rPr>
        <w:t xml:space="preserve"> una gran cantidad tiempo </w:t>
      </w:r>
      <w:r w:rsidR="00613E1D">
        <w:rPr>
          <w:lang w:val="es-419"/>
        </w:rPr>
        <w:t>facilitando</w:t>
      </w:r>
      <w:r w:rsidRPr="00C26235">
        <w:rPr>
          <w:lang w:val="es-419"/>
        </w:rPr>
        <w:t xml:space="preserve"> diferentes actividades</w:t>
      </w:r>
      <w:r w:rsidR="001C4EB9">
        <w:rPr>
          <w:lang w:val="es-419"/>
        </w:rPr>
        <w:t xml:space="preserve"> tales </w:t>
      </w:r>
      <w:r w:rsidRPr="00C26235">
        <w:rPr>
          <w:lang w:val="es-419"/>
        </w:rPr>
        <w:t xml:space="preserve">como es el automatizar la elaboración de un modelo matemático que describa una estructura </w:t>
      </w:r>
      <w:r w:rsidR="00CE4FA7">
        <w:rPr>
          <w:lang w:val="es-419"/>
        </w:rPr>
        <w:t>o</w:t>
      </w:r>
      <w:r w:rsidRPr="00C26235">
        <w:rPr>
          <w:lang w:val="es-419"/>
        </w:rPr>
        <w:t xml:space="preserve"> su posterior cálculo de esfuerzos internos. Estos cálculos suelen ser complejos y extensos, al punto de que no es rentable ni seguro para un individuo realizarlos sin ayuda de </w:t>
      </w:r>
      <w:r w:rsidR="00785540">
        <w:rPr>
          <w:lang w:val="es-419"/>
        </w:rPr>
        <w:t>computadores</w:t>
      </w:r>
      <w:r w:rsidRPr="00C26235">
        <w:rPr>
          <w:lang w:val="es-419"/>
        </w:rPr>
        <w:t xml:space="preserve"> que lo hagan de forma automática mediante un software especializado, ya que para el cálculo de estructuras con varios elementos se emplean métodos que involucran el uso de matrices de grandes dimensiones, como por ejemplo, el método de elementos finitos, en el cual el crecimiento de las dimensiones de las matrices involucradas en sus cálculos es del orden de </w:t>
      </w:r>
      <m:oMath>
        <m:r>
          <w:rPr>
            <w:rFonts w:ascii="Cambria Math" w:hAnsi="Cambria Math"/>
            <w:lang w:val="es-419"/>
          </w:rPr>
          <m:t>3n</m:t>
        </m:r>
      </m:oMath>
      <w:r w:rsidRPr="00C26235">
        <w:rPr>
          <w:lang w:val="es-419"/>
        </w:rPr>
        <w:t xml:space="preserve"> para problemas bidimensionales y </w:t>
      </w:r>
      <m:oMath>
        <m:r>
          <w:rPr>
            <w:rFonts w:ascii="Cambria Math" w:hAnsi="Cambria Math"/>
            <w:lang w:val="es-419"/>
          </w:rPr>
          <m:t>6n</m:t>
        </m:r>
      </m:oMath>
      <w:r w:rsidRPr="00C26235">
        <w:rPr>
          <w:lang w:val="es-419"/>
        </w:rPr>
        <w:t xml:space="preserve"> para problemas tridimensionales, donde </w:t>
      </w:r>
      <w:r w:rsidRPr="00C26235">
        <w:rPr>
          <w:i/>
          <w:iCs/>
          <w:lang w:val="es-419"/>
        </w:rPr>
        <w:t>n</w:t>
      </w:r>
      <w:r w:rsidRPr="00C26235">
        <w:rPr>
          <w:lang w:val="es-419"/>
        </w:rPr>
        <w:t xml:space="preserve"> es el número de nodos que se requieren para definir el modelo matemático de una estructura.</w:t>
      </w:r>
    </w:p>
    <w:p w14:paraId="771B92DF" w14:textId="77777777" w:rsidR="00CB048D" w:rsidRPr="00C26235" w:rsidRDefault="00CB048D" w:rsidP="00CB048D">
      <w:pPr>
        <w:rPr>
          <w:lang w:val="es-419"/>
        </w:rPr>
      </w:pPr>
      <w:r w:rsidRPr="00C26235">
        <w:rPr>
          <w:lang w:val="es-419"/>
        </w:rPr>
        <w:t>Algunas características importantes que suelen tener estos softwares involucran el uso interno de tablas dinámicas para definir la interacción de los elementos que componen una estructura, tipos de perfiles y sus dimensiones, materiales y sus características mecánicas, casos de cargas básicas, casos de combinaciones de cargas, coordenadas para definir la posición de los elementos, y estas características se potencian con herramientas de dibujo asistido por computador para facilitar la gestión de ingreso de información al programa mediante una interfaz gráfica.</w:t>
      </w:r>
    </w:p>
    <w:p w14:paraId="77DE5C1C" w14:textId="5419015B" w:rsidR="00CB048D" w:rsidRPr="00C26235" w:rsidRDefault="00CB048D" w:rsidP="00CB048D">
      <w:pPr>
        <w:rPr>
          <w:lang w:val="es-419"/>
        </w:rPr>
      </w:pPr>
      <w:r w:rsidRPr="00C26235">
        <w:rPr>
          <w:lang w:val="es-419"/>
        </w:rPr>
        <w:t xml:space="preserve">Ejemplo de algunos programas </w:t>
      </w:r>
      <w:r w:rsidR="00B15045">
        <w:rPr>
          <w:lang w:val="es-419"/>
        </w:rPr>
        <w:t xml:space="preserve">conocidos </w:t>
      </w:r>
      <w:r w:rsidRPr="00C26235">
        <w:rPr>
          <w:lang w:val="es-419"/>
        </w:rPr>
        <w:t>que cuentan con estas características son RISA</w:t>
      </w:r>
      <w:r w:rsidR="0091556B">
        <w:rPr>
          <w:lang w:val="es-419"/>
        </w:rPr>
        <w:t>-</w:t>
      </w:r>
      <w:r w:rsidRPr="00C26235">
        <w:rPr>
          <w:lang w:val="es-419"/>
        </w:rPr>
        <w:t>2D</w:t>
      </w:r>
      <w:r w:rsidR="0091556B">
        <w:rPr>
          <w:lang w:val="es-419"/>
        </w:rPr>
        <w:t>/3</w:t>
      </w:r>
      <w:r w:rsidRPr="00C26235">
        <w:rPr>
          <w:lang w:val="es-419"/>
        </w:rPr>
        <w:t>D y SAP2000. A continuación, se listan otros softwares conocidos desarrollados para desempeñarse en el análisis y diseño estructural (The Free Encyclopedia, 2020):</w:t>
      </w:r>
    </w:p>
    <w:p w14:paraId="28809BFA" w14:textId="0D6268D6"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ABAQUS: software para análisis </w:t>
      </w:r>
      <w:r w:rsidR="000E063A" w:rsidRPr="00C26235">
        <w:rPr>
          <w:lang w:val="es-419"/>
        </w:rPr>
        <w:t>estructural</w:t>
      </w:r>
      <w:r w:rsidRPr="00C26235">
        <w:rPr>
          <w:lang w:val="es-419"/>
        </w:rPr>
        <w:t xml:space="preserve"> FEM.</w:t>
      </w:r>
    </w:p>
    <w:p w14:paraId="68EC9EC2" w14:textId="4BB910AC"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Advance Design: software BIM para análisis </w:t>
      </w:r>
      <w:r w:rsidR="000E063A" w:rsidRPr="00C26235">
        <w:rPr>
          <w:lang w:val="es-419"/>
        </w:rPr>
        <w:t>estructural</w:t>
      </w:r>
      <w:r w:rsidRPr="00C26235">
        <w:rPr>
          <w:lang w:val="es-419"/>
        </w:rPr>
        <w:t xml:space="preserve"> FEM.</w:t>
      </w:r>
    </w:p>
    <w:p w14:paraId="5893699E"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ArchiCAD: software BIM y de modelado 3D aplicado a la ingeniería civil y estructural.</w:t>
      </w:r>
    </w:p>
    <w:p w14:paraId="2A47B6E1"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COMSOL Multiphysics: simulación y física aplicada a la ingeniería estructural.</w:t>
      </w:r>
    </w:p>
    <w:p w14:paraId="1C3F9F78" w14:textId="62775018" w:rsidR="00CB048D" w:rsidRPr="00C26235" w:rsidRDefault="00CB048D" w:rsidP="00C2420C">
      <w:pPr>
        <w:pStyle w:val="ListParagraph"/>
        <w:numPr>
          <w:ilvl w:val="0"/>
          <w:numId w:val="16"/>
        </w:numPr>
        <w:spacing w:before="0" w:after="0" w:line="276" w:lineRule="auto"/>
        <w:rPr>
          <w:lang w:val="es-419"/>
        </w:rPr>
      </w:pPr>
      <w:r w:rsidRPr="00C26235">
        <w:rPr>
          <w:lang w:val="es-419"/>
        </w:rPr>
        <w:lastRenderedPageBreak/>
        <w:t xml:space="preserve">Extreme Loading for Structures: software avanzado de análisis </w:t>
      </w:r>
      <w:r w:rsidR="000E063A" w:rsidRPr="00C26235">
        <w:rPr>
          <w:lang w:val="es-419"/>
        </w:rPr>
        <w:t>estructural</w:t>
      </w:r>
      <w:r w:rsidRPr="00C26235">
        <w:rPr>
          <w:lang w:val="es-419"/>
        </w:rPr>
        <w:t xml:space="preserve"> no lineal.</w:t>
      </w:r>
    </w:p>
    <w:p w14:paraId="4FD58E3E"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FEATool Multiphysics: simulación y física aplicada a la ingeniería estructural.</w:t>
      </w:r>
    </w:p>
    <w:p w14:paraId="4EBEBD95" w14:textId="42088293" w:rsidR="00CB048D" w:rsidRPr="00C26235" w:rsidRDefault="00CB048D" w:rsidP="00C2420C">
      <w:pPr>
        <w:pStyle w:val="ListParagraph"/>
        <w:numPr>
          <w:ilvl w:val="0"/>
          <w:numId w:val="16"/>
        </w:numPr>
        <w:spacing w:before="0" w:after="0" w:line="276" w:lineRule="auto"/>
        <w:rPr>
          <w:lang w:val="es-419"/>
        </w:rPr>
      </w:pPr>
      <w:r w:rsidRPr="00C26235">
        <w:rPr>
          <w:lang w:val="es-419"/>
        </w:rPr>
        <w:t>FEMtools</w:t>
      </w:r>
      <w:r w:rsidR="00332A4C">
        <w:rPr>
          <w:lang w:val="es-419"/>
        </w:rPr>
        <w:t>:</w:t>
      </w:r>
      <w:r w:rsidRPr="00C26235">
        <w:rPr>
          <w:lang w:val="es-419"/>
        </w:rPr>
        <w:t xml:space="preserve"> software FEM que provee soluciones de scripting y análisis avanzados para la ingeniería estructural.</w:t>
      </w:r>
    </w:p>
    <w:p w14:paraId="067BEDE6"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FreeCAD: software suizo </w:t>
      </w:r>
      <w:r w:rsidRPr="005F44A8">
        <w:rPr>
          <w:lang w:val="en-US"/>
        </w:rPr>
        <w:t>open source</w:t>
      </w:r>
      <w:r w:rsidRPr="00C26235">
        <w:rPr>
          <w:lang w:val="es-419"/>
        </w:rPr>
        <w:t xml:space="preserve"> de propósito genérico con herramientas para ingeniería.</w:t>
      </w:r>
    </w:p>
    <w:p w14:paraId="5B625231"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MicroStation: software BIM y de modelado 3D aplicado a la ingeniería civil y estructural.</w:t>
      </w:r>
    </w:p>
    <w:p w14:paraId="65F80022"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Midas Civil: software FEM para el modelado estructural, análisis y diseño de puentes.</w:t>
      </w:r>
    </w:p>
    <w:p w14:paraId="762A0C7D"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OpenSees: software de ingeniería sísmica.</w:t>
      </w:r>
    </w:p>
    <w:p w14:paraId="462E0614"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Realsoft 3D: software de análisis y diseño general 3D.</w:t>
      </w:r>
    </w:p>
    <w:p w14:paraId="6EAC120B"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Revit: software BIM y de modelado 3D aplicado a ingeniería civil y estructural.</w:t>
      </w:r>
    </w:p>
    <w:p w14:paraId="5A3D1599"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RFEM: software de análisis y diseño general 3D.</w:t>
      </w:r>
    </w:p>
    <w:p w14:paraId="7472741B"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SDC Verifier: software para verificación estructural y chequeo de normativas de acuerdo con diferentes estándares de la industria.</w:t>
      </w:r>
    </w:p>
    <w:p w14:paraId="65DD34BB"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SimScale: software de simulación física (Dinámica de Fluidos Computacional, FEM y Análisis Térmico) aplicada a la ingeniería civil y estructural.</w:t>
      </w:r>
    </w:p>
    <w:p w14:paraId="723CCCC3"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SketchUp: software BIM y de modelado 3D aplicado a la ingeniería civil y estructural.</w:t>
      </w:r>
    </w:p>
    <w:p w14:paraId="21884516" w14:textId="2C8C8405" w:rsidR="00CB048D" w:rsidRPr="00C26235" w:rsidRDefault="00CB048D" w:rsidP="00C2420C">
      <w:pPr>
        <w:pStyle w:val="ListParagraph"/>
        <w:numPr>
          <w:ilvl w:val="0"/>
          <w:numId w:val="16"/>
        </w:numPr>
        <w:spacing w:before="0" w:after="0" w:line="276" w:lineRule="auto"/>
        <w:rPr>
          <w:lang w:val="es-419"/>
        </w:rPr>
      </w:pPr>
      <w:r w:rsidRPr="00C26235">
        <w:rPr>
          <w:lang w:val="es-419"/>
        </w:rPr>
        <w:t xml:space="preserve">STAAD: software BIM de análisis y diseño </w:t>
      </w:r>
      <w:r w:rsidR="000E063A" w:rsidRPr="00C26235">
        <w:rPr>
          <w:lang w:val="es-419"/>
        </w:rPr>
        <w:t>estructural</w:t>
      </w:r>
      <w:r w:rsidRPr="00C26235">
        <w:rPr>
          <w:lang w:val="es-419"/>
        </w:rPr>
        <w:t>.</w:t>
      </w:r>
    </w:p>
    <w:p w14:paraId="03CF145E" w14:textId="77777777" w:rsidR="00CB048D" w:rsidRPr="00C26235" w:rsidRDefault="00CB048D" w:rsidP="00C2420C">
      <w:pPr>
        <w:pStyle w:val="ListParagraph"/>
        <w:numPr>
          <w:ilvl w:val="0"/>
          <w:numId w:val="16"/>
        </w:numPr>
        <w:spacing w:before="0" w:after="0" w:line="276" w:lineRule="auto"/>
        <w:rPr>
          <w:lang w:val="es-419"/>
        </w:rPr>
      </w:pPr>
      <w:r w:rsidRPr="00C26235">
        <w:rPr>
          <w:lang w:val="es-419"/>
        </w:rPr>
        <w:t>Tekla Structures: software BIM y de modelado 3D aplicado a la ingeniería civil y estructural.</w:t>
      </w:r>
    </w:p>
    <w:p w14:paraId="3A4D168B" w14:textId="77777777" w:rsidR="00CB048D" w:rsidRPr="00C26235" w:rsidRDefault="00CB048D" w:rsidP="00C2420C">
      <w:pPr>
        <w:pStyle w:val="ListParagraph"/>
        <w:numPr>
          <w:ilvl w:val="0"/>
          <w:numId w:val="16"/>
        </w:numPr>
        <w:spacing w:before="0" w:line="276" w:lineRule="auto"/>
        <w:rPr>
          <w:lang w:val="es-419"/>
        </w:rPr>
      </w:pPr>
      <w:r w:rsidRPr="00C26235">
        <w:rPr>
          <w:lang w:val="es-419"/>
        </w:rPr>
        <w:t>PLPAK: software BIM de análisis y diseño de losas de hormigón armado y análisis estructural estático y dinámico.</w:t>
      </w:r>
    </w:p>
    <w:p w14:paraId="3A669568" w14:textId="77777777" w:rsidR="00CB048D" w:rsidRPr="00C26235" w:rsidRDefault="00CB048D" w:rsidP="00CB048D">
      <w:pPr>
        <w:spacing w:before="0" w:after="0" w:line="276" w:lineRule="auto"/>
        <w:rPr>
          <w:lang w:val="es-419"/>
        </w:rPr>
      </w:pPr>
    </w:p>
    <w:p w14:paraId="0C7E987E" w14:textId="497FC31A" w:rsidR="00CB048D" w:rsidRPr="00C26235" w:rsidRDefault="00CB048D" w:rsidP="00CB048D">
      <w:pPr>
        <w:rPr>
          <w:lang w:val="es-419"/>
        </w:rPr>
      </w:pPr>
      <w:r w:rsidRPr="00C26235">
        <w:rPr>
          <w:lang w:val="es-419"/>
        </w:rPr>
        <w:t xml:space="preserve">Los programas listados anteriormente comparten el hecho de que siguen en desarrollo para cada vez incorporar más herramientas relacionadas a la ingeniería civil estructural, a la vez que se adaptan a las nuevas tecnologías que permiten hacer cálculos más avanzados en menos tiempo, modernizando desde el trabajo interno de cada uno de los programas hasta la presentación visual que </w:t>
      </w:r>
      <w:r w:rsidR="0044141D">
        <w:rPr>
          <w:lang w:val="es-419"/>
        </w:rPr>
        <w:t>ofrecen</w:t>
      </w:r>
      <w:r w:rsidRPr="00C26235">
        <w:rPr>
          <w:lang w:val="es-419"/>
        </w:rPr>
        <w:t xml:space="preserve">, sin embargo, solo uno de ellos es </w:t>
      </w:r>
      <w:r w:rsidRPr="005F44A8">
        <w:rPr>
          <w:lang w:val="en-US"/>
        </w:rPr>
        <w:t>open source</w:t>
      </w:r>
      <w:r w:rsidRPr="00C26235">
        <w:rPr>
          <w:lang w:val="es-419"/>
        </w:rPr>
        <w:t xml:space="preserve"> y gratuito, siendo este FreeCAD. Otros autores han intentado resolver este inconveniente desarrollando sus propios programas, teniendo como objetivo el compartir sus creaciones con otras personas y para ayudarse en los entornos académicos donde han trabajado, partiendo de la </w:t>
      </w:r>
      <w:r w:rsidRPr="00C26235">
        <w:rPr>
          <w:lang w:val="es-419"/>
        </w:rPr>
        <w:lastRenderedPageBreak/>
        <w:t>base común que primero necesitan resolver un modelo matemático para calcular los esfuerzos internos de una estructura.</w:t>
      </w:r>
    </w:p>
    <w:p w14:paraId="6FACC7DA" w14:textId="5FE3CA9D" w:rsidR="00CB048D" w:rsidRPr="00C26235" w:rsidRDefault="00CB048D" w:rsidP="00CB048D">
      <w:pPr>
        <w:rPr>
          <w:lang w:val="es-419"/>
        </w:rPr>
      </w:pPr>
      <w:r w:rsidRPr="00C26235">
        <w:rPr>
          <w:lang w:val="es-419"/>
        </w:rPr>
        <w:t xml:space="preserve">A continuación, se listan varios softwares que han sido desarrollados buscado tales objetivos, realizar un análisis por el método de elementos finitos (FEM), desarrollándose por medio del Método </w:t>
      </w:r>
      <w:r w:rsidR="00847DD8">
        <w:rPr>
          <w:lang w:val="es-419"/>
        </w:rPr>
        <w:t xml:space="preserve">Matricial </w:t>
      </w:r>
      <w:r w:rsidRPr="00C26235">
        <w:rPr>
          <w:lang w:val="es-419"/>
        </w:rPr>
        <w:t>de</w:t>
      </w:r>
      <w:r w:rsidR="00847DD8">
        <w:rPr>
          <w:lang w:val="es-419"/>
        </w:rPr>
        <w:t xml:space="preserve"> la</w:t>
      </w:r>
      <w:r w:rsidRPr="00C26235">
        <w:rPr>
          <w:lang w:val="es-419"/>
        </w:rPr>
        <w:t xml:space="preserve"> Rigidez, de los cuales varios han sido abandonados o no han sido actualizados más allá de la versión beta o a tecnologías modernas. Todos tienen la misma iniciativa</w:t>
      </w:r>
      <w:r w:rsidR="006168DB">
        <w:rPr>
          <w:lang w:val="es-419"/>
        </w:rPr>
        <w:t xml:space="preserve"> y propósito</w:t>
      </w:r>
      <w:r w:rsidRPr="00C26235">
        <w:rPr>
          <w:lang w:val="es-419"/>
        </w:rPr>
        <w:t>, difundir el conocimiento de manera libre y que quienes usen estas herramientas no tengan que lidiar con licencias restrictivas.</w:t>
      </w:r>
    </w:p>
    <w:p w14:paraId="527BEB3C"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W-Trite (Díaz y Massa, s.f.).</w:t>
      </w:r>
    </w:p>
    <w:p w14:paraId="76FC2C25"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Frame3DD (Gavin, 2014)</w:t>
      </w:r>
    </w:p>
    <w:p w14:paraId="43366EFE"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 xml:space="preserve">Delta Beam (Civil Engineering Software Database [CESDb], s.f.). </w:t>
      </w:r>
    </w:p>
    <w:p w14:paraId="1A4CE150"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bars3d (Petrescu, 2013).</w:t>
      </w:r>
    </w:p>
    <w:p w14:paraId="126C8824" w14:textId="77777777" w:rsidR="00CB048D" w:rsidRPr="00C26235" w:rsidRDefault="00CB048D" w:rsidP="00C2420C">
      <w:pPr>
        <w:pStyle w:val="ListParagraph"/>
        <w:numPr>
          <w:ilvl w:val="0"/>
          <w:numId w:val="12"/>
        </w:numPr>
        <w:spacing w:before="0" w:after="0" w:line="276" w:lineRule="auto"/>
        <w:rPr>
          <w:lang w:val="es-419"/>
        </w:rPr>
      </w:pPr>
      <w:r w:rsidRPr="00C26235">
        <w:rPr>
          <w:lang w:val="es-419"/>
        </w:rPr>
        <w:t>DS-Frame2D (Petro, 2014).</w:t>
      </w:r>
    </w:p>
    <w:p w14:paraId="68AF8AE4" w14:textId="77777777" w:rsidR="00CB048D" w:rsidRPr="00C26235" w:rsidRDefault="00CB048D" w:rsidP="00C2420C">
      <w:pPr>
        <w:pStyle w:val="ListParagraph"/>
        <w:numPr>
          <w:ilvl w:val="0"/>
          <w:numId w:val="12"/>
        </w:numPr>
        <w:spacing w:before="0" w:after="0" w:line="276" w:lineRule="auto"/>
        <w:rPr>
          <w:rStyle w:val="Hyperlink"/>
          <w:color w:val="auto"/>
          <w:u w:val="none"/>
          <w:lang w:val="es-419"/>
        </w:rPr>
      </w:pPr>
      <w:r w:rsidRPr="00C26235">
        <w:rPr>
          <w:lang w:val="es-419"/>
        </w:rPr>
        <w:t>PSA (Sourceforge, 2015).</w:t>
      </w:r>
    </w:p>
    <w:p w14:paraId="31704769" w14:textId="77777777" w:rsidR="00CB048D" w:rsidRPr="00C26235" w:rsidRDefault="00CB048D" w:rsidP="00C2420C">
      <w:pPr>
        <w:pStyle w:val="ListParagraph"/>
        <w:numPr>
          <w:ilvl w:val="0"/>
          <w:numId w:val="12"/>
        </w:numPr>
        <w:spacing w:before="0" w:line="276" w:lineRule="auto"/>
        <w:rPr>
          <w:lang w:val="es-419"/>
        </w:rPr>
      </w:pPr>
      <w:r w:rsidRPr="00C26235">
        <w:rPr>
          <w:lang w:val="es-419"/>
        </w:rPr>
        <w:t>FRAMEWORK 2D+3D (Wolsink, s.f.).</w:t>
      </w:r>
    </w:p>
    <w:p w14:paraId="3B706747" w14:textId="77777777" w:rsidR="00CB048D" w:rsidRPr="00C26235" w:rsidRDefault="00CB048D" w:rsidP="00CB048D">
      <w:pPr>
        <w:rPr>
          <w:lang w:val="es-419"/>
        </w:rPr>
      </w:pPr>
      <w:r w:rsidRPr="00C26235">
        <w:rPr>
          <w:lang w:val="es-419"/>
        </w:rPr>
        <w:t>Otros programas de desarrollo más reciente han sido elaborados, pero siguen manteniendo un estado beta o siguiendo una rutina estática como ejemplo, lo que significa que necesitan mayor desarrollo para alcanzar la autonomía que presentan programas que compiten en el mercado actual.</w:t>
      </w:r>
    </w:p>
    <w:p w14:paraId="6236EA5B" w14:textId="77777777" w:rsidR="00CB048D" w:rsidRPr="00C26235" w:rsidRDefault="00CB048D" w:rsidP="00C2420C">
      <w:pPr>
        <w:pStyle w:val="ListParagraph"/>
        <w:numPr>
          <w:ilvl w:val="0"/>
          <w:numId w:val="13"/>
        </w:numPr>
        <w:spacing w:before="0" w:after="0" w:line="276" w:lineRule="auto"/>
        <w:rPr>
          <w:lang w:val="es-419"/>
        </w:rPr>
      </w:pPr>
      <w:r w:rsidRPr="00C26235">
        <w:rPr>
          <w:lang w:val="es-419"/>
        </w:rPr>
        <w:t>Script de análisis modal (Thakkar, 2018).</w:t>
      </w:r>
    </w:p>
    <w:p w14:paraId="5FDF8082" w14:textId="59EC3750" w:rsidR="0032353A" w:rsidRPr="00776F1A" w:rsidRDefault="00CB048D" w:rsidP="00C2420C">
      <w:pPr>
        <w:pStyle w:val="ListParagraph"/>
        <w:numPr>
          <w:ilvl w:val="0"/>
          <w:numId w:val="13"/>
        </w:numPr>
        <w:spacing w:before="0" w:line="276" w:lineRule="auto"/>
        <w:rPr>
          <w:lang w:val="es-419"/>
        </w:rPr>
      </w:pPr>
      <w:r w:rsidRPr="00C26235">
        <w:rPr>
          <w:lang w:val="es-419"/>
        </w:rPr>
        <w:t>anaStruct (Belmont, Smith y Vink, 2021)</w:t>
      </w:r>
    </w:p>
    <w:p w14:paraId="20F0D1F7" w14:textId="37D6F0A5" w:rsidR="0041723D" w:rsidRPr="00776F1A" w:rsidRDefault="00776F1A" w:rsidP="004D0091">
      <w:pPr>
        <w:spacing w:before="0"/>
        <w:rPr>
          <w:lang w:val="es-419"/>
        </w:rPr>
      </w:pPr>
      <w:r>
        <w:rPr>
          <w:lang w:val="es-419"/>
        </w:rPr>
        <w:t xml:space="preserve">Se han encontrado </w:t>
      </w:r>
      <w:r w:rsidR="007E3DBD">
        <w:rPr>
          <w:lang w:val="es-419"/>
        </w:rPr>
        <w:t>más</w:t>
      </w:r>
      <w:r>
        <w:rPr>
          <w:lang w:val="es-419"/>
        </w:rPr>
        <w:t xml:space="preserve"> programas</w:t>
      </w:r>
      <w:r w:rsidR="006F4457">
        <w:rPr>
          <w:lang w:val="es-419"/>
        </w:rPr>
        <w:t xml:space="preserve"> que, si bien</w:t>
      </w:r>
      <w:r w:rsidR="003A74D6">
        <w:rPr>
          <w:lang w:val="es-419"/>
        </w:rPr>
        <w:t xml:space="preserve"> se distribuyen como archivos libres,</w:t>
      </w:r>
      <w:r>
        <w:rPr>
          <w:lang w:val="es-419"/>
        </w:rPr>
        <w:t xml:space="preserve"> estos son en su mayoría programas dependientes de </w:t>
      </w:r>
      <w:r w:rsidR="001B1552">
        <w:rPr>
          <w:lang w:val="es-419"/>
        </w:rPr>
        <w:t>una plataforma mayor</w:t>
      </w:r>
      <w:r w:rsidR="003A74D6">
        <w:rPr>
          <w:lang w:val="es-419"/>
        </w:rPr>
        <w:t xml:space="preserve"> (por ejemplo, una</w:t>
      </w:r>
      <w:r w:rsidR="001B1552">
        <w:rPr>
          <w:lang w:val="es-419"/>
        </w:rPr>
        <w:t xml:space="preserve"> planilla de </w:t>
      </w:r>
      <w:r w:rsidR="007E3DBD">
        <w:rPr>
          <w:lang w:val="es-419"/>
        </w:rPr>
        <w:t>MS Excel</w:t>
      </w:r>
      <w:r w:rsidR="003A74D6">
        <w:rPr>
          <w:lang w:val="es-419"/>
        </w:rPr>
        <w:t>)</w:t>
      </w:r>
      <w:r w:rsidR="00CD1FDF">
        <w:rPr>
          <w:lang w:val="es-419"/>
        </w:rPr>
        <w:t xml:space="preserve"> y</w:t>
      </w:r>
      <w:r w:rsidR="006F68FB">
        <w:rPr>
          <w:lang w:val="es-419"/>
        </w:rPr>
        <w:t>, por lo tanto,</w:t>
      </w:r>
      <w:r w:rsidR="007E3DBD">
        <w:rPr>
          <w:lang w:val="es-419"/>
        </w:rPr>
        <w:t xml:space="preserve"> </w:t>
      </w:r>
      <w:r w:rsidR="00CE44F2">
        <w:rPr>
          <w:lang w:val="es-419"/>
        </w:rPr>
        <w:t>no cumple</w:t>
      </w:r>
      <w:r w:rsidR="00CD1FDF">
        <w:rPr>
          <w:lang w:val="es-419"/>
        </w:rPr>
        <w:t>n</w:t>
      </w:r>
      <w:r w:rsidR="00CE44F2">
        <w:rPr>
          <w:lang w:val="es-419"/>
        </w:rPr>
        <w:t xml:space="preserve"> con el objetivo</w:t>
      </w:r>
      <w:r w:rsidR="00EE1ED9">
        <w:rPr>
          <w:lang w:val="es-419"/>
        </w:rPr>
        <w:t xml:space="preserve"> </w:t>
      </w:r>
      <w:r w:rsidR="007247B8">
        <w:rPr>
          <w:lang w:val="es-419"/>
        </w:rPr>
        <w:t>de ser software libre</w:t>
      </w:r>
      <w:r w:rsidR="00F22A91">
        <w:rPr>
          <w:lang w:val="es-419"/>
        </w:rPr>
        <w:t>.</w:t>
      </w:r>
    </w:p>
    <w:p w14:paraId="09E003CA" w14:textId="12010056" w:rsidR="000A302F" w:rsidRPr="00776F1A" w:rsidRDefault="000A302F">
      <w:pPr>
        <w:spacing w:before="0" w:after="0" w:line="240" w:lineRule="auto"/>
        <w:jc w:val="left"/>
      </w:pPr>
      <w:r w:rsidRPr="00776F1A">
        <w:br w:type="page"/>
      </w:r>
    </w:p>
    <w:p w14:paraId="301A68C8" w14:textId="56A27C59" w:rsidR="00DB7F19" w:rsidRPr="00C26235" w:rsidRDefault="002003ED" w:rsidP="003D6025">
      <w:pPr>
        <w:pStyle w:val="Heading1"/>
        <w:rPr>
          <w:lang w:val="es-419"/>
        </w:rPr>
      </w:pPr>
      <w:bookmarkStart w:id="49" w:name="_Toc69219340"/>
      <w:bookmarkStart w:id="50" w:name="_Toc61364491"/>
      <w:r>
        <w:rPr>
          <w:lang w:val="es-419"/>
        </w:rPr>
        <w:lastRenderedPageBreak/>
        <w:t>Cálculo de</w:t>
      </w:r>
      <w:r w:rsidR="0089762A" w:rsidRPr="00C26235">
        <w:rPr>
          <w:lang w:val="es-419"/>
        </w:rPr>
        <w:t xml:space="preserve"> esfuerzos internos</w:t>
      </w:r>
      <w:bookmarkEnd w:id="49"/>
    </w:p>
    <w:p w14:paraId="3E8C03B0" w14:textId="6B0814FF" w:rsidR="003A2B62" w:rsidRPr="00C26235" w:rsidRDefault="003A2B62" w:rsidP="00CA19D0">
      <w:pPr>
        <w:pStyle w:val="Heading2"/>
      </w:pPr>
      <w:bookmarkStart w:id="51" w:name="_Toc69219341"/>
      <w:r w:rsidRPr="00C26235">
        <w:t>Diseño sismo</w:t>
      </w:r>
      <w:r w:rsidR="00D166A1" w:rsidRPr="00C26235">
        <w:t xml:space="preserve"> </w:t>
      </w:r>
      <w:r w:rsidRPr="00C26235">
        <w:t>resistente</w:t>
      </w:r>
      <w:bookmarkEnd w:id="50"/>
      <w:bookmarkEnd w:id="51"/>
    </w:p>
    <w:p w14:paraId="1C7648B0" w14:textId="4BB38207" w:rsidR="1B974592" w:rsidRPr="00C26235" w:rsidRDefault="660BA803" w:rsidP="22312C5E">
      <w:pPr>
        <w:rPr>
          <w:lang w:val="es-419"/>
        </w:rPr>
      </w:pPr>
      <w:r w:rsidRPr="00ED238A">
        <w:rPr>
          <w:lang w:val="es-419"/>
        </w:rPr>
        <w:t xml:space="preserve">El </w:t>
      </w:r>
      <w:r w:rsidR="1CBC5E26" w:rsidRPr="00ED238A">
        <w:rPr>
          <w:lang w:val="es-419"/>
        </w:rPr>
        <w:t>análisis</w:t>
      </w:r>
      <w:r w:rsidRPr="00ED238A">
        <w:rPr>
          <w:lang w:val="es-419"/>
        </w:rPr>
        <w:t xml:space="preserve"> </w:t>
      </w:r>
      <w:r w:rsidR="256CDF2F" w:rsidRPr="00ED238A">
        <w:rPr>
          <w:lang w:val="es-419"/>
        </w:rPr>
        <w:t>sísmico</w:t>
      </w:r>
      <w:r w:rsidRPr="00ED238A">
        <w:rPr>
          <w:lang w:val="es-419"/>
        </w:rPr>
        <w:t xml:space="preserve"> </w:t>
      </w:r>
      <w:r w:rsidR="58F4DE60" w:rsidRPr="00ED238A">
        <w:rPr>
          <w:lang w:val="es-419"/>
        </w:rPr>
        <w:t xml:space="preserve">busca establecer exigencias </w:t>
      </w:r>
      <w:r w:rsidR="647B5906" w:rsidRPr="00ED238A">
        <w:rPr>
          <w:lang w:val="es-419"/>
        </w:rPr>
        <w:t>mínimas</w:t>
      </w:r>
      <w:r w:rsidR="58F4DE60" w:rsidRPr="00ED238A">
        <w:rPr>
          <w:lang w:val="es-419"/>
        </w:rPr>
        <w:t xml:space="preserve"> de resisten</w:t>
      </w:r>
      <w:r w:rsidR="749080B1" w:rsidRPr="00ED238A">
        <w:rPr>
          <w:lang w:val="es-419"/>
        </w:rPr>
        <w:t xml:space="preserve">cia </w:t>
      </w:r>
      <w:r w:rsidR="59F3514E" w:rsidRPr="00ED238A">
        <w:rPr>
          <w:lang w:val="es-419"/>
        </w:rPr>
        <w:t>que debe cumplir una estructura para soportar</w:t>
      </w:r>
      <w:r w:rsidR="58F4DE60" w:rsidRPr="00ED238A">
        <w:rPr>
          <w:lang w:val="es-419"/>
        </w:rPr>
        <w:t xml:space="preserve"> fuerzas producto de las aceleraciones </w:t>
      </w:r>
      <w:r w:rsidR="693DC128" w:rsidRPr="00ED238A">
        <w:rPr>
          <w:lang w:val="es-419"/>
        </w:rPr>
        <w:t>experimentadas</w:t>
      </w:r>
      <w:r w:rsidR="58F4DE60" w:rsidRPr="00ED238A">
        <w:rPr>
          <w:lang w:val="es-419"/>
        </w:rPr>
        <w:t xml:space="preserve"> por los </w:t>
      </w:r>
      <w:r w:rsidR="1A62B4A3" w:rsidRPr="00ED238A">
        <w:rPr>
          <w:lang w:val="es-419"/>
        </w:rPr>
        <w:t>diferentes</w:t>
      </w:r>
      <w:r w:rsidR="773F8D8A" w:rsidRPr="00ED238A">
        <w:rPr>
          <w:lang w:val="es-419"/>
        </w:rPr>
        <w:t xml:space="preserve"> elementos </w:t>
      </w:r>
      <w:r w:rsidR="4751B0C7" w:rsidRPr="00ED238A">
        <w:rPr>
          <w:lang w:val="es-419"/>
        </w:rPr>
        <w:t>que componen</w:t>
      </w:r>
      <w:r w:rsidR="58F4DE60" w:rsidRPr="00ED238A">
        <w:rPr>
          <w:lang w:val="es-419"/>
        </w:rPr>
        <w:t xml:space="preserve"> </w:t>
      </w:r>
      <w:r w:rsidR="4751B0C7" w:rsidRPr="00ED238A">
        <w:rPr>
          <w:lang w:val="es-419"/>
        </w:rPr>
        <w:t>a</w:t>
      </w:r>
      <w:r w:rsidR="58F4DE60" w:rsidRPr="00ED238A">
        <w:rPr>
          <w:lang w:val="es-419"/>
        </w:rPr>
        <w:t xml:space="preserve"> un edificio</w:t>
      </w:r>
      <w:r w:rsidR="505B1940" w:rsidRPr="00ED238A">
        <w:rPr>
          <w:lang w:val="es-419"/>
        </w:rPr>
        <w:t>.</w:t>
      </w:r>
      <w:r w:rsidR="58F4DE60" w:rsidRPr="00ED238A">
        <w:rPr>
          <w:lang w:val="es-419"/>
        </w:rPr>
        <w:t xml:space="preserve"> </w:t>
      </w:r>
      <w:r w:rsidR="50A7009B" w:rsidRPr="00ED238A">
        <w:rPr>
          <w:lang w:val="es-419"/>
        </w:rPr>
        <w:t>El análisis sísmico en Chile</w:t>
      </w:r>
      <w:r w:rsidRPr="00ED238A">
        <w:rPr>
          <w:lang w:val="es-419"/>
        </w:rPr>
        <w:t xml:space="preserve"> se </w:t>
      </w:r>
      <w:r w:rsidR="31659255" w:rsidRPr="00ED238A">
        <w:rPr>
          <w:lang w:val="es-419"/>
        </w:rPr>
        <w:t>separa</w:t>
      </w:r>
      <w:r w:rsidRPr="00ED238A">
        <w:rPr>
          <w:lang w:val="es-419"/>
        </w:rPr>
        <w:t xml:space="preserve"> en tres </w:t>
      </w:r>
      <w:r w:rsidR="4624F955" w:rsidRPr="00ED238A">
        <w:rPr>
          <w:lang w:val="es-419"/>
        </w:rPr>
        <w:t>categorías</w:t>
      </w:r>
      <w:r w:rsidR="5DB842A1" w:rsidRPr="00ED238A">
        <w:rPr>
          <w:lang w:val="es-419"/>
        </w:rPr>
        <w:t>:</w:t>
      </w:r>
      <w:r w:rsidRPr="00ED238A">
        <w:rPr>
          <w:lang w:val="es-419"/>
        </w:rPr>
        <w:t xml:space="preserve"> </w:t>
      </w:r>
      <w:r w:rsidR="14A2D342" w:rsidRPr="00ED238A">
        <w:rPr>
          <w:lang w:val="es-419"/>
        </w:rPr>
        <w:t>Análisis</w:t>
      </w:r>
      <w:r w:rsidRPr="00ED238A">
        <w:rPr>
          <w:lang w:val="es-419"/>
        </w:rPr>
        <w:t xml:space="preserve"> </w:t>
      </w:r>
      <w:r w:rsidR="3490FACC" w:rsidRPr="00ED238A">
        <w:rPr>
          <w:lang w:val="es-419"/>
        </w:rPr>
        <w:t>Estático</w:t>
      </w:r>
      <w:r w:rsidRPr="00ED238A">
        <w:rPr>
          <w:lang w:val="es-419"/>
        </w:rPr>
        <w:t xml:space="preserve">, </w:t>
      </w:r>
      <w:r w:rsidR="698214CA" w:rsidRPr="00ED238A">
        <w:rPr>
          <w:lang w:val="es-419"/>
        </w:rPr>
        <w:t>Análisis</w:t>
      </w:r>
      <w:r w:rsidRPr="00ED238A">
        <w:rPr>
          <w:lang w:val="es-419"/>
        </w:rPr>
        <w:t xml:space="preserve"> Modal Espectral, </w:t>
      </w:r>
      <w:r w:rsidR="160D976D" w:rsidRPr="00ED238A">
        <w:rPr>
          <w:lang w:val="es-419"/>
        </w:rPr>
        <w:t>Análisis</w:t>
      </w:r>
      <w:r w:rsidRPr="00ED238A">
        <w:rPr>
          <w:lang w:val="es-419"/>
        </w:rPr>
        <w:t xml:space="preserve"> </w:t>
      </w:r>
      <w:r w:rsidR="704D8C98" w:rsidRPr="00ED238A">
        <w:rPr>
          <w:lang w:val="es-419"/>
        </w:rPr>
        <w:t>Tiempo Historia</w:t>
      </w:r>
      <w:r w:rsidR="380AF944" w:rsidRPr="00ED238A">
        <w:rPr>
          <w:lang w:val="es-419"/>
        </w:rPr>
        <w:t xml:space="preserve">. </w:t>
      </w:r>
      <w:r w:rsidR="704D8C98" w:rsidRPr="00ED238A">
        <w:rPr>
          <w:lang w:val="es-419"/>
        </w:rPr>
        <w:t xml:space="preserve">El </w:t>
      </w:r>
      <w:r w:rsidR="7D1877DB" w:rsidRPr="00ED238A">
        <w:rPr>
          <w:lang w:val="es-419"/>
        </w:rPr>
        <w:t>método</w:t>
      </w:r>
      <w:r w:rsidR="704D8C98" w:rsidRPr="00ED238A">
        <w:rPr>
          <w:lang w:val="es-419"/>
        </w:rPr>
        <w:t xml:space="preserve"> </w:t>
      </w:r>
      <w:r w:rsidR="008910B5">
        <w:rPr>
          <w:lang w:val="es-419"/>
        </w:rPr>
        <w:t>descrito</w:t>
      </w:r>
      <w:r w:rsidR="5305545A" w:rsidRPr="00ED238A">
        <w:rPr>
          <w:lang w:val="es-419"/>
        </w:rPr>
        <w:t xml:space="preserve"> en este documento </w:t>
      </w:r>
      <w:r w:rsidR="0073517B">
        <w:rPr>
          <w:lang w:val="es-419"/>
        </w:rPr>
        <w:t>e implementado en β-</w:t>
      </w:r>
      <w:r w:rsidR="0073517B" w:rsidRPr="0073517B">
        <w:rPr>
          <w:lang w:val="en-US"/>
        </w:rPr>
        <w:t>beam</w:t>
      </w:r>
      <w:r w:rsidR="5305545A">
        <w:rPr>
          <w:lang w:val="en-US"/>
        </w:rPr>
        <w:t xml:space="preserve"> </w:t>
      </w:r>
      <w:r w:rsidR="007A6EA5" w:rsidRPr="007A6EA5">
        <w:rPr>
          <w:lang w:val="es-419"/>
        </w:rPr>
        <w:t>corresponde</w:t>
      </w:r>
      <w:r w:rsidR="007A6EA5">
        <w:rPr>
          <w:lang w:val="en-US"/>
        </w:rPr>
        <w:t xml:space="preserve"> al</w:t>
      </w:r>
      <w:r w:rsidR="5305545A" w:rsidRPr="00ED238A">
        <w:rPr>
          <w:lang w:val="es-419"/>
        </w:rPr>
        <w:t xml:space="preserve"> Análisis </w:t>
      </w:r>
      <w:r w:rsidR="02620815" w:rsidRPr="00ED238A">
        <w:rPr>
          <w:lang w:val="es-419"/>
        </w:rPr>
        <w:t>Estático</w:t>
      </w:r>
      <w:r w:rsidR="74D10441" w:rsidRPr="00ED238A">
        <w:rPr>
          <w:lang w:val="es-419"/>
        </w:rPr>
        <w:t xml:space="preserve"> para la </w:t>
      </w:r>
      <w:r w:rsidR="00623C5F">
        <w:rPr>
          <w:lang w:val="es-419"/>
        </w:rPr>
        <w:t xml:space="preserve">distribución </w:t>
      </w:r>
      <w:r w:rsidR="74D10441" w:rsidRPr="00ED238A">
        <w:rPr>
          <w:lang w:val="es-419"/>
        </w:rPr>
        <w:t>del corte basal en la estructura resistente</w:t>
      </w:r>
      <w:r w:rsidR="008D3C46">
        <w:rPr>
          <w:lang w:val="es-419"/>
        </w:rPr>
        <w:t>,</w:t>
      </w:r>
      <w:r w:rsidR="4C27962F" w:rsidRPr="00ED238A">
        <w:rPr>
          <w:lang w:val="es-419"/>
        </w:rPr>
        <w:t xml:space="preserve"> tal y como</w:t>
      </w:r>
      <w:r w:rsidR="4C27962F" w:rsidRPr="00C26235">
        <w:rPr>
          <w:lang w:val="es-419"/>
        </w:rPr>
        <w:t xml:space="preserve"> es especificado por la norma NCh 433</w:t>
      </w:r>
      <w:r w:rsidR="5305545A" w:rsidRPr="00C26235">
        <w:rPr>
          <w:lang w:val="es-419"/>
        </w:rPr>
        <w:t>.</w:t>
      </w:r>
    </w:p>
    <w:p w14:paraId="00CF41F0" w14:textId="77777777" w:rsidR="00224785" w:rsidRPr="00C26235" w:rsidRDefault="003A2B62" w:rsidP="00AC23CC">
      <w:pPr>
        <w:pStyle w:val="Heading3"/>
      </w:pPr>
      <w:bookmarkStart w:id="52" w:name="_Toc61364492"/>
      <w:bookmarkStart w:id="53" w:name="_Toc69219342"/>
      <w:r w:rsidRPr="00AC23CC">
        <w:t>Método</w:t>
      </w:r>
      <w:r w:rsidRPr="00C26235">
        <w:t xml:space="preserve"> estático</w:t>
      </w:r>
      <w:bookmarkEnd w:id="52"/>
      <w:bookmarkEnd w:id="53"/>
    </w:p>
    <w:p w14:paraId="2A2137EE" w14:textId="4AC36210" w:rsidR="005125C5" w:rsidRPr="00C26235" w:rsidRDefault="001D04B3" w:rsidP="0092412A">
      <w:pPr>
        <w:rPr>
          <w:lang w:val="es-419"/>
        </w:rPr>
      </w:pPr>
      <w:r w:rsidRPr="00C26235">
        <w:rPr>
          <w:lang w:val="es-419"/>
        </w:rPr>
        <w:t xml:space="preserve">El </w:t>
      </w:r>
      <w:r w:rsidR="001239FD" w:rsidRPr="00C26235">
        <w:rPr>
          <w:lang w:val="es-419"/>
        </w:rPr>
        <w:t xml:space="preserve">análisis o método </w:t>
      </w:r>
      <w:r w:rsidR="00A41EA8" w:rsidRPr="00C26235">
        <w:rPr>
          <w:lang w:val="es-419"/>
        </w:rPr>
        <w:t>estático</w:t>
      </w:r>
      <w:r w:rsidR="001239FD" w:rsidRPr="00C26235">
        <w:rPr>
          <w:lang w:val="es-419"/>
        </w:rPr>
        <w:t xml:space="preserve"> es una simplificación de un análisis </w:t>
      </w:r>
      <w:r w:rsidR="00A41EA8" w:rsidRPr="00C26235">
        <w:rPr>
          <w:lang w:val="es-419"/>
        </w:rPr>
        <w:t>dinámico</w:t>
      </w:r>
      <w:r w:rsidR="001239FD" w:rsidRPr="00C26235">
        <w:rPr>
          <w:lang w:val="es-419"/>
        </w:rPr>
        <w:t xml:space="preserve"> donde la</w:t>
      </w:r>
      <w:r w:rsidR="00CF4377" w:rsidRPr="00C26235">
        <w:rPr>
          <w:lang w:val="es-419"/>
        </w:rPr>
        <w:t xml:space="preserve"> acción</w:t>
      </w:r>
      <w:r w:rsidR="00A97129" w:rsidRPr="00C26235">
        <w:rPr>
          <w:lang w:val="es-419"/>
        </w:rPr>
        <w:t xml:space="preserve"> </w:t>
      </w:r>
      <w:r w:rsidR="00CF4377" w:rsidRPr="00C26235">
        <w:rPr>
          <w:lang w:val="es-419"/>
        </w:rPr>
        <w:t xml:space="preserve">de las aceleraciones sobre las masas de una estructura producto de un sismo trabajan como una carga </w:t>
      </w:r>
      <w:r w:rsidR="00A41EA8" w:rsidRPr="00C26235">
        <w:rPr>
          <w:lang w:val="es-419"/>
        </w:rPr>
        <w:t>estática</w:t>
      </w:r>
      <w:r w:rsidR="00CF4377" w:rsidRPr="00C26235">
        <w:rPr>
          <w:lang w:val="es-419"/>
        </w:rPr>
        <w:t xml:space="preserve"> equivalente</w:t>
      </w:r>
      <w:r w:rsidR="002550CF" w:rsidRPr="00C26235">
        <w:rPr>
          <w:lang w:val="es-419"/>
        </w:rPr>
        <w:t>, actuando sobre el centro de masa de los pisos que compongan la estructura resistente del edificio</w:t>
      </w:r>
      <w:r w:rsidR="001D4E69" w:rsidRPr="00C26235">
        <w:rPr>
          <w:lang w:val="es-419"/>
        </w:rPr>
        <w:t>.</w:t>
      </w:r>
    </w:p>
    <w:p w14:paraId="576B7197" w14:textId="77777777" w:rsidR="002D0913" w:rsidRPr="00C26235" w:rsidRDefault="001D4E69" w:rsidP="00414439">
      <w:pPr>
        <w:rPr>
          <w:lang w:val="es-419"/>
        </w:rPr>
      </w:pPr>
      <w:r w:rsidRPr="00C26235">
        <w:rPr>
          <w:lang w:val="es-419"/>
        </w:rPr>
        <w:t>Para llevar a cabo el desarrollo</w:t>
      </w:r>
      <w:r w:rsidR="0003780E" w:rsidRPr="00C26235">
        <w:rPr>
          <w:lang w:val="es-419"/>
        </w:rPr>
        <w:t xml:space="preserve"> del método estático</w:t>
      </w:r>
      <w:r w:rsidRPr="00C26235">
        <w:rPr>
          <w:lang w:val="es-419"/>
        </w:rPr>
        <w:t>, se necesita</w:t>
      </w:r>
      <w:r w:rsidR="00650650" w:rsidRPr="00C26235">
        <w:rPr>
          <w:lang w:val="es-419"/>
        </w:rPr>
        <w:t xml:space="preserve"> </w:t>
      </w:r>
      <w:r w:rsidRPr="00C26235">
        <w:rPr>
          <w:lang w:val="es-419"/>
        </w:rPr>
        <w:t xml:space="preserve">conocer </w:t>
      </w:r>
      <w:r w:rsidR="00650650" w:rsidRPr="00C26235">
        <w:rPr>
          <w:lang w:val="es-419"/>
        </w:rPr>
        <w:t>los siguientes parámetros de la estructura en función de su serviciabilidad, zona geográfica y tipo de suelo donde se emplea su construcción</w:t>
      </w:r>
      <w:r w:rsidR="0005343C" w:rsidRPr="00C26235">
        <w:rPr>
          <w:lang w:val="es-419"/>
        </w:rPr>
        <w:t>, todos definidos en la NCh 433</w:t>
      </w:r>
      <w:r w:rsidR="00650650" w:rsidRPr="00C26235">
        <w:rPr>
          <w:lang w:val="es-419"/>
        </w:rPr>
        <w:t>:</w:t>
      </w:r>
    </w:p>
    <w:p w14:paraId="4FF181D0" w14:textId="77777777" w:rsidR="002D0913" w:rsidRPr="00C26235" w:rsidRDefault="008D0265" w:rsidP="00DC76DE">
      <w:pPr>
        <w:pStyle w:val="ListParagraph"/>
        <w:numPr>
          <w:ilvl w:val="0"/>
          <w:numId w:val="4"/>
        </w:numPr>
        <w:spacing w:after="0"/>
        <w:rPr>
          <w:lang w:val="es-419"/>
        </w:rPr>
      </w:pPr>
      <w:r w:rsidRPr="00C26235">
        <w:rPr>
          <w:i/>
          <w:iCs/>
          <w:lang w:val="es-419"/>
        </w:rPr>
        <w:t>I</w:t>
      </w:r>
      <w:r w:rsidR="002D0913" w:rsidRPr="00C26235">
        <w:rPr>
          <w:lang w:val="es-419"/>
        </w:rPr>
        <w:t>:</w:t>
      </w:r>
      <w:r w:rsidR="00414439" w:rsidRPr="00C26235">
        <w:rPr>
          <w:lang w:val="es-419"/>
        </w:rPr>
        <w:t xml:space="preserve"> Factor de Importancia del edificio</w:t>
      </w:r>
      <w:r w:rsidR="00055061" w:rsidRPr="00C26235">
        <w:rPr>
          <w:lang w:val="es-419"/>
        </w:rPr>
        <w:t xml:space="preserve"> según su </w:t>
      </w:r>
      <w:r w:rsidR="00E02FFA" w:rsidRPr="00C26235">
        <w:rPr>
          <w:lang w:val="es-419"/>
        </w:rPr>
        <w:t xml:space="preserve">categoría de </w:t>
      </w:r>
      <w:r w:rsidR="00055061" w:rsidRPr="00C26235">
        <w:rPr>
          <w:lang w:val="es-419"/>
        </w:rPr>
        <w:t>uso.</w:t>
      </w:r>
    </w:p>
    <w:p w14:paraId="7F0DE386" w14:textId="77777777" w:rsidR="002D0913" w:rsidRPr="00C26235" w:rsidRDefault="008D0265" w:rsidP="00DC76DE">
      <w:pPr>
        <w:pStyle w:val="ListParagraph"/>
        <w:numPr>
          <w:ilvl w:val="0"/>
          <w:numId w:val="4"/>
        </w:numPr>
        <w:spacing w:after="0"/>
        <w:rPr>
          <w:lang w:val="es-419"/>
        </w:rPr>
      </w:pPr>
      <w:r w:rsidRPr="00C26235">
        <w:rPr>
          <w:i/>
          <w:iCs/>
          <w:lang w:val="es-419"/>
        </w:rPr>
        <w:t>n</w:t>
      </w:r>
      <w:r w:rsidR="0085019D" w:rsidRPr="00C26235">
        <w:rPr>
          <w:lang w:val="es-419"/>
        </w:rPr>
        <w:t xml:space="preserve">, </w:t>
      </w:r>
      <w:r w:rsidRPr="00C26235">
        <w:rPr>
          <w:lang w:val="es-419"/>
        </w:rPr>
        <w:t>T’</w:t>
      </w:r>
      <w:r w:rsidR="00AA3A87" w:rsidRPr="00C26235">
        <w:rPr>
          <w:lang w:val="es-419"/>
        </w:rPr>
        <w:t xml:space="preserve">, </w:t>
      </w:r>
      <w:r w:rsidR="00AA3A87" w:rsidRPr="00C26235">
        <w:rPr>
          <w:i/>
          <w:iCs/>
          <w:lang w:val="es-419"/>
        </w:rPr>
        <w:t>S</w:t>
      </w:r>
      <w:r w:rsidR="002D0913" w:rsidRPr="00C26235">
        <w:rPr>
          <w:lang w:val="es-419"/>
        </w:rPr>
        <w:t>:</w:t>
      </w:r>
      <w:r w:rsidR="00055061" w:rsidRPr="00C26235">
        <w:rPr>
          <w:lang w:val="es-419"/>
        </w:rPr>
        <w:t xml:space="preserve"> parámetros relativos al tipo de suelo de fundación.</w:t>
      </w:r>
    </w:p>
    <w:p w14:paraId="52DE7926" w14:textId="77777777" w:rsidR="002D0913" w:rsidRPr="00C26235" w:rsidRDefault="00C27230" w:rsidP="00DC76DE">
      <w:pPr>
        <w:pStyle w:val="ListParagraph"/>
        <w:numPr>
          <w:ilvl w:val="0"/>
          <w:numId w:val="4"/>
        </w:numPr>
        <w:spacing w:after="0"/>
        <w:rPr>
          <w:lang w:val="es-419"/>
        </w:rPr>
      </w:pPr>
      <w:r w:rsidRPr="00C26235">
        <w:rPr>
          <w:i/>
          <w:iCs/>
          <w:lang w:val="es-419"/>
        </w:rPr>
        <w:t>A</w:t>
      </w:r>
      <w:r w:rsidR="00D2742C" w:rsidRPr="00C26235">
        <w:rPr>
          <w:i/>
          <w:iCs/>
          <w:vertAlign w:val="subscript"/>
          <w:lang w:val="es-419"/>
        </w:rPr>
        <w:t>0</w:t>
      </w:r>
      <w:r w:rsidR="002D0913" w:rsidRPr="00C26235">
        <w:rPr>
          <w:lang w:val="es-419"/>
        </w:rPr>
        <w:t>:</w:t>
      </w:r>
      <w:r w:rsidR="00E02FFA" w:rsidRPr="00C26235">
        <w:rPr>
          <w:lang w:val="es-419"/>
        </w:rPr>
        <w:t xml:space="preserve"> </w:t>
      </w:r>
      <w:r w:rsidR="00190378" w:rsidRPr="00C26235">
        <w:rPr>
          <w:lang w:val="es-419"/>
        </w:rPr>
        <w:t>Aceleración</w:t>
      </w:r>
      <w:r w:rsidR="00E02FFA" w:rsidRPr="00C26235">
        <w:rPr>
          <w:lang w:val="es-419"/>
        </w:rPr>
        <w:t xml:space="preserve"> efectiva según la zona sísmica.</w:t>
      </w:r>
    </w:p>
    <w:p w14:paraId="3BDA8F2E" w14:textId="77777777" w:rsidR="002D0913" w:rsidRPr="00C26235" w:rsidRDefault="00B02DFB" w:rsidP="00DC76DE">
      <w:pPr>
        <w:pStyle w:val="ListParagraph"/>
        <w:numPr>
          <w:ilvl w:val="0"/>
          <w:numId w:val="4"/>
        </w:numPr>
        <w:spacing w:after="0"/>
        <w:rPr>
          <w:lang w:val="es-419"/>
        </w:rPr>
      </w:pPr>
      <w:r w:rsidRPr="00C26235">
        <w:rPr>
          <w:i/>
          <w:iCs/>
          <w:lang w:val="es-419"/>
        </w:rPr>
        <w:t>R</w:t>
      </w:r>
      <w:r w:rsidR="002D0913" w:rsidRPr="00C26235">
        <w:rPr>
          <w:lang w:val="es-419"/>
        </w:rPr>
        <w:t>:</w:t>
      </w:r>
      <w:r w:rsidR="00AA3A87" w:rsidRPr="00C26235">
        <w:rPr>
          <w:lang w:val="es-419"/>
        </w:rPr>
        <w:t xml:space="preserve"> Factor de</w:t>
      </w:r>
      <w:r w:rsidR="00654F9E" w:rsidRPr="00C26235">
        <w:rPr>
          <w:lang w:val="es-419"/>
        </w:rPr>
        <w:t xml:space="preserve"> modificación de respuesta</w:t>
      </w:r>
      <w:r w:rsidR="0005343C" w:rsidRPr="00C26235">
        <w:rPr>
          <w:lang w:val="es-419"/>
        </w:rPr>
        <w:t>.</w:t>
      </w:r>
    </w:p>
    <w:p w14:paraId="4AB3B286" w14:textId="77777777" w:rsidR="002D0913" w:rsidRPr="00C26235" w:rsidRDefault="00B02DFB" w:rsidP="00DC76DE">
      <w:pPr>
        <w:pStyle w:val="ListParagraph"/>
        <w:numPr>
          <w:ilvl w:val="0"/>
          <w:numId w:val="4"/>
        </w:numPr>
        <w:spacing w:after="0"/>
        <w:rPr>
          <w:lang w:val="es-419"/>
        </w:rPr>
      </w:pPr>
      <w:r w:rsidRPr="00C26235">
        <w:rPr>
          <w:i/>
          <w:iCs/>
          <w:lang w:val="es-419"/>
        </w:rPr>
        <w:t>T</w:t>
      </w:r>
      <w:r w:rsidRPr="00C26235">
        <w:rPr>
          <w:i/>
          <w:iCs/>
          <w:vertAlign w:val="superscript"/>
          <w:lang w:val="es-419"/>
        </w:rPr>
        <w:t>*</w:t>
      </w:r>
      <w:r w:rsidR="002D0913" w:rsidRPr="00C26235">
        <w:rPr>
          <w:lang w:val="es-419"/>
        </w:rPr>
        <w:t>:</w:t>
      </w:r>
      <w:r w:rsidR="00B246FF" w:rsidRPr="00C26235">
        <w:rPr>
          <w:lang w:val="es-419"/>
        </w:rPr>
        <w:t xml:space="preserve"> Periodo con mayor masa traslacional equivalente en la dirección de análisis.</w:t>
      </w:r>
    </w:p>
    <w:p w14:paraId="6AD49E36" w14:textId="6BA15F1F" w:rsidR="00A50B0E" w:rsidRPr="00C26235" w:rsidRDefault="00B02DFB" w:rsidP="00DC76DE">
      <w:pPr>
        <w:pStyle w:val="ListParagraph"/>
        <w:numPr>
          <w:ilvl w:val="0"/>
          <w:numId w:val="4"/>
        </w:numPr>
        <w:spacing w:after="0"/>
        <w:rPr>
          <w:lang w:val="es-419"/>
        </w:rPr>
      </w:pPr>
      <w:r w:rsidRPr="00C26235">
        <w:rPr>
          <w:i/>
          <w:iCs/>
          <w:lang w:val="es-419"/>
        </w:rPr>
        <w:t>C</w:t>
      </w:r>
      <w:r w:rsidR="002D0913" w:rsidRPr="00C26235">
        <w:rPr>
          <w:lang w:val="es-419"/>
        </w:rPr>
        <w:t>:</w:t>
      </w:r>
      <w:r w:rsidR="0005343C" w:rsidRPr="00C26235">
        <w:rPr>
          <w:lang w:val="es-419"/>
        </w:rPr>
        <w:t xml:space="preserve"> Coeficiente </w:t>
      </w:r>
      <w:r w:rsidR="00990248" w:rsidRPr="00C26235">
        <w:rPr>
          <w:lang w:val="es-419"/>
        </w:rPr>
        <w:t>sísmico</w:t>
      </w:r>
      <w:r w:rsidR="0005343C" w:rsidRPr="00C26235">
        <w:rPr>
          <w:lang w:val="es-419"/>
        </w:rPr>
        <w:t>.</w:t>
      </w:r>
    </w:p>
    <w:p w14:paraId="79C66E28" w14:textId="0DBB431B" w:rsidR="00A50B0E" w:rsidRPr="00C26235" w:rsidRDefault="00CB7772" w:rsidP="00A50B0E">
      <w:pPr>
        <w:spacing w:after="0"/>
        <w:rPr>
          <w:lang w:val="es-419"/>
        </w:rPr>
      </w:pPr>
      <w:r w:rsidRPr="00C26235">
        <w:rPr>
          <w:lang w:val="es-419"/>
        </w:rPr>
        <w:lastRenderedPageBreak/>
        <w:t>El coeficiente</w:t>
      </w:r>
      <w:r w:rsidR="00082F0F">
        <w:rPr>
          <w:lang w:val="es-419"/>
        </w:rPr>
        <w:t xml:space="preserve"> sísmico</w:t>
      </w:r>
      <w:r w:rsidRPr="00C26235">
        <w:rPr>
          <w:lang w:val="es-419"/>
        </w:rPr>
        <w:t xml:space="preserve"> queda definido por la siguiente ecuación:</w:t>
      </w:r>
    </w:p>
    <w:p w14:paraId="4C7CEE24" w14:textId="15596EBC" w:rsidR="00CB7772" w:rsidRPr="00C26235" w:rsidRDefault="00532063" w:rsidP="0090010D">
      <w:pPr>
        <w:spacing w:after="0"/>
        <w:rPr>
          <w:i/>
          <w:lang w:val="es-419"/>
        </w:rPr>
      </w:pPr>
      <m:oMathPara>
        <m:oMath>
          <m:r>
            <m:rPr>
              <m:sty m:val="p"/>
            </m:rPr>
            <w:rPr>
              <w:rFonts w:ascii="Cambria Math" w:hAnsi="Cambria Math"/>
              <w:lang w:val="es-419"/>
            </w:rPr>
            <m:t>C</m:t>
          </m:r>
          <m:r>
            <w:rPr>
              <w:rFonts w:ascii="Cambria Math" w:hAnsi="Cambria Math"/>
              <w:lang w:val="es-419"/>
            </w:rPr>
            <m:t>=</m:t>
          </m:r>
          <m:f>
            <m:fPr>
              <m:ctrlPr>
                <w:rPr>
                  <w:rFonts w:ascii="Cambria Math" w:hAnsi="Cambria Math"/>
                  <w:lang w:val="es-419"/>
                </w:rPr>
              </m:ctrlPr>
            </m:fPr>
            <m:num>
              <m:r>
                <w:rPr>
                  <w:rFonts w:ascii="Cambria Math" w:hAnsi="Cambria Math"/>
                  <w:lang w:val="es-419"/>
                </w:rPr>
                <m:t>2.75</m:t>
              </m:r>
              <m:r>
                <m:rPr>
                  <m:sty m:val="p"/>
                </m:rPr>
                <w:rPr>
                  <w:rFonts w:ascii="Cambria Math" w:hAnsi="Cambria Math"/>
                  <w:lang w:val="es-419"/>
                </w:rPr>
                <m:t>⋅</m:t>
              </m:r>
              <m:sSub>
                <m:sSubPr>
                  <m:ctrlPr>
                    <w:rPr>
                      <w:rFonts w:ascii="Cambria Math" w:hAnsi="Cambria Math"/>
                      <w:i/>
                      <w:lang w:val="es-419"/>
                    </w:rPr>
                  </m:ctrlPr>
                </m:sSubPr>
                <m:e>
                  <m:r>
                    <w:rPr>
                      <w:rFonts w:ascii="Cambria Math" w:hAnsi="Cambria Math"/>
                      <w:lang w:val="es-419"/>
                    </w:rPr>
                    <m:t>A</m:t>
                  </m:r>
                  <m:ctrlPr>
                    <w:rPr>
                      <w:rFonts w:ascii="Cambria Math" w:hAnsi="Cambria Math"/>
                      <w:lang w:val="es-419"/>
                    </w:rPr>
                  </m:ctrlPr>
                </m:e>
                <m:sub>
                  <m:r>
                    <w:rPr>
                      <w:rFonts w:ascii="Cambria Math" w:hAnsi="Cambria Math"/>
                      <w:lang w:val="es-419"/>
                    </w:rPr>
                    <m:t>0</m:t>
                  </m:r>
                </m:sub>
              </m:sSub>
            </m:num>
            <m:den>
              <m:r>
                <w:rPr>
                  <w:rFonts w:ascii="Cambria Math" w:hAnsi="Cambria Math"/>
                  <w:lang w:val="es-419"/>
                </w:rPr>
                <m:t>g</m:t>
              </m:r>
              <m:r>
                <m:rPr>
                  <m:sty m:val="p"/>
                </m:rPr>
                <w:rPr>
                  <w:rFonts w:ascii="Cambria Math" w:hAnsi="Cambria Math"/>
                  <w:lang w:val="es-419"/>
                </w:rPr>
                <m:t>⋅</m:t>
              </m:r>
              <m:r>
                <w:rPr>
                  <w:rFonts w:ascii="Cambria Math" w:hAnsi="Cambria Math"/>
                  <w:lang w:val="es-419"/>
                </w:rPr>
                <m:t>R</m:t>
              </m:r>
            </m:den>
          </m:f>
          <m:sSup>
            <m:sSupPr>
              <m:ctrlPr>
                <w:rPr>
                  <w:rFonts w:ascii="Cambria Math" w:hAnsi="Cambria Math"/>
                  <w:i/>
                  <w:lang w:val="es-419"/>
                </w:rPr>
              </m:ctrlPr>
            </m:sSupPr>
            <m:e>
              <m:d>
                <m:dPr>
                  <m:ctrlPr>
                    <w:rPr>
                      <w:rFonts w:ascii="Cambria Math" w:hAnsi="Cambria Math"/>
                      <w:lang w:val="es-419"/>
                    </w:rPr>
                  </m:ctrlPr>
                </m:dPr>
                <m:e>
                  <m:f>
                    <m:fPr>
                      <m:ctrlPr>
                        <w:rPr>
                          <w:rFonts w:ascii="Cambria Math" w:hAnsi="Cambria Math"/>
                          <w:lang w:val="es-419"/>
                        </w:rPr>
                      </m:ctrlPr>
                    </m:fPr>
                    <m:num>
                      <m:sSup>
                        <m:sSupPr>
                          <m:ctrlPr>
                            <w:rPr>
                              <w:rFonts w:ascii="Cambria Math" w:hAnsi="Cambria Math"/>
                              <w:lang w:val="es-419"/>
                            </w:rPr>
                          </m:ctrlPr>
                        </m:sSupPr>
                        <m:e>
                          <m:r>
                            <w:rPr>
                              <w:rFonts w:ascii="Cambria Math" w:hAnsi="Cambria Math"/>
                              <w:lang w:val="es-419"/>
                            </w:rPr>
                            <m:t>T</m:t>
                          </m:r>
                        </m:e>
                        <m:sup>
                          <m:r>
                            <m:rPr>
                              <m:sty m:val="p"/>
                            </m:rPr>
                            <w:rPr>
                              <w:rFonts w:ascii="Cambria Math" w:hAnsi="Cambria Math"/>
                              <w:lang w:val="es-419"/>
                            </w:rPr>
                            <m:t>'</m:t>
                          </m:r>
                        </m:sup>
                      </m:sSup>
                    </m:num>
                    <m:den>
                      <m:sSup>
                        <m:sSupPr>
                          <m:ctrlPr>
                            <w:rPr>
                              <w:rFonts w:ascii="Cambria Math" w:hAnsi="Cambria Math"/>
                              <w:i/>
                              <w:lang w:val="es-419"/>
                            </w:rPr>
                          </m:ctrlPr>
                        </m:sSupPr>
                        <m:e>
                          <m:r>
                            <w:rPr>
                              <w:rFonts w:ascii="Cambria Math" w:hAnsi="Cambria Math"/>
                              <w:lang w:val="es-419"/>
                            </w:rPr>
                            <m:t>T</m:t>
                          </m:r>
                          <m:ctrlPr>
                            <w:rPr>
                              <w:rFonts w:ascii="Cambria Math" w:hAnsi="Cambria Math"/>
                              <w:lang w:val="es-419"/>
                            </w:rPr>
                          </m:ctrlPr>
                        </m:e>
                        <m:sup>
                          <m:r>
                            <m:rPr>
                              <m:sty m:val="p"/>
                            </m:rPr>
                            <w:rPr>
                              <w:rFonts w:ascii="Cambria Math" w:hAnsi="Cambria Math"/>
                              <w:lang w:val="es-419"/>
                            </w:rPr>
                            <m:t>*</m:t>
                          </m:r>
                        </m:sup>
                      </m:sSup>
                    </m:den>
                  </m:f>
                  <m:ctrlPr>
                    <w:rPr>
                      <w:rFonts w:ascii="Cambria Math" w:hAnsi="Cambria Math"/>
                      <w:i/>
                      <w:lang w:val="es-419"/>
                    </w:rPr>
                  </m:ctrlPr>
                </m:e>
              </m:d>
            </m:e>
            <m:sup>
              <m:r>
                <w:rPr>
                  <w:rFonts w:ascii="Cambria Math" w:hAnsi="Cambria Math"/>
                  <w:lang w:val="es-419"/>
                </w:rPr>
                <m:t>n</m:t>
              </m:r>
            </m:sup>
          </m:sSup>
        </m:oMath>
      </m:oMathPara>
    </w:p>
    <w:p w14:paraId="6FC8AD6C" w14:textId="77777777" w:rsidR="00031CBA" w:rsidRPr="00C26235" w:rsidRDefault="00783606" w:rsidP="00031CBA">
      <w:pPr>
        <w:spacing w:after="0"/>
        <w:rPr>
          <w:lang w:val="es-419"/>
        </w:rPr>
      </w:pPr>
      <w:r w:rsidRPr="00C26235">
        <w:rPr>
          <w:lang w:val="es-419"/>
        </w:rPr>
        <w:t>El corte basal</w:t>
      </w:r>
      <w:r w:rsidR="003B6AA6" w:rsidRPr="00C26235">
        <w:rPr>
          <w:lang w:val="es-419"/>
        </w:rPr>
        <w:t xml:space="preserve">, </w:t>
      </w:r>
      <w:r w:rsidR="003B6AA6" w:rsidRPr="00082F0F">
        <w:rPr>
          <w:i/>
          <w:iCs/>
          <w:lang w:val="es-419"/>
        </w:rPr>
        <w:t>Q</w:t>
      </w:r>
      <w:r w:rsidR="003B6AA6" w:rsidRPr="00082F0F">
        <w:rPr>
          <w:i/>
          <w:iCs/>
          <w:vertAlign w:val="subscript"/>
          <w:lang w:val="es-419"/>
        </w:rPr>
        <w:t>0</w:t>
      </w:r>
      <w:r w:rsidR="003B6AA6" w:rsidRPr="00C26235">
        <w:rPr>
          <w:vertAlign w:val="subscript"/>
          <w:lang w:val="es-419"/>
        </w:rPr>
        <w:t>,</w:t>
      </w:r>
      <w:r w:rsidR="003B6AA6" w:rsidRPr="00C26235">
        <w:rPr>
          <w:lang w:val="es-419"/>
        </w:rPr>
        <w:t xml:space="preserve"> se define como:</w:t>
      </w:r>
    </w:p>
    <w:p w14:paraId="00B1F9FB" w14:textId="77777777" w:rsidR="00F137D0" w:rsidRPr="00C26235" w:rsidRDefault="000E0CFF" w:rsidP="0090010D">
      <w:pPr>
        <w:spacing w:after="0"/>
        <w:rPr>
          <w:lang w:val="es-419"/>
        </w:rPr>
      </w:pPr>
      <m:oMathPara>
        <m:oMath>
          <m:sSub>
            <m:sSubPr>
              <m:ctrlPr>
                <w:rPr>
                  <w:rFonts w:ascii="Cambria Math" w:hAnsi="Cambria Math"/>
                  <w:i/>
                  <w:lang w:val="es-419"/>
                </w:rPr>
              </m:ctrlPr>
            </m:sSubPr>
            <m:e>
              <m:r>
                <w:rPr>
                  <w:rFonts w:ascii="Cambria Math" w:hAnsi="Cambria Math"/>
                  <w:lang w:val="es-419"/>
                </w:rPr>
                <m:t>Q</m:t>
              </m:r>
            </m:e>
            <m:sub>
              <m:r>
                <w:rPr>
                  <w:rFonts w:ascii="Cambria Math" w:hAnsi="Cambria Math"/>
                  <w:lang w:val="es-419"/>
                </w:rPr>
                <m:t>0</m:t>
              </m:r>
            </m:sub>
          </m:sSub>
          <m:r>
            <w:rPr>
              <w:rFonts w:ascii="Cambria Math" w:hAnsi="Cambria Math"/>
              <w:lang w:val="es-419"/>
            </w:rPr>
            <m:t>=C</m:t>
          </m:r>
          <m:r>
            <m:rPr>
              <m:sty m:val="p"/>
            </m:rPr>
            <w:rPr>
              <w:rFonts w:ascii="Cambria Math" w:hAnsi="Cambria Math"/>
              <w:lang w:val="es-419"/>
            </w:rPr>
            <m:t>⋅</m:t>
          </m:r>
          <m:r>
            <w:rPr>
              <w:rFonts w:ascii="Cambria Math" w:hAnsi="Cambria Math"/>
              <w:lang w:val="es-419"/>
            </w:rPr>
            <m:t>I</m:t>
          </m:r>
          <m:r>
            <m:rPr>
              <m:sty m:val="p"/>
            </m:rPr>
            <w:rPr>
              <w:rFonts w:ascii="Cambria Math" w:hAnsi="Cambria Math"/>
              <w:lang w:val="es-419"/>
            </w:rPr>
            <m:t>⋅</m:t>
          </m:r>
          <m:r>
            <w:rPr>
              <w:rFonts w:ascii="Cambria Math" w:hAnsi="Cambria Math"/>
              <w:lang w:val="es-419"/>
            </w:rPr>
            <m:t>P</m:t>
          </m:r>
        </m:oMath>
      </m:oMathPara>
    </w:p>
    <w:p w14:paraId="46CFBB78" w14:textId="07C8330C" w:rsidR="00F137D0" w:rsidRPr="00C26235" w:rsidRDefault="0003780E" w:rsidP="0090010D">
      <w:pPr>
        <w:spacing w:after="0"/>
        <w:rPr>
          <w:lang w:val="es-419"/>
        </w:rPr>
      </w:pPr>
      <w:r w:rsidRPr="00C26235">
        <w:rPr>
          <w:lang w:val="es-419"/>
        </w:rPr>
        <w:t xml:space="preserve">Donde </w:t>
      </w:r>
      <w:r w:rsidRPr="00C26235">
        <w:rPr>
          <w:i/>
          <w:iCs/>
          <w:lang w:val="es-419"/>
        </w:rPr>
        <w:t>P</w:t>
      </w:r>
      <w:r w:rsidRPr="00C26235">
        <w:rPr>
          <w:lang w:val="es-419"/>
        </w:rPr>
        <w:t xml:space="preserve"> se define como el peso sísmico del edificio</w:t>
      </w:r>
      <w:r w:rsidR="00E11F23" w:rsidRPr="00C26235">
        <w:rPr>
          <w:lang w:val="es-419"/>
        </w:rPr>
        <w:t xml:space="preserve"> en el momento que se espera la ocurrencia del sismo</w:t>
      </w:r>
      <w:r w:rsidR="006C0584" w:rsidRPr="00C26235">
        <w:rPr>
          <w:lang w:val="es-419"/>
        </w:rPr>
        <w:t>, calculándose como el peso propio de la estructura</w:t>
      </w:r>
      <w:r w:rsidR="00BC3378" w:rsidRPr="00C26235">
        <w:rPr>
          <w:lang w:val="es-419"/>
        </w:rPr>
        <w:t xml:space="preserve"> </w:t>
      </w:r>
      <w:r w:rsidR="00012093" w:rsidRPr="00C26235">
        <w:rPr>
          <w:lang w:val="es-419"/>
        </w:rPr>
        <w:t>más</w:t>
      </w:r>
      <w:r w:rsidR="00BC3378" w:rsidRPr="00C26235">
        <w:rPr>
          <w:lang w:val="es-419"/>
        </w:rPr>
        <w:t xml:space="preserve"> un porcentaje de la sobrecarga de uso</w:t>
      </w:r>
      <w:r w:rsidR="00012093" w:rsidRPr="00C26235">
        <w:rPr>
          <w:lang w:val="es-419"/>
        </w:rPr>
        <w:t xml:space="preserve"> que se contempla</w:t>
      </w:r>
      <w:r w:rsidR="00645D90">
        <w:rPr>
          <w:lang w:val="es-419"/>
        </w:rPr>
        <w:t xml:space="preserve"> un mínimo</w:t>
      </w:r>
      <w:r w:rsidR="00012093" w:rsidRPr="00C26235">
        <w:rPr>
          <w:lang w:val="es-419"/>
        </w:rPr>
        <w:t xml:space="preserve"> entre el 25% y el 50%</w:t>
      </w:r>
      <w:r w:rsidR="009A5CDE" w:rsidRPr="00C26235">
        <w:rPr>
          <w:lang w:val="es-419"/>
        </w:rPr>
        <w:t xml:space="preserve"> según la aglomeración de personas que pueda concurrir al edificio en su vida </w:t>
      </w:r>
      <w:r w:rsidR="00CE10F2" w:rsidRPr="00C26235">
        <w:rPr>
          <w:lang w:val="es-419"/>
        </w:rPr>
        <w:t>útil</w:t>
      </w:r>
      <w:r w:rsidRPr="00C26235">
        <w:rPr>
          <w:lang w:val="es-419"/>
        </w:rPr>
        <w:t>.</w:t>
      </w:r>
    </w:p>
    <w:p w14:paraId="2A57C7A8" w14:textId="77777777" w:rsidR="008D1A10" w:rsidRPr="00C26235" w:rsidRDefault="008D1A10" w:rsidP="0090010D">
      <w:pPr>
        <w:spacing w:after="0"/>
        <w:rPr>
          <w:lang w:val="es-419"/>
        </w:rPr>
      </w:pPr>
    </w:p>
    <w:p w14:paraId="04934DE7" w14:textId="60C21AAA" w:rsidR="008D1A10" w:rsidRPr="00C26235" w:rsidRDefault="008D1A10" w:rsidP="0090010D">
      <w:pPr>
        <w:spacing w:after="0"/>
        <w:rPr>
          <w:lang w:val="es-419"/>
        </w:rPr>
      </w:pPr>
      <w:r w:rsidRPr="00C26235">
        <w:rPr>
          <w:lang w:val="es-419"/>
        </w:rPr>
        <w:t xml:space="preserve">Para </w:t>
      </w:r>
      <w:r w:rsidR="008D1CD8" w:rsidRPr="00C26235">
        <w:rPr>
          <w:lang w:val="es-419"/>
        </w:rPr>
        <w:t>calcular la fuerza aplicada en el centro de masas de cada piso</w:t>
      </w:r>
      <w:r w:rsidR="00E83A32" w:rsidRPr="00C26235">
        <w:rPr>
          <w:lang w:val="es-419"/>
        </w:rPr>
        <w:t xml:space="preserve">, se utilizan </w:t>
      </w:r>
      <w:r w:rsidR="00B8168B" w:rsidRPr="00C26235">
        <w:rPr>
          <w:lang w:val="es-419"/>
        </w:rPr>
        <w:t xml:space="preserve">dos </w:t>
      </w:r>
      <w:r w:rsidR="00DE534F" w:rsidRPr="00C26235">
        <w:rPr>
          <w:lang w:val="es-419"/>
        </w:rPr>
        <w:t>fórmulas</w:t>
      </w:r>
      <w:r w:rsidR="00B8168B" w:rsidRPr="00C26235">
        <w:rPr>
          <w:lang w:val="es-419"/>
        </w:rPr>
        <w:t xml:space="preserve"> recursivas donde se define</w:t>
      </w:r>
      <w:r w:rsidR="00625F77" w:rsidRPr="00C26235">
        <w:rPr>
          <w:lang w:val="es-419"/>
        </w:rPr>
        <w:t xml:space="preserve"> la fuerza acumulada por piso</w:t>
      </w:r>
      <w:r w:rsidR="00FE0EEC" w:rsidRPr="00C26235">
        <w:rPr>
          <w:lang w:val="es-419"/>
        </w:rPr>
        <w:t xml:space="preserve">. Se definen </w:t>
      </w:r>
      <w:r w:rsidR="00FE0EEC" w:rsidRPr="00C26235">
        <w:rPr>
          <w:i/>
          <w:iCs/>
          <w:lang w:val="es-419"/>
        </w:rPr>
        <w:t>A</w:t>
      </w:r>
      <w:r w:rsidR="00FE0EEC" w:rsidRPr="00C26235">
        <w:rPr>
          <w:i/>
          <w:iCs/>
          <w:vertAlign w:val="subscript"/>
          <w:lang w:val="es-419"/>
        </w:rPr>
        <w:t>k</w:t>
      </w:r>
      <w:r w:rsidR="00FE0EEC" w:rsidRPr="00C26235">
        <w:rPr>
          <w:i/>
          <w:iCs/>
          <w:lang w:val="es-419"/>
        </w:rPr>
        <w:t xml:space="preserve"> </w:t>
      </w:r>
      <w:r w:rsidR="00FE0EEC" w:rsidRPr="00C26235">
        <w:rPr>
          <w:lang w:val="es-419"/>
        </w:rPr>
        <w:t>y</w:t>
      </w:r>
      <w:r w:rsidR="00FE0EEC" w:rsidRPr="00C26235">
        <w:rPr>
          <w:i/>
          <w:iCs/>
          <w:lang w:val="es-419"/>
        </w:rPr>
        <w:t xml:space="preserve"> F</w:t>
      </w:r>
      <w:r w:rsidR="00FE0EEC" w:rsidRPr="00C26235">
        <w:rPr>
          <w:i/>
          <w:iCs/>
          <w:vertAlign w:val="subscript"/>
          <w:lang w:val="es-419"/>
        </w:rPr>
        <w:t>k</w:t>
      </w:r>
      <w:r w:rsidR="00FE0EEC" w:rsidRPr="00C26235">
        <w:rPr>
          <w:lang w:val="es-419"/>
        </w:rPr>
        <w:t xml:space="preserve"> como</w:t>
      </w:r>
      <w:r w:rsidR="00C77249" w:rsidRPr="00C26235">
        <w:rPr>
          <w:lang w:val="es-419"/>
        </w:rPr>
        <w:t xml:space="preserve"> </w:t>
      </w:r>
      <w:r w:rsidR="00120C60" w:rsidRPr="00C26235">
        <w:rPr>
          <w:lang w:val="es-419"/>
        </w:rPr>
        <w:t xml:space="preserve">el porcentaje de </w:t>
      </w:r>
      <w:r w:rsidR="00DC2C16" w:rsidRPr="00C26235">
        <w:rPr>
          <w:lang w:val="es-419"/>
        </w:rPr>
        <w:t>participación</w:t>
      </w:r>
      <w:r w:rsidR="00120C60" w:rsidRPr="00C26235">
        <w:rPr>
          <w:lang w:val="es-419"/>
        </w:rPr>
        <w:t xml:space="preserve"> del</w:t>
      </w:r>
      <w:r w:rsidR="00C655A7" w:rsidRPr="00C26235">
        <w:rPr>
          <w:lang w:val="es-419"/>
        </w:rPr>
        <w:t xml:space="preserve"> corte basal en el </w:t>
      </w:r>
      <w:r w:rsidR="00DC2C16" w:rsidRPr="00C26235">
        <w:rPr>
          <w:lang w:val="es-419"/>
        </w:rPr>
        <w:t>nivel</w:t>
      </w:r>
      <w:r w:rsidR="00C655A7" w:rsidRPr="00C26235">
        <w:rPr>
          <w:lang w:val="es-419"/>
        </w:rPr>
        <w:t xml:space="preserve"> </w:t>
      </w:r>
      <w:r w:rsidR="00C655A7" w:rsidRPr="00C26235">
        <w:rPr>
          <w:i/>
          <w:iCs/>
          <w:lang w:val="es-419"/>
        </w:rPr>
        <w:t>k</w:t>
      </w:r>
      <w:r w:rsidR="00C655A7" w:rsidRPr="00C26235">
        <w:rPr>
          <w:lang w:val="es-419"/>
        </w:rPr>
        <w:t xml:space="preserve"> y la fuerza</w:t>
      </w:r>
      <w:r w:rsidR="00016603" w:rsidRPr="00C26235">
        <w:rPr>
          <w:lang w:val="es-419"/>
        </w:rPr>
        <w:t xml:space="preserve"> </w:t>
      </w:r>
      <w:r w:rsidR="00363E0E" w:rsidRPr="00C26235">
        <w:rPr>
          <w:lang w:val="es-419"/>
        </w:rPr>
        <w:t>horizontal</w:t>
      </w:r>
      <w:r w:rsidR="00016603" w:rsidRPr="00C26235">
        <w:rPr>
          <w:lang w:val="es-419"/>
        </w:rPr>
        <w:t xml:space="preserve"> aplicada en el centro de masas del piso </w:t>
      </w:r>
      <w:r w:rsidR="00016603" w:rsidRPr="00C26235">
        <w:rPr>
          <w:i/>
          <w:iCs/>
          <w:lang w:val="es-419"/>
        </w:rPr>
        <w:t>k</w:t>
      </w:r>
      <w:r w:rsidR="00016603" w:rsidRPr="00C26235">
        <w:rPr>
          <w:lang w:val="es-419"/>
        </w:rPr>
        <w:t>.</w:t>
      </w:r>
    </w:p>
    <w:p w14:paraId="2220508A" w14:textId="77777777" w:rsidR="00016603" w:rsidRPr="00C26235" w:rsidRDefault="000E0CFF" w:rsidP="0090010D">
      <w:pPr>
        <w:spacing w:after="0"/>
        <w:rPr>
          <w:i/>
          <w:lang w:val="es-419"/>
        </w:rPr>
      </w:pPr>
      <m:oMathPara>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k</m:t>
              </m:r>
            </m:sub>
          </m:sSub>
          <m:r>
            <w:rPr>
              <w:rFonts w:ascii="Cambria Math" w:hAnsi="Cambria Math"/>
              <w:lang w:val="es-419"/>
            </w:rPr>
            <m:t>=</m:t>
          </m:r>
          <m:rad>
            <m:radPr>
              <m:degHide m:val="1"/>
              <m:ctrlPr>
                <w:rPr>
                  <w:rFonts w:ascii="Cambria Math" w:hAnsi="Cambria Math"/>
                  <w:lang w:val="es-419"/>
                </w:rPr>
              </m:ctrlPr>
            </m:radPr>
            <m:deg>
              <m:ctrlPr>
                <w:rPr>
                  <w:rFonts w:ascii="Cambria Math" w:hAnsi="Cambria Math"/>
                  <w:i/>
                  <w:lang w:val="es-419"/>
                </w:rPr>
              </m:ctrlPr>
            </m:deg>
            <m:e>
              <m:r>
                <w:rPr>
                  <w:rFonts w:ascii="Cambria Math" w:hAnsi="Cambria Math"/>
                  <w:lang w:val="es-419"/>
                </w:rPr>
                <m:t>1-</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e>
                    <m:sub>
                      <m:r>
                        <w:rPr>
                          <w:rFonts w:ascii="Cambria Math" w:hAnsi="Cambria Math"/>
                          <w:lang w:val="es-419"/>
                        </w:rPr>
                        <m:t>k-1</m:t>
                      </m:r>
                    </m:sub>
                  </m:sSub>
                  <m:ctrlPr>
                    <w:rPr>
                      <w:rFonts w:ascii="Cambria Math" w:hAnsi="Cambria Math"/>
                      <w:i/>
                      <w:lang w:val="es-419"/>
                    </w:rPr>
                  </m:ctrlPr>
                </m:num>
                <m:den>
                  <m:r>
                    <w:rPr>
                      <w:rFonts w:ascii="Cambria Math" w:hAnsi="Cambria Math"/>
                      <w:lang w:val="es-419"/>
                    </w:rPr>
                    <m:t>H</m:t>
                  </m:r>
                  <m:ctrlPr>
                    <w:rPr>
                      <w:rFonts w:ascii="Cambria Math" w:hAnsi="Cambria Math"/>
                      <w:i/>
                      <w:lang w:val="es-419"/>
                    </w:rPr>
                  </m:ctrlPr>
                </m:den>
              </m:f>
            </m:e>
          </m:rad>
          <m:r>
            <w:rPr>
              <w:rFonts w:ascii="Cambria Math" w:hAnsi="Cambria Math"/>
              <w:lang w:val="es-419"/>
            </w:rPr>
            <m:t>-</m:t>
          </m:r>
          <m:rad>
            <m:radPr>
              <m:degHide m:val="1"/>
              <m:ctrlPr>
                <w:rPr>
                  <w:rFonts w:ascii="Cambria Math" w:hAnsi="Cambria Math"/>
                  <w:lang w:val="es-419"/>
                </w:rPr>
              </m:ctrlPr>
            </m:radPr>
            <m:deg>
              <m:ctrlPr>
                <w:rPr>
                  <w:rFonts w:ascii="Cambria Math" w:hAnsi="Cambria Math"/>
                  <w:i/>
                  <w:lang w:val="es-419"/>
                </w:rPr>
              </m:ctrlPr>
            </m:deg>
            <m:e>
              <m:r>
                <w:rPr>
                  <w:rFonts w:ascii="Cambria Math" w:hAnsi="Cambria Math"/>
                  <w:lang w:val="es-419"/>
                </w:rPr>
                <m:t>1-</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e>
                    <m:sub>
                      <m:r>
                        <w:rPr>
                          <w:rFonts w:ascii="Cambria Math" w:hAnsi="Cambria Math"/>
                          <w:lang w:val="es-419"/>
                        </w:rPr>
                        <m:t>k</m:t>
                      </m:r>
                    </m:sub>
                  </m:sSub>
                  <m:ctrlPr>
                    <w:rPr>
                      <w:rFonts w:ascii="Cambria Math" w:hAnsi="Cambria Math"/>
                      <w:i/>
                      <w:lang w:val="es-419"/>
                    </w:rPr>
                  </m:ctrlPr>
                </m:num>
                <m:den>
                  <m:r>
                    <w:rPr>
                      <w:rFonts w:ascii="Cambria Math" w:hAnsi="Cambria Math"/>
                      <w:lang w:val="es-419"/>
                    </w:rPr>
                    <m:t>H</m:t>
                  </m:r>
                  <m:ctrlPr>
                    <w:rPr>
                      <w:rFonts w:ascii="Cambria Math" w:hAnsi="Cambria Math"/>
                      <w:i/>
                      <w:lang w:val="es-419"/>
                    </w:rPr>
                  </m:ctrlPr>
                </m:den>
              </m:f>
            </m:e>
          </m:rad>
        </m:oMath>
      </m:oMathPara>
    </w:p>
    <w:p w14:paraId="4CBE8BC2" w14:textId="77777777" w:rsidR="006A303E" w:rsidRPr="00C26235" w:rsidRDefault="006A303E" w:rsidP="0090010D">
      <w:pPr>
        <w:spacing w:after="0"/>
        <w:rPr>
          <w:lang w:val="es-419"/>
        </w:rPr>
      </w:pPr>
      <w:r w:rsidRPr="00C26235">
        <w:rPr>
          <w:lang w:val="es-419"/>
        </w:rPr>
        <w:t>Donde:</w:t>
      </w:r>
    </w:p>
    <w:p w14:paraId="45047236" w14:textId="77777777" w:rsidR="006A303E" w:rsidRPr="00C26235" w:rsidRDefault="00BD4F6D" w:rsidP="00DC76DE">
      <w:pPr>
        <w:pStyle w:val="ListParagraph"/>
        <w:numPr>
          <w:ilvl w:val="0"/>
          <w:numId w:val="5"/>
        </w:numPr>
        <w:spacing w:after="0"/>
        <w:rPr>
          <w:lang w:val="es-419"/>
        </w:rPr>
      </w:pPr>
      <w:r w:rsidRPr="00C26235">
        <w:rPr>
          <w:i/>
          <w:iCs/>
          <w:lang w:val="es-419"/>
        </w:rPr>
        <w:t>Z</w:t>
      </w:r>
      <w:r w:rsidRPr="00C26235">
        <w:rPr>
          <w:i/>
          <w:iCs/>
          <w:vertAlign w:val="subscript"/>
          <w:lang w:val="es-419"/>
        </w:rPr>
        <w:t>k</w:t>
      </w:r>
      <w:r w:rsidRPr="00C26235">
        <w:rPr>
          <w:lang w:val="es-419"/>
        </w:rPr>
        <w:t>:</w:t>
      </w:r>
      <w:r w:rsidR="00670904" w:rsidRPr="00C26235">
        <w:rPr>
          <w:lang w:val="es-419"/>
        </w:rPr>
        <w:t xml:space="preserve"> Altura acumulada del </w:t>
      </w:r>
      <w:r w:rsidR="00DC2C16" w:rsidRPr="00C26235">
        <w:rPr>
          <w:lang w:val="es-419"/>
        </w:rPr>
        <w:t>nivel</w:t>
      </w:r>
      <w:r w:rsidR="00670904" w:rsidRPr="00C26235">
        <w:rPr>
          <w:lang w:val="es-419"/>
        </w:rPr>
        <w:t xml:space="preserve"> “</w:t>
      </w:r>
      <w:r w:rsidR="00670904" w:rsidRPr="00C26235">
        <w:rPr>
          <w:i/>
          <w:iCs/>
          <w:lang w:val="es-419"/>
        </w:rPr>
        <w:t>k</w:t>
      </w:r>
      <w:r w:rsidR="00670904" w:rsidRPr="00C26235">
        <w:rPr>
          <w:lang w:val="es-419"/>
        </w:rPr>
        <w:t>”.</w:t>
      </w:r>
    </w:p>
    <w:p w14:paraId="569E4833" w14:textId="77777777" w:rsidR="00670904" w:rsidRPr="00C26235" w:rsidRDefault="00670904" w:rsidP="00DC76DE">
      <w:pPr>
        <w:pStyle w:val="ListParagraph"/>
        <w:numPr>
          <w:ilvl w:val="0"/>
          <w:numId w:val="5"/>
        </w:numPr>
        <w:spacing w:after="0"/>
        <w:rPr>
          <w:lang w:val="es-419"/>
        </w:rPr>
      </w:pPr>
      <w:r w:rsidRPr="00C26235">
        <w:rPr>
          <w:i/>
          <w:iCs/>
          <w:lang w:val="es-419"/>
        </w:rPr>
        <w:t>H</w:t>
      </w:r>
      <w:r w:rsidRPr="00C26235">
        <w:rPr>
          <w:lang w:val="es-419"/>
        </w:rPr>
        <w:t>:</w:t>
      </w:r>
      <w:r w:rsidR="00DA322D" w:rsidRPr="00C26235">
        <w:rPr>
          <w:lang w:val="es-419"/>
        </w:rPr>
        <w:t xml:space="preserve"> Altura </w:t>
      </w:r>
      <w:r w:rsidR="00B72290" w:rsidRPr="00C26235">
        <w:rPr>
          <w:lang w:val="es-419"/>
        </w:rPr>
        <w:t xml:space="preserve">relativa del </w:t>
      </w:r>
      <w:r w:rsidR="00DC2C16" w:rsidRPr="00C26235">
        <w:rPr>
          <w:lang w:val="es-419"/>
        </w:rPr>
        <w:t>nivel</w:t>
      </w:r>
      <w:r w:rsidR="00B72290" w:rsidRPr="00C26235">
        <w:rPr>
          <w:lang w:val="es-419"/>
        </w:rPr>
        <w:t xml:space="preserve"> “</w:t>
      </w:r>
      <w:r w:rsidR="00B72290" w:rsidRPr="00C26235">
        <w:rPr>
          <w:i/>
          <w:iCs/>
          <w:lang w:val="es-419"/>
        </w:rPr>
        <w:t>k</w:t>
      </w:r>
      <w:r w:rsidR="00B72290" w:rsidRPr="00C26235">
        <w:rPr>
          <w:lang w:val="es-419"/>
        </w:rPr>
        <w:t>”.</w:t>
      </w:r>
    </w:p>
    <w:p w14:paraId="1144AA6A" w14:textId="77777777" w:rsidR="00B72290" w:rsidRPr="00C26235" w:rsidRDefault="000E0CFF" w:rsidP="3676F5D2">
      <w:pPr>
        <w:spacing w:after="0"/>
        <w:jc w:val="center"/>
        <w:rPr>
          <w:lang w:val="es-419"/>
        </w:rPr>
      </w:pPr>
      <m:oMathPara>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k</m:t>
              </m:r>
            </m:sub>
          </m:sSub>
          <m:r>
            <w:rPr>
              <w:rFonts w:ascii="Cambria Math" w:hAnsi="Cambria Math"/>
              <w:lang w:val="es-419"/>
            </w:rPr>
            <m:t>=</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A</m:t>
                  </m:r>
                  <m:ctrlPr>
                    <w:rPr>
                      <w:rFonts w:ascii="Cambria Math" w:hAnsi="Cambria Math"/>
                      <w:lang w:val="es-419"/>
                    </w:rPr>
                  </m:ctrlPr>
                </m:e>
                <m:sub>
                  <m:r>
                    <w:rPr>
                      <w:rFonts w:ascii="Cambria Math" w:hAnsi="Cambria Math"/>
                      <w:lang w:val="es-419"/>
                    </w:rPr>
                    <m:t>k</m:t>
                  </m:r>
                </m:sub>
              </m:sSub>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k</m:t>
                  </m:r>
                </m:sub>
              </m:sSub>
            </m:num>
            <m:den>
              <m:nary>
                <m:naryPr>
                  <m:chr m:val="∑"/>
                  <m:ctrlPr>
                    <w:rPr>
                      <w:rFonts w:ascii="Cambria Math" w:hAnsi="Cambria Math"/>
                      <w:lang w:val="es-419"/>
                    </w:rPr>
                  </m:ctrlPr>
                </m:naryPr>
                <m:sub>
                  <m:r>
                    <w:rPr>
                      <w:rFonts w:ascii="Cambria Math" w:hAnsi="Cambria Math"/>
                      <w:lang w:val="es-419"/>
                    </w:rPr>
                    <m:t>j=1</m:t>
                  </m:r>
                  <m:ctrlPr>
                    <w:rPr>
                      <w:rFonts w:ascii="Cambria Math" w:hAnsi="Cambria Math"/>
                      <w:i/>
                      <w:lang w:val="es-419"/>
                    </w:rPr>
                  </m:ctrlPr>
                </m:sub>
                <m:sup>
                  <m:r>
                    <w:rPr>
                      <w:rFonts w:ascii="Cambria Math" w:hAnsi="Cambria Math"/>
                      <w:lang w:val="es-419"/>
                    </w:rPr>
                    <m:t>N</m:t>
                  </m:r>
                  <m:ctrlPr>
                    <w:rPr>
                      <w:rFonts w:ascii="Cambria Math" w:hAnsi="Cambria Math"/>
                      <w:i/>
                      <w:lang w:val="es-419"/>
                    </w:rPr>
                  </m:ctrlPr>
                </m:sup>
                <m:e>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j</m:t>
                      </m:r>
                    </m:sub>
                  </m:sSub>
                  <m:ctrlPr>
                    <w:rPr>
                      <w:rFonts w:ascii="Cambria Math" w:hAnsi="Cambria Math"/>
                      <w:i/>
                      <w:lang w:val="es-419"/>
                    </w:rPr>
                  </m:ctrlPr>
                </m:e>
              </m:nary>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j</m:t>
                  </m:r>
                </m:sub>
              </m:sSub>
            </m:den>
          </m:f>
          <m:sSub>
            <m:sSubPr>
              <m:ctrlPr>
                <w:rPr>
                  <w:rFonts w:ascii="Cambria Math" w:hAnsi="Cambria Math"/>
                  <w:lang w:val="es-419"/>
                </w:rPr>
              </m:ctrlPr>
            </m:sSubPr>
            <m:e>
              <m:r>
                <m:rPr>
                  <m:sty m:val="p"/>
                </m:rPr>
                <w:rPr>
                  <w:rFonts w:ascii="Cambria Math" w:hAnsi="Cambria Math"/>
                  <w:lang w:val="es-419"/>
                </w:rPr>
                <m:t>Q</m:t>
              </m:r>
            </m:e>
            <m:sub>
              <m:r>
                <m:rPr>
                  <m:sty m:val="p"/>
                </m:rPr>
                <w:rPr>
                  <w:rFonts w:ascii="Cambria Math" w:hAnsi="Cambria Math"/>
                  <w:lang w:val="es-419"/>
                </w:rPr>
                <m:t>0</m:t>
              </m:r>
            </m:sub>
          </m:sSub>
        </m:oMath>
      </m:oMathPara>
    </w:p>
    <w:p w14:paraId="124A6ED7" w14:textId="77777777" w:rsidR="004156FA" w:rsidRPr="00C26235" w:rsidRDefault="005242F2" w:rsidP="005125C5">
      <w:pPr>
        <w:spacing w:after="0" w:line="240" w:lineRule="auto"/>
        <w:jc w:val="left"/>
        <w:rPr>
          <w:lang w:val="es-419"/>
        </w:rPr>
      </w:pPr>
      <w:r w:rsidRPr="00C26235">
        <w:rPr>
          <w:lang w:val="es-419"/>
        </w:rPr>
        <w:t>Donde:</w:t>
      </w:r>
    </w:p>
    <w:p w14:paraId="4C8AE8C6" w14:textId="77777777" w:rsidR="005242F2" w:rsidRPr="00C26235" w:rsidRDefault="00C51FD9" w:rsidP="00DC76DE">
      <w:pPr>
        <w:pStyle w:val="ListParagraph"/>
        <w:numPr>
          <w:ilvl w:val="0"/>
          <w:numId w:val="6"/>
        </w:numPr>
        <w:spacing w:after="0"/>
        <w:rPr>
          <w:lang w:val="es-419"/>
        </w:rPr>
      </w:pPr>
      <w:r w:rsidRPr="00C26235">
        <w:rPr>
          <w:i/>
          <w:iCs/>
          <w:lang w:val="es-419"/>
        </w:rPr>
        <w:t>P</w:t>
      </w:r>
      <w:r w:rsidRPr="00C26235">
        <w:rPr>
          <w:i/>
          <w:iCs/>
          <w:vertAlign w:val="subscript"/>
          <w:lang w:val="es-419"/>
        </w:rPr>
        <w:t>k</w:t>
      </w:r>
      <w:r w:rsidRPr="00C26235">
        <w:rPr>
          <w:lang w:val="es-419"/>
        </w:rPr>
        <w:t>: Peso sísmico del piso “</w:t>
      </w:r>
      <w:r w:rsidRPr="00C26235">
        <w:rPr>
          <w:i/>
          <w:iCs/>
          <w:lang w:val="es-419"/>
        </w:rPr>
        <w:t>k</w:t>
      </w:r>
      <w:r w:rsidRPr="00C26235">
        <w:rPr>
          <w:lang w:val="es-419"/>
        </w:rPr>
        <w:t>”.</w:t>
      </w:r>
    </w:p>
    <w:p w14:paraId="0810D664" w14:textId="77777777" w:rsidR="006C7F6D" w:rsidRPr="00C26235" w:rsidRDefault="00AD72D1" w:rsidP="006C7F6D">
      <w:pPr>
        <w:spacing w:after="0"/>
        <w:rPr>
          <w:lang w:val="es-419"/>
        </w:rPr>
      </w:pPr>
      <w:r w:rsidRPr="00C26235">
        <w:rPr>
          <w:lang w:val="es-419"/>
        </w:rPr>
        <w:t>En cada nivel o piso de la estructura, las</w:t>
      </w:r>
      <w:r w:rsidR="005C37B3" w:rsidRPr="00C26235">
        <w:rPr>
          <w:lang w:val="es-419"/>
        </w:rPr>
        <w:t xml:space="preserve"> fuerzas horizontales aplicadas sobre el centro de masa</w:t>
      </w:r>
      <w:r w:rsidR="00B46D88" w:rsidRPr="00C26235">
        <w:rPr>
          <w:lang w:val="es-419"/>
        </w:rPr>
        <w:t xml:space="preserve"> generan</w:t>
      </w:r>
      <w:r w:rsidR="00D61800" w:rsidRPr="00C26235">
        <w:rPr>
          <w:lang w:val="es-419"/>
        </w:rPr>
        <w:t xml:space="preserve"> una </w:t>
      </w:r>
      <w:r w:rsidR="00521231" w:rsidRPr="00C26235">
        <w:rPr>
          <w:lang w:val="es-419"/>
        </w:rPr>
        <w:t xml:space="preserve">reacción </w:t>
      </w:r>
      <w:r w:rsidR="00FC6C61" w:rsidRPr="00C26235">
        <w:rPr>
          <w:lang w:val="es-419"/>
        </w:rPr>
        <w:t>con</w:t>
      </w:r>
      <w:r w:rsidR="00521231" w:rsidRPr="00C26235">
        <w:rPr>
          <w:lang w:val="es-419"/>
        </w:rPr>
        <w:t xml:space="preserve"> la misma magnitud y sentido opuesto </w:t>
      </w:r>
      <w:r w:rsidR="00B46D88" w:rsidRPr="00C26235">
        <w:rPr>
          <w:lang w:val="es-419"/>
        </w:rPr>
        <w:t xml:space="preserve">en el centro de rigidez </w:t>
      </w:r>
      <w:r w:rsidR="00B46D88" w:rsidRPr="00C26235">
        <w:rPr>
          <w:lang w:val="es-419"/>
        </w:rPr>
        <w:lastRenderedPageBreak/>
        <w:t>del</w:t>
      </w:r>
      <w:r w:rsidR="00FC2242" w:rsidRPr="00C26235">
        <w:rPr>
          <w:lang w:val="es-419"/>
        </w:rPr>
        <w:t xml:space="preserve"> mismo piso. Est</w:t>
      </w:r>
      <w:r w:rsidR="00E9223D" w:rsidRPr="00C26235">
        <w:rPr>
          <w:lang w:val="es-419"/>
        </w:rPr>
        <w:t xml:space="preserve">o </w:t>
      </w:r>
      <w:r w:rsidR="00FC2242" w:rsidRPr="00C26235">
        <w:rPr>
          <w:lang w:val="es-419"/>
        </w:rPr>
        <w:t xml:space="preserve">puede </w:t>
      </w:r>
      <w:r w:rsidR="00C52B7E" w:rsidRPr="00C26235">
        <w:rPr>
          <w:lang w:val="es-419"/>
        </w:rPr>
        <w:t xml:space="preserve">generar un efecto amplificador </w:t>
      </w:r>
      <w:r w:rsidR="00E9223D" w:rsidRPr="00C26235">
        <w:rPr>
          <w:lang w:val="es-419"/>
        </w:rPr>
        <w:t xml:space="preserve">al momento de distribuir la fuerza a cada elemento </w:t>
      </w:r>
      <w:r w:rsidR="00B956A9" w:rsidRPr="00C26235">
        <w:rPr>
          <w:lang w:val="es-419"/>
        </w:rPr>
        <w:t xml:space="preserve">del piso </w:t>
      </w:r>
      <w:r w:rsidR="00C52B7E" w:rsidRPr="00C26235">
        <w:rPr>
          <w:lang w:val="es-419"/>
        </w:rPr>
        <w:t xml:space="preserve">debido a la existencia de un momento </w:t>
      </w:r>
      <w:r w:rsidR="00DE1C45" w:rsidRPr="00C26235">
        <w:rPr>
          <w:lang w:val="es-419"/>
        </w:rPr>
        <w:t>torsor</w:t>
      </w:r>
      <w:r w:rsidR="0018796E" w:rsidRPr="00C26235">
        <w:rPr>
          <w:lang w:val="es-419"/>
        </w:rPr>
        <w:t xml:space="preserve"> a causa de una excentricidad </w:t>
      </w:r>
      <w:r w:rsidR="00F723EC" w:rsidRPr="00C26235">
        <w:rPr>
          <w:lang w:val="es-419"/>
        </w:rPr>
        <w:t>producida entre el centro de masas y el centro de rigidez</w:t>
      </w:r>
      <w:r w:rsidR="0073794B" w:rsidRPr="00C26235">
        <w:rPr>
          <w:lang w:val="es-419"/>
        </w:rPr>
        <w:t xml:space="preserve">. Si se tiene </w:t>
      </w:r>
      <w:r w:rsidR="00804074" w:rsidRPr="00C26235">
        <w:rPr>
          <w:lang w:val="es-419"/>
        </w:rPr>
        <w:t xml:space="preserve">una estructura simétrica, </w:t>
      </w:r>
      <w:r w:rsidR="00106016" w:rsidRPr="00C26235">
        <w:rPr>
          <w:lang w:val="es-419"/>
        </w:rPr>
        <w:t>el</w:t>
      </w:r>
      <w:r w:rsidR="00804074" w:rsidRPr="00C26235">
        <w:rPr>
          <w:lang w:val="es-419"/>
        </w:rPr>
        <w:t xml:space="preserve"> efecto del momento debido a </w:t>
      </w:r>
      <w:r w:rsidR="00106016" w:rsidRPr="00C26235">
        <w:rPr>
          <w:lang w:val="es-419"/>
        </w:rPr>
        <w:t>la</w:t>
      </w:r>
      <w:r w:rsidR="00804074" w:rsidRPr="00C26235">
        <w:rPr>
          <w:lang w:val="es-419"/>
        </w:rPr>
        <w:t xml:space="preserve"> excentricidad natural</w:t>
      </w:r>
      <w:r w:rsidR="00106016" w:rsidRPr="00C26235">
        <w:rPr>
          <w:lang w:val="es-419"/>
        </w:rPr>
        <w:t xml:space="preserve"> de la estructura</w:t>
      </w:r>
      <w:r w:rsidR="00FC0337" w:rsidRPr="00C26235">
        <w:rPr>
          <w:lang w:val="es-419"/>
        </w:rPr>
        <w:t xml:space="preserve"> es nulo. Adicionalmente, la norma NCh 433 </w:t>
      </w:r>
      <w:r w:rsidR="00426900" w:rsidRPr="00C26235">
        <w:rPr>
          <w:lang w:val="es-419"/>
        </w:rPr>
        <w:t xml:space="preserve">estipula que debe considerarse una </w:t>
      </w:r>
      <w:r w:rsidR="00975DCC" w:rsidRPr="00C26235">
        <w:rPr>
          <w:lang w:val="es-419"/>
        </w:rPr>
        <w:t>torsión</w:t>
      </w:r>
      <w:r w:rsidR="00426900" w:rsidRPr="00C26235">
        <w:rPr>
          <w:lang w:val="es-419"/>
        </w:rPr>
        <w:t xml:space="preserve"> accidental producto del desplazamiento </w:t>
      </w:r>
      <w:r w:rsidR="006C79E2" w:rsidRPr="00C26235">
        <w:rPr>
          <w:lang w:val="es-419"/>
        </w:rPr>
        <w:t>del centro de masa</w:t>
      </w:r>
      <w:r w:rsidR="008E0D21" w:rsidRPr="00C26235">
        <w:rPr>
          <w:lang w:val="es-419"/>
        </w:rPr>
        <w:t xml:space="preserve"> o de la aplicación de momentos </w:t>
      </w:r>
      <w:r w:rsidR="00377EF1" w:rsidRPr="00C26235">
        <w:rPr>
          <w:lang w:val="es-419"/>
        </w:rPr>
        <w:t>de torsión estáticos</w:t>
      </w:r>
      <w:r w:rsidR="00623453" w:rsidRPr="00C26235">
        <w:rPr>
          <w:lang w:val="es-419"/>
        </w:rPr>
        <w:t xml:space="preserve"> en cada nivel</w:t>
      </w:r>
      <w:r w:rsidR="006C79E2" w:rsidRPr="00C26235">
        <w:rPr>
          <w:lang w:val="es-419"/>
        </w:rPr>
        <w:t>, para lo cual entrega dos alternativas:</w:t>
      </w:r>
    </w:p>
    <w:p w14:paraId="08FD615F" w14:textId="77777777" w:rsidR="00BC3A8F" w:rsidRPr="00C26235" w:rsidRDefault="005538B9" w:rsidP="00DC76DE">
      <w:pPr>
        <w:pStyle w:val="ListParagraph"/>
        <w:numPr>
          <w:ilvl w:val="0"/>
          <w:numId w:val="6"/>
        </w:numPr>
        <w:spacing w:after="0"/>
        <w:rPr>
          <w:lang w:val="es-419"/>
        </w:rPr>
      </w:pPr>
      <w:r w:rsidRPr="00C26235">
        <w:rPr>
          <w:lang w:val="es-419"/>
        </w:rPr>
        <w:t>Desplazamiento</w:t>
      </w:r>
      <w:r w:rsidR="00A01CF4" w:rsidRPr="00C26235">
        <w:rPr>
          <w:lang w:val="es-419"/>
        </w:rPr>
        <w:t xml:space="preserve"> transversal del centro de masas: </w:t>
      </w:r>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x</m:t>
            </m:r>
          </m:sub>
        </m:sSub>
        <m:r>
          <w:rPr>
            <w:rFonts w:ascii="Cambria Math" w:hAnsi="Cambria Math"/>
            <w:lang w:val="es-419"/>
          </w:rPr>
          <m:t>=</m:t>
        </m:r>
        <m:r>
          <m:rPr>
            <m:sty m:val="p"/>
          </m:rPr>
          <w:rPr>
            <w:rFonts w:ascii="Cambria Math" w:hAnsi="Cambria Math"/>
            <w:lang w:val="es-419"/>
          </w:rPr>
          <m:t>±</m:t>
        </m:r>
        <m:sSub>
          <m:sSubPr>
            <m:ctrlPr>
              <w:rPr>
                <w:rFonts w:ascii="Cambria Math" w:hAnsi="Cambria Math"/>
                <w:i/>
                <w:lang w:val="es-419"/>
              </w:rPr>
            </m:ctrlPr>
          </m:sSubPr>
          <m:e>
            <m:r>
              <w:rPr>
                <w:rFonts w:ascii="Cambria Math" w:hAnsi="Cambria Math"/>
                <w:lang w:val="es-419"/>
              </w:rPr>
              <m:t>b</m:t>
            </m:r>
            <m:ctrlPr>
              <w:rPr>
                <w:rFonts w:ascii="Cambria Math" w:hAnsi="Cambria Math"/>
                <w:lang w:val="es-419"/>
              </w:rPr>
            </m:ctrlPr>
          </m:e>
          <m:sub>
            <m:r>
              <w:rPr>
                <w:rFonts w:ascii="Cambria Math" w:hAnsi="Cambria Math"/>
                <w:lang w:val="es-419"/>
              </w:rPr>
              <m:t>kx</m:t>
            </m:r>
          </m:sub>
        </m:sSub>
      </m:oMath>
      <w:r w:rsidR="00BC1B49" w:rsidRPr="00C26235">
        <w:rPr>
          <w:lang w:val="es-419"/>
        </w:rPr>
        <w:t xml:space="preserve"> </w:t>
      </w:r>
      <w:r w:rsidR="00A01CF4" w:rsidRPr="00C26235">
        <w:rPr>
          <w:lang w:val="es-419"/>
        </w:rPr>
        <w:t>;</w:t>
      </w:r>
      <w:r w:rsidR="00BC1B49" w:rsidRPr="00C26235">
        <w:rPr>
          <w:lang w:val="es-419"/>
        </w:rPr>
        <w:t xml:space="preserve"> </w:t>
      </w:r>
      <m:oMath>
        <m:sSub>
          <m:sSubPr>
            <m:ctrlPr>
              <w:rPr>
                <w:rFonts w:ascii="Cambria Math" w:hAnsi="Cambria Math"/>
                <w:i/>
                <w:lang w:val="es-419"/>
              </w:rPr>
            </m:ctrlPr>
          </m:sSubPr>
          <m:e>
            <m:r>
              <w:rPr>
                <w:rFonts w:ascii="Cambria Math" w:hAnsi="Cambria Math"/>
                <w:lang w:val="es-419"/>
              </w:rPr>
              <m:t>e</m:t>
            </m:r>
            <m:ctrlPr>
              <w:rPr>
                <w:rFonts w:ascii="Cambria Math" w:hAnsi="Cambria Math"/>
                <w:lang w:val="es-419"/>
              </w:rPr>
            </m:ctrlPr>
          </m:e>
          <m:sub>
            <m:r>
              <w:rPr>
                <w:rFonts w:ascii="Cambria Math" w:hAnsi="Cambria Math"/>
                <w:lang w:val="es-419"/>
              </w:rPr>
              <m:t>y</m:t>
            </m:r>
          </m:sub>
        </m:sSub>
        <m:r>
          <w:rPr>
            <w:rFonts w:ascii="Cambria Math" w:hAnsi="Cambria Math"/>
            <w:lang w:val="es-419"/>
          </w:rPr>
          <m:t>=</m:t>
        </m:r>
        <m:r>
          <m:rPr>
            <m:sty m:val="p"/>
          </m:rPr>
          <w:rPr>
            <w:rFonts w:ascii="Cambria Math" w:hAnsi="Cambria Math"/>
            <w:lang w:val="es-419"/>
          </w:rPr>
          <m:t>±</m:t>
        </m:r>
        <m:sSub>
          <m:sSubPr>
            <m:ctrlPr>
              <w:rPr>
                <w:rFonts w:ascii="Cambria Math" w:hAnsi="Cambria Math"/>
                <w:i/>
                <w:lang w:val="es-419"/>
              </w:rPr>
            </m:ctrlPr>
          </m:sSubPr>
          <m:e>
            <m:r>
              <w:rPr>
                <w:rFonts w:ascii="Cambria Math" w:hAnsi="Cambria Math"/>
                <w:lang w:val="es-419"/>
              </w:rPr>
              <m:t>b</m:t>
            </m:r>
            <m:ctrlPr>
              <w:rPr>
                <w:rFonts w:ascii="Cambria Math" w:hAnsi="Cambria Math"/>
                <w:lang w:val="es-419"/>
              </w:rPr>
            </m:ctrlPr>
          </m:e>
          <m:sub>
            <m:r>
              <w:rPr>
                <w:rFonts w:ascii="Cambria Math" w:hAnsi="Cambria Math"/>
                <w:lang w:val="es-419"/>
              </w:rPr>
              <m:t>ky</m:t>
            </m:r>
          </m:sub>
        </m:sSub>
      </m:oMath>
    </w:p>
    <w:p w14:paraId="7B8D1EF9" w14:textId="77777777" w:rsidR="00D318DA" w:rsidRPr="00C26235" w:rsidRDefault="00813D88" w:rsidP="00DC76DE">
      <w:pPr>
        <w:pStyle w:val="ListParagraph"/>
        <w:numPr>
          <w:ilvl w:val="0"/>
          <w:numId w:val="6"/>
        </w:numPr>
        <w:spacing w:after="0"/>
        <w:rPr>
          <w:lang w:val="es-419"/>
        </w:rPr>
      </w:pPr>
      <w:r w:rsidRPr="00C26235">
        <w:rPr>
          <w:lang w:val="es-419"/>
        </w:rPr>
        <w:t>Excentricidad de</w:t>
      </w:r>
      <w:r w:rsidR="00DE534F" w:rsidRPr="00C26235">
        <w:rPr>
          <w:lang w:val="es-419"/>
        </w:rPr>
        <w:t>l</w:t>
      </w:r>
      <w:r w:rsidRPr="00C26235">
        <w:rPr>
          <w:lang w:val="es-419"/>
        </w:rPr>
        <w:t xml:space="preserve"> momento torsor </w:t>
      </w:r>
      <w:r w:rsidR="00D318DA" w:rsidRPr="00C26235">
        <w:rPr>
          <w:lang w:val="es-419"/>
        </w:rPr>
        <w:t>estático</w:t>
      </w:r>
      <w:r w:rsidRPr="00C26235">
        <w:rPr>
          <w:lang w:val="es-419"/>
        </w:rPr>
        <w:t xml:space="preserve">: </w:t>
      </w:r>
      <m:oMath>
        <m:sSub>
          <m:sSubPr>
            <m:ctrlPr>
              <w:rPr>
                <w:rFonts w:ascii="Cambria Math" w:hAnsi="Cambria Math"/>
                <w:i/>
                <w:lang w:val="es-419"/>
              </w:rPr>
            </m:ctrlPr>
          </m:sSubPr>
          <m:e>
            <m:r>
              <w:rPr>
                <w:rFonts w:ascii="Cambria Math" w:hAnsi="Cambria Math"/>
                <w:lang w:val="es-419"/>
              </w:rPr>
              <m:t>e</m:t>
            </m:r>
          </m:e>
          <m:sub>
            <m:r>
              <w:rPr>
                <w:rFonts w:ascii="Cambria Math" w:hAnsi="Cambria Math"/>
                <w:lang w:val="es-419"/>
              </w:rPr>
              <m:t>x</m:t>
            </m:r>
          </m:sub>
        </m:sSub>
        <m:r>
          <w:rPr>
            <w:rFonts w:ascii="Cambria Math" w:hAnsi="Cambria Math"/>
            <w:lang w:val="es-419"/>
          </w:rPr>
          <m:t>=</m:t>
        </m:r>
        <m:r>
          <m:rPr>
            <m:sty m:val="p"/>
          </m:rPr>
          <w:rPr>
            <w:rFonts w:ascii="Cambria Math" w:hAnsi="Cambria Math"/>
            <w:lang w:val="es-419"/>
          </w:rPr>
          <m:t>±</m:t>
        </m:r>
        <m:r>
          <w:rPr>
            <w:rFonts w:ascii="Cambria Math" w:hAnsi="Cambria Math"/>
            <w:lang w:val="es-419"/>
          </w:rPr>
          <m:t>0,1</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kx</m:t>
            </m:r>
          </m:sub>
        </m:sSub>
        <m:r>
          <m:rPr>
            <m:sty m:val="p"/>
          </m:rPr>
          <w:rPr>
            <w:rFonts w:ascii="Cambria Math" w:hAnsi="Cambria Math"/>
            <w:lang w:val="es-419"/>
          </w:rPr>
          <m:t>⋅</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ctrlPr>
                  <w:rPr>
                    <w:rFonts w:ascii="Cambria Math" w:hAnsi="Cambria Math"/>
                    <w:lang w:val="es-419"/>
                  </w:rPr>
                </m:ctrlPr>
              </m:e>
              <m:sub>
                <m:r>
                  <w:rPr>
                    <w:rFonts w:ascii="Cambria Math" w:hAnsi="Cambria Math"/>
                    <w:lang w:val="es-419"/>
                  </w:rPr>
                  <m:t>k</m:t>
                </m:r>
              </m:sub>
            </m:sSub>
          </m:num>
          <m:den>
            <m:r>
              <w:rPr>
                <w:rFonts w:ascii="Cambria Math" w:hAnsi="Cambria Math"/>
                <w:lang w:val="es-419"/>
              </w:rPr>
              <m:t>H</m:t>
            </m:r>
          </m:den>
        </m:f>
      </m:oMath>
      <w:r w:rsidR="00D318DA" w:rsidRPr="00C26235">
        <w:rPr>
          <w:lang w:val="es-419"/>
        </w:rPr>
        <w:t xml:space="preserve"> ; </w:t>
      </w:r>
      <m:oMath>
        <m:sSub>
          <m:sSubPr>
            <m:ctrlPr>
              <w:rPr>
                <w:rFonts w:ascii="Cambria Math" w:hAnsi="Cambria Math"/>
                <w:i/>
                <w:lang w:val="es-419"/>
              </w:rPr>
            </m:ctrlPr>
          </m:sSubPr>
          <m:e>
            <m:r>
              <w:rPr>
                <w:rFonts w:ascii="Cambria Math" w:hAnsi="Cambria Math"/>
                <w:lang w:val="es-419"/>
              </w:rPr>
              <m:t>e</m:t>
            </m:r>
            <m:ctrlPr>
              <w:rPr>
                <w:rFonts w:ascii="Cambria Math" w:hAnsi="Cambria Math"/>
                <w:lang w:val="es-419"/>
              </w:rPr>
            </m:ctrlPr>
          </m:e>
          <m:sub>
            <m:r>
              <w:rPr>
                <w:rFonts w:ascii="Cambria Math" w:hAnsi="Cambria Math"/>
                <w:lang w:val="es-419"/>
              </w:rPr>
              <m:t>y</m:t>
            </m:r>
          </m:sub>
        </m:sSub>
        <m:r>
          <w:rPr>
            <w:rFonts w:ascii="Cambria Math" w:hAnsi="Cambria Math"/>
            <w:lang w:val="es-419"/>
          </w:rPr>
          <m:t>=</m:t>
        </m:r>
        <m:r>
          <m:rPr>
            <m:sty m:val="p"/>
          </m:rPr>
          <w:rPr>
            <w:rFonts w:ascii="Cambria Math" w:hAnsi="Cambria Math"/>
            <w:lang w:val="es-419"/>
          </w:rPr>
          <m:t>±</m:t>
        </m:r>
        <m:r>
          <w:rPr>
            <w:rFonts w:ascii="Cambria Math" w:hAnsi="Cambria Math"/>
            <w:lang w:val="es-419"/>
          </w:rPr>
          <m:t>0,1</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ky</m:t>
            </m:r>
          </m:sub>
        </m:sSub>
        <m:r>
          <m:rPr>
            <m:sty m:val="p"/>
          </m:rPr>
          <w:rPr>
            <w:rFonts w:ascii="Cambria Math" w:hAnsi="Cambria Math"/>
            <w:lang w:val="es-419"/>
          </w:rPr>
          <m:t>⋅</m:t>
        </m:r>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Z</m:t>
                </m:r>
                <m:ctrlPr>
                  <w:rPr>
                    <w:rFonts w:ascii="Cambria Math" w:hAnsi="Cambria Math"/>
                    <w:lang w:val="es-419"/>
                  </w:rPr>
                </m:ctrlPr>
              </m:e>
              <m:sub>
                <m:r>
                  <w:rPr>
                    <w:rFonts w:ascii="Cambria Math" w:hAnsi="Cambria Math"/>
                    <w:lang w:val="es-419"/>
                  </w:rPr>
                  <m:t>k</m:t>
                </m:r>
              </m:sub>
            </m:sSub>
          </m:num>
          <m:den>
            <m:r>
              <w:rPr>
                <w:rFonts w:ascii="Cambria Math" w:hAnsi="Cambria Math"/>
                <w:lang w:val="es-419"/>
              </w:rPr>
              <m:t>H</m:t>
            </m:r>
          </m:den>
        </m:f>
      </m:oMath>
    </w:p>
    <w:p w14:paraId="1C32EAD5" w14:textId="780E9AF5" w:rsidR="003B79A5" w:rsidRPr="00C26235" w:rsidRDefault="004A6566" w:rsidP="00D318DA">
      <w:pPr>
        <w:spacing w:after="0"/>
        <w:rPr>
          <w:lang w:val="es-419"/>
        </w:rPr>
      </w:pPr>
      <w:r w:rsidRPr="00C26235">
        <w:rPr>
          <w:lang w:val="es-419"/>
        </w:rPr>
        <w:t>L</w:t>
      </w:r>
      <w:r w:rsidR="003E014C" w:rsidRPr="00C26235">
        <w:rPr>
          <w:lang w:val="es-419"/>
        </w:rPr>
        <w:t xml:space="preserve">a norma permite </w:t>
      </w:r>
      <w:r w:rsidRPr="00C26235">
        <w:rPr>
          <w:lang w:val="es-419"/>
        </w:rPr>
        <w:t>prescindir</w:t>
      </w:r>
      <w:r w:rsidR="003E014C" w:rsidRPr="00C26235">
        <w:rPr>
          <w:lang w:val="es-419"/>
        </w:rPr>
        <w:t xml:space="preserve"> </w:t>
      </w:r>
      <w:r w:rsidR="007E4DB0" w:rsidRPr="00C26235">
        <w:rPr>
          <w:lang w:val="es-419"/>
        </w:rPr>
        <w:t xml:space="preserve">de la </w:t>
      </w:r>
      <w:r w:rsidRPr="00C26235">
        <w:rPr>
          <w:lang w:val="es-419"/>
        </w:rPr>
        <w:t>torsión</w:t>
      </w:r>
      <w:r w:rsidR="007E4DB0" w:rsidRPr="00C26235">
        <w:rPr>
          <w:lang w:val="es-419"/>
        </w:rPr>
        <w:t xml:space="preserve"> accidental si se cumple con que el desplazamiento del modelo</w:t>
      </w:r>
      <w:r w:rsidRPr="00C26235">
        <w:rPr>
          <w:lang w:val="es-419"/>
        </w:rPr>
        <w:t xml:space="preserve">, </w:t>
      </w:r>
      <w:r w:rsidR="009758C2" w:rsidRPr="00C26235">
        <w:rPr>
          <w:lang w:val="es-419"/>
        </w:rPr>
        <w:t xml:space="preserve">con el centro de masas </w:t>
      </w:r>
      <w:r w:rsidRPr="00C26235">
        <w:rPr>
          <w:lang w:val="es-419"/>
        </w:rPr>
        <w:t>tanto en su punto original como desplazado</w:t>
      </w:r>
      <w:r w:rsidR="009758C2">
        <w:rPr>
          <w:lang w:val="es-419"/>
        </w:rPr>
        <w:t xml:space="preserve"> de este</w:t>
      </w:r>
      <w:r w:rsidR="00BF1958" w:rsidRPr="00C26235">
        <w:rPr>
          <w:lang w:val="es-419"/>
        </w:rPr>
        <w:t>, presenta una variación no mayor al 20% en las deformaciones</w:t>
      </w:r>
      <w:r w:rsidR="005624CD" w:rsidRPr="00C26235">
        <w:rPr>
          <w:lang w:val="es-419"/>
        </w:rPr>
        <w:t xml:space="preserve">. Para los fines demostrativos de este documento, </w:t>
      </w:r>
      <w:r w:rsidR="0038177C" w:rsidRPr="00C26235">
        <w:rPr>
          <w:lang w:val="es-419"/>
        </w:rPr>
        <w:t>y dado que los ejemplos son simétricos,</w:t>
      </w:r>
      <w:r w:rsidR="00A01445" w:rsidRPr="00C26235">
        <w:rPr>
          <w:lang w:val="es-419"/>
        </w:rPr>
        <w:t xml:space="preserve"> </w:t>
      </w:r>
      <w:r w:rsidR="0047247C" w:rsidRPr="00C26235">
        <w:rPr>
          <w:lang w:val="es-419"/>
        </w:rPr>
        <w:t xml:space="preserve">no </w:t>
      </w:r>
      <w:r w:rsidR="00A01445" w:rsidRPr="00C26235">
        <w:rPr>
          <w:lang w:val="es-419"/>
        </w:rPr>
        <w:t xml:space="preserve">se </w:t>
      </w:r>
      <w:r w:rsidR="0047247C" w:rsidRPr="00C26235">
        <w:rPr>
          <w:lang w:val="es-419"/>
        </w:rPr>
        <w:t xml:space="preserve">aplican </w:t>
      </w:r>
      <w:r w:rsidR="00D90B02" w:rsidRPr="00C26235">
        <w:rPr>
          <w:lang w:val="es-419"/>
        </w:rPr>
        <w:t>l</w:t>
      </w:r>
      <w:r w:rsidR="00A27A84" w:rsidRPr="00C26235">
        <w:rPr>
          <w:lang w:val="es-419"/>
        </w:rPr>
        <w:t>os efectos</w:t>
      </w:r>
      <w:r w:rsidR="00D90B02" w:rsidRPr="00C26235">
        <w:rPr>
          <w:lang w:val="es-419"/>
        </w:rPr>
        <w:t xml:space="preserve"> de momento</w:t>
      </w:r>
      <w:r w:rsidR="0047247C" w:rsidRPr="00C26235">
        <w:rPr>
          <w:lang w:val="es-419"/>
        </w:rPr>
        <w:t>s</w:t>
      </w:r>
      <w:r w:rsidR="00D90B02" w:rsidRPr="00C26235">
        <w:rPr>
          <w:lang w:val="es-419"/>
        </w:rPr>
        <w:t xml:space="preserve"> </w:t>
      </w:r>
      <w:r w:rsidR="00A27A84" w:rsidRPr="00C26235">
        <w:rPr>
          <w:lang w:val="es-419"/>
        </w:rPr>
        <w:t>producto de la excentricidad natural</w:t>
      </w:r>
      <w:r w:rsidR="0047247C" w:rsidRPr="00C26235">
        <w:rPr>
          <w:lang w:val="es-419"/>
        </w:rPr>
        <w:t xml:space="preserve"> y se desprecian los efectos de momentos producto de la excentricidad </w:t>
      </w:r>
      <w:r w:rsidR="00D90B02" w:rsidRPr="00C26235">
        <w:rPr>
          <w:lang w:val="es-419"/>
        </w:rPr>
        <w:t>accidental</w:t>
      </w:r>
      <w:r w:rsidR="0047247C" w:rsidRPr="00C26235">
        <w:rPr>
          <w:lang w:val="es-419"/>
        </w:rPr>
        <w:t>.</w:t>
      </w:r>
    </w:p>
    <w:p w14:paraId="1B78BDE8" w14:textId="1BDE2981" w:rsidR="0060118F" w:rsidRPr="00C26235" w:rsidRDefault="0060118F">
      <w:pPr>
        <w:spacing w:before="0" w:after="0" w:line="240" w:lineRule="auto"/>
        <w:jc w:val="left"/>
        <w:rPr>
          <w:lang w:val="es-419"/>
        </w:rPr>
      </w:pPr>
    </w:p>
    <w:p w14:paraId="7487E4C0" w14:textId="10D9DF88" w:rsidR="00246BAF" w:rsidRDefault="00491960" w:rsidP="00AC23CC">
      <w:pPr>
        <w:pStyle w:val="Heading3"/>
      </w:pPr>
      <w:bookmarkStart w:id="54" w:name="_Toc69219343"/>
      <w:bookmarkStart w:id="55" w:name="_Toc61364493"/>
      <w:r>
        <w:t>P</w:t>
      </w:r>
      <w:r w:rsidR="00A74E2D">
        <w:t xml:space="preserve">eriodo </w:t>
      </w:r>
      <w:r w:rsidR="008346CC">
        <w:t>fundamental</w:t>
      </w:r>
      <w:r>
        <w:t xml:space="preserve"> de la estructura</w:t>
      </w:r>
      <w:bookmarkEnd w:id="54"/>
    </w:p>
    <w:p w14:paraId="77104328" w14:textId="09D2E683" w:rsidR="00A74E2D" w:rsidRPr="004C722E" w:rsidRDefault="00E43420" w:rsidP="00A74E2D">
      <w:pPr>
        <w:rPr>
          <w:lang w:val="es-419"/>
        </w:rPr>
      </w:pPr>
      <w:r>
        <w:rPr>
          <w:lang w:val="es-419"/>
        </w:rPr>
        <w:t>S</w:t>
      </w:r>
      <w:r w:rsidR="0075030C">
        <w:rPr>
          <w:lang w:val="es-419"/>
        </w:rPr>
        <w:t xml:space="preserve">e emplea el método de </w:t>
      </w:r>
      <w:r w:rsidR="00865F3F">
        <w:rPr>
          <w:lang w:val="es-419"/>
        </w:rPr>
        <w:t>Rayleigh</w:t>
      </w:r>
      <w:r w:rsidR="008B2FBD">
        <w:rPr>
          <w:lang w:val="es-419"/>
        </w:rPr>
        <w:t xml:space="preserve">, el </w:t>
      </w:r>
      <w:r w:rsidR="00006328">
        <w:rPr>
          <w:lang w:val="es-419"/>
        </w:rPr>
        <w:t xml:space="preserve">que </w:t>
      </w:r>
      <w:r w:rsidR="006301D0">
        <w:rPr>
          <w:lang w:val="es-419"/>
        </w:rPr>
        <w:t xml:space="preserve">entrega resultados </w:t>
      </w:r>
      <w:r w:rsidR="00FF4619">
        <w:rPr>
          <w:lang w:val="es-419"/>
        </w:rPr>
        <w:t>con aproximaciones satisfactorias</w:t>
      </w:r>
      <w:r>
        <w:rPr>
          <w:lang w:val="es-419"/>
        </w:rPr>
        <w:t xml:space="preserve"> </w:t>
      </w:r>
      <w:r w:rsidR="00BF3C73">
        <w:rPr>
          <w:lang w:val="es-419"/>
        </w:rPr>
        <w:t>(</w:t>
      </w:r>
      <w:r w:rsidR="00491A45">
        <w:rPr>
          <w:lang w:val="es-419"/>
        </w:rPr>
        <w:t>Nassa</w:t>
      </w:r>
      <w:r w:rsidR="004C722E">
        <w:rPr>
          <w:lang w:val="es-419"/>
        </w:rPr>
        <w:t>n</w:t>
      </w:r>
      <w:r w:rsidR="00491A45">
        <w:rPr>
          <w:lang w:val="es-419"/>
        </w:rPr>
        <w:t>i, 2013</w:t>
      </w:r>
      <w:r>
        <w:rPr>
          <w:lang w:val="es-419"/>
        </w:rPr>
        <w:t>), para la determinación del periodo fundamental,</w:t>
      </w:r>
      <w:r w:rsidR="004C722E">
        <w:rPr>
          <w:lang w:val="es-419"/>
        </w:rPr>
        <w:t xml:space="preserve"> </w:t>
      </w:r>
      <m:oMath>
        <m:sSup>
          <m:sSupPr>
            <m:ctrlPr>
              <w:rPr>
                <w:rFonts w:ascii="Cambria Math" w:hAnsi="Cambria Math"/>
                <w:i/>
                <w:lang w:val="es-419"/>
              </w:rPr>
            </m:ctrlPr>
          </m:sSupPr>
          <m:e>
            <m:r>
              <w:rPr>
                <w:rFonts w:ascii="Cambria Math" w:hAnsi="Cambria Math"/>
                <w:lang w:val="es-419"/>
              </w:rPr>
              <m:t>T</m:t>
            </m:r>
          </m:e>
          <m:sup>
            <m:r>
              <w:rPr>
                <w:rFonts w:ascii="Cambria Math" w:hAnsi="Cambria Math"/>
                <w:lang w:val="es-419"/>
              </w:rPr>
              <m:t>*</m:t>
            </m:r>
          </m:sup>
        </m:sSup>
      </m:oMath>
      <w:r w:rsidR="0047745D">
        <w:rPr>
          <w:lang w:val="es-419"/>
        </w:rPr>
        <w:t>:</w:t>
      </w:r>
    </w:p>
    <w:p w14:paraId="3739F8C6" w14:textId="1BA77DE0" w:rsidR="0047745D" w:rsidRPr="00731793" w:rsidRDefault="000E0CFF" w:rsidP="00A74E2D">
      <w:pPr>
        <w:rPr>
          <w:lang w:val="es-419"/>
        </w:rPr>
      </w:pPr>
      <m:oMathPara>
        <m:oMath>
          <m:sSup>
            <m:sSupPr>
              <m:ctrlPr>
                <w:rPr>
                  <w:rFonts w:ascii="Cambria Math" w:hAnsi="Cambria Math"/>
                  <w:i/>
                  <w:lang w:val="es-419"/>
                </w:rPr>
              </m:ctrlPr>
            </m:sSupPr>
            <m:e>
              <m:r>
                <w:rPr>
                  <w:rFonts w:ascii="Cambria Math" w:hAnsi="Cambria Math"/>
                  <w:lang w:val="es-419"/>
                </w:rPr>
                <m:t>T</m:t>
              </m:r>
            </m:e>
            <m:sup>
              <m:r>
                <w:rPr>
                  <w:rFonts w:ascii="Cambria Math" w:hAnsi="Cambria Math"/>
                  <w:lang w:val="es-419"/>
                </w:rPr>
                <m:t>*</m:t>
              </m:r>
            </m:sup>
          </m:sSup>
          <m:r>
            <w:rPr>
              <w:rFonts w:ascii="Cambria Math" w:hAnsi="Cambria Math"/>
              <w:lang w:val="es-419"/>
            </w:rPr>
            <m:t>=</m:t>
          </m:r>
          <m:f>
            <m:fPr>
              <m:ctrlPr>
                <w:rPr>
                  <w:rFonts w:ascii="Cambria Math" w:hAnsi="Cambria Math"/>
                  <w:lang w:val="es-419"/>
                </w:rPr>
              </m:ctrlPr>
            </m:fPr>
            <m:num>
              <m:r>
                <w:rPr>
                  <w:rFonts w:ascii="Cambria Math" w:hAnsi="Cambria Math"/>
                  <w:lang w:val="es-419"/>
                </w:rPr>
                <m:t>2</m:t>
              </m:r>
              <m:r>
                <m:rPr>
                  <m:sty m:val="p"/>
                </m:rPr>
                <w:rPr>
                  <w:rFonts w:ascii="Cambria Math" w:hAnsi="Cambria Math"/>
                  <w:lang w:val="es-419"/>
                </w:rPr>
                <m:t>π</m:t>
              </m:r>
              <m:ctrlPr>
                <w:rPr>
                  <w:rFonts w:ascii="Cambria Math" w:hAnsi="Cambria Math"/>
                  <w:i/>
                  <w:lang w:val="es-419"/>
                </w:rPr>
              </m:ctrlPr>
            </m:num>
            <m:den>
              <m:rad>
                <m:radPr>
                  <m:degHide m:val="1"/>
                  <m:ctrlPr>
                    <w:rPr>
                      <w:rFonts w:ascii="Cambria Math" w:hAnsi="Cambria Math"/>
                      <w:lang w:val="es-419"/>
                    </w:rPr>
                  </m:ctrlPr>
                </m:radPr>
                <m:deg>
                  <m:ctrlPr>
                    <w:rPr>
                      <w:rFonts w:ascii="Cambria Math" w:hAnsi="Cambria Math"/>
                      <w:i/>
                      <w:lang w:val="es-419"/>
                    </w:rPr>
                  </m:ctrlPr>
                </m:deg>
                <m:e>
                  <m:r>
                    <w:rPr>
                      <w:rFonts w:ascii="Cambria Math" w:hAnsi="Cambria Math"/>
                      <w:lang w:val="es-419"/>
                    </w:rPr>
                    <m:t>g</m:t>
                  </m:r>
                </m:e>
              </m:rad>
              <m:ctrlPr>
                <w:rPr>
                  <w:rFonts w:ascii="Cambria Math" w:hAnsi="Cambria Math"/>
                  <w:i/>
                  <w:lang w:val="es-419"/>
                </w:rPr>
              </m:ctrlPr>
            </m:den>
          </m:f>
          <m:rad>
            <m:radPr>
              <m:degHide m:val="1"/>
              <m:ctrlPr>
                <w:rPr>
                  <w:rFonts w:ascii="Cambria Math" w:hAnsi="Cambria Math"/>
                  <w:lang w:val="es-419"/>
                </w:rPr>
              </m:ctrlPr>
            </m:radPr>
            <m:deg>
              <m:ctrlPr>
                <w:rPr>
                  <w:rFonts w:ascii="Cambria Math" w:hAnsi="Cambria Math"/>
                  <w:i/>
                  <w:lang w:val="es-419"/>
                </w:rPr>
              </m:ctrlPr>
            </m:deg>
            <m:e>
              <m:f>
                <m:fPr>
                  <m:ctrlPr>
                    <w:rPr>
                      <w:rFonts w:ascii="Cambria Math" w:hAnsi="Cambria Math"/>
                      <w:lang w:val="es-419"/>
                    </w:rPr>
                  </m:ctrlPr>
                </m:fPr>
                <m:num>
                  <m:nary>
                    <m:naryPr>
                      <m:chr m:val="∑"/>
                      <m:subHide m:val="1"/>
                      <m:supHide m:val="1"/>
                      <m:ctrlPr>
                        <w:rPr>
                          <w:rFonts w:ascii="Cambria Math" w:hAnsi="Cambria Math"/>
                          <w:lang w:val="es-419"/>
                        </w:rPr>
                      </m:ctrlPr>
                    </m:naryPr>
                    <m:sub>
                      <m:ctrlPr>
                        <w:rPr>
                          <w:rFonts w:ascii="Cambria Math" w:hAnsi="Cambria Math"/>
                          <w:i/>
                          <w:lang w:val="es-419"/>
                        </w:rPr>
                      </m:ctrlPr>
                    </m:sub>
                    <m:sup>
                      <m:ctrlPr>
                        <w:rPr>
                          <w:rFonts w:ascii="Cambria Math" w:hAnsi="Cambria Math"/>
                          <w:i/>
                          <w:lang w:val="es-419"/>
                        </w:rPr>
                      </m:ctrlPr>
                    </m:sup>
                    <m:e>
                      <m:sSub>
                        <m:sSubPr>
                          <m:ctrlPr>
                            <w:rPr>
                              <w:rFonts w:ascii="Cambria Math" w:hAnsi="Cambria Math"/>
                              <w:i/>
                              <w:lang w:val="es-419"/>
                            </w:rPr>
                          </m:ctrlPr>
                        </m:sSubPr>
                        <m:e>
                          <m:r>
                            <w:rPr>
                              <w:rFonts w:ascii="Cambria Math" w:hAnsi="Cambria Math"/>
                              <w:lang w:val="es-419"/>
                            </w:rPr>
                            <m:t>w</m:t>
                          </m:r>
                        </m:e>
                        <m:sub>
                          <m:r>
                            <w:rPr>
                              <w:rFonts w:ascii="Cambria Math" w:hAnsi="Cambria Math"/>
                              <w:lang w:val="es-419"/>
                            </w:rPr>
                            <m:t>i</m:t>
                          </m:r>
                        </m:sub>
                      </m:sSub>
                      <m:sSubSup>
                        <m:sSubSupPr>
                          <m:ctrlPr>
                            <w:rPr>
                              <w:rFonts w:ascii="Cambria Math" w:hAnsi="Cambria Math"/>
                              <w:i/>
                              <w:lang w:val="es-419"/>
                            </w:rPr>
                          </m:ctrlPr>
                        </m:sSubSupPr>
                        <m:e>
                          <m:r>
                            <m:rPr>
                              <m:sty m:val="p"/>
                            </m:rPr>
                            <w:rPr>
                              <w:rFonts w:ascii="Cambria Math" w:hAnsi="Cambria Math"/>
                              <w:lang w:val="es-419"/>
                            </w:rPr>
                            <m:t>δ</m:t>
                          </m:r>
                          <m:ctrlPr>
                            <w:rPr>
                              <w:rFonts w:ascii="Cambria Math" w:hAnsi="Cambria Math"/>
                              <w:lang w:val="es-419"/>
                            </w:rPr>
                          </m:ctrlPr>
                        </m:e>
                        <m:sub>
                          <m:r>
                            <w:rPr>
                              <w:rFonts w:ascii="Cambria Math" w:hAnsi="Cambria Math"/>
                              <w:lang w:val="es-419"/>
                            </w:rPr>
                            <m:t>i</m:t>
                          </m:r>
                        </m:sub>
                        <m:sup>
                          <m:r>
                            <w:rPr>
                              <w:rFonts w:ascii="Cambria Math" w:hAnsi="Cambria Math"/>
                              <w:lang w:val="es-419"/>
                            </w:rPr>
                            <m:t>2</m:t>
                          </m:r>
                        </m:sup>
                      </m:sSubSup>
                      <m:ctrlPr>
                        <w:rPr>
                          <w:rFonts w:ascii="Cambria Math" w:hAnsi="Cambria Math"/>
                          <w:i/>
                          <w:lang w:val="es-419"/>
                        </w:rPr>
                      </m:ctrlPr>
                    </m:e>
                  </m:nary>
                  <m:ctrlPr>
                    <w:rPr>
                      <w:rFonts w:ascii="Cambria Math" w:hAnsi="Cambria Math"/>
                      <w:i/>
                      <w:lang w:val="es-419"/>
                    </w:rPr>
                  </m:ctrlPr>
                </m:num>
                <m:den>
                  <m:nary>
                    <m:naryPr>
                      <m:chr m:val="∑"/>
                      <m:subHide m:val="1"/>
                      <m:supHide m:val="1"/>
                      <m:ctrlPr>
                        <w:rPr>
                          <w:rFonts w:ascii="Cambria Math" w:hAnsi="Cambria Math"/>
                          <w:lang w:val="es-419"/>
                        </w:rPr>
                      </m:ctrlPr>
                    </m:naryPr>
                    <m:sub>
                      <m:ctrlPr>
                        <w:rPr>
                          <w:rFonts w:ascii="Cambria Math" w:hAnsi="Cambria Math"/>
                          <w:i/>
                          <w:lang w:val="es-419"/>
                        </w:rPr>
                      </m:ctrlPr>
                    </m:sub>
                    <m:sup>
                      <m:ctrlPr>
                        <w:rPr>
                          <w:rFonts w:ascii="Cambria Math" w:hAnsi="Cambria Math"/>
                          <w:i/>
                          <w:lang w:val="es-419"/>
                        </w:rPr>
                      </m:ctrlPr>
                    </m:sup>
                    <m:e>
                      <m:sSub>
                        <m:sSubPr>
                          <m:ctrlPr>
                            <w:rPr>
                              <w:rFonts w:ascii="Cambria Math" w:hAnsi="Cambria Math"/>
                              <w:i/>
                              <w:lang w:val="es-419"/>
                            </w:rPr>
                          </m:ctrlPr>
                        </m:sSubPr>
                        <m:e>
                          <m:r>
                            <w:rPr>
                              <w:rFonts w:ascii="Cambria Math" w:hAnsi="Cambria Math"/>
                              <w:lang w:val="es-419"/>
                            </w:rPr>
                            <m:t>w</m:t>
                          </m:r>
                        </m:e>
                        <m:sub>
                          <m:r>
                            <w:rPr>
                              <w:rFonts w:ascii="Cambria Math" w:hAnsi="Cambria Math"/>
                              <w:lang w:val="es-419"/>
                            </w:rPr>
                            <m:t>i</m:t>
                          </m:r>
                        </m:sub>
                      </m:sSub>
                      <m:sSub>
                        <m:sSubPr>
                          <m:ctrlPr>
                            <w:rPr>
                              <w:rFonts w:ascii="Cambria Math" w:hAnsi="Cambria Math"/>
                              <w:i/>
                              <w:lang w:val="es-419"/>
                            </w:rPr>
                          </m:ctrlPr>
                        </m:sSubPr>
                        <m:e>
                          <m:r>
                            <m:rPr>
                              <m:sty m:val="p"/>
                            </m:rPr>
                            <w:rPr>
                              <w:rFonts w:ascii="Cambria Math" w:hAnsi="Cambria Math"/>
                              <w:lang w:val="es-419"/>
                            </w:rPr>
                            <m:t>δ</m:t>
                          </m:r>
                          <m:ctrlPr>
                            <w:rPr>
                              <w:rFonts w:ascii="Cambria Math" w:hAnsi="Cambria Math"/>
                              <w:lang w:val="es-419"/>
                            </w:rPr>
                          </m:ctrlPr>
                        </m:e>
                        <m:sub>
                          <m:r>
                            <w:rPr>
                              <w:rFonts w:ascii="Cambria Math" w:hAnsi="Cambria Math"/>
                              <w:lang w:val="es-419"/>
                            </w:rPr>
                            <m:t>i</m:t>
                          </m:r>
                        </m:sub>
                      </m:sSub>
                      <m:ctrlPr>
                        <w:rPr>
                          <w:rFonts w:ascii="Cambria Math" w:hAnsi="Cambria Math"/>
                          <w:i/>
                          <w:lang w:val="es-419"/>
                        </w:rPr>
                      </m:ctrlPr>
                    </m:e>
                  </m:nary>
                  <m:ctrlPr>
                    <w:rPr>
                      <w:rFonts w:ascii="Cambria Math" w:hAnsi="Cambria Math"/>
                      <w:i/>
                      <w:lang w:val="es-419"/>
                    </w:rPr>
                  </m:ctrlPr>
                </m:den>
              </m:f>
            </m:e>
          </m:rad>
        </m:oMath>
      </m:oMathPara>
    </w:p>
    <w:p w14:paraId="458AB76A" w14:textId="3C0369C9" w:rsidR="00731793" w:rsidRDefault="003F1599" w:rsidP="00A74E2D">
      <w:pPr>
        <w:rPr>
          <w:lang w:val="es-419"/>
        </w:rPr>
      </w:pPr>
      <w:r>
        <w:rPr>
          <w:lang w:val="es-419"/>
        </w:rPr>
        <w:t>Don</w:t>
      </w:r>
      <w:r w:rsidR="00C3495F">
        <w:rPr>
          <w:lang w:val="es-419"/>
        </w:rPr>
        <w:t>d</w:t>
      </w:r>
      <w:r>
        <w:rPr>
          <w:lang w:val="es-419"/>
        </w:rPr>
        <w:t>e:</w:t>
      </w:r>
    </w:p>
    <w:p w14:paraId="4A3FCEC3" w14:textId="528123F9" w:rsidR="003F1599" w:rsidRPr="00C3495F" w:rsidRDefault="000E0CFF" w:rsidP="00C2420C">
      <w:pPr>
        <w:pStyle w:val="ListParagraph"/>
        <w:numPr>
          <w:ilvl w:val="0"/>
          <w:numId w:val="27"/>
        </w:numPr>
        <w:spacing w:before="0" w:after="0"/>
        <w:rPr>
          <w:lang w:val="es-419"/>
        </w:rPr>
      </w:pPr>
      <m:oMath>
        <m:sSub>
          <m:sSubPr>
            <m:ctrlPr>
              <w:rPr>
                <w:rFonts w:ascii="Cambria Math" w:hAnsi="Cambria Math"/>
                <w:i/>
                <w:lang w:val="es-419"/>
              </w:rPr>
            </m:ctrlPr>
          </m:sSubPr>
          <m:e>
            <m:r>
              <w:rPr>
                <w:rFonts w:ascii="Cambria Math" w:hAnsi="Cambria Math"/>
                <w:lang w:val="es-419"/>
              </w:rPr>
              <m:t>δ</m:t>
            </m:r>
            <m:ctrlPr>
              <w:rPr>
                <w:rFonts w:ascii="Cambria Math" w:hAnsi="Cambria Math"/>
                <w:lang w:val="es-419"/>
              </w:rPr>
            </m:ctrlPr>
          </m:e>
          <m:sub>
            <m:r>
              <w:rPr>
                <w:rFonts w:ascii="Cambria Math" w:hAnsi="Cambria Math"/>
                <w:lang w:val="es-419"/>
              </w:rPr>
              <m:t>i</m:t>
            </m:r>
          </m:sub>
        </m:sSub>
      </m:oMath>
      <w:r w:rsidR="00AE3C0B" w:rsidRPr="00C3495F">
        <w:rPr>
          <w:lang w:val="es-419"/>
        </w:rPr>
        <w:t xml:space="preserve"> </w:t>
      </w:r>
      <w:r w:rsidR="00CA06F6" w:rsidRPr="00C3495F">
        <w:rPr>
          <w:lang w:val="es-419"/>
        </w:rPr>
        <w:t xml:space="preserve">y </w:t>
      </w:r>
      <m:oMath>
        <m:sSub>
          <m:sSubPr>
            <m:ctrlPr>
              <w:rPr>
                <w:rFonts w:ascii="Cambria Math" w:hAnsi="Cambria Math"/>
                <w:i/>
                <w:lang w:val="es-419"/>
              </w:rPr>
            </m:ctrlPr>
          </m:sSubPr>
          <m:e>
            <m:r>
              <w:rPr>
                <w:rFonts w:ascii="Cambria Math" w:hAnsi="Cambria Math"/>
                <w:lang w:val="es-419"/>
              </w:rPr>
              <m:t>w</m:t>
            </m:r>
          </m:e>
          <m:sub>
            <m:r>
              <w:rPr>
                <w:rFonts w:ascii="Cambria Math" w:hAnsi="Cambria Math"/>
                <w:lang w:val="es-419"/>
              </w:rPr>
              <m:t>i</m:t>
            </m:r>
          </m:sub>
        </m:sSub>
      </m:oMath>
      <w:r w:rsidR="00F9070C" w:rsidRPr="00C3495F">
        <w:rPr>
          <w:lang w:val="es-419"/>
        </w:rPr>
        <w:t xml:space="preserve">: </w:t>
      </w:r>
      <w:r w:rsidR="00C3495F">
        <w:rPr>
          <w:lang w:val="es-419"/>
        </w:rPr>
        <w:t>D</w:t>
      </w:r>
      <w:r w:rsidR="00696CB1" w:rsidRPr="00C3495F">
        <w:rPr>
          <w:lang w:val="es-419"/>
        </w:rPr>
        <w:t xml:space="preserve">esplazamiento horizontal y </w:t>
      </w:r>
      <w:r w:rsidR="00E2287A" w:rsidRPr="00C3495F">
        <w:rPr>
          <w:lang w:val="es-419"/>
        </w:rPr>
        <w:t>peso sísmico por piso.</w:t>
      </w:r>
    </w:p>
    <w:p w14:paraId="2B3E41BA" w14:textId="3756D75D" w:rsidR="00514AF4" w:rsidRPr="00C3495F" w:rsidRDefault="00514AF4" w:rsidP="00C2420C">
      <w:pPr>
        <w:pStyle w:val="ListParagraph"/>
        <w:numPr>
          <w:ilvl w:val="0"/>
          <w:numId w:val="27"/>
        </w:numPr>
        <w:spacing w:before="0" w:after="0"/>
        <w:rPr>
          <w:lang w:val="es-419"/>
        </w:rPr>
      </w:pPr>
      <m:oMath>
        <m:r>
          <w:rPr>
            <w:rFonts w:ascii="Cambria Math" w:hAnsi="Cambria Math"/>
            <w:lang w:val="es-419"/>
          </w:rPr>
          <m:t>g</m:t>
        </m:r>
      </m:oMath>
      <w:r w:rsidRPr="00C3495F">
        <w:rPr>
          <w:lang w:val="es-419"/>
        </w:rPr>
        <w:t xml:space="preserve">: </w:t>
      </w:r>
      <w:r w:rsidR="00C3495F">
        <w:rPr>
          <w:lang w:val="es-419"/>
        </w:rPr>
        <w:t>A</w:t>
      </w:r>
      <w:r w:rsidR="00C3495F" w:rsidRPr="00C3495F">
        <w:rPr>
          <w:lang w:val="es-419"/>
        </w:rPr>
        <w:t>celeración</w:t>
      </w:r>
      <w:r w:rsidRPr="00C3495F">
        <w:rPr>
          <w:lang w:val="es-419"/>
        </w:rPr>
        <w:t xml:space="preserve"> de </w:t>
      </w:r>
      <w:r w:rsidR="00C3495F" w:rsidRPr="00C3495F">
        <w:rPr>
          <w:lang w:val="es-419"/>
        </w:rPr>
        <w:t>gravedad.</w:t>
      </w:r>
    </w:p>
    <w:p w14:paraId="6867B9BB" w14:textId="381B28D1" w:rsidR="00A11A02" w:rsidRPr="00C26235" w:rsidRDefault="005635D3" w:rsidP="00CA19D0">
      <w:pPr>
        <w:pStyle w:val="Heading2"/>
      </w:pPr>
      <w:r>
        <w:rPr>
          <w:lang w:val="es-419"/>
        </w:rPr>
        <w:br w:type="page"/>
      </w:r>
      <w:bookmarkStart w:id="56" w:name="_Toc69219344"/>
      <w:r w:rsidR="00A11A02" w:rsidRPr="00C26235">
        <w:lastRenderedPageBreak/>
        <w:t xml:space="preserve">Análisis </w:t>
      </w:r>
      <w:r w:rsidR="00D166A1" w:rsidRPr="00C26235">
        <w:t>matricial</w:t>
      </w:r>
      <w:r w:rsidR="00A11A02" w:rsidRPr="00C26235">
        <w:t xml:space="preserve"> de </w:t>
      </w:r>
      <w:r w:rsidR="0011556F" w:rsidRPr="00C26235">
        <w:t>estructuras</w:t>
      </w:r>
      <w:bookmarkEnd w:id="55"/>
      <w:bookmarkEnd w:id="56"/>
    </w:p>
    <w:p w14:paraId="6E4D184B" w14:textId="2FD1783B" w:rsidR="009E2098" w:rsidRPr="00C26235" w:rsidRDefault="57440378" w:rsidP="67D7ADA9">
      <w:pPr>
        <w:rPr>
          <w:lang w:val="es-419"/>
        </w:rPr>
      </w:pPr>
      <w:r w:rsidRPr="00C26235">
        <w:rPr>
          <w:lang w:val="es-419"/>
        </w:rPr>
        <w:t xml:space="preserve">El </w:t>
      </w:r>
      <w:r w:rsidR="00FC09BB" w:rsidRPr="00C26235">
        <w:rPr>
          <w:lang w:val="es-419"/>
        </w:rPr>
        <w:t>análisis</w:t>
      </w:r>
      <w:r w:rsidRPr="00C26235">
        <w:rPr>
          <w:lang w:val="es-419"/>
        </w:rPr>
        <w:t xml:space="preserve"> </w:t>
      </w:r>
      <w:r w:rsidR="00424751" w:rsidRPr="00C26235">
        <w:rPr>
          <w:lang w:val="es-419"/>
        </w:rPr>
        <w:t>m</w:t>
      </w:r>
      <w:r w:rsidRPr="00C26235">
        <w:rPr>
          <w:lang w:val="es-419"/>
        </w:rPr>
        <w:t xml:space="preserve">atricial de estructuras </w:t>
      </w:r>
      <w:r w:rsidR="00966C79" w:rsidRPr="00C26235">
        <w:rPr>
          <w:lang w:val="es-419"/>
        </w:rPr>
        <w:t xml:space="preserve">contempla métodos </w:t>
      </w:r>
      <w:r w:rsidR="00E17EEF" w:rsidRPr="00C26235">
        <w:rPr>
          <w:lang w:val="es-419"/>
        </w:rPr>
        <w:t xml:space="preserve">para el </w:t>
      </w:r>
      <w:r w:rsidR="00FC09BB" w:rsidRPr="00C26235">
        <w:rPr>
          <w:lang w:val="es-419"/>
        </w:rPr>
        <w:t>cálculo</w:t>
      </w:r>
      <w:r w:rsidR="001B30CE" w:rsidRPr="00C26235">
        <w:rPr>
          <w:lang w:val="es-419"/>
        </w:rPr>
        <w:t xml:space="preserve"> de estructuras estáticamente indeterminadas que se be</w:t>
      </w:r>
      <w:r w:rsidR="00241950" w:rsidRPr="00C26235">
        <w:rPr>
          <w:lang w:val="es-419"/>
        </w:rPr>
        <w:t>nefician de la capacidad de computadores para llevar</w:t>
      </w:r>
      <w:r w:rsidR="00DA681F" w:rsidRPr="00C26235">
        <w:rPr>
          <w:lang w:val="es-419"/>
        </w:rPr>
        <w:t>se</w:t>
      </w:r>
      <w:r w:rsidR="00241950" w:rsidRPr="00C26235">
        <w:rPr>
          <w:lang w:val="es-419"/>
        </w:rPr>
        <w:t xml:space="preserve"> a cabo, dado que son procedimientos complejos </w:t>
      </w:r>
      <w:r w:rsidR="00357684" w:rsidRPr="00C26235">
        <w:rPr>
          <w:lang w:val="es-419"/>
        </w:rPr>
        <w:t>de desarroll</w:t>
      </w:r>
      <w:r w:rsidR="00DA681F" w:rsidRPr="00C26235">
        <w:rPr>
          <w:lang w:val="es-419"/>
        </w:rPr>
        <w:t>ar</w:t>
      </w:r>
      <w:r w:rsidR="00357684" w:rsidRPr="00C26235">
        <w:rPr>
          <w:lang w:val="es-419"/>
        </w:rPr>
        <w:t xml:space="preserve"> manual</w:t>
      </w:r>
      <w:r w:rsidR="00DA681F" w:rsidRPr="00C26235">
        <w:rPr>
          <w:lang w:val="es-419"/>
        </w:rPr>
        <w:t>mente</w:t>
      </w:r>
      <w:r w:rsidR="00357684" w:rsidRPr="00C26235">
        <w:rPr>
          <w:lang w:val="es-419"/>
        </w:rPr>
        <w:t xml:space="preserve">. Existen dos métodos ampliamente difundidos: </w:t>
      </w:r>
      <w:r w:rsidR="00EA14BA" w:rsidRPr="00C26235">
        <w:rPr>
          <w:lang w:val="es-419"/>
        </w:rPr>
        <w:t>Método</w:t>
      </w:r>
      <w:r w:rsidR="00357684" w:rsidRPr="00C26235">
        <w:rPr>
          <w:lang w:val="es-419"/>
        </w:rPr>
        <w:t xml:space="preserve"> </w:t>
      </w:r>
      <w:r w:rsidR="009E2098" w:rsidRPr="00C26235">
        <w:rPr>
          <w:lang w:val="es-419"/>
        </w:rPr>
        <w:t xml:space="preserve">Matricial de Rigidez y </w:t>
      </w:r>
      <w:r w:rsidR="00EA14BA" w:rsidRPr="00C26235">
        <w:rPr>
          <w:lang w:val="es-419"/>
        </w:rPr>
        <w:t>Método</w:t>
      </w:r>
      <w:r w:rsidR="009E2098" w:rsidRPr="00C26235">
        <w:rPr>
          <w:lang w:val="es-419"/>
        </w:rPr>
        <w:t xml:space="preserve"> de Flexibilidad.</w:t>
      </w:r>
      <w:r w:rsidR="005F32BC" w:rsidRPr="00C26235">
        <w:rPr>
          <w:lang w:val="es-419"/>
        </w:rPr>
        <w:t xml:space="preserve"> En este documento se utiliza el </w:t>
      </w:r>
      <w:r w:rsidR="000A6BEE">
        <w:rPr>
          <w:lang w:val="es-419"/>
        </w:rPr>
        <w:t>M</w:t>
      </w:r>
      <w:r w:rsidR="005F32BC" w:rsidRPr="00C26235">
        <w:rPr>
          <w:lang w:val="es-419"/>
        </w:rPr>
        <w:t xml:space="preserve">étodo Matricial de Rigidez debido a que su uso </w:t>
      </w:r>
      <w:r w:rsidR="00661C72" w:rsidRPr="00C26235">
        <w:rPr>
          <w:lang w:val="es-419"/>
        </w:rPr>
        <w:t xml:space="preserve">es </w:t>
      </w:r>
      <w:r w:rsidR="00EA14BA" w:rsidRPr="00C26235">
        <w:rPr>
          <w:lang w:val="es-419"/>
        </w:rPr>
        <w:t>más</w:t>
      </w:r>
      <w:r w:rsidR="00661C72" w:rsidRPr="00C26235">
        <w:rPr>
          <w:lang w:val="es-419"/>
        </w:rPr>
        <w:t xml:space="preserve"> difundido por ser un método </w:t>
      </w:r>
      <w:r w:rsidR="00EA14BA" w:rsidRPr="00C26235">
        <w:rPr>
          <w:lang w:val="es-419"/>
        </w:rPr>
        <w:t>más</w:t>
      </w:r>
      <w:r w:rsidR="00661C72" w:rsidRPr="00C26235">
        <w:rPr>
          <w:lang w:val="es-419"/>
        </w:rPr>
        <w:t xml:space="preserve"> simple de programar que el </w:t>
      </w:r>
      <w:r w:rsidR="00EA14BA" w:rsidRPr="00C26235">
        <w:rPr>
          <w:lang w:val="es-419"/>
        </w:rPr>
        <w:t>Método</w:t>
      </w:r>
      <w:r w:rsidR="00661C72" w:rsidRPr="00C26235">
        <w:rPr>
          <w:lang w:val="es-419"/>
        </w:rPr>
        <w:t xml:space="preserve"> de Flexibilidad, a</w:t>
      </w:r>
      <w:r w:rsidR="00341408" w:rsidRPr="00C26235">
        <w:rPr>
          <w:lang w:val="es-419"/>
        </w:rPr>
        <w:t xml:space="preserve">unque </w:t>
      </w:r>
      <w:r w:rsidR="005054A1" w:rsidRPr="00C26235">
        <w:rPr>
          <w:lang w:val="es-419"/>
        </w:rPr>
        <w:t xml:space="preserve">este </w:t>
      </w:r>
      <w:r w:rsidR="00EA14BA" w:rsidRPr="00C26235">
        <w:rPr>
          <w:lang w:val="es-419"/>
        </w:rPr>
        <w:t>último</w:t>
      </w:r>
      <w:r w:rsidR="00EB7A04" w:rsidRPr="00C26235">
        <w:rPr>
          <w:lang w:val="es-419"/>
        </w:rPr>
        <w:t xml:space="preserve">, dado el avance tecnológico y </w:t>
      </w:r>
      <w:r w:rsidR="00FC09BB" w:rsidRPr="00C26235">
        <w:rPr>
          <w:lang w:val="es-419"/>
        </w:rPr>
        <w:t xml:space="preserve">el avance </w:t>
      </w:r>
      <w:r w:rsidR="00EB7A04" w:rsidRPr="00C26235">
        <w:rPr>
          <w:lang w:val="es-419"/>
        </w:rPr>
        <w:t>en el área de</w:t>
      </w:r>
      <w:r w:rsidR="00FC09BB" w:rsidRPr="00C26235">
        <w:rPr>
          <w:lang w:val="es-419"/>
        </w:rPr>
        <w:t>l</w:t>
      </w:r>
      <w:r w:rsidR="000B537F" w:rsidRPr="00C26235">
        <w:rPr>
          <w:lang w:val="es-419"/>
        </w:rPr>
        <w:t xml:space="preserve"> </w:t>
      </w:r>
      <w:r w:rsidR="00377BFE" w:rsidRPr="00C26235">
        <w:rPr>
          <w:lang w:val="es-419"/>
        </w:rPr>
        <w:t>Cá</w:t>
      </w:r>
      <w:r w:rsidR="00377BFE">
        <w:rPr>
          <w:lang w:val="es-419"/>
        </w:rPr>
        <w:t>l</w:t>
      </w:r>
      <w:r w:rsidR="00377BFE" w:rsidRPr="00C26235">
        <w:rPr>
          <w:lang w:val="es-419"/>
        </w:rPr>
        <w:t>culo</w:t>
      </w:r>
      <w:r w:rsidR="000B537F" w:rsidRPr="00C26235">
        <w:rPr>
          <w:lang w:val="es-419"/>
        </w:rPr>
        <w:t xml:space="preserve"> Asistido por Computadores, </w:t>
      </w:r>
      <w:r w:rsidR="006222FC" w:rsidRPr="00C26235">
        <w:rPr>
          <w:lang w:val="es-419"/>
        </w:rPr>
        <w:t xml:space="preserve">ha demostrado ser </w:t>
      </w:r>
      <w:r w:rsidR="00F119A6" w:rsidRPr="00C26235">
        <w:rPr>
          <w:lang w:val="es-419"/>
        </w:rPr>
        <w:t>más</w:t>
      </w:r>
      <w:r w:rsidR="006222FC" w:rsidRPr="00C26235">
        <w:rPr>
          <w:lang w:val="es-419"/>
        </w:rPr>
        <w:t xml:space="preserve"> eficiente y preciso </w:t>
      </w:r>
      <w:r w:rsidR="006712C0" w:rsidRPr="00C26235">
        <w:rPr>
          <w:lang w:val="es-419"/>
        </w:rPr>
        <w:t>para la misma cantidad de recursos</w:t>
      </w:r>
      <w:r w:rsidR="00CE4E12" w:rsidRPr="00C26235">
        <w:rPr>
          <w:lang w:val="es-419"/>
        </w:rPr>
        <w:t xml:space="preserve"> </w:t>
      </w:r>
      <w:r w:rsidR="006222FC" w:rsidRPr="00C26235">
        <w:rPr>
          <w:lang w:val="es-419"/>
        </w:rPr>
        <w:t xml:space="preserve">que el </w:t>
      </w:r>
      <w:r w:rsidR="00EA14BA" w:rsidRPr="00C26235">
        <w:rPr>
          <w:lang w:val="es-419"/>
        </w:rPr>
        <w:t>Método</w:t>
      </w:r>
      <w:r w:rsidR="006222FC" w:rsidRPr="00C26235">
        <w:rPr>
          <w:lang w:val="es-419"/>
        </w:rPr>
        <w:t xml:space="preserve"> </w:t>
      </w:r>
      <w:r w:rsidR="00FC09BB" w:rsidRPr="00C26235">
        <w:rPr>
          <w:lang w:val="es-419"/>
        </w:rPr>
        <w:t xml:space="preserve">Matricial </w:t>
      </w:r>
      <w:r w:rsidR="006222FC" w:rsidRPr="00C26235">
        <w:rPr>
          <w:lang w:val="es-419"/>
        </w:rPr>
        <w:t>de Rigidez</w:t>
      </w:r>
      <w:r w:rsidR="00FC09BB" w:rsidRPr="00C26235">
        <w:rPr>
          <w:lang w:val="es-419"/>
        </w:rPr>
        <w:t>.</w:t>
      </w:r>
      <w:r w:rsidR="00DC3D51" w:rsidRPr="00C26235">
        <w:rPr>
          <w:lang w:val="es-419"/>
        </w:rPr>
        <w:t xml:space="preserve"> El </w:t>
      </w:r>
      <w:r w:rsidR="00C27715" w:rsidRPr="00C26235">
        <w:rPr>
          <w:lang w:val="es-419"/>
        </w:rPr>
        <w:t>Método</w:t>
      </w:r>
      <w:r w:rsidR="00DD26BF" w:rsidRPr="00C26235">
        <w:rPr>
          <w:lang w:val="es-419"/>
        </w:rPr>
        <w:t xml:space="preserve"> de Flexibilidad se ha reformulado para propósitos de uso con la tecnología moderna bajo el nombre de </w:t>
      </w:r>
      <w:r w:rsidR="00C27715" w:rsidRPr="00C26235">
        <w:rPr>
          <w:lang w:val="es-419"/>
        </w:rPr>
        <w:t>Método</w:t>
      </w:r>
      <w:r w:rsidR="00DD26BF" w:rsidRPr="00C26235">
        <w:rPr>
          <w:lang w:val="es-419"/>
        </w:rPr>
        <w:t xml:space="preserve"> de Fuerza</w:t>
      </w:r>
      <w:r w:rsidR="00C5176F" w:rsidRPr="00C26235">
        <w:rPr>
          <w:lang w:val="es-419"/>
        </w:rPr>
        <w:t xml:space="preserve"> </w:t>
      </w:r>
      <w:r w:rsidR="00F04A3E" w:rsidRPr="00C26235">
        <w:rPr>
          <w:lang w:val="es-419"/>
        </w:rPr>
        <w:t>Matricial</w:t>
      </w:r>
      <w:r w:rsidR="00C5176F" w:rsidRPr="00C26235">
        <w:rPr>
          <w:lang w:val="es-419"/>
        </w:rPr>
        <w:t xml:space="preserve"> </w:t>
      </w:r>
      <w:r w:rsidR="00EC4D5F" w:rsidRPr="00C26235">
        <w:rPr>
          <w:lang w:val="es-419"/>
        </w:rPr>
        <w:t>o</w:t>
      </w:r>
      <w:r w:rsidR="00D50F74" w:rsidRPr="00C26235">
        <w:rPr>
          <w:lang w:val="es-419"/>
        </w:rPr>
        <w:t xml:space="preserve"> “</w:t>
      </w:r>
      <w:r w:rsidR="00D50F74" w:rsidRPr="00C26235">
        <w:rPr>
          <w:i/>
          <w:iCs/>
          <w:lang w:val="es-419"/>
        </w:rPr>
        <w:t>Matrix Force Method”</w:t>
      </w:r>
      <w:r w:rsidR="00D50F74" w:rsidRPr="00C26235">
        <w:rPr>
          <w:lang w:val="es-419"/>
        </w:rPr>
        <w:t xml:space="preserve"> </w:t>
      </w:r>
      <w:r w:rsidR="00C5176F" w:rsidRPr="00C26235">
        <w:rPr>
          <w:lang w:val="es-419"/>
        </w:rPr>
        <w:t>(</w:t>
      </w:r>
      <w:r w:rsidR="004D05D7" w:rsidRPr="00C26235">
        <w:rPr>
          <w:lang w:val="es-419"/>
        </w:rPr>
        <w:t>Iran University of Science and Tec</w:t>
      </w:r>
      <w:r w:rsidR="00AC1117" w:rsidRPr="00C26235">
        <w:rPr>
          <w:lang w:val="es-419"/>
        </w:rPr>
        <w:t>h</w:t>
      </w:r>
      <w:r w:rsidR="004D05D7" w:rsidRPr="00C26235">
        <w:rPr>
          <w:lang w:val="es-419"/>
        </w:rPr>
        <w:t>nology</w:t>
      </w:r>
      <w:r w:rsidR="00C27715" w:rsidRPr="00C26235">
        <w:rPr>
          <w:lang w:val="es-419"/>
        </w:rPr>
        <w:t>, s.f.</w:t>
      </w:r>
      <w:r w:rsidR="00C5176F" w:rsidRPr="00C26235">
        <w:rPr>
          <w:lang w:val="es-419"/>
        </w:rPr>
        <w:t>).</w:t>
      </w:r>
    </w:p>
    <w:p w14:paraId="1EA9DB87" w14:textId="3C6B89D1" w:rsidR="67D7ADA9" w:rsidRPr="00C26235" w:rsidRDefault="00353CFC" w:rsidP="67D7ADA9">
      <w:pPr>
        <w:rPr>
          <w:lang w:val="es-419"/>
        </w:rPr>
      </w:pPr>
      <w:r w:rsidRPr="00C26235">
        <w:rPr>
          <w:lang w:val="es-419"/>
        </w:rPr>
        <w:t xml:space="preserve">El Método Matricial de Rigidez </w:t>
      </w:r>
      <w:r w:rsidR="57440378" w:rsidRPr="00C26235">
        <w:rPr>
          <w:lang w:val="es-419"/>
        </w:rPr>
        <w:t xml:space="preserve">es un </w:t>
      </w:r>
      <w:r w:rsidRPr="00C26235">
        <w:rPr>
          <w:lang w:val="es-419"/>
        </w:rPr>
        <w:t>método</w:t>
      </w:r>
      <w:r w:rsidR="57440378" w:rsidRPr="00C26235">
        <w:rPr>
          <w:lang w:val="es-419"/>
        </w:rPr>
        <w:t xml:space="preserve"> </w:t>
      </w:r>
      <w:r w:rsidR="001071B5" w:rsidRPr="00C26235">
        <w:rPr>
          <w:lang w:val="es-419"/>
        </w:rPr>
        <w:t xml:space="preserve">que viene a reemplazar métodos </w:t>
      </w:r>
      <w:r w:rsidR="000A604D" w:rsidRPr="00C26235">
        <w:rPr>
          <w:lang w:val="es-419"/>
        </w:rPr>
        <w:t xml:space="preserve">de </w:t>
      </w:r>
      <w:r w:rsidRPr="00C26235">
        <w:rPr>
          <w:lang w:val="es-419"/>
        </w:rPr>
        <w:t>análisis</w:t>
      </w:r>
      <w:r w:rsidR="000A604D" w:rsidRPr="00C26235">
        <w:rPr>
          <w:lang w:val="es-419"/>
        </w:rPr>
        <w:t xml:space="preserve"> clásicos </w:t>
      </w:r>
      <w:r w:rsidR="001071B5" w:rsidRPr="00C26235">
        <w:rPr>
          <w:lang w:val="es-419"/>
        </w:rPr>
        <w:t xml:space="preserve">como el </w:t>
      </w:r>
      <w:r w:rsidRPr="00C26235">
        <w:rPr>
          <w:lang w:val="es-419"/>
        </w:rPr>
        <w:t>Método</w:t>
      </w:r>
      <w:r w:rsidR="00C45269" w:rsidRPr="00C26235">
        <w:rPr>
          <w:lang w:val="es-419"/>
        </w:rPr>
        <w:t xml:space="preserve"> de Pendiente-</w:t>
      </w:r>
      <w:r w:rsidRPr="00C26235">
        <w:rPr>
          <w:lang w:val="es-419"/>
        </w:rPr>
        <w:t>Deflexión</w:t>
      </w:r>
      <w:r w:rsidR="009172A8" w:rsidRPr="00C26235">
        <w:rPr>
          <w:lang w:val="es-419"/>
        </w:rPr>
        <w:t xml:space="preserve">, desarrollado por George </w:t>
      </w:r>
      <w:r w:rsidR="001714D8" w:rsidRPr="00C26235">
        <w:rPr>
          <w:lang w:val="es-419"/>
        </w:rPr>
        <w:t xml:space="preserve">Maney </w:t>
      </w:r>
      <w:r w:rsidR="009172A8" w:rsidRPr="00C26235">
        <w:rPr>
          <w:lang w:val="es-419"/>
        </w:rPr>
        <w:t>(</w:t>
      </w:r>
      <w:r w:rsidR="001714D8" w:rsidRPr="00C26235">
        <w:rPr>
          <w:lang w:val="es-419"/>
        </w:rPr>
        <w:t xml:space="preserve">1914) o el </w:t>
      </w:r>
      <w:r w:rsidR="00BC1BCA" w:rsidRPr="00C26235">
        <w:rPr>
          <w:lang w:val="es-419"/>
        </w:rPr>
        <w:t>Método</w:t>
      </w:r>
      <w:r w:rsidR="001071B5" w:rsidRPr="00C26235">
        <w:rPr>
          <w:lang w:val="es-419"/>
        </w:rPr>
        <w:t xml:space="preserve"> de Cross</w:t>
      </w:r>
      <w:r w:rsidR="00BC1BCA" w:rsidRPr="00C26235">
        <w:rPr>
          <w:lang w:val="es-419"/>
        </w:rPr>
        <w:t>,</w:t>
      </w:r>
      <w:r w:rsidR="00993E51" w:rsidRPr="00C26235">
        <w:rPr>
          <w:lang w:val="es-419"/>
        </w:rPr>
        <w:t xml:space="preserve"> desarrollado por Hardy </w:t>
      </w:r>
      <w:r w:rsidR="00436046" w:rsidRPr="00C26235">
        <w:rPr>
          <w:lang w:val="es-419"/>
        </w:rPr>
        <w:t>Cross</w:t>
      </w:r>
      <w:r w:rsidR="00993E51" w:rsidRPr="00C26235">
        <w:rPr>
          <w:lang w:val="es-419"/>
        </w:rPr>
        <w:t xml:space="preserve"> (</w:t>
      </w:r>
      <w:r w:rsidR="00436046" w:rsidRPr="00C26235">
        <w:rPr>
          <w:lang w:val="es-419"/>
        </w:rPr>
        <w:t>193</w:t>
      </w:r>
      <w:r w:rsidR="00F51B8E" w:rsidRPr="00C26235">
        <w:rPr>
          <w:lang w:val="es-419"/>
        </w:rPr>
        <w:t>0</w:t>
      </w:r>
      <w:r w:rsidR="00436046" w:rsidRPr="00C26235">
        <w:rPr>
          <w:lang w:val="es-419"/>
        </w:rPr>
        <w:t>)</w:t>
      </w:r>
      <w:r w:rsidR="00A232A3">
        <w:rPr>
          <w:lang w:val="es-419"/>
        </w:rPr>
        <w:t>,</w:t>
      </w:r>
      <w:r w:rsidR="00B261B5" w:rsidRPr="00C26235">
        <w:rPr>
          <w:lang w:val="es-419"/>
        </w:rPr>
        <w:t xml:space="preserve"> gracias al avance com</w:t>
      </w:r>
      <w:r w:rsidR="00161435" w:rsidRPr="00C26235">
        <w:rPr>
          <w:lang w:val="es-419"/>
        </w:rPr>
        <w:t>putacional que tuvo lugar cerca de 1960</w:t>
      </w:r>
      <w:r w:rsidR="00993E51" w:rsidRPr="00C26235">
        <w:rPr>
          <w:lang w:val="es-419"/>
        </w:rPr>
        <w:t>.</w:t>
      </w:r>
    </w:p>
    <w:p w14:paraId="75577B45" w14:textId="77777777" w:rsidR="006F2006" w:rsidRPr="00C26235" w:rsidRDefault="00AB266B" w:rsidP="00CA19D0">
      <w:pPr>
        <w:pStyle w:val="Heading3"/>
      </w:pPr>
      <w:bookmarkStart w:id="57" w:name="_Toc61364494"/>
      <w:bookmarkStart w:id="58" w:name="_Toc69219345"/>
      <w:r w:rsidRPr="00C26235">
        <w:t>Grados de libertad</w:t>
      </w:r>
      <w:bookmarkEnd w:id="57"/>
      <w:bookmarkEnd w:id="58"/>
    </w:p>
    <w:p w14:paraId="3820ECDE" w14:textId="5332E593" w:rsidR="002B1B4A" w:rsidRPr="00C26235" w:rsidRDefault="002B1B4A" w:rsidP="002B1B4A">
      <w:pPr>
        <w:rPr>
          <w:lang w:val="es-419"/>
        </w:rPr>
      </w:pPr>
      <w:r w:rsidRPr="00C26235">
        <w:rPr>
          <w:lang w:val="es-419"/>
        </w:rPr>
        <w:t xml:space="preserve">Para llevar a cabo </w:t>
      </w:r>
      <w:r w:rsidR="00BA7222">
        <w:rPr>
          <w:lang w:val="es-419"/>
        </w:rPr>
        <w:t>el</w:t>
      </w:r>
      <w:r w:rsidR="008C7FD9" w:rsidRPr="00C26235">
        <w:rPr>
          <w:lang w:val="es-419"/>
        </w:rPr>
        <w:t xml:space="preserve"> Método </w:t>
      </w:r>
      <w:r w:rsidR="00BA7222">
        <w:rPr>
          <w:lang w:val="es-419"/>
        </w:rPr>
        <w:t>Matricial</w:t>
      </w:r>
      <w:r w:rsidR="008C7FD9" w:rsidRPr="00C26235">
        <w:rPr>
          <w:lang w:val="es-419"/>
        </w:rPr>
        <w:t xml:space="preserve"> de la Rigidez</w:t>
      </w:r>
      <w:r w:rsidRPr="00C26235">
        <w:rPr>
          <w:lang w:val="es-419"/>
        </w:rPr>
        <w:t>, es necesario hacer una representación idealizada de la estructura en cuestión por medio de elementos que formen una estructura de barras unida</w:t>
      </w:r>
      <w:r w:rsidR="00B43F5F">
        <w:rPr>
          <w:lang w:val="es-419"/>
        </w:rPr>
        <w:t>s</w:t>
      </w:r>
      <w:r w:rsidRPr="00C26235">
        <w:rPr>
          <w:lang w:val="es-419"/>
        </w:rPr>
        <w:t xml:space="preserve"> por nodos, </w:t>
      </w:r>
      <w:r w:rsidR="003E0EBE" w:rsidRPr="00C26235">
        <w:rPr>
          <w:lang w:val="es-419"/>
        </w:rPr>
        <w:t>permitiendo</w:t>
      </w:r>
      <w:r w:rsidRPr="00C26235">
        <w:rPr>
          <w:lang w:val="es-419"/>
        </w:rPr>
        <w:t xml:space="preserve"> que el modelo sea resuelto </w:t>
      </w:r>
      <w:r w:rsidR="00C61DA7">
        <w:rPr>
          <w:lang w:val="es-419"/>
        </w:rPr>
        <w:t>con</w:t>
      </w:r>
      <w:r w:rsidRPr="00C26235">
        <w:rPr>
          <w:lang w:val="es-419"/>
        </w:rPr>
        <w:t xml:space="preserve"> los principios de la Resistencia de Materiales.</w:t>
      </w:r>
    </w:p>
    <w:p w14:paraId="622BE294" w14:textId="77777777" w:rsidR="00C008A6" w:rsidRPr="00C26235" w:rsidRDefault="00C008A6" w:rsidP="002B1B4A">
      <w:pPr>
        <w:rPr>
          <w:lang w:val="es-419"/>
        </w:rPr>
      </w:pPr>
      <w:r w:rsidRPr="00C26235">
        <w:rPr>
          <w:lang w:val="es-419"/>
        </w:rPr>
        <w:t xml:space="preserve">El fundamento teórico viene dado por la representación mediante barras largas elásticas, cuya diferencia de un sólido deformable real son los grados de libertad necesarios para definir sus deformaciones o desplazamientos asociados a infinitos grados de libertad. Para el caso de una barra larga elástica, o prisma mecánico, de longitud grande en comparación a su sección transversal, los desplazamientos son asociables a la curva elástica del material del que se </w:t>
      </w:r>
      <w:r w:rsidRPr="00C26235">
        <w:rPr>
          <w:lang w:val="es-419"/>
        </w:rPr>
        <w:lastRenderedPageBreak/>
        <w:t xml:space="preserve">componen, lo que permite reducir el campo de desplazamientos a un número finito de parámetros, reduciéndose al mismo tiempo los grados de libertad. Para el caso de las barras (representando vigas y columnas), fijándose los extremos queda completamente definido el estado deformado de la misma, permitiendo calcular </w:t>
      </w:r>
      <w:r w:rsidR="001F07BF" w:rsidRPr="00C26235">
        <w:rPr>
          <w:lang w:val="es-419"/>
        </w:rPr>
        <w:t>con una buena aproximación y</w:t>
      </w:r>
      <w:r w:rsidRPr="00C26235">
        <w:rPr>
          <w:lang w:val="es-419"/>
        </w:rPr>
        <w:t xml:space="preserve"> con un número finito de ecuaciones algebraicas los desplazamientos de un número finito de grados de libertad.</w:t>
      </w:r>
    </w:p>
    <w:p w14:paraId="48A0311D" w14:textId="77777777" w:rsidR="001F07BF" w:rsidRPr="00C26235" w:rsidRDefault="001F07BF" w:rsidP="002B1B4A">
      <w:pPr>
        <w:rPr>
          <w:lang w:val="es-419"/>
        </w:rPr>
      </w:pPr>
      <w:r w:rsidRPr="00C26235">
        <w:rPr>
          <w:lang w:val="es-419"/>
        </w:rPr>
        <w:t xml:space="preserve">Finalmente, una barra en un </w:t>
      </w:r>
      <w:r w:rsidR="005A7157" w:rsidRPr="00C26235">
        <w:rPr>
          <w:lang w:val="es-419"/>
        </w:rPr>
        <w:t>sistema coordenado</w:t>
      </w:r>
      <w:r w:rsidRPr="00C26235">
        <w:rPr>
          <w:lang w:val="es-419"/>
        </w:rPr>
        <w:t xml:space="preserve"> </w:t>
      </w:r>
      <w:r w:rsidR="00AC68F5" w:rsidRPr="00C26235">
        <w:rPr>
          <w:lang w:val="es-419"/>
        </w:rPr>
        <w:t>de 2 dimensiones</w:t>
      </w:r>
      <w:r w:rsidR="00CE4D29" w:rsidRPr="00C26235">
        <w:rPr>
          <w:lang w:val="es-419"/>
        </w:rPr>
        <w:t xml:space="preserve"> tiene completamente definida su </w:t>
      </w:r>
      <w:r w:rsidR="003D0807" w:rsidRPr="00C26235">
        <w:rPr>
          <w:lang w:val="es-419"/>
        </w:rPr>
        <w:t xml:space="preserve">geometría considerando </w:t>
      </w:r>
      <w:r w:rsidR="00BA0FFA" w:rsidRPr="00C26235">
        <w:rPr>
          <w:lang w:val="es-419"/>
        </w:rPr>
        <w:t xml:space="preserve">tres grados de libertad por nodo (inicio y fin de la barra), </w:t>
      </w:r>
      <w:r w:rsidR="005A7157" w:rsidRPr="00C26235">
        <w:rPr>
          <w:lang w:val="es-419"/>
        </w:rPr>
        <w:t>correspondiendo estos a dos desplazamientos y un giro</w:t>
      </w:r>
      <w:r w:rsidR="005E7CB6" w:rsidRPr="00C26235">
        <w:rPr>
          <w:lang w:val="es-419"/>
        </w:rPr>
        <w:t xml:space="preserve"> por nodo</w:t>
      </w:r>
      <w:r w:rsidR="005A7157" w:rsidRPr="00C26235">
        <w:rPr>
          <w:lang w:val="es-419"/>
        </w:rPr>
        <w:t xml:space="preserve">. </w:t>
      </w:r>
      <w:r w:rsidR="00D71C69" w:rsidRPr="00C26235">
        <w:rPr>
          <w:lang w:val="es-419"/>
        </w:rPr>
        <w:t>Análogamente</w:t>
      </w:r>
      <w:r w:rsidR="005E7CB6" w:rsidRPr="00C26235">
        <w:rPr>
          <w:lang w:val="es-419"/>
        </w:rPr>
        <w:t>,</w:t>
      </w:r>
      <w:r w:rsidR="005A7157" w:rsidRPr="00C26235">
        <w:rPr>
          <w:lang w:val="es-419"/>
        </w:rPr>
        <w:t xml:space="preserve"> para</w:t>
      </w:r>
      <w:r w:rsidR="00AC68F5" w:rsidRPr="00C26235">
        <w:rPr>
          <w:lang w:val="es-419"/>
        </w:rPr>
        <w:t xml:space="preserve"> una barra en</w:t>
      </w:r>
      <w:r w:rsidR="005A7157" w:rsidRPr="00C26235">
        <w:rPr>
          <w:lang w:val="es-419"/>
        </w:rPr>
        <w:t xml:space="preserve"> un sistema coordenado </w:t>
      </w:r>
      <w:r w:rsidR="00AC68F5" w:rsidRPr="00C26235">
        <w:rPr>
          <w:lang w:val="es-419"/>
        </w:rPr>
        <w:t>de 3 dimensiones</w:t>
      </w:r>
      <w:r w:rsidR="00965230" w:rsidRPr="00C26235">
        <w:rPr>
          <w:lang w:val="es-419"/>
        </w:rPr>
        <w:t>, cada nodo posee tres desplazamientos y tres giros</w:t>
      </w:r>
      <w:r w:rsidR="00E763D2" w:rsidRPr="00C26235">
        <w:rPr>
          <w:lang w:val="es-419"/>
        </w:rPr>
        <w:t>, d</w:t>
      </w:r>
      <w:r w:rsidR="00D71C69" w:rsidRPr="00C26235">
        <w:rPr>
          <w:lang w:val="es-419"/>
        </w:rPr>
        <w:t>ando un total de 12 grados de libertad por barra.</w:t>
      </w:r>
    </w:p>
    <w:p w14:paraId="44890E36" w14:textId="77777777" w:rsidR="006F2006" w:rsidRPr="00C26235" w:rsidRDefault="00A11A02" w:rsidP="00CA19D0">
      <w:pPr>
        <w:pStyle w:val="Heading3"/>
      </w:pPr>
      <w:bookmarkStart w:id="59" w:name="_Toc61364495"/>
      <w:bookmarkStart w:id="60" w:name="_Toc69219346"/>
      <w:r w:rsidRPr="00C26235">
        <w:t>Cargas Tributarias</w:t>
      </w:r>
      <w:bookmarkEnd w:id="59"/>
      <w:bookmarkEnd w:id="60"/>
    </w:p>
    <w:p w14:paraId="58F2FDF0" w14:textId="01B4C7B8" w:rsidR="00030564" w:rsidRDefault="00895586" w:rsidP="00030564">
      <w:pPr>
        <w:rPr>
          <w:lang w:val="es-419"/>
        </w:rPr>
      </w:pPr>
      <w:r w:rsidRPr="00C26235">
        <w:rPr>
          <w:lang w:val="es-419"/>
        </w:rPr>
        <w:t xml:space="preserve">Para la distribución de las cargas que solicitan a una estructura, se </w:t>
      </w:r>
      <w:r w:rsidR="006B1FC8" w:rsidRPr="00C26235">
        <w:rPr>
          <w:lang w:val="es-419"/>
        </w:rPr>
        <w:t xml:space="preserve">analiza por cada elemento que le componga (barra) </w:t>
      </w:r>
      <w:r w:rsidR="00B600A2">
        <w:rPr>
          <w:lang w:val="es-419"/>
        </w:rPr>
        <w:t>sus</w:t>
      </w:r>
      <w:r w:rsidR="006B1FC8" w:rsidRPr="00C26235">
        <w:rPr>
          <w:lang w:val="es-419"/>
        </w:rPr>
        <w:t xml:space="preserve"> respectivas reacciones </w:t>
      </w:r>
      <w:r w:rsidR="00791B3E" w:rsidRPr="00C26235">
        <w:rPr>
          <w:lang w:val="es-419"/>
        </w:rPr>
        <w:t xml:space="preserve">de </w:t>
      </w:r>
      <w:r w:rsidR="006B1FC8" w:rsidRPr="00C26235">
        <w:rPr>
          <w:lang w:val="es-419"/>
        </w:rPr>
        <w:t>empotramiento perfecto</w:t>
      </w:r>
      <w:r w:rsidR="00A13329" w:rsidRPr="00C26235">
        <w:rPr>
          <w:lang w:val="es-419"/>
        </w:rPr>
        <w:t xml:space="preserve">, teniendo un sistema equivalente </w:t>
      </w:r>
      <w:r w:rsidR="00B87194" w:rsidRPr="00C26235">
        <w:rPr>
          <w:lang w:val="es-419"/>
        </w:rPr>
        <w:t xml:space="preserve">con una estructura idealizada </w:t>
      </w:r>
      <w:r w:rsidR="00A13329" w:rsidRPr="00C26235">
        <w:rPr>
          <w:lang w:val="es-419"/>
        </w:rPr>
        <w:t xml:space="preserve">donde todas las cargas </w:t>
      </w:r>
      <w:r w:rsidR="000B6C0D" w:rsidRPr="00C26235">
        <w:rPr>
          <w:lang w:val="es-419"/>
        </w:rPr>
        <w:t>son representadas por fuerzas nodales</w:t>
      </w:r>
      <w:r w:rsidR="009861CB" w:rsidRPr="00C26235">
        <w:rPr>
          <w:lang w:val="es-419"/>
        </w:rPr>
        <w:t xml:space="preserve"> como se muestra en el siguiente esquema:</w:t>
      </w:r>
    </w:p>
    <w:p w14:paraId="5F9607B2" w14:textId="7F5749FD" w:rsidR="00E05953" w:rsidRPr="00C26235" w:rsidRDefault="00E86EAF" w:rsidP="001C4911">
      <w:pPr>
        <w:spacing w:after="0"/>
        <w:rPr>
          <w:lang w:val="es-419"/>
        </w:rPr>
      </w:pPr>
      <w:r w:rsidRPr="00E86EAF">
        <w:rPr>
          <w:noProof/>
          <w:lang w:val="es-419"/>
        </w:rPr>
        <w:drawing>
          <wp:inline distT="0" distB="0" distL="0" distR="0" wp14:anchorId="52BE6A3E" wp14:editId="43B9005B">
            <wp:extent cx="5612130" cy="15843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84325"/>
                    </a:xfrm>
                    <a:prstGeom prst="rect">
                      <a:avLst/>
                    </a:prstGeom>
                  </pic:spPr>
                </pic:pic>
              </a:graphicData>
            </a:graphic>
          </wp:inline>
        </w:drawing>
      </w:r>
    </w:p>
    <w:p w14:paraId="3D8340A0" w14:textId="4EF7550F" w:rsidR="00F2668E" w:rsidRPr="00C26235" w:rsidRDefault="007959F9" w:rsidP="00FF7973">
      <w:pPr>
        <w:pStyle w:val="TipoFigura"/>
        <w:rPr>
          <w:lang w:val="es-419"/>
        </w:rPr>
      </w:pPr>
      <w:bookmarkStart w:id="61" w:name="_Toc69822279"/>
      <w:r w:rsidRPr="00C26235">
        <w:rPr>
          <w:lang w:val="es-419"/>
        </w:rPr>
        <w:t xml:space="preserve">Figura </w:t>
      </w:r>
      <w:r w:rsidR="002C7E80" w:rsidRPr="00C26235">
        <w:rPr>
          <w:lang w:val="es-419"/>
        </w:rPr>
        <w:fldChar w:fldCharType="begin"/>
      </w:r>
      <w:r w:rsidR="002C7E80" w:rsidRPr="00C26235">
        <w:rPr>
          <w:lang w:val="es-419"/>
        </w:rPr>
        <w:instrText xml:space="preserve"> SEQ Figura \* ARABIC </w:instrText>
      </w:r>
      <w:r w:rsidR="002C7E80" w:rsidRPr="00C26235">
        <w:rPr>
          <w:lang w:val="es-419"/>
        </w:rPr>
        <w:fldChar w:fldCharType="separate"/>
      </w:r>
      <w:r w:rsidR="00A15F7D">
        <w:rPr>
          <w:noProof/>
          <w:lang w:val="es-419"/>
        </w:rPr>
        <w:t>2</w:t>
      </w:r>
      <w:r w:rsidR="002C7E80" w:rsidRPr="00C26235">
        <w:rPr>
          <w:lang w:val="es-419"/>
        </w:rPr>
        <w:fldChar w:fldCharType="end"/>
      </w:r>
      <w:r w:rsidRPr="00C26235">
        <w:rPr>
          <w:lang w:val="es-419"/>
        </w:rPr>
        <w:t xml:space="preserve">: Transformación a </w:t>
      </w:r>
      <w:r w:rsidR="00F401B2">
        <w:rPr>
          <w:lang w:val="es-419"/>
        </w:rPr>
        <w:t xml:space="preserve">un </w:t>
      </w:r>
      <w:r w:rsidRPr="00C26235">
        <w:rPr>
          <w:lang w:val="es-419"/>
        </w:rPr>
        <w:t>sistema equivalente con cargas puntuales</w:t>
      </w:r>
      <w:r w:rsidR="00E535C8">
        <w:rPr>
          <w:lang w:val="es-419"/>
        </w:rPr>
        <w:t>.</w:t>
      </w:r>
      <w:bookmarkEnd w:id="61"/>
    </w:p>
    <w:p w14:paraId="6F52FF48" w14:textId="77777777" w:rsidR="00785819" w:rsidRPr="00C26235" w:rsidRDefault="00785819" w:rsidP="00785819">
      <w:pPr>
        <w:rPr>
          <w:lang w:val="es-419"/>
        </w:rPr>
      </w:pPr>
    </w:p>
    <w:p w14:paraId="5E186018" w14:textId="77777777" w:rsidR="00C25511" w:rsidRPr="00C26235" w:rsidRDefault="00F31D29" w:rsidP="00147923">
      <w:pPr>
        <w:spacing w:after="0"/>
        <w:rPr>
          <w:lang w:val="es-419"/>
        </w:rPr>
      </w:pPr>
      <w:r w:rsidRPr="00C26235">
        <w:rPr>
          <w:lang w:val="es-419"/>
        </w:rPr>
        <w:lastRenderedPageBreak/>
        <w:t xml:space="preserve">Para el caso de las cargas </w:t>
      </w:r>
      <w:r w:rsidR="00D06878" w:rsidRPr="00C26235">
        <w:rPr>
          <w:lang w:val="es-419"/>
        </w:rPr>
        <w:t xml:space="preserve">en la superficie de una losa, estas se traspasan a las vigas que la sustentan como cargas trapezoidales, teniendo en cuenta </w:t>
      </w:r>
      <w:r w:rsidR="005E0264" w:rsidRPr="00C26235">
        <w:rPr>
          <w:lang w:val="es-419"/>
        </w:rPr>
        <w:t>las condiciones de borde de la losa que des</w:t>
      </w:r>
      <w:r w:rsidR="00447CD1" w:rsidRPr="00C26235">
        <w:rPr>
          <w:lang w:val="es-419"/>
        </w:rPr>
        <w:t xml:space="preserve">cansa en el marco. Las </w:t>
      </w:r>
      <w:r w:rsidR="00A64DE2" w:rsidRPr="00C26235">
        <w:rPr>
          <w:lang w:val="es-419"/>
        </w:rPr>
        <w:t>fórmulas</w:t>
      </w:r>
      <w:r w:rsidR="00447CD1" w:rsidRPr="00C26235">
        <w:rPr>
          <w:lang w:val="es-419"/>
        </w:rPr>
        <w:t xml:space="preserve"> de empotramiento perfecto que se consideran para el </w:t>
      </w:r>
      <w:r w:rsidR="00A64DE2" w:rsidRPr="00C26235">
        <w:rPr>
          <w:lang w:val="es-419"/>
        </w:rPr>
        <w:t>cálculo</w:t>
      </w:r>
      <w:r w:rsidR="00447CD1" w:rsidRPr="00C26235">
        <w:rPr>
          <w:lang w:val="es-419"/>
        </w:rPr>
        <w:t xml:space="preserve"> de reacciones</w:t>
      </w:r>
      <w:r w:rsidR="00E21348" w:rsidRPr="00C26235">
        <w:rPr>
          <w:lang w:val="es-419"/>
        </w:rPr>
        <w:t xml:space="preserve"> contemplan la superposición de dos cargas </w:t>
      </w:r>
      <w:r w:rsidR="00DC7043" w:rsidRPr="00C26235">
        <w:rPr>
          <w:lang w:val="es-419"/>
        </w:rPr>
        <w:t>con distribución lineal</w:t>
      </w:r>
      <w:r w:rsidR="00E21348" w:rsidRPr="00C26235">
        <w:rPr>
          <w:lang w:val="es-419"/>
        </w:rPr>
        <w:t xml:space="preserve">, una en cada extremo de una barra dada, y una carga central </w:t>
      </w:r>
      <w:r w:rsidR="00A95D64" w:rsidRPr="00C26235">
        <w:rPr>
          <w:lang w:val="es-419"/>
        </w:rPr>
        <w:t>con distribución constante</w:t>
      </w:r>
      <w:r w:rsidR="00AA248B" w:rsidRPr="00C26235">
        <w:rPr>
          <w:lang w:val="es-419"/>
        </w:rPr>
        <w:t>.</w:t>
      </w:r>
    </w:p>
    <w:p w14:paraId="682B6B22" w14:textId="01939A0D" w:rsidR="00544C33" w:rsidRDefault="00025BB4" w:rsidP="00544C33">
      <w:pPr>
        <w:spacing w:after="0"/>
        <w:rPr>
          <w:lang w:val="es-419"/>
        </w:rPr>
      </w:pPr>
      <w:r w:rsidRPr="00C26235">
        <w:rPr>
          <w:lang w:val="es-419"/>
        </w:rPr>
        <w:t>Reacciones para cargas lineal</w:t>
      </w:r>
      <w:r w:rsidR="00B449DF" w:rsidRPr="00C26235">
        <w:rPr>
          <w:lang w:val="es-419"/>
        </w:rPr>
        <w:t>mente distribuidas:</w:t>
      </w:r>
    </w:p>
    <w:p w14:paraId="64B9DF33" w14:textId="6BA8B4BC" w:rsidR="00F2668E" w:rsidRPr="00C26235" w:rsidRDefault="00A26207" w:rsidP="00E003B6">
      <w:pPr>
        <w:spacing w:after="0"/>
        <w:jc w:val="center"/>
        <w:rPr>
          <w:lang w:val="es-419"/>
        </w:rPr>
      </w:pPr>
      <w:r w:rsidRPr="00A26207">
        <w:rPr>
          <w:noProof/>
          <w:lang w:val="es-419"/>
        </w:rPr>
        <w:drawing>
          <wp:inline distT="0" distB="0" distL="0" distR="0" wp14:anchorId="62FF0E5B" wp14:editId="2FB0661B">
            <wp:extent cx="4274096" cy="206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388" cy="2097049"/>
                    </a:xfrm>
                    <a:prstGeom prst="rect">
                      <a:avLst/>
                    </a:prstGeom>
                  </pic:spPr>
                </pic:pic>
              </a:graphicData>
            </a:graphic>
          </wp:inline>
        </w:drawing>
      </w:r>
    </w:p>
    <w:p w14:paraId="49B49E4A" w14:textId="766A5E32" w:rsidR="00DF6967" w:rsidRPr="00C26235" w:rsidRDefault="002B6BB2" w:rsidP="00FF7973">
      <w:pPr>
        <w:pStyle w:val="TipoFigura"/>
        <w:rPr>
          <w:lang w:val="es-419"/>
        </w:rPr>
      </w:pPr>
      <w:bookmarkStart w:id="62" w:name="_Toc69822280"/>
      <w:r w:rsidRPr="00C26235">
        <w:rPr>
          <w:lang w:val="es-419"/>
        </w:rPr>
        <w:t xml:space="preserve">Figura </w:t>
      </w:r>
      <w:r w:rsidR="009A79D5" w:rsidRPr="00C26235">
        <w:rPr>
          <w:lang w:val="es-419"/>
        </w:rPr>
        <w:fldChar w:fldCharType="begin"/>
      </w:r>
      <w:r w:rsidR="009A79D5" w:rsidRPr="00C26235">
        <w:rPr>
          <w:lang w:val="es-419"/>
        </w:rPr>
        <w:instrText xml:space="preserve"> SEQ Figura \* ARABIC </w:instrText>
      </w:r>
      <w:r w:rsidR="009A79D5" w:rsidRPr="00C26235">
        <w:rPr>
          <w:lang w:val="es-419"/>
        </w:rPr>
        <w:fldChar w:fldCharType="separate"/>
      </w:r>
      <w:r w:rsidR="00A15F7D">
        <w:rPr>
          <w:noProof/>
          <w:lang w:val="es-419"/>
        </w:rPr>
        <w:t>3</w:t>
      </w:r>
      <w:r w:rsidR="009A79D5" w:rsidRPr="00C26235">
        <w:rPr>
          <w:lang w:val="es-419"/>
        </w:rPr>
        <w:fldChar w:fldCharType="end"/>
      </w:r>
      <w:r w:rsidR="009A79D5" w:rsidRPr="00C26235">
        <w:rPr>
          <w:lang w:val="es-419"/>
        </w:rPr>
        <w:t>:</w:t>
      </w:r>
      <w:r w:rsidRPr="00C26235">
        <w:rPr>
          <w:lang w:val="es-419"/>
        </w:rPr>
        <w:t xml:space="preserve"> </w:t>
      </w:r>
      <w:r w:rsidR="00A96504" w:rsidRPr="00C26235">
        <w:rPr>
          <w:lang w:val="es-419"/>
        </w:rPr>
        <w:t>Empotramiento perfecto, carga distribuida constante</w:t>
      </w:r>
      <w:r w:rsidR="00E535C8">
        <w:rPr>
          <w:lang w:val="es-419"/>
        </w:rPr>
        <w:t>.</w:t>
      </w:r>
      <w:bookmarkEnd w:id="62"/>
    </w:p>
    <w:p w14:paraId="312952E7" w14:textId="77777777" w:rsidR="006F520D" w:rsidRPr="00C26235" w:rsidRDefault="006F520D" w:rsidP="006F520D">
      <w:pPr>
        <w:rPr>
          <w:lang w:val="es-419"/>
        </w:rPr>
      </w:pPr>
    </w:p>
    <w:p w14:paraId="1E8DA2EB" w14:textId="34A66498" w:rsidR="00A32254" w:rsidRPr="00C26235" w:rsidRDefault="000E0CFF" w:rsidP="00AD0476">
      <w:pPr>
        <w:spacing w:after="0" w:line="276" w:lineRule="auto"/>
        <w:rPr>
          <w:lang w:val="es-419"/>
        </w:rPr>
      </w:pPr>
      <m:oMathPara>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a</m:t>
              </m:r>
            </m:sub>
          </m:sSub>
          <m:r>
            <m:rPr>
              <m:aln/>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q</m:t>
              </m:r>
              <m:r>
                <w:rPr>
                  <w:rFonts w:ascii="Cambria Math" w:hAnsi="Cambria Math"/>
                  <w:lang w:val="es-419"/>
                </w:rPr>
                <m:t>a</m:t>
              </m:r>
            </m:num>
            <m:den>
              <m:r>
                <w:rPr>
                  <w:rFonts w:ascii="Cambria Math" w:hAnsi="Cambria Math"/>
                  <w:lang w:val="es-419"/>
                </w:rPr>
                <m:t>20</m:t>
              </m:r>
            </m:den>
          </m:f>
          <m:r>
            <m:rPr>
              <m:sty m:val="p"/>
            </m:rPr>
            <w:rPr>
              <w:rFonts w:ascii="Cambria Math" w:hAnsi="Cambria Math"/>
              <w:lang w:val="es-419"/>
            </w:rPr>
            <m:t>⋅</m:t>
          </m:r>
          <m:d>
            <m:dPr>
              <m:begChr m:val="["/>
              <m:endChr m:val="]"/>
              <m:ctrlPr>
                <w:rPr>
                  <w:rFonts w:ascii="Cambria Math" w:hAnsi="Cambria Math"/>
                  <w:lang w:val="es-419"/>
                </w:rPr>
              </m:ctrlPr>
            </m:dPr>
            <m:e>
              <m:r>
                <w:rPr>
                  <w:rFonts w:ascii="Cambria Math" w:hAnsi="Cambria Math"/>
                  <w:lang w:val="es-419"/>
                </w:rPr>
                <m:t>10-</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a</m:t>
                      </m:r>
                      <m:ctrlPr>
                        <w:rPr>
                          <w:rFonts w:ascii="Cambria Math" w:hAnsi="Cambria Math"/>
                          <w:lang w:val="es-419"/>
                        </w:rPr>
                      </m:ctrlPr>
                    </m:e>
                    <m:sup>
                      <m:r>
                        <w:rPr>
                          <w:rFonts w:ascii="Cambria Math" w:hAnsi="Cambria Math"/>
                          <w:lang w:val="es-419"/>
                        </w:rPr>
                        <m:t>2</m:t>
                      </m:r>
                    </m:sup>
                  </m:sSup>
                </m:num>
                <m:den>
                  <m:sSup>
                    <m:sSupPr>
                      <m:ctrlPr>
                        <w:rPr>
                          <w:rFonts w:ascii="Cambria Math" w:hAnsi="Cambria Math"/>
                          <w:i/>
                          <w:lang w:val="es-419"/>
                        </w:rPr>
                      </m:ctrlPr>
                    </m:sSupPr>
                    <m:e>
                      <m:r>
                        <w:rPr>
                          <w:rFonts w:ascii="Cambria Math" w:hAnsi="Cambria Math"/>
                          <w:lang w:val="es-419"/>
                        </w:rPr>
                        <m:t>L</m:t>
                      </m:r>
                      <m:ctrlPr>
                        <w:rPr>
                          <w:rFonts w:ascii="Cambria Math" w:hAnsi="Cambria Math"/>
                          <w:lang w:val="es-419"/>
                        </w:rPr>
                      </m:ctrlPr>
                    </m:e>
                    <m:sup>
                      <m:r>
                        <w:rPr>
                          <w:rFonts w:ascii="Cambria Math" w:hAnsi="Cambria Math"/>
                          <w:lang w:val="es-419"/>
                        </w:rPr>
                        <m:t>2</m:t>
                      </m:r>
                    </m:sup>
                  </m:sSup>
                </m:den>
              </m:f>
              <m:d>
                <m:dPr>
                  <m:ctrlPr>
                    <w:rPr>
                      <w:rFonts w:ascii="Cambria Math" w:hAnsi="Cambria Math"/>
                      <w:lang w:val="es-419"/>
                    </w:rPr>
                  </m:ctrlPr>
                </m:dPr>
                <m:e>
                  <m:r>
                    <w:rPr>
                      <w:rFonts w:ascii="Cambria Math" w:hAnsi="Cambria Math"/>
                      <w:lang w:val="es-419"/>
                    </w:rPr>
                    <m:t>15-</m:t>
                  </m:r>
                  <m:f>
                    <m:fPr>
                      <m:ctrlPr>
                        <w:rPr>
                          <w:rFonts w:ascii="Cambria Math" w:hAnsi="Cambria Math"/>
                          <w:lang w:val="es-419"/>
                        </w:rPr>
                      </m:ctrlPr>
                    </m:fPr>
                    <m:num>
                      <m:r>
                        <w:rPr>
                          <w:rFonts w:ascii="Cambria Math" w:hAnsi="Cambria Math"/>
                          <w:lang w:val="es-419"/>
                        </w:rPr>
                        <m:t>8a</m:t>
                      </m:r>
                    </m:num>
                    <m:den>
                      <m:r>
                        <w:rPr>
                          <w:rFonts w:ascii="Cambria Math" w:hAnsi="Cambria Math"/>
                          <w:lang w:val="es-419"/>
                        </w:rPr>
                        <m:t>L</m:t>
                      </m:r>
                    </m:den>
                  </m:f>
                  <m:ctrlPr>
                    <w:rPr>
                      <w:rFonts w:ascii="Cambria Math" w:hAnsi="Cambria Math"/>
                      <w:i/>
                      <w:lang w:val="es-419"/>
                    </w:rPr>
                  </m:ctrlPr>
                </m:e>
              </m:d>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b</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q</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3</m:t>
                  </m:r>
                </m:sup>
              </m:sSup>
              <m:ctrlPr>
                <w:rPr>
                  <w:rFonts w:ascii="Cambria Math" w:hAnsi="Cambria Math"/>
                  <w:i/>
                  <w:lang w:val="es-419"/>
                </w:rPr>
              </m:ctrlPr>
            </m:num>
            <m:den>
              <m:r>
                <w:rPr>
                  <w:rFonts w:ascii="Cambria Math" w:hAnsi="Cambria Math"/>
                  <w:lang w:val="es-419"/>
                </w:rPr>
                <m:t>20</m:t>
              </m:r>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r>
            <m:rPr>
              <m:sty m:val="p"/>
            </m:rPr>
            <w:rPr>
              <w:rFonts w:ascii="Cambria Math" w:hAnsi="Cambria Math"/>
              <w:lang w:val="es-419"/>
            </w:rPr>
            <m:t>⋅</m:t>
          </m:r>
          <m:d>
            <m:dPr>
              <m:ctrlPr>
                <w:rPr>
                  <w:rFonts w:ascii="Cambria Math" w:hAnsi="Cambria Math"/>
                  <w:lang w:val="es-419"/>
                </w:rPr>
              </m:ctrlPr>
            </m:dPr>
            <m:e>
              <m:r>
                <w:rPr>
                  <w:rFonts w:ascii="Cambria Math" w:hAnsi="Cambria Math"/>
                  <w:lang w:val="es-419"/>
                </w:rPr>
                <m:t>15-</m:t>
              </m:r>
              <m:f>
                <m:fPr>
                  <m:ctrlPr>
                    <w:rPr>
                      <w:rFonts w:ascii="Cambria Math" w:hAnsi="Cambria Math"/>
                      <w:lang w:val="es-419"/>
                    </w:rPr>
                  </m:ctrlPr>
                </m:fPr>
                <m:num>
                  <m:r>
                    <w:rPr>
                      <w:rFonts w:ascii="Cambria Math" w:hAnsi="Cambria Math"/>
                      <w:lang w:val="es-419"/>
                    </w:rPr>
                    <m:t>8a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a</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q</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ctrlPr>
                <w:rPr>
                  <w:rFonts w:ascii="Cambria Math" w:hAnsi="Cambria Math"/>
                  <w:i/>
                  <w:lang w:val="es-419"/>
                </w:rPr>
              </m:ctrlPr>
            </m:num>
            <m:den>
              <m:r>
                <w:rPr>
                  <w:rFonts w:ascii="Cambria Math" w:hAnsi="Cambria Math"/>
                  <w:lang w:val="es-419"/>
                </w:rPr>
                <m:t>30</m:t>
              </m:r>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r>
                <w:rPr>
                  <w:rFonts w:ascii="Cambria Math" w:hAnsi="Cambria Math"/>
                  <w:lang w:val="es-419"/>
                </w:rPr>
                <m:t>10-</m:t>
              </m:r>
              <m:f>
                <m:fPr>
                  <m:ctrlPr>
                    <w:rPr>
                      <w:rFonts w:ascii="Cambria Math" w:hAnsi="Cambria Math"/>
                      <w:lang w:val="es-419"/>
                    </w:rPr>
                  </m:ctrlPr>
                </m:fPr>
                <m:num>
                  <m:r>
                    <w:rPr>
                      <w:rFonts w:ascii="Cambria Math" w:hAnsi="Cambria Math"/>
                      <w:lang w:val="es-419"/>
                    </w:rPr>
                    <m:t>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d>
                <m:dPr>
                  <m:ctrlPr>
                    <w:rPr>
                      <w:rFonts w:ascii="Cambria Math" w:hAnsi="Cambria Math"/>
                      <w:lang w:val="es-419"/>
                    </w:rPr>
                  </m:ctrlPr>
                </m:dPr>
                <m:e>
                  <m:r>
                    <w:rPr>
                      <w:rFonts w:ascii="Cambria Math" w:hAnsi="Cambria Math"/>
                      <w:lang w:val="es-419"/>
                    </w:rPr>
                    <m:t>15-</m:t>
                  </m:r>
                  <m:f>
                    <m:fPr>
                      <m:ctrlPr>
                        <w:rPr>
                          <w:rFonts w:ascii="Cambria Math" w:hAnsi="Cambria Math"/>
                          <w:lang w:val="es-419"/>
                        </w:rPr>
                      </m:ctrlPr>
                    </m:fPr>
                    <m:num>
                      <m:r>
                        <w:rPr>
                          <w:rFonts w:ascii="Cambria Math" w:hAnsi="Cambria Math"/>
                          <w:lang w:val="es-419"/>
                        </w:rPr>
                        <m:t>6a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ctrlPr>
                    <w:rPr>
                      <w:rFonts w:ascii="Cambria Math" w:hAnsi="Cambria Math"/>
                      <w:i/>
                      <w:lang w:val="es-419"/>
                    </w:rPr>
                  </m:ctrlPr>
                </m:e>
              </m:d>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b</m:t>
              </m:r>
            </m:sub>
          </m:sSub>
          <m:r>
            <m:rPr>
              <m:aln/>
            </m:rPr>
            <w:rPr>
              <w:rFonts w:ascii="Cambria Math" w:hAnsi="Cambria Math"/>
              <w:lang w:val="es-419"/>
            </w:rPr>
            <m:t>=-</m:t>
          </m:r>
          <m:f>
            <m:fPr>
              <m:ctrlPr>
                <w:rPr>
                  <w:rFonts w:ascii="Cambria Math" w:hAnsi="Cambria Math"/>
                  <w:lang w:val="es-419"/>
                </w:rPr>
              </m:ctrlPr>
            </m:fPr>
            <m:num>
              <m:r>
                <w:rPr>
                  <w:rFonts w:ascii="Cambria Math" w:hAnsi="Cambria Math"/>
                  <w:lang w:val="es-419"/>
                </w:rPr>
                <m:t>q</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3</m:t>
                  </m:r>
                </m:sup>
              </m:sSup>
            </m:num>
            <m:den>
              <m:r>
                <w:rPr>
                  <w:rFonts w:ascii="Cambria Math" w:hAnsi="Cambria Math"/>
                  <w:lang w:val="es-419"/>
                </w:rPr>
                <m:t>20L</m:t>
              </m:r>
            </m:den>
          </m:f>
          <m:r>
            <m:rPr>
              <m:sty m:val="p"/>
            </m:rPr>
            <w:rPr>
              <w:rFonts w:ascii="Cambria Math" w:hAnsi="Cambria Math"/>
              <w:lang w:val="es-419"/>
            </w:rPr>
            <m:t>⋅</m:t>
          </m:r>
          <m:d>
            <m:dPr>
              <m:ctrlPr>
                <w:rPr>
                  <w:rFonts w:ascii="Cambria Math" w:hAnsi="Cambria Math"/>
                  <w:lang w:val="es-419"/>
                </w:rPr>
              </m:ctrlPr>
            </m:dPr>
            <m:e>
              <m:r>
                <w:rPr>
                  <w:rFonts w:ascii="Cambria Math" w:hAnsi="Cambria Math"/>
                  <w:lang w:val="es-419"/>
                </w:rPr>
                <m:t>5-</m:t>
              </m:r>
              <m:f>
                <m:fPr>
                  <m:ctrlPr>
                    <w:rPr>
                      <w:rFonts w:ascii="Cambria Math" w:hAnsi="Cambria Math"/>
                      <w:lang w:val="es-419"/>
                    </w:rPr>
                  </m:ctrlPr>
                </m:fPr>
                <m:num>
                  <m:r>
                    <w:rPr>
                      <w:rFonts w:ascii="Cambria Math" w:hAnsi="Cambria Math"/>
                      <w:lang w:val="es-419"/>
                    </w:rPr>
                    <m:t>4a</m:t>
                  </m:r>
                  <m:ctrlPr>
                    <w:rPr>
                      <w:rFonts w:ascii="Cambria Math" w:hAnsi="Cambria Math"/>
                      <w:i/>
                      <w:lang w:val="es-419"/>
                    </w:rPr>
                  </m:ctrlPr>
                </m:num>
                <m:den>
                  <m:r>
                    <w:rPr>
                      <w:rFonts w:ascii="Cambria Math" w:hAnsi="Cambria Math"/>
                      <w:lang w:val="es-419"/>
                    </w:rPr>
                    <m:t>L</m:t>
                  </m:r>
                  <m:ctrlPr>
                    <w:rPr>
                      <w:rFonts w:ascii="Cambria Math" w:hAnsi="Cambria Math"/>
                      <w:i/>
                      <w:lang w:val="es-419"/>
                    </w:rPr>
                  </m:ctrlPr>
                </m:den>
              </m:f>
              <m:ctrlPr>
                <w:rPr>
                  <w:rFonts w:ascii="Cambria Math" w:hAnsi="Cambria Math"/>
                  <w:i/>
                  <w:lang w:val="es-419"/>
                </w:rPr>
              </m:ctrlPr>
            </m:e>
          </m:d>
        </m:oMath>
      </m:oMathPara>
    </w:p>
    <w:p w14:paraId="3AAFC60C" w14:textId="77777777" w:rsidR="00E1357C" w:rsidRPr="00C26235" w:rsidRDefault="00E1357C" w:rsidP="003B4956">
      <w:pPr>
        <w:spacing w:after="0"/>
        <w:rPr>
          <w:lang w:val="es-419"/>
        </w:rPr>
      </w:pPr>
    </w:p>
    <w:p w14:paraId="044D8870" w14:textId="77777777" w:rsidR="00B449DF" w:rsidRPr="00C26235" w:rsidRDefault="003B4956" w:rsidP="003B4956">
      <w:pPr>
        <w:spacing w:after="0"/>
        <w:rPr>
          <w:lang w:val="es-419"/>
        </w:rPr>
      </w:pPr>
      <w:r w:rsidRPr="00C26235">
        <w:rPr>
          <w:lang w:val="es-419"/>
        </w:rPr>
        <w:t>Donde:</w:t>
      </w:r>
    </w:p>
    <w:p w14:paraId="2D77EE81" w14:textId="77777777" w:rsidR="00971A63" w:rsidRPr="00C26235" w:rsidRDefault="00971A63" w:rsidP="00DC76DE">
      <w:pPr>
        <w:pStyle w:val="ListParagraph"/>
        <w:numPr>
          <w:ilvl w:val="0"/>
          <w:numId w:val="8"/>
        </w:numPr>
        <w:spacing w:after="0"/>
        <w:rPr>
          <w:lang w:val="es-419"/>
        </w:rPr>
      </w:pPr>
      <w:r w:rsidRPr="00C26235">
        <w:rPr>
          <w:i/>
          <w:iCs/>
          <w:lang w:val="es-419"/>
        </w:rPr>
        <w:t>R</w:t>
      </w:r>
      <w:r w:rsidRPr="00C26235">
        <w:rPr>
          <w:i/>
          <w:iCs/>
          <w:vertAlign w:val="subscript"/>
          <w:lang w:val="es-419"/>
        </w:rPr>
        <w:t>a</w:t>
      </w:r>
      <w:r w:rsidRPr="00C26235">
        <w:rPr>
          <w:lang w:val="es-419"/>
        </w:rPr>
        <w:t>: Reacción vertical en el punto A.</w:t>
      </w:r>
    </w:p>
    <w:p w14:paraId="6D059F15" w14:textId="77777777" w:rsidR="00971A63" w:rsidRPr="00C26235" w:rsidRDefault="00971A63" w:rsidP="00DC76DE">
      <w:pPr>
        <w:pStyle w:val="ListParagraph"/>
        <w:numPr>
          <w:ilvl w:val="0"/>
          <w:numId w:val="8"/>
        </w:numPr>
        <w:spacing w:after="0"/>
        <w:rPr>
          <w:lang w:val="es-419"/>
        </w:rPr>
      </w:pPr>
      <w:r w:rsidRPr="00C26235">
        <w:rPr>
          <w:i/>
          <w:iCs/>
          <w:lang w:val="es-419"/>
        </w:rPr>
        <w:t>R</w:t>
      </w:r>
      <w:r w:rsidRPr="00C26235">
        <w:rPr>
          <w:i/>
          <w:iCs/>
          <w:vertAlign w:val="subscript"/>
          <w:lang w:val="es-419"/>
        </w:rPr>
        <w:t>b</w:t>
      </w:r>
      <w:r w:rsidRPr="00C26235">
        <w:rPr>
          <w:lang w:val="es-419"/>
        </w:rPr>
        <w:t>: Reacción vertical en el punto B.</w:t>
      </w:r>
    </w:p>
    <w:p w14:paraId="0BB4C8C4" w14:textId="77777777" w:rsidR="00971A63" w:rsidRPr="00C26235" w:rsidRDefault="00971A63" w:rsidP="00DC76DE">
      <w:pPr>
        <w:pStyle w:val="ListParagraph"/>
        <w:numPr>
          <w:ilvl w:val="0"/>
          <w:numId w:val="8"/>
        </w:numPr>
        <w:spacing w:after="0"/>
        <w:rPr>
          <w:lang w:val="es-419"/>
        </w:rPr>
      </w:pPr>
      <w:r w:rsidRPr="00C26235">
        <w:rPr>
          <w:i/>
          <w:iCs/>
          <w:lang w:val="es-419"/>
        </w:rPr>
        <w:lastRenderedPageBreak/>
        <w:t>M</w:t>
      </w:r>
      <w:r w:rsidRPr="00C26235">
        <w:rPr>
          <w:i/>
          <w:iCs/>
          <w:vertAlign w:val="subscript"/>
          <w:lang w:val="es-419"/>
        </w:rPr>
        <w:t>a</w:t>
      </w:r>
      <w:r w:rsidRPr="00C26235">
        <w:rPr>
          <w:lang w:val="es-419"/>
        </w:rPr>
        <w:t>: Reacción de momento en el punto A.</w:t>
      </w:r>
    </w:p>
    <w:p w14:paraId="3186BC7A" w14:textId="77777777" w:rsidR="00971A63" w:rsidRPr="00C26235" w:rsidRDefault="00971A63" w:rsidP="00DC76DE">
      <w:pPr>
        <w:pStyle w:val="ListParagraph"/>
        <w:numPr>
          <w:ilvl w:val="0"/>
          <w:numId w:val="8"/>
        </w:numPr>
        <w:spacing w:after="0"/>
        <w:rPr>
          <w:lang w:val="es-419"/>
        </w:rPr>
      </w:pPr>
      <w:r w:rsidRPr="00C26235">
        <w:rPr>
          <w:i/>
          <w:iCs/>
          <w:lang w:val="es-419"/>
        </w:rPr>
        <w:t>M</w:t>
      </w:r>
      <w:r w:rsidRPr="00C26235">
        <w:rPr>
          <w:i/>
          <w:iCs/>
          <w:vertAlign w:val="subscript"/>
          <w:lang w:val="es-419"/>
        </w:rPr>
        <w:t>b</w:t>
      </w:r>
      <w:r w:rsidRPr="00C26235">
        <w:rPr>
          <w:lang w:val="es-419"/>
        </w:rPr>
        <w:t>: Reacción de momento en el punto B.</w:t>
      </w:r>
    </w:p>
    <w:p w14:paraId="18F973C8" w14:textId="77777777" w:rsidR="00971A63" w:rsidRPr="00C26235" w:rsidRDefault="00971A63" w:rsidP="00DC76DE">
      <w:pPr>
        <w:pStyle w:val="ListParagraph"/>
        <w:numPr>
          <w:ilvl w:val="0"/>
          <w:numId w:val="8"/>
        </w:numPr>
        <w:spacing w:after="0"/>
        <w:rPr>
          <w:lang w:val="es-419"/>
        </w:rPr>
      </w:pPr>
      <w:r w:rsidRPr="00C26235">
        <w:rPr>
          <w:i/>
          <w:iCs/>
          <w:lang w:val="es-419"/>
        </w:rPr>
        <w:t>q</w:t>
      </w:r>
      <w:r w:rsidRPr="00C26235">
        <w:rPr>
          <w:lang w:val="es-419"/>
        </w:rPr>
        <w:t xml:space="preserve">: Carga </w:t>
      </w:r>
      <w:r w:rsidR="00BA1D0A" w:rsidRPr="00C26235">
        <w:rPr>
          <w:lang w:val="es-419"/>
        </w:rPr>
        <w:t>lineal</w:t>
      </w:r>
      <w:r w:rsidRPr="00C26235">
        <w:rPr>
          <w:lang w:val="es-419"/>
        </w:rPr>
        <w:t>.</w:t>
      </w:r>
    </w:p>
    <w:p w14:paraId="34DB82DE" w14:textId="77777777" w:rsidR="00971A63" w:rsidRPr="00C26235" w:rsidRDefault="00971A63" w:rsidP="00DC76DE">
      <w:pPr>
        <w:pStyle w:val="ListParagraph"/>
        <w:numPr>
          <w:ilvl w:val="0"/>
          <w:numId w:val="8"/>
        </w:numPr>
        <w:spacing w:after="0"/>
        <w:rPr>
          <w:lang w:val="es-419"/>
        </w:rPr>
      </w:pPr>
      <w:r w:rsidRPr="00C26235">
        <w:rPr>
          <w:i/>
          <w:iCs/>
          <w:lang w:val="es-419"/>
        </w:rPr>
        <w:t>a</w:t>
      </w:r>
      <w:r w:rsidRPr="00C26235">
        <w:rPr>
          <w:lang w:val="es-419"/>
        </w:rPr>
        <w:t xml:space="preserve">: Distancia desde el punto A hasta </w:t>
      </w:r>
      <w:r w:rsidR="00473FC2" w:rsidRPr="00C26235">
        <w:rPr>
          <w:lang w:val="es-419"/>
        </w:rPr>
        <w:t>el final</w:t>
      </w:r>
      <w:r w:rsidRPr="00C26235">
        <w:rPr>
          <w:lang w:val="es-419"/>
        </w:rPr>
        <w:t xml:space="preserve"> de la aplicación de la carga </w:t>
      </w:r>
      <w:r w:rsidRPr="00C26235">
        <w:rPr>
          <w:i/>
          <w:iCs/>
          <w:lang w:val="es-419"/>
        </w:rPr>
        <w:t>q</w:t>
      </w:r>
      <w:r w:rsidRPr="00C26235">
        <w:rPr>
          <w:lang w:val="es-419"/>
        </w:rPr>
        <w:t>.</w:t>
      </w:r>
    </w:p>
    <w:p w14:paraId="643855DD" w14:textId="77777777" w:rsidR="00D02C78" w:rsidRPr="00C26235" w:rsidRDefault="00971A63" w:rsidP="00DC76DE">
      <w:pPr>
        <w:pStyle w:val="ListParagraph"/>
        <w:numPr>
          <w:ilvl w:val="0"/>
          <w:numId w:val="8"/>
        </w:numPr>
        <w:spacing w:after="0" w:line="240" w:lineRule="auto"/>
        <w:jc w:val="left"/>
        <w:rPr>
          <w:lang w:val="es-419"/>
        </w:rPr>
      </w:pPr>
      <w:r w:rsidRPr="00C26235">
        <w:rPr>
          <w:i/>
          <w:iCs/>
          <w:lang w:val="es-419"/>
        </w:rPr>
        <w:t>L</w:t>
      </w:r>
      <w:r w:rsidRPr="00C26235">
        <w:rPr>
          <w:lang w:val="es-419"/>
        </w:rPr>
        <w:t>: Longitud total de la barra AB.</w:t>
      </w:r>
    </w:p>
    <w:p w14:paraId="5164A491" w14:textId="77777777" w:rsidR="007F2687" w:rsidRPr="00C26235" w:rsidRDefault="007F2687" w:rsidP="00544C33">
      <w:pPr>
        <w:spacing w:after="0"/>
        <w:rPr>
          <w:lang w:val="es-419"/>
        </w:rPr>
      </w:pPr>
    </w:p>
    <w:p w14:paraId="6042E99B" w14:textId="585D9B4C" w:rsidR="00544C33" w:rsidRDefault="00B449DF" w:rsidP="00544C33">
      <w:pPr>
        <w:spacing w:after="0"/>
        <w:rPr>
          <w:lang w:val="es-419"/>
        </w:rPr>
      </w:pPr>
      <w:r w:rsidRPr="00C26235">
        <w:rPr>
          <w:lang w:val="es-419"/>
        </w:rPr>
        <w:t>Reacciones para cargas constantes:</w:t>
      </w:r>
    </w:p>
    <w:p w14:paraId="0208D5D9" w14:textId="17B5809F" w:rsidR="006A0AD2" w:rsidRPr="00C26235" w:rsidRDefault="00C7733B" w:rsidP="00E003B6">
      <w:pPr>
        <w:spacing w:after="0"/>
        <w:jc w:val="center"/>
        <w:rPr>
          <w:lang w:val="es-419"/>
        </w:rPr>
      </w:pPr>
      <w:r w:rsidRPr="00C7733B">
        <w:rPr>
          <w:noProof/>
          <w:lang w:val="es-419"/>
        </w:rPr>
        <w:drawing>
          <wp:inline distT="0" distB="0" distL="0" distR="0" wp14:anchorId="6851EEC1" wp14:editId="2648F90B">
            <wp:extent cx="3927822" cy="2247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848" cy="2295988"/>
                    </a:xfrm>
                    <a:prstGeom prst="rect">
                      <a:avLst/>
                    </a:prstGeom>
                  </pic:spPr>
                </pic:pic>
              </a:graphicData>
            </a:graphic>
          </wp:inline>
        </w:drawing>
      </w:r>
    </w:p>
    <w:p w14:paraId="2800A6F2" w14:textId="7BD1BBBB" w:rsidR="005E4905" w:rsidRPr="00C26235" w:rsidRDefault="00A96504" w:rsidP="00FF7973">
      <w:pPr>
        <w:pStyle w:val="TipoFigura"/>
        <w:rPr>
          <w:lang w:val="es-419"/>
        </w:rPr>
      </w:pPr>
      <w:bookmarkStart w:id="63" w:name="_Toc69822281"/>
      <w:r w:rsidRPr="00C26235">
        <w:rPr>
          <w:lang w:val="es-419"/>
        </w:rPr>
        <w:t xml:space="preserve">Figura </w:t>
      </w:r>
      <w:r w:rsidR="0025665D" w:rsidRPr="00C26235">
        <w:rPr>
          <w:lang w:val="es-419"/>
        </w:rPr>
        <w:fldChar w:fldCharType="begin"/>
      </w:r>
      <w:r w:rsidR="0025665D" w:rsidRPr="00C26235">
        <w:rPr>
          <w:lang w:val="es-419"/>
        </w:rPr>
        <w:instrText xml:space="preserve"> SEQ Figura \* ARABIC </w:instrText>
      </w:r>
      <w:r w:rsidR="0025665D" w:rsidRPr="00C26235">
        <w:rPr>
          <w:lang w:val="es-419"/>
        </w:rPr>
        <w:fldChar w:fldCharType="separate"/>
      </w:r>
      <w:r w:rsidR="00A15F7D">
        <w:rPr>
          <w:noProof/>
          <w:lang w:val="es-419"/>
        </w:rPr>
        <w:t>4</w:t>
      </w:r>
      <w:r w:rsidR="0025665D" w:rsidRPr="00C26235">
        <w:rPr>
          <w:lang w:val="es-419"/>
        </w:rPr>
        <w:fldChar w:fldCharType="end"/>
      </w:r>
      <w:r w:rsidR="0025665D" w:rsidRPr="00C26235">
        <w:rPr>
          <w:lang w:val="es-419"/>
        </w:rPr>
        <w:t>:</w:t>
      </w:r>
      <w:r w:rsidRPr="00C26235">
        <w:rPr>
          <w:lang w:val="es-419"/>
        </w:rPr>
        <w:t xml:space="preserve"> Empotramiento per</w:t>
      </w:r>
      <w:r w:rsidR="00DF1F0A" w:rsidRPr="00C26235">
        <w:rPr>
          <w:lang w:val="es-419"/>
        </w:rPr>
        <w:t>fecto, carga distribuida constante</w:t>
      </w:r>
      <w:r w:rsidR="00E535C8">
        <w:rPr>
          <w:lang w:val="es-419"/>
        </w:rPr>
        <w:t>.</w:t>
      </w:r>
      <w:bookmarkEnd w:id="63"/>
    </w:p>
    <w:p w14:paraId="3C1165D6" w14:textId="77777777" w:rsidR="006F520D" w:rsidRPr="00C26235" w:rsidRDefault="006F520D" w:rsidP="006F520D">
      <w:pPr>
        <w:pStyle w:val="TipoFigura"/>
        <w:rPr>
          <w:lang w:val="es-419"/>
        </w:rPr>
      </w:pPr>
    </w:p>
    <w:p w14:paraId="0669BD5D" w14:textId="3C7904F8" w:rsidR="0055205B" w:rsidRPr="00C26235" w:rsidRDefault="000E0CFF" w:rsidP="00AD0476">
      <w:pPr>
        <w:spacing w:after="0" w:line="276" w:lineRule="auto"/>
        <w:rPr>
          <w:lang w:val="es-419"/>
        </w:rPr>
      </w:pPr>
      <m:oMathPara>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a</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3</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d>
                <m:dPr>
                  <m:ctrlPr>
                    <w:rPr>
                      <w:rFonts w:ascii="Cambria Math" w:hAnsi="Cambria Math"/>
                      <w:lang w:val="es-419"/>
                    </w:rPr>
                  </m:ctrlPr>
                </m:dPr>
                <m:e>
                  <m:r>
                    <w:rPr>
                      <w:rFonts w:ascii="Cambria Math" w:hAnsi="Cambria Math"/>
                      <w:lang w:val="es-419"/>
                    </w:rPr>
                    <m:t>2a+L</m:t>
                  </m:r>
                  <m:ctrlPr>
                    <w:rPr>
                      <w:rFonts w:ascii="Cambria Math" w:hAnsi="Cambria Math"/>
                      <w:i/>
                      <w:lang w:val="es-419"/>
                    </w:rPr>
                  </m:ctrlPr>
                </m:e>
              </m:d>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f>
                <m:fPr>
                  <m:ctrlPr>
                    <w:rPr>
                      <w:rFonts w:ascii="Cambria Math" w:hAnsi="Cambria Math"/>
                      <w:lang w:val="es-419"/>
                    </w:rPr>
                  </m:ctrlPr>
                </m:fPr>
                <m:num>
                  <m:r>
                    <w:rPr>
                      <w:rFonts w:ascii="Cambria Math" w:hAnsi="Cambria Math"/>
                      <w:lang w:val="es-419"/>
                    </w:rPr>
                    <m:t>a-b</m:t>
                  </m:r>
                </m:num>
                <m:den>
                  <m:r>
                    <w:rPr>
                      <w:rFonts w:ascii="Cambria Math" w:hAnsi="Cambria Math"/>
                      <w:lang w:val="es-419"/>
                    </w:rPr>
                    <m:t>4</m:t>
                  </m:r>
                </m:den>
              </m:f>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R</m:t>
              </m:r>
            </m:e>
            <m:sub>
              <m:r>
                <w:rPr>
                  <w:rFonts w:ascii="Cambria Math" w:hAnsi="Cambria Math"/>
                  <w:lang w:val="es-419"/>
                </w:rPr>
                <m:t>b</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3</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d>
                <m:dPr>
                  <m:ctrlPr>
                    <w:rPr>
                      <w:rFonts w:ascii="Cambria Math" w:hAnsi="Cambria Math"/>
                      <w:lang w:val="es-419"/>
                    </w:rPr>
                  </m:ctrlPr>
                </m:dPr>
                <m:e>
                  <m:r>
                    <w:rPr>
                      <w:rFonts w:ascii="Cambria Math" w:hAnsi="Cambria Math"/>
                      <w:lang w:val="es-419"/>
                    </w:rPr>
                    <m:t>2b+L</m:t>
                  </m:r>
                  <m:ctrlPr>
                    <w:rPr>
                      <w:rFonts w:ascii="Cambria Math" w:hAnsi="Cambria Math"/>
                      <w:i/>
                      <w:lang w:val="es-419"/>
                    </w:rPr>
                  </m:ctrlPr>
                </m:e>
              </m:d>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2</m:t>
                  </m:r>
                </m:sup>
              </m:sSup>
              <m:r>
                <w:rPr>
                  <w:rFonts w:ascii="Cambria Math" w:hAnsi="Cambria Math"/>
                  <w:lang w:val="es-419"/>
                </w:rPr>
                <m:t>-</m:t>
              </m:r>
              <m:f>
                <m:fPr>
                  <m:ctrlPr>
                    <w:rPr>
                      <w:rFonts w:ascii="Cambria Math" w:hAnsi="Cambria Math"/>
                      <w:lang w:val="es-419"/>
                    </w:rPr>
                  </m:ctrlPr>
                </m:fPr>
                <m:num>
                  <m:r>
                    <w:rPr>
                      <w:rFonts w:ascii="Cambria Math" w:hAnsi="Cambria Math"/>
                      <w:lang w:val="es-419"/>
                    </w:rPr>
                    <m:t>a-b</m:t>
                  </m:r>
                  <m:ctrlPr>
                    <w:rPr>
                      <w:rFonts w:ascii="Cambria Math" w:hAnsi="Cambria Math"/>
                      <w:i/>
                      <w:lang w:val="es-419"/>
                    </w:rPr>
                  </m:ctrlPr>
                </m:num>
                <m:den>
                  <m:r>
                    <w:rPr>
                      <w:rFonts w:ascii="Cambria Math" w:hAnsi="Cambria Math"/>
                      <w:lang w:val="es-419"/>
                    </w:rPr>
                    <m:t>4</m:t>
                  </m:r>
                </m:den>
              </m:f>
              <m:sSup>
                <m:sSupPr>
                  <m:ctrlPr>
                    <w:rPr>
                      <w:rFonts w:ascii="Cambria Math" w:hAnsi="Cambria Math"/>
                      <w:i/>
                      <w:lang w:val="es-419"/>
                    </w:rPr>
                  </m:ctrlPr>
                </m:sSupPr>
                <m:e>
                  <m:r>
                    <w:rPr>
                      <w:rFonts w:ascii="Cambria Math" w:hAnsi="Cambria Math"/>
                      <w:lang w:val="es-419"/>
                    </w:rPr>
                    <m:t>d</m:t>
                  </m:r>
                </m:e>
                <m:sup>
                  <m:r>
                    <w:rPr>
                      <w:rFonts w:ascii="Cambria Math" w:hAnsi="Cambria Math"/>
                      <w:lang w:val="es-419"/>
                    </w:rPr>
                    <m:t>2</m:t>
                  </m:r>
                </m:sup>
              </m:sSup>
              <m:ctrlPr>
                <w:rPr>
                  <w:rFonts w:ascii="Cambria Math" w:hAnsi="Cambria Math"/>
                  <w:i/>
                  <w:lang w:val="es-419"/>
                </w:rPr>
              </m:ctrlPr>
            </m:e>
          </m:d>
          <m:r>
            <m:rPr>
              <m:sty m:val="p"/>
            </m:rPr>
            <w:rPr>
              <w:rFonts w:ascii="Cambria Math" w:hAnsi="Cambria Math"/>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a</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r>
                <w:rPr>
                  <w:rFonts w:ascii="Cambria Math" w:hAnsi="Cambria Math"/>
                  <w:lang w:val="es-419"/>
                </w:rPr>
                <m:t>a</m:t>
              </m:r>
              <m:sSup>
                <m:sSupPr>
                  <m:ctrlPr>
                    <w:rPr>
                      <w:rFonts w:ascii="Cambria Math" w:hAnsi="Cambria Math"/>
                      <w:i/>
                      <w:lang w:val="es-419"/>
                    </w:rPr>
                  </m:ctrlPr>
                </m:sSupPr>
                <m:e>
                  <m:r>
                    <w:rPr>
                      <w:rFonts w:ascii="Cambria Math" w:hAnsi="Cambria Math"/>
                      <w:lang w:val="es-419"/>
                    </w:rPr>
                    <m:t>b</m:t>
                  </m:r>
                </m:e>
                <m:sup>
                  <m:r>
                    <w:rPr>
                      <w:rFonts w:ascii="Cambria Math" w:hAnsi="Cambria Math"/>
                      <w:lang w:val="es-419"/>
                    </w:rPr>
                    <m:t>2</m:t>
                  </m:r>
                </m:sup>
              </m:sSup>
              <m:r>
                <w:rPr>
                  <w:rFonts w:ascii="Cambria Math" w:hAnsi="Cambria Math"/>
                  <w:lang w:val="es-419"/>
                </w:rPr>
                <m:t>+</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d</m:t>
                      </m:r>
                      <m:ctrlPr>
                        <w:rPr>
                          <w:rFonts w:ascii="Cambria Math" w:hAnsi="Cambria Math"/>
                          <w:lang w:val="es-419"/>
                        </w:rPr>
                      </m:ctrlPr>
                    </m:e>
                    <m:sup>
                      <m:r>
                        <w:rPr>
                          <w:rFonts w:ascii="Cambria Math" w:hAnsi="Cambria Math"/>
                          <w:lang w:val="es-419"/>
                        </w:rPr>
                        <m:t>2</m:t>
                      </m:r>
                    </m:sup>
                  </m:sSup>
                </m:num>
                <m:den>
                  <m:r>
                    <w:rPr>
                      <w:rFonts w:ascii="Cambria Math" w:hAnsi="Cambria Math"/>
                      <w:lang w:val="es-419"/>
                    </w:rPr>
                    <m:t>12</m:t>
                  </m:r>
                </m:den>
              </m:f>
              <m:d>
                <m:dPr>
                  <m:ctrlPr>
                    <w:rPr>
                      <w:rFonts w:ascii="Cambria Math" w:hAnsi="Cambria Math"/>
                      <w:lang w:val="es-419"/>
                    </w:rPr>
                  </m:ctrlPr>
                </m:dPr>
                <m:e>
                  <m:r>
                    <w:rPr>
                      <w:rFonts w:ascii="Cambria Math" w:hAnsi="Cambria Math"/>
                      <w:lang w:val="es-419"/>
                    </w:rPr>
                    <m:t>L-3b</m:t>
                  </m:r>
                  <m:ctrlPr>
                    <w:rPr>
                      <w:rFonts w:ascii="Cambria Math" w:hAnsi="Cambria Math"/>
                      <w:i/>
                      <w:lang w:val="es-419"/>
                    </w:rPr>
                  </m:ctrlPr>
                </m:e>
              </m:d>
              <m:ctrlPr>
                <w:rPr>
                  <w:rFonts w:ascii="Cambria Math" w:hAnsi="Cambria Math"/>
                  <w:i/>
                  <w:lang w:val="es-419"/>
                </w:rPr>
              </m:ctrlPr>
            </m:e>
          </m:d>
          <m:r>
            <m:rPr>
              <m:sty m:val="p"/>
            </m:rPr>
            <w:rPr>
              <w:lang w:val="es-419"/>
            </w:rPr>
            <w:br/>
          </m:r>
        </m:oMath>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b</m:t>
              </m:r>
            </m:sub>
          </m:sSub>
          <m:r>
            <m:rPr>
              <m:aln/>
            </m:rPr>
            <w:rPr>
              <w:rFonts w:ascii="Cambria Math" w:hAnsi="Cambria Math"/>
              <w:lang w:val="es-419"/>
            </w:rPr>
            <m:t>=-</m:t>
          </m:r>
          <m:r>
            <m:rPr>
              <m:sty m:val="p"/>
            </m:rPr>
            <w:rPr>
              <w:rFonts w:ascii="Cambria Math" w:hAnsi="Cambria Math"/>
              <w:lang w:val="es-419"/>
            </w:rPr>
            <m:t>q⋅</m:t>
          </m:r>
          <m:f>
            <m:fPr>
              <m:ctrlPr>
                <w:rPr>
                  <w:rFonts w:ascii="Cambria Math" w:hAnsi="Cambria Math"/>
                  <w:lang w:val="es-419"/>
                </w:rPr>
              </m:ctrlPr>
            </m:fPr>
            <m:num>
              <m:r>
                <w:rPr>
                  <w:rFonts w:ascii="Cambria Math" w:hAnsi="Cambria Math"/>
                  <w:lang w:val="es-419"/>
                </w:rPr>
                <m:t>d</m:t>
              </m:r>
              <m:ctrlPr>
                <w:rPr>
                  <w:rFonts w:ascii="Cambria Math" w:hAnsi="Cambria Math"/>
                  <w:i/>
                  <w:lang w:val="es-419"/>
                </w:rPr>
              </m:ctrlPr>
            </m:num>
            <m:den>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r>
            <m:rPr>
              <m:sty m:val="p"/>
            </m:rPr>
            <w:rPr>
              <w:rFonts w:ascii="Cambria Math" w:hAnsi="Cambria Math"/>
              <w:lang w:val="es-419"/>
            </w:rPr>
            <m:t>⋅</m:t>
          </m:r>
          <m:d>
            <m:dPr>
              <m:begChr m:val="["/>
              <m:endChr m:val="]"/>
              <m:ctrlPr>
                <w:rPr>
                  <w:rFonts w:ascii="Cambria Math" w:hAnsi="Cambria Math"/>
                  <w:lang w:val="es-419"/>
                </w:rPr>
              </m:ctrlPr>
            </m:dPr>
            <m:e>
              <m:sSup>
                <m:sSupPr>
                  <m:ctrlPr>
                    <w:rPr>
                      <w:rFonts w:ascii="Cambria Math" w:hAnsi="Cambria Math"/>
                      <w:i/>
                      <w:lang w:val="es-419"/>
                    </w:rPr>
                  </m:ctrlPr>
                </m:sSupPr>
                <m:e>
                  <m:r>
                    <w:rPr>
                      <w:rFonts w:ascii="Cambria Math" w:hAnsi="Cambria Math"/>
                      <w:lang w:val="es-419"/>
                    </w:rPr>
                    <m:t>a</m:t>
                  </m:r>
                  <m:ctrlPr>
                    <w:rPr>
                      <w:rFonts w:ascii="Cambria Math" w:hAnsi="Cambria Math"/>
                      <w:lang w:val="es-419"/>
                    </w:rPr>
                  </m:ctrlPr>
                </m:e>
                <m:sup>
                  <m:r>
                    <w:rPr>
                      <w:rFonts w:ascii="Cambria Math" w:hAnsi="Cambria Math"/>
                      <w:lang w:val="es-419"/>
                    </w:rPr>
                    <m:t>2</m:t>
                  </m:r>
                </m:sup>
              </m:sSup>
              <m:r>
                <w:rPr>
                  <w:rFonts w:ascii="Cambria Math" w:hAnsi="Cambria Math"/>
                  <w:lang w:val="es-419"/>
                </w:rPr>
                <m:t>b+</m:t>
              </m:r>
              <m:f>
                <m:fPr>
                  <m:ctrlPr>
                    <w:rPr>
                      <w:rFonts w:ascii="Cambria Math" w:hAnsi="Cambria Math"/>
                      <w:lang w:val="es-419"/>
                    </w:rPr>
                  </m:ctrlPr>
                </m:fPr>
                <m:num>
                  <m:sSup>
                    <m:sSupPr>
                      <m:ctrlPr>
                        <w:rPr>
                          <w:rFonts w:ascii="Cambria Math" w:hAnsi="Cambria Math"/>
                          <w:i/>
                          <w:lang w:val="es-419"/>
                        </w:rPr>
                      </m:ctrlPr>
                    </m:sSupPr>
                    <m:e>
                      <m:r>
                        <w:rPr>
                          <w:rFonts w:ascii="Cambria Math" w:hAnsi="Cambria Math"/>
                          <w:lang w:val="es-419"/>
                        </w:rPr>
                        <m:t>d</m:t>
                      </m:r>
                      <m:ctrlPr>
                        <w:rPr>
                          <w:rFonts w:ascii="Cambria Math" w:hAnsi="Cambria Math"/>
                          <w:lang w:val="es-419"/>
                        </w:rPr>
                      </m:ctrlPr>
                    </m:e>
                    <m:sup>
                      <m:r>
                        <w:rPr>
                          <w:rFonts w:ascii="Cambria Math" w:hAnsi="Cambria Math"/>
                          <w:lang w:val="es-419"/>
                        </w:rPr>
                        <m:t>2</m:t>
                      </m:r>
                    </m:sup>
                  </m:sSup>
                </m:num>
                <m:den>
                  <m:r>
                    <w:rPr>
                      <w:rFonts w:ascii="Cambria Math" w:hAnsi="Cambria Math"/>
                      <w:lang w:val="es-419"/>
                    </w:rPr>
                    <m:t>12</m:t>
                  </m:r>
                </m:den>
              </m:f>
              <m:d>
                <m:dPr>
                  <m:ctrlPr>
                    <w:rPr>
                      <w:rFonts w:ascii="Cambria Math" w:hAnsi="Cambria Math"/>
                      <w:lang w:val="es-419"/>
                    </w:rPr>
                  </m:ctrlPr>
                </m:dPr>
                <m:e>
                  <m:r>
                    <w:rPr>
                      <w:rFonts w:ascii="Cambria Math" w:hAnsi="Cambria Math"/>
                      <w:lang w:val="es-419"/>
                    </w:rPr>
                    <m:t>L-3a</m:t>
                  </m:r>
                  <m:ctrlPr>
                    <w:rPr>
                      <w:rFonts w:ascii="Cambria Math" w:hAnsi="Cambria Math"/>
                      <w:i/>
                      <w:lang w:val="es-419"/>
                    </w:rPr>
                  </m:ctrlPr>
                </m:e>
              </m:d>
              <m:ctrlPr>
                <w:rPr>
                  <w:rFonts w:ascii="Cambria Math" w:hAnsi="Cambria Math"/>
                  <w:i/>
                  <w:lang w:val="es-419"/>
                </w:rPr>
              </m:ctrlPr>
            </m:e>
          </m:d>
        </m:oMath>
      </m:oMathPara>
    </w:p>
    <w:p w14:paraId="21925DA5" w14:textId="77777777" w:rsidR="003D3B56" w:rsidRPr="00C26235" w:rsidRDefault="003D3B56" w:rsidP="00D3338D">
      <w:pPr>
        <w:spacing w:after="0"/>
        <w:rPr>
          <w:lang w:val="es-419"/>
        </w:rPr>
      </w:pPr>
    </w:p>
    <w:p w14:paraId="071F5A03" w14:textId="77777777" w:rsidR="00D3338D" w:rsidRPr="00C26235" w:rsidRDefault="00D3338D" w:rsidP="00D3338D">
      <w:pPr>
        <w:spacing w:after="0"/>
        <w:rPr>
          <w:lang w:val="es-419"/>
        </w:rPr>
      </w:pPr>
      <w:r w:rsidRPr="00C26235">
        <w:rPr>
          <w:lang w:val="es-419"/>
        </w:rPr>
        <w:t>Donde:</w:t>
      </w:r>
    </w:p>
    <w:p w14:paraId="58CCDB1D" w14:textId="77777777" w:rsidR="00D3338D" w:rsidRPr="00C26235" w:rsidRDefault="00D3338D" w:rsidP="00755541">
      <w:pPr>
        <w:pStyle w:val="ListParagraph"/>
        <w:numPr>
          <w:ilvl w:val="0"/>
          <w:numId w:val="8"/>
        </w:numPr>
        <w:spacing w:before="0" w:after="0"/>
        <w:rPr>
          <w:lang w:val="es-419"/>
        </w:rPr>
      </w:pPr>
      <w:r w:rsidRPr="00C26235">
        <w:rPr>
          <w:i/>
          <w:iCs/>
          <w:lang w:val="es-419"/>
        </w:rPr>
        <w:t>R</w:t>
      </w:r>
      <w:r w:rsidRPr="00C26235">
        <w:rPr>
          <w:i/>
          <w:iCs/>
          <w:vertAlign w:val="subscript"/>
          <w:lang w:val="es-419"/>
        </w:rPr>
        <w:t>a</w:t>
      </w:r>
      <w:r w:rsidRPr="00C26235">
        <w:rPr>
          <w:lang w:val="es-419"/>
        </w:rPr>
        <w:t xml:space="preserve">: </w:t>
      </w:r>
      <w:r w:rsidR="00971A63" w:rsidRPr="00C26235">
        <w:rPr>
          <w:lang w:val="es-419"/>
        </w:rPr>
        <w:t>Reacción</w:t>
      </w:r>
      <w:r w:rsidRPr="00C26235">
        <w:rPr>
          <w:lang w:val="es-419"/>
        </w:rPr>
        <w:t xml:space="preserve"> vertical en el punto A</w:t>
      </w:r>
      <w:r w:rsidR="009A786A" w:rsidRPr="00C26235">
        <w:rPr>
          <w:lang w:val="es-419"/>
        </w:rPr>
        <w:t>.</w:t>
      </w:r>
    </w:p>
    <w:p w14:paraId="45FEBFF3" w14:textId="77777777" w:rsidR="00D3338D" w:rsidRPr="00C26235" w:rsidRDefault="00D3338D" w:rsidP="00755541">
      <w:pPr>
        <w:pStyle w:val="ListParagraph"/>
        <w:numPr>
          <w:ilvl w:val="0"/>
          <w:numId w:val="8"/>
        </w:numPr>
        <w:spacing w:before="0" w:after="0"/>
        <w:rPr>
          <w:lang w:val="es-419"/>
        </w:rPr>
      </w:pPr>
      <w:r w:rsidRPr="00C26235">
        <w:rPr>
          <w:i/>
          <w:iCs/>
          <w:lang w:val="es-419"/>
        </w:rPr>
        <w:lastRenderedPageBreak/>
        <w:t>R</w:t>
      </w:r>
      <w:r w:rsidR="009A786A" w:rsidRPr="00C26235">
        <w:rPr>
          <w:i/>
          <w:iCs/>
          <w:vertAlign w:val="subscript"/>
          <w:lang w:val="es-419"/>
        </w:rPr>
        <w:t>b</w:t>
      </w:r>
      <w:r w:rsidRPr="00C26235">
        <w:rPr>
          <w:lang w:val="es-419"/>
        </w:rPr>
        <w:t>:</w:t>
      </w:r>
      <w:r w:rsidR="009A786A" w:rsidRPr="00C26235">
        <w:rPr>
          <w:lang w:val="es-419"/>
        </w:rPr>
        <w:t xml:space="preserve"> </w:t>
      </w:r>
      <w:r w:rsidR="00971A63" w:rsidRPr="00C26235">
        <w:rPr>
          <w:lang w:val="es-419"/>
        </w:rPr>
        <w:t>Reacción</w:t>
      </w:r>
      <w:r w:rsidR="009A786A" w:rsidRPr="00C26235">
        <w:rPr>
          <w:lang w:val="es-419"/>
        </w:rPr>
        <w:t xml:space="preserve"> vertical en el punto B.</w:t>
      </w:r>
    </w:p>
    <w:p w14:paraId="5916B401" w14:textId="77777777" w:rsidR="00C47669" w:rsidRPr="00C26235" w:rsidRDefault="00C47669" w:rsidP="00755541">
      <w:pPr>
        <w:pStyle w:val="ListParagraph"/>
        <w:numPr>
          <w:ilvl w:val="0"/>
          <w:numId w:val="8"/>
        </w:numPr>
        <w:spacing w:before="0" w:after="0"/>
        <w:rPr>
          <w:lang w:val="es-419"/>
        </w:rPr>
      </w:pPr>
      <w:r w:rsidRPr="00C26235">
        <w:rPr>
          <w:i/>
          <w:iCs/>
          <w:lang w:val="es-419"/>
        </w:rPr>
        <w:t>M</w:t>
      </w:r>
      <w:r w:rsidRPr="00C26235">
        <w:rPr>
          <w:i/>
          <w:iCs/>
          <w:vertAlign w:val="subscript"/>
          <w:lang w:val="es-419"/>
        </w:rPr>
        <w:t>a</w:t>
      </w:r>
      <w:r w:rsidRPr="00C26235">
        <w:rPr>
          <w:lang w:val="es-419"/>
        </w:rPr>
        <w:t xml:space="preserve">: </w:t>
      </w:r>
      <w:r w:rsidR="00971A63" w:rsidRPr="00C26235">
        <w:rPr>
          <w:lang w:val="es-419"/>
        </w:rPr>
        <w:t>Reacción</w:t>
      </w:r>
      <w:r w:rsidRPr="00C26235">
        <w:rPr>
          <w:lang w:val="es-419"/>
        </w:rPr>
        <w:t xml:space="preserve"> </w:t>
      </w:r>
      <w:r w:rsidR="007B135B" w:rsidRPr="00C26235">
        <w:rPr>
          <w:lang w:val="es-419"/>
        </w:rPr>
        <w:t>de momento en el punto A.</w:t>
      </w:r>
    </w:p>
    <w:p w14:paraId="57046553" w14:textId="77777777" w:rsidR="00C47669" w:rsidRPr="00C26235" w:rsidRDefault="00C47669" w:rsidP="00755541">
      <w:pPr>
        <w:pStyle w:val="ListParagraph"/>
        <w:numPr>
          <w:ilvl w:val="0"/>
          <w:numId w:val="8"/>
        </w:numPr>
        <w:spacing w:before="0" w:after="0"/>
        <w:rPr>
          <w:lang w:val="es-419"/>
        </w:rPr>
      </w:pPr>
      <w:r w:rsidRPr="00C26235">
        <w:rPr>
          <w:i/>
          <w:iCs/>
          <w:lang w:val="es-419"/>
        </w:rPr>
        <w:t>M</w:t>
      </w:r>
      <w:r w:rsidRPr="00C26235">
        <w:rPr>
          <w:i/>
          <w:iCs/>
          <w:vertAlign w:val="subscript"/>
          <w:lang w:val="es-419"/>
        </w:rPr>
        <w:t>b</w:t>
      </w:r>
      <w:r w:rsidRPr="00C26235">
        <w:rPr>
          <w:lang w:val="es-419"/>
        </w:rPr>
        <w:t>:</w:t>
      </w:r>
      <w:r w:rsidR="007B135B" w:rsidRPr="00C26235">
        <w:rPr>
          <w:lang w:val="es-419"/>
        </w:rPr>
        <w:t xml:space="preserve"> </w:t>
      </w:r>
      <w:r w:rsidR="00971A63" w:rsidRPr="00C26235">
        <w:rPr>
          <w:lang w:val="es-419"/>
        </w:rPr>
        <w:t>Reacción</w:t>
      </w:r>
      <w:r w:rsidR="007B135B" w:rsidRPr="00C26235">
        <w:rPr>
          <w:lang w:val="es-419"/>
        </w:rPr>
        <w:t xml:space="preserve"> de momento en el punto B.</w:t>
      </w:r>
    </w:p>
    <w:p w14:paraId="5EB00E9F" w14:textId="77777777" w:rsidR="00D3338D" w:rsidRPr="00C26235" w:rsidRDefault="009A786A" w:rsidP="00755541">
      <w:pPr>
        <w:pStyle w:val="ListParagraph"/>
        <w:numPr>
          <w:ilvl w:val="0"/>
          <w:numId w:val="8"/>
        </w:numPr>
        <w:spacing w:before="0" w:after="0"/>
        <w:rPr>
          <w:lang w:val="es-419"/>
        </w:rPr>
      </w:pPr>
      <w:r w:rsidRPr="00C26235">
        <w:rPr>
          <w:i/>
          <w:iCs/>
          <w:lang w:val="es-419"/>
        </w:rPr>
        <w:t>q</w:t>
      </w:r>
      <w:r w:rsidR="00D3338D" w:rsidRPr="00C26235">
        <w:rPr>
          <w:lang w:val="es-419"/>
        </w:rPr>
        <w:t>:</w:t>
      </w:r>
      <w:r w:rsidRPr="00C26235">
        <w:rPr>
          <w:lang w:val="es-419"/>
        </w:rPr>
        <w:t xml:space="preserve"> Carga constante</w:t>
      </w:r>
      <w:r w:rsidR="00447EE9" w:rsidRPr="00C26235">
        <w:rPr>
          <w:lang w:val="es-419"/>
        </w:rPr>
        <w:t>.</w:t>
      </w:r>
    </w:p>
    <w:p w14:paraId="232DD210" w14:textId="77777777" w:rsidR="00D3338D" w:rsidRPr="00C26235" w:rsidRDefault="00C673FA" w:rsidP="00755541">
      <w:pPr>
        <w:pStyle w:val="ListParagraph"/>
        <w:numPr>
          <w:ilvl w:val="0"/>
          <w:numId w:val="8"/>
        </w:numPr>
        <w:spacing w:before="0" w:after="0"/>
        <w:rPr>
          <w:lang w:val="es-419"/>
        </w:rPr>
      </w:pPr>
      <w:r w:rsidRPr="00C26235">
        <w:rPr>
          <w:i/>
          <w:iCs/>
          <w:lang w:val="es-419"/>
        </w:rPr>
        <w:t>a</w:t>
      </w:r>
      <w:r w:rsidR="00D3338D" w:rsidRPr="00C26235">
        <w:rPr>
          <w:lang w:val="es-419"/>
        </w:rPr>
        <w:t>:</w:t>
      </w:r>
      <w:r w:rsidRPr="00C26235">
        <w:rPr>
          <w:lang w:val="es-419"/>
        </w:rPr>
        <w:t xml:space="preserve"> Distancia desde el punto A hasta la mitad de la aplicación de la carga</w:t>
      </w:r>
      <w:r w:rsidR="00C47669" w:rsidRPr="00C26235">
        <w:rPr>
          <w:lang w:val="es-419"/>
        </w:rPr>
        <w:t xml:space="preserve"> </w:t>
      </w:r>
      <w:r w:rsidR="00C47669" w:rsidRPr="00C26235">
        <w:rPr>
          <w:i/>
          <w:iCs/>
          <w:lang w:val="es-419"/>
        </w:rPr>
        <w:t>q</w:t>
      </w:r>
      <w:r w:rsidR="00447EE9" w:rsidRPr="00C26235">
        <w:rPr>
          <w:lang w:val="es-419"/>
        </w:rPr>
        <w:t>.</w:t>
      </w:r>
    </w:p>
    <w:p w14:paraId="2FE083A9" w14:textId="77777777" w:rsidR="00C673FA" w:rsidRPr="00C26235" w:rsidRDefault="00447EE9" w:rsidP="00755541">
      <w:pPr>
        <w:pStyle w:val="ListParagraph"/>
        <w:numPr>
          <w:ilvl w:val="0"/>
          <w:numId w:val="8"/>
        </w:numPr>
        <w:spacing w:before="0" w:after="0"/>
        <w:rPr>
          <w:lang w:val="es-419"/>
        </w:rPr>
      </w:pPr>
      <w:r w:rsidRPr="00C26235">
        <w:rPr>
          <w:i/>
          <w:iCs/>
          <w:lang w:val="es-419"/>
        </w:rPr>
        <w:t>b</w:t>
      </w:r>
      <w:r w:rsidR="00C673FA" w:rsidRPr="00C26235">
        <w:rPr>
          <w:lang w:val="es-419"/>
        </w:rPr>
        <w:t>:</w:t>
      </w:r>
      <w:r w:rsidRPr="00C26235">
        <w:rPr>
          <w:lang w:val="es-419"/>
        </w:rPr>
        <w:t xml:space="preserve"> Distancia desde el punto B hasta la mitad de la aplicación de la carga</w:t>
      </w:r>
      <w:r w:rsidR="00E22F0A" w:rsidRPr="00C26235">
        <w:rPr>
          <w:lang w:val="es-419"/>
        </w:rPr>
        <w:t xml:space="preserve"> </w:t>
      </w:r>
      <w:r w:rsidR="00C47669" w:rsidRPr="00C26235">
        <w:rPr>
          <w:i/>
          <w:iCs/>
          <w:lang w:val="es-419"/>
        </w:rPr>
        <w:t>q</w:t>
      </w:r>
      <w:r w:rsidRPr="00C26235">
        <w:rPr>
          <w:lang w:val="es-419"/>
        </w:rPr>
        <w:t>.</w:t>
      </w:r>
    </w:p>
    <w:p w14:paraId="5327A7AF" w14:textId="77777777" w:rsidR="00447EE9" w:rsidRPr="00C26235" w:rsidRDefault="00447EE9" w:rsidP="00755541">
      <w:pPr>
        <w:pStyle w:val="ListParagraph"/>
        <w:numPr>
          <w:ilvl w:val="0"/>
          <w:numId w:val="8"/>
        </w:numPr>
        <w:spacing w:before="0" w:after="0"/>
        <w:rPr>
          <w:lang w:val="es-419"/>
        </w:rPr>
      </w:pPr>
      <w:r w:rsidRPr="00C26235">
        <w:rPr>
          <w:i/>
          <w:iCs/>
          <w:lang w:val="es-419"/>
        </w:rPr>
        <w:t>L</w:t>
      </w:r>
      <w:r w:rsidRPr="00C26235">
        <w:rPr>
          <w:lang w:val="es-419"/>
        </w:rPr>
        <w:t>: Longitud</w:t>
      </w:r>
      <w:r w:rsidR="00E22F0A" w:rsidRPr="00C26235">
        <w:rPr>
          <w:lang w:val="es-419"/>
        </w:rPr>
        <w:t xml:space="preserve"> total de la barra AB.</w:t>
      </w:r>
    </w:p>
    <w:p w14:paraId="3358D4BE" w14:textId="77777777" w:rsidR="00C673FA" w:rsidRPr="00C26235" w:rsidRDefault="00E22F0A" w:rsidP="00755541">
      <w:pPr>
        <w:pStyle w:val="ListParagraph"/>
        <w:numPr>
          <w:ilvl w:val="0"/>
          <w:numId w:val="8"/>
        </w:numPr>
        <w:spacing w:before="0"/>
        <w:rPr>
          <w:lang w:val="es-419"/>
        </w:rPr>
      </w:pPr>
      <w:r w:rsidRPr="00C26235">
        <w:rPr>
          <w:i/>
          <w:iCs/>
          <w:lang w:val="es-419"/>
        </w:rPr>
        <w:t>d</w:t>
      </w:r>
      <w:r w:rsidR="00447EE9" w:rsidRPr="00C26235">
        <w:rPr>
          <w:lang w:val="es-419"/>
        </w:rPr>
        <w:t>:</w:t>
      </w:r>
      <w:r w:rsidRPr="00C26235">
        <w:rPr>
          <w:lang w:val="es-419"/>
        </w:rPr>
        <w:t xml:space="preserve"> Longitud de </w:t>
      </w:r>
      <w:r w:rsidR="000B3C13" w:rsidRPr="00C26235">
        <w:rPr>
          <w:lang w:val="es-419"/>
        </w:rPr>
        <w:t>aplicación</w:t>
      </w:r>
      <w:r w:rsidRPr="00C26235">
        <w:rPr>
          <w:lang w:val="es-419"/>
        </w:rPr>
        <w:t xml:space="preserve"> de la carga </w:t>
      </w:r>
      <w:r w:rsidRPr="00C26235">
        <w:rPr>
          <w:i/>
          <w:iCs/>
          <w:lang w:val="es-419"/>
        </w:rPr>
        <w:t>q</w:t>
      </w:r>
      <w:r w:rsidRPr="00C26235">
        <w:rPr>
          <w:lang w:val="es-419"/>
        </w:rPr>
        <w:t>.</w:t>
      </w:r>
    </w:p>
    <w:p w14:paraId="71E653A3" w14:textId="77777777" w:rsidR="00A11A02" w:rsidRPr="00C26235" w:rsidRDefault="00A11A02" w:rsidP="00CA19D0">
      <w:pPr>
        <w:pStyle w:val="Heading3"/>
      </w:pPr>
      <w:bookmarkStart w:id="64" w:name="_Toc61364496"/>
      <w:bookmarkStart w:id="65" w:name="_Toc69219347"/>
      <w:r w:rsidRPr="00C26235">
        <w:t>Matriz de rigidez</w:t>
      </w:r>
      <w:bookmarkEnd w:id="64"/>
      <w:bookmarkEnd w:id="65"/>
    </w:p>
    <w:p w14:paraId="2C239385" w14:textId="77777777" w:rsidR="00471F18" w:rsidRPr="00C26235" w:rsidRDefault="0060574C" w:rsidP="00471F18">
      <w:pPr>
        <w:rPr>
          <w:lang w:val="es-419"/>
        </w:rPr>
      </w:pPr>
      <w:bookmarkStart w:id="66" w:name="_heading=h.x1g5l53u7wqy" w:colFirst="0" w:colLast="0"/>
      <w:bookmarkEnd w:id="66"/>
      <w:r w:rsidRPr="00C26235">
        <w:rPr>
          <w:lang w:val="es-419"/>
        </w:rPr>
        <w:t xml:space="preserve">Cada barra </w:t>
      </w:r>
      <w:r w:rsidR="00790C7E" w:rsidRPr="00C26235">
        <w:rPr>
          <w:lang w:val="es-419"/>
        </w:rPr>
        <w:t>del sistema resistente a analizar aporta rigidez</w:t>
      </w:r>
      <w:r w:rsidR="00CE2B68" w:rsidRPr="00C26235">
        <w:rPr>
          <w:lang w:val="es-419"/>
        </w:rPr>
        <w:t xml:space="preserve"> a la estructura. Se define </w:t>
      </w:r>
      <w:r w:rsidR="00A474B1" w:rsidRPr="00C26235">
        <w:rPr>
          <w:lang w:val="es-419"/>
        </w:rPr>
        <w:t>la</w:t>
      </w:r>
      <w:r w:rsidR="00CE2B68" w:rsidRPr="00C26235">
        <w:rPr>
          <w:lang w:val="es-419"/>
        </w:rPr>
        <w:t xml:space="preserve"> </w:t>
      </w:r>
      <w:r w:rsidR="00060402" w:rsidRPr="00C26235">
        <w:rPr>
          <w:lang w:val="es-419"/>
        </w:rPr>
        <w:t xml:space="preserve">matriz de rigidez </w:t>
      </w:r>
      <w:r w:rsidR="00627083" w:rsidRPr="00C26235">
        <w:rPr>
          <w:lang w:val="es-419"/>
        </w:rPr>
        <w:t xml:space="preserve">elemental en coordenadas </w:t>
      </w:r>
      <w:r w:rsidR="00060402" w:rsidRPr="00C26235">
        <w:rPr>
          <w:lang w:val="es-419"/>
        </w:rPr>
        <w:t>local</w:t>
      </w:r>
      <w:r w:rsidR="00627083" w:rsidRPr="00C26235">
        <w:rPr>
          <w:lang w:val="es-419"/>
        </w:rPr>
        <w:t>es</w:t>
      </w:r>
      <w:r w:rsidR="009B3552" w:rsidRPr="00C26235">
        <w:rPr>
          <w:lang w:val="es-419"/>
        </w:rPr>
        <w:t xml:space="preserve">, </w:t>
      </w:r>
      <w:r w:rsidR="009B3552" w:rsidRPr="00C26235">
        <w:rPr>
          <w:i/>
          <w:iCs/>
          <w:lang w:val="es-419"/>
        </w:rPr>
        <w:t>k</w:t>
      </w:r>
      <w:r w:rsidR="009B3552" w:rsidRPr="00C26235">
        <w:rPr>
          <w:i/>
          <w:iCs/>
          <w:vertAlign w:val="subscript"/>
          <w:lang w:val="es-419"/>
        </w:rPr>
        <w:t>p</w:t>
      </w:r>
      <w:r w:rsidR="009B3552" w:rsidRPr="00C26235">
        <w:rPr>
          <w:lang w:val="es-419"/>
        </w:rPr>
        <w:t>,</w:t>
      </w:r>
      <w:r w:rsidR="00060402" w:rsidRPr="00C26235">
        <w:rPr>
          <w:lang w:val="es-419"/>
        </w:rPr>
        <w:t xml:space="preserve"> </w:t>
      </w:r>
      <w:r w:rsidR="00F609F8" w:rsidRPr="00C26235">
        <w:rPr>
          <w:lang w:val="es-419"/>
        </w:rPr>
        <w:t>para una barra</w:t>
      </w:r>
      <w:r w:rsidR="009B3552" w:rsidRPr="00C26235">
        <w:rPr>
          <w:lang w:val="es-419"/>
        </w:rPr>
        <w:t xml:space="preserve"> </w:t>
      </w:r>
      <w:r w:rsidR="009B3552" w:rsidRPr="00C26235">
        <w:rPr>
          <w:i/>
          <w:iCs/>
          <w:lang w:val="es-419"/>
        </w:rPr>
        <w:t>p</w:t>
      </w:r>
      <w:r w:rsidR="00415AE0" w:rsidRPr="00C26235">
        <w:rPr>
          <w:lang w:val="es-419"/>
        </w:rPr>
        <w:t xml:space="preserve"> </w:t>
      </w:r>
      <w:r w:rsidR="007C4318" w:rsidRPr="00C26235">
        <w:rPr>
          <w:lang w:val="es-419"/>
        </w:rPr>
        <w:t>empotrada en ambos extremos</w:t>
      </w:r>
      <w:r w:rsidR="009B3552" w:rsidRPr="00C26235">
        <w:rPr>
          <w:lang w:val="es-419"/>
        </w:rPr>
        <w:t>:</w:t>
      </w:r>
    </w:p>
    <w:p w14:paraId="6BDF202B" w14:textId="77777777" w:rsidR="009B3552" w:rsidRPr="00C26235" w:rsidRDefault="000E0CFF" w:rsidP="009B3552">
      <w:pPr>
        <w:jc w:val="center"/>
        <w:rPr>
          <w:lang w:val="es-419"/>
        </w:rPr>
      </w:pPr>
      <m:oMathPara>
        <m:oMath>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p</m:t>
              </m:r>
            </m:sub>
          </m:sSub>
          <m:r>
            <w:rPr>
              <w:rFonts w:ascii="Cambria Math" w:hAnsi="Cambria Math"/>
              <w:lang w:val="es-419"/>
            </w:rPr>
            <m:t>=</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f>
                      <m:fPr>
                        <m:ctrlPr>
                          <w:rPr>
                            <w:rFonts w:ascii="Cambria Math" w:hAnsi="Cambria Math"/>
                            <w:i/>
                            <w:lang w:val="es-419"/>
                          </w:rPr>
                        </m:ctrlPr>
                      </m:fPr>
                      <m:num>
                        <m:r>
                          <w:rPr>
                            <w:rFonts w:ascii="Cambria Math" w:hAnsi="Cambria Math"/>
                            <w:lang w:val="es-419"/>
                          </w:rPr>
                          <m:t>2EI(2+</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f>
                      <m:fPr>
                        <m:ctrlPr>
                          <w:rPr>
                            <w:rFonts w:ascii="Cambria Math" w:hAnsi="Cambria Math"/>
                            <w:i/>
                            <w:lang w:val="es-419"/>
                          </w:rPr>
                        </m:ctrlPr>
                      </m:fPr>
                      <m:num>
                        <m:r>
                          <w:rPr>
                            <w:rFonts w:ascii="Cambria Math" w:hAnsi="Cambria Math"/>
                            <w:lang w:val="es-419"/>
                          </w:rPr>
                          <m:t>2EI(1-</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r>
                      <w:rPr>
                        <w:rFonts w:ascii="Cambria Math" w:hAnsi="Cambria Math"/>
                        <w:lang w:val="es-419"/>
                      </w:rPr>
                      <m:t>0</m:t>
                    </m:r>
                  </m:e>
                </m:mr>
                <m:mr>
                  <m:e>
                    <m:f>
                      <m:fPr>
                        <m:ctrlPr>
                          <w:rPr>
                            <w:rFonts w:ascii="Cambria Math" w:hAnsi="Cambria Math"/>
                            <w:i/>
                            <w:lang w:val="es-419"/>
                          </w:rPr>
                        </m:ctrlPr>
                      </m:fPr>
                      <m:num>
                        <m:r>
                          <w:rPr>
                            <w:rFonts w:ascii="Cambria Math" w:hAnsi="Cambria Math"/>
                            <w:lang w:val="es-419"/>
                          </w:rPr>
                          <m:t>2EI(1-</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f>
                      <m:fPr>
                        <m:ctrlPr>
                          <w:rPr>
                            <w:rFonts w:ascii="Cambria Math" w:hAnsi="Cambria Math"/>
                            <w:i/>
                            <w:lang w:val="es-419"/>
                          </w:rPr>
                        </m:ctrlPr>
                      </m:fPr>
                      <m:num>
                        <m:r>
                          <w:rPr>
                            <w:rFonts w:ascii="Cambria Math" w:hAnsi="Cambria Math"/>
                            <w:lang w:val="es-419"/>
                          </w:rPr>
                          <m:t>2EI(2+</m:t>
                        </m:r>
                        <m:r>
                          <m:rPr>
                            <m:nor/>
                          </m:rPr>
                          <w:rPr>
                            <w:rFonts w:ascii="Cambria Math" w:hAnsi="Cambria Math"/>
                            <w:lang w:val="es-419"/>
                          </w:rPr>
                          <m:t>β</m:t>
                        </m:r>
                        <m:r>
                          <w:rPr>
                            <w:rFonts w:ascii="Cambria Math" w:hAnsi="Cambria Math"/>
                            <w:lang w:val="es-419"/>
                          </w:rPr>
                          <m:t>)</m:t>
                        </m:r>
                      </m:num>
                      <m:den>
                        <m:r>
                          <w:rPr>
                            <w:rFonts w:ascii="Cambria Math" w:hAnsi="Cambria Math"/>
                            <w:lang w:val="es-419"/>
                          </w:rPr>
                          <m:t>L(1+2</m:t>
                        </m:r>
                        <m:r>
                          <m:rPr>
                            <m:nor/>
                          </m:rPr>
                          <w:rPr>
                            <w:rFonts w:ascii="Cambria Math" w:hAnsi="Cambria Math"/>
                            <w:lang w:val="es-419"/>
                          </w:rPr>
                          <m:t>β</m:t>
                        </m:r>
                        <m:r>
                          <w:rPr>
                            <w:rFonts w:ascii="Cambria Math" w:hAnsi="Cambria Math"/>
                            <w:lang w:val="es-419"/>
                          </w:rPr>
                          <m:t>)</m:t>
                        </m:r>
                      </m:den>
                    </m:f>
                  </m:e>
                  <m:e>
                    <m:r>
                      <w:rPr>
                        <w:rFonts w:ascii="Cambria Math" w:hAnsi="Cambria Math"/>
                        <w:lang w:val="es-419"/>
                      </w:rPr>
                      <m:t>0</m:t>
                    </m:r>
                  </m:e>
                </m:mr>
                <m:mr>
                  <m:e>
                    <m:r>
                      <w:rPr>
                        <w:rFonts w:ascii="Cambria Math" w:hAnsi="Cambria Math"/>
                        <w:lang w:val="es-419"/>
                      </w:rPr>
                      <m:t>0</m:t>
                    </m:r>
                  </m:e>
                  <m:e>
                    <m:r>
                      <w:rPr>
                        <w:rFonts w:ascii="Cambria Math" w:hAnsi="Cambria Math"/>
                        <w:lang w:val="es-419"/>
                      </w:rPr>
                      <m:t>0</m:t>
                    </m:r>
                  </m:e>
                  <m:e>
                    <m:f>
                      <m:fPr>
                        <m:ctrlPr>
                          <w:rPr>
                            <w:rFonts w:ascii="Cambria Math" w:hAnsi="Cambria Math"/>
                            <w:i/>
                            <w:lang w:val="es-419"/>
                          </w:rPr>
                        </m:ctrlPr>
                      </m:fPr>
                      <m:num>
                        <m:r>
                          <w:rPr>
                            <w:rFonts w:ascii="Cambria Math" w:hAnsi="Cambria Math"/>
                            <w:lang w:val="es-419"/>
                          </w:rPr>
                          <m:t>AE</m:t>
                        </m:r>
                      </m:num>
                      <m:den>
                        <m:r>
                          <w:rPr>
                            <w:rFonts w:ascii="Cambria Math" w:hAnsi="Cambria Math"/>
                            <w:lang w:val="es-419"/>
                          </w:rPr>
                          <m:t>L</m:t>
                        </m:r>
                      </m:den>
                    </m:f>
                  </m:e>
                </m:mr>
              </m:m>
            </m:e>
          </m:d>
        </m:oMath>
      </m:oMathPara>
    </w:p>
    <w:p w14:paraId="69E1FD11" w14:textId="77777777" w:rsidR="00F236D4" w:rsidRPr="00C26235" w:rsidRDefault="00F236D4" w:rsidP="00A11A02">
      <w:pPr>
        <w:rPr>
          <w:lang w:val="es-419"/>
        </w:rPr>
      </w:pPr>
      <w:r w:rsidRPr="00C26235">
        <w:rPr>
          <w:lang w:val="es-419"/>
        </w:rPr>
        <w:t>Donde:</w:t>
      </w:r>
    </w:p>
    <w:p w14:paraId="1DB6614D" w14:textId="4AB5F01D" w:rsidR="00F236D4" w:rsidRPr="00C26235" w:rsidRDefault="00F236D4" w:rsidP="00DC76DE">
      <w:pPr>
        <w:pStyle w:val="ListParagraph"/>
        <w:numPr>
          <w:ilvl w:val="0"/>
          <w:numId w:val="9"/>
        </w:numPr>
        <w:spacing w:line="240" w:lineRule="auto"/>
        <w:rPr>
          <w:lang w:val="es-419"/>
        </w:rPr>
      </w:pPr>
      <w:r w:rsidRPr="00C26235">
        <w:rPr>
          <w:i/>
          <w:iCs/>
          <w:lang w:val="es-419"/>
        </w:rPr>
        <w:t>E</w:t>
      </w:r>
      <w:r w:rsidRPr="00C26235">
        <w:rPr>
          <w:lang w:val="es-419"/>
        </w:rPr>
        <w:t xml:space="preserve">: </w:t>
      </w:r>
      <w:r w:rsidR="00755541" w:rsidRPr="00C26235">
        <w:rPr>
          <w:lang w:val="es-419"/>
        </w:rPr>
        <w:t>M</w:t>
      </w:r>
      <w:r w:rsidR="00755541">
        <w:rPr>
          <w:lang w:val="es-419"/>
        </w:rPr>
        <w:t>ód</w:t>
      </w:r>
      <w:r w:rsidR="00755541" w:rsidRPr="00C26235">
        <w:rPr>
          <w:lang w:val="es-419"/>
        </w:rPr>
        <w:t>ulo</w:t>
      </w:r>
      <w:r w:rsidRPr="00C26235">
        <w:rPr>
          <w:lang w:val="es-419"/>
        </w:rPr>
        <w:t xml:space="preserve"> de elasticidad </w:t>
      </w:r>
      <w:r w:rsidR="000E148F" w:rsidRPr="00C26235">
        <w:rPr>
          <w:lang w:val="es-419"/>
        </w:rPr>
        <w:t xml:space="preserve">longitudinal </w:t>
      </w:r>
      <w:r w:rsidRPr="00C26235">
        <w:rPr>
          <w:lang w:val="es-419"/>
        </w:rPr>
        <w:t>de la barra.</w:t>
      </w:r>
    </w:p>
    <w:p w14:paraId="78BF7E91" w14:textId="77777777" w:rsidR="00F236D4" w:rsidRPr="00C26235" w:rsidRDefault="00F236D4" w:rsidP="00DC76DE">
      <w:pPr>
        <w:pStyle w:val="ListParagraph"/>
        <w:numPr>
          <w:ilvl w:val="0"/>
          <w:numId w:val="9"/>
        </w:numPr>
        <w:spacing w:line="240" w:lineRule="auto"/>
        <w:rPr>
          <w:lang w:val="es-419"/>
        </w:rPr>
      </w:pPr>
      <w:r w:rsidRPr="00C26235">
        <w:rPr>
          <w:i/>
          <w:iCs/>
          <w:lang w:val="es-419"/>
        </w:rPr>
        <w:t>I</w:t>
      </w:r>
      <w:r w:rsidRPr="00C26235">
        <w:rPr>
          <w:lang w:val="es-419"/>
        </w:rPr>
        <w:t>:</w:t>
      </w:r>
      <w:r w:rsidR="0051721A" w:rsidRPr="00C26235">
        <w:rPr>
          <w:lang w:val="es-419"/>
        </w:rPr>
        <w:t xml:space="preserve"> Inercia en el eje fuerte de la barra</w:t>
      </w:r>
      <w:r w:rsidR="002F3C0D" w:rsidRPr="00C26235">
        <w:rPr>
          <w:lang w:val="es-419"/>
        </w:rPr>
        <w:t>.</w:t>
      </w:r>
    </w:p>
    <w:p w14:paraId="65677856" w14:textId="77777777" w:rsidR="00F6041E" w:rsidRPr="00C26235" w:rsidRDefault="002F3C0D" w:rsidP="00DC76DE">
      <w:pPr>
        <w:pStyle w:val="ListParagraph"/>
        <w:numPr>
          <w:ilvl w:val="0"/>
          <w:numId w:val="9"/>
        </w:numPr>
        <w:spacing w:line="240" w:lineRule="auto"/>
        <w:rPr>
          <w:lang w:val="es-419"/>
        </w:rPr>
      </w:pPr>
      <w:r w:rsidRPr="00C26235">
        <w:rPr>
          <w:i/>
          <w:iCs/>
          <w:lang w:val="es-419"/>
        </w:rPr>
        <w:t>L</w:t>
      </w:r>
      <w:r w:rsidR="00F236D4" w:rsidRPr="00C26235">
        <w:rPr>
          <w:lang w:val="es-419"/>
        </w:rPr>
        <w:t>:</w:t>
      </w:r>
      <w:r w:rsidRPr="00C26235">
        <w:rPr>
          <w:lang w:val="es-419"/>
        </w:rPr>
        <w:t xml:space="preserve"> Largo</w:t>
      </w:r>
      <w:r w:rsidR="00BF25D8" w:rsidRPr="00C26235">
        <w:rPr>
          <w:lang w:val="es-419"/>
        </w:rPr>
        <w:t xml:space="preserve"> de la barra.</w:t>
      </w:r>
    </w:p>
    <w:p w14:paraId="4D80583A" w14:textId="77777777" w:rsidR="00F236D4" w:rsidRPr="00C26235" w:rsidRDefault="00F6041E" w:rsidP="00DC76DE">
      <w:pPr>
        <w:pStyle w:val="ListParagraph"/>
        <w:numPr>
          <w:ilvl w:val="0"/>
          <w:numId w:val="9"/>
        </w:numPr>
        <w:spacing w:line="240" w:lineRule="auto"/>
        <w:rPr>
          <w:lang w:val="es-419"/>
        </w:rPr>
      </w:pPr>
      <w:r w:rsidRPr="00C26235">
        <w:rPr>
          <w:i/>
          <w:lang w:val="es-419"/>
        </w:rPr>
        <w:t>A</w:t>
      </w:r>
      <w:r w:rsidRPr="00C26235">
        <w:rPr>
          <w:lang w:val="es-419"/>
        </w:rPr>
        <w:t xml:space="preserve">: </w:t>
      </w:r>
      <w:r w:rsidR="001535D1" w:rsidRPr="00C26235">
        <w:rPr>
          <w:lang w:val="es-419"/>
        </w:rPr>
        <w:t>Área</w:t>
      </w:r>
      <w:r w:rsidRPr="00C26235">
        <w:rPr>
          <w:lang w:val="es-419"/>
        </w:rPr>
        <w:t xml:space="preserve"> del perfil de la barra.</w:t>
      </w:r>
    </w:p>
    <w:p w14:paraId="4FC592DE" w14:textId="77777777" w:rsidR="003D2957" w:rsidRPr="00C26235" w:rsidRDefault="00150A4F" w:rsidP="00DC76DE">
      <w:pPr>
        <w:pStyle w:val="ListParagraph"/>
        <w:numPr>
          <w:ilvl w:val="0"/>
          <w:numId w:val="9"/>
        </w:numPr>
        <w:spacing w:line="240" w:lineRule="auto"/>
        <w:rPr>
          <w:lang w:val="es-419"/>
        </w:rPr>
      </w:pPr>
      <m:oMath>
        <m:r>
          <m:rPr>
            <m:nor/>
          </m:rPr>
          <w:rPr>
            <w:rFonts w:ascii="Cambria Math" w:hAnsi="Cambria Math"/>
            <w:lang w:val="es-419"/>
          </w:rPr>
          <m:t>β</m:t>
        </m:r>
        <m:r>
          <w:rPr>
            <w:rFonts w:ascii="Cambria Math" w:hAnsi="Cambria Math"/>
            <w:lang w:val="es-419"/>
          </w:rPr>
          <m:t>=</m:t>
        </m:r>
        <m:f>
          <m:fPr>
            <m:ctrlPr>
              <w:rPr>
                <w:rFonts w:ascii="Cambria Math" w:hAnsi="Cambria Math"/>
                <w:lang w:val="es-419"/>
              </w:rPr>
            </m:ctrlPr>
          </m:fPr>
          <m:num>
            <m:r>
              <w:rPr>
                <w:rFonts w:ascii="Cambria Math" w:hAnsi="Cambria Math"/>
                <w:lang w:val="es-419"/>
              </w:rPr>
              <m:t>6EIϰ</m:t>
            </m:r>
            <m:ctrlPr>
              <w:rPr>
                <w:rFonts w:ascii="Cambria Math" w:hAnsi="Cambria Math"/>
                <w:i/>
                <w:lang w:val="es-419"/>
              </w:rPr>
            </m:ctrlPr>
          </m:num>
          <m:den>
            <m:r>
              <w:rPr>
                <w:rFonts w:ascii="Cambria Math" w:hAnsi="Cambria Math"/>
                <w:lang w:val="es-419"/>
              </w:rPr>
              <m:t>GA</m:t>
            </m:r>
            <m:sSup>
              <m:sSupPr>
                <m:ctrlPr>
                  <w:rPr>
                    <w:rFonts w:ascii="Cambria Math" w:hAnsi="Cambria Math"/>
                    <w:i/>
                    <w:lang w:val="es-419"/>
                  </w:rPr>
                </m:ctrlPr>
              </m:sSupPr>
              <m:e>
                <m:r>
                  <w:rPr>
                    <w:rFonts w:ascii="Cambria Math" w:hAnsi="Cambria Math"/>
                    <w:lang w:val="es-419"/>
                  </w:rPr>
                  <m:t>L</m:t>
                </m:r>
              </m:e>
              <m:sup>
                <m:r>
                  <w:rPr>
                    <w:rFonts w:ascii="Cambria Math" w:hAnsi="Cambria Math"/>
                    <w:lang w:val="es-419"/>
                  </w:rPr>
                  <m:t>2</m:t>
                </m:r>
              </m:sup>
            </m:sSup>
            <m:ctrlPr>
              <w:rPr>
                <w:rFonts w:ascii="Cambria Math" w:hAnsi="Cambria Math"/>
                <w:i/>
                <w:lang w:val="es-419"/>
              </w:rPr>
            </m:ctrlPr>
          </m:den>
        </m:f>
      </m:oMath>
    </w:p>
    <w:p w14:paraId="69A03AC5" w14:textId="77777777" w:rsidR="00F236D4" w:rsidRPr="00C26235" w:rsidRDefault="003D2957" w:rsidP="00DC76DE">
      <w:pPr>
        <w:pStyle w:val="ListParagraph"/>
        <w:numPr>
          <w:ilvl w:val="0"/>
          <w:numId w:val="9"/>
        </w:numPr>
        <w:spacing w:line="240" w:lineRule="auto"/>
        <w:rPr>
          <w:lang w:val="es-419"/>
        </w:rPr>
      </w:pPr>
      <w:r w:rsidRPr="00C26235">
        <w:rPr>
          <w:lang w:val="es-419"/>
        </w:rPr>
        <w:lastRenderedPageBreak/>
        <w:t>ϰ: Factor de forma de la sección para deformaciones de corte.</w:t>
      </w:r>
    </w:p>
    <w:p w14:paraId="42FB7587" w14:textId="77777777" w:rsidR="00AC1796" w:rsidRPr="00C26235" w:rsidRDefault="00AC1796" w:rsidP="00DC76DE">
      <w:pPr>
        <w:pStyle w:val="ListParagraph"/>
        <w:numPr>
          <w:ilvl w:val="0"/>
          <w:numId w:val="9"/>
        </w:numPr>
        <w:spacing w:line="240" w:lineRule="auto"/>
        <w:rPr>
          <w:lang w:val="es-419"/>
        </w:rPr>
      </w:pPr>
      <w:r w:rsidRPr="00C26235">
        <w:rPr>
          <w:i/>
          <w:iCs/>
          <w:lang w:val="es-419"/>
        </w:rPr>
        <w:t>G</w:t>
      </w:r>
      <w:r w:rsidRPr="00C26235">
        <w:rPr>
          <w:lang w:val="es-419"/>
        </w:rPr>
        <w:t>: M</w:t>
      </w:r>
      <w:r w:rsidR="006219B9" w:rsidRPr="00C26235">
        <w:rPr>
          <w:lang w:val="es-419"/>
        </w:rPr>
        <w:t>ó</w:t>
      </w:r>
      <w:r w:rsidRPr="00C26235">
        <w:rPr>
          <w:lang w:val="es-419"/>
        </w:rPr>
        <w:t xml:space="preserve">dulo de </w:t>
      </w:r>
      <w:r w:rsidR="000E148F" w:rsidRPr="00C26235">
        <w:rPr>
          <w:lang w:val="es-419"/>
        </w:rPr>
        <w:t>elasticidad transversal de la barra.</w:t>
      </w:r>
      <w:r w:rsidR="00E83891" w:rsidRPr="00C26235">
        <w:rPr>
          <w:lang w:val="es-419"/>
        </w:rPr>
        <w:t xml:space="preserve"> </w:t>
      </w:r>
      <m:oMath>
        <m:r>
          <w:rPr>
            <w:rFonts w:ascii="Cambria Math" w:hAnsi="Cambria Math"/>
            <w:lang w:val="es-419"/>
          </w:rPr>
          <m:t>G=</m:t>
        </m:r>
        <m:f>
          <m:fPr>
            <m:ctrlPr>
              <w:rPr>
                <w:rFonts w:ascii="Cambria Math" w:hAnsi="Cambria Math"/>
                <w:lang w:val="es-419"/>
              </w:rPr>
            </m:ctrlPr>
          </m:fPr>
          <m:num>
            <m:r>
              <w:rPr>
                <w:rFonts w:ascii="Cambria Math" w:hAnsi="Cambria Math"/>
                <w:lang w:val="es-419"/>
              </w:rPr>
              <m:t>E</m:t>
            </m:r>
            <m:ctrlPr>
              <w:rPr>
                <w:rFonts w:ascii="Cambria Math" w:hAnsi="Cambria Math"/>
                <w:i/>
                <w:lang w:val="es-419"/>
              </w:rPr>
            </m:ctrlPr>
          </m:num>
          <m:den>
            <m:r>
              <w:rPr>
                <w:rFonts w:ascii="Cambria Math" w:hAnsi="Cambria Math"/>
                <w:lang w:val="es-419"/>
              </w:rPr>
              <m:t>2</m:t>
            </m:r>
            <m:d>
              <m:dPr>
                <m:ctrlPr>
                  <w:rPr>
                    <w:rFonts w:ascii="Cambria Math" w:hAnsi="Cambria Math"/>
                    <w:i/>
                    <w:lang w:val="es-419"/>
                  </w:rPr>
                </m:ctrlPr>
              </m:dPr>
              <m:e>
                <m:r>
                  <w:rPr>
                    <w:rFonts w:ascii="Cambria Math" w:hAnsi="Cambria Math"/>
                    <w:lang w:val="es-419"/>
                  </w:rPr>
                  <m:t>1+ν</m:t>
                </m:r>
              </m:e>
            </m:d>
            <m:ctrlPr>
              <w:rPr>
                <w:rFonts w:ascii="Cambria Math" w:hAnsi="Cambria Math"/>
                <w:i/>
                <w:lang w:val="es-419"/>
              </w:rPr>
            </m:ctrlPr>
          </m:den>
        </m:f>
      </m:oMath>
    </w:p>
    <w:p w14:paraId="43D88D57" w14:textId="77777777" w:rsidR="0075772E" w:rsidRPr="00C26235" w:rsidRDefault="000E1A86" w:rsidP="00DC76DE">
      <w:pPr>
        <w:pStyle w:val="ListParagraph"/>
        <w:numPr>
          <w:ilvl w:val="0"/>
          <w:numId w:val="9"/>
        </w:numPr>
        <w:rPr>
          <w:lang w:val="es-419"/>
        </w:rPr>
      </w:pPr>
      <w:r w:rsidRPr="00C26235">
        <w:rPr>
          <w:i/>
          <w:iCs/>
          <w:lang w:val="es-419"/>
        </w:rPr>
        <w:t>ν</w:t>
      </w:r>
      <w:r w:rsidR="00754301" w:rsidRPr="00C26235">
        <w:rPr>
          <w:lang w:val="es-419"/>
        </w:rPr>
        <w:t>: M</w:t>
      </w:r>
      <w:r w:rsidR="006219B9" w:rsidRPr="00C26235">
        <w:rPr>
          <w:lang w:val="es-419"/>
        </w:rPr>
        <w:t>ó</w:t>
      </w:r>
      <w:r w:rsidR="00754301" w:rsidRPr="00C26235">
        <w:rPr>
          <w:lang w:val="es-419"/>
        </w:rPr>
        <w:t>dulo de poisson.</w:t>
      </w:r>
    </w:p>
    <w:p w14:paraId="65B31F84" w14:textId="77777777" w:rsidR="007D0E96" w:rsidRPr="00C26235" w:rsidRDefault="00111280" w:rsidP="00CC3BAA">
      <w:pPr>
        <w:rPr>
          <w:lang w:val="es-419"/>
          <w:oMath/>
        </w:rPr>
      </w:pPr>
      <w:r w:rsidRPr="00C26235">
        <w:rPr>
          <w:lang w:val="es-419"/>
        </w:rPr>
        <w:t xml:space="preserve">La matriz de rigidez elemental debe ser transformada a coordenadas globales para poder sumar </w:t>
      </w:r>
      <w:r w:rsidR="00C62818" w:rsidRPr="00C26235">
        <w:rPr>
          <w:lang w:val="es-419"/>
        </w:rPr>
        <w:t xml:space="preserve">la participación de </w:t>
      </w:r>
      <w:r w:rsidR="00E75785" w:rsidRPr="00C26235">
        <w:rPr>
          <w:lang w:val="es-419"/>
        </w:rPr>
        <w:t>cada</w:t>
      </w:r>
      <w:r w:rsidR="00C62818" w:rsidRPr="00C26235">
        <w:rPr>
          <w:lang w:val="es-419"/>
        </w:rPr>
        <w:t xml:space="preserve"> barra a</w:t>
      </w:r>
      <w:r w:rsidR="00915099" w:rsidRPr="00C26235">
        <w:rPr>
          <w:lang w:val="es-419"/>
        </w:rPr>
        <w:t>l sistema resistente. Se define</w:t>
      </w:r>
      <w:r w:rsidR="00C62818" w:rsidRPr="00C26235">
        <w:rPr>
          <w:lang w:val="es-419"/>
        </w:rPr>
        <w:t xml:space="preserve"> la </w:t>
      </w:r>
      <w:r w:rsidR="00915099" w:rsidRPr="00C26235">
        <w:rPr>
          <w:lang w:val="es-419"/>
        </w:rPr>
        <w:t xml:space="preserve">Matriz de Compatibilidad </w:t>
      </w:r>
      <w:r w:rsidR="006219B9" w:rsidRPr="00C26235">
        <w:rPr>
          <w:lang w:val="es-419"/>
        </w:rPr>
        <w:t>Geométrica</w:t>
      </w:r>
      <w:r w:rsidR="00BC249E" w:rsidRPr="00C26235">
        <w:rPr>
          <w:lang w:val="es-419"/>
        </w:rPr>
        <w:t xml:space="preserve"> de una barra </w:t>
      </w:r>
      <w:r w:rsidR="008C01B4" w:rsidRPr="00C26235">
        <w:rPr>
          <w:i/>
          <w:iCs/>
          <w:lang w:val="es-419"/>
        </w:rPr>
        <w:t>p</w:t>
      </w:r>
      <w:r w:rsidR="00BC249E" w:rsidRPr="00C26235">
        <w:rPr>
          <w:lang w:val="es-419"/>
        </w:rPr>
        <w:t xml:space="preserve">, </w:t>
      </w:r>
      <w:r w:rsidR="00526DB5" w:rsidRPr="00C26235">
        <w:rPr>
          <w:i/>
          <w:iCs/>
          <w:lang w:val="es-419"/>
        </w:rPr>
        <w:t>a</w:t>
      </w:r>
      <w:r w:rsidR="008C01B4" w:rsidRPr="00C26235">
        <w:rPr>
          <w:i/>
          <w:iCs/>
          <w:vertAlign w:val="subscript"/>
          <w:lang w:val="es-419"/>
        </w:rPr>
        <w:t>p</w:t>
      </w:r>
      <w:r w:rsidR="00526DB5" w:rsidRPr="00C26235">
        <w:rPr>
          <w:lang w:val="es-419"/>
        </w:rPr>
        <w:t xml:space="preserve">, para </w:t>
      </w:r>
      <w:r w:rsidR="00416F63" w:rsidRPr="00C26235">
        <w:rPr>
          <w:lang w:val="es-419"/>
        </w:rPr>
        <w:t>obtener</w:t>
      </w:r>
      <w:r w:rsidR="00DA4C03" w:rsidRPr="00C26235">
        <w:rPr>
          <w:lang w:val="es-419"/>
        </w:rPr>
        <w:t xml:space="preserve"> la Matriz</w:t>
      </w:r>
      <w:r w:rsidR="00D737BD" w:rsidRPr="00C26235">
        <w:rPr>
          <w:lang w:val="es-419"/>
        </w:rPr>
        <w:t xml:space="preserve"> de Rigidez en coordenadas globales de la barra, </w:t>
      </w:r>
      <w:r w:rsidR="00D737BD" w:rsidRPr="00C26235">
        <w:rPr>
          <w:i/>
          <w:iCs/>
          <w:lang w:val="es-419"/>
        </w:rPr>
        <w:t>K</w:t>
      </w:r>
      <w:r w:rsidR="008C01B4" w:rsidRPr="00C26235">
        <w:rPr>
          <w:i/>
          <w:iCs/>
          <w:vertAlign w:val="subscript"/>
          <w:lang w:val="es-419"/>
        </w:rPr>
        <w:t>p</w:t>
      </w:r>
      <w:r w:rsidR="008C01B4" w:rsidRPr="00C26235">
        <w:rPr>
          <w:lang w:val="es-419"/>
        </w:rPr>
        <w:t>.</w:t>
      </w:r>
    </w:p>
    <w:p w14:paraId="23CCEDC9" w14:textId="77777777" w:rsidR="00022D04" w:rsidRPr="00C26235" w:rsidRDefault="000E0CFF" w:rsidP="75513B7E">
      <w:pPr>
        <w:jc w:val="center"/>
        <w:rPr>
          <w:lang w:val="es-419"/>
          <w:oMath/>
        </w:rPr>
      </w:pPr>
      <m:oMathPara>
        <m:oMath>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p</m:t>
              </m:r>
            </m:sub>
          </m:sSub>
          <m:r>
            <w:rPr>
              <w:rFonts w:ascii="Cambria Math" w:hAnsi="Cambria Math"/>
              <w:lang w:val="es-419"/>
            </w:rPr>
            <m:t>=</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m>
                      <m:mPr>
                        <m:mcs>
                          <m:mc>
                            <m:mcPr>
                              <m:count m:val="3"/>
                              <m:mcJc m:val="center"/>
                            </m:mcPr>
                          </m:mc>
                        </m:mcs>
                        <m:ctrlPr>
                          <w:rPr>
                            <w:rFonts w:ascii="Cambria Math" w:hAnsi="Cambria Math"/>
                            <w:i/>
                            <w:lang w:val="es-419"/>
                          </w:rPr>
                        </m:ctrlPr>
                      </m:mPr>
                      <m:mr>
                        <m:e>
                          <m:r>
                            <w:rPr>
                              <w:rFonts w:ascii="Cambria Math" w:hAnsi="Cambria Math"/>
                              <w:lang w:val="es-419"/>
                            </w:rPr>
                            <m:t>-s/L</m:t>
                          </m:r>
                        </m:e>
                        <m:e>
                          <m:r>
                            <w:rPr>
                              <w:rFonts w:ascii="Cambria Math" w:hAnsi="Cambria Math"/>
                              <w:lang w:val="es-419"/>
                            </w:rPr>
                            <m:t>c/L</m:t>
                          </m:r>
                        </m:e>
                        <m:e>
                          <m:r>
                            <w:rPr>
                              <w:rFonts w:ascii="Cambria Math" w:hAnsi="Cambria Math"/>
                              <w:lang w:val="es-419"/>
                            </w:rPr>
                            <m:t>1</m:t>
                          </m:r>
                        </m:e>
                      </m:mr>
                      <m:mr>
                        <m:e>
                          <m:r>
                            <w:rPr>
                              <w:rFonts w:ascii="Cambria Math" w:hAnsi="Cambria Math"/>
                              <w:lang w:val="es-419"/>
                            </w:rPr>
                            <m:t>-s/L</m:t>
                          </m:r>
                        </m:e>
                        <m:e>
                          <m:r>
                            <w:rPr>
                              <w:rFonts w:ascii="Cambria Math" w:hAnsi="Cambria Math"/>
                              <w:lang w:val="es-419"/>
                            </w:rPr>
                            <m:t>c/L</m:t>
                          </m:r>
                        </m:e>
                        <m:e>
                          <m:r>
                            <w:rPr>
                              <w:rFonts w:ascii="Cambria Math" w:hAnsi="Cambria Math"/>
                              <w:lang w:val="es-419"/>
                            </w:rPr>
                            <m:t>0</m:t>
                          </m:r>
                        </m:e>
                      </m:mr>
                      <m:mr>
                        <m:e>
                          <m:r>
                            <w:rPr>
                              <w:rFonts w:ascii="Cambria Math" w:hAnsi="Cambria Math"/>
                              <w:lang w:val="es-419"/>
                            </w:rPr>
                            <m:t>c</m:t>
                          </m:r>
                        </m:e>
                        <m:e>
                          <m:r>
                            <w:rPr>
                              <w:rFonts w:ascii="Cambria Math" w:hAnsi="Cambria Math"/>
                              <w:lang w:val="es-419"/>
                            </w:rPr>
                            <m:t>s</m:t>
                          </m:r>
                        </m:e>
                        <m:e>
                          <m:r>
                            <w:rPr>
                              <w:rFonts w:ascii="Cambria Math" w:hAnsi="Cambria Math"/>
                              <w:lang w:val="es-419"/>
                            </w:rPr>
                            <m:t>0</m:t>
                          </m:r>
                        </m:e>
                      </m:mr>
                    </m:m>
                  </m:e>
                  <m:e>
                    <m:m>
                      <m:mPr>
                        <m:mcs>
                          <m:mc>
                            <m:mcPr>
                              <m:count m:val="3"/>
                              <m:mcJc m:val="center"/>
                            </m:mcPr>
                          </m:mc>
                        </m:mcs>
                        <m:ctrlPr>
                          <w:rPr>
                            <w:rFonts w:ascii="Cambria Math" w:hAnsi="Cambria Math"/>
                            <w:i/>
                            <w:lang w:val="es-419"/>
                          </w:rPr>
                        </m:ctrlPr>
                      </m:mPr>
                      <m:mr>
                        <m:e>
                          <m:r>
                            <w:rPr>
                              <w:rFonts w:ascii="Cambria Math" w:hAnsi="Cambria Math"/>
                              <w:lang w:val="es-419"/>
                            </w:rPr>
                            <m:t>s/L</m:t>
                          </m:r>
                        </m:e>
                        <m:e>
                          <m:r>
                            <w:rPr>
                              <w:rFonts w:ascii="Cambria Math" w:hAnsi="Cambria Math"/>
                              <w:lang w:val="es-419"/>
                            </w:rPr>
                            <m:t>-c/L</m:t>
                          </m:r>
                        </m:e>
                        <m:e>
                          <m:r>
                            <w:rPr>
                              <w:rFonts w:ascii="Cambria Math" w:hAnsi="Cambria Math"/>
                              <w:lang w:val="es-419"/>
                            </w:rPr>
                            <m:t>0</m:t>
                          </m:r>
                        </m:e>
                      </m:mr>
                      <m:mr>
                        <m:e>
                          <m:r>
                            <w:rPr>
                              <w:rFonts w:ascii="Cambria Math" w:hAnsi="Cambria Math"/>
                              <w:lang w:val="es-419"/>
                            </w:rPr>
                            <m:t>s/L</m:t>
                          </m:r>
                        </m:e>
                        <m:e>
                          <m:r>
                            <w:rPr>
                              <w:rFonts w:ascii="Cambria Math" w:hAnsi="Cambria Math"/>
                              <w:lang w:val="es-419"/>
                            </w:rPr>
                            <m:t>-c/L</m:t>
                          </m:r>
                        </m:e>
                        <m:e>
                          <m:r>
                            <w:rPr>
                              <w:rFonts w:ascii="Cambria Math" w:hAnsi="Cambria Math"/>
                              <w:lang w:val="es-419"/>
                            </w:rPr>
                            <m:t>1</m:t>
                          </m:r>
                        </m:e>
                      </m:mr>
                      <m:mr>
                        <m:e>
                          <m:r>
                            <w:rPr>
                              <w:rFonts w:ascii="Cambria Math" w:hAnsi="Cambria Math"/>
                              <w:lang w:val="es-419"/>
                            </w:rPr>
                            <m:t>-c</m:t>
                          </m:r>
                        </m:e>
                        <m:e>
                          <m:r>
                            <w:rPr>
                              <w:rFonts w:ascii="Cambria Math" w:hAnsi="Cambria Math"/>
                              <w:lang w:val="es-419"/>
                            </w:rPr>
                            <m:t>-s</m:t>
                          </m:r>
                        </m:e>
                        <m:e>
                          <m:r>
                            <w:rPr>
                              <w:rFonts w:ascii="Cambria Math" w:hAnsi="Cambria Math"/>
                              <w:lang w:val="es-419"/>
                            </w:rPr>
                            <m:t>0</m:t>
                          </m:r>
                        </m:e>
                      </m:mr>
                    </m:m>
                  </m:e>
                </m:mr>
              </m:m>
            </m:e>
          </m:d>
        </m:oMath>
      </m:oMathPara>
    </w:p>
    <w:p w14:paraId="07CB01E7" w14:textId="77777777" w:rsidR="00022D04" w:rsidRPr="00C26235" w:rsidRDefault="000E0CFF" w:rsidP="75513B7E">
      <w:pPr>
        <w:jc w:val="center"/>
        <w:rPr>
          <w:rFonts w:ascii="Cambria Math" w:hAnsi="Cambria Math"/>
          <w:lang w:val="es-419"/>
          <w:oMath/>
        </w:rPr>
      </w:pPr>
      <m:oMathPara>
        <m:oMath>
          <m:d>
            <m:dPr>
              <m:begChr m:val="["/>
              <m:endChr m:val="]"/>
              <m:ctrlPr>
                <w:rPr>
                  <w:rFonts w:ascii="Cambria Math" w:hAnsi="Cambria Math"/>
                  <w:i/>
                  <w:lang w:val="es-419"/>
                </w:rPr>
              </m:ctrlPr>
            </m:dPr>
            <m:e>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p</m:t>
                  </m:r>
                </m:sub>
              </m:sSub>
              <m:ctrlPr>
                <w:rPr>
                  <w:rFonts w:ascii="Cambria Math" w:hAnsi="Cambria Math"/>
                  <w:lang w:val="es-419"/>
                </w:rPr>
              </m:ctrlPr>
            </m:e>
          </m:d>
          <m:r>
            <m:rPr>
              <m:sty m:val="p"/>
            </m:rPr>
            <w:rPr>
              <w:rFonts w:ascii="Cambria Math" w:hAnsi="Cambria Math"/>
              <w:lang w:val="es-419"/>
            </w:rPr>
            <m:t>=</m:t>
          </m:r>
          <m:sSup>
            <m:sSupPr>
              <m:ctrlPr>
                <w:rPr>
                  <w:rFonts w:ascii="Cambria Math" w:hAnsi="Cambria Math"/>
                  <w:lang w:val="es-419"/>
                </w:rPr>
              </m:ctrlPr>
            </m:sSupPr>
            <m:e>
              <m:r>
                <m:rPr>
                  <m:sty m:val="p"/>
                </m:rPr>
                <w:rPr>
                  <w:rFonts w:ascii="Cambria Math" w:hAnsi="Cambria Math"/>
                  <w:lang w:val="es-419"/>
                </w:rPr>
                <m:t>[</m:t>
              </m:r>
              <m:sSub>
                <m:sSubPr>
                  <m:ctrlPr>
                    <w:rPr>
                      <w:rFonts w:ascii="Cambria Math" w:hAnsi="Cambria Math"/>
                      <w:lang w:val="es-419"/>
                    </w:rPr>
                  </m:ctrlPr>
                </m:sSubPr>
                <m:e>
                  <m:r>
                    <w:rPr>
                      <w:rFonts w:ascii="Cambria Math" w:hAnsi="Cambria Math"/>
                      <w:lang w:val="es-419"/>
                    </w:rPr>
                    <m:t>a</m:t>
                  </m:r>
                </m:e>
                <m:sub>
                  <m:r>
                    <w:rPr>
                      <w:rFonts w:ascii="Cambria Math" w:hAnsi="Cambria Math"/>
                      <w:lang w:val="es-419"/>
                    </w:rPr>
                    <m:t>p</m:t>
                  </m:r>
                </m:sub>
              </m:sSub>
              <m:r>
                <m:rPr>
                  <m:sty m:val="p"/>
                </m:rPr>
                <w:rPr>
                  <w:rFonts w:ascii="Cambria Math" w:hAnsi="Cambria Math"/>
                  <w:lang w:val="es-419"/>
                </w:rPr>
                <m:t>]</m:t>
              </m:r>
            </m:e>
            <m:sup>
              <m:r>
                <w:rPr>
                  <w:rFonts w:ascii="Cambria Math" w:hAnsi="Cambria Math"/>
                  <w:lang w:val="es-419"/>
                </w:rPr>
                <m:t>t</m:t>
              </m:r>
            </m:sup>
          </m:sSup>
          <m:d>
            <m:dPr>
              <m:begChr m:val="["/>
              <m:endChr m:val="]"/>
              <m:ctrlPr>
                <w:rPr>
                  <w:rFonts w:ascii="Cambria Math" w:hAnsi="Cambria Math"/>
                  <w:lang w:val="es-419"/>
                </w:rPr>
              </m:ctrlPr>
            </m:dPr>
            <m:e>
              <m:sSub>
                <m:sSubPr>
                  <m:ctrlPr>
                    <w:rPr>
                      <w:rFonts w:ascii="Cambria Math" w:hAnsi="Cambria Math"/>
                      <w:lang w:val="es-419"/>
                    </w:rPr>
                  </m:ctrlPr>
                </m:sSubPr>
                <m:e>
                  <m:r>
                    <w:rPr>
                      <w:rFonts w:ascii="Cambria Math" w:hAnsi="Cambria Math"/>
                      <w:lang w:val="es-419"/>
                    </w:rPr>
                    <m:t>k</m:t>
                  </m:r>
                </m:e>
                <m:sub>
                  <m:r>
                    <w:rPr>
                      <w:rFonts w:ascii="Cambria Math" w:hAnsi="Cambria Math"/>
                      <w:lang w:val="es-419"/>
                    </w:rPr>
                    <m:t>p</m:t>
                  </m:r>
                </m:sub>
              </m:sSub>
            </m:e>
          </m:d>
          <m:r>
            <m:rPr>
              <m:sty m:val="p"/>
            </m:rPr>
            <w:rPr>
              <w:rFonts w:ascii="Cambria Math" w:hAnsi="Cambria Math"/>
              <w:lang w:val="es-419"/>
            </w:rPr>
            <m:t>[</m:t>
          </m:r>
          <m:sSub>
            <m:sSubPr>
              <m:ctrlPr>
                <w:rPr>
                  <w:rFonts w:ascii="Cambria Math" w:hAnsi="Cambria Math"/>
                  <w:lang w:val="es-419"/>
                </w:rPr>
              </m:ctrlPr>
            </m:sSubPr>
            <m:e>
              <m:r>
                <w:rPr>
                  <w:rFonts w:ascii="Cambria Math" w:hAnsi="Cambria Math"/>
                  <w:lang w:val="es-419"/>
                </w:rPr>
                <m:t>a</m:t>
              </m:r>
            </m:e>
            <m:sub>
              <m:r>
                <w:rPr>
                  <w:rFonts w:ascii="Cambria Math" w:hAnsi="Cambria Math"/>
                  <w:lang w:val="es-419"/>
                </w:rPr>
                <m:t>p</m:t>
              </m:r>
            </m:sub>
          </m:sSub>
          <m:r>
            <m:rPr>
              <m:sty m:val="p"/>
            </m:rPr>
            <w:rPr>
              <w:rFonts w:ascii="Cambria Math" w:hAnsi="Cambria Math"/>
              <w:lang w:val="es-419"/>
            </w:rPr>
            <m:t>]</m:t>
          </m:r>
        </m:oMath>
      </m:oMathPara>
    </w:p>
    <w:p w14:paraId="1214B225" w14:textId="77777777" w:rsidR="00891521" w:rsidRPr="00C26235" w:rsidRDefault="00891521" w:rsidP="00CC3BAA">
      <w:pPr>
        <w:rPr>
          <w:lang w:val="es-419"/>
        </w:rPr>
      </w:pPr>
      <w:r w:rsidRPr="00C26235">
        <w:rPr>
          <w:lang w:val="es-419"/>
        </w:rPr>
        <w:t>Donde:</w:t>
      </w:r>
    </w:p>
    <w:p w14:paraId="3F02E3E6" w14:textId="77777777" w:rsidR="00B3132B" w:rsidRPr="00C26235" w:rsidRDefault="00B3132B" w:rsidP="00DC76DE">
      <w:pPr>
        <w:pStyle w:val="ListParagraph"/>
        <w:numPr>
          <w:ilvl w:val="0"/>
          <w:numId w:val="10"/>
        </w:numPr>
        <w:spacing w:line="240" w:lineRule="auto"/>
        <w:rPr>
          <w:lang w:val="es-419"/>
        </w:rPr>
      </w:pPr>
      <w:r w:rsidRPr="00C26235">
        <w:rPr>
          <w:i/>
          <w:iCs/>
          <w:lang w:val="es-419"/>
        </w:rPr>
        <w:t>s</w:t>
      </w:r>
      <w:r w:rsidRPr="00C26235">
        <w:rPr>
          <w:lang w:val="es-419"/>
        </w:rPr>
        <w:t xml:space="preserve">: </w:t>
      </w:r>
      <w:r w:rsidR="004131E6" w:rsidRPr="00C26235">
        <w:rPr>
          <w:lang w:val="es-419"/>
        </w:rPr>
        <w:t>S</w:t>
      </w:r>
      <w:r w:rsidRPr="00C26235">
        <w:rPr>
          <w:lang w:val="es-419"/>
        </w:rPr>
        <w:t>eno del ángulo de inclinación de la barra respecto del eje coordenado de la estructura.</w:t>
      </w:r>
    </w:p>
    <w:p w14:paraId="6CEDB9B5" w14:textId="77777777" w:rsidR="009D2095" w:rsidRPr="00C26235" w:rsidRDefault="00B3132B" w:rsidP="00DC76DE">
      <w:pPr>
        <w:pStyle w:val="ListParagraph"/>
        <w:numPr>
          <w:ilvl w:val="0"/>
          <w:numId w:val="10"/>
        </w:numPr>
        <w:rPr>
          <w:lang w:val="es-419"/>
        </w:rPr>
      </w:pPr>
      <w:r w:rsidRPr="00C26235">
        <w:rPr>
          <w:lang w:val="es-419"/>
        </w:rPr>
        <w:t xml:space="preserve">c: </w:t>
      </w:r>
      <w:r w:rsidR="004131E6" w:rsidRPr="00C26235">
        <w:rPr>
          <w:lang w:val="es-419"/>
        </w:rPr>
        <w:t>C</w:t>
      </w:r>
      <w:r w:rsidRPr="00C26235">
        <w:rPr>
          <w:lang w:val="es-419"/>
        </w:rPr>
        <w:t>oseno del ángulo de inclinación de la barra respecto del eje coordenado de la estructura.</w:t>
      </w:r>
    </w:p>
    <w:p w14:paraId="76FA35B5" w14:textId="68DB08DE" w:rsidR="00A11A02" w:rsidRPr="00C26235" w:rsidRDefault="00243A96" w:rsidP="00A11A02">
      <w:pPr>
        <w:rPr>
          <w:lang w:val="es-419"/>
        </w:rPr>
      </w:pPr>
      <w:r w:rsidRPr="00C26235">
        <w:rPr>
          <w:lang w:val="es-419"/>
        </w:rPr>
        <w:t>Para</w:t>
      </w:r>
      <w:r w:rsidR="00A11A02" w:rsidRPr="00C26235">
        <w:rPr>
          <w:lang w:val="es-419"/>
        </w:rPr>
        <w:t xml:space="preserve"> compilar en una ecuación todas las propiedades de rigideces individuales que represente el comportamiento interno de la estructura</w:t>
      </w:r>
      <w:r w:rsidR="009F5796" w:rsidRPr="00C26235">
        <w:rPr>
          <w:lang w:val="es-419"/>
        </w:rPr>
        <w:t xml:space="preserve">, se busca satisfacer la ecuación </w:t>
      </w:r>
      <w:r w:rsidR="00851A15" w:rsidRPr="00C26235">
        <w:rPr>
          <w:lang w:val="es-419"/>
        </w:rPr>
        <w:t xml:space="preserve">de </w:t>
      </w:r>
      <w:r w:rsidR="00B860DD" w:rsidRPr="00C26235">
        <w:rPr>
          <w:lang w:val="es-419"/>
        </w:rPr>
        <w:t xml:space="preserve">la Ley de Hooke </w:t>
      </w:r>
      <w:r w:rsidR="00851A15" w:rsidRPr="00C26235">
        <w:rPr>
          <w:lang w:val="es-419"/>
        </w:rPr>
        <w:t xml:space="preserve">de </w:t>
      </w:r>
      <w:r w:rsidR="00C525F3" w:rsidRPr="00C26235">
        <w:rPr>
          <w:lang w:val="es-419"/>
        </w:rPr>
        <w:t>Mecánica</w:t>
      </w:r>
      <w:r w:rsidR="00851A15" w:rsidRPr="00C26235">
        <w:rPr>
          <w:lang w:val="es-419"/>
        </w:rPr>
        <w:t xml:space="preserve"> de S</w:t>
      </w:r>
      <w:r w:rsidR="00C525F3" w:rsidRPr="00C26235">
        <w:rPr>
          <w:lang w:val="es-419"/>
        </w:rPr>
        <w:t>ó</w:t>
      </w:r>
      <w:r w:rsidR="00851A15" w:rsidRPr="00C26235">
        <w:rPr>
          <w:lang w:val="es-419"/>
        </w:rPr>
        <w:t xml:space="preserve">lidos de </w:t>
      </w:r>
      <w:r w:rsidR="00B860DD" w:rsidRPr="00C26235">
        <w:rPr>
          <w:lang w:val="es-419"/>
        </w:rPr>
        <w:t>modo</w:t>
      </w:r>
      <w:r w:rsidR="00851A15" w:rsidRPr="00C26235">
        <w:rPr>
          <w:lang w:val="es-419"/>
        </w:rPr>
        <w:t xml:space="preserve"> matricial, </w:t>
      </w:r>
      <w:r w:rsidR="00C525F3" w:rsidRPr="00C26235">
        <w:rPr>
          <w:lang w:val="es-419"/>
        </w:rPr>
        <w:t xml:space="preserve">lo que </w:t>
      </w:r>
      <w:r w:rsidR="00E64392">
        <w:rPr>
          <w:lang w:val="es-419"/>
        </w:rPr>
        <w:t>permite</w:t>
      </w:r>
      <w:r w:rsidR="00C525F3" w:rsidRPr="00C26235">
        <w:rPr>
          <w:lang w:val="es-419"/>
        </w:rPr>
        <w:t xml:space="preserve"> generar</w:t>
      </w:r>
      <w:r w:rsidR="00851A15" w:rsidRPr="00C26235">
        <w:rPr>
          <w:lang w:val="es-419"/>
        </w:rPr>
        <w:t xml:space="preserve"> tantas ecuaciones como sean</w:t>
      </w:r>
      <w:r w:rsidR="00C525F3" w:rsidRPr="00C26235">
        <w:rPr>
          <w:lang w:val="es-419"/>
        </w:rPr>
        <w:t xml:space="preserve"> </w:t>
      </w:r>
      <w:r w:rsidR="002A1172" w:rsidRPr="00C26235">
        <w:rPr>
          <w:lang w:val="es-419"/>
        </w:rPr>
        <w:t>necesarias</w:t>
      </w:r>
      <w:r w:rsidR="005F78FC" w:rsidRPr="00C26235">
        <w:rPr>
          <w:lang w:val="es-419"/>
        </w:rPr>
        <w:t xml:space="preserve"> para el sistema hiperestático</w:t>
      </w:r>
      <w:r w:rsidR="00A11A02" w:rsidRPr="00C26235">
        <w:rPr>
          <w:lang w:val="es-419"/>
        </w:rPr>
        <w:t xml:space="preserve">. Estas ecuaciones se </w:t>
      </w:r>
      <w:r w:rsidR="00F92A7D">
        <w:rPr>
          <w:lang w:val="es-419"/>
        </w:rPr>
        <w:t>obtienen de</w:t>
      </w:r>
      <w:r w:rsidR="00A11A02" w:rsidRPr="00C26235">
        <w:rPr>
          <w:lang w:val="es-419"/>
        </w:rPr>
        <w:t xml:space="preserve"> </w:t>
      </w:r>
      <w:r w:rsidR="0085157C">
        <w:rPr>
          <w:lang w:val="es-419"/>
        </w:rPr>
        <w:t>la</w:t>
      </w:r>
      <w:r w:rsidR="00A11A02" w:rsidRPr="00C26235">
        <w:rPr>
          <w:lang w:val="es-419"/>
        </w:rPr>
        <w:t xml:space="preserve"> </w:t>
      </w:r>
      <w:r w:rsidR="00367768">
        <w:rPr>
          <w:lang w:val="es-419"/>
        </w:rPr>
        <w:t xml:space="preserve">ecuación matricial que relaciona </w:t>
      </w:r>
      <w:r w:rsidR="00C36C84">
        <w:rPr>
          <w:lang w:val="es-419"/>
        </w:rPr>
        <w:t>las fuerzas con los de</w:t>
      </w:r>
      <w:r w:rsidR="00AD7907">
        <w:rPr>
          <w:lang w:val="es-419"/>
        </w:rPr>
        <w:t xml:space="preserve">splazamientos </w:t>
      </w:r>
      <w:r w:rsidR="00BD039A">
        <w:rPr>
          <w:lang w:val="es-419"/>
        </w:rPr>
        <w:t>nodales por medio</w:t>
      </w:r>
      <w:r w:rsidR="00F92A7D">
        <w:rPr>
          <w:lang w:val="es-419"/>
        </w:rPr>
        <w:t xml:space="preserve"> de</w:t>
      </w:r>
      <w:r w:rsidR="0085157C">
        <w:rPr>
          <w:lang w:val="es-419"/>
        </w:rPr>
        <w:t xml:space="preserve"> la</w:t>
      </w:r>
      <w:r w:rsidR="00A11A02" w:rsidRPr="00C26235">
        <w:rPr>
          <w:lang w:val="es-419"/>
        </w:rPr>
        <w:t xml:space="preserve"> Matriz de Rigidez </w:t>
      </w:r>
      <w:r w:rsidR="00147442" w:rsidRPr="00C26235">
        <w:rPr>
          <w:lang w:val="es-419"/>
        </w:rPr>
        <w:t>Total</w:t>
      </w:r>
      <w:r w:rsidR="004C1697" w:rsidRPr="00C26235">
        <w:rPr>
          <w:lang w:val="es-419"/>
        </w:rPr>
        <w:t xml:space="preserve">, </w:t>
      </w:r>
      <w:r w:rsidR="00A11A02" w:rsidRPr="00C26235">
        <w:rPr>
          <w:i/>
          <w:lang w:val="es-419"/>
        </w:rPr>
        <w:t>K</w:t>
      </w:r>
      <w:r w:rsidR="00147442" w:rsidRPr="00C26235">
        <w:rPr>
          <w:i/>
          <w:vertAlign w:val="subscript"/>
          <w:lang w:val="es-419"/>
        </w:rPr>
        <w:t>t</w:t>
      </w:r>
      <w:r w:rsidR="005F78FC" w:rsidRPr="00C26235">
        <w:rPr>
          <w:lang w:val="es-419"/>
        </w:rPr>
        <w:t xml:space="preserve">, que es </w:t>
      </w:r>
      <w:r w:rsidR="00C076A1" w:rsidRPr="00C26235">
        <w:rPr>
          <w:lang w:val="es-419"/>
        </w:rPr>
        <w:t>el resultado</w:t>
      </w:r>
      <w:r w:rsidR="005F78FC" w:rsidRPr="00C26235">
        <w:rPr>
          <w:lang w:val="es-419"/>
        </w:rPr>
        <w:t xml:space="preserve"> de la suma </w:t>
      </w:r>
      <w:r w:rsidR="00C076A1" w:rsidRPr="00C26235">
        <w:rPr>
          <w:lang w:val="es-419"/>
        </w:rPr>
        <w:t xml:space="preserve">de las submatrices </w:t>
      </w:r>
      <w:r w:rsidR="00733D88" w:rsidRPr="00C26235">
        <w:rPr>
          <w:lang w:val="es-419"/>
        </w:rPr>
        <w:t xml:space="preserve">de cada matriz </w:t>
      </w:r>
      <w:r w:rsidR="00111386" w:rsidRPr="00C26235">
        <w:rPr>
          <w:i/>
          <w:iCs/>
          <w:lang w:val="es-419"/>
        </w:rPr>
        <w:t>K</w:t>
      </w:r>
      <w:r w:rsidR="00111386" w:rsidRPr="00C26235">
        <w:rPr>
          <w:i/>
          <w:iCs/>
          <w:vertAlign w:val="subscript"/>
          <w:lang w:val="es-419"/>
        </w:rPr>
        <w:t>p</w:t>
      </w:r>
      <w:r w:rsidR="00CC04C8" w:rsidRPr="00C26235">
        <w:rPr>
          <w:lang w:val="es-419"/>
        </w:rPr>
        <w:t xml:space="preserve"> </w:t>
      </w:r>
      <w:r w:rsidR="005F2E8D" w:rsidRPr="00C26235">
        <w:rPr>
          <w:lang w:val="es-419"/>
        </w:rPr>
        <w:t xml:space="preserve">en los índices </w:t>
      </w:r>
      <w:r w:rsidR="00842745" w:rsidRPr="00C26235">
        <w:rPr>
          <w:lang w:val="es-419"/>
        </w:rPr>
        <w:t xml:space="preserve">que relacionan </w:t>
      </w:r>
      <w:r w:rsidR="00FD3323" w:rsidRPr="00C26235">
        <w:rPr>
          <w:lang w:val="es-419"/>
        </w:rPr>
        <w:t xml:space="preserve">a </w:t>
      </w:r>
      <w:r w:rsidR="00842745" w:rsidRPr="00C26235">
        <w:rPr>
          <w:lang w:val="es-419"/>
        </w:rPr>
        <w:t xml:space="preserve">los nodos A y B de una barra </w:t>
      </w:r>
      <w:r w:rsidR="00FD3323" w:rsidRPr="00C26235">
        <w:rPr>
          <w:i/>
          <w:iCs/>
          <w:lang w:val="es-419"/>
        </w:rPr>
        <w:t>p</w:t>
      </w:r>
      <w:r w:rsidR="00FD3323" w:rsidRPr="00C26235">
        <w:rPr>
          <w:lang w:val="es-419"/>
        </w:rPr>
        <w:t xml:space="preserve"> con los respectivos nodos de la estructura</w:t>
      </w:r>
      <w:r w:rsidR="00B753EA">
        <w:rPr>
          <w:lang w:val="es-419"/>
        </w:rPr>
        <w:t>:</w:t>
      </w:r>
    </w:p>
    <w:p w14:paraId="77EB62C0" w14:textId="77777777" w:rsidR="00A11A02" w:rsidRPr="00C26235" w:rsidRDefault="000E0CFF" w:rsidP="00A11A02">
      <w:pPr>
        <w:rPr>
          <w:lang w:val="es-419"/>
        </w:rPr>
      </w:pPr>
      <m:oMathPara>
        <m:oMath>
          <m:d>
            <m:dPr>
              <m:begChr m:val="{"/>
              <m:endChr m:val="}"/>
              <m:ctrlPr>
                <w:rPr>
                  <w:rFonts w:ascii="Cambria Math" w:hAnsi="Cambria Math"/>
                  <w:i/>
                  <w:lang w:val="es-419"/>
                </w:rPr>
              </m:ctrlPr>
            </m:dPr>
            <m:e>
              <m:r>
                <w:rPr>
                  <w:rFonts w:ascii="Cambria Math" w:hAnsi="Cambria Math"/>
                  <w:lang w:val="es-419"/>
                </w:rPr>
                <m:t>R</m:t>
              </m:r>
            </m:e>
          </m:d>
          <m:r>
            <w:rPr>
              <w:rFonts w:ascii="Cambria Math" w:hAnsi="Cambria Math"/>
              <w:lang w:val="es-419"/>
            </w:rPr>
            <m:t>+{F}=[</m:t>
          </m:r>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t</m:t>
              </m:r>
            </m:sub>
          </m:sSub>
          <m:r>
            <w:rPr>
              <w:rFonts w:ascii="Cambria Math" w:hAnsi="Cambria Math"/>
              <w:lang w:val="es-419"/>
            </w:rPr>
            <m:t>]{δ}</m:t>
          </m:r>
        </m:oMath>
      </m:oMathPara>
    </w:p>
    <w:p w14:paraId="1C3865A6" w14:textId="77777777" w:rsidR="00A11A02" w:rsidRPr="00C26235" w:rsidRDefault="00A11A02" w:rsidP="00A11A02">
      <w:pPr>
        <w:rPr>
          <w:lang w:val="es-419"/>
        </w:rPr>
      </w:pPr>
      <w:bookmarkStart w:id="67" w:name="_heading=h.cjc01wwlmesk" w:colFirst="0" w:colLast="0"/>
      <w:bookmarkEnd w:id="67"/>
      <w:r w:rsidRPr="00C26235">
        <w:rPr>
          <w:lang w:val="es-419"/>
        </w:rPr>
        <w:t>Donde:</w:t>
      </w:r>
    </w:p>
    <w:p w14:paraId="3AA05B8F" w14:textId="77777777" w:rsidR="003D1C10" w:rsidRPr="00C26235" w:rsidRDefault="00A11A02" w:rsidP="00DC76DE">
      <w:pPr>
        <w:pStyle w:val="ListParagraph"/>
        <w:numPr>
          <w:ilvl w:val="0"/>
          <w:numId w:val="6"/>
        </w:numPr>
        <w:spacing w:after="0"/>
        <w:rPr>
          <w:lang w:val="es-419"/>
        </w:rPr>
      </w:pPr>
      <w:bookmarkStart w:id="68" w:name="_heading=h.fmhlbcazcgck" w:colFirst="0" w:colLast="0"/>
      <w:bookmarkEnd w:id="68"/>
      <w:r w:rsidRPr="00C26235">
        <w:rPr>
          <w:i/>
          <w:lang w:val="es-419"/>
        </w:rPr>
        <w:t>F</w:t>
      </w:r>
      <w:r w:rsidRPr="00C26235">
        <w:rPr>
          <w:lang w:val="es-419"/>
        </w:rPr>
        <w:t xml:space="preserve">: </w:t>
      </w:r>
      <w:r w:rsidR="009D601B" w:rsidRPr="00C26235">
        <w:rPr>
          <w:lang w:val="es-419"/>
        </w:rPr>
        <w:t>V</w:t>
      </w:r>
      <w:r w:rsidRPr="00C26235">
        <w:rPr>
          <w:lang w:val="es-419"/>
        </w:rPr>
        <w:t>ector de fuerzas nodales obtenidas de las fuerzas externas aplicadas a la estructura</w:t>
      </w:r>
      <w:r w:rsidR="001062F9" w:rsidRPr="00C26235">
        <w:rPr>
          <w:lang w:val="es-419"/>
        </w:rPr>
        <w:t>.</w:t>
      </w:r>
    </w:p>
    <w:p w14:paraId="34E55704" w14:textId="77777777" w:rsidR="00A11A02" w:rsidRPr="00C26235" w:rsidRDefault="003D1C10" w:rsidP="00DC76DE">
      <w:pPr>
        <w:pStyle w:val="ListParagraph"/>
        <w:numPr>
          <w:ilvl w:val="0"/>
          <w:numId w:val="6"/>
        </w:numPr>
        <w:spacing w:after="0"/>
        <w:rPr>
          <w:lang w:val="es-419"/>
        </w:rPr>
      </w:pPr>
      <w:r w:rsidRPr="00C26235">
        <w:rPr>
          <w:i/>
          <w:lang w:val="es-419"/>
        </w:rPr>
        <w:t>R</w:t>
      </w:r>
      <w:r w:rsidR="001062F9" w:rsidRPr="00C26235">
        <w:rPr>
          <w:iCs/>
          <w:lang w:val="es-419"/>
        </w:rPr>
        <w:t>: R</w:t>
      </w:r>
      <w:r w:rsidR="00A11A02" w:rsidRPr="00C26235">
        <w:rPr>
          <w:lang w:val="es-419"/>
        </w:rPr>
        <w:t>eacciones inicialmente desconocidas.</w:t>
      </w:r>
    </w:p>
    <w:p w14:paraId="5D47F4AA" w14:textId="77777777" w:rsidR="00A11A02" w:rsidRPr="00C26235" w:rsidRDefault="00A11A02" w:rsidP="00DC76DE">
      <w:pPr>
        <w:pStyle w:val="ListParagraph"/>
        <w:numPr>
          <w:ilvl w:val="0"/>
          <w:numId w:val="6"/>
        </w:numPr>
        <w:spacing w:after="0"/>
        <w:rPr>
          <w:i/>
          <w:lang w:val="es-419"/>
        </w:rPr>
      </w:pPr>
      <w:bookmarkStart w:id="69" w:name="_heading=h.t1spnggrl6aa" w:colFirst="0" w:colLast="0"/>
      <w:bookmarkEnd w:id="69"/>
      <w:r w:rsidRPr="00C26235">
        <w:rPr>
          <w:i/>
          <w:lang w:val="es-419"/>
        </w:rPr>
        <w:t>K</w:t>
      </w:r>
      <w:r w:rsidR="00153C3A" w:rsidRPr="00C26235">
        <w:rPr>
          <w:i/>
          <w:vertAlign w:val="subscript"/>
          <w:lang w:val="es-419"/>
        </w:rPr>
        <w:t>t</w:t>
      </w:r>
      <w:r w:rsidRPr="00C26235">
        <w:rPr>
          <w:lang w:val="es-419"/>
        </w:rPr>
        <w:t>: Matriz de rigidez del sistema.</w:t>
      </w:r>
    </w:p>
    <w:p w14:paraId="701B6AE5" w14:textId="14825520" w:rsidR="007F4776" w:rsidRPr="00C26235" w:rsidRDefault="00A11A02" w:rsidP="00DC76DE">
      <w:pPr>
        <w:pStyle w:val="ListParagraph"/>
        <w:numPr>
          <w:ilvl w:val="0"/>
          <w:numId w:val="6"/>
        </w:numPr>
        <w:rPr>
          <w:lang w:val="es-419"/>
        </w:rPr>
      </w:pPr>
      <w:bookmarkStart w:id="70" w:name="_heading=h.k39b9w6spv7h" w:colFirst="0" w:colLast="0"/>
      <w:bookmarkEnd w:id="70"/>
      <w:r w:rsidRPr="00C26235">
        <w:rPr>
          <w:lang w:val="es-419"/>
        </w:rPr>
        <w:t xml:space="preserve">δ: </w:t>
      </w:r>
      <w:r w:rsidR="00BF1C92">
        <w:rPr>
          <w:lang w:val="es-419"/>
        </w:rPr>
        <w:t>V</w:t>
      </w:r>
      <w:r w:rsidRPr="00C26235">
        <w:rPr>
          <w:lang w:val="es-419"/>
        </w:rPr>
        <w:t>ector de desplazamientos nodales.</w:t>
      </w:r>
      <w:bookmarkStart w:id="71" w:name="_heading=h.qwb9xplrr324" w:colFirst="0" w:colLast="0"/>
      <w:bookmarkStart w:id="72" w:name="_heading=h.gho01jhh3tho" w:colFirst="0" w:colLast="0"/>
      <w:bookmarkStart w:id="73" w:name="_heading=h.8rrms1b0jp5m" w:colFirst="0" w:colLast="0"/>
      <w:bookmarkEnd w:id="71"/>
      <w:bookmarkEnd w:id="72"/>
      <w:bookmarkEnd w:id="73"/>
    </w:p>
    <w:p w14:paraId="14D8AE28" w14:textId="77777777" w:rsidR="00375107" w:rsidRPr="00C26235" w:rsidRDefault="00375107" w:rsidP="00375107">
      <w:pPr>
        <w:rPr>
          <w:lang w:val="es-419"/>
        </w:rPr>
      </w:pPr>
      <w:r w:rsidRPr="00C26235">
        <w:rPr>
          <w:lang w:val="es-419"/>
        </w:rPr>
        <w:t xml:space="preserve">Finalmente, </w:t>
      </w:r>
      <w:r w:rsidR="005C26B9" w:rsidRPr="00C26235">
        <w:rPr>
          <w:lang w:val="es-419"/>
        </w:rPr>
        <w:t xml:space="preserve">la ecuación se puede separar en dos subsistemas donde </w:t>
      </w:r>
      <w:r w:rsidR="004A0B04" w:rsidRPr="00C26235">
        <w:rPr>
          <w:lang w:val="es-419"/>
        </w:rPr>
        <w:t xml:space="preserve">uno </w:t>
      </w:r>
      <w:r w:rsidR="005C26B9" w:rsidRPr="00C26235">
        <w:rPr>
          <w:lang w:val="es-419"/>
        </w:rPr>
        <w:t xml:space="preserve">solo contempla como </w:t>
      </w:r>
      <w:r w:rsidR="009C6B2F" w:rsidRPr="00C26235">
        <w:rPr>
          <w:lang w:val="es-419"/>
        </w:rPr>
        <w:t>incógnita</w:t>
      </w:r>
      <w:r w:rsidR="005C26B9" w:rsidRPr="00C26235">
        <w:rPr>
          <w:lang w:val="es-419"/>
        </w:rPr>
        <w:t xml:space="preserve"> </w:t>
      </w:r>
      <w:r w:rsidR="004A0B04" w:rsidRPr="00C26235">
        <w:rPr>
          <w:lang w:val="es-419"/>
        </w:rPr>
        <w:t>a</w:t>
      </w:r>
      <w:r w:rsidR="005C26B9" w:rsidRPr="00C26235">
        <w:rPr>
          <w:lang w:val="es-419"/>
        </w:rPr>
        <w:t>l vector de desplazamientos</w:t>
      </w:r>
      <w:r w:rsidR="004A0B04" w:rsidRPr="00C26235">
        <w:rPr>
          <w:lang w:val="es-419"/>
        </w:rPr>
        <w:t xml:space="preserve">, permitiendo </w:t>
      </w:r>
      <w:r w:rsidR="006E3BB2" w:rsidRPr="00C26235">
        <w:rPr>
          <w:lang w:val="es-419"/>
        </w:rPr>
        <w:t xml:space="preserve">despejar </w:t>
      </w:r>
      <w:r w:rsidR="004A0B04" w:rsidRPr="00C26235">
        <w:rPr>
          <w:lang w:val="es-419"/>
        </w:rPr>
        <w:t xml:space="preserve">δ y </w:t>
      </w:r>
      <w:r w:rsidR="005048FE" w:rsidRPr="00C26235">
        <w:rPr>
          <w:lang w:val="es-419"/>
        </w:rPr>
        <w:t>prescindir de</w:t>
      </w:r>
      <w:r w:rsidR="00484FFF" w:rsidRPr="00C26235">
        <w:rPr>
          <w:lang w:val="es-419"/>
        </w:rPr>
        <w:t xml:space="preserve"> las reacciones</w:t>
      </w:r>
      <w:r w:rsidR="00A50B08" w:rsidRPr="00C26235">
        <w:rPr>
          <w:lang w:val="es-419"/>
        </w:rPr>
        <w:t xml:space="preserve"> en los apoyos</w:t>
      </w:r>
      <w:r w:rsidR="005048FE" w:rsidRPr="00C26235">
        <w:rPr>
          <w:lang w:val="es-419"/>
        </w:rPr>
        <w:t xml:space="preserve"> que pueden ser calculadas posteriormente</w:t>
      </w:r>
      <w:r w:rsidR="007A1332" w:rsidRPr="00C26235">
        <w:rPr>
          <w:lang w:val="es-419"/>
        </w:rPr>
        <w:t>:</w:t>
      </w:r>
    </w:p>
    <w:p w14:paraId="579DF5B8" w14:textId="70ABAB23" w:rsidR="00A50B08" w:rsidRPr="00C26235" w:rsidRDefault="000E0CFF" w:rsidP="00375107">
      <w:pPr>
        <w:rPr>
          <w:rFonts w:ascii="Cambria Math" w:hAnsi="Cambria Math"/>
          <w:lang w:val="es-419"/>
          <w:oMath/>
        </w:rPr>
      </w:pPr>
      <m:oMathPara>
        <m:oMath>
          <m:d>
            <m:dPr>
              <m:begChr m:val="{"/>
              <m:endChr m:val="}"/>
              <m:ctrlPr>
                <w:rPr>
                  <w:rFonts w:ascii="Cambria Math" w:hAnsi="Cambria Math"/>
                  <w:i/>
                  <w:lang w:val="es-419"/>
                </w:rPr>
              </m:ctrlPr>
            </m:dPr>
            <m:e>
              <m:r>
                <w:rPr>
                  <w:rFonts w:ascii="Cambria Math" w:hAnsi="Cambria Math"/>
                  <w:lang w:val="es-419"/>
                </w:rPr>
                <m:t>F</m:t>
              </m:r>
            </m:e>
          </m:d>
          <m:r>
            <w:rPr>
              <w:rFonts w:ascii="Cambria Math" w:hAnsi="Cambria Math"/>
              <w:lang w:val="es-419"/>
            </w:rPr>
            <m:t>=</m:t>
          </m:r>
          <m:d>
            <m:dPr>
              <m:begChr m:val="["/>
              <m:endChr m:val="]"/>
              <m:ctrlPr>
                <w:rPr>
                  <w:rFonts w:ascii="Cambria Math" w:hAnsi="Cambria Math"/>
                  <w:i/>
                  <w:lang w:val="es-419"/>
                </w:rPr>
              </m:ctrlPr>
            </m:dPr>
            <m:e>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t</m:t>
                  </m:r>
                </m:sub>
              </m:sSub>
            </m:e>
          </m:d>
          <m:d>
            <m:dPr>
              <m:begChr m:val="{"/>
              <m:endChr m:val="}"/>
              <m:ctrlPr>
                <w:rPr>
                  <w:rFonts w:ascii="Cambria Math" w:hAnsi="Cambria Math"/>
                  <w:i/>
                  <w:lang w:val="es-419"/>
                </w:rPr>
              </m:ctrlPr>
            </m:dPr>
            <m:e>
              <m:r>
                <w:rPr>
                  <w:rFonts w:ascii="Cambria Math" w:hAnsi="Cambria Math"/>
                  <w:lang w:val="es-419"/>
                </w:rPr>
                <m:t>δ</m:t>
              </m:r>
            </m:e>
          </m:d>
          <m:r>
            <m:rPr>
              <m:sty m:val="p"/>
            </m:rPr>
            <w:rPr>
              <w:rFonts w:ascii="Cambria Math" w:hAnsi="Cambria Math"/>
              <w:lang w:val="es-419"/>
            </w:rPr>
            <w:br/>
          </m:r>
        </m:oMath>
        <m:oMath>
          <m:sSup>
            <m:sSupPr>
              <m:ctrlPr>
                <w:rPr>
                  <w:rFonts w:ascii="Cambria Math" w:hAnsi="Cambria Math"/>
                  <w:i/>
                  <w:lang w:val="es-419"/>
                </w:rPr>
              </m:ctrlPr>
            </m:sSupPr>
            <m:e>
              <m:r>
                <w:rPr>
                  <w:rFonts w:ascii="Cambria Math" w:hAnsi="Cambria Math"/>
                  <w:lang w:val="es-419"/>
                </w:rPr>
                <m:t>[</m:t>
              </m:r>
              <m:sSub>
                <m:sSubPr>
                  <m:ctrlPr>
                    <w:rPr>
                      <w:rFonts w:ascii="Cambria Math" w:hAnsi="Cambria Math"/>
                      <w:i/>
                      <w:lang w:val="es-419"/>
                    </w:rPr>
                  </m:ctrlPr>
                </m:sSubPr>
                <m:e>
                  <m:r>
                    <w:rPr>
                      <w:rFonts w:ascii="Cambria Math" w:hAnsi="Cambria Math"/>
                      <w:lang w:val="es-419"/>
                    </w:rPr>
                    <m:t>K</m:t>
                  </m:r>
                </m:e>
                <m:sub>
                  <m:r>
                    <w:rPr>
                      <w:rFonts w:ascii="Cambria Math" w:hAnsi="Cambria Math"/>
                      <w:lang w:val="es-419"/>
                    </w:rPr>
                    <m:t>t</m:t>
                  </m:r>
                </m:sub>
              </m:sSub>
              <m:r>
                <w:rPr>
                  <w:rFonts w:ascii="Cambria Math" w:hAnsi="Cambria Math"/>
                  <w:lang w:val="es-419"/>
                </w:rPr>
                <m:t>]</m:t>
              </m:r>
            </m:e>
            <m:sup>
              <m:r>
                <w:rPr>
                  <w:rFonts w:ascii="Cambria Math" w:hAnsi="Cambria Math"/>
                  <w:lang w:val="es-419"/>
                </w:rPr>
                <m:t>-1</m:t>
              </m:r>
            </m:sup>
          </m:sSup>
          <m:d>
            <m:dPr>
              <m:begChr m:val="{"/>
              <m:endChr m:val="}"/>
              <m:ctrlPr>
                <w:rPr>
                  <w:rFonts w:ascii="Cambria Math" w:hAnsi="Cambria Math"/>
                  <w:i/>
                  <w:lang w:val="es-419"/>
                </w:rPr>
              </m:ctrlPr>
            </m:dPr>
            <m:e>
              <m:r>
                <w:rPr>
                  <w:rFonts w:ascii="Cambria Math" w:hAnsi="Cambria Math"/>
                  <w:lang w:val="es-419"/>
                </w:rPr>
                <m:t>F</m:t>
              </m:r>
            </m:e>
          </m:d>
          <m:r>
            <w:rPr>
              <w:rFonts w:ascii="Cambria Math" w:hAnsi="Cambria Math"/>
              <w:lang w:val="es-419"/>
            </w:rPr>
            <m:t>={δ}</m:t>
          </m:r>
        </m:oMath>
      </m:oMathPara>
    </w:p>
    <w:p w14:paraId="04D15C0D" w14:textId="2A7AEF35" w:rsidR="005B3362" w:rsidRDefault="00E059E6" w:rsidP="00CA19D0">
      <w:pPr>
        <w:pStyle w:val="Heading3"/>
      </w:pPr>
      <w:bookmarkStart w:id="74" w:name="_Toc69219348"/>
      <w:r>
        <w:t>Tramos rígidos</w:t>
      </w:r>
      <w:bookmarkEnd w:id="74"/>
    </w:p>
    <w:p w14:paraId="783F5893" w14:textId="39FCC353" w:rsidR="00C7272D" w:rsidRDefault="00224007" w:rsidP="00375107">
      <w:pPr>
        <w:rPr>
          <w:lang w:val="es-419"/>
        </w:rPr>
      </w:pPr>
      <w:r>
        <w:rPr>
          <w:lang w:val="es-419"/>
        </w:rPr>
        <w:t xml:space="preserve">El método anterior considera una estructura que puede resultar más flexible de lo deseado, por lo que se consideran todos los nodos rígidos. Para evitar obtener una estructura más rígida de lo necesario, se considera </w:t>
      </w:r>
      <w:r w:rsidR="00896E7F">
        <w:rPr>
          <w:lang w:val="es-419"/>
        </w:rPr>
        <w:t>un porcentaje de</w:t>
      </w:r>
      <w:r>
        <w:rPr>
          <w:lang w:val="es-419"/>
        </w:rPr>
        <w:t xml:space="preserve"> penetración</w:t>
      </w:r>
      <w:r w:rsidR="00EC392B">
        <w:rPr>
          <w:lang w:val="es-419"/>
        </w:rPr>
        <w:t xml:space="preserve">, </w:t>
      </w:r>
      <w:r w:rsidR="00EC392B" w:rsidRPr="00EC392B">
        <w:rPr>
          <w:i/>
          <w:iCs/>
          <w:lang w:val="es-419"/>
        </w:rPr>
        <w:t>p</w:t>
      </w:r>
      <w:r w:rsidR="00EC392B">
        <w:rPr>
          <w:lang w:val="es-419"/>
        </w:rPr>
        <w:t xml:space="preserve">, </w:t>
      </w:r>
      <w:r w:rsidRPr="00EC392B">
        <w:rPr>
          <w:lang w:val="es-419"/>
        </w:rPr>
        <w:t>de</w:t>
      </w:r>
      <w:r>
        <w:rPr>
          <w:lang w:val="es-419"/>
        </w:rPr>
        <w:t xml:space="preserve"> los tramos flexibles de todos los elementos en los nodos, siendo esta penetración</w:t>
      </w:r>
      <w:r w:rsidR="00EC392B">
        <w:rPr>
          <w:lang w:val="es-419"/>
        </w:rPr>
        <w:t xml:space="preserve">, en </w:t>
      </w:r>
      <w:r>
        <w:rPr>
          <w:lang w:val="es-419"/>
        </w:rPr>
        <w:t xml:space="preserve">cada uno de </w:t>
      </w:r>
      <w:r w:rsidR="00EC392B">
        <w:rPr>
          <w:lang w:val="es-419"/>
        </w:rPr>
        <w:t xml:space="preserve">los </w:t>
      </w:r>
      <w:r>
        <w:rPr>
          <w:lang w:val="es-419"/>
        </w:rPr>
        <w:t xml:space="preserve">extremos </w:t>
      </w:r>
      <w:r w:rsidR="00EC392B">
        <w:rPr>
          <w:lang w:val="es-419"/>
        </w:rPr>
        <w:t>de una barra, de</w:t>
      </w:r>
      <w:r>
        <w:rPr>
          <w:lang w:val="es-419"/>
        </w:rPr>
        <w:t xml:space="preserve"> un 25% del alto de sus perfiles</w:t>
      </w:r>
      <w:r w:rsidR="00EC392B">
        <w:rPr>
          <w:lang w:val="es-419"/>
        </w:rPr>
        <w:t xml:space="preserve"> en el nodo</w:t>
      </w:r>
      <w:r w:rsidR="00F56450">
        <w:rPr>
          <w:lang w:val="es-419"/>
        </w:rPr>
        <w:t xml:space="preserve"> para elementos</w:t>
      </w:r>
      <w:r w:rsidR="00BF417F">
        <w:rPr>
          <w:lang w:val="es-419"/>
        </w:rPr>
        <w:t xml:space="preserve"> esbeltos</w:t>
      </w:r>
      <w:r w:rsidR="00F56450">
        <w:rPr>
          <w:lang w:val="es-419"/>
        </w:rPr>
        <w:t xml:space="preserve"> de hormigón armado (Guendelman, 2014)</w:t>
      </w:r>
      <w:r w:rsidR="00EC392B">
        <w:rPr>
          <w:lang w:val="es-419"/>
        </w:rPr>
        <w:t>:</w:t>
      </w:r>
    </w:p>
    <w:p w14:paraId="3874979D" w14:textId="00CBA165" w:rsidR="006F0C20" w:rsidRDefault="00EC392B" w:rsidP="00E535C8">
      <w:pPr>
        <w:spacing w:after="0"/>
        <w:jc w:val="center"/>
        <w:rPr>
          <w:lang w:val="es-419"/>
        </w:rPr>
      </w:pPr>
      <w:r>
        <w:rPr>
          <w:noProof/>
          <w:lang w:val="es-419"/>
        </w:rPr>
        <w:lastRenderedPageBreak/>
        <w:drawing>
          <wp:inline distT="0" distB="0" distL="0" distR="0" wp14:anchorId="16493AC2" wp14:editId="11863F78">
            <wp:extent cx="560324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2743200"/>
                    </a:xfrm>
                    <a:prstGeom prst="rect">
                      <a:avLst/>
                    </a:prstGeom>
                    <a:noFill/>
                    <a:ln>
                      <a:noFill/>
                    </a:ln>
                  </pic:spPr>
                </pic:pic>
              </a:graphicData>
            </a:graphic>
          </wp:inline>
        </w:drawing>
      </w:r>
    </w:p>
    <w:p w14:paraId="2A584AD4" w14:textId="31080127" w:rsidR="00473DB7" w:rsidRDefault="00473DB7" w:rsidP="00E535C8">
      <w:pPr>
        <w:pStyle w:val="TipoFigura"/>
      </w:pPr>
      <w:bookmarkStart w:id="75" w:name="_Toc69822282"/>
      <w:r>
        <w:t xml:space="preserve">Figura </w:t>
      </w:r>
      <w:r>
        <w:fldChar w:fldCharType="begin"/>
      </w:r>
      <w:r>
        <w:instrText xml:space="preserve"> SEQ Figura \* ARABIC </w:instrText>
      </w:r>
      <w:r>
        <w:fldChar w:fldCharType="separate"/>
      </w:r>
      <w:r w:rsidR="00A15F7D">
        <w:rPr>
          <w:noProof/>
        </w:rPr>
        <w:t>5</w:t>
      </w:r>
      <w:r>
        <w:fldChar w:fldCharType="end"/>
      </w:r>
      <w:r>
        <w:t xml:space="preserve">: </w:t>
      </w:r>
      <w:r w:rsidR="00160E7D">
        <w:t xml:space="preserve">Penetración </w:t>
      </w:r>
      <w:r w:rsidR="0067025E">
        <w:t>de elementos en nudos rígidos</w:t>
      </w:r>
      <w:r w:rsidR="00B35E7D">
        <w:t>.</w:t>
      </w:r>
      <w:bookmarkEnd w:id="75"/>
    </w:p>
    <w:p w14:paraId="17BEB8BB" w14:textId="77777777" w:rsidR="00E535C8" w:rsidRDefault="00E535C8" w:rsidP="00E535C8"/>
    <w:p w14:paraId="3ED1BC5E" w14:textId="6E5845A6" w:rsidR="00E535C8" w:rsidRDefault="00213A8F" w:rsidP="00E535C8">
      <w:r>
        <w:t xml:space="preserve">Considerando los tramos rígidos, </w:t>
      </w:r>
      <w:r w:rsidR="00EC392B">
        <w:t xml:space="preserve">cambian unas variables </w:t>
      </w:r>
      <w:r w:rsidR="00C951EF">
        <w:t>previamente definidas</w:t>
      </w:r>
      <w:r w:rsidR="00EC392B">
        <w:t xml:space="preserve"> para el método matricial de la rigidez como se expone a continuación:</w:t>
      </w:r>
    </w:p>
    <w:p w14:paraId="031066DB" w14:textId="7ED31214" w:rsidR="00086B2F" w:rsidRDefault="00FB7987" w:rsidP="009F2080">
      <w:pPr>
        <w:spacing w:after="0"/>
        <w:jc w:val="center"/>
      </w:pPr>
      <w:r w:rsidRPr="00FB7987">
        <w:rPr>
          <w:noProof/>
        </w:rPr>
        <w:drawing>
          <wp:inline distT="0" distB="0" distL="0" distR="0" wp14:anchorId="02698294" wp14:editId="55D74777">
            <wp:extent cx="4348716" cy="1728071"/>
            <wp:effectExtent l="0" t="0" r="0" b="5715"/>
            <wp:docPr id="34" name="Picture 34"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up of a musical instrument&#10;&#10;Description automatically generated with low confidence"/>
                    <pic:cNvPicPr/>
                  </pic:nvPicPr>
                  <pic:blipFill>
                    <a:blip r:embed="rId19"/>
                    <a:stretch>
                      <a:fillRect/>
                    </a:stretch>
                  </pic:blipFill>
                  <pic:spPr>
                    <a:xfrm>
                      <a:off x="0" y="0"/>
                      <a:ext cx="4356833" cy="1731296"/>
                    </a:xfrm>
                    <a:prstGeom prst="rect">
                      <a:avLst/>
                    </a:prstGeom>
                  </pic:spPr>
                </pic:pic>
              </a:graphicData>
            </a:graphic>
          </wp:inline>
        </w:drawing>
      </w:r>
    </w:p>
    <w:p w14:paraId="34A06EEA" w14:textId="23A9F133" w:rsidR="00FB7987" w:rsidRDefault="00FB7987" w:rsidP="009F2080">
      <w:pPr>
        <w:pStyle w:val="TipoFigura"/>
      </w:pPr>
      <w:bookmarkStart w:id="76" w:name="_Toc69822283"/>
      <w:r>
        <w:t xml:space="preserve">Figura </w:t>
      </w:r>
      <w:r>
        <w:fldChar w:fldCharType="begin"/>
      </w:r>
      <w:r>
        <w:instrText xml:space="preserve"> SEQ Figura \* ARABIC </w:instrText>
      </w:r>
      <w:r>
        <w:fldChar w:fldCharType="separate"/>
      </w:r>
      <w:r w:rsidR="00A15F7D">
        <w:rPr>
          <w:noProof/>
        </w:rPr>
        <w:t>6</w:t>
      </w:r>
      <w:r>
        <w:fldChar w:fldCharType="end"/>
      </w:r>
      <w:r>
        <w:t xml:space="preserve">: </w:t>
      </w:r>
      <w:r w:rsidR="00A53FFD">
        <w:t xml:space="preserve">Barra con </w:t>
      </w:r>
      <w:r w:rsidR="009F2080">
        <w:t>conexiones infinitamente rígidas.</w:t>
      </w:r>
      <w:bookmarkEnd w:id="76"/>
    </w:p>
    <w:p w14:paraId="496C2717" w14:textId="77777777" w:rsidR="009F2080" w:rsidRPr="009F2080" w:rsidRDefault="009F2080" w:rsidP="009F2080"/>
    <w:p w14:paraId="681BB668" w14:textId="7BBA1ED4" w:rsidR="00EC392B" w:rsidRDefault="00EC392B" w:rsidP="00C2420C">
      <w:pPr>
        <w:pStyle w:val="ListParagraph"/>
        <w:numPr>
          <w:ilvl w:val="0"/>
          <w:numId w:val="28"/>
        </w:numPr>
        <w:spacing w:before="0" w:after="0"/>
      </w:pPr>
      <w:r>
        <w:rPr>
          <w:i/>
          <w:iCs/>
        </w:rPr>
        <w:t>k</w:t>
      </w:r>
      <w:r>
        <w:rPr>
          <w:i/>
          <w:iCs/>
          <w:vertAlign w:val="subscript"/>
        </w:rPr>
        <w:t>p</w:t>
      </w:r>
      <w:r>
        <w:t xml:space="preserve"> se calcula solamente para el tramo flexible de cada barra.</w:t>
      </w:r>
    </w:p>
    <w:p w14:paraId="681994AC" w14:textId="6D2577BA" w:rsidR="00EC392B" w:rsidRDefault="00EC392B" w:rsidP="00C2420C">
      <w:pPr>
        <w:pStyle w:val="ListParagraph"/>
        <w:numPr>
          <w:ilvl w:val="0"/>
          <w:numId w:val="28"/>
        </w:numPr>
        <w:spacing w:before="0" w:after="0"/>
      </w:pPr>
      <w:r>
        <w:rPr>
          <w:i/>
          <w:iCs/>
        </w:rPr>
        <w:t>a</w:t>
      </w:r>
      <w:r>
        <w:rPr>
          <w:i/>
          <w:iCs/>
          <w:vertAlign w:val="subscript"/>
        </w:rPr>
        <w:t>p</w:t>
      </w:r>
      <w:r>
        <w:t xml:space="preserve"> cambia de la siguiente manera:</w:t>
      </w:r>
    </w:p>
    <w:p w14:paraId="516EFBD4" w14:textId="23C7551C" w:rsidR="00EC392B" w:rsidRPr="00D53B54" w:rsidRDefault="000E0CFF" w:rsidP="00EC392B">
      <m:oMathPara>
        <m:oMath>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1</m:t>
                                  </m:r>
                                </m:sub>
                              </m:sSub>
                            </m:e>
                          </m:d>
                        </m:e>
                      </m:m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c</m:t>
                              </m:r>
                            </m:e>
                            <m:sub>
                              <m:r>
                                <w:rPr>
                                  <w:rFonts w:ascii="Cambria Math" w:hAnsi="Cambria Math"/>
                                </w:rPr>
                                <m:t>0</m:t>
                              </m:r>
                            </m:sub>
                          </m:sSub>
                        </m:e>
                        <m:e>
                          <m:sSub>
                            <m:sSubPr>
                              <m:ctrlPr>
                                <w:rPr>
                                  <w:rFonts w:ascii="Cambria Math" w:hAnsi="Cambria Math"/>
                                  <w:i/>
                                </w:rPr>
                              </m:ctrlPr>
                            </m:sSubPr>
                            <m:e>
                              <m:r>
                                <w:rPr>
                                  <w:rFonts w:ascii="Cambria Math" w:hAnsi="Cambria Math"/>
                                </w:rPr>
                                <m:t>s</m:t>
                              </m:r>
                            </m:e>
                            <m:sub>
                              <m:r>
                                <w:rPr>
                                  <w:rFonts w:ascii="Cambria Math" w:hAnsi="Cambria Math"/>
                                </w:rPr>
                                <m:t>0</m:t>
                              </m:r>
                            </m:sub>
                          </m:sSub>
                        </m:e>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e>
                      </m:mr>
                    </m:m>
                  </m:e>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s</m:t>
                              </m:r>
                            </m:e>
                            <m:sub>
                              <m:r>
                                <w:rPr>
                                  <w:rFonts w:ascii="Cambria Math" w:hAnsi="Cambria Math"/>
                                </w:rPr>
                                <m:t>0</m:t>
                              </m:r>
                            </m:sub>
                          </m:sSub>
                          <m:r>
                            <m:rPr>
                              <m:lit/>
                            </m:rPr>
                            <w:rPr>
                              <w:rFonts w:ascii="Cambria Math" w:hAnsi="Cambria Math"/>
                            </w:rPr>
                            <m:t>/</m:t>
                          </m:r>
                          <m:r>
                            <w:rPr>
                              <w:rFonts w:ascii="Cambria Math" w:hAnsi="Cambria Math"/>
                            </w:rPr>
                            <m:t>L</m:t>
                          </m:r>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m:rPr>
                              <m:lit/>
                            </m:rPr>
                            <w:rPr>
                              <w:rFonts w:ascii="Cambria Math" w:hAnsi="Cambria Math"/>
                            </w:rPr>
                            <m:t>/</m:t>
                          </m:r>
                          <m:r>
                            <w:rPr>
                              <w:rFonts w:ascii="Cambria Math" w:hAnsi="Cambria Math"/>
                            </w:rPr>
                            <m:t>L</m:t>
                          </m:r>
                        </m:e>
                        <m:e>
                          <m:d>
                            <m:dPr>
                              <m:ctrlPr>
                                <w:rPr>
                                  <w:rFonts w:ascii="Cambria Math" w:hAnsi="Cambria Math"/>
                                  <w:i/>
                                </w:rPr>
                              </m:ctrlPr>
                            </m:dPr>
                            <m:e>
                              <m:r>
                                <w:rPr>
                                  <w:rFonts w:ascii="Cambria Math" w:hAnsi="Cambria Math"/>
                                </w:rPr>
                                <m:t>1+</m:t>
                              </m:r>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ctrlPr>
                                    <w:rPr>
                                      <w:rFonts w:ascii="Cambria Math" w:hAnsi="Cambria Math"/>
                                      <w:i/>
                                    </w:rPr>
                                  </m:ctrlPr>
                                </m:num>
                                <m:den>
                                  <m:r>
                                    <w:rPr>
                                      <w:rFonts w:ascii="Cambria Math" w:hAnsi="Cambria Math"/>
                                    </w:rPr>
                                    <m:t>L</m:t>
                                  </m:r>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2</m:t>
                                  </m:r>
                                </m:sub>
                              </m:sSub>
                            </m:e>
                          </m:d>
                        </m:e>
                      </m:mr>
                      <m:m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e>
                        <m:e>
                          <m:sSub>
                            <m:sSubPr>
                              <m:ctrlPr>
                                <w:rPr>
                                  <w:rFonts w:ascii="Cambria Math" w:hAnsi="Cambria Math"/>
                                  <w:i/>
                                </w:rPr>
                              </m:ctrlPr>
                            </m:sSubPr>
                            <m:e>
                              <m:r>
                                <w:rPr>
                                  <w:rFonts w:ascii="Cambria Math" w:hAnsi="Cambria Math"/>
                                </w:rPr>
                                <m:t>d</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e>
                      </m:mr>
                    </m:m>
                  </m:e>
                </m:mr>
              </m:m>
            </m:e>
          </m:d>
        </m:oMath>
      </m:oMathPara>
    </w:p>
    <w:p w14:paraId="0810D736" w14:textId="66588483" w:rsidR="00D53B54" w:rsidRDefault="009F2080" w:rsidP="00EC392B">
      <w:r>
        <w:t>Donde:</w:t>
      </w:r>
    </w:p>
    <w:p w14:paraId="30AC793B" w14:textId="77777777" w:rsidR="00757E25" w:rsidRPr="00E729EE" w:rsidRDefault="000E0CFF"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e>
        </m:d>
      </m:oMath>
    </w:p>
    <w:p w14:paraId="63B3920A" w14:textId="77777777" w:rsidR="00757E25" w:rsidRPr="00E770BE" w:rsidRDefault="000E0CFF"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e>
        </m:d>
      </m:oMath>
    </w:p>
    <w:p w14:paraId="7AF68004" w14:textId="77777777" w:rsidR="00757E25" w:rsidRPr="00553D5F" w:rsidRDefault="000E0CFF"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=sen</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e>
        </m:d>
      </m:oMath>
    </w:p>
    <w:p w14:paraId="795609C3" w14:textId="0ED83801" w:rsidR="00757E25" w:rsidRPr="00E729EE" w:rsidRDefault="000E0CFF"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e>
        </m:d>
      </m:oMath>
    </w:p>
    <w:p w14:paraId="74C18981" w14:textId="44B5E280" w:rsidR="00757E25" w:rsidRPr="00E770BE" w:rsidRDefault="000E0CFF"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1</m:t>
                </m:r>
              </m:sub>
            </m:sSub>
          </m:e>
        </m:d>
      </m:oMath>
    </w:p>
    <w:p w14:paraId="3FC509E2" w14:textId="108D775C" w:rsidR="00757E25" w:rsidRPr="00553D5F" w:rsidRDefault="000E0CFF" w:rsidP="00C2420C">
      <w:pPr>
        <w:pStyle w:val="ListParagraph"/>
        <w:numPr>
          <w:ilvl w:val="0"/>
          <w:numId w:val="29"/>
        </w:numPr>
        <w:spacing w:before="0" w:after="0"/>
      </w:p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=cos</m:t>
        </m:r>
        <m:d>
          <m:dPr>
            <m:ctrlPr>
              <w:rPr>
                <w:rFonts w:ascii="Cambria Math" w:hAnsi="Cambria Math"/>
                <w:i/>
              </w:rPr>
            </m:ctrlPr>
          </m:dPr>
          <m:e>
            <m:sSub>
              <m:sSubPr>
                <m:ctrlPr>
                  <w:rPr>
                    <w:rFonts w:ascii="Cambria Math" w:hAnsi="Cambria Math"/>
                    <w:i/>
                  </w:rPr>
                </m:ctrlPr>
              </m:sSubPr>
              <m:e>
                <m:r>
                  <m:rPr>
                    <m:sty m:val="p"/>
                  </m:rP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m:rPr>
                    <m:sty m:val="p"/>
                  </m:rPr>
                  <w:rPr>
                    <w:rFonts w:ascii="Cambria Math" w:hAnsi="Cambria Math"/>
                  </w:rPr>
                  <m:t>α</m:t>
                </m:r>
              </m:e>
              <m:sub>
                <m:r>
                  <w:rPr>
                    <w:rFonts w:ascii="Cambria Math" w:hAnsi="Cambria Math"/>
                  </w:rPr>
                  <m:t>2</m:t>
                </m:r>
              </m:sub>
            </m:sSub>
          </m:e>
        </m:d>
      </m:oMath>
    </w:p>
    <w:p w14:paraId="76981E4B" w14:textId="29F7E8C2" w:rsidR="00A17448" w:rsidRDefault="000E0CFF" w:rsidP="00C2420C">
      <w:pPr>
        <w:pStyle w:val="ListParagraph"/>
        <w:numPr>
          <w:ilvl w:val="0"/>
          <w:numId w:val="29"/>
        </w:numPr>
        <w:spacing w:before="0"/>
      </w:pP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4669C6">
        <w:t xml:space="preserve"> y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4669C6">
        <w:t xml:space="preserve">: Extensiones de tramos </w:t>
      </w:r>
      <w:r w:rsidR="007F1DE6">
        <w:t>rígidos.</w:t>
      </w:r>
    </w:p>
    <w:p w14:paraId="574684BD" w14:textId="77777777" w:rsidR="002A2FB4" w:rsidRDefault="002A2FB4" w:rsidP="002A2FB4">
      <w:pPr>
        <w:spacing w:before="0"/>
      </w:pPr>
    </w:p>
    <w:p w14:paraId="6E2BDB36" w14:textId="77777777" w:rsidR="004C3C35" w:rsidRPr="00191EF0" w:rsidRDefault="004C3C35" w:rsidP="00375107">
      <w:pPr>
        <w:rPr>
          <w:lang w:val="es-419"/>
        </w:rPr>
      </w:pPr>
    </w:p>
    <w:p w14:paraId="5D708F44" w14:textId="676C7673" w:rsidR="00AD2A34" w:rsidRPr="00C26235" w:rsidRDefault="00AD2A34">
      <w:pPr>
        <w:spacing w:before="0" w:after="0" w:line="240" w:lineRule="auto"/>
        <w:jc w:val="left"/>
        <w:rPr>
          <w:rFonts w:ascii="Cambria Math" w:hAnsi="Cambria Math"/>
          <w:iCs/>
          <w:lang w:val="es-419"/>
        </w:rPr>
      </w:pPr>
      <w:r w:rsidRPr="00C26235">
        <w:rPr>
          <w:rFonts w:ascii="Cambria Math" w:hAnsi="Cambria Math"/>
          <w:iCs/>
          <w:lang w:val="es-419"/>
        </w:rPr>
        <w:br w:type="page"/>
      </w:r>
    </w:p>
    <w:p w14:paraId="3DF1E118" w14:textId="55433D2D" w:rsidR="007A26BD" w:rsidRPr="00C26235" w:rsidRDefault="00425A88" w:rsidP="003D6025">
      <w:pPr>
        <w:pStyle w:val="Heading1"/>
        <w:rPr>
          <w:lang w:val="es-419"/>
        </w:rPr>
      </w:pPr>
      <w:bookmarkStart w:id="77" w:name="_heading=h.35nkun2" w:colFirst="0" w:colLast="0"/>
      <w:bookmarkStart w:id="78" w:name="_heading=h.mskgws4pe14v" w:colFirst="0" w:colLast="0"/>
      <w:bookmarkStart w:id="79" w:name="_Toc69219349"/>
      <w:bookmarkStart w:id="80" w:name="_Toc61364497"/>
      <w:bookmarkEnd w:id="77"/>
      <w:bookmarkEnd w:id="78"/>
      <w:r>
        <w:rPr>
          <w:lang w:val="es-419"/>
        </w:rPr>
        <w:lastRenderedPageBreak/>
        <w:t>Criterios de diseño</w:t>
      </w:r>
      <w:bookmarkEnd w:id="79"/>
    </w:p>
    <w:p w14:paraId="397B884A" w14:textId="14DBC9F4" w:rsidR="007A2151" w:rsidRDefault="00644354" w:rsidP="00CA19D0">
      <w:pPr>
        <w:pStyle w:val="Heading2"/>
      </w:pPr>
      <w:bookmarkStart w:id="81" w:name="_heading=h.1ksv4uv" w:colFirst="0" w:colLast="0"/>
      <w:bookmarkStart w:id="82" w:name="_Toc69219350"/>
      <w:bookmarkStart w:id="83" w:name="_Toc61364504"/>
      <w:bookmarkEnd w:id="80"/>
      <w:bookmarkEnd w:id="81"/>
      <w:r>
        <w:t>Consideraciones</w:t>
      </w:r>
      <w:r w:rsidR="0081241A">
        <w:t xml:space="preserve"> de los materiales</w:t>
      </w:r>
      <w:bookmarkEnd w:id="82"/>
    </w:p>
    <w:p w14:paraId="0018A0A4" w14:textId="41A9DF2B" w:rsidR="00EC41B2" w:rsidRPr="00EC41B2" w:rsidRDefault="00EC41B2" w:rsidP="00CA19D0">
      <w:pPr>
        <w:pStyle w:val="Heading3"/>
      </w:pPr>
      <w:bookmarkStart w:id="84" w:name="_Toc69219351"/>
      <w:r w:rsidRPr="00E06C74">
        <w:rPr>
          <w:highlight w:val="yellow"/>
        </w:rPr>
        <w:t>Consideraciones del</w:t>
      </w:r>
      <w:r>
        <w:t xml:space="preserve"> hormigón</w:t>
      </w:r>
      <w:bookmarkEnd w:id="84"/>
    </w:p>
    <w:p w14:paraId="0B171140" w14:textId="06CD6204" w:rsidR="007A2151" w:rsidRPr="00644354" w:rsidRDefault="007A2151" w:rsidP="00644354">
      <w:pPr>
        <w:rPr>
          <w:lang w:val="es-419"/>
        </w:rPr>
      </w:pPr>
      <w:r>
        <w:rPr>
          <w:lang w:val="es-419"/>
        </w:rPr>
        <w:t>El m</w:t>
      </w:r>
      <w:r w:rsidRPr="00130279">
        <w:rPr>
          <w:lang w:val="es-419"/>
        </w:rPr>
        <w:t>ódulo de elasticidad del hormigón</w:t>
      </w:r>
      <w:r>
        <w:rPr>
          <w:lang w:val="es-419"/>
        </w:rPr>
        <w:t>, d</w:t>
      </w:r>
      <w:r w:rsidRPr="00130279">
        <w:rPr>
          <w:lang w:val="es-419"/>
        </w:rPr>
        <w:t>e acuerdo con la ecuación 19.2.2.1.b del código ACI</w:t>
      </w:r>
      <w:r w:rsidR="00644354">
        <w:rPr>
          <w:lang w:val="es-419"/>
        </w:rPr>
        <w:t>,</w:t>
      </w:r>
      <w:r w:rsidRPr="00130279">
        <w:rPr>
          <w:lang w:val="es-419"/>
        </w:rPr>
        <w:t xml:space="preserve"> </w:t>
      </w:r>
      <w:r w:rsidR="00644354">
        <w:rPr>
          <w:lang w:val="es-419"/>
        </w:rPr>
        <w:t>p</w:t>
      </w:r>
      <w:r w:rsidRPr="00130279">
        <w:rPr>
          <w:lang w:val="es-419"/>
        </w:rPr>
        <w:t>ara hormigones de peso normal</w:t>
      </w:r>
      <w:r w:rsidR="00644354" w:rsidRPr="00020159">
        <w:rPr>
          <w:lang w:val="es-419"/>
        </w:rPr>
        <w:t>.</w:t>
      </w:r>
      <w:bookmarkStart w:id="85" w:name="_Toc61364499"/>
      <w:r w:rsidR="00644354" w:rsidRPr="00020159">
        <w:rPr>
          <w:lang w:val="es-419"/>
        </w:rPr>
        <w:t xml:space="preserve"> </w:t>
      </w:r>
      <w:r w:rsidR="00872962">
        <w:rPr>
          <w:lang w:val="es-419"/>
        </w:rPr>
        <w:t xml:space="preserve">Por otro </w:t>
      </w:r>
      <w:r w:rsidR="00020159">
        <w:rPr>
          <w:lang w:val="es-419"/>
        </w:rPr>
        <w:t>lado,</w:t>
      </w:r>
      <w:r w:rsidR="00872962">
        <w:rPr>
          <w:lang w:val="es-419"/>
        </w:rPr>
        <w:t xml:space="preserve"> </w:t>
      </w:r>
      <w:r w:rsidR="00644354">
        <w:rPr>
          <w:lang w:val="es-419"/>
        </w:rPr>
        <w:t xml:space="preserve">se consideraron las </w:t>
      </w:r>
      <w:r>
        <w:rPr>
          <w:lang w:val="es-419"/>
        </w:rPr>
        <w:t>s</w:t>
      </w:r>
      <w:r w:rsidRPr="00130279">
        <w:rPr>
          <w:lang w:val="es-419"/>
        </w:rPr>
        <w:t>uposiciones del hormigón</w:t>
      </w:r>
      <w:bookmarkEnd w:id="85"/>
      <w:r w:rsidRPr="00130279">
        <w:rPr>
          <w:lang w:val="es-419"/>
        </w:rPr>
        <w:t xml:space="preserve"> de acuerdo </w:t>
      </w:r>
      <w:r w:rsidR="00CA1130" w:rsidRPr="00130279">
        <w:rPr>
          <w:lang w:val="es-419"/>
        </w:rPr>
        <w:t>con el</w:t>
      </w:r>
      <w:r w:rsidRPr="00130279">
        <w:rPr>
          <w:lang w:val="es-419"/>
        </w:rPr>
        <w:t xml:space="preserve"> punto 22.2.2</w:t>
      </w:r>
      <w:r w:rsidR="00644354">
        <w:rPr>
          <w:lang w:val="es-419"/>
        </w:rPr>
        <w:t>.</w:t>
      </w:r>
      <w:r w:rsidR="00644354" w:rsidRPr="00130279">
        <w:rPr>
          <w:lang w:val="es-419"/>
        </w:rPr>
        <w:t xml:space="preserve"> </w:t>
      </w:r>
    </w:p>
    <w:p w14:paraId="1431BE68" w14:textId="5C34D2AB" w:rsidR="00644354" w:rsidRPr="00C26235" w:rsidRDefault="00644354" w:rsidP="00CA19D0">
      <w:pPr>
        <w:pStyle w:val="Heading3"/>
      </w:pPr>
      <w:bookmarkStart w:id="86" w:name="_Toc69219352"/>
      <w:r>
        <w:t xml:space="preserve">Consideraciones </w:t>
      </w:r>
      <w:r w:rsidRPr="00C26235">
        <w:t>del acero</w:t>
      </w:r>
      <w:bookmarkEnd w:id="86"/>
    </w:p>
    <w:p w14:paraId="53624DE8" w14:textId="23DCB729" w:rsidR="00644354" w:rsidRDefault="00644354" w:rsidP="00644354">
      <w:pPr>
        <w:rPr>
          <w:lang w:val="es-419"/>
        </w:rPr>
      </w:pPr>
      <w:r>
        <w:t>De acu</w:t>
      </w:r>
      <w:r w:rsidRPr="00020159">
        <w:t>erdo</w:t>
      </w:r>
      <w:r>
        <w:t xml:space="preserve"> </w:t>
      </w:r>
      <w:r w:rsidR="00020159">
        <w:t>con</w:t>
      </w:r>
      <w:r>
        <w:t xml:space="preserve"> punto 21.2.2.1 del código ACI </w:t>
      </w:r>
      <w:r w:rsidR="008C1734">
        <w:t>318S-14</w:t>
      </w:r>
      <w:r>
        <w:t xml:space="preserve">, para refuerzo corrugado, </w:t>
      </w:r>
      <m:oMath>
        <m:sSub>
          <m:sSubPr>
            <m:ctrlPr>
              <w:rPr>
                <w:rFonts w:ascii="Cambria Math" w:hAnsi="Cambria Math"/>
                <w:i/>
              </w:rPr>
            </m:ctrlPr>
          </m:sSubPr>
          <m:e>
            <m:r>
              <w:rPr>
                <w:rFonts w:ascii="Cambria Math" w:hAnsi="Cambria Math"/>
              </w:rPr>
              <m:t>ε</m:t>
            </m:r>
          </m:e>
          <m:sub>
            <m:r>
              <w:rPr>
                <w:rFonts w:ascii="Cambria Math" w:hAnsi="Cambria Math"/>
              </w:rPr>
              <m:t>ty</m:t>
            </m:r>
          </m:sub>
        </m:sSub>
      </m:oMath>
      <w:r>
        <w:t xml:space="preserve"> debe ser </w:t>
      </w:r>
      <m:oMath>
        <m:f>
          <m:fPr>
            <m:ctrlPr>
              <w:rPr>
                <w:rFonts w:ascii="Cambria Math" w:hAnsi="Cambria Math"/>
                <w:i/>
                <w:szCs w:val="20"/>
                <w:lang w:val="es-419"/>
              </w:rPr>
            </m:ctrlPr>
          </m:fPr>
          <m:num>
            <m:sSub>
              <m:sSubPr>
                <m:ctrlPr>
                  <w:rPr>
                    <w:rFonts w:ascii="Cambria Math" w:hAnsi="Cambria Math"/>
                    <w:i/>
                    <w:szCs w:val="20"/>
                    <w:lang w:val="es-419"/>
                  </w:rPr>
                </m:ctrlPr>
              </m:sSubPr>
              <m:e>
                <m:r>
                  <m:rPr>
                    <m:sty m:val="p"/>
                  </m:rPr>
                  <w:rPr>
                    <w:rFonts w:ascii="Cambria Math" w:hAnsi="Cambria Math"/>
                    <w:szCs w:val="20"/>
                    <w:lang w:val="es-419"/>
                  </w:rPr>
                  <m:t>f</m:t>
                </m:r>
              </m:e>
              <m:sub>
                <m:r>
                  <m:rPr>
                    <m:sty m:val="p"/>
                  </m:rPr>
                  <w:rPr>
                    <w:rFonts w:ascii="Cambria Math" w:hAnsi="Cambria Math"/>
                    <w:szCs w:val="20"/>
                    <w:lang w:val="es-419"/>
                  </w:rPr>
                  <m:t>y</m:t>
                </m:r>
              </m:sub>
            </m:sSub>
          </m:num>
          <m:den>
            <m:sSub>
              <m:sSubPr>
                <m:ctrlPr>
                  <w:rPr>
                    <w:rFonts w:ascii="Cambria Math" w:hAnsi="Cambria Math"/>
                    <w:i/>
                    <w:szCs w:val="20"/>
                    <w:lang w:val="es-419"/>
                  </w:rPr>
                </m:ctrlPr>
              </m:sSubPr>
              <m:e>
                <m:r>
                  <m:rPr>
                    <m:sty m:val="p"/>
                  </m:rPr>
                  <w:rPr>
                    <w:rFonts w:ascii="Cambria Math" w:hAnsi="Cambria Math"/>
                    <w:szCs w:val="20"/>
                    <w:lang w:val="es-419"/>
                  </w:rPr>
                  <m:t>E</m:t>
                </m:r>
              </m:e>
              <m:sub>
                <m:r>
                  <m:rPr>
                    <m:sty m:val="p"/>
                  </m:rPr>
                  <w:rPr>
                    <w:rFonts w:ascii="Cambria Math" w:hAnsi="Cambria Math"/>
                    <w:szCs w:val="20"/>
                    <w:lang w:val="es-419"/>
                  </w:rPr>
                  <m:t>s</m:t>
                </m:r>
              </m:sub>
            </m:sSub>
          </m:den>
        </m:f>
      </m:oMath>
      <w:r>
        <w:rPr>
          <w:szCs w:val="20"/>
          <w:lang w:val="es-419"/>
        </w:rPr>
        <w:t xml:space="preserve"> .</w:t>
      </w:r>
      <w:r>
        <w:t xml:space="preserve"> para refuerzo corrugado Grado 420, se permite tomar </w:t>
      </w:r>
      <m:oMath>
        <m:sSub>
          <m:sSubPr>
            <m:ctrlPr>
              <w:rPr>
                <w:rFonts w:ascii="Cambria Math" w:hAnsi="Cambria Math"/>
                <w:i/>
              </w:rPr>
            </m:ctrlPr>
          </m:sSubPr>
          <m:e>
            <m:r>
              <w:rPr>
                <w:rFonts w:ascii="Cambria Math" w:hAnsi="Cambria Math"/>
              </w:rPr>
              <m:t>ε</m:t>
            </m:r>
          </m:e>
          <m:sub>
            <m:r>
              <w:rPr>
                <w:rFonts w:ascii="Cambria Math" w:hAnsi="Cambria Math"/>
              </w:rPr>
              <m:t>ty</m:t>
            </m:r>
          </m:sub>
        </m:sSub>
      </m:oMath>
      <w:r>
        <w:t xml:space="preserve"> igual a 0.002. Siendo esta la deformación utilizada para cualquier caso en el programa.</w:t>
      </w:r>
    </w:p>
    <w:p w14:paraId="7EF34554" w14:textId="35D4EDFF" w:rsidR="007A2151" w:rsidRPr="00C26235" w:rsidRDefault="007A2151" w:rsidP="006F5FD4">
      <w:pPr>
        <w:rPr>
          <w:lang w:val="es-419"/>
        </w:rPr>
      </w:pPr>
      <w:r w:rsidRPr="008060E5">
        <w:rPr>
          <w:lang w:val="es-419"/>
        </w:rPr>
        <w:t>De</w:t>
      </w:r>
      <w:r w:rsidRPr="00C26235">
        <w:rPr>
          <w:lang w:val="es-419"/>
        </w:rPr>
        <w:t xml:space="preserve"> acuerdo con Park y Paulay</w:t>
      </w:r>
      <w:r>
        <w:rPr>
          <w:lang w:val="es-419"/>
        </w:rPr>
        <w:t>,</w:t>
      </w:r>
      <w:r w:rsidRPr="00C26235">
        <w:rPr>
          <w:lang w:val="es-419"/>
        </w:rPr>
        <w:t xml:space="preserve"> la curva esfuerzo deformación del acero, puede representarse a través del modelo elastoplástico ideal, que compone una curva de dos tramos, uno elástico y otro tramo infinitamente plástico</w:t>
      </w:r>
      <w:r>
        <w:rPr>
          <w:lang w:val="es-419"/>
        </w:rPr>
        <w:t xml:space="preserve"> </w:t>
      </w:r>
      <w:r w:rsidRPr="00C26235">
        <w:rPr>
          <w:lang w:val="es-419"/>
        </w:rPr>
        <w:t>(1983)</w:t>
      </w:r>
      <w:r w:rsidR="00F269E9">
        <w:rPr>
          <w:lang w:val="es-419"/>
        </w:rPr>
        <w:t xml:space="preserve">. </w:t>
      </w:r>
      <w:r w:rsidR="006C4387">
        <w:rPr>
          <w:lang w:val="es-419"/>
        </w:rPr>
        <w:t xml:space="preserve">(Ver </w:t>
      </w:r>
      <w:r>
        <w:rPr>
          <w:lang w:val="es-419"/>
        </w:rPr>
        <w:fldChar w:fldCharType="begin"/>
      </w:r>
      <w:r>
        <w:rPr>
          <w:lang w:val="es-419"/>
        </w:rPr>
        <w:instrText xml:space="preserve"> REF _Ref68857707 \h </w:instrText>
      </w:r>
      <w:r>
        <w:rPr>
          <w:lang w:val="es-419"/>
        </w:rPr>
      </w:r>
      <w:r>
        <w:rPr>
          <w:lang w:val="es-419"/>
        </w:rPr>
        <w:fldChar w:fldCharType="separate"/>
      </w:r>
      <w:r w:rsidR="00A15F7D">
        <w:t xml:space="preserve">Figura </w:t>
      </w:r>
      <w:r w:rsidR="00A15F7D">
        <w:rPr>
          <w:noProof/>
        </w:rPr>
        <w:t>7</w:t>
      </w:r>
      <w:r>
        <w:rPr>
          <w:lang w:val="es-419"/>
        </w:rPr>
        <w:fldChar w:fldCharType="end"/>
      </w:r>
      <w:r w:rsidR="006C4387">
        <w:rPr>
          <w:lang w:val="es-419"/>
        </w:rPr>
        <w:t>).</w:t>
      </w:r>
    </w:p>
    <w:p w14:paraId="55B795A9" w14:textId="77777777" w:rsidR="007A2151" w:rsidRPr="00C26235" w:rsidRDefault="007A2151" w:rsidP="008060E5">
      <w:pPr>
        <w:spacing w:after="0"/>
        <w:jc w:val="center"/>
        <w:rPr>
          <w:lang w:val="es-419"/>
        </w:rPr>
      </w:pPr>
      <w:r w:rsidRPr="00C26235">
        <w:rPr>
          <w:noProof/>
          <w:lang w:val="es-419"/>
        </w:rPr>
        <w:drawing>
          <wp:inline distT="0" distB="0" distL="0" distR="0" wp14:anchorId="4951C664" wp14:editId="1CE54B5B">
            <wp:extent cx="2447082" cy="1946255"/>
            <wp:effectExtent l="0" t="0" r="889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7082" cy="1946255"/>
                    </a:xfrm>
                    <a:prstGeom prst="rect">
                      <a:avLst/>
                    </a:prstGeom>
                  </pic:spPr>
                </pic:pic>
              </a:graphicData>
            </a:graphic>
          </wp:inline>
        </w:drawing>
      </w:r>
    </w:p>
    <w:p w14:paraId="7EF54ED4" w14:textId="073DB64F" w:rsidR="007A2151" w:rsidRPr="00C26235" w:rsidRDefault="007A2151" w:rsidP="007A2151">
      <w:pPr>
        <w:pStyle w:val="TipoFigura"/>
        <w:rPr>
          <w:lang w:val="es-419"/>
        </w:rPr>
      </w:pPr>
      <w:bookmarkStart w:id="87" w:name="_Ref68857707"/>
      <w:bookmarkStart w:id="88" w:name="_Toc69822284"/>
      <w:r>
        <w:t xml:space="preserve">Figura </w:t>
      </w:r>
      <w:r>
        <w:fldChar w:fldCharType="begin"/>
      </w:r>
      <w:r>
        <w:instrText xml:space="preserve"> SEQ Figura \* ARABIC </w:instrText>
      </w:r>
      <w:r>
        <w:fldChar w:fldCharType="separate"/>
      </w:r>
      <w:r w:rsidR="00A15F7D">
        <w:rPr>
          <w:noProof/>
        </w:rPr>
        <w:t>7</w:t>
      </w:r>
      <w:r>
        <w:fldChar w:fldCharType="end"/>
      </w:r>
      <w:bookmarkEnd w:id="87"/>
      <w:r w:rsidR="005571AC">
        <w:rPr>
          <w:lang w:val="en-US"/>
        </w:rPr>
        <w:t>:</w:t>
      </w:r>
      <w:r>
        <w:t xml:space="preserve"> </w:t>
      </w:r>
      <w:r w:rsidR="009D04C2" w:rsidRPr="009D04C2">
        <w:rPr>
          <w:lang w:val="es-419"/>
        </w:rPr>
        <w:t>Simplificación</w:t>
      </w:r>
      <w:r w:rsidRPr="00C26235">
        <w:rPr>
          <w:lang w:val="es-419"/>
        </w:rPr>
        <w:t xml:space="preserve"> de la curva esfuerzo deformación del acero (Park y Paulay, 1983)</w:t>
      </w:r>
      <w:r w:rsidR="008060E5">
        <w:rPr>
          <w:lang w:val="es-419"/>
        </w:rPr>
        <w:t>.</w:t>
      </w:r>
      <w:bookmarkEnd w:id="88"/>
    </w:p>
    <w:p w14:paraId="3C6C1C14" w14:textId="77777777" w:rsidR="007A2151" w:rsidRPr="00C26235" w:rsidRDefault="007A2151" w:rsidP="00CA19D0">
      <w:pPr>
        <w:pStyle w:val="Heading2"/>
      </w:pPr>
      <w:bookmarkStart w:id="89" w:name="_Toc61364501"/>
      <w:bookmarkStart w:id="90" w:name="_Toc69219353"/>
      <w:r w:rsidRPr="00C26235">
        <w:lastRenderedPageBreak/>
        <w:t>Método de diseño por resistencia</w:t>
      </w:r>
      <w:bookmarkEnd w:id="89"/>
      <w:bookmarkEnd w:id="90"/>
    </w:p>
    <w:p w14:paraId="1A7E0987" w14:textId="77777777" w:rsidR="007A2151" w:rsidRPr="00C26235" w:rsidRDefault="007A2151" w:rsidP="00CA19D0">
      <w:pPr>
        <w:pStyle w:val="Heading3"/>
      </w:pPr>
      <w:bookmarkStart w:id="91" w:name="_Toc69219354"/>
      <w:r w:rsidRPr="00672067">
        <w:rPr>
          <w:highlight w:val="yellow"/>
        </w:rPr>
        <w:t>Principios básicos</w:t>
      </w:r>
      <w:r w:rsidRPr="00C26235">
        <w:t xml:space="preserve"> de diseño</w:t>
      </w:r>
      <w:bookmarkEnd w:id="91"/>
    </w:p>
    <w:p w14:paraId="704046D9" w14:textId="68B995AD" w:rsidR="007A2151" w:rsidRPr="00C26235" w:rsidRDefault="007A2151" w:rsidP="007A2151">
      <w:pPr>
        <w:rPr>
          <w:lang w:val="es-419"/>
        </w:rPr>
      </w:pPr>
      <w:r w:rsidRPr="00C26235">
        <w:rPr>
          <w:lang w:val="es-419"/>
        </w:rPr>
        <w:t xml:space="preserve">El método de diseño es LRFD, considerando las disposiciones de algunos puntos del código ACI </w:t>
      </w:r>
      <w:r w:rsidR="008C1734">
        <w:rPr>
          <w:lang w:val="es-419"/>
        </w:rPr>
        <w:t>318S-14</w:t>
      </w:r>
      <w:r w:rsidRPr="00C26235">
        <w:rPr>
          <w:lang w:val="es-419"/>
        </w:rPr>
        <w:t xml:space="preserve">. El método por el cual se verifica que un elemento cumpla un esfuerzo determinado es mediante el método de diseño por resistencia, que </w:t>
      </w:r>
      <w:r w:rsidR="00E95119" w:rsidRPr="00C26235">
        <w:rPr>
          <w:lang w:val="es-419"/>
        </w:rPr>
        <w:t>de acuerdo con el</w:t>
      </w:r>
      <w:r w:rsidRPr="00C26235">
        <w:rPr>
          <w:lang w:val="es-419"/>
        </w:rPr>
        <w:t xml:space="preserve"> punto 4.6.1 del código ACI 318S-14</w:t>
      </w:r>
      <w:r>
        <w:rPr>
          <w:lang w:val="es-419"/>
        </w:rPr>
        <w:t xml:space="preserve"> </w:t>
      </w:r>
      <w:r w:rsidRPr="00C26235">
        <w:rPr>
          <w:lang w:val="es-419"/>
        </w:rPr>
        <w:t xml:space="preserve">y </w:t>
      </w:r>
      <w:r w:rsidR="005571AC" w:rsidRPr="00C26235">
        <w:rPr>
          <w:lang w:val="es-419"/>
        </w:rPr>
        <w:t>de acuerdo con el</w:t>
      </w:r>
      <w:r w:rsidRPr="00C26235">
        <w:rPr>
          <w:lang w:val="es-419"/>
        </w:rPr>
        <w:t xml:space="preserve"> comentario R4.6, el requisito básico para el diseño por resistencia se puede expresar como</w:t>
      </w:r>
      <w:r w:rsidR="00813AF8">
        <w:rPr>
          <w:lang w:val="es-419"/>
        </w:rPr>
        <w:t xml:space="preserve"> </w:t>
      </w:r>
      <m:oMath>
        <m:r>
          <w:rPr>
            <w:rStyle w:val="acopre"/>
            <w:rFonts w:ascii="Cambria Math" w:hAnsi="Cambria Math"/>
            <w:szCs w:val="24"/>
            <w:lang w:val="es-419"/>
          </w:rPr>
          <m:t>ϕ</m:t>
        </m:r>
        <m:sSub>
          <m:sSubPr>
            <m:ctrlPr>
              <w:rPr>
                <w:rFonts w:ascii="Cambria Math" w:hAnsi="Cambria Math"/>
                <w:b/>
                <w:bCs/>
                <w:szCs w:val="24"/>
                <w:lang w:val="es-419"/>
              </w:rPr>
            </m:ctrlPr>
          </m:sSubPr>
          <m:e>
            <m:r>
              <m:rPr>
                <m:sty m:val="p"/>
              </m:rPr>
              <w:rPr>
                <w:rFonts w:ascii="Cambria Math" w:hAnsi="Cambria Math"/>
                <w:szCs w:val="24"/>
                <w:lang w:val="es-419"/>
              </w:rPr>
              <m:t>S</m:t>
            </m:r>
          </m:e>
          <m:sub>
            <m:r>
              <m:rPr>
                <m:sty m:val="p"/>
              </m:rPr>
              <w:rPr>
                <w:rFonts w:ascii="Cambria Math" w:hAnsi="Cambria Math"/>
                <w:szCs w:val="24"/>
                <w:lang w:val="es-419"/>
              </w:rPr>
              <m:t>n</m:t>
            </m:r>
          </m:sub>
        </m:sSub>
        <m:r>
          <m:rPr>
            <m:sty m:val="p"/>
          </m:rPr>
          <w:rPr>
            <w:rFonts w:ascii="Cambria Math" w:hAnsi="Cambria Math"/>
            <w:szCs w:val="24"/>
            <w:lang w:val="es-419"/>
          </w:rPr>
          <m:t>≥U</m:t>
        </m:r>
      </m:oMath>
      <w:r w:rsidR="00813AF8">
        <w:rPr>
          <w:lang w:val="es-419"/>
        </w:rPr>
        <w:t xml:space="preserve">. Y esto se complementa con los puntos </w:t>
      </w:r>
    </w:p>
    <w:p w14:paraId="1D5D2AE3" w14:textId="428B6B26" w:rsidR="007A2151" w:rsidRPr="00C26235" w:rsidRDefault="007A2151" w:rsidP="00E95119">
      <w:pPr>
        <w:rPr>
          <w:lang w:val="es-419"/>
        </w:rPr>
      </w:pPr>
      <w:r w:rsidRPr="00E95119">
        <w:rPr>
          <w:lang w:val="es-419"/>
        </w:rPr>
        <w:t>Esto de acuerdo</w:t>
      </w:r>
      <w:r w:rsidRPr="00C26235">
        <w:rPr>
          <w:lang w:val="es-419"/>
        </w:rPr>
        <w:t xml:space="preserve"> con los puntos 9.5</w:t>
      </w:r>
      <w:r w:rsidR="006C607D">
        <w:rPr>
          <w:lang w:val="es-419"/>
        </w:rPr>
        <w:t>.1.1</w:t>
      </w:r>
      <w:r w:rsidRPr="00C26235">
        <w:rPr>
          <w:lang w:val="es-419"/>
        </w:rPr>
        <w:t xml:space="preserve"> y 10.5</w:t>
      </w:r>
      <w:r w:rsidR="006C607D">
        <w:rPr>
          <w:lang w:val="es-419"/>
        </w:rPr>
        <w:t>.1.1</w:t>
      </w:r>
      <w:r w:rsidRPr="00C26235">
        <w:rPr>
          <w:lang w:val="es-419"/>
        </w:rPr>
        <w:t xml:space="preserve"> del código ACI </w:t>
      </w:r>
      <w:r w:rsidR="008C1734">
        <w:rPr>
          <w:lang w:val="es-419"/>
        </w:rPr>
        <w:t>318S-14</w:t>
      </w:r>
      <w:r w:rsidRPr="00C26235">
        <w:rPr>
          <w:lang w:val="es-419"/>
        </w:rPr>
        <w:t xml:space="preserve"> referentes a la resistencia de diseño en vigas y columnas respectivamente</w:t>
      </w:r>
      <w:r w:rsidR="006C607D">
        <w:rPr>
          <w:lang w:val="es-419"/>
        </w:rPr>
        <w:t>.</w:t>
      </w:r>
    </w:p>
    <w:p w14:paraId="7C8A8EBE" w14:textId="01191A26" w:rsidR="007A2151" w:rsidRPr="00C26235" w:rsidRDefault="007A2151" w:rsidP="00CA19D0">
      <w:pPr>
        <w:pStyle w:val="Heading3"/>
      </w:pPr>
      <w:bookmarkStart w:id="92" w:name="_Toc61364503"/>
      <w:bookmarkStart w:id="93" w:name="_Toc69219355"/>
      <w:r w:rsidRPr="00672067">
        <w:rPr>
          <w:highlight w:val="yellow"/>
        </w:rPr>
        <w:t>Combinaciones de</w:t>
      </w:r>
      <w:r w:rsidRPr="00C26235">
        <w:t xml:space="preserve"> carga</w:t>
      </w:r>
      <w:bookmarkEnd w:id="92"/>
      <w:bookmarkEnd w:id="93"/>
    </w:p>
    <w:p w14:paraId="6A92FBAB" w14:textId="3B461D1F" w:rsidR="007A2151" w:rsidRPr="00C26235" w:rsidRDefault="007F4D1A" w:rsidP="00FA7314">
      <w:pPr>
        <w:pStyle w:val="TipoTabla"/>
      </w:pPr>
      <w:bookmarkStart w:id="94" w:name="_Toc69822433"/>
      <w:r>
        <w:t xml:space="preserve">Tabla </w:t>
      </w:r>
      <w:r w:rsidR="006C0ECA">
        <w:fldChar w:fldCharType="begin"/>
      </w:r>
      <w:r w:rsidR="006C0ECA">
        <w:instrText xml:space="preserve"> STYLEREF 1 \s </w:instrText>
      </w:r>
      <w:r w:rsidR="006C0ECA">
        <w:fldChar w:fldCharType="separate"/>
      </w:r>
      <w:r w:rsidR="00A15F7D">
        <w:rPr>
          <w:noProof/>
        </w:rPr>
        <w:t>7</w:t>
      </w:r>
      <w:r w:rsidR="006C0ECA">
        <w:fldChar w:fldCharType="end"/>
      </w:r>
      <w:r w:rsidR="006C0ECA">
        <w:t>.</w:t>
      </w:r>
      <w:r w:rsidR="006C0ECA">
        <w:fldChar w:fldCharType="begin"/>
      </w:r>
      <w:r w:rsidR="006C0ECA">
        <w:instrText xml:space="preserve"> SEQ Tabla \* ARABIC \s 1 </w:instrText>
      </w:r>
      <w:r w:rsidR="006C0ECA">
        <w:fldChar w:fldCharType="separate"/>
      </w:r>
      <w:r w:rsidR="00A15F7D">
        <w:rPr>
          <w:noProof/>
        </w:rPr>
        <w:t>1</w:t>
      </w:r>
      <w:r w:rsidR="006C0ECA">
        <w:fldChar w:fldCharType="end"/>
      </w:r>
      <w:r w:rsidR="009D04C2">
        <w:rPr>
          <w:lang w:val="en-US"/>
        </w:rPr>
        <w:t>:</w:t>
      </w:r>
      <w:r>
        <w:t xml:space="preserve"> </w:t>
      </w:r>
      <w:r w:rsidRPr="00C26235">
        <w:t xml:space="preserve">Combinaciones de carga </w:t>
      </w:r>
      <w:r w:rsidR="009434F6">
        <w:rPr>
          <w:lang w:val="es-MX"/>
        </w:rPr>
        <w:t>del software</w:t>
      </w:r>
      <w:r>
        <w:t xml:space="preserve"> </w:t>
      </w:r>
      <w:r w:rsidRPr="00C26235">
        <w:t>de acuerdo a la</w:t>
      </w:r>
      <w:r w:rsidR="00DA5A96">
        <w:rPr>
          <w:lang w:val="en-US"/>
        </w:rPr>
        <w:t xml:space="preserve"> </w:t>
      </w:r>
      <w:r w:rsidR="00DA5A96" w:rsidRPr="00DA5A96">
        <w:rPr>
          <w:lang w:val="es-419"/>
        </w:rPr>
        <w:t>norma</w:t>
      </w:r>
      <w:r w:rsidRPr="00C26235">
        <w:t xml:space="preserve"> N</w:t>
      </w:r>
      <w:r w:rsidR="00584457">
        <w:rPr>
          <w:lang w:val="en-US"/>
        </w:rPr>
        <w:t>C</w:t>
      </w:r>
      <w:r w:rsidRPr="00C26235">
        <w:t>h</w:t>
      </w:r>
      <w:r w:rsidR="00584457">
        <w:rPr>
          <w:lang w:val="en-US"/>
        </w:rPr>
        <w:t xml:space="preserve"> </w:t>
      </w:r>
      <w:r w:rsidRPr="00C26235">
        <w:t>3171</w:t>
      </w:r>
      <w:r w:rsidR="00E535C8">
        <w:t>.</w:t>
      </w:r>
      <w:bookmarkEnd w:id="94"/>
    </w:p>
    <w:tbl>
      <w:tblPr>
        <w:tblW w:w="3467" w:type="dxa"/>
        <w:jc w:val="center"/>
        <w:tblCellMar>
          <w:left w:w="70" w:type="dxa"/>
          <w:right w:w="70" w:type="dxa"/>
        </w:tblCellMar>
        <w:tblLook w:val="04A0" w:firstRow="1" w:lastRow="0" w:firstColumn="1" w:lastColumn="0" w:noHBand="0" w:noVBand="1"/>
      </w:tblPr>
      <w:tblGrid>
        <w:gridCol w:w="3467"/>
      </w:tblGrid>
      <w:tr w:rsidR="009434F6" w:rsidRPr="00C26235" w14:paraId="71EE95E5" w14:textId="77777777" w:rsidTr="00B7518B">
        <w:trPr>
          <w:trHeight w:val="260"/>
          <w:jc w:val="center"/>
        </w:trPr>
        <w:tc>
          <w:tcPr>
            <w:tcW w:w="34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5DDCDA" w14:textId="3568B23B" w:rsidR="009434F6" w:rsidRPr="00C26235" w:rsidRDefault="009434F6" w:rsidP="00B7518B">
            <w:pPr>
              <w:pStyle w:val="TipoTabla"/>
              <w:rPr>
                <w:szCs w:val="20"/>
                <w:lang w:val="es-419" w:eastAsia="es-CL"/>
              </w:rPr>
            </w:pPr>
            <w:r>
              <w:rPr>
                <w:szCs w:val="20"/>
                <w:lang w:val="es-419" w:eastAsia="es-CL"/>
              </w:rPr>
              <w:t>Combinación</w:t>
            </w:r>
          </w:p>
        </w:tc>
      </w:tr>
      <w:tr w:rsidR="007A2151" w:rsidRPr="00C26235" w14:paraId="06612027" w14:textId="77777777" w:rsidTr="00B7518B">
        <w:trPr>
          <w:trHeight w:val="260"/>
          <w:jc w:val="center"/>
        </w:trPr>
        <w:tc>
          <w:tcPr>
            <w:tcW w:w="34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7EE698" w14:textId="77777777" w:rsidR="007A2151" w:rsidRPr="00C26235" w:rsidRDefault="007A2151" w:rsidP="00B7518B">
            <w:pPr>
              <w:pStyle w:val="TipoTabla"/>
              <w:rPr>
                <w:szCs w:val="20"/>
                <w:lang w:val="es-419" w:eastAsia="es-CL"/>
              </w:rPr>
            </w:pPr>
            <w:r w:rsidRPr="00C26235">
              <w:rPr>
                <w:szCs w:val="20"/>
                <w:lang w:val="es-419" w:eastAsia="es-CL"/>
              </w:rPr>
              <w:t>1.4 D</w:t>
            </w:r>
          </w:p>
        </w:tc>
      </w:tr>
      <w:tr w:rsidR="007A2151" w:rsidRPr="00C26235" w14:paraId="46554269" w14:textId="77777777" w:rsidTr="00B7518B">
        <w:trPr>
          <w:trHeight w:val="260"/>
          <w:jc w:val="center"/>
        </w:trPr>
        <w:tc>
          <w:tcPr>
            <w:tcW w:w="3467" w:type="dxa"/>
            <w:tcBorders>
              <w:top w:val="nil"/>
              <w:left w:val="single" w:sz="4" w:space="0" w:color="auto"/>
              <w:bottom w:val="single" w:sz="4" w:space="0" w:color="auto"/>
              <w:right w:val="single" w:sz="4" w:space="0" w:color="auto"/>
            </w:tcBorders>
            <w:shd w:val="clear" w:color="auto" w:fill="auto"/>
            <w:noWrap/>
            <w:vAlign w:val="center"/>
            <w:hideMark/>
          </w:tcPr>
          <w:p w14:paraId="571B1DDB" w14:textId="77777777" w:rsidR="007A2151" w:rsidRPr="00C26235" w:rsidRDefault="007A2151" w:rsidP="00B7518B">
            <w:pPr>
              <w:pStyle w:val="TipoTabla"/>
              <w:rPr>
                <w:szCs w:val="20"/>
                <w:lang w:val="es-419" w:eastAsia="es-CL"/>
              </w:rPr>
            </w:pPr>
            <w:r w:rsidRPr="00C26235">
              <w:rPr>
                <w:szCs w:val="20"/>
                <w:lang w:val="es-419" w:eastAsia="es-CL"/>
              </w:rPr>
              <w:t>1.2 D + 1.6 L</w:t>
            </w:r>
          </w:p>
        </w:tc>
      </w:tr>
      <w:tr w:rsidR="007A2151" w:rsidRPr="00C26235" w14:paraId="19F35884" w14:textId="77777777" w:rsidTr="00B7518B">
        <w:trPr>
          <w:trHeight w:val="260"/>
          <w:jc w:val="center"/>
        </w:trPr>
        <w:tc>
          <w:tcPr>
            <w:tcW w:w="3467" w:type="dxa"/>
            <w:tcBorders>
              <w:top w:val="nil"/>
              <w:left w:val="single" w:sz="4" w:space="0" w:color="auto"/>
              <w:bottom w:val="single" w:sz="4" w:space="0" w:color="auto"/>
              <w:right w:val="single" w:sz="4" w:space="0" w:color="auto"/>
            </w:tcBorders>
            <w:shd w:val="clear" w:color="auto" w:fill="auto"/>
            <w:noWrap/>
            <w:hideMark/>
          </w:tcPr>
          <w:p w14:paraId="4FE1868B" w14:textId="6F850F7B" w:rsidR="007A2151" w:rsidRPr="00C26235" w:rsidRDefault="00B26412" w:rsidP="00B7518B">
            <w:pPr>
              <w:pStyle w:val="TipoTabla"/>
              <w:rPr>
                <w:szCs w:val="20"/>
                <w:lang w:val="es-419" w:eastAsia="es-CL"/>
              </w:rPr>
            </w:pPr>
            <m:oMathPara>
              <m:oMath>
                <m:r>
                  <m:rPr>
                    <m:sty m:val="p"/>
                  </m:rPr>
                  <w:rPr>
                    <w:rFonts w:ascii="Cambria Math" w:hAnsi="Cambria Math"/>
                    <w:szCs w:val="20"/>
                    <w:lang w:val="es-419"/>
                  </w:rPr>
                  <m:t>1.2 D± 1.4 E + L</m:t>
                </m:r>
              </m:oMath>
            </m:oMathPara>
          </w:p>
        </w:tc>
      </w:tr>
      <w:tr w:rsidR="007A2151" w:rsidRPr="00C26235" w14:paraId="7B3671F8" w14:textId="77777777" w:rsidTr="00B7518B">
        <w:trPr>
          <w:trHeight w:val="260"/>
          <w:jc w:val="center"/>
        </w:trPr>
        <w:tc>
          <w:tcPr>
            <w:tcW w:w="3467" w:type="dxa"/>
            <w:tcBorders>
              <w:top w:val="nil"/>
              <w:left w:val="single" w:sz="4" w:space="0" w:color="auto"/>
              <w:bottom w:val="single" w:sz="4" w:space="0" w:color="auto"/>
              <w:right w:val="single" w:sz="4" w:space="0" w:color="auto"/>
            </w:tcBorders>
            <w:shd w:val="clear" w:color="auto" w:fill="auto"/>
            <w:noWrap/>
            <w:hideMark/>
          </w:tcPr>
          <w:p w14:paraId="27978783" w14:textId="7FE3A0B9" w:rsidR="007A2151" w:rsidRPr="00C26235" w:rsidRDefault="009434F6" w:rsidP="00B7518B">
            <w:pPr>
              <w:pStyle w:val="TipoTabla"/>
              <w:rPr>
                <w:szCs w:val="20"/>
                <w:lang w:val="es-419" w:eastAsia="es-CL"/>
              </w:rPr>
            </w:pPr>
            <m:oMathPara>
              <m:oMath>
                <m:r>
                  <m:rPr>
                    <m:sty m:val="p"/>
                  </m:rPr>
                  <w:rPr>
                    <w:rFonts w:ascii="Cambria Math" w:hAnsi="Cambria Math"/>
                    <w:szCs w:val="20"/>
                    <w:lang w:val="es-419"/>
                  </w:rPr>
                  <m:t>0.9 D± 1.4 E</m:t>
                </m:r>
              </m:oMath>
            </m:oMathPara>
          </w:p>
        </w:tc>
      </w:tr>
    </w:tbl>
    <w:p w14:paraId="02D8917B" w14:textId="79628F7D" w:rsidR="007A2151" w:rsidRDefault="007A2151" w:rsidP="007A2151">
      <w:pPr>
        <w:spacing w:after="0" w:line="480" w:lineRule="auto"/>
        <w:rPr>
          <w:lang w:val="es-419"/>
        </w:rPr>
      </w:pPr>
      <w:r w:rsidRPr="00C26235">
        <w:rPr>
          <w:lang w:val="es-419"/>
        </w:rPr>
        <w:t xml:space="preserve">Se toman como </w:t>
      </w:r>
      <w:r w:rsidR="002A3036">
        <w:rPr>
          <w:lang w:val="es-419"/>
        </w:rPr>
        <w:t>base</w:t>
      </w:r>
      <w:r w:rsidRPr="00C26235">
        <w:rPr>
          <w:lang w:val="es-419"/>
        </w:rPr>
        <w:t xml:space="preserve"> las combinaciones de carga básicas mencionadas en el punto 9.1.1 de </w:t>
      </w:r>
      <w:r w:rsidRPr="00E95119">
        <w:rPr>
          <w:lang w:val="es-419"/>
        </w:rPr>
        <w:t>la</w:t>
      </w:r>
      <w:r w:rsidR="00DA5A96">
        <w:rPr>
          <w:lang w:val="es-419"/>
        </w:rPr>
        <w:t xml:space="preserve"> norma</w:t>
      </w:r>
      <w:r w:rsidRPr="00E95119">
        <w:rPr>
          <w:lang w:val="es-419"/>
        </w:rPr>
        <w:t xml:space="preserve"> N</w:t>
      </w:r>
      <w:r w:rsidR="00E95119" w:rsidRPr="00E95119">
        <w:rPr>
          <w:lang w:val="es-419"/>
        </w:rPr>
        <w:t>C</w:t>
      </w:r>
      <w:r w:rsidRPr="00E95119">
        <w:rPr>
          <w:lang w:val="es-419"/>
        </w:rPr>
        <w:t>h</w:t>
      </w:r>
      <w:r w:rsidR="00E95119" w:rsidRPr="00E95119">
        <w:rPr>
          <w:lang w:val="es-419"/>
        </w:rPr>
        <w:t xml:space="preserve"> </w:t>
      </w:r>
      <w:r w:rsidRPr="00E95119">
        <w:rPr>
          <w:lang w:val="es-419"/>
        </w:rPr>
        <w:t>3171</w:t>
      </w:r>
      <w:r w:rsidR="00E95119">
        <w:rPr>
          <w:lang w:val="es-419"/>
        </w:rPr>
        <w:t xml:space="preserve"> O</w:t>
      </w:r>
      <w:r w:rsidRPr="00C26235">
        <w:rPr>
          <w:lang w:val="es-419"/>
        </w:rPr>
        <w:t>f</w:t>
      </w:r>
      <w:r w:rsidR="00FA7314">
        <w:rPr>
          <w:lang w:val="es-419"/>
        </w:rPr>
        <w:t>.</w:t>
      </w:r>
      <w:r w:rsidR="003C6625">
        <w:rPr>
          <w:lang w:val="es-419"/>
        </w:rPr>
        <w:t xml:space="preserve"> </w:t>
      </w:r>
      <w:r w:rsidRPr="00C26235">
        <w:rPr>
          <w:lang w:val="es-419"/>
        </w:rPr>
        <w:t>2010</w:t>
      </w:r>
      <w:r w:rsidR="00B26412">
        <w:rPr>
          <w:lang w:val="es-419"/>
        </w:rPr>
        <w:t xml:space="preserve">, </w:t>
      </w:r>
      <w:r w:rsidR="005D3083">
        <w:rPr>
          <w:lang w:val="es-419"/>
        </w:rPr>
        <w:t>modificadas</w:t>
      </w:r>
      <w:r w:rsidR="00BB6BAD">
        <w:rPr>
          <w:lang w:val="es-419"/>
        </w:rPr>
        <w:t xml:space="preserve"> (ver</w:t>
      </w:r>
      <w:r w:rsidR="005D3083">
        <w:rPr>
          <w:lang w:val="es-419"/>
        </w:rPr>
        <w:t xml:space="preserve"> </w:t>
      </w:r>
      <w:r w:rsidRPr="00C26235">
        <w:rPr>
          <w:lang w:val="es-419"/>
        </w:rPr>
        <w:fldChar w:fldCharType="begin"/>
      </w:r>
      <w:r w:rsidRPr="00C26235">
        <w:rPr>
          <w:lang w:val="es-419"/>
        </w:rPr>
        <w:instrText xml:space="preserve"> REF _Ref68690245 \h </w:instrText>
      </w:r>
      <w:r w:rsidRPr="00C26235">
        <w:rPr>
          <w:lang w:val="es-419"/>
        </w:rPr>
      </w:r>
      <w:r w:rsidRPr="00C26235">
        <w:rPr>
          <w:lang w:val="es-419"/>
        </w:rPr>
        <w:fldChar w:fldCharType="separate"/>
      </w:r>
      <w:r w:rsidR="00A15F7D">
        <w:rPr>
          <w:b/>
          <w:bCs/>
          <w:lang w:val="en-US"/>
        </w:rPr>
        <w:t>Error! Reference source not found.</w:t>
      </w:r>
      <w:r w:rsidRPr="00C26235">
        <w:rPr>
          <w:lang w:val="es-419"/>
        </w:rPr>
        <w:fldChar w:fldCharType="end"/>
      </w:r>
      <w:r w:rsidR="00BB6BAD">
        <w:rPr>
          <w:lang w:val="es-419"/>
        </w:rPr>
        <w:t xml:space="preserve">), por otro lado, </w:t>
      </w:r>
      <w:r w:rsidR="009434F6" w:rsidRPr="00C26235">
        <w:rPr>
          <w:lang w:val="es-419"/>
        </w:rPr>
        <w:t>las cargas Lr, R, S y W se</w:t>
      </w:r>
      <w:r w:rsidR="00BB6BAD">
        <w:rPr>
          <w:lang w:val="es-419"/>
        </w:rPr>
        <w:t xml:space="preserve"> </w:t>
      </w:r>
      <w:r w:rsidR="0012320A">
        <w:rPr>
          <w:lang w:val="es-419"/>
        </w:rPr>
        <w:t>consideran nula</w:t>
      </w:r>
      <w:r w:rsidR="002A3036">
        <w:rPr>
          <w:lang w:val="es-419"/>
        </w:rPr>
        <w:t>s.</w:t>
      </w:r>
    </w:p>
    <w:p w14:paraId="555F89F7" w14:textId="385343E6" w:rsidR="00B8383B" w:rsidRPr="00C26235" w:rsidRDefault="00B8383B" w:rsidP="00CA19D0">
      <w:pPr>
        <w:pStyle w:val="Heading3"/>
      </w:pPr>
      <w:bookmarkStart w:id="95" w:name="_Toc69219356"/>
      <w:r w:rsidRPr="00C26235">
        <w:lastRenderedPageBreak/>
        <w:t>Factor de reducción de resistencia</w:t>
      </w:r>
      <w:bookmarkEnd w:id="83"/>
      <w:bookmarkEnd w:id="95"/>
    </w:p>
    <w:p w14:paraId="4E2B973F" w14:textId="28217C03" w:rsidR="00C92420" w:rsidRDefault="00B8383B" w:rsidP="00FA7314">
      <w:pPr>
        <w:rPr>
          <w:sz w:val="16"/>
          <w:szCs w:val="16"/>
          <w:lang w:val="es-419"/>
        </w:rPr>
      </w:pPr>
      <w:bookmarkStart w:id="96" w:name="_heading=h.t876nydimguf" w:colFirst="0" w:colLast="0"/>
      <w:bookmarkStart w:id="97" w:name="_heading=h.gu2w3tpg14g1" w:colFirst="0" w:colLast="0"/>
      <w:bookmarkStart w:id="98" w:name="_heading=h.73j9esgjjj9d" w:colFirst="0" w:colLast="0"/>
      <w:bookmarkStart w:id="99" w:name="_heading=h.ddcdslyn9t2g" w:colFirst="0" w:colLast="0"/>
      <w:bookmarkEnd w:id="96"/>
      <w:bookmarkEnd w:id="97"/>
      <w:bookmarkEnd w:id="98"/>
      <w:bookmarkEnd w:id="99"/>
      <w:r w:rsidRPr="00C26235">
        <w:rPr>
          <w:lang w:val="es-419"/>
        </w:rPr>
        <w:t xml:space="preserve">De acuerdo con el punto 21.1 del código </w:t>
      </w:r>
      <w:r w:rsidRPr="00FA74D8">
        <w:rPr>
          <w:lang w:val="es-419"/>
        </w:rPr>
        <w:t>ACI</w:t>
      </w:r>
      <w:r w:rsidR="0096216D" w:rsidRPr="00FA74D8">
        <w:rPr>
          <w:lang w:val="es-419"/>
        </w:rPr>
        <w:t xml:space="preserve"> </w:t>
      </w:r>
      <w:r w:rsidR="008C1734" w:rsidRPr="00FA74D8">
        <w:rPr>
          <w:lang w:val="es-419"/>
        </w:rPr>
        <w:t>318S-14</w:t>
      </w:r>
      <w:r w:rsidRPr="00FA74D8">
        <w:rPr>
          <w:lang w:val="es-419"/>
        </w:rPr>
        <w:t>,</w:t>
      </w:r>
      <w:r w:rsidRPr="00C26235">
        <w:rPr>
          <w:lang w:val="es-419"/>
        </w:rPr>
        <w:t xml:space="preserve"> </w:t>
      </w:r>
      <w:r w:rsidR="00FA74D8">
        <w:rPr>
          <w:lang w:val="es-419"/>
        </w:rPr>
        <w:t>l</w:t>
      </w:r>
      <w:r w:rsidRPr="00C26235">
        <w:rPr>
          <w:lang w:val="es-419"/>
        </w:rPr>
        <w:t xml:space="preserve">os factores de reducción de resistencia, </w:t>
      </w:r>
      <w:r w:rsidRPr="00C26235">
        <w:rPr>
          <w:rFonts w:ascii="Symbol" w:eastAsia="Symbol" w:hAnsi="Symbol" w:cs="Symbol"/>
          <w:lang w:val="es-419"/>
        </w:rPr>
        <w:t>f,</w:t>
      </w:r>
      <w:r w:rsidRPr="00C26235">
        <w:rPr>
          <w:lang w:val="es-419"/>
        </w:rPr>
        <w:t xml:space="preserve"> deben cumplir con la Tabla 21.2.1, excepto lo modificado por 21.2.2, 21.2.3 y 21.2.4, siendo aplicables las tablas 21.2.1 y 21.2.2.</w:t>
      </w:r>
      <w:r w:rsidR="00081041" w:rsidRPr="0045459C">
        <w:rPr>
          <w:sz w:val="16"/>
          <w:szCs w:val="16"/>
          <w:lang w:val="es-419"/>
        </w:rPr>
        <w:t xml:space="preserve"> </w:t>
      </w:r>
    </w:p>
    <w:p w14:paraId="6D30D3A5" w14:textId="28B38BE6" w:rsidR="00E73B29" w:rsidRDefault="000B3021" w:rsidP="00CA19D0">
      <w:pPr>
        <w:pStyle w:val="Heading2"/>
      </w:pPr>
      <w:bookmarkStart w:id="100" w:name="_Toc69219357"/>
      <w:r>
        <w:t xml:space="preserve">Diseño a </w:t>
      </w:r>
      <w:r w:rsidR="00C0560E">
        <w:t>esfuerzos axiales</w:t>
      </w:r>
      <w:r w:rsidR="00392442">
        <w:t>, de flexión y flexo-compresión</w:t>
      </w:r>
      <w:bookmarkEnd w:id="100"/>
    </w:p>
    <w:p w14:paraId="2EE41402" w14:textId="4BCFF9FF" w:rsidR="0020041B" w:rsidRDefault="0020041B" w:rsidP="00CA19D0">
      <w:pPr>
        <w:pStyle w:val="Heading3"/>
      </w:pPr>
      <w:bookmarkStart w:id="101" w:name="_Toc69219358"/>
      <w:r>
        <w:t>Generalidades</w:t>
      </w:r>
      <w:bookmarkEnd w:id="101"/>
    </w:p>
    <w:p w14:paraId="7C05E3D4" w14:textId="265C79F4" w:rsidR="0020041B" w:rsidRDefault="0028278F" w:rsidP="00E73B29">
      <w:pPr>
        <w:rPr>
          <w:lang w:val="es-MX"/>
        </w:rPr>
      </w:pPr>
      <w:r>
        <w:rPr>
          <w:lang w:val="es-MX"/>
        </w:rPr>
        <w:t xml:space="preserve">De acuerdo con el punto </w:t>
      </w:r>
      <w:r w:rsidR="00CB115D">
        <w:rPr>
          <w:lang w:val="es-MX"/>
        </w:rPr>
        <w:t>22.4.1</w:t>
      </w:r>
      <w:r w:rsidR="000C23FF">
        <w:rPr>
          <w:lang w:val="es-MX"/>
        </w:rPr>
        <w:t xml:space="preserve"> del código ACI 318</w:t>
      </w:r>
      <w:r w:rsidR="00354791">
        <w:rPr>
          <w:lang w:val="es-MX"/>
        </w:rPr>
        <w:t>S</w:t>
      </w:r>
      <w:r w:rsidR="000C23FF">
        <w:rPr>
          <w:lang w:val="es-MX"/>
        </w:rPr>
        <w:t>-14</w:t>
      </w:r>
      <w:r w:rsidR="003C6625">
        <w:rPr>
          <w:lang w:val="es-MX"/>
        </w:rPr>
        <w:t>,</w:t>
      </w:r>
      <w:r w:rsidR="000C23FF">
        <w:rPr>
          <w:lang w:val="es-MX"/>
        </w:rPr>
        <w:t xml:space="preserve"> l</w:t>
      </w:r>
      <w:r w:rsidR="00906427">
        <w:rPr>
          <w:lang w:val="es-MX"/>
        </w:rPr>
        <w:t xml:space="preserve">a resistencia </w:t>
      </w:r>
      <w:r w:rsidR="00A3405A">
        <w:rPr>
          <w:lang w:val="es-MX"/>
        </w:rPr>
        <w:t xml:space="preserve">nominal a flexión y carga axial debe calcularse </w:t>
      </w:r>
      <w:r w:rsidR="00FA74D8">
        <w:rPr>
          <w:lang w:val="es-MX"/>
        </w:rPr>
        <w:t>de acuerdo con</w:t>
      </w:r>
      <w:r w:rsidR="00781745">
        <w:rPr>
          <w:lang w:val="es-MX"/>
        </w:rPr>
        <w:t xml:space="preserve"> las </w:t>
      </w:r>
      <w:r w:rsidR="00D55EC7">
        <w:rPr>
          <w:lang w:val="es-MX"/>
        </w:rPr>
        <w:t>suposiciones del punto 22.2</w:t>
      </w:r>
      <w:r w:rsidR="003C6625">
        <w:rPr>
          <w:lang w:val="es-MX"/>
        </w:rPr>
        <w:t>.</w:t>
      </w:r>
    </w:p>
    <w:p w14:paraId="62491177" w14:textId="2580733C" w:rsidR="0020041B" w:rsidRDefault="00847151" w:rsidP="00CA19D0">
      <w:pPr>
        <w:pStyle w:val="Heading3"/>
      </w:pPr>
      <w:bookmarkStart w:id="102" w:name="_Toc69219359"/>
      <w:r>
        <w:t>Resistencia axial a la compresión máxima</w:t>
      </w:r>
      <w:bookmarkEnd w:id="102"/>
    </w:p>
    <w:p w14:paraId="723C9464" w14:textId="6206432C" w:rsidR="007374A2" w:rsidRDefault="000E0CFF" w:rsidP="00E73B29">
      <w:pPr>
        <w:rPr>
          <w:lang w:val="es-MX"/>
        </w:rPr>
      </w:pPr>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o</m:t>
            </m:r>
          </m:sub>
        </m:sSub>
      </m:oMath>
      <w:r w:rsidR="00CB7BCF">
        <w:rPr>
          <w:lang w:val="es-MX"/>
        </w:rPr>
        <w:t>,</w:t>
      </w:r>
      <w:r w:rsidR="00473AD9">
        <w:rPr>
          <w:lang w:val="es-MX"/>
        </w:rPr>
        <w:t xml:space="preserve"> se calcula </w:t>
      </w:r>
      <w:r w:rsidR="0098257B">
        <w:rPr>
          <w:lang w:val="es-MX"/>
        </w:rPr>
        <w:t>con la ecu</w:t>
      </w:r>
      <w:r w:rsidR="00D51133">
        <w:rPr>
          <w:lang w:val="es-MX"/>
        </w:rPr>
        <w:t>a</w:t>
      </w:r>
      <w:r w:rsidR="006A6D8B">
        <w:rPr>
          <w:lang w:val="es-MX"/>
        </w:rPr>
        <w:t>c</w:t>
      </w:r>
      <w:r w:rsidR="0098257B">
        <w:rPr>
          <w:lang w:val="es-MX"/>
        </w:rPr>
        <w:t xml:space="preserve">ión 22.4.2.2 </w:t>
      </w:r>
      <w:r w:rsidR="00847151">
        <w:rPr>
          <w:lang w:val="es-MX"/>
        </w:rPr>
        <w:t>del código ACI 318</w:t>
      </w:r>
      <w:r w:rsidR="00354791">
        <w:rPr>
          <w:lang w:val="es-MX"/>
        </w:rPr>
        <w:t xml:space="preserve">S-14 </w:t>
      </w:r>
      <w:r w:rsidR="00635C9B">
        <w:rPr>
          <w:lang w:val="es-MX"/>
        </w:rPr>
        <w:t>y</w:t>
      </w:r>
      <w:r w:rsidR="000B4DAE">
        <w:rPr>
          <w:lang w:val="es-MX"/>
        </w:rPr>
        <w:t xml:space="preserve"> el valor máximo de la carga nominal </w:t>
      </w:r>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n,  max</m:t>
            </m:r>
          </m:sub>
        </m:sSub>
      </m:oMath>
      <w:r w:rsidR="00675105">
        <w:rPr>
          <w:lang w:val="es-MX"/>
        </w:rPr>
        <w:t xml:space="preserve"> </w:t>
      </w:r>
      <w:r w:rsidR="000B4DAE">
        <w:rPr>
          <w:lang w:val="es-MX"/>
        </w:rPr>
        <w:t>está limitado a</w:t>
      </w:r>
      <w:r w:rsidR="000A7C7A">
        <w:rPr>
          <w:lang w:val="es-MX"/>
        </w:rPr>
        <w:t>l</w:t>
      </w:r>
      <w:r w:rsidR="000B4DAE">
        <w:rPr>
          <w:lang w:val="es-MX"/>
        </w:rPr>
        <w:t xml:space="preserve"> valor de </w:t>
      </w:r>
      <m:oMath>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o</m:t>
            </m:r>
          </m:sub>
        </m:sSub>
      </m:oMath>
      <w:r w:rsidR="000A7C7A">
        <w:rPr>
          <w:lang w:val="es-MX"/>
        </w:rPr>
        <w:t xml:space="preserve"> según la tabla 22.4.2.1, </w:t>
      </w:r>
      <w:r w:rsidR="0056021D">
        <w:rPr>
          <w:lang w:val="es-MX"/>
        </w:rPr>
        <w:t>utilizando</w:t>
      </w:r>
      <w:r w:rsidR="00675105">
        <w:rPr>
          <w:lang w:val="es-MX"/>
        </w:rPr>
        <w:t xml:space="preserve"> </w:t>
      </w:r>
      <m:oMath>
        <m:sSub>
          <m:sSubPr>
            <m:ctrlPr>
              <w:rPr>
                <w:rFonts w:ascii="Cambria Math" w:hAnsi="Cambria Math"/>
                <w:i/>
                <w:lang w:val="es-MX"/>
              </w:rPr>
            </m:ctrlPr>
          </m:sSubPr>
          <m:e>
            <m:r>
              <w:rPr>
                <w:rFonts w:ascii="Cambria Math" w:hAnsi="Cambria Math"/>
                <w:lang w:val="es-MX"/>
              </w:rPr>
              <m:t>0.80P</m:t>
            </m:r>
          </m:e>
          <m:sub>
            <m:r>
              <w:rPr>
                <w:rFonts w:ascii="Cambria Math" w:hAnsi="Cambria Math"/>
                <w:lang w:val="es-MX"/>
              </w:rPr>
              <m:t>o</m:t>
            </m:r>
          </m:sub>
        </m:sSub>
      </m:oMath>
      <w:r w:rsidR="003C6625">
        <w:rPr>
          <w:lang w:val="es-MX"/>
        </w:rPr>
        <w:t>,</w:t>
      </w:r>
      <w:r w:rsidR="00675105">
        <w:rPr>
          <w:lang w:val="es-MX"/>
        </w:rPr>
        <w:t xml:space="preserve"> </w:t>
      </w:r>
      <w:r w:rsidR="00FA74D8">
        <w:rPr>
          <w:lang w:val="es-MX"/>
        </w:rPr>
        <w:t xml:space="preserve">de </w:t>
      </w:r>
      <w:r w:rsidR="00FA74D8" w:rsidRPr="00FA74D8">
        <w:rPr>
          <w:lang w:val="es-MX"/>
        </w:rPr>
        <w:t>acuerdo</w:t>
      </w:r>
      <w:r w:rsidR="00FA74D8">
        <w:rPr>
          <w:lang w:val="es-MX"/>
        </w:rPr>
        <w:t xml:space="preserve"> con el</w:t>
      </w:r>
      <w:r w:rsidR="002D1ACA">
        <w:rPr>
          <w:lang w:val="es-MX"/>
        </w:rPr>
        <w:t xml:space="preserve"> punto a, para los cálculos realizados en este programa.</w:t>
      </w:r>
    </w:p>
    <w:p w14:paraId="1943EBF0" w14:textId="242E8C51" w:rsidR="00645C05" w:rsidRDefault="003B166D" w:rsidP="00CA19D0">
      <w:pPr>
        <w:pStyle w:val="Heading3"/>
      </w:pPr>
      <w:bookmarkStart w:id="103" w:name="_Toc69219360"/>
      <w:r>
        <w:t>Resistencia axial a tracción máxima</w:t>
      </w:r>
      <w:bookmarkEnd w:id="103"/>
    </w:p>
    <w:p w14:paraId="4F324F05" w14:textId="6558CB6C" w:rsidR="003B166D" w:rsidRPr="003B166D" w:rsidRDefault="003B166D" w:rsidP="003B166D">
      <w:pPr>
        <w:rPr>
          <w:lang w:val="es-419"/>
        </w:rPr>
      </w:pPr>
      <w:r>
        <w:rPr>
          <w:lang w:val="es-419"/>
        </w:rPr>
        <w:t xml:space="preserve">La resistencia axial a tracción máxima se debe calcular de acuerdo </w:t>
      </w:r>
      <w:r w:rsidR="00B551AF">
        <w:rPr>
          <w:lang w:val="es-419"/>
        </w:rPr>
        <w:t>con el punto 22.4.3.1 del código ACI 318S-14.</w:t>
      </w:r>
    </w:p>
    <w:p w14:paraId="7DED9914" w14:textId="653AEE5C" w:rsidR="000803BC" w:rsidRDefault="000803BC">
      <w:pPr>
        <w:spacing w:before="0" w:after="0" w:line="240" w:lineRule="auto"/>
        <w:jc w:val="left"/>
        <w:rPr>
          <w:lang w:val="es-MX"/>
        </w:rPr>
      </w:pPr>
      <w:r>
        <w:rPr>
          <w:lang w:val="es-MX"/>
        </w:rPr>
        <w:br w:type="page"/>
      </w:r>
    </w:p>
    <w:p w14:paraId="6EE6F67F" w14:textId="70959F19" w:rsidR="00087F13" w:rsidRPr="000803BC" w:rsidRDefault="006F287F" w:rsidP="00CA19D0">
      <w:pPr>
        <w:pStyle w:val="Heading2"/>
      </w:pPr>
      <w:bookmarkStart w:id="104" w:name="_Toc69219361"/>
      <w:r w:rsidRPr="003C6625">
        <w:rPr>
          <w:highlight w:val="yellow"/>
        </w:rPr>
        <w:lastRenderedPageBreak/>
        <w:t>Diseño al</w:t>
      </w:r>
      <w:r w:rsidRPr="000803BC">
        <w:t xml:space="preserve"> corte</w:t>
      </w:r>
      <w:bookmarkEnd w:id="104"/>
    </w:p>
    <w:p w14:paraId="0FB2F221" w14:textId="52B0EFE7" w:rsidR="00E85C2C" w:rsidRDefault="006F287F" w:rsidP="00CA19D0">
      <w:pPr>
        <w:pStyle w:val="Heading3"/>
      </w:pPr>
      <w:bookmarkStart w:id="105" w:name="_Toc69219362"/>
      <w:r w:rsidRPr="00C26235">
        <w:t xml:space="preserve">La resistencia al corte de </w:t>
      </w:r>
      <w:r w:rsidR="000803BC" w:rsidRPr="00C26235">
        <w:t>diseño</w:t>
      </w:r>
      <w:bookmarkEnd w:id="105"/>
    </w:p>
    <w:p w14:paraId="6FBECD83" w14:textId="746F7E6E" w:rsidR="006F287F" w:rsidRDefault="000154C8" w:rsidP="006F287F">
      <w:pPr>
        <w:rPr>
          <w:lang w:val="es-419"/>
        </w:rPr>
      </w:pPr>
      <w:r>
        <w:rPr>
          <w:lang w:val="es-419"/>
        </w:rPr>
        <w:t xml:space="preserve"> </w:t>
      </w:r>
      <w:r w:rsidR="00D66DF7">
        <w:rPr>
          <w:lang w:val="es-419"/>
        </w:rPr>
        <w:t>S</w:t>
      </w:r>
      <w:r>
        <w:rPr>
          <w:lang w:val="es-419"/>
        </w:rPr>
        <w:t xml:space="preserve">e calcula </w:t>
      </w:r>
      <w:r w:rsidR="006B4F2B">
        <w:rPr>
          <w:lang w:val="es-419"/>
        </w:rPr>
        <w:t>de acuerdo con</w:t>
      </w:r>
      <w:r w:rsidR="00B7309E">
        <w:rPr>
          <w:lang w:val="es-419"/>
        </w:rPr>
        <w:t xml:space="preserve"> </w:t>
      </w:r>
      <w:r w:rsidR="00B7309E" w:rsidRPr="00C26235">
        <w:rPr>
          <w:lang w:val="es-419"/>
        </w:rPr>
        <w:t>9.5</w:t>
      </w:r>
      <w:r w:rsidR="00B7309E">
        <w:rPr>
          <w:lang w:val="es-419"/>
        </w:rPr>
        <w:t>.1.1b</w:t>
      </w:r>
      <w:r w:rsidR="00B7309E" w:rsidRPr="00C26235">
        <w:rPr>
          <w:lang w:val="es-419"/>
        </w:rPr>
        <w:t xml:space="preserve"> y 10.5</w:t>
      </w:r>
      <w:r w:rsidR="00B7309E">
        <w:rPr>
          <w:lang w:val="es-419"/>
        </w:rPr>
        <w:t>.1.1b</w:t>
      </w:r>
      <w:r w:rsidR="00002B43">
        <w:rPr>
          <w:lang w:val="es-419"/>
        </w:rPr>
        <w:t xml:space="preserve"> del código ACI </w:t>
      </w:r>
      <w:r w:rsidR="008C1734">
        <w:rPr>
          <w:lang w:val="es-419"/>
        </w:rPr>
        <w:t>318S-14</w:t>
      </w:r>
      <w:r w:rsidR="00811562">
        <w:rPr>
          <w:lang w:val="es-419"/>
        </w:rPr>
        <w:t>, c</w:t>
      </w:r>
      <w:r w:rsidR="006F287F">
        <w:rPr>
          <w:lang w:val="es-419"/>
        </w:rPr>
        <w:t>onsiderando</w:t>
      </w:r>
      <w:r w:rsidR="002602A8">
        <w:rPr>
          <w:lang w:val="es-419"/>
        </w:rPr>
        <w:t xml:space="preserve"> los factores de reducción </w:t>
      </w:r>
      <w:r w:rsidR="00A11F0F">
        <w:rPr>
          <w:lang w:val="es-419"/>
        </w:rPr>
        <w:t>mencionados anteriormente en el punto 8.1.3.3.</w:t>
      </w:r>
    </w:p>
    <w:p w14:paraId="0C07873A" w14:textId="77777777" w:rsidR="00E85C2C" w:rsidRDefault="006F287F" w:rsidP="00CA19D0">
      <w:pPr>
        <w:pStyle w:val="Heading3"/>
      </w:pPr>
      <w:bookmarkStart w:id="106" w:name="_Toc69219363"/>
      <w:r w:rsidRPr="003C6625">
        <w:rPr>
          <w:highlight w:val="yellow"/>
        </w:rPr>
        <w:t>La resistencia</w:t>
      </w:r>
      <w:r w:rsidRPr="00C26235">
        <w:t xml:space="preserve"> nominal</w:t>
      </w:r>
      <w:bookmarkEnd w:id="106"/>
    </w:p>
    <w:p w14:paraId="74C1BF0F" w14:textId="65BFF2FE" w:rsidR="006F287F" w:rsidRPr="00C26235" w:rsidRDefault="006F287F" w:rsidP="006F287F">
      <w:pPr>
        <w:rPr>
          <w:lang w:val="es-419"/>
        </w:rPr>
      </w:pPr>
      <w:r w:rsidRPr="00C26235">
        <w:rPr>
          <w:lang w:val="es-419"/>
        </w:rPr>
        <w:t xml:space="preserve"> </w:t>
      </w:r>
      <w:r w:rsidRPr="006B4F2B">
        <w:rPr>
          <w:i/>
          <w:iCs/>
          <w:lang w:val="es-419"/>
        </w:rPr>
        <w:t>Vn</w:t>
      </w:r>
      <w:r w:rsidR="00414B56">
        <w:rPr>
          <w:lang w:val="es-419"/>
        </w:rPr>
        <w:t xml:space="preserve"> </w:t>
      </w:r>
      <w:r w:rsidR="00087F13">
        <w:rPr>
          <w:lang w:val="es-419"/>
        </w:rPr>
        <w:t xml:space="preserve">se calcula </w:t>
      </w:r>
      <w:r w:rsidR="006B4F2B">
        <w:rPr>
          <w:lang w:val="es-419"/>
        </w:rPr>
        <w:t>de acuerdo con</w:t>
      </w:r>
      <w:r w:rsidR="00087F13">
        <w:rPr>
          <w:lang w:val="es-419"/>
        </w:rPr>
        <w:t xml:space="preserve"> la ecuación 22.5.1.1 del código ACI </w:t>
      </w:r>
      <w:r w:rsidR="008C1734">
        <w:rPr>
          <w:lang w:val="es-419"/>
        </w:rPr>
        <w:t>318S-14</w:t>
      </w:r>
      <w:r w:rsidR="00811562">
        <w:rPr>
          <w:lang w:val="es-419"/>
        </w:rPr>
        <w:t>, d</w:t>
      </w:r>
      <w:r>
        <w:rPr>
          <w:lang w:val="es-419"/>
        </w:rPr>
        <w:t xml:space="preserve">onde </w:t>
      </w:r>
      <w:r w:rsidR="0080575A">
        <w:rPr>
          <w:lang w:val="es-419"/>
        </w:rPr>
        <w:t>el</w:t>
      </w:r>
      <w:r>
        <w:rPr>
          <w:lang w:val="es-419"/>
        </w:rPr>
        <w:t xml:space="preserve"> primer componente </w:t>
      </w:r>
      <w:r w:rsidRPr="008F52D1">
        <w:rPr>
          <w:i/>
          <w:iCs/>
          <w:lang w:val="es-419"/>
        </w:rPr>
        <w:t>Vc</w:t>
      </w:r>
      <w:r>
        <w:rPr>
          <w:lang w:val="es-419"/>
        </w:rPr>
        <w:t>, de</w:t>
      </w:r>
      <w:r w:rsidRPr="00D91B9B">
        <w:rPr>
          <w:lang w:val="es-419"/>
        </w:rPr>
        <w:t xml:space="preserve"> acuerdo con </w:t>
      </w:r>
      <w:r>
        <w:rPr>
          <w:lang w:val="es-419"/>
        </w:rPr>
        <w:t>el</w:t>
      </w:r>
      <w:r w:rsidRPr="00D91B9B">
        <w:rPr>
          <w:lang w:val="es-419"/>
        </w:rPr>
        <w:t xml:space="preserve"> punto</w:t>
      </w:r>
      <w:r>
        <w:rPr>
          <w:lang w:val="es-419"/>
        </w:rPr>
        <w:t xml:space="preserve"> </w:t>
      </w:r>
      <w:r w:rsidRPr="00D91B9B">
        <w:rPr>
          <w:lang w:val="es-419"/>
        </w:rPr>
        <w:t>22.5.</w:t>
      </w:r>
      <w:r w:rsidR="0080575A">
        <w:rPr>
          <w:lang w:val="es-419"/>
        </w:rPr>
        <w:t>5, y el segundo componente</w:t>
      </w:r>
      <w:r w:rsidRPr="00C26235">
        <w:rPr>
          <w:lang w:val="es-419"/>
        </w:rPr>
        <w:t xml:space="preserve"> Vs</w:t>
      </w:r>
      <w:r>
        <w:rPr>
          <w:lang w:val="es-419"/>
        </w:rPr>
        <w:t xml:space="preserve">, </w:t>
      </w:r>
      <w:r w:rsidR="006B4F2B" w:rsidRPr="00C26235">
        <w:rPr>
          <w:lang w:val="es-419"/>
        </w:rPr>
        <w:t>de acuerdo con</w:t>
      </w:r>
      <w:r w:rsidRPr="00C26235">
        <w:rPr>
          <w:lang w:val="es-419"/>
        </w:rPr>
        <w:t xml:space="preserve"> la ecuación 22.5.10.5.</w:t>
      </w:r>
    </w:p>
    <w:p w14:paraId="58A0BC0A" w14:textId="48444C50" w:rsidR="00E85C2C" w:rsidRDefault="006F287F" w:rsidP="00CA19D0">
      <w:pPr>
        <w:pStyle w:val="Heading3"/>
      </w:pPr>
      <w:bookmarkStart w:id="107" w:name="_Toc69219364"/>
      <w:r>
        <w:t>La c</w:t>
      </w:r>
      <w:r w:rsidRPr="00C26235">
        <w:t>uantía mínima para refuerzo transversal en vigas</w:t>
      </w:r>
      <w:bookmarkEnd w:id="107"/>
    </w:p>
    <w:p w14:paraId="65EA435A" w14:textId="03FA483E" w:rsidR="006F287F" w:rsidRDefault="006F287F" w:rsidP="006F287F">
      <w:pPr>
        <w:rPr>
          <w:lang w:val="es-419"/>
        </w:rPr>
      </w:pPr>
      <w:r>
        <w:t xml:space="preserve"> </w:t>
      </w:r>
      <w:r w:rsidR="00D66DF7">
        <w:t>S</w:t>
      </w:r>
      <w:r>
        <w:t xml:space="preserve">e calcula de acuerdo con la </w:t>
      </w:r>
      <w:r w:rsidRPr="00C26235">
        <w:rPr>
          <w:lang w:val="es-419"/>
        </w:rPr>
        <w:t>tabla 9.6.3.1</w:t>
      </w:r>
      <w:r>
        <w:rPr>
          <w:lang w:val="es-419"/>
        </w:rPr>
        <w:t xml:space="preserve"> y en columnas de acuerdo con la tabla 10.6.2.2 del código ACI </w:t>
      </w:r>
      <w:r w:rsidR="008C1734">
        <w:rPr>
          <w:lang w:val="es-419"/>
        </w:rPr>
        <w:t>318S-14</w:t>
      </w:r>
      <w:r>
        <w:rPr>
          <w:lang w:val="es-419"/>
        </w:rPr>
        <w:t>.</w:t>
      </w:r>
    </w:p>
    <w:p w14:paraId="78884C0A" w14:textId="6372B77D" w:rsidR="00F84172" w:rsidRDefault="00797BD3" w:rsidP="00CA19D0">
      <w:pPr>
        <w:pStyle w:val="Heading3"/>
      </w:pPr>
      <w:bookmarkStart w:id="108" w:name="_Toc69219365"/>
      <w:r>
        <w:t>Espaciamiento</w:t>
      </w:r>
      <w:r w:rsidR="00421A80">
        <w:rPr>
          <w:lang w:val="es-MX"/>
        </w:rPr>
        <w:t xml:space="preserve"> máximo</w:t>
      </w:r>
      <w:r>
        <w:t xml:space="preserve"> </w:t>
      </w:r>
      <w:r w:rsidR="00773A9A">
        <w:rPr>
          <w:lang w:val="es-MX"/>
        </w:rPr>
        <w:t>de estr</w:t>
      </w:r>
      <w:r w:rsidR="00421A80">
        <w:rPr>
          <w:lang w:val="es-MX"/>
        </w:rPr>
        <w:t xml:space="preserve">ibos </w:t>
      </w:r>
      <w:r>
        <w:t xml:space="preserve">en </w:t>
      </w:r>
      <w:r w:rsidR="004B36E1">
        <w:t>v</w:t>
      </w:r>
      <w:r>
        <w:t>igas</w:t>
      </w:r>
      <w:bookmarkEnd w:id="108"/>
    </w:p>
    <w:p w14:paraId="2C3D7EE5" w14:textId="5282D587" w:rsidR="004B36E1" w:rsidRPr="007C68C1" w:rsidRDefault="007C68C1" w:rsidP="004B36E1">
      <w:pPr>
        <w:rPr>
          <w:lang w:val="es-MX"/>
        </w:rPr>
      </w:pPr>
      <w:r w:rsidRPr="007C68C1">
        <w:rPr>
          <w:lang w:val="x-none"/>
        </w:rPr>
        <w:t xml:space="preserve">El espaciamiento en la zona de la viga que se encuentra fuera de la rótula plástica, de acuerdo con la tabla 9.7.6.2.2 del ACI </w:t>
      </w:r>
      <w:r w:rsidR="008C1734">
        <w:rPr>
          <w:lang w:val="x-none"/>
        </w:rPr>
        <w:t>318S-14</w:t>
      </w:r>
      <w:r>
        <w:rPr>
          <w:lang w:val="es-MX"/>
        </w:rPr>
        <w:t>.</w:t>
      </w:r>
    </w:p>
    <w:p w14:paraId="45D96627" w14:textId="7B98A7D8" w:rsidR="00797BD3" w:rsidRDefault="00797BD3" w:rsidP="00CA19D0">
      <w:pPr>
        <w:pStyle w:val="Heading3"/>
      </w:pPr>
      <w:bookmarkStart w:id="109" w:name="_Toc69219366"/>
      <w:r w:rsidRPr="003C6625">
        <w:rPr>
          <w:highlight w:val="yellow"/>
        </w:rPr>
        <w:t xml:space="preserve">Espaciamiento </w:t>
      </w:r>
      <w:r w:rsidR="00421A80" w:rsidRPr="003C6625">
        <w:rPr>
          <w:highlight w:val="yellow"/>
          <w:lang w:val="es-MX"/>
        </w:rPr>
        <w:t>máximo</w:t>
      </w:r>
      <w:r w:rsidR="00421A80">
        <w:rPr>
          <w:lang w:val="es-MX"/>
        </w:rPr>
        <w:t xml:space="preserve"> de estribos </w:t>
      </w:r>
      <w:r>
        <w:t>en col</w:t>
      </w:r>
      <w:r w:rsidR="004B36E1">
        <w:t>u</w:t>
      </w:r>
      <w:r>
        <w:t>mnas</w:t>
      </w:r>
      <w:bookmarkEnd w:id="109"/>
    </w:p>
    <w:p w14:paraId="1ED25DBD" w14:textId="7C1EDA06" w:rsidR="004B36E1" w:rsidRDefault="0084752D" w:rsidP="004B36E1">
      <w:pPr>
        <w:rPr>
          <w:lang w:val="es-MX"/>
        </w:rPr>
      </w:pPr>
      <w:r>
        <w:rPr>
          <w:lang w:val="es-MX"/>
        </w:rPr>
        <w:t xml:space="preserve">El espaciamiento máximo para columnas en zonas distintas </w:t>
      </w:r>
      <w:r w:rsidR="00532046">
        <w:rPr>
          <w:lang w:val="es-MX"/>
        </w:rPr>
        <w:t>a la zona de rótula</w:t>
      </w:r>
      <w:r w:rsidR="00973653">
        <w:rPr>
          <w:lang w:val="es-MX"/>
        </w:rPr>
        <w:t xml:space="preserve"> plástica y empalme </w:t>
      </w:r>
      <w:r w:rsidR="00113EA9">
        <w:rPr>
          <w:lang w:val="es-MX"/>
        </w:rPr>
        <w:t>se calcula el espaciamiento de acuerdo con la tabla 10.7.6.5.2</w:t>
      </w:r>
      <w:r w:rsidR="004F15CB">
        <w:rPr>
          <w:lang w:val="es-MX"/>
        </w:rPr>
        <w:t xml:space="preserve"> y el punto </w:t>
      </w:r>
      <w:r w:rsidR="00EA199A">
        <w:rPr>
          <w:lang w:val="es-MX"/>
        </w:rPr>
        <w:t xml:space="preserve">25.7.2.3 del código ACI </w:t>
      </w:r>
      <w:r w:rsidR="008C1734">
        <w:rPr>
          <w:lang w:val="es-MX"/>
        </w:rPr>
        <w:t>318S-14</w:t>
      </w:r>
      <w:r w:rsidR="00092DDA">
        <w:rPr>
          <w:lang w:val="es-MX"/>
        </w:rPr>
        <w:t>.</w:t>
      </w:r>
    </w:p>
    <w:p w14:paraId="5E2BA4A8" w14:textId="57FB3F8D" w:rsidR="002006C7" w:rsidRPr="00C26235" w:rsidRDefault="003A32CB" w:rsidP="00CA19D0">
      <w:pPr>
        <w:pStyle w:val="Heading2"/>
      </w:pPr>
      <w:bookmarkStart w:id="110" w:name="_Toc69219367"/>
      <w:r>
        <w:rPr>
          <w:lang w:val="es-MX"/>
        </w:rPr>
        <w:t xml:space="preserve">Diseño </w:t>
      </w:r>
      <w:r w:rsidR="00B55B1B">
        <w:t>de m</w:t>
      </w:r>
      <w:r w:rsidR="002006C7" w:rsidRPr="00C26235">
        <w:t>arcos especiales resistentes a momento</w:t>
      </w:r>
      <w:bookmarkEnd w:id="110"/>
    </w:p>
    <w:p w14:paraId="234C86CA" w14:textId="6769D810" w:rsidR="002006C7" w:rsidRDefault="002006C7" w:rsidP="002006C7">
      <w:pPr>
        <w:rPr>
          <w:lang w:val="es-419"/>
        </w:rPr>
      </w:pPr>
      <w:r w:rsidRPr="00C26235">
        <w:rPr>
          <w:lang w:val="es-419"/>
        </w:rPr>
        <w:t>Para el diseño de marcos dúctiles se optó por los marcos más seguros, en este caso los marcos especiales resistentes a momento</w:t>
      </w:r>
      <w:r w:rsidR="003C6625">
        <w:rPr>
          <w:lang w:val="es-419"/>
        </w:rPr>
        <w:t>,</w:t>
      </w:r>
      <w:r w:rsidRPr="00C26235">
        <w:rPr>
          <w:lang w:val="es-419"/>
        </w:rPr>
        <w:t xml:space="preserve"> y se consideró como referencia el capítulo 18 del</w:t>
      </w:r>
      <w:r w:rsidR="00877B4C">
        <w:rPr>
          <w:lang w:val="es-419"/>
        </w:rPr>
        <w:t xml:space="preserve"> </w:t>
      </w:r>
      <w:r w:rsidRPr="00C26235">
        <w:rPr>
          <w:lang w:val="es-419"/>
        </w:rPr>
        <w:t xml:space="preserve">ACI </w:t>
      </w:r>
      <w:r w:rsidR="008C1734">
        <w:rPr>
          <w:lang w:val="es-419"/>
        </w:rPr>
        <w:lastRenderedPageBreak/>
        <w:t>318S-14</w:t>
      </w:r>
      <w:r w:rsidR="00616B34">
        <w:rPr>
          <w:lang w:val="es-419"/>
        </w:rPr>
        <w:t>, destacando los puntos</w:t>
      </w:r>
      <w:r w:rsidR="005B6CFD">
        <w:rPr>
          <w:lang w:val="es-419"/>
        </w:rPr>
        <w:t xml:space="preserve"> 18.6</w:t>
      </w:r>
      <w:r w:rsidR="004D1F62">
        <w:rPr>
          <w:lang w:val="es-419"/>
        </w:rPr>
        <w:t xml:space="preserve"> para el diseño de vigas,</w:t>
      </w:r>
      <w:r w:rsidR="003C6625">
        <w:rPr>
          <w:lang w:val="es-419"/>
        </w:rPr>
        <w:t xml:space="preserve"> </w:t>
      </w:r>
      <w:r w:rsidR="005B6CFD">
        <w:rPr>
          <w:lang w:val="es-419"/>
        </w:rPr>
        <w:t xml:space="preserve">18.7 </w:t>
      </w:r>
      <w:r w:rsidR="004D1F62">
        <w:rPr>
          <w:lang w:val="es-419"/>
        </w:rPr>
        <w:t xml:space="preserve">para el diseño de columnas </w:t>
      </w:r>
      <w:r w:rsidR="005B6CFD">
        <w:rPr>
          <w:lang w:val="es-419"/>
        </w:rPr>
        <w:t>y 18.8</w:t>
      </w:r>
      <w:r w:rsidR="004D1F62">
        <w:rPr>
          <w:lang w:val="es-419"/>
        </w:rPr>
        <w:t xml:space="preserve"> para el diseño de nodos</w:t>
      </w:r>
      <w:r w:rsidR="005B6CFD">
        <w:rPr>
          <w:lang w:val="es-419"/>
        </w:rPr>
        <w:t>.</w:t>
      </w:r>
    </w:p>
    <w:p w14:paraId="13C731C7" w14:textId="7756B8AC" w:rsidR="00B840A9" w:rsidRPr="005B6CFD" w:rsidRDefault="00890CFB" w:rsidP="00CA19D0">
      <w:pPr>
        <w:pStyle w:val="Heading3"/>
      </w:pPr>
      <w:bookmarkStart w:id="111" w:name="_Toc69219368"/>
      <w:r w:rsidRPr="005B6CFD">
        <w:t>V</w:t>
      </w:r>
      <w:r w:rsidRPr="003C6625">
        <w:rPr>
          <w:highlight w:val="yellow"/>
        </w:rPr>
        <w:t>iga</w:t>
      </w:r>
      <w:r w:rsidRPr="005B6CFD">
        <w:t>s</w:t>
      </w:r>
      <w:bookmarkEnd w:id="111"/>
    </w:p>
    <w:p w14:paraId="322EF3C7" w14:textId="77CD93C1" w:rsidR="00FA3E31" w:rsidRPr="00616B34" w:rsidRDefault="002725F1" w:rsidP="00C2420C">
      <w:pPr>
        <w:pStyle w:val="ListParagraph"/>
        <w:numPr>
          <w:ilvl w:val="0"/>
          <w:numId w:val="21"/>
        </w:numPr>
        <w:rPr>
          <w:lang w:val="es-419"/>
        </w:rPr>
      </w:pPr>
      <w:r w:rsidRPr="00616B34">
        <w:rPr>
          <w:lang w:val="es-419"/>
        </w:rPr>
        <w:t>Los límites dimensionales</w:t>
      </w:r>
      <w:r w:rsidR="007117B4">
        <w:rPr>
          <w:lang w:val="es-419"/>
        </w:rPr>
        <w:t>,</w:t>
      </w:r>
      <w:r w:rsidRPr="00616B34">
        <w:rPr>
          <w:lang w:val="es-419"/>
        </w:rPr>
        <w:t xml:space="preserve"> </w:t>
      </w:r>
      <w:r w:rsidR="00A14500" w:rsidRPr="00616B34">
        <w:rPr>
          <w:lang w:val="es-419"/>
        </w:rPr>
        <w:t xml:space="preserve">de acuerdo </w:t>
      </w:r>
      <w:r w:rsidR="0021070D" w:rsidRPr="00616B34">
        <w:rPr>
          <w:lang w:val="es-419"/>
        </w:rPr>
        <w:t>con e</w:t>
      </w:r>
      <w:r w:rsidR="00A14500" w:rsidRPr="00616B34">
        <w:rPr>
          <w:lang w:val="es-419"/>
        </w:rPr>
        <w:t>l punto 18.6.2.1</w:t>
      </w:r>
      <w:r w:rsidR="00CB441A">
        <w:rPr>
          <w:lang w:val="es-419"/>
        </w:rPr>
        <w:t>.</w:t>
      </w:r>
    </w:p>
    <w:p w14:paraId="0F7C8516" w14:textId="24AA3C9D" w:rsidR="00B73D94" w:rsidRDefault="00FA3E31" w:rsidP="00C2420C">
      <w:pPr>
        <w:pStyle w:val="ListParagraph"/>
        <w:numPr>
          <w:ilvl w:val="0"/>
          <w:numId w:val="21"/>
        </w:numPr>
        <w:rPr>
          <w:lang w:val="es-419"/>
        </w:rPr>
      </w:pPr>
      <w:r w:rsidRPr="00616B34">
        <w:rPr>
          <w:lang w:val="es-419"/>
        </w:rPr>
        <w:t>E</w:t>
      </w:r>
      <w:r w:rsidR="0021070D" w:rsidRPr="00616B34">
        <w:rPr>
          <w:lang w:val="es-419"/>
        </w:rPr>
        <w:t>l refuerzo longitudinal</w:t>
      </w:r>
      <w:r w:rsidR="007117B4">
        <w:rPr>
          <w:lang w:val="es-419"/>
        </w:rPr>
        <w:t>,</w:t>
      </w:r>
      <w:r w:rsidR="0021070D" w:rsidRPr="00616B34">
        <w:rPr>
          <w:lang w:val="es-419"/>
        </w:rPr>
        <w:t xml:space="preserve"> de acuerdo con el punto 18.6.3</w:t>
      </w:r>
      <w:r w:rsidR="00CB441A">
        <w:rPr>
          <w:lang w:val="es-419"/>
        </w:rPr>
        <w:t xml:space="preserve">, </w:t>
      </w:r>
      <w:r w:rsidR="00D000A5" w:rsidRPr="00616B34">
        <w:rPr>
          <w:lang w:val="es-419"/>
        </w:rPr>
        <w:t>con</w:t>
      </w:r>
      <w:r w:rsidR="00FB6232" w:rsidRPr="00616B34">
        <w:rPr>
          <w:lang w:val="es-419"/>
        </w:rPr>
        <w:t>siderando solo los puntos 18.6.</w:t>
      </w:r>
      <w:r w:rsidRPr="00616B34">
        <w:rPr>
          <w:lang w:val="es-419"/>
        </w:rPr>
        <w:t>3.</w:t>
      </w:r>
      <w:r w:rsidR="00FB6232" w:rsidRPr="00616B34">
        <w:rPr>
          <w:lang w:val="es-419"/>
        </w:rPr>
        <w:t>1, 18.6.</w:t>
      </w:r>
      <w:r w:rsidRPr="00616B34">
        <w:rPr>
          <w:lang w:val="es-419"/>
        </w:rPr>
        <w:t>3.</w:t>
      </w:r>
      <w:r w:rsidR="00FB6232" w:rsidRPr="00616B34">
        <w:rPr>
          <w:lang w:val="es-419"/>
        </w:rPr>
        <w:t>2</w:t>
      </w:r>
      <w:r w:rsidRPr="00616B34">
        <w:rPr>
          <w:lang w:val="es-419"/>
        </w:rPr>
        <w:t xml:space="preserve"> y 18.6.3.3</w:t>
      </w:r>
      <w:r w:rsidR="00616B34">
        <w:rPr>
          <w:lang w:val="es-419"/>
        </w:rPr>
        <w:t>.</w:t>
      </w:r>
    </w:p>
    <w:p w14:paraId="0B10126D" w14:textId="7144618F" w:rsidR="002006C7" w:rsidRDefault="00BB38BB" w:rsidP="00C2420C">
      <w:pPr>
        <w:pStyle w:val="ListParagraph"/>
        <w:numPr>
          <w:ilvl w:val="0"/>
          <w:numId w:val="21"/>
        </w:numPr>
        <w:rPr>
          <w:lang w:val="es-419"/>
        </w:rPr>
      </w:pPr>
      <w:r>
        <w:rPr>
          <w:lang w:val="es-419"/>
        </w:rPr>
        <w:t>El refuerzo transversal</w:t>
      </w:r>
      <w:r w:rsidR="0053498F">
        <w:rPr>
          <w:lang w:val="es-419"/>
        </w:rPr>
        <w:t>,</w:t>
      </w:r>
      <w:r>
        <w:rPr>
          <w:lang w:val="es-419"/>
        </w:rPr>
        <w:t xml:space="preserve"> de acuerdo con el punto 18.6.4</w:t>
      </w:r>
      <w:r w:rsidR="00CD1903">
        <w:rPr>
          <w:lang w:val="es-419"/>
        </w:rPr>
        <w:t xml:space="preserve"> completo.</w:t>
      </w:r>
    </w:p>
    <w:p w14:paraId="691101D6" w14:textId="50D8073B" w:rsidR="0030416E" w:rsidRDefault="00CD1903" w:rsidP="00C2420C">
      <w:pPr>
        <w:pStyle w:val="ListParagraph"/>
        <w:numPr>
          <w:ilvl w:val="0"/>
          <w:numId w:val="21"/>
        </w:numPr>
        <w:rPr>
          <w:lang w:val="es-419"/>
        </w:rPr>
      </w:pPr>
      <w:r>
        <w:rPr>
          <w:lang w:val="es-419"/>
        </w:rPr>
        <w:t>La resistencia al corte</w:t>
      </w:r>
      <w:r w:rsidR="000553E5">
        <w:rPr>
          <w:lang w:val="es-419"/>
        </w:rPr>
        <w:t>,</w:t>
      </w:r>
      <w:r>
        <w:rPr>
          <w:lang w:val="es-419"/>
        </w:rPr>
        <w:t xml:space="preserve"> de acuerdo con el punto 18.6.5</w:t>
      </w:r>
      <w:r w:rsidR="00224AD9">
        <w:rPr>
          <w:lang w:val="es-419"/>
        </w:rPr>
        <w:t xml:space="preserve"> completo</w:t>
      </w:r>
      <w:r w:rsidR="00894AA9">
        <w:rPr>
          <w:lang w:val="es-419"/>
        </w:rPr>
        <w:t xml:space="preserve"> y se toma en cuenta el comentario R18.6.5 para </w:t>
      </w:r>
      <w:r w:rsidR="00ED6626">
        <w:rPr>
          <w:lang w:val="es-419"/>
        </w:rPr>
        <w:t xml:space="preserve">el cortante de </w:t>
      </w:r>
      <w:r w:rsidR="00B840A9">
        <w:rPr>
          <w:lang w:val="es-419"/>
        </w:rPr>
        <w:t>diseño para vigas y columnas.</w:t>
      </w:r>
    </w:p>
    <w:p w14:paraId="5D7414C7" w14:textId="2CC72CFA" w:rsidR="0030416E" w:rsidRPr="005B6CFD" w:rsidRDefault="0030416E" w:rsidP="00CA19D0">
      <w:pPr>
        <w:pStyle w:val="Heading3"/>
      </w:pPr>
      <w:bookmarkStart w:id="112" w:name="_Toc69219369"/>
      <w:r w:rsidRPr="005B6CFD">
        <w:t>Co</w:t>
      </w:r>
      <w:r w:rsidRPr="00F7654E">
        <w:rPr>
          <w:highlight w:val="yellow"/>
        </w:rPr>
        <w:t>lum</w:t>
      </w:r>
      <w:r w:rsidRPr="005B6CFD">
        <w:t>nas</w:t>
      </w:r>
      <w:bookmarkEnd w:id="112"/>
    </w:p>
    <w:p w14:paraId="72045FD3" w14:textId="0ED90F8A" w:rsidR="008A512D" w:rsidRDefault="008C021B" w:rsidP="00C2420C">
      <w:pPr>
        <w:pStyle w:val="ListParagraph"/>
        <w:numPr>
          <w:ilvl w:val="0"/>
          <w:numId w:val="22"/>
        </w:numPr>
        <w:rPr>
          <w:lang w:val="es-419"/>
        </w:rPr>
      </w:pPr>
      <w:r>
        <w:rPr>
          <w:lang w:val="es-419"/>
        </w:rPr>
        <w:t>Limites dimensionales</w:t>
      </w:r>
      <w:r w:rsidR="00BF2498">
        <w:rPr>
          <w:lang w:val="es-419"/>
        </w:rPr>
        <w:t>,</w:t>
      </w:r>
      <w:r w:rsidR="009A7331">
        <w:rPr>
          <w:lang w:val="es-419"/>
        </w:rPr>
        <w:t xml:space="preserve"> de acuerdo con el punto 18.7.2</w:t>
      </w:r>
      <w:r w:rsidR="00D71116">
        <w:rPr>
          <w:lang w:val="es-419"/>
        </w:rPr>
        <w:t>.</w:t>
      </w:r>
    </w:p>
    <w:p w14:paraId="3D64334E" w14:textId="4F9FB71B" w:rsidR="00D71116" w:rsidRDefault="009A7331" w:rsidP="00C2420C">
      <w:pPr>
        <w:pStyle w:val="ListParagraph"/>
        <w:numPr>
          <w:ilvl w:val="0"/>
          <w:numId w:val="22"/>
        </w:numPr>
        <w:rPr>
          <w:lang w:val="es-419"/>
        </w:rPr>
      </w:pPr>
      <w:r>
        <w:rPr>
          <w:lang w:val="es-419"/>
        </w:rPr>
        <w:t>Resistencia mínima a flexión de columnas</w:t>
      </w:r>
      <w:r w:rsidR="00BF2498">
        <w:rPr>
          <w:lang w:val="es-419"/>
        </w:rPr>
        <w:t>,</w:t>
      </w:r>
      <w:r>
        <w:rPr>
          <w:lang w:val="es-419"/>
        </w:rPr>
        <w:t xml:space="preserve"> de acuerdo con </w:t>
      </w:r>
      <w:r w:rsidR="00D1468B">
        <w:rPr>
          <w:lang w:val="es-419"/>
        </w:rPr>
        <w:t>18.7.3</w:t>
      </w:r>
      <w:r w:rsidR="00BF2498">
        <w:rPr>
          <w:lang w:val="es-419"/>
        </w:rPr>
        <w:t xml:space="preserve"> y</w:t>
      </w:r>
      <w:r w:rsidR="00D1468B">
        <w:rPr>
          <w:lang w:val="es-419"/>
        </w:rPr>
        <w:t xml:space="preserve"> cumpliendo </w:t>
      </w:r>
      <w:r w:rsidR="00B20573">
        <w:rPr>
          <w:lang w:val="es-419"/>
        </w:rPr>
        <w:t xml:space="preserve">únicamente </w:t>
      </w:r>
      <w:r w:rsidR="00D247C7">
        <w:rPr>
          <w:lang w:val="es-419"/>
        </w:rPr>
        <w:t>con el criterio de</w:t>
      </w:r>
      <w:r w:rsidR="00CD1C38">
        <w:rPr>
          <w:lang w:val="es-419"/>
        </w:rPr>
        <w:t>l punto</w:t>
      </w:r>
      <w:r w:rsidR="00D247C7">
        <w:rPr>
          <w:lang w:val="es-419"/>
        </w:rPr>
        <w:t xml:space="preserve"> 18.7.3.2</w:t>
      </w:r>
      <w:r w:rsidR="00B20573">
        <w:rPr>
          <w:lang w:val="es-419"/>
        </w:rPr>
        <w:t>.</w:t>
      </w:r>
    </w:p>
    <w:p w14:paraId="5D9B45FA" w14:textId="505E5C04" w:rsidR="00B20573" w:rsidRDefault="00B20573" w:rsidP="00C2420C">
      <w:pPr>
        <w:pStyle w:val="ListParagraph"/>
        <w:numPr>
          <w:ilvl w:val="0"/>
          <w:numId w:val="22"/>
        </w:numPr>
        <w:rPr>
          <w:lang w:val="es-419"/>
        </w:rPr>
      </w:pPr>
      <w:r>
        <w:rPr>
          <w:lang w:val="es-419"/>
        </w:rPr>
        <w:t xml:space="preserve">Refuerzo </w:t>
      </w:r>
      <w:r w:rsidR="005F701A">
        <w:rPr>
          <w:lang w:val="es-419"/>
        </w:rPr>
        <w:t>longitudinal</w:t>
      </w:r>
      <w:r w:rsidR="00BF2498">
        <w:rPr>
          <w:lang w:val="es-419"/>
        </w:rPr>
        <w:t>,</w:t>
      </w:r>
      <w:r w:rsidR="005F701A">
        <w:rPr>
          <w:lang w:val="es-419"/>
        </w:rPr>
        <w:t xml:space="preserve"> de acuerdo con 18.7.4</w:t>
      </w:r>
      <w:r w:rsidR="00431C7F">
        <w:rPr>
          <w:lang w:val="es-419"/>
        </w:rPr>
        <w:t xml:space="preserve"> completo.</w:t>
      </w:r>
    </w:p>
    <w:p w14:paraId="0E847976" w14:textId="6292D552" w:rsidR="00DD3F31" w:rsidRDefault="00C208C4" w:rsidP="00C2420C">
      <w:pPr>
        <w:pStyle w:val="ListParagraph"/>
        <w:numPr>
          <w:ilvl w:val="0"/>
          <w:numId w:val="22"/>
        </w:numPr>
        <w:rPr>
          <w:lang w:val="es-419"/>
        </w:rPr>
      </w:pPr>
      <w:r>
        <w:rPr>
          <w:lang w:val="es-419"/>
        </w:rPr>
        <w:t>Refuerzo transversal</w:t>
      </w:r>
      <w:r w:rsidR="00631FEE">
        <w:rPr>
          <w:lang w:val="es-419"/>
        </w:rPr>
        <w:t>,</w:t>
      </w:r>
      <w:r>
        <w:rPr>
          <w:lang w:val="es-419"/>
        </w:rPr>
        <w:t xml:space="preserve"> </w:t>
      </w:r>
      <w:r w:rsidR="001F3503">
        <w:rPr>
          <w:lang w:val="es-419"/>
        </w:rPr>
        <w:t>de acuerdo con el punto 18.7.5</w:t>
      </w:r>
      <w:r w:rsidR="00695960">
        <w:rPr>
          <w:lang w:val="es-419"/>
        </w:rPr>
        <w:t xml:space="preserve"> </w:t>
      </w:r>
      <w:r w:rsidR="00631FEE">
        <w:rPr>
          <w:lang w:val="es-419"/>
        </w:rPr>
        <w:t xml:space="preserve">y </w:t>
      </w:r>
      <w:r w:rsidR="005F6F36">
        <w:rPr>
          <w:lang w:val="es-419"/>
        </w:rPr>
        <w:t>considerando para ello los puntos 18.7.</w:t>
      </w:r>
      <w:r w:rsidR="00FB168C">
        <w:rPr>
          <w:lang w:val="es-419"/>
        </w:rPr>
        <w:t>5.1, 18.7.5.2, 18.7.5.3 y 18.7.5.4</w:t>
      </w:r>
      <w:r w:rsidR="003C6625">
        <w:rPr>
          <w:lang w:val="es-419"/>
        </w:rPr>
        <w:t>,</w:t>
      </w:r>
      <w:r w:rsidR="00FB168C">
        <w:rPr>
          <w:lang w:val="es-419"/>
        </w:rPr>
        <w:t xml:space="preserve"> considerando</w:t>
      </w:r>
      <w:r w:rsidR="00695960">
        <w:rPr>
          <w:lang w:val="es-419"/>
        </w:rPr>
        <w:t xml:space="preserve"> solo los casos </w:t>
      </w:r>
      <w:r w:rsidR="008C7EE7" w:rsidRPr="00D70D82">
        <w:rPr>
          <w:i/>
          <w:iCs/>
          <w:lang w:val="es-419"/>
        </w:rPr>
        <w:t>a</w:t>
      </w:r>
      <w:r w:rsidR="008C7EE7">
        <w:rPr>
          <w:lang w:val="es-419"/>
        </w:rPr>
        <w:t xml:space="preserve"> y </w:t>
      </w:r>
      <w:r w:rsidR="008C7EE7" w:rsidRPr="00D70D82">
        <w:rPr>
          <w:i/>
          <w:iCs/>
          <w:lang w:val="es-419"/>
        </w:rPr>
        <w:t>b</w:t>
      </w:r>
      <w:r w:rsidR="008C7EE7">
        <w:rPr>
          <w:lang w:val="es-419"/>
        </w:rPr>
        <w:t xml:space="preserve"> de la tabla 18.7.5.4</w:t>
      </w:r>
      <w:r w:rsidR="00DD3F31">
        <w:rPr>
          <w:lang w:val="es-419"/>
        </w:rPr>
        <w:t>.</w:t>
      </w:r>
    </w:p>
    <w:p w14:paraId="463E31CB" w14:textId="360EA021" w:rsidR="00DF25E1" w:rsidRDefault="00DF25E1" w:rsidP="00C2420C">
      <w:pPr>
        <w:pStyle w:val="ListParagraph"/>
        <w:numPr>
          <w:ilvl w:val="0"/>
          <w:numId w:val="22"/>
        </w:numPr>
        <w:rPr>
          <w:lang w:val="es-419"/>
        </w:rPr>
      </w:pPr>
      <w:r>
        <w:rPr>
          <w:lang w:val="es-419"/>
        </w:rPr>
        <w:t>Resistencia a cortante</w:t>
      </w:r>
      <w:r w:rsidR="003C6625">
        <w:rPr>
          <w:lang w:val="es-419"/>
        </w:rPr>
        <w:t>,</w:t>
      </w:r>
      <w:r>
        <w:rPr>
          <w:lang w:val="es-419"/>
        </w:rPr>
        <w:t xml:space="preserve"> de acuerdo con el punto 18.7.6 c</w:t>
      </w:r>
      <w:r w:rsidR="00BC497F">
        <w:rPr>
          <w:lang w:val="es-419"/>
        </w:rPr>
        <w:t>ompleto.</w:t>
      </w:r>
    </w:p>
    <w:p w14:paraId="7E94AA32" w14:textId="146B9F58" w:rsidR="002006C7" w:rsidRDefault="005430B5" w:rsidP="00CA19D0">
      <w:pPr>
        <w:pStyle w:val="Heading2"/>
      </w:pPr>
      <w:bookmarkStart w:id="113" w:name="_Toc69219370"/>
      <w:r>
        <w:lastRenderedPageBreak/>
        <w:t>Longitudes de desarrollo y empalmes</w:t>
      </w:r>
      <w:bookmarkEnd w:id="113"/>
    </w:p>
    <w:p w14:paraId="6B6ACD05" w14:textId="3DCB7F08" w:rsidR="007C47AA" w:rsidRPr="00C87037" w:rsidRDefault="00FB6473" w:rsidP="00CA19D0">
      <w:pPr>
        <w:pStyle w:val="Heading3"/>
      </w:pPr>
      <w:bookmarkStart w:id="114" w:name="_Toc69219371"/>
      <w:r>
        <w:t xml:space="preserve">Longitud de desarrollo </w:t>
      </w:r>
      <w:r w:rsidR="00C31FA1">
        <w:t>para barras</w:t>
      </w:r>
      <w:r w:rsidR="00E011DC">
        <w:t xml:space="preserve"> y alambres</w:t>
      </w:r>
      <w:r w:rsidR="00C31FA1">
        <w:t xml:space="preserve"> </w:t>
      </w:r>
      <w:r w:rsidR="007C47AA">
        <w:t>corrugad</w:t>
      </w:r>
      <w:r w:rsidR="00E011DC">
        <w:t>o</w:t>
      </w:r>
      <w:r w:rsidR="007C47AA">
        <w:t>s a tracción</w:t>
      </w:r>
      <w:bookmarkEnd w:id="114"/>
    </w:p>
    <w:p w14:paraId="438E2823" w14:textId="38BD8E69" w:rsidR="00590F0D" w:rsidRDefault="000E63B6" w:rsidP="00590F0D">
      <w:pPr>
        <w:rPr>
          <w:lang w:val="es-MX"/>
        </w:rPr>
      </w:pPr>
      <w:r>
        <w:rPr>
          <w:lang w:val="es-MX"/>
        </w:rPr>
        <w:t>La longitud de desarrollo</w:t>
      </w:r>
      <w:r w:rsidR="00D86AC5">
        <w:rPr>
          <w:lang w:val="es-MX"/>
        </w:rPr>
        <w:t xml:space="preserve"> para barras </w:t>
      </w:r>
      <w:r w:rsidR="00E011DC">
        <w:rPr>
          <w:lang w:val="es-MX"/>
        </w:rPr>
        <w:t xml:space="preserve">y alambres </w:t>
      </w:r>
      <w:r w:rsidR="00D86AC5">
        <w:rPr>
          <w:lang w:val="es-MX"/>
        </w:rPr>
        <w:t>corrugad</w:t>
      </w:r>
      <w:r w:rsidR="00E011DC">
        <w:rPr>
          <w:lang w:val="es-MX"/>
        </w:rPr>
        <w:t>o</w:t>
      </w:r>
      <w:r w:rsidR="00D86AC5">
        <w:rPr>
          <w:lang w:val="es-MX"/>
        </w:rPr>
        <w:t xml:space="preserve">s se calcula de acuerdo con </w:t>
      </w:r>
      <w:r w:rsidR="002B307A">
        <w:rPr>
          <w:lang w:val="es-MX"/>
        </w:rPr>
        <w:t xml:space="preserve">la tabla 25.4.2.2 del código ACI </w:t>
      </w:r>
      <w:r w:rsidR="008C1734">
        <w:rPr>
          <w:lang w:val="es-MX"/>
        </w:rPr>
        <w:t>318S-14</w:t>
      </w:r>
      <w:r w:rsidR="003421A8">
        <w:rPr>
          <w:lang w:val="es-MX"/>
        </w:rPr>
        <w:t xml:space="preserve">, cuyos factores de modificación </w:t>
      </w:r>
      <w:r w:rsidR="00685B07">
        <w:rPr>
          <w:lang w:val="es-MX"/>
        </w:rPr>
        <w:t>se pueden obtener en la tabla 25.4.2.4</w:t>
      </w:r>
      <w:r w:rsidR="00713C4D">
        <w:rPr>
          <w:lang w:val="es-MX"/>
        </w:rPr>
        <w:t>.</w:t>
      </w:r>
    </w:p>
    <w:p w14:paraId="75D4A341" w14:textId="66271DF9" w:rsidR="003948AD" w:rsidRPr="003A32CB" w:rsidRDefault="00275513" w:rsidP="00CA19D0">
      <w:pPr>
        <w:pStyle w:val="Heading3"/>
      </w:pPr>
      <w:bookmarkStart w:id="115" w:name="_Toc69219372"/>
      <w:r>
        <w:t>Longitud de e</w:t>
      </w:r>
      <w:r w:rsidR="003948AD">
        <w:t>mpalmes por traslapo</w:t>
      </w:r>
      <w:r>
        <w:t xml:space="preserve"> de barras </w:t>
      </w:r>
      <w:r w:rsidR="00E011DC">
        <w:t>corrugadas a tracción</w:t>
      </w:r>
      <w:bookmarkEnd w:id="115"/>
      <w:r w:rsidR="003948AD">
        <w:t xml:space="preserve"> </w:t>
      </w:r>
    </w:p>
    <w:p w14:paraId="3EA2CF7C" w14:textId="21354D0D" w:rsidR="001E4185" w:rsidRDefault="006C12B7" w:rsidP="001E4185">
      <w:pPr>
        <w:rPr>
          <w:lang w:val="es-419"/>
        </w:rPr>
      </w:pPr>
      <w:r>
        <w:rPr>
          <w:lang w:val="es-419"/>
        </w:rPr>
        <w:t xml:space="preserve">La longitud de empalmes por traslapo de barras y alambres corrugados a tracción </w:t>
      </w:r>
      <w:r w:rsidR="008C61E5">
        <w:rPr>
          <w:lang w:val="es-419"/>
        </w:rPr>
        <w:t xml:space="preserve">se calcula de acuerdo con la tabla </w:t>
      </w:r>
      <w:r w:rsidR="004E4682">
        <w:rPr>
          <w:lang w:val="es-419"/>
        </w:rPr>
        <w:t>25.5.2.1 del có</w:t>
      </w:r>
      <w:r w:rsidR="00CC5DCF">
        <w:rPr>
          <w:lang w:val="es-419"/>
        </w:rPr>
        <w:t xml:space="preserve">digo ACI </w:t>
      </w:r>
      <w:r w:rsidR="008C1734">
        <w:rPr>
          <w:lang w:val="es-419"/>
        </w:rPr>
        <w:t>318S-14</w:t>
      </w:r>
      <w:r w:rsidR="00CC5DCF">
        <w:rPr>
          <w:lang w:val="es-419"/>
        </w:rPr>
        <w:t>.</w:t>
      </w:r>
    </w:p>
    <w:p w14:paraId="766FE0D1" w14:textId="0137090D" w:rsidR="000875E2" w:rsidRDefault="00C46A9D" w:rsidP="00CA19D0">
      <w:pPr>
        <w:pStyle w:val="Heading3"/>
      </w:pPr>
      <w:bookmarkStart w:id="116" w:name="_Toc69219373"/>
      <w:r>
        <w:t xml:space="preserve">Ganchos </w:t>
      </w:r>
      <w:r w:rsidR="00BA4FEF">
        <w:t>estándar para el desarrollo de barras corrugadas a tracción</w:t>
      </w:r>
      <w:bookmarkEnd w:id="116"/>
    </w:p>
    <w:p w14:paraId="6736A899" w14:textId="7FF2EDA2" w:rsidR="00BA4FEF" w:rsidRDefault="00962AB9" w:rsidP="00BA4FEF">
      <w:pPr>
        <w:rPr>
          <w:lang w:val="es-MX"/>
        </w:rPr>
      </w:pPr>
      <w:r>
        <w:rPr>
          <w:lang w:val="es-MX"/>
        </w:rPr>
        <w:t>La g</w:t>
      </w:r>
      <w:r w:rsidRPr="00805954">
        <w:rPr>
          <w:lang w:val="es-MX"/>
        </w:rPr>
        <w:t>eometría de</w:t>
      </w:r>
      <w:r>
        <w:rPr>
          <w:lang w:val="es-MX"/>
        </w:rPr>
        <w:t xml:space="preserve"> los</w:t>
      </w:r>
      <w:r w:rsidRPr="00805954">
        <w:rPr>
          <w:lang w:val="es-MX"/>
        </w:rPr>
        <w:t xml:space="preserve"> gancho</w:t>
      </w:r>
      <w:r>
        <w:rPr>
          <w:lang w:val="es-MX"/>
        </w:rPr>
        <w:t>s</w:t>
      </w:r>
      <w:r w:rsidRPr="00805954">
        <w:rPr>
          <w:lang w:val="es-MX"/>
        </w:rPr>
        <w:t xml:space="preserve"> estándar para el desarrollo de barras corrugadas en tracción </w:t>
      </w:r>
      <w:r>
        <w:rPr>
          <w:lang w:val="es-MX"/>
        </w:rPr>
        <w:t>se calcula</w:t>
      </w:r>
      <w:r w:rsidR="00C646B6">
        <w:rPr>
          <w:lang w:val="es-MX"/>
        </w:rPr>
        <w:t xml:space="preserve"> de acuerdo con la </w:t>
      </w:r>
      <w:r w:rsidR="00805954" w:rsidRPr="00805954">
        <w:rPr>
          <w:lang w:val="es-MX"/>
        </w:rPr>
        <w:t>tabla 25.3.1 del ACI</w:t>
      </w:r>
      <w:r w:rsidR="008C1734">
        <w:rPr>
          <w:lang w:val="es-MX"/>
        </w:rPr>
        <w:t>318S-14</w:t>
      </w:r>
      <w:r w:rsidR="00376DE7">
        <w:rPr>
          <w:lang w:val="es-MX"/>
        </w:rPr>
        <w:t xml:space="preserve"> y su diámetro </w:t>
      </w:r>
      <w:r w:rsidR="002D4367">
        <w:rPr>
          <w:lang w:val="es-MX"/>
        </w:rPr>
        <w:t xml:space="preserve">mínimo </w:t>
      </w:r>
      <w:r w:rsidR="00376DE7">
        <w:rPr>
          <w:lang w:val="es-MX"/>
        </w:rPr>
        <w:t>interior</w:t>
      </w:r>
      <w:r w:rsidR="00396874">
        <w:rPr>
          <w:lang w:val="es-MX"/>
        </w:rPr>
        <w:t xml:space="preserve"> de doblado de acuerdo con </w:t>
      </w:r>
      <w:r w:rsidR="00B54CF4">
        <w:rPr>
          <w:lang w:val="es-MX"/>
        </w:rPr>
        <w:t>la tabla 25.3.2</w:t>
      </w:r>
      <w:r w:rsidR="00450A1D">
        <w:rPr>
          <w:lang w:val="es-MX"/>
        </w:rPr>
        <w:t>.</w:t>
      </w:r>
      <w:r w:rsidR="00277F51">
        <w:rPr>
          <w:lang w:val="es-MX"/>
        </w:rPr>
        <w:t xml:space="preserve"> </w:t>
      </w:r>
    </w:p>
    <w:p w14:paraId="4CF84D48" w14:textId="594E0AEC" w:rsidR="00277F51" w:rsidRPr="00BA4FEF" w:rsidRDefault="00277F51" w:rsidP="00BA4FEF">
      <w:pPr>
        <w:rPr>
          <w:lang w:val="es-MX"/>
        </w:rPr>
      </w:pPr>
      <w:r>
        <w:rPr>
          <w:lang w:val="es-MX"/>
        </w:rPr>
        <w:t>Su longitud de desarrollo se calcula</w:t>
      </w:r>
      <w:r w:rsidR="008F6017">
        <w:rPr>
          <w:lang w:val="es-MX"/>
        </w:rPr>
        <w:t xml:space="preserve"> </w:t>
      </w:r>
      <w:r w:rsidR="00BF0FD9">
        <w:rPr>
          <w:lang w:val="es-MX"/>
        </w:rPr>
        <w:t xml:space="preserve">de acuerdo con el punto </w:t>
      </w:r>
      <w:r w:rsidR="00B214F0">
        <w:rPr>
          <w:lang w:val="es-MX"/>
        </w:rPr>
        <w:t xml:space="preserve">25.4.3 del código ACI </w:t>
      </w:r>
      <w:r w:rsidR="008C1734">
        <w:rPr>
          <w:lang w:val="es-MX"/>
        </w:rPr>
        <w:t>318S-14</w:t>
      </w:r>
      <w:r w:rsidR="00D57D7A">
        <w:rPr>
          <w:lang w:val="es-MX"/>
        </w:rPr>
        <w:t>.</w:t>
      </w:r>
    </w:p>
    <w:p w14:paraId="6A42A7D8" w14:textId="77777777" w:rsidR="005A4E06" w:rsidRDefault="005A4E06" w:rsidP="00CA19D0">
      <w:pPr>
        <w:pStyle w:val="Heading3"/>
      </w:pPr>
      <w:bookmarkStart w:id="117" w:name="_Toc69219374"/>
      <w:r>
        <w:t xml:space="preserve">Longitud de desarrollo para barras corrugadas a </w:t>
      </w:r>
      <w:r>
        <w:rPr>
          <w:lang w:val="es-MX"/>
        </w:rPr>
        <w:t>compresión</w:t>
      </w:r>
      <w:bookmarkEnd w:id="117"/>
    </w:p>
    <w:p w14:paraId="1A2E02EE" w14:textId="5755D89B" w:rsidR="005A4E06" w:rsidRPr="00E51FFC" w:rsidRDefault="00E51FFC" w:rsidP="00E51FFC">
      <w:pPr>
        <w:rPr>
          <w:lang w:val="es-MX"/>
        </w:rPr>
      </w:pPr>
      <w:r>
        <w:rPr>
          <w:lang w:val="es-MX"/>
        </w:rPr>
        <w:t xml:space="preserve">La longitud de </w:t>
      </w:r>
      <w:r>
        <w:t xml:space="preserve">desarrollo de barras corrugadas y alambres corrugados a compresión se calcula </w:t>
      </w:r>
      <w:r w:rsidR="007F5F30">
        <w:t xml:space="preserve">de acuerdo con el punto 25.4.9 del código ACI </w:t>
      </w:r>
      <w:r w:rsidR="008C1734">
        <w:t>318S-14</w:t>
      </w:r>
      <w:r w:rsidR="00123153">
        <w:t>.</w:t>
      </w:r>
    </w:p>
    <w:p w14:paraId="78DEF5C4" w14:textId="5E9B236D" w:rsidR="00991EAB" w:rsidRDefault="00991EAB" w:rsidP="00CA19D0">
      <w:pPr>
        <w:pStyle w:val="Heading3"/>
      </w:pPr>
      <w:bookmarkStart w:id="118" w:name="_Toc69219375"/>
      <w:r>
        <w:lastRenderedPageBreak/>
        <w:t>Longitud de empalmes por traslapo de barras corrugadas a compresión</w:t>
      </w:r>
      <w:bookmarkEnd w:id="118"/>
    </w:p>
    <w:p w14:paraId="66A7D483" w14:textId="3EE7BDF2" w:rsidR="0050782C" w:rsidRDefault="005F2FBD" w:rsidP="0050782C">
      <w:pPr>
        <w:rPr>
          <w:lang w:val="es-MX"/>
        </w:rPr>
      </w:pPr>
      <w:r>
        <w:rPr>
          <w:lang w:val="es-MX"/>
        </w:rPr>
        <w:t>La</w:t>
      </w:r>
      <w:r w:rsidR="00526903">
        <w:rPr>
          <w:lang w:val="es-MX"/>
        </w:rPr>
        <w:t xml:space="preserve"> longitud </w:t>
      </w:r>
      <w:r w:rsidR="00FB61B7">
        <w:rPr>
          <w:lang w:val="es-MX"/>
        </w:rPr>
        <w:t>de empalme por traslapo</w:t>
      </w:r>
      <w:r w:rsidR="00F33991">
        <w:rPr>
          <w:lang w:val="es-MX"/>
        </w:rPr>
        <w:t xml:space="preserve"> en compresión</w:t>
      </w:r>
      <w:r>
        <w:rPr>
          <w:lang w:val="es-MX"/>
        </w:rPr>
        <w:t xml:space="preserve"> se calcula de acuerdo con el punto </w:t>
      </w:r>
      <w:r w:rsidR="00B157DC">
        <w:rPr>
          <w:lang w:val="es-MX"/>
        </w:rPr>
        <w:t>25.5.5</w:t>
      </w:r>
      <w:r w:rsidR="00BF4E3E">
        <w:rPr>
          <w:lang w:val="es-MX"/>
        </w:rPr>
        <w:t xml:space="preserve"> del código ACI </w:t>
      </w:r>
      <w:r w:rsidR="008C1734">
        <w:rPr>
          <w:lang w:val="es-MX"/>
        </w:rPr>
        <w:t>318S-14</w:t>
      </w:r>
      <w:r w:rsidR="00BF4E3E">
        <w:rPr>
          <w:lang w:val="es-MX"/>
        </w:rPr>
        <w:t>.</w:t>
      </w:r>
    </w:p>
    <w:p w14:paraId="5B6EB585" w14:textId="41368988" w:rsidR="00F7654E" w:rsidRDefault="00F7654E">
      <w:pPr>
        <w:spacing w:before="0" w:after="0" w:line="240" w:lineRule="auto"/>
        <w:jc w:val="left"/>
        <w:rPr>
          <w:lang w:val="es-MX"/>
        </w:rPr>
      </w:pPr>
      <w:r>
        <w:rPr>
          <w:lang w:val="es-MX"/>
        </w:rPr>
        <w:br w:type="page"/>
      </w:r>
    </w:p>
    <w:p w14:paraId="41C9FA05" w14:textId="3659B973" w:rsidR="00B92663" w:rsidRPr="00B92663" w:rsidRDefault="00F364B9" w:rsidP="00B92663">
      <w:pPr>
        <w:pStyle w:val="Heading1"/>
        <w:rPr>
          <w:lang w:val="es-419"/>
        </w:rPr>
      </w:pPr>
      <w:bookmarkStart w:id="119" w:name="_heading=h.j9a1roflzvsz" w:colFirst="0" w:colLast="0"/>
      <w:bookmarkStart w:id="120" w:name="_Toc61364529"/>
      <w:bookmarkStart w:id="121" w:name="_Toc69219376"/>
      <w:bookmarkEnd w:id="119"/>
      <w:r w:rsidRPr="00C26235">
        <w:rPr>
          <w:lang w:val="es-419"/>
        </w:rPr>
        <w:lastRenderedPageBreak/>
        <w:t>Resultados</w:t>
      </w:r>
      <w:bookmarkEnd w:id="120"/>
      <w:bookmarkEnd w:id="121"/>
    </w:p>
    <w:p w14:paraId="4AA3E109" w14:textId="76258122" w:rsidR="005067E8" w:rsidRDefault="009A0203" w:rsidP="006E7FB3">
      <w:pPr>
        <w:rPr>
          <w:lang w:val="es-419"/>
        </w:rPr>
      </w:pPr>
      <w:r>
        <w:rPr>
          <w:lang w:val="es-419"/>
        </w:rPr>
        <w:t xml:space="preserve">En este </w:t>
      </w:r>
      <w:r w:rsidR="00B915E0">
        <w:rPr>
          <w:lang w:val="es-419"/>
        </w:rPr>
        <w:t>capítulo</w:t>
      </w:r>
      <w:r>
        <w:rPr>
          <w:lang w:val="es-419"/>
        </w:rPr>
        <w:t xml:space="preserve"> se</w:t>
      </w:r>
      <w:r w:rsidR="008C5490">
        <w:rPr>
          <w:lang w:val="es-419"/>
        </w:rPr>
        <w:t xml:space="preserve"> </w:t>
      </w:r>
      <w:r w:rsidR="00BA67C1">
        <w:rPr>
          <w:lang w:val="es-419"/>
        </w:rPr>
        <w:t xml:space="preserve">detallan los resultados obtenidos de </w:t>
      </w:r>
      <w:r w:rsidR="00D9635F">
        <w:rPr>
          <w:lang w:val="es-419"/>
        </w:rPr>
        <w:t>las diferentes partes que componen a β-</w:t>
      </w:r>
      <w:r w:rsidR="00D9635F" w:rsidRPr="00B915E0">
        <w:rPr>
          <w:lang w:val="en-US"/>
        </w:rPr>
        <w:t>beam</w:t>
      </w:r>
      <w:r w:rsidR="00F85A42">
        <w:rPr>
          <w:lang w:val="es-419"/>
        </w:rPr>
        <w:t xml:space="preserve">, </w:t>
      </w:r>
      <w:r w:rsidR="00F8441A">
        <w:rPr>
          <w:lang w:val="es-419"/>
        </w:rPr>
        <w:t>comenzando con</w:t>
      </w:r>
      <w:r w:rsidR="00663E8A">
        <w:rPr>
          <w:lang w:val="es-419"/>
        </w:rPr>
        <w:t xml:space="preserve"> </w:t>
      </w:r>
      <w:r w:rsidR="002F22C0">
        <w:rPr>
          <w:lang w:val="es-419"/>
        </w:rPr>
        <w:t>una</w:t>
      </w:r>
      <w:r w:rsidR="00C7235C">
        <w:rPr>
          <w:lang w:val="es-419"/>
        </w:rPr>
        <w:t xml:space="preserve"> breve</w:t>
      </w:r>
      <w:r w:rsidR="00663E8A">
        <w:rPr>
          <w:lang w:val="es-419"/>
        </w:rPr>
        <w:t xml:space="preserve"> </w:t>
      </w:r>
      <w:r w:rsidR="004A0404">
        <w:rPr>
          <w:lang w:val="es-419"/>
        </w:rPr>
        <w:t xml:space="preserve">representación de </w:t>
      </w:r>
      <w:r w:rsidR="00B915E0">
        <w:rPr>
          <w:lang w:val="es-419"/>
        </w:rPr>
        <w:t>cómo</w:t>
      </w:r>
      <w:r w:rsidR="004A0404">
        <w:rPr>
          <w:lang w:val="es-419"/>
        </w:rPr>
        <w:t xml:space="preserve"> funciona</w:t>
      </w:r>
      <w:r w:rsidR="005E1610">
        <w:rPr>
          <w:lang w:val="es-419"/>
        </w:rPr>
        <w:t xml:space="preserve">, indicada en el </w:t>
      </w:r>
      <w:r w:rsidR="00B915E0">
        <w:rPr>
          <w:lang w:val="es-419"/>
        </w:rPr>
        <w:t>ítem</w:t>
      </w:r>
      <w:r w:rsidR="005E1610">
        <w:rPr>
          <w:lang w:val="es-419"/>
        </w:rPr>
        <w:t xml:space="preserve"> 8.1, para luego pasar a </w:t>
      </w:r>
      <w:r w:rsidR="00D50742">
        <w:rPr>
          <w:lang w:val="es-419"/>
        </w:rPr>
        <w:t xml:space="preserve">detallar </w:t>
      </w:r>
      <w:r w:rsidR="00E16ECE">
        <w:rPr>
          <w:lang w:val="es-419"/>
        </w:rPr>
        <w:t xml:space="preserve">las </w:t>
      </w:r>
      <w:r w:rsidR="007965CE">
        <w:rPr>
          <w:lang w:val="es-419"/>
        </w:rPr>
        <w:t>rutinas</w:t>
      </w:r>
      <w:r w:rsidR="00E16ECE">
        <w:rPr>
          <w:lang w:val="es-419"/>
        </w:rPr>
        <w:t xml:space="preserve"> fundamentales</w:t>
      </w:r>
      <w:r w:rsidR="00634355">
        <w:rPr>
          <w:lang w:val="es-419"/>
        </w:rPr>
        <w:t xml:space="preserve">. </w:t>
      </w:r>
      <w:r w:rsidR="004A6FE8">
        <w:rPr>
          <w:lang w:val="es-419"/>
        </w:rPr>
        <w:t>También</w:t>
      </w:r>
      <w:r w:rsidR="00634355">
        <w:rPr>
          <w:lang w:val="es-419"/>
        </w:rPr>
        <w:t xml:space="preserve"> se muestran</w:t>
      </w:r>
      <w:r w:rsidR="000D67F3">
        <w:rPr>
          <w:lang w:val="es-419"/>
        </w:rPr>
        <w:t xml:space="preserve"> imágenes del programa,</w:t>
      </w:r>
      <w:r w:rsidR="001440E7">
        <w:rPr>
          <w:lang w:val="es-419"/>
        </w:rPr>
        <w:t xml:space="preserve"> </w:t>
      </w:r>
      <w:r w:rsidR="000D67F3">
        <w:rPr>
          <w:lang w:val="es-419"/>
        </w:rPr>
        <w:t xml:space="preserve">presentando todas las etapas </w:t>
      </w:r>
      <w:r w:rsidR="00B7182F">
        <w:rPr>
          <w:lang w:val="es-419"/>
        </w:rPr>
        <w:t xml:space="preserve">en las que tendrá que interactuar el usuario. </w:t>
      </w:r>
      <w:r w:rsidR="00736ECC">
        <w:rPr>
          <w:lang w:val="es-419"/>
        </w:rPr>
        <w:t>Más</w:t>
      </w:r>
      <w:r w:rsidR="00CE6820">
        <w:rPr>
          <w:lang w:val="es-419"/>
        </w:rPr>
        <w:t xml:space="preserve"> detalles técnicos sobre el programa</w:t>
      </w:r>
      <w:r w:rsidR="009A0707">
        <w:rPr>
          <w:lang w:val="es-419"/>
        </w:rPr>
        <w:t xml:space="preserve">, como </w:t>
      </w:r>
      <w:r w:rsidR="00EE54F0">
        <w:rPr>
          <w:lang w:val="es-419"/>
        </w:rPr>
        <w:t xml:space="preserve">su </w:t>
      </w:r>
      <w:r w:rsidR="00E97BF1">
        <w:rPr>
          <w:lang w:val="es-419"/>
        </w:rPr>
        <w:t xml:space="preserve">instalación y ejercicio de </w:t>
      </w:r>
      <w:r w:rsidR="005969D7">
        <w:rPr>
          <w:lang w:val="es-419"/>
        </w:rPr>
        <w:t xml:space="preserve">prueba, se </w:t>
      </w:r>
      <w:r w:rsidR="00257EF0">
        <w:rPr>
          <w:lang w:val="es-419"/>
        </w:rPr>
        <w:t>abordan</w:t>
      </w:r>
      <w:r w:rsidR="00FC3440">
        <w:rPr>
          <w:lang w:val="es-419"/>
        </w:rPr>
        <w:t xml:space="preserve"> en los </w:t>
      </w:r>
      <w:r w:rsidR="00E373C0">
        <w:rPr>
          <w:lang w:val="es-419"/>
        </w:rPr>
        <w:t>anexos A y B, respectivamente.</w:t>
      </w:r>
    </w:p>
    <w:p w14:paraId="67A5B29F" w14:textId="5AC277E5" w:rsidR="005067E8" w:rsidRDefault="005067E8">
      <w:pPr>
        <w:spacing w:before="0" w:after="0" w:line="240" w:lineRule="auto"/>
        <w:jc w:val="left"/>
        <w:rPr>
          <w:highlight w:val="yellow"/>
          <w:lang w:val="es-419"/>
        </w:rPr>
      </w:pPr>
      <w:r>
        <w:rPr>
          <w:highlight w:val="yellow"/>
          <w:lang w:val="es-419"/>
        </w:rPr>
        <w:br w:type="page"/>
      </w:r>
    </w:p>
    <w:p w14:paraId="5F01DEF7" w14:textId="6E1F8967" w:rsidR="001C55E5" w:rsidRPr="00C26235" w:rsidRDefault="001C55E5" w:rsidP="00CA19D0">
      <w:pPr>
        <w:pStyle w:val="Heading2"/>
      </w:pPr>
      <w:bookmarkStart w:id="122" w:name="_Toc69219377"/>
      <w:r w:rsidRPr="00C26235">
        <w:lastRenderedPageBreak/>
        <w:t>Diagrama de flujo</w:t>
      </w:r>
      <w:r>
        <w:t xml:space="preserve"> de la aplicación</w:t>
      </w:r>
      <w:bookmarkEnd w:id="122"/>
    </w:p>
    <w:p w14:paraId="65D3A30A" w14:textId="0194BFDE" w:rsidR="001C55E5" w:rsidRPr="00C26235" w:rsidRDefault="001C55E5" w:rsidP="001C55E5">
      <w:pPr>
        <w:rPr>
          <w:lang w:val="es-419"/>
        </w:rPr>
      </w:pPr>
      <w:r w:rsidRPr="00C26235">
        <w:rPr>
          <w:lang w:val="es-419"/>
        </w:rPr>
        <w:t xml:space="preserve">El diagrama de flujo del programa, el cual se muestra a continuación, presenta una fiel relación con respecto a cómo fue diseñado internamente, no solo permitiendo demostrar su comportamiento básico y resultado esperado, sino que también resalta lo modular del mismo, lo que </w:t>
      </w:r>
      <w:r>
        <w:rPr>
          <w:lang w:val="es-419"/>
        </w:rPr>
        <w:t xml:space="preserve">se </w:t>
      </w:r>
      <w:r w:rsidRPr="00C26235">
        <w:rPr>
          <w:lang w:val="es-419"/>
        </w:rPr>
        <w:t xml:space="preserve">tuvo por objetivo al momento de </w:t>
      </w:r>
      <w:r>
        <w:rPr>
          <w:lang w:val="es-419"/>
        </w:rPr>
        <w:t>su desarrollo</w:t>
      </w:r>
      <w:r w:rsidRPr="00C26235">
        <w:rPr>
          <w:lang w:val="es-419"/>
        </w:rPr>
        <w:t xml:space="preserve"> para permitir </w:t>
      </w:r>
      <w:r w:rsidR="002F5BBC">
        <w:rPr>
          <w:lang w:val="es-419"/>
        </w:rPr>
        <w:t>que las modificaciones futuras sean simples de implementar</w:t>
      </w:r>
      <w:r w:rsidRPr="007F6451">
        <w:rPr>
          <w:lang w:val="es-419"/>
        </w:rPr>
        <w:t>.</w:t>
      </w:r>
      <w:r w:rsidRPr="00C26235">
        <w:rPr>
          <w:lang w:val="es-419"/>
        </w:rPr>
        <w:t xml:space="preserve"> </w:t>
      </w:r>
      <w:r w:rsidRPr="007F6451">
        <w:rPr>
          <w:lang w:val="es-419"/>
        </w:rPr>
        <w:t xml:space="preserve">De este </w:t>
      </w:r>
      <w:r w:rsidR="00CE203E">
        <w:rPr>
          <w:lang w:val="es-419"/>
        </w:rPr>
        <w:t>modo</w:t>
      </w:r>
      <w:r w:rsidRPr="007F6451">
        <w:rPr>
          <w:lang w:val="es-419"/>
        </w:rPr>
        <w:t xml:space="preserve"> </w:t>
      </w:r>
      <w:r w:rsidR="009802DC">
        <w:rPr>
          <w:lang w:val="es-419"/>
        </w:rPr>
        <w:t>se facilita también</w:t>
      </w:r>
      <w:r w:rsidRPr="007F6451">
        <w:rPr>
          <w:lang w:val="es-419"/>
        </w:rPr>
        <w:t xml:space="preserve"> para</w:t>
      </w:r>
      <w:r w:rsidR="002F220A">
        <w:rPr>
          <w:lang w:val="es-419"/>
        </w:rPr>
        <w:t xml:space="preserve"> nuevos usuarios</w:t>
      </w:r>
      <w:r w:rsidRPr="007F6451">
        <w:rPr>
          <w:lang w:val="es-419"/>
        </w:rPr>
        <w:t xml:space="preserve"> </w:t>
      </w:r>
      <w:r w:rsidR="00F72588">
        <w:rPr>
          <w:lang w:val="es-419"/>
        </w:rPr>
        <w:t xml:space="preserve">el </w:t>
      </w:r>
      <w:r w:rsidRPr="007F6451">
        <w:rPr>
          <w:lang w:val="es-419"/>
        </w:rPr>
        <w:t xml:space="preserve">poder </w:t>
      </w:r>
      <w:r w:rsidR="00DA4F2A">
        <w:rPr>
          <w:lang w:val="es-419"/>
        </w:rPr>
        <w:t>familiarizarse con el código y</w:t>
      </w:r>
      <w:r w:rsidR="003A4830">
        <w:rPr>
          <w:lang w:val="es-419"/>
        </w:rPr>
        <w:t xml:space="preserve"> </w:t>
      </w:r>
      <w:r w:rsidR="007E12C4">
        <w:rPr>
          <w:lang w:val="es-419"/>
        </w:rPr>
        <w:t>empezar a</w:t>
      </w:r>
      <w:r w:rsidR="003A4830">
        <w:rPr>
          <w:lang w:val="es-419"/>
        </w:rPr>
        <w:t xml:space="preserve"> trabajar con este</w:t>
      </w:r>
      <w:r w:rsidR="008A33D5">
        <w:rPr>
          <w:lang w:val="es-419"/>
        </w:rPr>
        <w:t xml:space="preserve"> rápidamente</w:t>
      </w:r>
      <w:r w:rsidRPr="007F6451">
        <w:rPr>
          <w:lang w:val="es-419"/>
        </w:rPr>
        <w:t>.</w:t>
      </w:r>
    </w:p>
    <w:p w14:paraId="03229366" w14:textId="77777777" w:rsidR="001C55E5" w:rsidRPr="00C26235" w:rsidRDefault="001C55E5" w:rsidP="001C55E5">
      <w:pPr>
        <w:pStyle w:val="TipoFigura"/>
        <w:rPr>
          <w:lang w:val="es-419"/>
        </w:rPr>
      </w:pPr>
      <w:r w:rsidRPr="00C26235">
        <w:rPr>
          <w:noProof/>
          <w:lang w:val="es-419"/>
        </w:rPr>
        <w:drawing>
          <wp:inline distT="0" distB="0" distL="0" distR="0" wp14:anchorId="4140382C" wp14:editId="57B7BECF">
            <wp:extent cx="5019675" cy="4593557"/>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7541" cy="4600755"/>
                    </a:xfrm>
                    <a:prstGeom prst="rect">
                      <a:avLst/>
                    </a:prstGeom>
                    <a:noFill/>
                    <a:ln>
                      <a:noFill/>
                    </a:ln>
                  </pic:spPr>
                </pic:pic>
              </a:graphicData>
            </a:graphic>
          </wp:inline>
        </w:drawing>
      </w:r>
    </w:p>
    <w:p w14:paraId="35AAC55E" w14:textId="7CB8E228" w:rsidR="00F30A6E" w:rsidRDefault="001C55E5" w:rsidP="00F30A6E">
      <w:pPr>
        <w:pStyle w:val="TipoFigura"/>
        <w:rPr>
          <w:lang w:val="es-419"/>
        </w:rPr>
      </w:pPr>
      <w:bookmarkStart w:id="123" w:name="_Ref66126257"/>
      <w:bookmarkStart w:id="124" w:name="_Toc69822285"/>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A15F7D">
        <w:rPr>
          <w:noProof/>
          <w:lang w:val="es-419"/>
        </w:rPr>
        <w:t>8</w:t>
      </w:r>
      <w:r w:rsidRPr="00C26235">
        <w:rPr>
          <w:lang w:val="es-419"/>
        </w:rPr>
        <w:fldChar w:fldCharType="end"/>
      </w:r>
      <w:bookmarkEnd w:id="123"/>
      <w:r w:rsidRPr="00C26235">
        <w:rPr>
          <w:lang w:val="es-419"/>
        </w:rPr>
        <w:t>: Diagrama de flujo del programa</w:t>
      </w:r>
      <w:r w:rsidR="00E535C8">
        <w:rPr>
          <w:lang w:val="es-419"/>
        </w:rPr>
        <w:t>.</w:t>
      </w:r>
      <w:bookmarkEnd w:id="124"/>
    </w:p>
    <w:p w14:paraId="004C7173" w14:textId="77777777" w:rsidR="00F30A6E" w:rsidRDefault="00F30A6E" w:rsidP="00F30A6E">
      <w:pPr>
        <w:pStyle w:val="TipoFigura"/>
        <w:rPr>
          <w:lang w:val="es-419"/>
        </w:rPr>
      </w:pPr>
    </w:p>
    <w:p w14:paraId="3842EA4B" w14:textId="77777777" w:rsidR="00F30A6E" w:rsidRDefault="00F30A6E" w:rsidP="00F30A6E">
      <w:pPr>
        <w:pStyle w:val="TipoFigura"/>
        <w:rPr>
          <w:lang w:val="es-419"/>
        </w:rPr>
      </w:pPr>
    </w:p>
    <w:p w14:paraId="7395F9F5" w14:textId="415A5D31" w:rsidR="00263918" w:rsidRDefault="00263918" w:rsidP="00CA19D0">
      <w:pPr>
        <w:pStyle w:val="Heading2"/>
        <w:rPr>
          <w:rStyle w:val="Hyperlink"/>
          <w:color w:val="auto"/>
          <w:u w:val="none"/>
        </w:rPr>
      </w:pPr>
      <w:bookmarkStart w:id="125" w:name="_Toc69219378"/>
      <w:r>
        <w:rPr>
          <w:rStyle w:val="Hyperlink"/>
          <w:color w:val="auto"/>
          <w:u w:val="none"/>
        </w:rPr>
        <w:lastRenderedPageBreak/>
        <w:t>Interfaz y espacio de trabajo</w:t>
      </w:r>
      <w:bookmarkEnd w:id="125"/>
    </w:p>
    <w:p w14:paraId="47ADBFBB" w14:textId="2A24EB03" w:rsidR="006E442A" w:rsidRDefault="00811664" w:rsidP="00263918">
      <w:pPr>
        <w:rPr>
          <w:lang w:val="es-419"/>
        </w:rPr>
      </w:pPr>
      <w:r>
        <w:rPr>
          <w:lang w:val="es-419"/>
        </w:rPr>
        <w:t xml:space="preserve">β-beam </w:t>
      </w:r>
      <w:r w:rsidR="005E568D">
        <w:rPr>
          <w:lang w:val="es-419"/>
        </w:rPr>
        <w:t>se maneja en una interfaz de línea de comandos. Se ejecuta desde</w:t>
      </w:r>
      <w:r w:rsidR="00254C8E">
        <w:rPr>
          <w:lang w:val="es-419"/>
        </w:rPr>
        <w:t xml:space="preserve"> cmd.exe y</w:t>
      </w:r>
      <w:r w:rsidR="00F0497D">
        <w:rPr>
          <w:lang w:val="es-419"/>
        </w:rPr>
        <w:t xml:space="preserve"> destina como espacio de trabajo el directorio actual donde se encuentra la consola. </w:t>
      </w:r>
      <w:r w:rsidR="009E00B7">
        <w:rPr>
          <w:lang w:val="es-419"/>
        </w:rPr>
        <w:t>Tras ejecutar el programa</w:t>
      </w:r>
      <w:r w:rsidR="00266922">
        <w:rPr>
          <w:lang w:val="es-419"/>
        </w:rPr>
        <w:t xml:space="preserve"> </w:t>
      </w:r>
      <w:r w:rsidR="001B3D09">
        <w:rPr>
          <w:lang w:val="es-419"/>
        </w:rPr>
        <w:t xml:space="preserve">se </w:t>
      </w:r>
      <w:r w:rsidR="003840CF">
        <w:rPr>
          <w:lang w:val="es-419"/>
        </w:rPr>
        <w:t>analiza el directorio actual</w:t>
      </w:r>
      <w:r w:rsidR="00590CA5">
        <w:rPr>
          <w:lang w:val="es-419"/>
        </w:rPr>
        <w:t xml:space="preserve"> en busca de la estructura</w:t>
      </w:r>
      <w:r w:rsidR="006F5FAE">
        <w:rPr>
          <w:lang w:val="es-419"/>
        </w:rPr>
        <w:t xml:space="preserve"> del espacio de trabajo</w:t>
      </w:r>
      <w:r w:rsidR="00567479">
        <w:rPr>
          <w:lang w:val="es-419"/>
        </w:rPr>
        <w:t xml:space="preserve">. En caso de que la carpeta actual no </w:t>
      </w:r>
      <w:r w:rsidR="00227984">
        <w:rPr>
          <w:lang w:val="es-419"/>
        </w:rPr>
        <w:t>satisfaga</w:t>
      </w:r>
      <w:r w:rsidR="00567479">
        <w:rPr>
          <w:lang w:val="es-419"/>
        </w:rPr>
        <w:t xml:space="preserve"> las condiciones necesarias, β-beam procede a regenerar el espacio de trabajo con</w:t>
      </w:r>
      <w:r w:rsidR="0029578E">
        <w:rPr>
          <w:lang w:val="es-419"/>
        </w:rPr>
        <w:t xml:space="preserve"> carpetas y</w:t>
      </w:r>
      <w:r w:rsidR="00567479">
        <w:rPr>
          <w:lang w:val="es-419"/>
        </w:rPr>
        <w:t xml:space="preserve"> archivos </w:t>
      </w:r>
      <w:r w:rsidR="00227984">
        <w:rPr>
          <w:lang w:val="es-419"/>
        </w:rPr>
        <w:t>con valores por defecto.</w:t>
      </w:r>
    </w:p>
    <w:p w14:paraId="1B43184F" w14:textId="7BDF0091" w:rsidR="006E442A" w:rsidRDefault="006E442A" w:rsidP="00263918">
      <w:pPr>
        <w:rPr>
          <w:lang w:val="es-419"/>
        </w:rPr>
      </w:pPr>
      <w:r>
        <w:rPr>
          <w:lang w:val="es-419"/>
        </w:rPr>
        <w:t>El espacio de trabajo contempla los siguientes objetos:</w:t>
      </w:r>
    </w:p>
    <w:p w14:paraId="712B4B95" w14:textId="09C03905" w:rsidR="000367FF" w:rsidRDefault="000367FF" w:rsidP="00C2420C">
      <w:pPr>
        <w:pStyle w:val="ListParagraph"/>
        <w:numPr>
          <w:ilvl w:val="0"/>
          <w:numId w:val="31"/>
        </w:numPr>
        <w:spacing w:before="0" w:after="0"/>
        <w:rPr>
          <w:lang w:val="es-419"/>
        </w:rPr>
      </w:pPr>
      <w:r>
        <w:rPr>
          <w:i/>
          <w:iCs/>
          <w:lang w:val="es-419"/>
        </w:rPr>
        <w:t>src</w:t>
      </w:r>
      <w:r>
        <w:rPr>
          <w:lang w:val="es-419"/>
        </w:rPr>
        <w:t xml:space="preserve">: Carpeta </w:t>
      </w:r>
      <w:r w:rsidR="00736853">
        <w:rPr>
          <w:lang w:val="es-419"/>
        </w:rPr>
        <w:t xml:space="preserve">donde se almacenan archivos generados para </w:t>
      </w:r>
      <w:r w:rsidR="00A15032">
        <w:rPr>
          <w:lang w:val="es-419"/>
        </w:rPr>
        <w:t>la elaboración del reporte.</w:t>
      </w:r>
    </w:p>
    <w:p w14:paraId="543296B0" w14:textId="3208E6B4" w:rsidR="00A15032" w:rsidRPr="000367FF" w:rsidRDefault="00AA1487" w:rsidP="00C2420C">
      <w:pPr>
        <w:pStyle w:val="ListParagraph"/>
        <w:numPr>
          <w:ilvl w:val="0"/>
          <w:numId w:val="31"/>
        </w:numPr>
        <w:spacing w:before="0" w:after="0"/>
        <w:rPr>
          <w:lang w:val="es-419"/>
        </w:rPr>
      </w:pPr>
      <w:r>
        <w:rPr>
          <w:i/>
          <w:iCs/>
          <w:lang w:val="es-419"/>
        </w:rPr>
        <w:t>temp</w:t>
      </w:r>
      <w:r>
        <w:rPr>
          <w:lang w:val="es-419"/>
        </w:rPr>
        <w:t xml:space="preserve">: Carpeta donde se </w:t>
      </w:r>
      <w:r w:rsidR="000755E4">
        <w:rPr>
          <w:lang w:val="es-419"/>
        </w:rPr>
        <w:t xml:space="preserve">almacenan archivos con informacion relevante </w:t>
      </w:r>
      <w:r w:rsidR="000777DD">
        <w:rPr>
          <w:lang w:val="es-419"/>
        </w:rPr>
        <w:t xml:space="preserve">para </w:t>
      </w:r>
      <w:r w:rsidR="00EB101F">
        <w:rPr>
          <w:lang w:val="es-419"/>
        </w:rPr>
        <w:t>el desarrollo generado por β-beam</w:t>
      </w:r>
      <w:r w:rsidR="000777DD">
        <w:rPr>
          <w:lang w:val="es-419"/>
        </w:rPr>
        <w:t>,</w:t>
      </w:r>
      <w:r w:rsidR="00025CFA">
        <w:rPr>
          <w:lang w:val="es-419"/>
        </w:rPr>
        <w:t xml:space="preserve"> pero no es </w:t>
      </w:r>
      <w:r w:rsidR="00C9616D">
        <w:rPr>
          <w:lang w:val="es-419"/>
        </w:rPr>
        <w:t>necesario para el reporte final.</w:t>
      </w:r>
    </w:p>
    <w:p w14:paraId="01C46F68" w14:textId="219BCD9A" w:rsidR="006E442A" w:rsidRDefault="00952965" w:rsidP="00C2420C">
      <w:pPr>
        <w:pStyle w:val="ListParagraph"/>
        <w:numPr>
          <w:ilvl w:val="0"/>
          <w:numId w:val="31"/>
        </w:numPr>
        <w:spacing w:before="0" w:after="0"/>
        <w:rPr>
          <w:lang w:val="es-419"/>
        </w:rPr>
      </w:pPr>
      <w:r>
        <w:rPr>
          <w:i/>
          <w:iCs/>
          <w:lang w:val="es-419"/>
        </w:rPr>
        <w:t>input.txt</w:t>
      </w:r>
      <w:r>
        <w:rPr>
          <w:lang w:val="es-419"/>
        </w:rPr>
        <w:t xml:space="preserve">: </w:t>
      </w:r>
      <w:r w:rsidR="00057EA7">
        <w:rPr>
          <w:lang w:val="es-419"/>
        </w:rPr>
        <w:t xml:space="preserve">Archivo </w:t>
      </w:r>
      <w:r w:rsidR="00A11DCF">
        <w:rPr>
          <w:lang w:val="es-419"/>
        </w:rPr>
        <w:t xml:space="preserve">donde se guardan los </w:t>
      </w:r>
      <w:r w:rsidR="004F726C">
        <w:rPr>
          <w:lang w:val="es-419"/>
        </w:rPr>
        <w:t>datos de entrada</w:t>
      </w:r>
      <w:r w:rsidR="000367FF">
        <w:rPr>
          <w:lang w:val="es-419"/>
        </w:rPr>
        <w:t>.</w:t>
      </w:r>
    </w:p>
    <w:p w14:paraId="44EA271D" w14:textId="58DA1FD8" w:rsidR="004F726C" w:rsidRDefault="00A11B0A" w:rsidP="00C2420C">
      <w:pPr>
        <w:pStyle w:val="ListParagraph"/>
        <w:numPr>
          <w:ilvl w:val="0"/>
          <w:numId w:val="31"/>
        </w:numPr>
        <w:spacing w:before="0"/>
        <w:rPr>
          <w:lang w:val="es-419"/>
        </w:rPr>
      </w:pPr>
      <w:r>
        <w:rPr>
          <w:i/>
          <w:iCs/>
          <w:lang w:val="es-419"/>
        </w:rPr>
        <w:t>reporte.html</w:t>
      </w:r>
      <w:r>
        <w:rPr>
          <w:lang w:val="es-419"/>
        </w:rPr>
        <w:t>: Archivo con el reporte final</w:t>
      </w:r>
      <w:r w:rsidR="000367FF">
        <w:rPr>
          <w:lang w:val="es-419"/>
        </w:rPr>
        <w:t xml:space="preserve"> del análisis.</w:t>
      </w:r>
    </w:p>
    <w:p w14:paraId="04BDC94A" w14:textId="209BC753" w:rsidR="00C9616D" w:rsidRDefault="00006FCE" w:rsidP="00C9616D">
      <w:pPr>
        <w:spacing w:before="0"/>
        <w:rPr>
          <w:lang w:val="es-419"/>
        </w:rPr>
      </w:pPr>
      <w:r>
        <w:rPr>
          <w:lang w:val="es-419"/>
        </w:rPr>
        <w:t xml:space="preserve">El espacio de trabajo se </w:t>
      </w:r>
      <w:r w:rsidR="00F25BD7">
        <w:rPr>
          <w:lang w:val="es-419"/>
        </w:rPr>
        <w:t>presenta a continuación:</w:t>
      </w:r>
    </w:p>
    <w:p w14:paraId="45F78E09" w14:textId="09B4B33D" w:rsidR="00F25BD7" w:rsidRDefault="004F4F22" w:rsidP="00F131A8">
      <w:pPr>
        <w:spacing w:before="0" w:after="0"/>
        <w:jc w:val="center"/>
        <w:rPr>
          <w:lang w:val="es-419"/>
        </w:rPr>
      </w:pPr>
      <w:r>
        <w:rPr>
          <w:noProof/>
        </w:rPr>
        <w:drawing>
          <wp:inline distT="0" distB="0" distL="0" distR="0" wp14:anchorId="1E7D8AEB" wp14:editId="1C74DED0">
            <wp:extent cx="4229100" cy="1507317"/>
            <wp:effectExtent l="0" t="0" r="0"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rotWithShape="1">
                    <a:blip r:embed="rId22"/>
                    <a:srcRect b="52171"/>
                    <a:stretch/>
                  </pic:blipFill>
                  <pic:spPr bwMode="auto">
                    <a:xfrm>
                      <a:off x="0" y="0"/>
                      <a:ext cx="4236919" cy="1510104"/>
                    </a:xfrm>
                    <a:prstGeom prst="rect">
                      <a:avLst/>
                    </a:prstGeom>
                    <a:ln>
                      <a:noFill/>
                    </a:ln>
                    <a:extLst>
                      <a:ext uri="{53640926-AAD7-44D8-BBD7-CCE9431645EC}">
                        <a14:shadowObscured xmlns:a14="http://schemas.microsoft.com/office/drawing/2010/main"/>
                      </a:ext>
                    </a:extLst>
                  </pic:spPr>
                </pic:pic>
              </a:graphicData>
            </a:graphic>
          </wp:inline>
        </w:drawing>
      </w:r>
    </w:p>
    <w:p w14:paraId="73952262" w14:textId="0118B688" w:rsidR="00F131A8" w:rsidRDefault="00F131A8" w:rsidP="00F131A8">
      <w:pPr>
        <w:pStyle w:val="TipoFigura"/>
      </w:pPr>
      <w:bookmarkStart w:id="126" w:name="_Toc69822286"/>
      <w:r>
        <w:t xml:space="preserve">Figura </w:t>
      </w:r>
      <w:r>
        <w:fldChar w:fldCharType="begin"/>
      </w:r>
      <w:r>
        <w:instrText xml:space="preserve"> SEQ Figura \* ARABIC </w:instrText>
      </w:r>
      <w:r>
        <w:fldChar w:fldCharType="separate"/>
      </w:r>
      <w:r w:rsidR="00A15F7D">
        <w:rPr>
          <w:noProof/>
        </w:rPr>
        <w:t>9</w:t>
      </w:r>
      <w:r>
        <w:fldChar w:fldCharType="end"/>
      </w:r>
      <w:r>
        <w:t>: Espacio de trabajo, β-beam.</w:t>
      </w:r>
      <w:bookmarkEnd w:id="126"/>
    </w:p>
    <w:p w14:paraId="6C87B103" w14:textId="77777777" w:rsidR="00F131A8" w:rsidRPr="00F131A8" w:rsidRDefault="00F131A8" w:rsidP="00F131A8">
      <w:pPr>
        <w:rPr>
          <w:lang w:val="es-419"/>
        </w:rPr>
      </w:pPr>
    </w:p>
    <w:p w14:paraId="75A5A214" w14:textId="48039D8E" w:rsidR="00A52825" w:rsidRPr="009D22DD" w:rsidRDefault="00A52825" w:rsidP="00263918">
      <w:pPr>
        <w:rPr>
          <w:lang w:val="es-419"/>
        </w:rPr>
      </w:pPr>
      <w:r>
        <w:rPr>
          <w:lang w:val="es-419"/>
        </w:rPr>
        <w:t xml:space="preserve">El espacio de trabajo </w:t>
      </w:r>
      <w:r w:rsidR="009D22DD">
        <w:rPr>
          <w:lang w:val="es-419"/>
        </w:rPr>
        <w:t>mínimo</w:t>
      </w:r>
      <w:r>
        <w:rPr>
          <w:lang w:val="es-419"/>
        </w:rPr>
        <w:t xml:space="preserve"> contempla </w:t>
      </w:r>
      <w:r w:rsidR="00833CEA">
        <w:rPr>
          <w:lang w:val="es-419"/>
        </w:rPr>
        <w:t xml:space="preserve">todos los archivos </w:t>
      </w:r>
      <w:r w:rsidR="003A5A9D">
        <w:rPr>
          <w:lang w:val="es-419"/>
        </w:rPr>
        <w:t xml:space="preserve">y </w:t>
      </w:r>
      <w:r w:rsidR="009D22DD">
        <w:rPr>
          <w:lang w:val="es-419"/>
        </w:rPr>
        <w:t xml:space="preserve">carpetas presentados anteriormente con excepción del archivo </w:t>
      </w:r>
      <w:r w:rsidR="009D22DD">
        <w:rPr>
          <w:i/>
          <w:iCs/>
          <w:lang w:val="es-419"/>
        </w:rPr>
        <w:t>reporte.html</w:t>
      </w:r>
      <w:r w:rsidR="009D22DD">
        <w:rPr>
          <w:lang w:val="es-419"/>
        </w:rPr>
        <w:t>.</w:t>
      </w:r>
    </w:p>
    <w:p w14:paraId="5B4EAC63" w14:textId="37C36611" w:rsidR="00263918" w:rsidRDefault="00A974F0" w:rsidP="00263918">
      <w:pPr>
        <w:rPr>
          <w:lang w:val="es-419"/>
        </w:rPr>
      </w:pPr>
      <w:r>
        <w:rPr>
          <w:lang w:val="es-419"/>
        </w:rPr>
        <w:lastRenderedPageBreak/>
        <w:t>Para poder ejecutar el programa</w:t>
      </w:r>
      <w:r w:rsidR="00F7680F">
        <w:rPr>
          <w:lang w:val="es-419"/>
        </w:rPr>
        <w:t xml:space="preserve">, es necesario escribir el comando </w:t>
      </w:r>
      <w:r w:rsidR="005D388C">
        <w:rPr>
          <w:i/>
          <w:iCs/>
          <w:lang w:val="es-419"/>
        </w:rPr>
        <w:t>bbeam</w:t>
      </w:r>
      <w:r w:rsidR="005D388C">
        <w:rPr>
          <w:lang w:val="es-419"/>
        </w:rPr>
        <w:t xml:space="preserve"> en la consola</w:t>
      </w:r>
      <w:r w:rsidR="00EB2B74">
        <w:rPr>
          <w:lang w:val="es-419"/>
        </w:rPr>
        <w:t xml:space="preserve">. Esto presenta dos únicas instancias, donde una </w:t>
      </w:r>
      <w:r w:rsidR="004B648F">
        <w:rPr>
          <w:lang w:val="es-419"/>
        </w:rPr>
        <w:t xml:space="preserve">corresponde a la primera </w:t>
      </w:r>
      <w:r w:rsidR="00002F71">
        <w:rPr>
          <w:lang w:val="es-419"/>
        </w:rPr>
        <w:t>ejecución del programa</w:t>
      </w:r>
      <w:r w:rsidR="00245360">
        <w:rPr>
          <w:lang w:val="es-419"/>
        </w:rPr>
        <w:t xml:space="preserve"> y valida el espacio de trabajo, y la otra corresponde a la ejecución propiamente tal del programa completo, donde se realizan todos los</w:t>
      </w:r>
      <w:r w:rsidR="008A268A">
        <w:rPr>
          <w:lang w:val="es-419"/>
        </w:rPr>
        <w:t xml:space="preserve"> cálculos </w:t>
      </w:r>
      <w:r w:rsidR="00CE0031">
        <w:rPr>
          <w:lang w:val="es-419"/>
        </w:rPr>
        <w:t xml:space="preserve">referentes a la estructura ingresada </w:t>
      </w:r>
      <w:r w:rsidR="002A5CA2">
        <w:rPr>
          <w:lang w:val="es-419"/>
        </w:rPr>
        <w:t xml:space="preserve">y se pregunta al usuario si </w:t>
      </w:r>
      <w:r w:rsidR="00F72EDA">
        <w:rPr>
          <w:lang w:val="es-419"/>
        </w:rPr>
        <w:t xml:space="preserve">requiere </w:t>
      </w:r>
      <w:r w:rsidR="00C33B02">
        <w:rPr>
          <w:lang w:val="es-419"/>
        </w:rPr>
        <w:t>o no</w:t>
      </w:r>
      <w:r w:rsidR="00800BC5">
        <w:rPr>
          <w:lang w:val="es-419"/>
        </w:rPr>
        <w:t xml:space="preserve"> </w:t>
      </w:r>
      <w:r w:rsidR="00C9220C">
        <w:rPr>
          <w:lang w:val="es-419"/>
        </w:rPr>
        <w:t>imprimir el reporte final</w:t>
      </w:r>
      <w:r w:rsidR="00C33B02">
        <w:rPr>
          <w:lang w:val="es-419"/>
        </w:rPr>
        <w:t xml:space="preserve"> en un archivo</w:t>
      </w:r>
      <w:r w:rsidR="00140DDC">
        <w:rPr>
          <w:lang w:val="es-419"/>
        </w:rPr>
        <w:t>:</w:t>
      </w:r>
    </w:p>
    <w:p w14:paraId="0CB5B0A1" w14:textId="1E1F79F6" w:rsidR="00140DDC" w:rsidRDefault="004E666C" w:rsidP="00D74C3F">
      <w:pPr>
        <w:spacing w:after="0"/>
        <w:jc w:val="center"/>
        <w:rPr>
          <w:lang w:val="es-419"/>
        </w:rPr>
      </w:pPr>
      <w:r>
        <w:rPr>
          <w:noProof/>
        </w:rPr>
        <w:drawing>
          <wp:inline distT="0" distB="0" distL="0" distR="0" wp14:anchorId="3896A144" wp14:editId="31F40522">
            <wp:extent cx="4452176" cy="2486025"/>
            <wp:effectExtent l="0" t="0" r="571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3"/>
                    <a:stretch>
                      <a:fillRect/>
                    </a:stretch>
                  </pic:blipFill>
                  <pic:spPr>
                    <a:xfrm>
                      <a:off x="0" y="0"/>
                      <a:ext cx="4457278" cy="2488874"/>
                    </a:xfrm>
                    <a:prstGeom prst="rect">
                      <a:avLst/>
                    </a:prstGeom>
                  </pic:spPr>
                </pic:pic>
              </a:graphicData>
            </a:graphic>
          </wp:inline>
        </w:drawing>
      </w:r>
    </w:p>
    <w:p w14:paraId="3B697AA2" w14:textId="6E83AB8A" w:rsidR="006013FF" w:rsidRDefault="006013FF" w:rsidP="00D74C3F">
      <w:pPr>
        <w:pStyle w:val="TipoFigura"/>
      </w:pPr>
      <w:bookmarkStart w:id="127" w:name="_Toc69822287"/>
      <w:r>
        <w:t xml:space="preserve">Figura </w:t>
      </w:r>
      <w:r>
        <w:fldChar w:fldCharType="begin"/>
      </w:r>
      <w:r>
        <w:instrText xml:space="preserve"> SEQ Figura \* ARABIC </w:instrText>
      </w:r>
      <w:r>
        <w:fldChar w:fldCharType="separate"/>
      </w:r>
      <w:r w:rsidR="00A15F7D">
        <w:rPr>
          <w:noProof/>
        </w:rPr>
        <w:t>10</w:t>
      </w:r>
      <w:r>
        <w:fldChar w:fldCharType="end"/>
      </w:r>
      <w:r>
        <w:t>: Ejecución del programa, β-beam.</w:t>
      </w:r>
      <w:bookmarkEnd w:id="127"/>
    </w:p>
    <w:p w14:paraId="7AD57D52" w14:textId="77777777" w:rsidR="006013FF" w:rsidRDefault="006013FF" w:rsidP="006013FF">
      <w:pPr>
        <w:rPr>
          <w:lang w:val="es-419"/>
        </w:rPr>
      </w:pPr>
    </w:p>
    <w:p w14:paraId="5C451A61" w14:textId="325585F2" w:rsidR="00895C37" w:rsidRPr="00252589" w:rsidRDefault="00895C37" w:rsidP="00CA19D0">
      <w:pPr>
        <w:pStyle w:val="Heading2"/>
        <w:rPr>
          <w:rStyle w:val="Hyperlink"/>
          <w:color w:val="auto"/>
          <w:u w:val="none"/>
        </w:rPr>
      </w:pPr>
      <w:bookmarkStart w:id="128" w:name="_Toc69219379"/>
      <w:r w:rsidRPr="007F6451">
        <w:rPr>
          <w:rStyle w:val="Hyperlink"/>
          <w:color w:val="auto"/>
          <w:u w:val="none"/>
        </w:rPr>
        <w:t>Da</w:t>
      </w:r>
      <w:r w:rsidRPr="00252589">
        <w:rPr>
          <w:rStyle w:val="Hyperlink"/>
          <w:color w:val="auto"/>
          <w:u w:val="none"/>
        </w:rPr>
        <w:t>tos de entrada</w:t>
      </w:r>
      <w:bookmarkEnd w:id="128"/>
    </w:p>
    <w:p w14:paraId="1BBE97A1" w14:textId="58A7D83D" w:rsidR="00A07E80" w:rsidRPr="00A07E80" w:rsidRDefault="00A674E6" w:rsidP="00A07E80">
      <w:pPr>
        <w:rPr>
          <w:lang w:val="es-419"/>
        </w:rPr>
      </w:pPr>
      <w:r>
        <w:rPr>
          <w:lang w:val="es-419"/>
        </w:rPr>
        <w:t xml:space="preserve">Los datos de entrada se manejan en el </w:t>
      </w:r>
      <w:r w:rsidR="00072710">
        <w:rPr>
          <w:lang w:val="es-419"/>
        </w:rPr>
        <w:t xml:space="preserve">archivo </w:t>
      </w:r>
      <w:r w:rsidR="00072710">
        <w:rPr>
          <w:i/>
          <w:iCs/>
          <w:lang w:val="es-419"/>
        </w:rPr>
        <w:t>input.txt</w:t>
      </w:r>
      <w:r w:rsidR="003A49C5">
        <w:rPr>
          <w:lang w:val="es-419"/>
        </w:rPr>
        <w:t xml:space="preserve">. </w:t>
      </w:r>
      <w:r w:rsidR="005000FE">
        <w:rPr>
          <w:lang w:val="es-419"/>
        </w:rPr>
        <w:t>En este archivo</w:t>
      </w:r>
      <w:r w:rsidR="00B65E46">
        <w:rPr>
          <w:lang w:val="es-419"/>
        </w:rPr>
        <w:t xml:space="preserve"> se introducen tod</w:t>
      </w:r>
      <w:r w:rsidR="00EB01C0">
        <w:rPr>
          <w:lang w:val="es-419"/>
        </w:rPr>
        <w:t>as las variables necesarias para la definición del proyecto</w:t>
      </w:r>
      <w:r w:rsidR="0040205D">
        <w:rPr>
          <w:lang w:val="es-419"/>
        </w:rPr>
        <w:t xml:space="preserve">. A continuación, se presentan los campos </w:t>
      </w:r>
      <w:r w:rsidR="00A55438">
        <w:rPr>
          <w:lang w:val="es-419"/>
        </w:rPr>
        <w:t>que tienen unidades fijas</w:t>
      </w:r>
      <w:r w:rsidR="004C64AF">
        <w:rPr>
          <w:lang w:val="es-419"/>
        </w:rPr>
        <w:t xml:space="preserve"> y deben ser respetadas al momento de ingresar los datos</w:t>
      </w:r>
      <w:r w:rsidR="00B3104C">
        <w:rPr>
          <w:lang w:val="es-419"/>
        </w:rPr>
        <w:t>:</w:t>
      </w:r>
      <w:r w:rsidR="0024140B">
        <w:rPr>
          <w:lang w:val="es-419"/>
        </w:rPr>
        <w:t xml:space="preserve"> </w:t>
      </w:r>
    </w:p>
    <w:p w14:paraId="066E53B1" w14:textId="1CCD9D24" w:rsidR="007B2D78" w:rsidRPr="007B2D78" w:rsidRDefault="000C751C" w:rsidP="004A7FF5">
      <w:pPr>
        <w:spacing w:after="0"/>
        <w:jc w:val="center"/>
        <w:rPr>
          <w:lang w:val="es-419"/>
        </w:rPr>
      </w:pPr>
      <w:r>
        <w:rPr>
          <w:noProof/>
        </w:rPr>
        <w:lastRenderedPageBreak/>
        <w:drawing>
          <wp:inline distT="0" distB="0" distL="0" distR="0" wp14:anchorId="17122124" wp14:editId="2D8E2FF8">
            <wp:extent cx="2647950" cy="370522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4"/>
                    <a:stretch>
                      <a:fillRect/>
                    </a:stretch>
                  </pic:blipFill>
                  <pic:spPr>
                    <a:xfrm>
                      <a:off x="0" y="0"/>
                      <a:ext cx="2647950" cy="3705225"/>
                    </a:xfrm>
                    <a:prstGeom prst="rect">
                      <a:avLst/>
                    </a:prstGeom>
                  </pic:spPr>
                </pic:pic>
              </a:graphicData>
            </a:graphic>
          </wp:inline>
        </w:drawing>
      </w:r>
    </w:p>
    <w:p w14:paraId="74E43187" w14:textId="1A97D9B3" w:rsidR="0025105B" w:rsidRPr="00627DFF" w:rsidRDefault="00883329" w:rsidP="005B321F">
      <w:pPr>
        <w:pStyle w:val="TipoFigura"/>
        <w:spacing w:after="240"/>
        <w:rPr>
          <w:lang w:val="es-419"/>
        </w:rPr>
      </w:pPr>
      <w:bookmarkStart w:id="129" w:name="_Toc69822288"/>
      <w:r w:rsidRPr="00627DFF">
        <w:rPr>
          <w:lang w:val="es-419"/>
        </w:rPr>
        <w:t xml:space="preserve">Figura </w:t>
      </w:r>
      <w:r w:rsidRPr="00627DFF">
        <w:rPr>
          <w:lang w:val="es-419"/>
        </w:rPr>
        <w:fldChar w:fldCharType="begin"/>
      </w:r>
      <w:r w:rsidRPr="00627DFF">
        <w:rPr>
          <w:lang w:val="es-419"/>
        </w:rPr>
        <w:instrText xml:space="preserve"> SEQ Figura \* ARABIC </w:instrText>
      </w:r>
      <w:r w:rsidRPr="00627DFF">
        <w:rPr>
          <w:lang w:val="es-419"/>
        </w:rPr>
        <w:fldChar w:fldCharType="separate"/>
      </w:r>
      <w:r w:rsidR="00A15F7D">
        <w:rPr>
          <w:noProof/>
          <w:lang w:val="es-419"/>
        </w:rPr>
        <w:t>11</w:t>
      </w:r>
      <w:r w:rsidRPr="00627DFF">
        <w:rPr>
          <w:lang w:val="es-419"/>
        </w:rPr>
        <w:fldChar w:fldCharType="end"/>
      </w:r>
      <w:r w:rsidRPr="00627DFF">
        <w:rPr>
          <w:lang w:val="es-419"/>
        </w:rPr>
        <w:t>:</w:t>
      </w:r>
      <w:r w:rsidR="0025105B" w:rsidRPr="00627DFF">
        <w:rPr>
          <w:lang w:val="es-419"/>
        </w:rPr>
        <w:t xml:space="preserve"> Input de usuario</w:t>
      </w:r>
      <w:r w:rsidR="00E535C8">
        <w:rPr>
          <w:lang w:val="es-419"/>
        </w:rPr>
        <w:t>.</w:t>
      </w:r>
      <w:bookmarkEnd w:id="129"/>
    </w:p>
    <w:p w14:paraId="7350C7FF" w14:textId="77777777" w:rsidR="000E6514" w:rsidRPr="00627DFF" w:rsidRDefault="000E6514" w:rsidP="00FE53FB">
      <w:pPr>
        <w:pStyle w:val="TipoFigura"/>
        <w:rPr>
          <w:lang w:val="es-419"/>
        </w:rPr>
      </w:pPr>
    </w:p>
    <w:p w14:paraId="3B3C918C" w14:textId="6E8BEA20" w:rsidR="00EC41E2" w:rsidRPr="00627DFF" w:rsidRDefault="00945FAB" w:rsidP="004A7FF5">
      <w:pPr>
        <w:rPr>
          <w:lang w:val="es-419"/>
        </w:rPr>
      </w:pPr>
      <w:r w:rsidRPr="00627DFF">
        <w:rPr>
          <w:lang w:val="es-419"/>
        </w:rPr>
        <w:t xml:space="preserve">El input </w:t>
      </w:r>
      <w:r w:rsidR="0034157A" w:rsidRPr="00627DFF">
        <w:rPr>
          <w:lang w:val="es-419"/>
        </w:rPr>
        <w:t xml:space="preserve">presenta un formato de formulario, el que </w:t>
      </w:r>
      <w:r w:rsidR="006446CC" w:rsidRPr="00627DFF">
        <w:rPr>
          <w:lang w:val="es-419"/>
        </w:rPr>
        <w:t>tiene 4 secciones</w:t>
      </w:r>
      <w:r w:rsidR="007669CC" w:rsidRPr="00627DFF">
        <w:rPr>
          <w:lang w:val="es-419"/>
        </w:rPr>
        <w:t xml:space="preserve"> destacadas</w:t>
      </w:r>
      <w:r w:rsidR="00C36E8C" w:rsidRPr="00627DFF">
        <w:rPr>
          <w:lang w:val="es-419"/>
        </w:rPr>
        <w:t xml:space="preserve">, separadas por saltos de </w:t>
      </w:r>
      <w:r w:rsidR="00627DFF" w:rsidRPr="00627DFF">
        <w:rPr>
          <w:lang w:val="es-419"/>
        </w:rPr>
        <w:t>línea</w:t>
      </w:r>
      <w:r w:rsidR="00C36E8C" w:rsidRPr="00627DFF">
        <w:rPr>
          <w:lang w:val="es-419"/>
        </w:rPr>
        <w:t xml:space="preserve"> doble</w:t>
      </w:r>
      <w:r w:rsidR="00CF4A38" w:rsidRPr="00627DFF">
        <w:rPr>
          <w:lang w:val="es-419"/>
        </w:rPr>
        <w:t xml:space="preserve">, los que deben respetarse en conjunto de la cantidad de espacios </w:t>
      </w:r>
      <w:r w:rsidR="0054119D" w:rsidRPr="00627DFF">
        <w:rPr>
          <w:lang w:val="es-419"/>
        </w:rPr>
        <w:t xml:space="preserve">en blanco </w:t>
      </w:r>
      <w:r w:rsidR="00CF4A38" w:rsidRPr="00627DFF">
        <w:rPr>
          <w:lang w:val="es-419"/>
        </w:rPr>
        <w:t xml:space="preserve">y caracteres </w:t>
      </w:r>
      <w:r w:rsidR="0054119D" w:rsidRPr="00627DFF">
        <w:rPr>
          <w:lang w:val="es-419"/>
        </w:rPr>
        <w:t xml:space="preserve">a la </w:t>
      </w:r>
      <w:r w:rsidR="00AA7E9F">
        <w:rPr>
          <w:lang w:val="es-419"/>
        </w:rPr>
        <w:t>izquierda</w:t>
      </w:r>
      <w:r w:rsidR="0054119D" w:rsidRPr="00627DFF">
        <w:rPr>
          <w:lang w:val="es-419"/>
        </w:rPr>
        <w:t xml:space="preserve"> del </w:t>
      </w:r>
      <w:r w:rsidR="00627DFF" w:rsidRPr="00627DFF">
        <w:rPr>
          <w:lang w:val="es-419"/>
        </w:rPr>
        <w:t>carácter</w:t>
      </w:r>
      <w:r w:rsidR="0054119D" w:rsidRPr="00627DFF">
        <w:rPr>
          <w:lang w:val="es-419"/>
        </w:rPr>
        <w:t xml:space="preserve"> “:”</w:t>
      </w:r>
      <w:r w:rsidR="00B51C4A" w:rsidRPr="00627DFF">
        <w:rPr>
          <w:lang w:val="es-419"/>
        </w:rPr>
        <w:t xml:space="preserve">, mientras que los valores editables se encuentran a la </w:t>
      </w:r>
      <w:r w:rsidR="00493A4B" w:rsidRPr="00627DFF">
        <w:rPr>
          <w:lang w:val="es-419"/>
        </w:rPr>
        <w:t xml:space="preserve">derecha de </w:t>
      </w:r>
      <w:r w:rsidR="005E312D" w:rsidRPr="00627DFF">
        <w:rPr>
          <w:lang w:val="es-419"/>
        </w:rPr>
        <w:t>estos</w:t>
      </w:r>
      <w:r w:rsidR="002813D7" w:rsidRPr="00627DFF">
        <w:rPr>
          <w:lang w:val="es-419"/>
        </w:rPr>
        <w:t>.</w:t>
      </w:r>
      <w:r w:rsidR="009F2518">
        <w:rPr>
          <w:lang w:val="es-419"/>
        </w:rPr>
        <w:t xml:space="preserve"> Las unidades indicadas anteriormente son referenciales</w:t>
      </w:r>
      <w:r w:rsidR="00D450B1">
        <w:rPr>
          <w:lang w:val="es-419"/>
        </w:rPr>
        <w:t>, no pueden ser cambiadas y deben mantenerse separad</w:t>
      </w:r>
      <w:r w:rsidR="004E5B5C">
        <w:rPr>
          <w:lang w:val="es-419"/>
        </w:rPr>
        <w:t>as un espacio como se indica en la imagen</w:t>
      </w:r>
      <w:r w:rsidR="009F2518">
        <w:rPr>
          <w:lang w:val="es-419"/>
        </w:rPr>
        <w:t xml:space="preserve"> para que β-beam no detecte errores en el archivo</w:t>
      </w:r>
      <w:r w:rsidR="00AB1149">
        <w:rPr>
          <w:lang w:val="es-419"/>
        </w:rPr>
        <w:t>.</w:t>
      </w:r>
      <w:r w:rsidR="00B314F1">
        <w:rPr>
          <w:lang w:val="es-419"/>
        </w:rPr>
        <w:t xml:space="preserve"> Los </w:t>
      </w:r>
      <w:r w:rsidR="003F3972">
        <w:rPr>
          <w:lang w:val="es-419"/>
        </w:rPr>
        <w:t xml:space="preserve">numerales representan la </w:t>
      </w:r>
      <w:r w:rsidR="000A46EF">
        <w:rPr>
          <w:lang w:val="es-419"/>
        </w:rPr>
        <w:t xml:space="preserve">posición de los </w:t>
      </w:r>
      <w:r w:rsidR="00212411">
        <w:rPr>
          <w:lang w:val="es-419"/>
        </w:rPr>
        <w:t>caracteres</w:t>
      </w:r>
      <w:r w:rsidR="000A46EF">
        <w:rPr>
          <w:lang w:val="es-419"/>
        </w:rPr>
        <w:t xml:space="preserve"> </w:t>
      </w:r>
      <w:r w:rsidR="00C743CE">
        <w:rPr>
          <w:lang w:val="es-419"/>
        </w:rPr>
        <w:t>alfanuméricos que deben</w:t>
      </w:r>
      <w:r w:rsidR="00B354B7">
        <w:rPr>
          <w:lang w:val="es-419"/>
        </w:rPr>
        <w:t xml:space="preserve"> ser ingresados</w:t>
      </w:r>
      <w:r w:rsidR="00212411">
        <w:rPr>
          <w:lang w:val="es-419"/>
        </w:rPr>
        <w:t xml:space="preserve"> en cada campo.</w:t>
      </w:r>
      <w:r w:rsidR="00B566FD" w:rsidRPr="00627DFF">
        <w:rPr>
          <w:lang w:val="es-419"/>
        </w:rPr>
        <w:t xml:space="preserve"> </w:t>
      </w:r>
      <w:r w:rsidR="00627DFF" w:rsidRPr="00627DFF">
        <w:rPr>
          <w:lang w:val="es-419"/>
        </w:rPr>
        <w:t>Los campos por llenar</w:t>
      </w:r>
      <w:r w:rsidR="00EC41E2" w:rsidRPr="00627DFF">
        <w:rPr>
          <w:lang w:val="es-419"/>
        </w:rPr>
        <w:t xml:space="preserve"> </w:t>
      </w:r>
      <w:r w:rsidR="00765D33" w:rsidRPr="00627DFF">
        <w:rPr>
          <w:lang w:val="es-419"/>
        </w:rPr>
        <w:t>son los siguientes:</w:t>
      </w:r>
    </w:p>
    <w:p w14:paraId="5D5852E8" w14:textId="029210FA" w:rsidR="00221FDF" w:rsidRPr="00627DFF" w:rsidRDefault="00FA296E" w:rsidP="00C2420C">
      <w:pPr>
        <w:pStyle w:val="ListParagraph"/>
        <w:numPr>
          <w:ilvl w:val="0"/>
          <w:numId w:val="23"/>
        </w:numPr>
        <w:spacing w:before="0" w:after="0"/>
        <w:rPr>
          <w:lang w:val="es-419"/>
        </w:rPr>
      </w:pPr>
      <w:r w:rsidRPr="00627DFF">
        <w:rPr>
          <w:lang w:val="es-419"/>
        </w:rPr>
        <w:t>Sección</w:t>
      </w:r>
      <w:r w:rsidR="00B172BB" w:rsidRPr="00627DFF">
        <w:rPr>
          <w:lang w:val="es-419"/>
        </w:rPr>
        <w:t xml:space="preserve"> 1:</w:t>
      </w:r>
    </w:p>
    <w:p w14:paraId="20717636" w14:textId="7BBF5153" w:rsidR="00221FDF" w:rsidRPr="00627DFF" w:rsidRDefault="00961055" w:rsidP="00C2420C">
      <w:pPr>
        <w:pStyle w:val="ListParagraph"/>
        <w:numPr>
          <w:ilvl w:val="1"/>
          <w:numId w:val="23"/>
        </w:numPr>
        <w:spacing w:before="0" w:after="0"/>
        <w:rPr>
          <w:lang w:val="es-419"/>
        </w:rPr>
      </w:pPr>
      <w:r w:rsidRPr="00F2730F">
        <w:rPr>
          <w:b/>
          <w:bCs/>
          <w:lang w:val="es-419"/>
        </w:rPr>
        <w:t>n</w:t>
      </w:r>
      <w:r w:rsidR="006E7FB3" w:rsidRPr="00F2730F">
        <w:rPr>
          <w:b/>
          <w:bCs/>
          <w:lang w:val="es-419"/>
        </w:rPr>
        <w:t>u</w:t>
      </w:r>
      <w:r w:rsidRPr="00F2730F">
        <w:rPr>
          <w:b/>
          <w:bCs/>
          <w:lang w:val="es-419"/>
        </w:rPr>
        <w:t>mero</w:t>
      </w:r>
      <w:r w:rsidR="00221FDF" w:rsidRPr="00F2730F">
        <w:rPr>
          <w:b/>
          <w:bCs/>
          <w:lang w:val="es-419"/>
        </w:rPr>
        <w:t xml:space="preserve"> de pisos</w:t>
      </w:r>
      <w:r w:rsidR="00221FDF" w:rsidRPr="00627DFF">
        <w:rPr>
          <w:lang w:val="es-419"/>
        </w:rPr>
        <w:t xml:space="preserve">: </w:t>
      </w:r>
      <w:r w:rsidR="000758BB">
        <w:rPr>
          <w:lang w:val="es-419"/>
        </w:rPr>
        <w:t>C</w:t>
      </w:r>
      <w:r w:rsidR="00553CD8">
        <w:rPr>
          <w:lang w:val="es-419"/>
        </w:rPr>
        <w:t>antidad de niveles que tendrá la estructura.</w:t>
      </w:r>
    </w:p>
    <w:p w14:paraId="3BD0A69F" w14:textId="44DB666E" w:rsidR="00221FDF" w:rsidRPr="00627DFF" w:rsidRDefault="00627DFF" w:rsidP="00C2420C">
      <w:pPr>
        <w:pStyle w:val="ListParagraph"/>
        <w:numPr>
          <w:ilvl w:val="1"/>
          <w:numId w:val="23"/>
        </w:numPr>
        <w:spacing w:before="0" w:after="0"/>
        <w:rPr>
          <w:lang w:val="es-419"/>
        </w:rPr>
      </w:pPr>
      <w:r w:rsidRPr="00F2730F">
        <w:rPr>
          <w:b/>
          <w:bCs/>
          <w:lang w:val="es-419"/>
        </w:rPr>
        <w:t>n</w:t>
      </w:r>
      <w:r w:rsidR="00FF04E7" w:rsidRPr="00F2730F">
        <w:rPr>
          <w:b/>
          <w:bCs/>
          <w:lang w:val="es-419"/>
        </w:rPr>
        <w:t>u</w:t>
      </w:r>
      <w:r w:rsidRPr="00F2730F">
        <w:rPr>
          <w:b/>
          <w:bCs/>
          <w:lang w:val="es-419"/>
        </w:rPr>
        <w:t>mero</w:t>
      </w:r>
      <w:r w:rsidR="00221FDF" w:rsidRPr="00F2730F">
        <w:rPr>
          <w:b/>
          <w:bCs/>
          <w:lang w:val="es-419"/>
        </w:rPr>
        <w:t xml:space="preserve"> de vanos</w:t>
      </w:r>
      <w:r w:rsidR="00D81C0B" w:rsidRPr="00627DFF">
        <w:rPr>
          <w:lang w:val="es-419"/>
        </w:rPr>
        <w:t>:</w:t>
      </w:r>
      <w:r w:rsidR="00221FDF" w:rsidRPr="00627DFF">
        <w:rPr>
          <w:lang w:val="es-419"/>
        </w:rPr>
        <w:t xml:space="preserve"> </w:t>
      </w:r>
      <w:r w:rsidR="000758BB">
        <w:rPr>
          <w:lang w:val="es-419"/>
        </w:rPr>
        <w:t>C</w:t>
      </w:r>
      <w:r w:rsidR="00553CD8">
        <w:rPr>
          <w:lang w:val="es-419"/>
        </w:rPr>
        <w:t>antidad de vanos que tendrá</w:t>
      </w:r>
      <w:r w:rsidR="00C01A75">
        <w:rPr>
          <w:lang w:val="es-419"/>
        </w:rPr>
        <w:t xml:space="preserve"> cada marco de</w:t>
      </w:r>
      <w:r w:rsidR="00553CD8">
        <w:rPr>
          <w:lang w:val="es-419"/>
        </w:rPr>
        <w:t xml:space="preserve"> la estructura.</w:t>
      </w:r>
    </w:p>
    <w:p w14:paraId="4E94F3A8" w14:textId="145B0C4F" w:rsidR="00221FDF" w:rsidRPr="00627DFF" w:rsidRDefault="00627DFF" w:rsidP="00C2420C">
      <w:pPr>
        <w:pStyle w:val="ListParagraph"/>
        <w:numPr>
          <w:ilvl w:val="1"/>
          <w:numId w:val="23"/>
        </w:numPr>
        <w:spacing w:before="0" w:after="0"/>
        <w:rPr>
          <w:lang w:val="es-419"/>
        </w:rPr>
      </w:pPr>
      <w:r w:rsidRPr="00F2730F">
        <w:rPr>
          <w:b/>
          <w:bCs/>
          <w:lang w:val="es-419"/>
        </w:rPr>
        <w:t>n</w:t>
      </w:r>
      <w:r w:rsidR="00FF04E7" w:rsidRPr="00F2730F">
        <w:rPr>
          <w:b/>
          <w:bCs/>
          <w:lang w:val="es-419"/>
        </w:rPr>
        <w:t>u</w:t>
      </w:r>
      <w:r w:rsidRPr="00F2730F">
        <w:rPr>
          <w:b/>
          <w:bCs/>
          <w:lang w:val="es-419"/>
        </w:rPr>
        <w:t>mero</w:t>
      </w:r>
      <w:r w:rsidR="00221FDF" w:rsidRPr="00F2730F">
        <w:rPr>
          <w:b/>
          <w:bCs/>
          <w:lang w:val="es-419"/>
        </w:rPr>
        <w:t xml:space="preserve"> de marcos</w:t>
      </w:r>
      <w:r w:rsidR="00D81C0B" w:rsidRPr="00627DFF">
        <w:rPr>
          <w:lang w:val="es-419"/>
        </w:rPr>
        <w:t>:</w:t>
      </w:r>
      <w:r w:rsidR="00221FDF" w:rsidRPr="00627DFF">
        <w:rPr>
          <w:lang w:val="es-419"/>
        </w:rPr>
        <w:t xml:space="preserve"> </w:t>
      </w:r>
      <w:r w:rsidR="000758BB">
        <w:rPr>
          <w:lang w:val="es-419"/>
        </w:rPr>
        <w:t>C</w:t>
      </w:r>
      <w:r w:rsidR="00553CD8">
        <w:rPr>
          <w:lang w:val="es-419"/>
        </w:rPr>
        <w:t>antidad de marcos que tendrá la estructura.</w:t>
      </w:r>
    </w:p>
    <w:p w14:paraId="43546253" w14:textId="42307739" w:rsidR="00221FDF" w:rsidRPr="00627DFF" w:rsidRDefault="00221FDF" w:rsidP="00C2420C">
      <w:pPr>
        <w:pStyle w:val="ListParagraph"/>
        <w:numPr>
          <w:ilvl w:val="1"/>
          <w:numId w:val="23"/>
        </w:numPr>
        <w:spacing w:before="0" w:after="0"/>
        <w:rPr>
          <w:lang w:val="es-419"/>
        </w:rPr>
      </w:pPr>
      <w:r w:rsidRPr="00F2730F">
        <w:rPr>
          <w:b/>
          <w:bCs/>
          <w:lang w:val="es-419"/>
        </w:rPr>
        <w:lastRenderedPageBreak/>
        <w:t>altura de piso</w:t>
      </w:r>
      <w:r w:rsidR="00D81C0B" w:rsidRPr="00627DFF">
        <w:rPr>
          <w:lang w:val="es-419"/>
        </w:rPr>
        <w:t>:</w:t>
      </w:r>
      <w:r w:rsidRPr="00627DFF">
        <w:rPr>
          <w:lang w:val="es-419"/>
        </w:rPr>
        <w:t xml:space="preserve"> </w:t>
      </w:r>
      <w:r w:rsidR="000758BB">
        <w:rPr>
          <w:lang w:val="es-419"/>
        </w:rPr>
        <w:t>D</w:t>
      </w:r>
      <w:r w:rsidR="00553CD8">
        <w:rPr>
          <w:lang w:val="es-419"/>
        </w:rPr>
        <w:t xml:space="preserve">istancia </w:t>
      </w:r>
      <w:r w:rsidR="00405170">
        <w:rPr>
          <w:lang w:val="es-419"/>
        </w:rPr>
        <w:t>entre niveles</w:t>
      </w:r>
      <w:r w:rsidR="008643CA">
        <w:rPr>
          <w:lang w:val="es-419"/>
        </w:rPr>
        <w:t>,</w:t>
      </w:r>
      <w:r w:rsidR="00405170">
        <w:rPr>
          <w:lang w:val="es-419"/>
        </w:rPr>
        <w:t xml:space="preserve"> </w:t>
      </w:r>
      <w:r w:rsidR="00F03EAA">
        <w:rPr>
          <w:lang w:val="es-419"/>
        </w:rPr>
        <w:t>de nodo a nodo</w:t>
      </w:r>
      <w:r w:rsidR="008643CA">
        <w:rPr>
          <w:lang w:val="es-419"/>
        </w:rPr>
        <w:t>,</w:t>
      </w:r>
      <w:r w:rsidR="0002417D">
        <w:rPr>
          <w:lang w:val="es-419"/>
        </w:rPr>
        <w:t xml:space="preserve"> </w:t>
      </w:r>
      <w:r w:rsidR="008D27BB">
        <w:rPr>
          <w:lang w:val="es-419"/>
        </w:rPr>
        <w:t xml:space="preserve">medida en </w:t>
      </w:r>
      <w:r w:rsidR="00405170">
        <w:rPr>
          <w:lang w:val="es-419"/>
        </w:rPr>
        <w:t>centímetros.</w:t>
      </w:r>
    </w:p>
    <w:p w14:paraId="174CF261" w14:textId="2648DF50" w:rsidR="00221FDF" w:rsidRPr="00627DFF" w:rsidRDefault="00221FDF" w:rsidP="00C2420C">
      <w:pPr>
        <w:pStyle w:val="ListParagraph"/>
        <w:numPr>
          <w:ilvl w:val="1"/>
          <w:numId w:val="23"/>
        </w:numPr>
        <w:spacing w:before="0" w:after="0"/>
        <w:rPr>
          <w:lang w:val="es-419"/>
        </w:rPr>
      </w:pPr>
      <w:r w:rsidRPr="00F2730F">
        <w:rPr>
          <w:b/>
          <w:bCs/>
          <w:lang w:val="es-419"/>
        </w:rPr>
        <w:t>distancia entre columnas</w:t>
      </w:r>
      <w:r w:rsidRPr="00627DFF">
        <w:rPr>
          <w:lang w:val="es-419"/>
        </w:rPr>
        <w:t xml:space="preserve">: </w:t>
      </w:r>
      <w:r w:rsidR="000758BB">
        <w:rPr>
          <w:lang w:val="es-419"/>
        </w:rPr>
        <w:t>D</w:t>
      </w:r>
      <w:r w:rsidR="00B83804">
        <w:rPr>
          <w:lang w:val="es-419"/>
        </w:rPr>
        <w:t>istancia entre columnas</w:t>
      </w:r>
      <w:r w:rsidR="008643CA">
        <w:rPr>
          <w:lang w:val="es-419"/>
        </w:rPr>
        <w:t>,</w:t>
      </w:r>
      <w:r w:rsidR="00B83804">
        <w:rPr>
          <w:lang w:val="es-419"/>
        </w:rPr>
        <w:t xml:space="preserve"> de </w:t>
      </w:r>
      <w:r w:rsidR="008643CA">
        <w:rPr>
          <w:lang w:val="es-419"/>
        </w:rPr>
        <w:t xml:space="preserve">eje a eje, </w:t>
      </w:r>
      <w:r w:rsidR="00B83804">
        <w:rPr>
          <w:lang w:val="es-419"/>
        </w:rPr>
        <w:t>medida en centímetros.</w:t>
      </w:r>
    </w:p>
    <w:p w14:paraId="7DFB401C" w14:textId="32D89708" w:rsidR="00221FDF" w:rsidRPr="00627DFF" w:rsidRDefault="00221FDF" w:rsidP="00C2420C">
      <w:pPr>
        <w:pStyle w:val="ListParagraph"/>
        <w:numPr>
          <w:ilvl w:val="1"/>
          <w:numId w:val="23"/>
        </w:numPr>
        <w:spacing w:before="0" w:after="0"/>
        <w:rPr>
          <w:lang w:val="es-419"/>
        </w:rPr>
      </w:pPr>
      <w:r w:rsidRPr="00F2730F">
        <w:rPr>
          <w:b/>
          <w:bCs/>
          <w:lang w:val="es-419"/>
        </w:rPr>
        <w:t>distancia entre marcos</w:t>
      </w:r>
      <w:r w:rsidRPr="00627DFF">
        <w:rPr>
          <w:lang w:val="es-419"/>
        </w:rPr>
        <w:t xml:space="preserve">: </w:t>
      </w:r>
      <w:r w:rsidR="000758BB">
        <w:rPr>
          <w:lang w:val="es-419"/>
        </w:rPr>
        <w:t>D</w:t>
      </w:r>
      <w:r w:rsidR="008643CA">
        <w:rPr>
          <w:lang w:val="es-419"/>
        </w:rPr>
        <w:t>istancia entre marcos, de eje a eje, medida en centímetros.</w:t>
      </w:r>
    </w:p>
    <w:p w14:paraId="2AD78050" w14:textId="2BDA7552" w:rsidR="00221FDF" w:rsidRPr="00627DFF" w:rsidRDefault="00221FDF" w:rsidP="00C2420C">
      <w:pPr>
        <w:pStyle w:val="ListParagraph"/>
        <w:numPr>
          <w:ilvl w:val="1"/>
          <w:numId w:val="23"/>
        </w:numPr>
        <w:spacing w:before="0" w:after="0"/>
        <w:rPr>
          <w:lang w:val="es-419"/>
        </w:rPr>
      </w:pPr>
      <w:r w:rsidRPr="00F2730F">
        <w:rPr>
          <w:b/>
          <w:bCs/>
          <w:lang w:val="es-419"/>
        </w:rPr>
        <w:t>espesor de losas</w:t>
      </w:r>
      <w:r w:rsidRPr="00627DFF">
        <w:rPr>
          <w:lang w:val="es-419"/>
        </w:rPr>
        <w:t xml:space="preserve">: </w:t>
      </w:r>
      <w:r w:rsidR="000758BB">
        <w:rPr>
          <w:lang w:val="es-419"/>
        </w:rPr>
        <w:t>E</w:t>
      </w:r>
      <w:r w:rsidR="00983737">
        <w:rPr>
          <w:lang w:val="es-419"/>
        </w:rPr>
        <w:t>spesor de losas</w:t>
      </w:r>
      <w:r w:rsidR="008C0599">
        <w:rPr>
          <w:lang w:val="es-419"/>
        </w:rPr>
        <w:t>,</w:t>
      </w:r>
      <w:r w:rsidR="00FA296E">
        <w:rPr>
          <w:lang w:val="es-419"/>
        </w:rPr>
        <w:t xml:space="preserve"> para todos los niveles</w:t>
      </w:r>
      <w:r w:rsidR="008C0599">
        <w:rPr>
          <w:lang w:val="es-419"/>
        </w:rPr>
        <w:t>,</w:t>
      </w:r>
      <w:r w:rsidR="00FA296E">
        <w:rPr>
          <w:lang w:val="es-419"/>
        </w:rPr>
        <w:t xml:space="preserve"> medido en centímetros.</w:t>
      </w:r>
    </w:p>
    <w:p w14:paraId="595DEE09" w14:textId="3A427951" w:rsidR="00221FDF" w:rsidRPr="00627DFF" w:rsidRDefault="00FA296E" w:rsidP="00C2420C">
      <w:pPr>
        <w:pStyle w:val="ListParagraph"/>
        <w:numPr>
          <w:ilvl w:val="0"/>
          <w:numId w:val="23"/>
        </w:numPr>
        <w:spacing w:before="0" w:after="0"/>
        <w:rPr>
          <w:lang w:val="es-419"/>
        </w:rPr>
      </w:pPr>
      <w:r w:rsidRPr="00627DFF">
        <w:rPr>
          <w:lang w:val="es-419"/>
        </w:rPr>
        <w:t>Sección</w:t>
      </w:r>
      <w:r w:rsidR="00221FDF" w:rsidRPr="00627DFF">
        <w:rPr>
          <w:lang w:val="es-419"/>
        </w:rPr>
        <w:t xml:space="preserve"> 2:</w:t>
      </w:r>
    </w:p>
    <w:p w14:paraId="0381B148" w14:textId="14446745" w:rsidR="00221FDF" w:rsidRPr="00627DFF" w:rsidRDefault="00627DFF" w:rsidP="00C2420C">
      <w:pPr>
        <w:pStyle w:val="ListParagraph"/>
        <w:numPr>
          <w:ilvl w:val="1"/>
          <w:numId w:val="23"/>
        </w:numPr>
        <w:spacing w:before="0" w:after="0"/>
        <w:rPr>
          <w:lang w:val="es-419"/>
        </w:rPr>
      </w:pPr>
      <w:r w:rsidRPr="00F2730F">
        <w:rPr>
          <w:b/>
          <w:bCs/>
          <w:lang w:val="es-419"/>
        </w:rPr>
        <w:t>m</w:t>
      </w:r>
      <w:r w:rsidR="006E7FB3" w:rsidRPr="00F2730F">
        <w:rPr>
          <w:b/>
          <w:bCs/>
          <w:lang w:val="es-419"/>
        </w:rPr>
        <w:t>o</w:t>
      </w:r>
      <w:r w:rsidRPr="00F2730F">
        <w:rPr>
          <w:b/>
          <w:bCs/>
          <w:lang w:val="es-419"/>
        </w:rPr>
        <w:t>dulo</w:t>
      </w:r>
      <w:r w:rsidR="00221FDF" w:rsidRPr="00F2730F">
        <w:rPr>
          <w:b/>
          <w:bCs/>
          <w:lang w:val="es-419"/>
        </w:rPr>
        <w:t xml:space="preserve"> de poisson </w:t>
      </w:r>
      <w:r w:rsidR="00221FDF" w:rsidRPr="00F2730F">
        <w:rPr>
          <w:rFonts w:ascii="Cambria Math" w:hAnsi="Cambria Math" w:cs="Cambria Math"/>
          <w:b/>
          <w:bCs/>
          <w:lang w:val="es-419"/>
        </w:rPr>
        <w:t>𝜈</w:t>
      </w:r>
      <w:r w:rsidR="00D81C0B" w:rsidRPr="00627DFF">
        <w:rPr>
          <w:rFonts w:ascii="Cambria Math" w:hAnsi="Cambria Math" w:cs="Cambria Math"/>
          <w:lang w:val="es-419"/>
        </w:rPr>
        <w:t>:</w:t>
      </w:r>
      <w:r w:rsidR="00221FDF" w:rsidRPr="00627DFF">
        <w:rPr>
          <w:lang w:val="es-419"/>
        </w:rPr>
        <w:t xml:space="preserve"> </w:t>
      </w:r>
      <w:r w:rsidR="00931E71">
        <w:rPr>
          <w:lang w:val="es-419"/>
        </w:rPr>
        <w:t xml:space="preserve">0.25 para </w:t>
      </w:r>
      <w:r w:rsidR="00806755">
        <w:rPr>
          <w:lang w:val="es-419"/>
        </w:rPr>
        <w:t xml:space="preserve">elementos de </w:t>
      </w:r>
      <w:r w:rsidR="006E7FB3">
        <w:rPr>
          <w:lang w:val="es-419"/>
        </w:rPr>
        <w:t>hormigón</w:t>
      </w:r>
      <w:r w:rsidR="00894FCC">
        <w:rPr>
          <w:lang w:val="es-419"/>
        </w:rPr>
        <w:t>.</w:t>
      </w:r>
    </w:p>
    <w:p w14:paraId="217ABAC0" w14:textId="236B2843" w:rsidR="00221FDF" w:rsidRPr="00627DFF" w:rsidRDefault="00221FDF" w:rsidP="00C2420C">
      <w:pPr>
        <w:pStyle w:val="ListParagraph"/>
        <w:numPr>
          <w:ilvl w:val="1"/>
          <w:numId w:val="23"/>
        </w:numPr>
        <w:spacing w:before="0" w:after="0"/>
        <w:rPr>
          <w:lang w:val="es-419"/>
        </w:rPr>
      </w:pPr>
      <w:r w:rsidRPr="00F2730F">
        <w:rPr>
          <w:b/>
          <w:bCs/>
          <w:lang w:val="es-419"/>
        </w:rPr>
        <w:t xml:space="preserve">resistencia f'c </w:t>
      </w:r>
      <w:r w:rsidR="00627DFF" w:rsidRPr="00F2730F">
        <w:rPr>
          <w:b/>
          <w:bCs/>
          <w:lang w:val="es-419"/>
        </w:rPr>
        <w:t>hormig</w:t>
      </w:r>
      <w:r w:rsidR="00FF04E7" w:rsidRPr="00F2730F">
        <w:rPr>
          <w:b/>
          <w:bCs/>
          <w:lang w:val="es-419"/>
        </w:rPr>
        <w:t>o</w:t>
      </w:r>
      <w:r w:rsidR="00627DFF" w:rsidRPr="00F2730F">
        <w:rPr>
          <w:b/>
          <w:bCs/>
          <w:lang w:val="es-419"/>
        </w:rPr>
        <w:t>n</w:t>
      </w:r>
      <w:r w:rsidRPr="00627DFF">
        <w:rPr>
          <w:lang w:val="es-419"/>
        </w:rPr>
        <w:t>:</w:t>
      </w:r>
      <w:r w:rsidR="00127CF3">
        <w:rPr>
          <w:lang w:val="es-419"/>
        </w:rPr>
        <w:t xml:space="preserve"> R</w:t>
      </w:r>
      <w:r w:rsidR="008243A9">
        <w:rPr>
          <w:lang w:val="es-419"/>
        </w:rPr>
        <w:t xml:space="preserve">esistencia a la compresión del </w:t>
      </w:r>
      <w:r w:rsidR="006E7FB3">
        <w:rPr>
          <w:lang w:val="es-419"/>
        </w:rPr>
        <w:t>hormigón</w:t>
      </w:r>
      <w:r w:rsidR="0099762B">
        <w:rPr>
          <w:lang w:val="es-419"/>
        </w:rPr>
        <w:t xml:space="preserve"> medida en mega</w:t>
      </w:r>
      <w:r w:rsidR="00042C0F">
        <w:rPr>
          <w:lang w:val="es-419"/>
        </w:rPr>
        <w:t xml:space="preserve"> </w:t>
      </w:r>
      <w:r w:rsidR="0099762B">
        <w:rPr>
          <w:lang w:val="es-419"/>
        </w:rPr>
        <w:t>pascales</w:t>
      </w:r>
      <w:r w:rsidR="00816C45">
        <w:rPr>
          <w:lang w:val="es-419"/>
        </w:rPr>
        <w:t>.</w:t>
      </w:r>
    </w:p>
    <w:p w14:paraId="7C5B15F0" w14:textId="17F5FFC7" w:rsidR="00221FDF" w:rsidRPr="00627DFF" w:rsidRDefault="00221FDF" w:rsidP="00C2420C">
      <w:pPr>
        <w:pStyle w:val="ListParagraph"/>
        <w:numPr>
          <w:ilvl w:val="1"/>
          <w:numId w:val="23"/>
        </w:numPr>
        <w:spacing w:before="0" w:after="0"/>
        <w:rPr>
          <w:lang w:val="es-419"/>
        </w:rPr>
      </w:pPr>
      <w:r w:rsidRPr="00F2730F">
        <w:rPr>
          <w:b/>
          <w:bCs/>
          <w:lang w:val="es-419"/>
        </w:rPr>
        <w:t>densidad del hormigon</w:t>
      </w:r>
      <w:r w:rsidRPr="00627DFF">
        <w:rPr>
          <w:lang w:val="es-419"/>
        </w:rPr>
        <w:t xml:space="preserve">: </w:t>
      </w:r>
      <w:r w:rsidR="00CE1178">
        <w:rPr>
          <w:lang w:val="es-419"/>
        </w:rPr>
        <w:t xml:space="preserve">Densidad del </w:t>
      </w:r>
      <w:r w:rsidR="006E7FB3">
        <w:rPr>
          <w:lang w:val="es-419"/>
        </w:rPr>
        <w:t>hormigón</w:t>
      </w:r>
      <w:r w:rsidR="00CE1178">
        <w:rPr>
          <w:lang w:val="es-419"/>
        </w:rPr>
        <w:t xml:space="preserve"> </w:t>
      </w:r>
      <w:r w:rsidR="002A2266">
        <w:rPr>
          <w:lang w:val="es-419"/>
        </w:rPr>
        <w:t xml:space="preserve">expresada en </w:t>
      </w:r>
      <w:r w:rsidR="00BD4BE4">
        <w:rPr>
          <w:lang w:val="es-419"/>
        </w:rPr>
        <w:t>k</w:t>
      </w:r>
      <w:r w:rsidR="00B64109">
        <w:rPr>
          <w:lang w:val="es-419"/>
        </w:rPr>
        <w:t>ilogramos de fuerza por metro cubico.</w:t>
      </w:r>
    </w:p>
    <w:p w14:paraId="4D658F40" w14:textId="1B4DF73D" w:rsidR="00221FDF" w:rsidRPr="00627DFF" w:rsidRDefault="00586AF3" w:rsidP="00C2420C">
      <w:pPr>
        <w:pStyle w:val="ListParagraph"/>
        <w:numPr>
          <w:ilvl w:val="1"/>
          <w:numId w:val="23"/>
        </w:numPr>
        <w:spacing w:before="0" w:after="0"/>
        <w:rPr>
          <w:lang w:val="es-419"/>
        </w:rPr>
      </w:pPr>
      <w:r w:rsidRPr="00F2730F">
        <w:rPr>
          <w:b/>
          <w:bCs/>
          <w:lang w:val="es-419"/>
        </w:rPr>
        <w:t>s</w:t>
      </w:r>
      <w:r w:rsidR="00EB10D6" w:rsidRPr="00F2730F">
        <w:rPr>
          <w:b/>
          <w:bCs/>
          <w:lang w:val="es-419"/>
        </w:rPr>
        <w:t>obrecarga de uso</w:t>
      </w:r>
      <w:r w:rsidR="00D81C0B" w:rsidRPr="00627DFF">
        <w:rPr>
          <w:lang w:val="es-419"/>
        </w:rPr>
        <w:t>:</w:t>
      </w:r>
      <w:r w:rsidR="00221FDF" w:rsidRPr="00627DFF">
        <w:rPr>
          <w:lang w:val="es-419"/>
        </w:rPr>
        <w:t xml:space="preserve"> </w:t>
      </w:r>
      <w:r w:rsidR="00847F34">
        <w:rPr>
          <w:lang w:val="es-419"/>
        </w:rPr>
        <w:t>Sobrecarga de uso</w:t>
      </w:r>
      <w:r w:rsidR="00FA1E7F">
        <w:rPr>
          <w:lang w:val="es-419"/>
        </w:rPr>
        <w:t xml:space="preserve"> para las losas</w:t>
      </w:r>
      <w:r w:rsidR="00CF1D53">
        <w:rPr>
          <w:lang w:val="es-419"/>
        </w:rPr>
        <w:t xml:space="preserve"> </w:t>
      </w:r>
      <w:r w:rsidR="0032175C">
        <w:rPr>
          <w:lang w:val="es-419"/>
        </w:rPr>
        <w:t>expresada en kilogramos de fuerza</w:t>
      </w:r>
      <w:r w:rsidR="008C0599">
        <w:rPr>
          <w:lang w:val="es-419"/>
        </w:rPr>
        <w:t xml:space="preserve"> por metro cuadrado</w:t>
      </w:r>
      <w:r w:rsidR="0032175C">
        <w:rPr>
          <w:lang w:val="es-419"/>
        </w:rPr>
        <w:t>.</w:t>
      </w:r>
    </w:p>
    <w:p w14:paraId="0A37A610" w14:textId="202C148F" w:rsidR="00221FDF" w:rsidRPr="00627DFF" w:rsidRDefault="00CA4101" w:rsidP="00C2420C">
      <w:pPr>
        <w:pStyle w:val="ListParagraph"/>
        <w:numPr>
          <w:ilvl w:val="0"/>
          <w:numId w:val="23"/>
        </w:numPr>
        <w:spacing w:before="0" w:after="0"/>
        <w:rPr>
          <w:lang w:val="es-419"/>
        </w:rPr>
      </w:pPr>
      <w:r w:rsidRPr="00627DFF">
        <w:rPr>
          <w:lang w:val="es-419"/>
        </w:rPr>
        <w:t>Sección</w:t>
      </w:r>
      <w:r w:rsidR="00221FDF" w:rsidRPr="00627DFF">
        <w:rPr>
          <w:lang w:val="es-419"/>
        </w:rPr>
        <w:t xml:space="preserve"> 3:</w:t>
      </w:r>
    </w:p>
    <w:p w14:paraId="13EA6F15" w14:textId="01342471" w:rsidR="00221FDF" w:rsidRPr="00627DFF" w:rsidRDefault="00221FDF" w:rsidP="00C2420C">
      <w:pPr>
        <w:pStyle w:val="ListParagraph"/>
        <w:numPr>
          <w:ilvl w:val="1"/>
          <w:numId w:val="23"/>
        </w:numPr>
        <w:spacing w:before="0" w:after="0"/>
        <w:rPr>
          <w:lang w:val="es-419"/>
        </w:rPr>
      </w:pPr>
      <w:r w:rsidRPr="00F2730F">
        <w:rPr>
          <w:b/>
          <w:bCs/>
          <w:lang w:val="es-419"/>
        </w:rPr>
        <w:t>zona sismica</w:t>
      </w:r>
      <w:r w:rsidR="00D81C0B" w:rsidRPr="00627DFF">
        <w:rPr>
          <w:lang w:val="es-419"/>
        </w:rPr>
        <w:t>:</w:t>
      </w:r>
      <w:r w:rsidRPr="00627DFF">
        <w:rPr>
          <w:lang w:val="es-419"/>
        </w:rPr>
        <w:t xml:space="preserve"> </w:t>
      </w:r>
      <w:r w:rsidR="005C5FE2">
        <w:rPr>
          <w:lang w:val="es-419"/>
        </w:rPr>
        <w:t xml:space="preserve">Zona </w:t>
      </w:r>
      <w:r w:rsidR="00076496">
        <w:rPr>
          <w:lang w:val="es-419"/>
        </w:rPr>
        <w:t xml:space="preserve">sísmica </w:t>
      </w:r>
      <w:r w:rsidR="00733DB1">
        <w:rPr>
          <w:lang w:val="es-419"/>
        </w:rPr>
        <w:t>especificada según norma NCh 433.</w:t>
      </w:r>
    </w:p>
    <w:p w14:paraId="23B4461B" w14:textId="1024276F" w:rsidR="00221FDF" w:rsidRPr="00627DFF" w:rsidRDefault="00221FDF" w:rsidP="00C2420C">
      <w:pPr>
        <w:pStyle w:val="ListParagraph"/>
        <w:numPr>
          <w:ilvl w:val="1"/>
          <w:numId w:val="23"/>
        </w:numPr>
        <w:spacing w:before="0" w:after="0"/>
        <w:rPr>
          <w:lang w:val="es-419"/>
        </w:rPr>
      </w:pPr>
      <w:r w:rsidRPr="00F2730F">
        <w:rPr>
          <w:b/>
          <w:bCs/>
          <w:lang w:val="es-419"/>
        </w:rPr>
        <w:t>tipo de suelo</w:t>
      </w:r>
      <w:r w:rsidR="00D81C0B" w:rsidRPr="00627DFF">
        <w:rPr>
          <w:lang w:val="es-419"/>
        </w:rPr>
        <w:t>:</w:t>
      </w:r>
      <w:r w:rsidRPr="00627DFF">
        <w:rPr>
          <w:lang w:val="es-419"/>
        </w:rPr>
        <w:t xml:space="preserve"> </w:t>
      </w:r>
      <w:r w:rsidR="006E7FB3">
        <w:rPr>
          <w:lang w:val="es-419"/>
        </w:rPr>
        <w:t>Categoría</w:t>
      </w:r>
      <w:r w:rsidR="00BA41DC">
        <w:rPr>
          <w:lang w:val="es-419"/>
        </w:rPr>
        <w:t xml:space="preserve"> del suelo </w:t>
      </w:r>
      <w:r w:rsidR="00A65465">
        <w:rPr>
          <w:lang w:val="es-419"/>
        </w:rPr>
        <w:t>especificado según norma NCh 433</w:t>
      </w:r>
    </w:p>
    <w:p w14:paraId="55F24C9A" w14:textId="45E4070A" w:rsidR="00221FDF" w:rsidRPr="00627DFF" w:rsidRDefault="00221FDF" w:rsidP="00C2420C">
      <w:pPr>
        <w:pStyle w:val="ListParagraph"/>
        <w:numPr>
          <w:ilvl w:val="1"/>
          <w:numId w:val="23"/>
        </w:numPr>
        <w:spacing w:before="0" w:after="0"/>
        <w:rPr>
          <w:lang w:val="es-419"/>
        </w:rPr>
      </w:pPr>
      <w:r w:rsidRPr="00F2730F">
        <w:rPr>
          <w:b/>
          <w:bCs/>
          <w:lang w:val="es-419"/>
        </w:rPr>
        <w:t>categoria de edificacion</w:t>
      </w:r>
      <w:r w:rsidRPr="00627DFF">
        <w:rPr>
          <w:lang w:val="es-419"/>
        </w:rPr>
        <w:t xml:space="preserve">: </w:t>
      </w:r>
      <w:r w:rsidR="006E7FB3">
        <w:rPr>
          <w:lang w:val="es-419"/>
        </w:rPr>
        <w:t>Categoría</w:t>
      </w:r>
      <w:r w:rsidR="00A65465">
        <w:rPr>
          <w:lang w:val="es-419"/>
        </w:rPr>
        <w:t xml:space="preserve"> de ocupación del edificio según norma NCh 433.</w:t>
      </w:r>
    </w:p>
    <w:p w14:paraId="4B71A522" w14:textId="05676E21" w:rsidR="00221FDF" w:rsidRPr="00627DFF" w:rsidRDefault="00221FDF" w:rsidP="00C2420C">
      <w:pPr>
        <w:pStyle w:val="ListParagraph"/>
        <w:numPr>
          <w:ilvl w:val="1"/>
          <w:numId w:val="23"/>
        </w:numPr>
        <w:spacing w:before="0" w:after="0"/>
        <w:rPr>
          <w:lang w:val="es-419"/>
        </w:rPr>
      </w:pPr>
      <w:r w:rsidRPr="00F2730F">
        <w:rPr>
          <w:b/>
          <w:bCs/>
          <w:lang w:val="es-419"/>
        </w:rPr>
        <w:t>factor de modificacion R</w:t>
      </w:r>
      <w:r w:rsidRPr="00627DFF">
        <w:rPr>
          <w:lang w:val="es-419"/>
        </w:rPr>
        <w:t xml:space="preserve">: </w:t>
      </w:r>
      <w:r w:rsidR="00615512">
        <w:rPr>
          <w:lang w:val="es-419"/>
        </w:rPr>
        <w:t xml:space="preserve">Factor de </w:t>
      </w:r>
      <w:r w:rsidR="002D0589">
        <w:rPr>
          <w:lang w:val="es-419"/>
        </w:rPr>
        <w:t xml:space="preserve">reducción </w:t>
      </w:r>
      <w:r w:rsidR="00615512">
        <w:rPr>
          <w:lang w:val="es-419"/>
        </w:rPr>
        <w:t>de respuesta</w:t>
      </w:r>
      <w:r w:rsidR="002D0589">
        <w:rPr>
          <w:lang w:val="es-419"/>
        </w:rPr>
        <w:t xml:space="preserve"> especificado en norma NCh 433.</w:t>
      </w:r>
    </w:p>
    <w:p w14:paraId="61D8E67C" w14:textId="37652BC9" w:rsidR="00221FDF" w:rsidRPr="00627DFF" w:rsidRDefault="00221FDF" w:rsidP="00C2420C">
      <w:pPr>
        <w:pStyle w:val="ListParagraph"/>
        <w:numPr>
          <w:ilvl w:val="1"/>
          <w:numId w:val="23"/>
        </w:numPr>
        <w:spacing w:before="0" w:after="0"/>
        <w:rPr>
          <w:lang w:val="es-419"/>
        </w:rPr>
      </w:pPr>
      <w:r w:rsidRPr="00F2730F">
        <w:rPr>
          <w:b/>
          <w:bCs/>
          <w:lang w:val="es-419"/>
        </w:rPr>
        <w:t>porcentaje de sobrecarga</w:t>
      </w:r>
      <w:r w:rsidRPr="00627DFF">
        <w:rPr>
          <w:lang w:val="es-419"/>
        </w:rPr>
        <w:t>:</w:t>
      </w:r>
      <w:r w:rsidR="00B730D9">
        <w:rPr>
          <w:lang w:val="es-419"/>
        </w:rPr>
        <w:t xml:space="preserve"> </w:t>
      </w:r>
      <w:r w:rsidR="00CA4101">
        <w:rPr>
          <w:lang w:val="es-419"/>
        </w:rPr>
        <w:t>Porcentaje</w:t>
      </w:r>
      <w:r w:rsidR="00B730D9">
        <w:rPr>
          <w:lang w:val="es-419"/>
        </w:rPr>
        <w:t xml:space="preserve"> de la sobrecarga de uso </w:t>
      </w:r>
      <w:r w:rsidR="00992EC7">
        <w:rPr>
          <w:lang w:val="es-419"/>
        </w:rPr>
        <w:t>para</w:t>
      </w:r>
      <w:r w:rsidR="00CA4101">
        <w:rPr>
          <w:lang w:val="es-419"/>
        </w:rPr>
        <w:t xml:space="preserve"> la obtención de la masa sísmica del edificio.</w:t>
      </w:r>
    </w:p>
    <w:p w14:paraId="4FAF840C" w14:textId="449FEC0A" w:rsidR="00B96957" w:rsidRPr="009E416E" w:rsidRDefault="00CA4101" w:rsidP="00C2420C">
      <w:pPr>
        <w:pStyle w:val="ListParagraph"/>
        <w:numPr>
          <w:ilvl w:val="0"/>
          <w:numId w:val="23"/>
        </w:numPr>
        <w:spacing w:before="0" w:after="0"/>
        <w:rPr>
          <w:lang w:val="es-419"/>
        </w:rPr>
      </w:pPr>
      <w:r w:rsidRPr="009E416E">
        <w:rPr>
          <w:lang w:val="es-419"/>
        </w:rPr>
        <w:t>Sección</w:t>
      </w:r>
      <w:r w:rsidR="00221FDF" w:rsidRPr="009E416E">
        <w:rPr>
          <w:lang w:val="es-419"/>
        </w:rPr>
        <w:t xml:space="preserve"> 4:</w:t>
      </w:r>
    </w:p>
    <w:p w14:paraId="3B61DE51" w14:textId="04E2AE45" w:rsidR="00B96957" w:rsidRPr="009E416E" w:rsidRDefault="00B96957" w:rsidP="00C2420C">
      <w:pPr>
        <w:pStyle w:val="ListParagraph"/>
        <w:numPr>
          <w:ilvl w:val="1"/>
          <w:numId w:val="23"/>
        </w:numPr>
        <w:spacing w:before="0" w:after="0"/>
        <w:rPr>
          <w:lang w:val="es-419"/>
        </w:rPr>
      </w:pPr>
      <w:r w:rsidRPr="00F2730F">
        <w:rPr>
          <w:b/>
          <w:bCs/>
          <w:lang w:val="es-419"/>
        </w:rPr>
        <w:t>ancho de columnas</w:t>
      </w:r>
      <w:r w:rsidRPr="009E416E">
        <w:rPr>
          <w:lang w:val="es-419"/>
        </w:rPr>
        <w:t>:</w:t>
      </w:r>
      <w:r w:rsidR="004F2039">
        <w:rPr>
          <w:lang w:val="es-419"/>
        </w:rPr>
        <w:t xml:space="preserve"> Dimensión inicial del perfil de todas las columnas.</w:t>
      </w:r>
    </w:p>
    <w:p w14:paraId="349A8A9D" w14:textId="49DF5EFB" w:rsidR="00B96957" w:rsidRPr="009E416E" w:rsidRDefault="00B96957" w:rsidP="00C2420C">
      <w:pPr>
        <w:pStyle w:val="ListParagraph"/>
        <w:numPr>
          <w:ilvl w:val="1"/>
          <w:numId w:val="23"/>
        </w:numPr>
        <w:spacing w:before="0" w:after="0"/>
        <w:rPr>
          <w:lang w:val="es-419"/>
        </w:rPr>
      </w:pPr>
      <w:r w:rsidRPr="00F2730F">
        <w:rPr>
          <w:b/>
          <w:bCs/>
          <w:lang w:val="es-419"/>
        </w:rPr>
        <w:t>ancho de vigas</w:t>
      </w:r>
      <w:r w:rsidRPr="009E416E">
        <w:rPr>
          <w:lang w:val="es-419"/>
        </w:rPr>
        <w:t>:</w:t>
      </w:r>
      <w:r w:rsidR="004F2039">
        <w:rPr>
          <w:lang w:val="es-419"/>
        </w:rPr>
        <w:t xml:space="preserve"> Ancho inicial del perfil de todas las vigas.</w:t>
      </w:r>
    </w:p>
    <w:p w14:paraId="08C30A16" w14:textId="069CCC4B" w:rsidR="00221FDF" w:rsidRPr="00627DFF" w:rsidRDefault="00B96957" w:rsidP="00C2420C">
      <w:pPr>
        <w:pStyle w:val="ListParagraph"/>
        <w:numPr>
          <w:ilvl w:val="1"/>
          <w:numId w:val="23"/>
        </w:numPr>
        <w:spacing w:before="0" w:after="0"/>
        <w:rPr>
          <w:lang w:val="es-419"/>
        </w:rPr>
      </w:pPr>
      <w:r w:rsidRPr="00F2730F">
        <w:rPr>
          <w:b/>
          <w:bCs/>
          <w:lang w:val="es-419"/>
        </w:rPr>
        <w:t>altura de vigas</w:t>
      </w:r>
      <w:r w:rsidRPr="00627DFF">
        <w:rPr>
          <w:lang w:val="es-419"/>
        </w:rPr>
        <w:t>:</w:t>
      </w:r>
      <w:r w:rsidR="004F2039">
        <w:rPr>
          <w:lang w:val="es-419"/>
        </w:rPr>
        <w:t xml:space="preserve"> Altura inicial</w:t>
      </w:r>
      <w:r w:rsidR="004F2039" w:rsidRPr="004F2039">
        <w:rPr>
          <w:lang w:val="es-419"/>
        </w:rPr>
        <w:t xml:space="preserve"> </w:t>
      </w:r>
      <w:r w:rsidR="004F2039">
        <w:rPr>
          <w:lang w:val="es-419"/>
        </w:rPr>
        <w:t>del perfil de todas las vigas.</w:t>
      </w:r>
    </w:p>
    <w:p w14:paraId="0FCFBB0B" w14:textId="7FB9C6C9" w:rsidR="002408F2" w:rsidRDefault="003D0CD0" w:rsidP="002408F2">
      <w:pPr>
        <w:rPr>
          <w:lang w:val="es-419"/>
        </w:rPr>
      </w:pPr>
      <w:r>
        <w:rPr>
          <w:lang w:val="es-419"/>
        </w:rPr>
        <w:lastRenderedPageBreak/>
        <w:t xml:space="preserve">Internamente el programa </w:t>
      </w:r>
      <w:r w:rsidR="008A2334">
        <w:rPr>
          <w:lang w:val="es-419"/>
        </w:rPr>
        <w:t xml:space="preserve">convierte </w:t>
      </w:r>
      <w:r>
        <w:rPr>
          <w:lang w:val="es-419"/>
        </w:rPr>
        <w:t xml:space="preserve">todas las unidades </w:t>
      </w:r>
      <w:r w:rsidR="008A2334">
        <w:rPr>
          <w:lang w:val="es-419"/>
        </w:rPr>
        <w:t xml:space="preserve">a </w:t>
      </w:r>
      <w:r>
        <w:rPr>
          <w:lang w:val="es-419"/>
        </w:rPr>
        <w:t xml:space="preserve">kilogramos de fuerza y centímetros, pero </w:t>
      </w:r>
      <w:r w:rsidR="00FF22F3">
        <w:rPr>
          <w:lang w:val="es-419"/>
        </w:rPr>
        <w:t>la presentación de estos datos</w:t>
      </w:r>
      <w:r w:rsidR="00610E16">
        <w:rPr>
          <w:lang w:val="es-419"/>
        </w:rPr>
        <w:t xml:space="preserve"> y otros resultados</w:t>
      </w:r>
      <w:r w:rsidR="00FF22F3">
        <w:rPr>
          <w:lang w:val="es-419"/>
        </w:rPr>
        <w:t xml:space="preserve"> varía</w:t>
      </w:r>
      <w:r>
        <w:rPr>
          <w:lang w:val="es-419"/>
        </w:rPr>
        <w:t xml:space="preserve"> </w:t>
      </w:r>
      <w:r w:rsidR="002D3549">
        <w:rPr>
          <w:lang w:val="es-419"/>
        </w:rPr>
        <w:t xml:space="preserve">para </w:t>
      </w:r>
      <w:r w:rsidR="00BF7886">
        <w:rPr>
          <w:lang w:val="es-419"/>
        </w:rPr>
        <w:t>mejorar la calidad visual de</w:t>
      </w:r>
      <w:r w:rsidR="0045494F">
        <w:rPr>
          <w:lang w:val="es-419"/>
        </w:rPr>
        <w:t xml:space="preserve"> los datos de salida como los que se exponen en el reporte final.</w:t>
      </w:r>
    </w:p>
    <w:p w14:paraId="499440A6" w14:textId="1B11A2C4" w:rsidR="004A7FF5" w:rsidRDefault="00F5280F" w:rsidP="004A7FF5">
      <w:pPr>
        <w:rPr>
          <w:lang w:val="en-US"/>
        </w:rPr>
      </w:pPr>
      <w:r>
        <w:rPr>
          <w:lang w:val="es-419"/>
        </w:rPr>
        <w:t xml:space="preserve">En el caso de que el programa detecte errores en el formato del archivo, este </w:t>
      </w:r>
      <w:r w:rsidR="00BE4549">
        <w:rPr>
          <w:lang w:val="es-419"/>
        </w:rPr>
        <w:t>será sobrescri</w:t>
      </w:r>
      <w:r w:rsidR="00310846">
        <w:rPr>
          <w:lang w:val="es-419"/>
        </w:rPr>
        <w:t>to</w:t>
      </w:r>
      <w:r w:rsidR="00237938">
        <w:rPr>
          <w:lang w:val="es-419"/>
        </w:rPr>
        <w:t xml:space="preserve">, borrando toda la </w:t>
      </w:r>
      <w:r w:rsidR="00DA110D">
        <w:rPr>
          <w:lang w:val="es-419"/>
        </w:rPr>
        <w:t>información</w:t>
      </w:r>
      <w:r w:rsidR="00237938">
        <w:rPr>
          <w:lang w:val="es-419"/>
        </w:rPr>
        <w:t xml:space="preserve"> que se encuentre actualmente dentro</w:t>
      </w:r>
      <w:r w:rsidR="007D23C5">
        <w:rPr>
          <w:lang w:val="es-419"/>
        </w:rPr>
        <w:t xml:space="preserve"> y</w:t>
      </w:r>
      <w:r w:rsidR="00DA110D">
        <w:rPr>
          <w:lang w:val="es-419"/>
        </w:rPr>
        <w:t xml:space="preserve"> volviendo a generar los valores por defecto.</w:t>
      </w:r>
    </w:p>
    <w:p w14:paraId="025AE3A1" w14:textId="6B496AC9" w:rsidR="007F6451" w:rsidRPr="004F74D4" w:rsidRDefault="009C2826" w:rsidP="00CA19D0">
      <w:pPr>
        <w:pStyle w:val="Heading2"/>
        <w:rPr>
          <w:rStyle w:val="Hyperlink"/>
          <w:color w:val="auto"/>
          <w:u w:val="none"/>
        </w:rPr>
      </w:pPr>
      <w:bookmarkStart w:id="130" w:name="_Toc69219380"/>
      <w:r w:rsidRPr="004F74D4">
        <w:rPr>
          <w:rStyle w:val="Hyperlink"/>
          <w:color w:val="auto"/>
          <w:u w:val="none"/>
        </w:rPr>
        <w:t xml:space="preserve">Armado </w:t>
      </w:r>
      <w:r w:rsidR="001A1E1E" w:rsidRPr="004F74D4">
        <w:rPr>
          <w:rStyle w:val="Hyperlink"/>
          <w:color w:val="auto"/>
          <w:u w:val="none"/>
        </w:rPr>
        <w:t>de</w:t>
      </w:r>
      <w:r w:rsidR="00064E52" w:rsidRPr="004F74D4">
        <w:rPr>
          <w:rStyle w:val="Hyperlink"/>
          <w:color w:val="auto"/>
          <w:u w:val="none"/>
        </w:rPr>
        <w:t>l</w:t>
      </w:r>
      <w:r w:rsidR="001A1E1E" w:rsidRPr="004F74D4">
        <w:rPr>
          <w:rStyle w:val="Hyperlink"/>
          <w:color w:val="auto"/>
          <w:u w:val="none"/>
        </w:rPr>
        <w:t xml:space="preserve"> marco</w:t>
      </w:r>
      <w:bookmarkEnd w:id="130"/>
    </w:p>
    <w:p w14:paraId="6512071B" w14:textId="7FD839DB" w:rsidR="00064E52" w:rsidRDefault="00342AEC" w:rsidP="00064E52">
      <w:pPr>
        <w:rPr>
          <w:lang w:val="es-419"/>
        </w:rPr>
      </w:pPr>
      <w:r w:rsidRPr="004F74D4">
        <w:rPr>
          <w:lang w:val="es-419"/>
        </w:rPr>
        <w:t>Una vez</w:t>
      </w:r>
      <w:r w:rsidR="00D244BA" w:rsidRPr="004F74D4">
        <w:rPr>
          <w:lang w:val="es-419"/>
        </w:rPr>
        <w:t xml:space="preserve"> el usuario </w:t>
      </w:r>
      <w:r w:rsidR="00DA110D" w:rsidRPr="004F74D4">
        <w:rPr>
          <w:lang w:val="es-419"/>
        </w:rPr>
        <w:t>corre el programa</w:t>
      </w:r>
      <w:r w:rsidR="0053722C">
        <w:rPr>
          <w:lang w:val="es-419"/>
        </w:rPr>
        <w:t xml:space="preserve"> con</w:t>
      </w:r>
      <w:r w:rsidR="00751915" w:rsidRPr="004F74D4">
        <w:rPr>
          <w:lang w:val="es-419"/>
        </w:rPr>
        <w:t xml:space="preserve"> datos de entrada</w:t>
      </w:r>
      <w:r w:rsidR="0007438E">
        <w:rPr>
          <w:lang w:val="es-419"/>
        </w:rPr>
        <w:t xml:space="preserve"> válidos</w:t>
      </w:r>
      <w:r w:rsidR="00751915" w:rsidRPr="004F74D4">
        <w:rPr>
          <w:lang w:val="es-419"/>
        </w:rPr>
        <w:t xml:space="preserve">, el programa genera todos los elementos para </w:t>
      </w:r>
      <w:r w:rsidR="004F74D4" w:rsidRPr="004F74D4">
        <w:rPr>
          <w:lang w:val="es-419"/>
        </w:rPr>
        <w:t>definir</w:t>
      </w:r>
      <w:r w:rsidR="00751915" w:rsidRPr="004F74D4">
        <w:rPr>
          <w:lang w:val="es-419"/>
        </w:rPr>
        <w:t xml:space="preserve"> un modelo </w:t>
      </w:r>
      <w:r w:rsidR="004F74D4" w:rsidRPr="004F74D4">
        <w:rPr>
          <w:lang w:val="es-419"/>
        </w:rPr>
        <w:t>matemático</w:t>
      </w:r>
      <w:r w:rsidR="00751915" w:rsidRPr="004F74D4">
        <w:rPr>
          <w:lang w:val="es-419"/>
        </w:rPr>
        <w:t xml:space="preserve"> de un marco regular</w:t>
      </w:r>
      <w:r w:rsidR="00347FB7" w:rsidRPr="004F74D4">
        <w:rPr>
          <w:lang w:val="es-419"/>
        </w:rPr>
        <w:t xml:space="preserve"> </w:t>
      </w:r>
      <w:r w:rsidR="002A0C02">
        <w:rPr>
          <w:lang w:val="es-419"/>
        </w:rPr>
        <w:t xml:space="preserve">plano </w:t>
      </w:r>
      <w:r w:rsidR="00347FB7" w:rsidRPr="004F74D4">
        <w:rPr>
          <w:lang w:val="es-419"/>
        </w:rPr>
        <w:t>con elementos de perfiles rectangulares</w:t>
      </w:r>
      <w:r w:rsidR="00B77673">
        <w:rPr>
          <w:lang w:val="es-419"/>
        </w:rPr>
        <w:t>.</w:t>
      </w:r>
    </w:p>
    <w:p w14:paraId="7A72D64D" w14:textId="6F7DF108" w:rsidR="00B77673" w:rsidRPr="00432683" w:rsidRDefault="00B77673" w:rsidP="00064E52">
      <w:pPr>
        <w:rPr>
          <w:lang w:val="es-419"/>
        </w:rPr>
      </w:pPr>
      <w:r>
        <w:rPr>
          <w:lang w:val="es-419"/>
        </w:rPr>
        <w:t xml:space="preserve">El programa </w:t>
      </w:r>
      <w:r w:rsidR="003539FC">
        <w:rPr>
          <w:lang w:val="es-419"/>
        </w:rPr>
        <w:t xml:space="preserve">genera esquemas de referencia para la estructura indicada y especifica el marco </w:t>
      </w:r>
      <w:r w:rsidR="00995EF9">
        <w:rPr>
          <w:lang w:val="es-419"/>
        </w:rPr>
        <w:t xml:space="preserve">del cual se </w:t>
      </w:r>
      <w:r w:rsidR="00A6084F">
        <w:rPr>
          <w:lang w:val="es-419"/>
        </w:rPr>
        <w:t>está</w:t>
      </w:r>
      <w:r w:rsidR="00995EF9">
        <w:rPr>
          <w:lang w:val="es-419"/>
        </w:rPr>
        <w:t xml:space="preserve"> haciendo el </w:t>
      </w:r>
      <w:r w:rsidR="00995EF9" w:rsidRPr="00432683">
        <w:rPr>
          <w:lang w:val="es-419"/>
        </w:rPr>
        <w:t>análisis como se ve en las siguientes figuras:</w:t>
      </w:r>
    </w:p>
    <w:p w14:paraId="1A23CE3C" w14:textId="4DA0AEAA" w:rsidR="00995EF9" w:rsidRPr="00432683" w:rsidRDefault="00C115FA" w:rsidP="00D01096">
      <w:pPr>
        <w:spacing w:after="0"/>
        <w:jc w:val="center"/>
        <w:rPr>
          <w:lang w:val="es-419"/>
        </w:rPr>
      </w:pPr>
      <w:r w:rsidRPr="00432683">
        <w:rPr>
          <w:noProof/>
          <w:lang w:val="es-419"/>
        </w:rPr>
        <w:drawing>
          <wp:inline distT="0" distB="0" distL="0" distR="0" wp14:anchorId="3504E81D" wp14:editId="13AF8523">
            <wp:extent cx="3891516" cy="1955444"/>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0358" cy="1974962"/>
                    </a:xfrm>
                    <a:prstGeom prst="rect">
                      <a:avLst/>
                    </a:prstGeom>
                    <a:noFill/>
                    <a:ln>
                      <a:noFill/>
                    </a:ln>
                  </pic:spPr>
                </pic:pic>
              </a:graphicData>
            </a:graphic>
          </wp:inline>
        </w:drawing>
      </w:r>
    </w:p>
    <w:p w14:paraId="484DA100" w14:textId="470B7932" w:rsidR="00C115FA" w:rsidRPr="00432683" w:rsidRDefault="00C115FA" w:rsidP="00C115E8">
      <w:pPr>
        <w:pStyle w:val="TipoFigura"/>
        <w:spacing w:after="240"/>
        <w:rPr>
          <w:lang w:val="es-419"/>
        </w:rPr>
      </w:pPr>
      <w:bookmarkStart w:id="131" w:name="_Toc69822289"/>
      <w:r w:rsidRPr="00432683">
        <w:rPr>
          <w:lang w:val="es-419"/>
        </w:rPr>
        <w:t xml:space="preserve">Figura </w:t>
      </w:r>
      <w:r w:rsidRPr="00432683">
        <w:rPr>
          <w:lang w:val="es-419"/>
        </w:rPr>
        <w:fldChar w:fldCharType="begin"/>
      </w:r>
      <w:r w:rsidRPr="00432683">
        <w:rPr>
          <w:lang w:val="es-419"/>
        </w:rPr>
        <w:instrText xml:space="preserve"> SEQ Figura \* ARABIC </w:instrText>
      </w:r>
      <w:r w:rsidRPr="00432683">
        <w:rPr>
          <w:lang w:val="es-419"/>
        </w:rPr>
        <w:fldChar w:fldCharType="separate"/>
      </w:r>
      <w:r w:rsidR="00A15F7D">
        <w:rPr>
          <w:noProof/>
          <w:lang w:val="es-419"/>
        </w:rPr>
        <w:t>12</w:t>
      </w:r>
      <w:r w:rsidRPr="00432683">
        <w:rPr>
          <w:lang w:val="es-419"/>
        </w:rPr>
        <w:fldChar w:fldCharType="end"/>
      </w:r>
      <w:r w:rsidR="00D01096" w:rsidRPr="00432683">
        <w:rPr>
          <w:lang w:val="es-419"/>
        </w:rPr>
        <w:t>: Esquema de marco en 2D</w:t>
      </w:r>
      <w:r w:rsidR="00E535C8">
        <w:rPr>
          <w:lang w:val="es-419"/>
        </w:rPr>
        <w:t>.</w:t>
      </w:r>
      <w:bookmarkEnd w:id="131"/>
    </w:p>
    <w:p w14:paraId="78DDF672" w14:textId="54A4F7D9" w:rsidR="00C115FA" w:rsidRPr="00432683" w:rsidRDefault="00491388" w:rsidP="00936AF0">
      <w:pPr>
        <w:spacing w:after="0"/>
        <w:jc w:val="center"/>
        <w:rPr>
          <w:lang w:val="es-419"/>
        </w:rPr>
      </w:pPr>
      <w:r w:rsidRPr="00432683">
        <w:rPr>
          <w:noProof/>
          <w:lang w:val="es-419"/>
        </w:rPr>
        <w:lastRenderedPageBreak/>
        <w:drawing>
          <wp:inline distT="0" distB="0" distL="0" distR="0" wp14:anchorId="36AA299D" wp14:editId="67A9542A">
            <wp:extent cx="2274581" cy="2423233"/>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2372" cy="2442187"/>
                    </a:xfrm>
                    <a:prstGeom prst="rect">
                      <a:avLst/>
                    </a:prstGeom>
                    <a:noFill/>
                    <a:ln>
                      <a:noFill/>
                    </a:ln>
                  </pic:spPr>
                </pic:pic>
              </a:graphicData>
            </a:graphic>
          </wp:inline>
        </w:drawing>
      </w:r>
      <w:r w:rsidR="00C0305F" w:rsidRPr="00432683">
        <w:rPr>
          <w:noProof/>
          <w:lang w:val="es-419"/>
        </w:rPr>
        <w:drawing>
          <wp:inline distT="0" distB="0" distL="0" distR="0" wp14:anchorId="61209175" wp14:editId="2D4DAA32">
            <wp:extent cx="2401939" cy="2401939"/>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4549" cy="2414549"/>
                    </a:xfrm>
                    <a:prstGeom prst="rect">
                      <a:avLst/>
                    </a:prstGeom>
                    <a:noFill/>
                    <a:ln>
                      <a:noFill/>
                    </a:ln>
                  </pic:spPr>
                </pic:pic>
              </a:graphicData>
            </a:graphic>
          </wp:inline>
        </w:drawing>
      </w:r>
    </w:p>
    <w:p w14:paraId="358A43B3" w14:textId="3B18DAFE" w:rsidR="00776A6B" w:rsidRPr="00776A6B" w:rsidRDefault="00D01096" w:rsidP="00776A6B">
      <w:pPr>
        <w:pStyle w:val="TipoFigura"/>
      </w:pPr>
      <w:bookmarkStart w:id="132" w:name="_Toc69822290"/>
      <w:r w:rsidRPr="00432683">
        <w:t xml:space="preserve">Figura </w:t>
      </w:r>
      <w:r w:rsidRPr="00432683">
        <w:fldChar w:fldCharType="begin"/>
      </w:r>
      <w:r w:rsidRPr="00432683">
        <w:instrText xml:space="preserve"> SEQ Figura \* ARABIC </w:instrText>
      </w:r>
      <w:r w:rsidRPr="00432683">
        <w:fldChar w:fldCharType="separate"/>
      </w:r>
      <w:r w:rsidR="00A15F7D">
        <w:rPr>
          <w:noProof/>
        </w:rPr>
        <w:t>13</w:t>
      </w:r>
      <w:r w:rsidRPr="00432683">
        <w:fldChar w:fldCharType="end"/>
      </w:r>
      <w:r w:rsidRPr="00432683">
        <w:t xml:space="preserve">: Esquema de </w:t>
      </w:r>
      <w:r w:rsidR="00432683" w:rsidRPr="00432683">
        <w:t>marco en 3D</w:t>
      </w:r>
      <w:r w:rsidR="00E535C8">
        <w:t>.</w:t>
      </w:r>
      <w:bookmarkEnd w:id="132"/>
    </w:p>
    <w:p w14:paraId="0AEE7A81" w14:textId="09AAB494" w:rsidR="0019421D" w:rsidRDefault="0019421D">
      <w:pPr>
        <w:spacing w:before="0" w:after="0" w:line="240" w:lineRule="auto"/>
        <w:jc w:val="left"/>
      </w:pPr>
    </w:p>
    <w:p w14:paraId="50DF9338" w14:textId="77777777" w:rsidR="00053CA8" w:rsidRDefault="00053CA8">
      <w:pPr>
        <w:spacing w:before="0" w:after="0" w:line="240" w:lineRule="auto"/>
        <w:jc w:val="left"/>
      </w:pPr>
    </w:p>
    <w:p w14:paraId="3FE8CB1E" w14:textId="70F4CD16" w:rsidR="007F6451" w:rsidRPr="00B23704" w:rsidRDefault="00163EE4" w:rsidP="00CA19D0">
      <w:pPr>
        <w:pStyle w:val="Heading2"/>
        <w:rPr>
          <w:rStyle w:val="Hyperlink"/>
          <w:color w:val="auto"/>
          <w:u w:val="none"/>
        </w:rPr>
      </w:pPr>
      <w:bookmarkStart w:id="133" w:name="_Toc69219381"/>
      <w:r w:rsidRPr="00B23704">
        <w:rPr>
          <w:rStyle w:val="Hyperlink"/>
          <w:color w:val="auto"/>
          <w:u w:val="none"/>
        </w:rPr>
        <w:t>Casos de c</w:t>
      </w:r>
      <w:r w:rsidR="00291D0D" w:rsidRPr="00B23704">
        <w:rPr>
          <w:rStyle w:val="Hyperlink"/>
          <w:color w:val="auto"/>
          <w:u w:val="none"/>
        </w:rPr>
        <w:t xml:space="preserve">argas </w:t>
      </w:r>
      <w:r w:rsidR="00252589" w:rsidRPr="00B23704">
        <w:rPr>
          <w:rStyle w:val="Hyperlink"/>
          <w:color w:val="auto"/>
          <w:u w:val="none"/>
        </w:rPr>
        <w:t>básicas</w:t>
      </w:r>
      <w:bookmarkEnd w:id="133"/>
    </w:p>
    <w:p w14:paraId="7BC39EA6" w14:textId="6D889730" w:rsidR="007C7697" w:rsidRDefault="007C7697" w:rsidP="007C7697">
      <w:pPr>
        <w:rPr>
          <w:lang w:val="es-419"/>
        </w:rPr>
      </w:pPr>
      <w:r w:rsidRPr="00B23704">
        <w:rPr>
          <w:lang w:val="es-419"/>
        </w:rPr>
        <w:t>Una</w:t>
      </w:r>
      <w:r w:rsidR="00016A36" w:rsidRPr="00B23704">
        <w:rPr>
          <w:lang w:val="es-419"/>
        </w:rPr>
        <w:t xml:space="preserve"> vez se ha generado el marco, se procede a </w:t>
      </w:r>
      <w:r w:rsidR="003500FE" w:rsidRPr="00B23704">
        <w:rPr>
          <w:lang w:val="es-419"/>
        </w:rPr>
        <w:t xml:space="preserve">calcular </w:t>
      </w:r>
      <w:r w:rsidR="00E467F5" w:rsidRPr="00B23704">
        <w:rPr>
          <w:lang w:val="es-419"/>
        </w:rPr>
        <w:t xml:space="preserve">el peso propio de la estructura en </w:t>
      </w:r>
      <w:r w:rsidR="00B23704" w:rsidRPr="00B23704">
        <w:rPr>
          <w:lang w:val="es-419"/>
        </w:rPr>
        <w:t>función</w:t>
      </w:r>
      <w:r w:rsidR="00E467F5" w:rsidRPr="00B23704">
        <w:rPr>
          <w:lang w:val="es-419"/>
        </w:rPr>
        <w:t xml:space="preserve"> de </w:t>
      </w:r>
      <w:r w:rsidR="00B23704" w:rsidRPr="00B23704">
        <w:rPr>
          <w:lang w:val="es-419"/>
        </w:rPr>
        <w:t>l</w:t>
      </w:r>
      <w:r w:rsidR="004B605B">
        <w:rPr>
          <w:lang w:val="es-419"/>
        </w:rPr>
        <w:t xml:space="preserve">as dimensiones </w:t>
      </w:r>
      <w:r w:rsidR="00B23704" w:rsidRPr="00B23704">
        <w:rPr>
          <w:lang w:val="es-419"/>
        </w:rPr>
        <w:t>establecid</w:t>
      </w:r>
      <w:r w:rsidR="004B605B">
        <w:rPr>
          <w:lang w:val="es-419"/>
        </w:rPr>
        <w:t>a</w:t>
      </w:r>
      <w:r w:rsidR="00B23704" w:rsidRPr="00B23704">
        <w:rPr>
          <w:lang w:val="es-419"/>
        </w:rPr>
        <w:t>s</w:t>
      </w:r>
      <w:r w:rsidR="00B23704">
        <w:rPr>
          <w:lang w:val="es-419"/>
        </w:rPr>
        <w:t xml:space="preserve"> </w:t>
      </w:r>
      <w:r w:rsidR="00EC628A">
        <w:rPr>
          <w:lang w:val="es-419"/>
        </w:rPr>
        <w:t>para vigas</w:t>
      </w:r>
      <w:r w:rsidR="00A9542C">
        <w:rPr>
          <w:lang w:val="es-419"/>
        </w:rPr>
        <w:t>,</w:t>
      </w:r>
      <w:r w:rsidR="00EC628A">
        <w:rPr>
          <w:lang w:val="es-419"/>
        </w:rPr>
        <w:t xml:space="preserve"> columnas y espesor de losa (</w:t>
      </w:r>
      <w:r w:rsidR="00A9542C">
        <w:rPr>
          <w:lang w:val="es-419"/>
        </w:rPr>
        <w:t xml:space="preserve">este último </w:t>
      </w:r>
      <w:r w:rsidR="00EC628A">
        <w:rPr>
          <w:lang w:val="es-419"/>
        </w:rPr>
        <w:t>permanec</w:t>
      </w:r>
      <w:r w:rsidR="00A9542C">
        <w:rPr>
          <w:lang w:val="es-419"/>
        </w:rPr>
        <w:t>iendo</w:t>
      </w:r>
      <w:r w:rsidR="00EC628A">
        <w:rPr>
          <w:lang w:val="es-419"/>
        </w:rPr>
        <w:t xml:space="preserve"> constante a lo largo de toda la ejecución del programa).</w:t>
      </w:r>
      <w:r w:rsidR="004B605B">
        <w:rPr>
          <w:lang w:val="es-419"/>
        </w:rPr>
        <w:t xml:space="preserve"> </w:t>
      </w:r>
      <w:r w:rsidR="00A819EC">
        <w:rPr>
          <w:lang w:val="es-419"/>
        </w:rPr>
        <w:t>Este valor se calcula por piso</w:t>
      </w:r>
      <w:r w:rsidR="00D37E45">
        <w:rPr>
          <w:lang w:val="es-419"/>
        </w:rPr>
        <w:t>.</w:t>
      </w:r>
    </w:p>
    <w:p w14:paraId="3DEA31C5" w14:textId="70F8728F" w:rsidR="004A3B30" w:rsidRPr="00782751" w:rsidRDefault="00C74318" w:rsidP="007C7697">
      <w:pPr>
        <w:rPr>
          <w:lang w:val="es-419"/>
        </w:rPr>
      </w:pPr>
      <w:r>
        <w:rPr>
          <w:lang w:val="es-419"/>
        </w:rPr>
        <w:t xml:space="preserve">Para calcular </w:t>
      </w:r>
      <w:r w:rsidR="000D41D3">
        <w:rPr>
          <w:lang w:val="es-419"/>
        </w:rPr>
        <w:t xml:space="preserve">el peso propio de </w:t>
      </w:r>
      <w:r w:rsidR="007D35C9">
        <w:rPr>
          <w:lang w:val="es-419"/>
        </w:rPr>
        <w:t>una</w:t>
      </w:r>
      <w:r w:rsidR="000D41D3">
        <w:rPr>
          <w:lang w:val="es-419"/>
        </w:rPr>
        <w:t xml:space="preserve"> losa y la sobrecarga que tributa sobre las vigas, se</w:t>
      </w:r>
      <w:r w:rsidR="009B728E">
        <w:rPr>
          <w:lang w:val="es-419"/>
        </w:rPr>
        <w:t xml:space="preserve"> ha tomado en cuenta las condiciones de borde de la losa, verificando si existe o no continuidad</w:t>
      </w:r>
      <w:r w:rsidR="001A5B7A">
        <w:rPr>
          <w:lang w:val="es-419"/>
        </w:rPr>
        <w:t>, para establecer los ángulos de trapecios que</w:t>
      </w:r>
      <w:r w:rsidR="00A1147C">
        <w:rPr>
          <w:lang w:val="es-419"/>
        </w:rPr>
        <w:t xml:space="preserve"> represent</w:t>
      </w:r>
      <w:r w:rsidR="00C342E2">
        <w:rPr>
          <w:lang w:val="es-419"/>
        </w:rPr>
        <w:t>e</w:t>
      </w:r>
      <w:r w:rsidR="00A1147C">
        <w:rPr>
          <w:lang w:val="es-419"/>
        </w:rPr>
        <w:t xml:space="preserve">n las áreas tributarias de las fuerzas </w:t>
      </w:r>
      <w:r w:rsidR="00DC4529">
        <w:rPr>
          <w:lang w:val="es-419"/>
        </w:rPr>
        <w:t xml:space="preserve">distribuidas </w:t>
      </w:r>
      <w:r w:rsidR="00A1147C">
        <w:rPr>
          <w:lang w:val="es-419"/>
        </w:rPr>
        <w:t xml:space="preserve">transmitidas </w:t>
      </w:r>
      <w:r w:rsidR="00922F64">
        <w:rPr>
          <w:lang w:val="es-419"/>
        </w:rPr>
        <w:t xml:space="preserve">de </w:t>
      </w:r>
      <w:r w:rsidR="00A1147C">
        <w:rPr>
          <w:lang w:val="es-419"/>
        </w:rPr>
        <w:t>la losa</w:t>
      </w:r>
      <w:r w:rsidR="00922F64">
        <w:rPr>
          <w:lang w:val="es-419"/>
        </w:rPr>
        <w:t xml:space="preserve"> a las vigas.</w:t>
      </w:r>
      <w:r w:rsidR="004C3852">
        <w:rPr>
          <w:lang w:val="es-419"/>
        </w:rPr>
        <w:t xml:space="preserve"> Para esto, se establece el criterio de</w:t>
      </w:r>
      <w:r w:rsidR="004053EB">
        <w:rPr>
          <w:lang w:val="es-419"/>
        </w:rPr>
        <w:t xml:space="preserve"> que</w:t>
      </w:r>
      <w:r w:rsidR="0053251D">
        <w:rPr>
          <w:lang w:val="es-419"/>
        </w:rPr>
        <w:t>,</w:t>
      </w:r>
      <w:r w:rsidR="004053EB">
        <w:rPr>
          <w:lang w:val="es-419"/>
        </w:rPr>
        <w:t xml:space="preserve"> si existe continuidad de la losa, se considera el </w:t>
      </w:r>
      <w:r w:rsidR="0053251D">
        <w:rPr>
          <w:lang w:val="es-419"/>
        </w:rPr>
        <w:t>lado</w:t>
      </w:r>
      <w:r w:rsidR="004053EB">
        <w:rPr>
          <w:lang w:val="es-419"/>
        </w:rPr>
        <w:t xml:space="preserve"> empotrado</w:t>
      </w:r>
      <w:r w:rsidR="00665FE0">
        <w:rPr>
          <w:lang w:val="es-419"/>
        </w:rPr>
        <w:t xml:space="preserve">, </w:t>
      </w:r>
      <w:r w:rsidR="00251C23">
        <w:rPr>
          <w:lang w:val="es-419"/>
        </w:rPr>
        <w:t>asignándole</w:t>
      </w:r>
      <w:r w:rsidR="00665FE0">
        <w:rPr>
          <w:lang w:val="es-419"/>
        </w:rPr>
        <w:t xml:space="preserve"> un </w:t>
      </w:r>
      <w:r w:rsidR="0022779C">
        <w:rPr>
          <w:lang w:val="es-419"/>
        </w:rPr>
        <w:t>ángulo</w:t>
      </w:r>
      <w:r w:rsidR="00665FE0">
        <w:rPr>
          <w:lang w:val="es-419"/>
        </w:rPr>
        <w:t xml:space="preserve"> adyacente de 60</w:t>
      </w:r>
      <w:r w:rsidR="000F1BFA" w:rsidRPr="00782751">
        <w:rPr>
          <w:lang w:val="es-419"/>
        </w:rPr>
        <w:t>º si</w:t>
      </w:r>
      <w:r w:rsidR="001848D2" w:rsidRPr="00782751">
        <w:rPr>
          <w:lang w:val="es-419"/>
        </w:rPr>
        <w:t xml:space="preserve"> </w:t>
      </w:r>
      <w:r w:rsidR="00FA6745" w:rsidRPr="00782751">
        <w:rPr>
          <w:lang w:val="es-419"/>
        </w:rPr>
        <w:t xml:space="preserve">el </w:t>
      </w:r>
      <w:r w:rsidR="00F741C0" w:rsidRPr="00782751">
        <w:rPr>
          <w:lang w:val="es-419"/>
        </w:rPr>
        <w:t>lado</w:t>
      </w:r>
      <w:r w:rsidR="000A1EFB" w:rsidRPr="00782751">
        <w:rPr>
          <w:lang w:val="es-419"/>
        </w:rPr>
        <w:t xml:space="preserve"> siguiente </w:t>
      </w:r>
      <w:r w:rsidR="00A23CA8" w:rsidRPr="00782751">
        <w:rPr>
          <w:lang w:val="es-419"/>
        </w:rPr>
        <w:t>no posee continuidad</w:t>
      </w:r>
      <w:r w:rsidR="008454DA" w:rsidRPr="00782751">
        <w:rPr>
          <w:lang w:val="es-419"/>
        </w:rPr>
        <w:t xml:space="preserve">. Si </w:t>
      </w:r>
      <w:r w:rsidR="008B7385" w:rsidRPr="00782751">
        <w:rPr>
          <w:lang w:val="es-419"/>
        </w:rPr>
        <w:t xml:space="preserve">dos </w:t>
      </w:r>
      <w:r w:rsidR="00F741C0" w:rsidRPr="00782751">
        <w:rPr>
          <w:lang w:val="es-419"/>
        </w:rPr>
        <w:t>lados</w:t>
      </w:r>
      <w:r w:rsidR="008B7385" w:rsidRPr="00782751">
        <w:rPr>
          <w:lang w:val="es-419"/>
        </w:rPr>
        <w:t xml:space="preserve"> </w:t>
      </w:r>
      <w:r w:rsidR="00F02E82" w:rsidRPr="00782751">
        <w:rPr>
          <w:lang w:val="es-419"/>
        </w:rPr>
        <w:t>conti</w:t>
      </w:r>
      <w:r w:rsidR="00C13F51" w:rsidRPr="00782751">
        <w:rPr>
          <w:lang w:val="es-419"/>
        </w:rPr>
        <w:t>g</w:t>
      </w:r>
      <w:r w:rsidR="00F02E82" w:rsidRPr="00782751">
        <w:rPr>
          <w:lang w:val="es-419"/>
        </w:rPr>
        <w:t xml:space="preserve">uos </w:t>
      </w:r>
      <w:r w:rsidR="00F82522" w:rsidRPr="00782751">
        <w:rPr>
          <w:lang w:val="es-419"/>
        </w:rPr>
        <w:t>presentan</w:t>
      </w:r>
      <w:r w:rsidR="00C13F51" w:rsidRPr="00782751">
        <w:rPr>
          <w:lang w:val="es-419"/>
        </w:rPr>
        <w:t xml:space="preserve"> la misma </w:t>
      </w:r>
      <w:r w:rsidR="00782751" w:rsidRPr="00782751">
        <w:rPr>
          <w:lang w:val="es-419"/>
        </w:rPr>
        <w:t>condición</w:t>
      </w:r>
      <w:r w:rsidR="0053251D" w:rsidRPr="00782751">
        <w:rPr>
          <w:lang w:val="es-419"/>
        </w:rPr>
        <w:t xml:space="preserve"> de borde</w:t>
      </w:r>
      <w:r w:rsidR="00F87EFB" w:rsidRPr="00782751">
        <w:rPr>
          <w:lang w:val="es-419"/>
        </w:rPr>
        <w:t xml:space="preserve">, entonces comparten un </w:t>
      </w:r>
      <w:r w:rsidR="00782751">
        <w:rPr>
          <w:lang w:val="es-419"/>
        </w:rPr>
        <w:t>á</w:t>
      </w:r>
      <w:r w:rsidR="00782751" w:rsidRPr="00782751">
        <w:rPr>
          <w:lang w:val="es-419"/>
        </w:rPr>
        <w:t>ngulo</w:t>
      </w:r>
      <w:r w:rsidR="00F87EFB" w:rsidRPr="00782751">
        <w:rPr>
          <w:lang w:val="es-419"/>
        </w:rPr>
        <w:t xml:space="preserve"> de 45º</w:t>
      </w:r>
      <w:r w:rsidR="00590BAE" w:rsidRPr="00782751">
        <w:rPr>
          <w:lang w:val="es-419"/>
        </w:rPr>
        <w:t xml:space="preserve"> </w:t>
      </w:r>
      <w:r w:rsidR="00782751" w:rsidRPr="00782751">
        <w:rPr>
          <w:lang w:val="es-419"/>
        </w:rPr>
        <w:t>co</w:t>
      </w:r>
      <w:r w:rsidR="00782751">
        <w:rPr>
          <w:lang w:val="es-419"/>
        </w:rPr>
        <w:t>m</w:t>
      </w:r>
      <w:r w:rsidR="00590BAE" w:rsidRPr="00782751">
        <w:rPr>
          <w:lang w:val="es-419"/>
        </w:rPr>
        <w:t>o</w:t>
      </w:r>
      <w:r w:rsidR="00782751">
        <w:rPr>
          <w:lang w:val="es-419"/>
        </w:rPr>
        <w:t xml:space="preserve"> </w:t>
      </w:r>
      <w:r w:rsidR="00590BAE" w:rsidRPr="00782751">
        <w:rPr>
          <w:lang w:val="es-419"/>
        </w:rPr>
        <w:t xml:space="preserve">se ilustra a </w:t>
      </w:r>
      <w:r w:rsidR="00782751" w:rsidRPr="00782751">
        <w:rPr>
          <w:lang w:val="es-419"/>
        </w:rPr>
        <w:t>continuación</w:t>
      </w:r>
      <w:r w:rsidR="00590BAE" w:rsidRPr="00782751">
        <w:rPr>
          <w:lang w:val="es-419"/>
        </w:rPr>
        <w:t>:</w:t>
      </w:r>
    </w:p>
    <w:p w14:paraId="309EDC7D" w14:textId="05CAF5D0" w:rsidR="00CD4315" w:rsidRPr="00CD4315" w:rsidRDefault="004A3B30" w:rsidP="00A33A8C">
      <w:pPr>
        <w:spacing w:after="0"/>
        <w:jc w:val="center"/>
        <w:rPr>
          <w:lang w:val="es-419"/>
        </w:rPr>
      </w:pPr>
      <w:r w:rsidRPr="004A3B30">
        <w:rPr>
          <w:noProof/>
          <w:lang w:val="es-419"/>
        </w:rPr>
        <w:lastRenderedPageBreak/>
        <w:drawing>
          <wp:inline distT="0" distB="0" distL="0" distR="0" wp14:anchorId="5644ED73" wp14:editId="2D563A28">
            <wp:extent cx="2581635" cy="2210108"/>
            <wp:effectExtent l="0" t="0" r="9525"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8"/>
                    <a:stretch>
                      <a:fillRect/>
                    </a:stretch>
                  </pic:blipFill>
                  <pic:spPr>
                    <a:xfrm>
                      <a:off x="0" y="0"/>
                      <a:ext cx="2581635" cy="2210108"/>
                    </a:xfrm>
                    <a:prstGeom prst="rect">
                      <a:avLst/>
                    </a:prstGeom>
                  </pic:spPr>
                </pic:pic>
              </a:graphicData>
            </a:graphic>
          </wp:inline>
        </w:drawing>
      </w:r>
    </w:p>
    <w:p w14:paraId="44010EDE" w14:textId="0908952F" w:rsidR="00B90608" w:rsidRPr="00B90608" w:rsidRDefault="00980E5F" w:rsidP="00A33A8C">
      <w:pPr>
        <w:pStyle w:val="TipoFigura"/>
      </w:pPr>
      <w:bookmarkStart w:id="134" w:name="_Toc69822291"/>
      <w:r>
        <w:t xml:space="preserve">Figura </w:t>
      </w:r>
      <w:r>
        <w:fldChar w:fldCharType="begin"/>
      </w:r>
      <w:r>
        <w:instrText xml:space="preserve"> SEQ Figura \* ARABIC </w:instrText>
      </w:r>
      <w:r>
        <w:fldChar w:fldCharType="separate"/>
      </w:r>
      <w:r w:rsidR="00A15F7D">
        <w:rPr>
          <w:noProof/>
        </w:rPr>
        <w:t>14</w:t>
      </w:r>
      <w:r>
        <w:fldChar w:fldCharType="end"/>
      </w:r>
      <w:r>
        <w:t xml:space="preserve">: </w:t>
      </w:r>
      <w:r w:rsidR="0022487D">
        <w:t xml:space="preserve">Ángulos </w:t>
      </w:r>
      <w:r w:rsidR="00D373D2">
        <w:t>para áreas tributarias</w:t>
      </w:r>
      <w:r w:rsidR="00E535C8">
        <w:t>.</w:t>
      </w:r>
      <w:bookmarkEnd w:id="134"/>
    </w:p>
    <w:p w14:paraId="587FFD3E" w14:textId="77777777" w:rsidR="00A33A8C" w:rsidRDefault="00A33A8C" w:rsidP="00A33A8C">
      <w:pPr>
        <w:rPr>
          <w:lang w:val="es-419"/>
        </w:rPr>
      </w:pPr>
    </w:p>
    <w:p w14:paraId="402F59A3" w14:textId="0D8C8881" w:rsidR="00B10CA4" w:rsidRPr="00B10CA4" w:rsidRDefault="00F23717" w:rsidP="00B10CA4">
      <w:pPr>
        <w:rPr>
          <w:lang w:val="es-419"/>
        </w:rPr>
      </w:pPr>
      <w:r>
        <w:rPr>
          <w:lang w:val="es-419"/>
        </w:rPr>
        <w:t xml:space="preserve">Esto se ha </w:t>
      </w:r>
      <w:r w:rsidR="00361F96">
        <w:rPr>
          <w:lang w:val="es-419"/>
        </w:rPr>
        <w:t xml:space="preserve">implementado </w:t>
      </w:r>
      <w:r w:rsidR="00FD7457">
        <w:rPr>
          <w:lang w:val="es-419"/>
        </w:rPr>
        <w:t>para</w:t>
      </w:r>
      <w:r w:rsidR="00361F96">
        <w:rPr>
          <w:lang w:val="es-419"/>
        </w:rPr>
        <w:t xml:space="preserve"> 4 casos diferentes</w:t>
      </w:r>
      <w:r w:rsidR="003457AC">
        <w:rPr>
          <w:lang w:val="es-419"/>
        </w:rPr>
        <w:t xml:space="preserve"> de losas</w:t>
      </w:r>
      <w:r w:rsidR="00361F96">
        <w:rPr>
          <w:lang w:val="es-419"/>
        </w:rPr>
        <w:t xml:space="preserve">, lo que satisface </w:t>
      </w:r>
      <w:r w:rsidR="001B352A">
        <w:rPr>
          <w:lang w:val="es-419"/>
        </w:rPr>
        <w:t>el poder calcular el marco intermedio de una estructura mínima compuesta por 2 vanos y 3 marcos</w:t>
      </w:r>
      <w:r w:rsidR="0066377D">
        <w:rPr>
          <w:lang w:val="es-419"/>
        </w:rPr>
        <w:t>. Los casos se muestran a continuación</w:t>
      </w:r>
      <w:r w:rsidR="00921528">
        <w:rPr>
          <w:lang w:val="es-419"/>
        </w:rPr>
        <w:t xml:space="preserve">, para un ejemplo de </w:t>
      </w:r>
      <w:r w:rsidR="00820A76">
        <w:rPr>
          <w:lang w:val="es-419"/>
        </w:rPr>
        <w:t xml:space="preserve">una estructura </w:t>
      </w:r>
      <w:r w:rsidR="00782751">
        <w:rPr>
          <w:lang w:val="es-419"/>
        </w:rPr>
        <w:t>genérica</w:t>
      </w:r>
      <w:r w:rsidR="00820A76">
        <w:rPr>
          <w:lang w:val="es-419"/>
        </w:rPr>
        <w:t xml:space="preserve"> con</w:t>
      </w:r>
      <w:r w:rsidR="005821AD">
        <w:rPr>
          <w:lang w:val="es-419"/>
        </w:rPr>
        <w:t xml:space="preserve"> 4 marcos y 3 vanos</w:t>
      </w:r>
      <w:r w:rsidR="000E246C">
        <w:rPr>
          <w:lang w:val="es-419"/>
        </w:rPr>
        <w:t xml:space="preserve"> </w:t>
      </w:r>
      <w:r w:rsidR="00B96432">
        <w:rPr>
          <w:lang w:val="es-419"/>
        </w:rPr>
        <w:t>con vista</w:t>
      </w:r>
      <w:r w:rsidR="000E246C">
        <w:rPr>
          <w:lang w:val="es-419"/>
        </w:rPr>
        <w:t xml:space="preserve"> en planta</w:t>
      </w:r>
      <w:r w:rsidR="0066377D">
        <w:rPr>
          <w:lang w:val="es-419"/>
        </w:rPr>
        <w:t>:</w:t>
      </w:r>
    </w:p>
    <w:p w14:paraId="4AAFCB4B" w14:textId="5F0FDCB5" w:rsidR="008947D7" w:rsidRPr="008947D7" w:rsidRDefault="00820A76" w:rsidP="009228B2">
      <w:pPr>
        <w:spacing w:after="0"/>
        <w:jc w:val="center"/>
        <w:rPr>
          <w:lang w:val="es-419"/>
        </w:rPr>
      </w:pPr>
      <w:r w:rsidRPr="00820A76">
        <w:rPr>
          <w:noProof/>
          <w:lang w:val="es-419"/>
        </w:rPr>
        <w:drawing>
          <wp:inline distT="0" distB="0" distL="0" distR="0" wp14:anchorId="7E92F519" wp14:editId="62830980">
            <wp:extent cx="3609975" cy="2733268"/>
            <wp:effectExtent l="0" t="0" r="0" b="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a:blip r:embed="rId29"/>
                    <a:stretch>
                      <a:fillRect/>
                    </a:stretch>
                  </pic:blipFill>
                  <pic:spPr>
                    <a:xfrm>
                      <a:off x="0" y="0"/>
                      <a:ext cx="3619912" cy="2740792"/>
                    </a:xfrm>
                    <a:prstGeom prst="rect">
                      <a:avLst/>
                    </a:prstGeom>
                  </pic:spPr>
                </pic:pic>
              </a:graphicData>
            </a:graphic>
          </wp:inline>
        </w:drawing>
      </w:r>
    </w:p>
    <w:p w14:paraId="5FD145CA" w14:textId="3E36C00F" w:rsidR="00647A6D" w:rsidRPr="00647A6D" w:rsidRDefault="00B96432" w:rsidP="009228B2">
      <w:pPr>
        <w:pStyle w:val="TipoFigura"/>
      </w:pPr>
      <w:bookmarkStart w:id="135" w:name="_Toc69822292"/>
      <w:r>
        <w:t xml:space="preserve">Figura </w:t>
      </w:r>
      <w:r>
        <w:fldChar w:fldCharType="begin"/>
      </w:r>
      <w:r>
        <w:instrText xml:space="preserve"> SEQ Figura \* ARABIC </w:instrText>
      </w:r>
      <w:r>
        <w:fldChar w:fldCharType="separate"/>
      </w:r>
      <w:r w:rsidR="00A15F7D">
        <w:rPr>
          <w:noProof/>
        </w:rPr>
        <w:t>15</w:t>
      </w:r>
      <w:r>
        <w:fldChar w:fldCharType="end"/>
      </w:r>
      <w:r>
        <w:t xml:space="preserve">: </w:t>
      </w:r>
      <w:r w:rsidR="007370A3">
        <w:t>Casos de áreas tributar</w:t>
      </w:r>
      <w:r w:rsidR="00EB7683">
        <w:t>i</w:t>
      </w:r>
      <w:r w:rsidR="007370A3">
        <w:t>as</w:t>
      </w:r>
      <w:r w:rsidR="00E535C8">
        <w:t>.</w:t>
      </w:r>
      <w:bookmarkEnd w:id="135"/>
    </w:p>
    <w:p w14:paraId="5F1E9AFB" w14:textId="77777777" w:rsidR="00647A6D" w:rsidRPr="00647A6D" w:rsidRDefault="00647A6D" w:rsidP="00647A6D"/>
    <w:p w14:paraId="05DCBA46" w14:textId="4BC17587" w:rsidR="009D5B6D" w:rsidRPr="009D5B6D" w:rsidRDefault="00E16AB1" w:rsidP="009D5B6D">
      <w:r>
        <w:lastRenderedPageBreak/>
        <w:t xml:space="preserve">Por medio de las cargas trapezoidales se puede definir cualquier </w:t>
      </w:r>
      <w:r w:rsidR="009847A3">
        <w:t>patrón</w:t>
      </w:r>
      <w:r>
        <w:t xml:space="preserve"> de carga, pudiendo ser rectangular o triangular, </w:t>
      </w:r>
      <w:r w:rsidR="00C47C28">
        <w:t xml:space="preserve">parametrizando el </w:t>
      </w:r>
      <w:r w:rsidR="009847A3">
        <w:t>área</w:t>
      </w:r>
      <w:r w:rsidR="00C47C28">
        <w:t xml:space="preserve"> de las losas como se muestra </w:t>
      </w:r>
      <w:r w:rsidR="009847A3">
        <w:t>en la siguiente figura:</w:t>
      </w:r>
    </w:p>
    <w:p w14:paraId="238772E8" w14:textId="04E32C8B" w:rsidR="00BB6EE2" w:rsidRPr="00BB6EE2" w:rsidRDefault="00B33A0F" w:rsidP="005C41B2">
      <w:pPr>
        <w:spacing w:after="0"/>
        <w:jc w:val="center"/>
      </w:pPr>
      <w:r w:rsidRPr="00B33A0F">
        <w:rPr>
          <w:noProof/>
        </w:rPr>
        <w:drawing>
          <wp:inline distT="0" distB="0" distL="0" distR="0" wp14:anchorId="1A3095E2" wp14:editId="66147E1B">
            <wp:extent cx="2857500" cy="1904028"/>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0"/>
                    <a:stretch>
                      <a:fillRect/>
                    </a:stretch>
                  </pic:blipFill>
                  <pic:spPr>
                    <a:xfrm>
                      <a:off x="0" y="0"/>
                      <a:ext cx="2889437" cy="1925308"/>
                    </a:xfrm>
                    <a:prstGeom prst="rect">
                      <a:avLst/>
                    </a:prstGeom>
                  </pic:spPr>
                </pic:pic>
              </a:graphicData>
            </a:graphic>
          </wp:inline>
        </w:drawing>
      </w:r>
    </w:p>
    <w:p w14:paraId="17C6BFA4" w14:textId="2671D36A" w:rsidR="00EB1B70" w:rsidRPr="00EB1B70" w:rsidRDefault="0006512E" w:rsidP="005C41B2">
      <w:pPr>
        <w:pStyle w:val="TipoFigura"/>
      </w:pPr>
      <w:bookmarkStart w:id="136" w:name="_Toc69822293"/>
      <w:r>
        <w:t xml:space="preserve">Figura </w:t>
      </w:r>
      <w:r>
        <w:fldChar w:fldCharType="begin"/>
      </w:r>
      <w:r>
        <w:instrText xml:space="preserve"> SEQ Figura \* ARABIC </w:instrText>
      </w:r>
      <w:r>
        <w:fldChar w:fldCharType="separate"/>
      </w:r>
      <w:r w:rsidR="00A15F7D">
        <w:rPr>
          <w:noProof/>
        </w:rPr>
        <w:t>16</w:t>
      </w:r>
      <w:r>
        <w:fldChar w:fldCharType="end"/>
      </w:r>
      <w:r>
        <w:t>:</w:t>
      </w:r>
      <w:r w:rsidR="00D523E9">
        <w:t xml:space="preserve"> Parámetros área trapezoidal</w:t>
      </w:r>
      <w:r w:rsidR="00E535C8">
        <w:t>.</w:t>
      </w:r>
      <w:bookmarkEnd w:id="136"/>
    </w:p>
    <w:p w14:paraId="2C662F19" w14:textId="77777777" w:rsidR="005C41B2" w:rsidRPr="005C41B2" w:rsidRDefault="005C41B2" w:rsidP="005C41B2"/>
    <w:p w14:paraId="4D78C0C5" w14:textId="47EBEC5C" w:rsidR="00F55F28" w:rsidRDefault="00673C90" w:rsidP="00856B81">
      <w:r>
        <w:t>Donde:</w:t>
      </w:r>
    </w:p>
    <w:p w14:paraId="18F9DD82" w14:textId="45919106" w:rsidR="005256B8" w:rsidRPr="005256B8" w:rsidRDefault="00532952" w:rsidP="00C2420C">
      <w:pPr>
        <w:pStyle w:val="ListParagraph"/>
        <w:numPr>
          <w:ilvl w:val="0"/>
          <w:numId w:val="24"/>
        </w:numPr>
        <w:spacing w:before="0" w:after="0"/>
      </w:pPr>
      <w:r w:rsidRPr="00064B8A">
        <w:rPr>
          <w:i/>
        </w:rPr>
        <w:t>h</w:t>
      </w:r>
      <w:r>
        <w:t xml:space="preserve">: </w:t>
      </w:r>
      <w:r w:rsidR="00FF6AFB">
        <w:t>Altura del trapecio correspondiente a la fuerza distribuida</w:t>
      </w:r>
      <w:r w:rsidR="00A94B77">
        <w:t xml:space="preserve"> en </w:t>
      </w:r>
      <w:r w:rsidR="0012703A">
        <w:t>área</w:t>
      </w:r>
      <w:r w:rsidR="00FF6AFB">
        <w:t>.</w:t>
      </w:r>
    </w:p>
    <w:p w14:paraId="689B8FC8" w14:textId="115EC8C0" w:rsidR="00034A78" w:rsidRDefault="00034A78" w:rsidP="00C2420C">
      <w:pPr>
        <w:pStyle w:val="ListParagraph"/>
        <w:numPr>
          <w:ilvl w:val="0"/>
          <w:numId w:val="24"/>
        </w:numPr>
        <w:spacing w:before="0" w:after="0"/>
      </w:pPr>
      <w:r w:rsidRPr="00064B8A">
        <w:rPr>
          <w:i/>
        </w:rPr>
        <w:t>L</w:t>
      </w:r>
      <w:r>
        <w:t>: Largo de la viga.</w:t>
      </w:r>
    </w:p>
    <w:p w14:paraId="771B3522" w14:textId="35C1D63D" w:rsidR="004E6D2B" w:rsidRPr="004E6D2B" w:rsidRDefault="005765D9" w:rsidP="00C2420C">
      <w:pPr>
        <w:pStyle w:val="ListParagraph"/>
        <w:numPr>
          <w:ilvl w:val="0"/>
          <w:numId w:val="24"/>
        </w:numPr>
        <w:spacing w:before="0" w:after="0"/>
      </w:pPr>
      <w:r w:rsidRPr="00064B8A">
        <w:rPr>
          <w:i/>
        </w:rPr>
        <w:t>a</w:t>
      </w:r>
      <w:r>
        <w:t xml:space="preserve">: Largo desde el inicio de la </w:t>
      </w:r>
      <w:r w:rsidR="00B57DA8">
        <w:t>carga lineal</w:t>
      </w:r>
      <w:r>
        <w:t xml:space="preserve"> hasta </w:t>
      </w:r>
      <w:r w:rsidR="00B57DA8">
        <w:t>la carga constante</w:t>
      </w:r>
      <w:r w:rsidR="009E224E">
        <w:t>.</w:t>
      </w:r>
    </w:p>
    <w:p w14:paraId="30743798" w14:textId="3C770EFD" w:rsidR="004E6D2B" w:rsidRPr="004E6D2B" w:rsidRDefault="009E224E" w:rsidP="00C2420C">
      <w:pPr>
        <w:pStyle w:val="ListParagraph"/>
        <w:numPr>
          <w:ilvl w:val="0"/>
          <w:numId w:val="24"/>
        </w:numPr>
        <w:spacing w:before="0"/>
      </w:pPr>
      <w:r w:rsidRPr="00064B8A">
        <w:rPr>
          <w:i/>
        </w:rPr>
        <w:t>b</w:t>
      </w:r>
      <w:r>
        <w:t>: Largo desde el fin de la carga constante hasta el fin de la carga lineal.</w:t>
      </w:r>
    </w:p>
    <w:p w14:paraId="065FE5FD" w14:textId="4F821492" w:rsidR="00B3601D" w:rsidRPr="00B23704" w:rsidRDefault="00252589" w:rsidP="00CA19D0">
      <w:pPr>
        <w:pStyle w:val="Heading2"/>
        <w:rPr>
          <w:rStyle w:val="Hyperlink"/>
          <w:color w:val="auto"/>
          <w:u w:val="none"/>
        </w:rPr>
      </w:pPr>
      <w:bookmarkStart w:id="137" w:name="_Toc69219382"/>
      <w:r w:rsidRPr="00B23704">
        <w:rPr>
          <w:rStyle w:val="Hyperlink"/>
          <w:color w:val="auto"/>
          <w:u w:val="none"/>
        </w:rPr>
        <w:t>Análisis</w:t>
      </w:r>
      <w:r w:rsidR="006758A4" w:rsidRPr="00B23704">
        <w:rPr>
          <w:rStyle w:val="Hyperlink"/>
          <w:color w:val="auto"/>
          <w:u w:val="none"/>
        </w:rPr>
        <w:t xml:space="preserve"> </w:t>
      </w:r>
      <w:r w:rsidRPr="00B23704">
        <w:rPr>
          <w:rStyle w:val="Hyperlink"/>
          <w:color w:val="auto"/>
          <w:u w:val="none"/>
        </w:rPr>
        <w:t>sísmico</w:t>
      </w:r>
      <w:bookmarkEnd w:id="137"/>
    </w:p>
    <w:p w14:paraId="7619880E" w14:textId="1FE85278" w:rsidR="00CB6D7A" w:rsidRDefault="00164F08" w:rsidP="00CB6D7A">
      <w:pPr>
        <w:rPr>
          <w:lang w:val="es-419"/>
        </w:rPr>
      </w:pPr>
      <w:r>
        <w:rPr>
          <w:lang w:val="es-419"/>
        </w:rPr>
        <w:t xml:space="preserve">La </w:t>
      </w:r>
      <w:r w:rsidRPr="0098376A">
        <w:t>implementación del análisis sísmico de β-</w:t>
      </w:r>
      <w:r w:rsidRPr="0098376A">
        <w:rPr>
          <w:lang w:val="en-US"/>
        </w:rPr>
        <w:t>beam</w:t>
      </w:r>
      <w:r w:rsidRPr="0098376A">
        <w:t xml:space="preserve"> </w:t>
      </w:r>
      <w:r w:rsidR="0098376A" w:rsidRPr="0098376A">
        <w:t>está</w:t>
      </w:r>
      <w:r w:rsidRPr="0098376A">
        <w:t xml:space="preserve"> completamente basada en la norma NCh 433</w:t>
      </w:r>
      <w:r w:rsidR="003E332C">
        <w:t xml:space="preserve">, </w:t>
      </w:r>
      <w:r w:rsidR="007C6756" w:rsidRPr="0098376A">
        <w:t>utiliza</w:t>
      </w:r>
      <w:r w:rsidR="003E332C">
        <w:t>ndo</w:t>
      </w:r>
      <w:r w:rsidR="007C6756" w:rsidRPr="0098376A">
        <w:t xml:space="preserve"> el método estático para la repartición de las fuerzas horizontales.</w:t>
      </w:r>
      <w:r w:rsidR="005C4AAA">
        <w:t xml:space="preserve"> </w:t>
      </w:r>
      <w:r w:rsidR="00CB6D7A">
        <w:rPr>
          <w:lang w:val="es-419"/>
        </w:rPr>
        <w:t>A</w:t>
      </w:r>
      <w:r w:rsidR="008A55DD">
        <w:rPr>
          <w:lang w:val="es-419"/>
        </w:rPr>
        <w:t xml:space="preserve"> continuación</w:t>
      </w:r>
      <w:r w:rsidR="00CB6D7A">
        <w:rPr>
          <w:lang w:val="es-419"/>
        </w:rPr>
        <w:t xml:space="preserve">, </w:t>
      </w:r>
      <w:r w:rsidR="004F3EA9">
        <w:rPr>
          <w:lang w:val="es-419"/>
        </w:rPr>
        <w:t xml:space="preserve">se resumen </w:t>
      </w:r>
      <w:r w:rsidR="00CB6D7A">
        <w:rPr>
          <w:lang w:val="es-419"/>
        </w:rPr>
        <w:t xml:space="preserve">los ítems de la norma </w:t>
      </w:r>
      <w:r w:rsidR="00110E0C">
        <w:rPr>
          <w:lang w:val="es-419"/>
        </w:rPr>
        <w:t>que han sido</w:t>
      </w:r>
      <w:r w:rsidR="00CB6D7A">
        <w:rPr>
          <w:lang w:val="es-419"/>
        </w:rPr>
        <w:t xml:space="preserve"> integrados</w:t>
      </w:r>
      <w:r w:rsidR="004F3EA9">
        <w:rPr>
          <w:lang w:val="es-419"/>
        </w:rPr>
        <w:t xml:space="preserve"> al programa</w:t>
      </w:r>
      <w:r w:rsidR="00CB6D7A">
        <w:rPr>
          <w:lang w:val="es-419"/>
        </w:rPr>
        <w:t>:</w:t>
      </w:r>
    </w:p>
    <w:p w14:paraId="353F681A" w14:textId="7ACD01C4" w:rsidR="000E737C" w:rsidRDefault="009428B1" w:rsidP="00C2420C">
      <w:pPr>
        <w:pStyle w:val="ListParagraph"/>
        <w:numPr>
          <w:ilvl w:val="0"/>
          <w:numId w:val="25"/>
        </w:numPr>
        <w:spacing w:before="0" w:after="0"/>
        <w:rPr>
          <w:lang w:val="es-419"/>
        </w:rPr>
      </w:pPr>
      <w:r>
        <w:rPr>
          <w:lang w:val="es-419"/>
        </w:rPr>
        <w:t>5.5.1: C</w:t>
      </w:r>
      <w:r w:rsidR="00390B45">
        <w:rPr>
          <w:lang w:val="en-US"/>
        </w:rPr>
        <w:t>á</w:t>
      </w:r>
      <w:r>
        <w:rPr>
          <w:lang w:val="es-419"/>
        </w:rPr>
        <w:t>lculo de la</w:t>
      </w:r>
      <w:r w:rsidR="00706D75">
        <w:rPr>
          <w:lang w:val="es-419"/>
        </w:rPr>
        <w:t xml:space="preserve"> masa sísmica.</w:t>
      </w:r>
    </w:p>
    <w:p w14:paraId="4C856D22" w14:textId="1DB148B7" w:rsidR="00CB6D7A" w:rsidRDefault="00CB6D7A" w:rsidP="00C2420C">
      <w:pPr>
        <w:pStyle w:val="ListParagraph"/>
        <w:numPr>
          <w:ilvl w:val="0"/>
          <w:numId w:val="25"/>
        </w:numPr>
        <w:spacing w:before="0" w:after="0"/>
        <w:rPr>
          <w:lang w:val="es-419"/>
        </w:rPr>
      </w:pPr>
      <w:r>
        <w:rPr>
          <w:lang w:val="es-419"/>
        </w:rPr>
        <w:t>5.9.2:  Desplazamiento máximo entre dos pisos consecutivos (2‰).</w:t>
      </w:r>
    </w:p>
    <w:p w14:paraId="35B8887E" w14:textId="77777777" w:rsidR="00CB6D7A" w:rsidRDefault="00CB6D7A" w:rsidP="00C2420C">
      <w:pPr>
        <w:pStyle w:val="ListParagraph"/>
        <w:numPr>
          <w:ilvl w:val="0"/>
          <w:numId w:val="25"/>
        </w:numPr>
        <w:spacing w:before="0" w:after="0"/>
        <w:rPr>
          <w:lang w:val="es-419"/>
        </w:rPr>
      </w:pPr>
      <w:r>
        <w:rPr>
          <w:lang w:val="es-419"/>
        </w:rPr>
        <w:t>6.2.3: Ecuación corte basal</w:t>
      </w:r>
      <w:r w:rsidRPr="00817B45">
        <w:rPr>
          <w:lang w:val="es-419"/>
        </w:rPr>
        <w:t>.</w:t>
      </w:r>
    </w:p>
    <w:p w14:paraId="03592D22" w14:textId="77777777" w:rsidR="00CB6D7A" w:rsidRDefault="00CB6D7A" w:rsidP="00C2420C">
      <w:pPr>
        <w:pStyle w:val="ListParagraph"/>
        <w:numPr>
          <w:ilvl w:val="0"/>
          <w:numId w:val="25"/>
        </w:numPr>
        <w:spacing w:before="0" w:after="0"/>
        <w:rPr>
          <w:lang w:val="es-419"/>
        </w:rPr>
      </w:pPr>
      <w:r>
        <w:rPr>
          <w:lang w:val="es-419"/>
        </w:rPr>
        <w:lastRenderedPageBreak/>
        <w:t>6.2.3.1: Ecuación coeficiente sísmico.</w:t>
      </w:r>
    </w:p>
    <w:p w14:paraId="0F251F49" w14:textId="77777777" w:rsidR="00CB6D7A" w:rsidRDefault="00CB6D7A" w:rsidP="00C2420C">
      <w:pPr>
        <w:pStyle w:val="ListParagraph"/>
        <w:numPr>
          <w:ilvl w:val="0"/>
          <w:numId w:val="25"/>
        </w:numPr>
        <w:spacing w:before="0" w:after="0"/>
        <w:rPr>
          <w:lang w:val="es-419"/>
        </w:rPr>
      </w:pPr>
      <w:r>
        <w:rPr>
          <w:lang w:val="es-419"/>
        </w:rPr>
        <w:t>6.2.3.1.1: Ecuación coeficiente sísmico mínimo.</w:t>
      </w:r>
    </w:p>
    <w:p w14:paraId="1E2DF443" w14:textId="77777777" w:rsidR="00CB6D7A" w:rsidRDefault="00CB6D7A" w:rsidP="00C2420C">
      <w:pPr>
        <w:pStyle w:val="ListParagraph"/>
        <w:numPr>
          <w:ilvl w:val="0"/>
          <w:numId w:val="25"/>
        </w:numPr>
        <w:spacing w:before="0" w:after="0"/>
        <w:rPr>
          <w:lang w:val="es-419"/>
        </w:rPr>
      </w:pPr>
      <w:r>
        <w:rPr>
          <w:lang w:val="es-419"/>
        </w:rPr>
        <w:t>6.2.3.1.2: Ecuación coeficiente sísmico máximo.</w:t>
      </w:r>
    </w:p>
    <w:p w14:paraId="64005F6A" w14:textId="1CF0500D" w:rsidR="00CB6D7A" w:rsidRDefault="00CB6D7A" w:rsidP="00C2420C">
      <w:pPr>
        <w:pStyle w:val="ListParagraph"/>
        <w:numPr>
          <w:ilvl w:val="0"/>
          <w:numId w:val="25"/>
        </w:numPr>
        <w:spacing w:before="0" w:after="0"/>
        <w:rPr>
          <w:lang w:val="es-419"/>
        </w:rPr>
      </w:pPr>
      <w:r>
        <w:rPr>
          <w:lang w:val="es-419"/>
        </w:rPr>
        <w:t xml:space="preserve">6.2.5: </w:t>
      </w:r>
      <w:r w:rsidR="0037491E">
        <w:rPr>
          <w:lang w:val="es-419"/>
        </w:rPr>
        <w:t>E</w:t>
      </w:r>
      <w:r>
        <w:rPr>
          <w:lang w:val="es-419"/>
        </w:rPr>
        <w:t>cuaciones para la distribución del corte basal en altura. Las restricciones las debe tener consideradas previamente el usuario.</w:t>
      </w:r>
    </w:p>
    <w:p w14:paraId="7D5964BC" w14:textId="77777777" w:rsidR="00CB6D7A" w:rsidRDefault="00CB6D7A" w:rsidP="00C2420C">
      <w:pPr>
        <w:pStyle w:val="ListParagraph"/>
        <w:numPr>
          <w:ilvl w:val="0"/>
          <w:numId w:val="25"/>
        </w:numPr>
        <w:spacing w:before="0" w:after="0"/>
        <w:rPr>
          <w:lang w:val="es-419"/>
        </w:rPr>
      </w:pPr>
      <w:r>
        <w:rPr>
          <w:lang w:val="es-419"/>
        </w:rPr>
        <w:t xml:space="preserve">Tabla 6.1: Valor del coeficiente </w:t>
      </w:r>
      <w:r>
        <w:rPr>
          <w:i/>
          <w:iCs/>
          <w:lang w:val="es-419"/>
        </w:rPr>
        <w:t>I</w:t>
      </w:r>
      <w:r>
        <w:rPr>
          <w:lang w:val="es-419"/>
        </w:rPr>
        <w:t>.</w:t>
      </w:r>
    </w:p>
    <w:p w14:paraId="697A6A78" w14:textId="77777777" w:rsidR="00CB6D7A" w:rsidRPr="00817B45" w:rsidRDefault="00CB6D7A" w:rsidP="00C2420C">
      <w:pPr>
        <w:pStyle w:val="ListParagraph"/>
        <w:numPr>
          <w:ilvl w:val="0"/>
          <w:numId w:val="25"/>
        </w:numPr>
        <w:spacing w:before="0" w:after="0"/>
        <w:rPr>
          <w:lang w:val="es-419"/>
        </w:rPr>
      </w:pPr>
      <w:r>
        <w:rPr>
          <w:lang w:val="es-419"/>
        </w:rPr>
        <w:t xml:space="preserve">Tabla 6.2: Valor de la aceleración efectiva </w:t>
      </w:r>
      <w:r>
        <w:rPr>
          <w:i/>
          <w:iCs/>
          <w:lang w:val="es-419"/>
        </w:rPr>
        <w:t>A</w:t>
      </w:r>
      <w:r>
        <w:rPr>
          <w:bCs/>
          <w:i/>
          <w:iCs/>
          <w:sz w:val="22"/>
          <w:szCs w:val="20"/>
          <w:vertAlign w:val="subscript"/>
          <w:lang w:val="es-419"/>
        </w:rPr>
        <w:t>0</w:t>
      </w:r>
      <w:r>
        <w:rPr>
          <w:lang w:val="es-419"/>
        </w:rPr>
        <w:t>.</w:t>
      </w:r>
    </w:p>
    <w:p w14:paraId="18536645" w14:textId="77777777" w:rsidR="00CB6D7A" w:rsidRPr="00817B45" w:rsidRDefault="00CB6D7A" w:rsidP="00C2420C">
      <w:pPr>
        <w:pStyle w:val="ListParagraph"/>
        <w:numPr>
          <w:ilvl w:val="0"/>
          <w:numId w:val="25"/>
        </w:numPr>
        <w:spacing w:before="0" w:after="0"/>
        <w:rPr>
          <w:lang w:val="es-419"/>
        </w:rPr>
      </w:pPr>
      <w:r>
        <w:rPr>
          <w:lang w:val="es-419"/>
        </w:rPr>
        <w:t>Tabla 6.3: Valor de los parámetros que dependen del tipo de suelo.</w:t>
      </w:r>
    </w:p>
    <w:p w14:paraId="28180C61" w14:textId="0E7D9D75" w:rsidR="00CB6D7A" w:rsidRPr="00CB6D7A" w:rsidRDefault="00CB6D7A" w:rsidP="00C2420C">
      <w:pPr>
        <w:pStyle w:val="ListParagraph"/>
        <w:numPr>
          <w:ilvl w:val="0"/>
          <w:numId w:val="25"/>
        </w:numPr>
        <w:spacing w:before="0"/>
        <w:rPr>
          <w:lang w:val="es-419"/>
        </w:rPr>
      </w:pPr>
      <w:r>
        <w:rPr>
          <w:lang w:val="es-419"/>
        </w:rPr>
        <w:t xml:space="preserve">Tabla 6.4: Valores máximos del coeficiente sísmico </w:t>
      </w:r>
      <w:r>
        <w:rPr>
          <w:i/>
          <w:iCs/>
          <w:lang w:val="es-419"/>
        </w:rPr>
        <w:t>C</w:t>
      </w:r>
      <w:r>
        <w:rPr>
          <w:lang w:val="es-419"/>
        </w:rPr>
        <w:t>.</w:t>
      </w:r>
    </w:p>
    <w:p w14:paraId="5950318D" w14:textId="38435B9D" w:rsidR="002304D7" w:rsidRPr="002304D7" w:rsidRDefault="00B14360" w:rsidP="002304D7">
      <w:pPr>
        <w:rPr>
          <w:lang w:val="es-419"/>
        </w:rPr>
      </w:pPr>
      <w:r>
        <w:t>E</w:t>
      </w:r>
      <w:r w:rsidR="00BC4497" w:rsidRPr="0098376A">
        <w:t xml:space="preserve">l peso sísmico de la estructura </w:t>
      </w:r>
      <w:r>
        <w:t xml:space="preserve">se calcula </w:t>
      </w:r>
      <w:r w:rsidR="00BC4497" w:rsidRPr="0098376A">
        <w:t>en base al peso propio</w:t>
      </w:r>
      <w:r w:rsidR="004F3EA9">
        <w:t xml:space="preserve"> </w:t>
      </w:r>
      <w:r w:rsidR="004F3EA9" w:rsidRPr="004F3EA9">
        <w:rPr>
          <w:i/>
          <w:iCs/>
        </w:rPr>
        <w:t>completo</w:t>
      </w:r>
      <w:r w:rsidR="00BC4497" w:rsidRPr="0098376A">
        <w:t xml:space="preserve"> de </w:t>
      </w:r>
      <w:r w:rsidR="00BC6DE9">
        <w:t>esta</w:t>
      </w:r>
      <w:r w:rsidR="000372DA" w:rsidRPr="0098376A">
        <w:t xml:space="preserve"> y </w:t>
      </w:r>
      <w:r w:rsidR="00B9042C">
        <w:t>a</w:t>
      </w:r>
      <w:r w:rsidR="002050D0" w:rsidRPr="0098376A">
        <w:t>l porcentaje especificado por el usuario en los datos</w:t>
      </w:r>
      <w:r w:rsidR="002050D0">
        <w:rPr>
          <w:lang w:val="es-419"/>
        </w:rPr>
        <w:t xml:space="preserve"> de entrada para </w:t>
      </w:r>
      <w:r w:rsidR="00EF6A86">
        <w:rPr>
          <w:lang w:val="es-419"/>
        </w:rPr>
        <w:t>considerar los efectos de la sobrecarga en el peso total</w:t>
      </w:r>
      <w:r w:rsidR="00F90076">
        <w:rPr>
          <w:lang w:val="es-419"/>
        </w:rPr>
        <w:t>. E</w:t>
      </w:r>
      <w:r w:rsidR="00622F5D">
        <w:rPr>
          <w:lang w:val="es-419"/>
        </w:rPr>
        <w:t>l peso</w:t>
      </w:r>
      <w:r w:rsidR="001D7418">
        <w:rPr>
          <w:lang w:val="es-419"/>
        </w:rPr>
        <w:t xml:space="preserve"> total</w:t>
      </w:r>
      <w:r w:rsidR="004F3EA9">
        <w:rPr>
          <w:lang w:val="es-419"/>
        </w:rPr>
        <w:t xml:space="preserve"> se distribuye equitativamente sobre los marcos</w:t>
      </w:r>
      <w:r w:rsidR="0004730A">
        <w:rPr>
          <w:lang w:val="es-419"/>
        </w:rPr>
        <w:t>.</w:t>
      </w:r>
    </w:p>
    <w:p w14:paraId="759F8132" w14:textId="1E8334B1" w:rsidR="00F36591" w:rsidRDefault="009A3011" w:rsidP="00B23499">
      <w:pPr>
        <w:rPr>
          <w:lang w:val="es-419"/>
        </w:rPr>
      </w:pPr>
      <w:r>
        <w:rPr>
          <w:lang w:val="es-419"/>
        </w:rPr>
        <w:t xml:space="preserve">Teniendo en cuenta lo anterior, aun se requiere del criterio del </w:t>
      </w:r>
      <w:r w:rsidR="005914CA">
        <w:rPr>
          <w:lang w:val="es-419"/>
        </w:rPr>
        <w:t>usuario</w:t>
      </w:r>
      <w:r w:rsidR="00626FF6">
        <w:rPr>
          <w:lang w:val="es-419"/>
        </w:rPr>
        <w:t xml:space="preserve"> para </w:t>
      </w:r>
      <w:r w:rsidR="00B80094">
        <w:rPr>
          <w:lang w:val="es-419"/>
        </w:rPr>
        <w:t>identificar</w:t>
      </w:r>
      <w:r w:rsidR="00626FF6">
        <w:rPr>
          <w:lang w:val="es-419"/>
        </w:rPr>
        <w:t xml:space="preserve"> si la estructura cumple con los requisitos para aplicar </w:t>
      </w:r>
      <w:r w:rsidR="00B13F62">
        <w:rPr>
          <w:lang w:val="es-419"/>
        </w:rPr>
        <w:t xml:space="preserve">el método estático, pues estos no han sido </w:t>
      </w:r>
      <w:r w:rsidR="00A0404B">
        <w:rPr>
          <w:lang w:val="es-419"/>
        </w:rPr>
        <w:t>integrados</w:t>
      </w:r>
      <w:r w:rsidR="002D73EE">
        <w:rPr>
          <w:lang w:val="es-419"/>
        </w:rPr>
        <w:t xml:space="preserve"> a la aplicación</w:t>
      </w:r>
      <w:r w:rsidR="00A0404B">
        <w:rPr>
          <w:lang w:val="es-419"/>
        </w:rPr>
        <w:t xml:space="preserve"> </w:t>
      </w:r>
      <w:r w:rsidR="00612573">
        <w:rPr>
          <w:lang w:val="es-419"/>
        </w:rPr>
        <w:t>a la fecha de publicación de este documento</w:t>
      </w:r>
      <w:r w:rsidR="00CC0CBD">
        <w:rPr>
          <w:lang w:val="es-419"/>
        </w:rPr>
        <w:t xml:space="preserve">. Por esto, se recomienda </w:t>
      </w:r>
      <w:r w:rsidR="00AB31C9">
        <w:rPr>
          <w:lang w:val="es-419"/>
        </w:rPr>
        <w:t xml:space="preserve">al lector </w:t>
      </w:r>
      <w:r w:rsidR="00CC0CBD">
        <w:rPr>
          <w:lang w:val="es-419"/>
        </w:rPr>
        <w:t xml:space="preserve">tener presente el </w:t>
      </w:r>
      <w:r w:rsidR="00893547">
        <w:rPr>
          <w:lang w:val="es-419"/>
        </w:rPr>
        <w:t>ítem</w:t>
      </w:r>
      <w:r w:rsidR="00290738">
        <w:rPr>
          <w:lang w:val="es-419"/>
        </w:rPr>
        <w:t xml:space="preserve"> </w:t>
      </w:r>
      <w:r w:rsidR="00B84547">
        <w:rPr>
          <w:lang w:val="es-419"/>
        </w:rPr>
        <w:t>6.2.1</w:t>
      </w:r>
      <w:r w:rsidR="006E3721">
        <w:rPr>
          <w:lang w:val="es-419"/>
        </w:rPr>
        <w:t xml:space="preserve"> de la norma NCh 433</w:t>
      </w:r>
      <w:r w:rsidR="00AB31C9">
        <w:rPr>
          <w:lang w:val="es-419"/>
        </w:rPr>
        <w:t>,</w:t>
      </w:r>
      <w:r w:rsidR="00384846">
        <w:rPr>
          <w:lang w:val="es-419"/>
        </w:rPr>
        <w:t xml:space="preserve"> para verificar que se cumplen los requisitos </w:t>
      </w:r>
      <w:r w:rsidR="00C43C3E">
        <w:rPr>
          <w:lang w:val="es-419"/>
        </w:rPr>
        <w:t>mínimos</w:t>
      </w:r>
      <w:r w:rsidR="00B23499">
        <w:rPr>
          <w:lang w:val="es-419"/>
        </w:rPr>
        <w:t xml:space="preserve"> con la estructura</w:t>
      </w:r>
      <w:r w:rsidR="00C43C3E">
        <w:rPr>
          <w:lang w:val="es-419"/>
        </w:rPr>
        <w:t>. La verificación de</w:t>
      </w:r>
      <w:r w:rsidR="00743103">
        <w:rPr>
          <w:lang w:val="es-419"/>
        </w:rPr>
        <w:t xml:space="preserve"> los </w:t>
      </w:r>
      <w:r w:rsidR="00621F0D">
        <w:rPr>
          <w:lang w:val="es-419"/>
        </w:rPr>
        <w:t xml:space="preserve">desplazamientos relativos por nivel se </w:t>
      </w:r>
      <w:r w:rsidR="00893547">
        <w:rPr>
          <w:lang w:val="es-419"/>
        </w:rPr>
        <w:t>trata</w:t>
      </w:r>
      <w:r w:rsidR="00621F0D">
        <w:rPr>
          <w:lang w:val="es-419"/>
        </w:rPr>
        <w:t xml:space="preserve"> en el </w:t>
      </w:r>
      <w:r w:rsidR="00893547">
        <w:rPr>
          <w:lang w:val="es-419"/>
        </w:rPr>
        <w:t>ítem</w:t>
      </w:r>
      <w:r w:rsidR="00621F0D">
        <w:rPr>
          <w:lang w:val="es-419"/>
        </w:rPr>
        <w:t xml:space="preserve"> </w:t>
      </w:r>
      <w:r w:rsidR="00787EF6">
        <w:rPr>
          <w:lang w:val="es-419"/>
        </w:rPr>
        <w:fldChar w:fldCharType="begin"/>
      </w:r>
      <w:r w:rsidR="00787EF6">
        <w:rPr>
          <w:lang w:val="es-419"/>
        </w:rPr>
        <w:instrText xml:space="preserve"> REF _Ref69077056 \r \h </w:instrText>
      </w:r>
      <w:r w:rsidR="00787EF6">
        <w:rPr>
          <w:lang w:val="es-419"/>
        </w:rPr>
      </w:r>
      <w:r w:rsidR="00787EF6">
        <w:rPr>
          <w:lang w:val="es-419"/>
        </w:rPr>
        <w:fldChar w:fldCharType="separate"/>
      </w:r>
      <w:r w:rsidR="00A15F7D">
        <w:rPr>
          <w:lang w:val="es-419"/>
        </w:rPr>
        <w:t>8.7</w:t>
      </w:r>
      <w:r w:rsidR="00787EF6">
        <w:rPr>
          <w:lang w:val="es-419"/>
        </w:rPr>
        <w:fldChar w:fldCharType="end"/>
      </w:r>
      <w:r w:rsidR="00881B1E">
        <w:rPr>
          <w:lang w:val="es-419"/>
        </w:rPr>
        <w:t xml:space="preserve"> del presente informe</w:t>
      </w:r>
      <w:r w:rsidR="006E3721">
        <w:rPr>
          <w:lang w:val="es-419"/>
        </w:rPr>
        <w:t>.</w:t>
      </w:r>
    </w:p>
    <w:p w14:paraId="441B78A0" w14:textId="0831EAFE" w:rsidR="00F30A6E" w:rsidRPr="00252589" w:rsidRDefault="00252589" w:rsidP="00CA19D0">
      <w:pPr>
        <w:pStyle w:val="Heading2"/>
        <w:rPr>
          <w:rStyle w:val="Hyperlink"/>
          <w:color w:val="auto"/>
          <w:u w:val="none"/>
        </w:rPr>
      </w:pPr>
      <w:bookmarkStart w:id="138" w:name="_Ref69077056"/>
      <w:bookmarkStart w:id="139" w:name="_Toc69219383"/>
      <w:r w:rsidRPr="00252589">
        <w:rPr>
          <w:rStyle w:val="Hyperlink"/>
          <w:color w:val="auto"/>
          <w:u w:val="none"/>
        </w:rPr>
        <w:t>Verificación</w:t>
      </w:r>
      <w:r w:rsidR="0050192B" w:rsidRPr="00252589">
        <w:rPr>
          <w:rStyle w:val="Hyperlink"/>
          <w:color w:val="auto"/>
          <w:u w:val="none"/>
        </w:rPr>
        <w:t xml:space="preserve"> de </w:t>
      </w:r>
      <w:r w:rsidR="0050192B">
        <w:rPr>
          <w:rStyle w:val="Hyperlink"/>
          <w:color w:val="auto"/>
          <w:u w:val="none"/>
          <w:lang w:val="en-US"/>
        </w:rPr>
        <w:t>drift</w:t>
      </w:r>
      <w:bookmarkEnd w:id="138"/>
      <w:bookmarkEnd w:id="139"/>
    </w:p>
    <w:p w14:paraId="5536E1C6" w14:textId="4331942D" w:rsidR="00A22DF0" w:rsidRPr="00A22DF0" w:rsidRDefault="00A775C1" w:rsidP="00A22DF0">
      <w:pPr>
        <w:rPr>
          <w:lang w:val="es-419"/>
        </w:rPr>
      </w:pPr>
      <w:r>
        <w:rPr>
          <w:lang w:val="es-419"/>
        </w:rPr>
        <w:t xml:space="preserve">Para comenzar a </w:t>
      </w:r>
      <w:r w:rsidR="00C84A9A">
        <w:rPr>
          <w:lang w:val="es-419"/>
        </w:rPr>
        <w:t>optimizar la estructura, s</w:t>
      </w:r>
      <w:r w:rsidR="009448E2">
        <w:rPr>
          <w:lang w:val="es-419"/>
        </w:rPr>
        <w:t>e veri</w:t>
      </w:r>
      <w:r w:rsidR="00096CB1">
        <w:rPr>
          <w:lang w:val="es-419"/>
        </w:rPr>
        <w:t>fican los desplazamientos máximos relativos entre pisos</w:t>
      </w:r>
      <w:r w:rsidR="003B51C5">
        <w:rPr>
          <w:lang w:val="es-419"/>
        </w:rPr>
        <w:t xml:space="preserve">, como se indica en el </w:t>
      </w:r>
      <w:r w:rsidR="00073C94">
        <w:rPr>
          <w:lang w:val="es-419"/>
        </w:rPr>
        <w:t>ítem</w:t>
      </w:r>
      <w:r w:rsidR="003B51C5">
        <w:rPr>
          <w:lang w:val="es-419"/>
        </w:rPr>
        <w:t xml:space="preserve"> </w:t>
      </w:r>
      <w:r w:rsidR="001154B3">
        <w:rPr>
          <w:lang w:val="es-419"/>
        </w:rPr>
        <w:t>5.9.2 de la norma NCh 433</w:t>
      </w:r>
      <w:r w:rsidR="00C84A9A">
        <w:rPr>
          <w:lang w:val="es-419"/>
        </w:rPr>
        <w:t xml:space="preserve">, </w:t>
      </w:r>
      <w:r w:rsidR="00387EC9">
        <w:rPr>
          <w:lang w:val="es-419"/>
        </w:rPr>
        <w:t xml:space="preserve">con el objetivo de aproximar </w:t>
      </w:r>
      <w:r w:rsidR="00E046DF">
        <w:rPr>
          <w:lang w:val="es-419"/>
        </w:rPr>
        <w:t xml:space="preserve">el </w:t>
      </w:r>
      <w:r w:rsidR="00E046DF" w:rsidRPr="00117875">
        <w:rPr>
          <w:lang w:val="en-US"/>
        </w:rPr>
        <w:t>drift</w:t>
      </w:r>
      <w:r w:rsidR="00E046DF">
        <w:rPr>
          <w:lang w:val="es-419"/>
        </w:rPr>
        <w:t xml:space="preserve"> máximo </w:t>
      </w:r>
      <w:r w:rsidR="00691921">
        <w:rPr>
          <w:lang w:val="es-419"/>
        </w:rPr>
        <w:t xml:space="preserve">al </w:t>
      </w:r>
      <w:r w:rsidR="00117875">
        <w:rPr>
          <w:lang w:val="es-419"/>
        </w:rPr>
        <w:t>límite</w:t>
      </w:r>
      <w:r w:rsidR="00691921">
        <w:rPr>
          <w:lang w:val="es-419"/>
        </w:rPr>
        <w:t xml:space="preserve"> establecido</w:t>
      </w:r>
      <w:r w:rsidR="001154B3">
        <w:rPr>
          <w:lang w:val="es-419"/>
        </w:rPr>
        <w:t>.</w:t>
      </w:r>
      <w:r w:rsidR="008F1066">
        <w:rPr>
          <w:lang w:val="es-419"/>
        </w:rPr>
        <w:t xml:space="preserve"> P</w:t>
      </w:r>
      <w:r w:rsidR="00DA3D4E">
        <w:rPr>
          <w:lang w:val="es-419"/>
        </w:rPr>
        <w:t>ara</w:t>
      </w:r>
      <w:r w:rsidR="00520080">
        <w:rPr>
          <w:lang w:val="es-419"/>
        </w:rPr>
        <w:t xml:space="preserve"> los cálculos</w:t>
      </w:r>
      <w:r w:rsidR="00DA3D4E">
        <w:rPr>
          <w:lang w:val="es-419"/>
        </w:rPr>
        <w:t xml:space="preserve"> se </w:t>
      </w:r>
      <w:r w:rsidR="0058420D">
        <w:rPr>
          <w:lang w:val="es-419"/>
        </w:rPr>
        <w:t>aplica</w:t>
      </w:r>
      <w:r w:rsidR="00DA3D4E">
        <w:rPr>
          <w:lang w:val="es-419"/>
        </w:rPr>
        <w:t xml:space="preserve"> un factor </w:t>
      </w:r>
      <w:r w:rsidR="004B697E">
        <w:rPr>
          <w:lang w:val="es-419"/>
        </w:rPr>
        <w:t xml:space="preserve">de seguridad </w:t>
      </w:r>
      <w:r w:rsidR="00AE06EE">
        <w:rPr>
          <w:lang w:val="es-419"/>
        </w:rPr>
        <w:t xml:space="preserve">para reducir </w:t>
      </w:r>
      <w:r w:rsidR="001D5DFF">
        <w:rPr>
          <w:lang w:val="es-419"/>
        </w:rPr>
        <w:t>la tolerancia</w:t>
      </w:r>
      <w:r w:rsidR="008F40A4">
        <w:rPr>
          <w:lang w:val="es-419"/>
        </w:rPr>
        <w:t xml:space="preserve"> </w:t>
      </w:r>
      <w:r w:rsidR="00372272">
        <w:rPr>
          <w:lang w:val="es-419"/>
        </w:rPr>
        <w:t xml:space="preserve">que </w:t>
      </w:r>
      <w:r w:rsidR="004B3784">
        <w:rPr>
          <w:lang w:val="es-419"/>
        </w:rPr>
        <w:t>establece la norma</w:t>
      </w:r>
      <w:r w:rsidR="008F40A4">
        <w:rPr>
          <w:lang w:val="es-419"/>
        </w:rPr>
        <w:t xml:space="preserve"> de un 2‰</w:t>
      </w:r>
      <w:r w:rsidR="00520080">
        <w:rPr>
          <w:lang w:val="es-419"/>
        </w:rPr>
        <w:t>:</w:t>
      </w:r>
    </w:p>
    <w:p w14:paraId="52874274" w14:textId="292851E1" w:rsidR="00AB6706" w:rsidRPr="00AB6706" w:rsidRDefault="000E0CFF" w:rsidP="005F1815">
      <w:pPr>
        <w:rPr>
          <w:lang w:val="es-419"/>
        </w:rPr>
      </w:pPr>
      <m:oMathPara>
        <m:oMath>
          <m:f>
            <m:fPr>
              <m:ctrlPr>
                <w:rPr>
                  <w:rFonts w:ascii="Cambria Math" w:hAnsi="Cambria Math"/>
                  <w:lang w:val="es-419"/>
                </w:rPr>
              </m:ctrlPr>
            </m:fPr>
            <m:num>
              <m:sSub>
                <m:sSubPr>
                  <m:ctrlPr>
                    <w:rPr>
                      <w:rFonts w:ascii="Cambria Math" w:hAnsi="Cambria Math"/>
                      <w:i/>
                      <w:lang w:val="es-419"/>
                    </w:rPr>
                  </m:ctrlPr>
                </m:sSubPr>
                <m:e>
                  <m:r>
                    <m:rPr>
                      <m:sty m:val="p"/>
                    </m:rPr>
                    <w:rPr>
                      <w:rFonts w:ascii="Cambria Math" w:hAnsi="Cambria Math"/>
                      <w:lang w:val="es-419"/>
                    </w:rPr>
                    <m:t>δ</m:t>
                  </m:r>
                </m:e>
                <m:sub>
                  <m:r>
                    <w:rPr>
                      <w:rFonts w:ascii="Cambria Math" w:hAnsi="Cambria Math"/>
                      <w:lang w:val="es-419"/>
                    </w:rPr>
                    <m:t>n+1</m:t>
                  </m:r>
                </m:sub>
              </m:sSub>
              <m:r>
                <w:rPr>
                  <w:rFonts w:ascii="Cambria Math" w:hAnsi="Cambria Math"/>
                  <w:lang w:val="es-419"/>
                </w:rPr>
                <m:t>-</m:t>
              </m:r>
              <m:sSub>
                <m:sSubPr>
                  <m:ctrlPr>
                    <w:rPr>
                      <w:rFonts w:ascii="Cambria Math" w:hAnsi="Cambria Math"/>
                      <w:i/>
                      <w:lang w:val="es-419"/>
                    </w:rPr>
                  </m:ctrlPr>
                </m:sSubPr>
                <m:e>
                  <m:r>
                    <m:rPr>
                      <m:sty m:val="p"/>
                    </m:rPr>
                    <w:rPr>
                      <w:rFonts w:ascii="Cambria Math" w:hAnsi="Cambria Math"/>
                      <w:lang w:val="es-419"/>
                    </w:rPr>
                    <m:t>δ</m:t>
                  </m:r>
                </m:e>
                <m:sub>
                  <m:r>
                    <w:rPr>
                      <w:rFonts w:ascii="Cambria Math" w:hAnsi="Cambria Math"/>
                      <w:lang w:val="es-419"/>
                    </w:rPr>
                    <m:t>n</m:t>
                  </m:r>
                </m:sub>
              </m:sSub>
              <m:ctrlPr>
                <w:rPr>
                  <w:rFonts w:ascii="Cambria Math" w:hAnsi="Cambria Math"/>
                  <w:i/>
                  <w:lang w:val="es-419"/>
                </w:rPr>
              </m:ctrlPr>
            </m:num>
            <m:den>
              <m:r>
                <w:rPr>
                  <w:rFonts w:ascii="Cambria Math" w:hAnsi="Cambria Math"/>
                  <w:lang w:val="es-419"/>
                </w:rPr>
                <m:t>H</m:t>
              </m:r>
              <m:ctrlPr>
                <w:rPr>
                  <w:rFonts w:ascii="Cambria Math" w:hAnsi="Cambria Math"/>
                  <w:i/>
                  <w:lang w:val="es-419"/>
                </w:rPr>
              </m:ctrlPr>
            </m:den>
          </m:f>
          <m:r>
            <w:rPr>
              <w:rFonts w:ascii="Cambria Math" w:hAnsi="Cambria Math"/>
              <w:lang w:val="es-419"/>
            </w:rPr>
            <m:t>≤</m:t>
          </m:r>
          <m:f>
            <m:fPr>
              <m:ctrlPr>
                <w:rPr>
                  <w:rFonts w:ascii="Cambria Math" w:hAnsi="Cambria Math"/>
                  <w:lang w:val="es-419"/>
                </w:rPr>
              </m:ctrlPr>
            </m:fPr>
            <m:num>
              <m:r>
                <w:rPr>
                  <w:rFonts w:ascii="Cambria Math" w:hAnsi="Cambria Math"/>
                  <w:lang w:val="es-419"/>
                </w:rPr>
                <m:t>0.002</m:t>
              </m:r>
              <m:ctrlPr>
                <w:rPr>
                  <w:rFonts w:ascii="Cambria Math" w:hAnsi="Cambria Math"/>
                  <w:i/>
                  <w:lang w:val="es-419"/>
                </w:rPr>
              </m:ctrlPr>
            </m:num>
            <m:den>
              <m:r>
                <w:rPr>
                  <w:rFonts w:ascii="Cambria Math" w:hAnsi="Cambria Math"/>
                  <w:lang w:val="es-419"/>
                </w:rPr>
                <m:t>FS</m:t>
              </m:r>
              <m:ctrlPr>
                <w:rPr>
                  <w:rFonts w:ascii="Cambria Math" w:hAnsi="Cambria Math"/>
                  <w:i/>
                  <w:lang w:val="es-419"/>
                </w:rPr>
              </m:ctrlPr>
            </m:den>
          </m:f>
        </m:oMath>
      </m:oMathPara>
    </w:p>
    <w:p w14:paraId="4E802B83" w14:textId="66B0CD6B" w:rsidR="00B763BD" w:rsidRDefault="00DA5B56" w:rsidP="005F1815">
      <w:pPr>
        <w:rPr>
          <w:lang w:val="es-419"/>
        </w:rPr>
      </w:pPr>
      <w:r>
        <w:rPr>
          <w:lang w:val="es-419"/>
        </w:rPr>
        <w:lastRenderedPageBreak/>
        <w:t>Donde:</w:t>
      </w:r>
    </w:p>
    <w:p w14:paraId="5A0B7EE6" w14:textId="0CE4A88B" w:rsidR="007E25AE" w:rsidRPr="007E25AE" w:rsidRDefault="00ED6F4F" w:rsidP="00C2420C">
      <w:pPr>
        <w:pStyle w:val="ListParagraph"/>
        <w:numPr>
          <w:ilvl w:val="0"/>
          <w:numId w:val="26"/>
        </w:numPr>
        <w:spacing w:before="0" w:after="0"/>
        <w:rPr>
          <w:lang w:val="es-419"/>
        </w:rPr>
      </w:pPr>
      <w:r>
        <w:rPr>
          <w:i/>
          <w:iCs/>
          <w:lang w:val="es-419"/>
        </w:rPr>
        <w:t>δ</w:t>
      </w:r>
      <w:r w:rsidR="00A743D9">
        <w:rPr>
          <w:i/>
          <w:iCs/>
          <w:vertAlign w:val="subscript"/>
          <w:lang w:val="es-419"/>
        </w:rPr>
        <w:t>n</w:t>
      </w:r>
      <w:r w:rsidR="007F6E21">
        <w:rPr>
          <w:lang w:val="es-419"/>
        </w:rPr>
        <w:t xml:space="preserve">: </w:t>
      </w:r>
      <w:r w:rsidR="00686E64">
        <w:rPr>
          <w:lang w:val="es-419"/>
        </w:rPr>
        <w:t xml:space="preserve">Desplazamiento </w:t>
      </w:r>
      <w:r w:rsidR="00B65E88">
        <w:rPr>
          <w:lang w:val="es-419"/>
        </w:rPr>
        <w:t>del nivel</w:t>
      </w:r>
      <w:r w:rsidR="001F34CF">
        <w:rPr>
          <w:lang w:val="es-419"/>
        </w:rPr>
        <w:t xml:space="preserve"> </w:t>
      </w:r>
      <w:r w:rsidR="001F34CF">
        <w:rPr>
          <w:i/>
          <w:iCs/>
          <w:lang w:val="es-419"/>
        </w:rPr>
        <w:t>n</w:t>
      </w:r>
      <w:r w:rsidR="001F34CF">
        <w:rPr>
          <w:lang w:val="es-419"/>
        </w:rPr>
        <w:t>.</w:t>
      </w:r>
    </w:p>
    <w:p w14:paraId="20902DF9" w14:textId="2C27B807" w:rsidR="00A743D9" w:rsidRDefault="0067170E" w:rsidP="00C2420C">
      <w:pPr>
        <w:pStyle w:val="ListParagraph"/>
        <w:numPr>
          <w:ilvl w:val="0"/>
          <w:numId w:val="26"/>
        </w:numPr>
        <w:spacing w:before="0" w:after="0"/>
        <w:rPr>
          <w:lang w:val="es-419"/>
        </w:rPr>
      </w:pPr>
      <w:r>
        <w:rPr>
          <w:i/>
          <w:iCs/>
          <w:lang w:val="es-419"/>
        </w:rPr>
        <w:t>H</w:t>
      </w:r>
      <w:r>
        <w:rPr>
          <w:lang w:val="es-419"/>
        </w:rPr>
        <w:t>: Altura entre pisos</w:t>
      </w:r>
      <w:r w:rsidR="00B82DF4">
        <w:rPr>
          <w:lang w:val="es-419"/>
        </w:rPr>
        <w:t>.</w:t>
      </w:r>
    </w:p>
    <w:p w14:paraId="407C9F03" w14:textId="6FD85FD6" w:rsidR="00C96FCE" w:rsidRPr="00C96FCE" w:rsidRDefault="00DD5E44" w:rsidP="00C2420C">
      <w:pPr>
        <w:pStyle w:val="ListParagraph"/>
        <w:numPr>
          <w:ilvl w:val="0"/>
          <w:numId w:val="26"/>
        </w:numPr>
        <w:spacing w:before="0"/>
        <w:rPr>
          <w:lang w:val="es-419"/>
        </w:rPr>
      </w:pPr>
      <w:r w:rsidRPr="00915436">
        <w:rPr>
          <w:i/>
          <w:iCs/>
          <w:lang w:val="es-419"/>
        </w:rPr>
        <w:t>FS</w:t>
      </w:r>
      <w:r w:rsidR="0032177C">
        <w:rPr>
          <w:lang w:val="es-419"/>
        </w:rPr>
        <w:t xml:space="preserve">: Factor de </w:t>
      </w:r>
      <w:r>
        <w:rPr>
          <w:lang w:val="es-419"/>
        </w:rPr>
        <w:t xml:space="preserve">seguridad </w:t>
      </w:r>
      <w:r w:rsidR="00A05976">
        <w:rPr>
          <w:lang w:val="es-419"/>
        </w:rPr>
        <w:t xml:space="preserve">por </w:t>
      </w:r>
      <w:r w:rsidR="00165F9F">
        <w:rPr>
          <w:lang w:val="es-419"/>
        </w:rPr>
        <w:t>omisión</w:t>
      </w:r>
      <w:r w:rsidR="00A05976">
        <w:rPr>
          <w:lang w:val="es-419"/>
        </w:rPr>
        <w:t xml:space="preserve"> </w:t>
      </w:r>
      <w:r w:rsidR="00165F9F">
        <w:rPr>
          <w:lang w:val="es-419"/>
        </w:rPr>
        <w:t xml:space="preserve">de </w:t>
      </w:r>
      <w:r w:rsidR="00A05976">
        <w:rPr>
          <w:lang w:val="es-419"/>
        </w:rPr>
        <w:t xml:space="preserve">torsión accidental, </w:t>
      </w:r>
      <w:r w:rsidR="00130C20">
        <w:rPr>
          <w:lang w:val="es-419"/>
        </w:rPr>
        <w:t>equivalente a 1.2.</w:t>
      </w:r>
    </w:p>
    <w:p w14:paraId="354778F6" w14:textId="4B9BCE3D" w:rsidR="00185556" w:rsidRPr="00185556" w:rsidRDefault="00404248" w:rsidP="00185556">
      <w:pPr>
        <w:rPr>
          <w:lang w:val="es-419"/>
        </w:rPr>
      </w:pPr>
      <w:r>
        <w:rPr>
          <w:lang w:val="es-419"/>
        </w:rPr>
        <w:t xml:space="preserve">En cada iteración </w:t>
      </w:r>
      <w:r w:rsidR="00ED6E06">
        <w:rPr>
          <w:lang w:val="es-419"/>
        </w:rPr>
        <w:t>de la aplicación</w:t>
      </w:r>
      <w:r w:rsidR="00004FD3">
        <w:rPr>
          <w:lang w:val="es-419"/>
        </w:rPr>
        <w:t>,</w:t>
      </w:r>
      <w:r w:rsidR="00ED6E06">
        <w:rPr>
          <w:lang w:val="es-419"/>
        </w:rPr>
        <w:t xml:space="preserve"> </w:t>
      </w:r>
      <w:r>
        <w:rPr>
          <w:lang w:val="es-419"/>
        </w:rPr>
        <w:t xml:space="preserve">se calculan los </w:t>
      </w:r>
      <w:r w:rsidRPr="00D20E56">
        <w:rPr>
          <w:lang w:val="en-US"/>
        </w:rPr>
        <w:t>drift</w:t>
      </w:r>
      <w:r w:rsidR="00D20E56">
        <w:rPr>
          <w:lang w:val="en-US"/>
        </w:rPr>
        <w:t>s</w:t>
      </w:r>
      <w:r w:rsidR="009A3F9D">
        <w:rPr>
          <w:lang w:val="en-US"/>
        </w:rPr>
        <w:t xml:space="preserve">, </w:t>
      </w:r>
      <w:r>
        <w:rPr>
          <w:lang w:val="es-419"/>
        </w:rPr>
        <w:t xml:space="preserve">lo que resulta en </w:t>
      </w:r>
      <w:r w:rsidR="00F0059C">
        <w:rPr>
          <w:lang w:val="es-419"/>
        </w:rPr>
        <w:t>información</w:t>
      </w:r>
      <w:r w:rsidR="001F209F">
        <w:rPr>
          <w:lang w:val="es-419"/>
        </w:rPr>
        <w:t xml:space="preserve"> </w:t>
      </w:r>
      <w:r w:rsidR="00F0059C">
        <w:rPr>
          <w:lang w:val="es-419"/>
        </w:rPr>
        <w:t>co</w:t>
      </w:r>
      <w:r w:rsidR="00603464">
        <w:rPr>
          <w:lang w:val="es-419"/>
        </w:rPr>
        <w:t xml:space="preserve">mo </w:t>
      </w:r>
      <w:r w:rsidR="001F209F">
        <w:rPr>
          <w:lang w:val="es-419"/>
        </w:rPr>
        <w:t xml:space="preserve">la que se muestra a continuación, siendo esta </w:t>
      </w:r>
      <w:r w:rsidR="000C1B49">
        <w:rPr>
          <w:lang w:val="es-419"/>
        </w:rPr>
        <w:t>la primera condicionante</w:t>
      </w:r>
      <w:r w:rsidR="00873F43">
        <w:rPr>
          <w:lang w:val="es-419"/>
        </w:rPr>
        <w:t xml:space="preserve"> de optimización</w:t>
      </w:r>
      <w:r w:rsidR="00C338CE">
        <w:rPr>
          <w:lang w:val="es-419"/>
        </w:rPr>
        <w:t>:</w:t>
      </w:r>
    </w:p>
    <w:p w14:paraId="3BE01984" w14:textId="67FED135" w:rsidR="00B27C3A" w:rsidRPr="00130C20" w:rsidRDefault="00715E35" w:rsidP="002F26D0">
      <w:pPr>
        <w:spacing w:after="0"/>
        <w:jc w:val="center"/>
        <w:rPr>
          <w:lang w:val="es-419"/>
        </w:rPr>
      </w:pPr>
      <w:r>
        <w:rPr>
          <w:noProof/>
        </w:rPr>
        <w:drawing>
          <wp:inline distT="0" distB="0" distL="0" distR="0" wp14:anchorId="0C855FC2" wp14:editId="1FC98F47">
            <wp:extent cx="4127586" cy="2255431"/>
            <wp:effectExtent l="0" t="0" r="635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stretch>
                      <a:fillRect/>
                    </a:stretch>
                  </pic:blipFill>
                  <pic:spPr>
                    <a:xfrm>
                      <a:off x="0" y="0"/>
                      <a:ext cx="4146678" cy="2265864"/>
                    </a:xfrm>
                    <a:prstGeom prst="rect">
                      <a:avLst/>
                    </a:prstGeom>
                  </pic:spPr>
                </pic:pic>
              </a:graphicData>
            </a:graphic>
          </wp:inline>
        </w:drawing>
      </w:r>
    </w:p>
    <w:p w14:paraId="50DF3199" w14:textId="35B45164" w:rsidR="00044EDA" w:rsidRPr="00C7725E" w:rsidRDefault="00BD7524" w:rsidP="00C7725E">
      <w:pPr>
        <w:pStyle w:val="TipoFigura"/>
        <w:spacing w:after="240"/>
      </w:pPr>
      <w:bookmarkStart w:id="140" w:name="_Toc69822294"/>
      <w:r>
        <w:t xml:space="preserve">Figura </w:t>
      </w:r>
      <w:r>
        <w:fldChar w:fldCharType="begin"/>
      </w:r>
      <w:r>
        <w:instrText xml:space="preserve"> SEQ Figura \* ARABIC </w:instrText>
      </w:r>
      <w:r>
        <w:fldChar w:fldCharType="separate"/>
      </w:r>
      <w:r w:rsidR="00A15F7D">
        <w:rPr>
          <w:noProof/>
        </w:rPr>
        <w:t>17</w:t>
      </w:r>
      <w:r>
        <w:fldChar w:fldCharType="end"/>
      </w:r>
      <w:r>
        <w:t xml:space="preserve">: </w:t>
      </w:r>
      <w:r w:rsidRPr="004F60D5">
        <w:rPr>
          <w:lang w:val="en-US"/>
        </w:rPr>
        <w:t>Drifts</w:t>
      </w:r>
      <w:r w:rsidR="004F60D5">
        <w:t xml:space="preserve"> por nivel</w:t>
      </w:r>
      <w:r w:rsidR="00E535C8">
        <w:t>.</w:t>
      </w:r>
      <w:bookmarkEnd w:id="140"/>
    </w:p>
    <w:p w14:paraId="1CC2FCE4" w14:textId="163DA169" w:rsidR="00044EDA" w:rsidRDefault="00926D74" w:rsidP="00044EDA">
      <w:pPr>
        <w:rPr>
          <w:lang w:val="es-419"/>
        </w:rPr>
      </w:pPr>
      <w:r>
        <w:rPr>
          <w:lang w:val="es-419"/>
        </w:rPr>
        <w:t>Posteriormente</w:t>
      </w:r>
      <w:r w:rsidR="00C35C74">
        <w:rPr>
          <w:lang w:val="es-419"/>
        </w:rPr>
        <w:t>,</w:t>
      </w:r>
      <w:r w:rsidR="00566E90">
        <w:rPr>
          <w:lang w:val="es-419"/>
        </w:rPr>
        <w:t xml:space="preserve"> se actualizan los perfiles de la estructura </w:t>
      </w:r>
      <w:r w:rsidR="00836951">
        <w:rPr>
          <w:lang w:val="es-419"/>
        </w:rPr>
        <w:t xml:space="preserve">y todos sus atributos hasta lograr el </w:t>
      </w:r>
      <w:r w:rsidR="00836951" w:rsidRPr="00694667">
        <w:rPr>
          <w:lang w:val="en-US"/>
        </w:rPr>
        <w:t>drift</w:t>
      </w:r>
      <w:r w:rsidR="00836951">
        <w:rPr>
          <w:lang w:val="es-419"/>
        </w:rPr>
        <w:t xml:space="preserve"> máximo, </w:t>
      </w:r>
      <w:r w:rsidR="00FE236D">
        <w:rPr>
          <w:lang w:val="es-419"/>
        </w:rPr>
        <w:t xml:space="preserve">multiplicando las </w:t>
      </w:r>
      <w:r w:rsidR="00694667">
        <w:rPr>
          <w:lang w:val="es-419"/>
        </w:rPr>
        <w:t>áreas</w:t>
      </w:r>
      <w:r w:rsidR="00FE236D">
        <w:rPr>
          <w:lang w:val="es-419"/>
        </w:rPr>
        <w:t xml:space="preserve"> con el siguiente factor:</w:t>
      </w:r>
    </w:p>
    <w:p w14:paraId="5B403069" w14:textId="05B6121D" w:rsidR="001C72F3" w:rsidRPr="00E74629" w:rsidRDefault="00E74629" w:rsidP="00044EDA">
      <w:pPr>
        <w:rPr>
          <w:lang w:val="es-419"/>
        </w:rPr>
      </w:pPr>
      <m:oMathPara>
        <m:oMath>
          <m:r>
            <m:rPr>
              <m:sty m:val="p"/>
            </m:rPr>
            <w:rPr>
              <w:rFonts w:ascii="Cambria Math" w:hAnsi="Cambria Math"/>
              <w:lang w:val="es-419"/>
            </w:rPr>
            <m:t>ψ</m:t>
          </m:r>
          <m:r>
            <w:rPr>
              <w:rFonts w:ascii="Cambria Math" w:hAnsi="Cambria Math"/>
              <w:lang w:val="es-419"/>
            </w:rPr>
            <m:t>=</m:t>
          </m:r>
          <m:rad>
            <m:radPr>
              <m:ctrlPr>
                <w:rPr>
                  <w:rFonts w:ascii="Cambria Math" w:hAnsi="Cambria Math"/>
                  <w:lang w:val="es-419"/>
                </w:rPr>
              </m:ctrlPr>
            </m:radPr>
            <m:deg>
              <m:r>
                <w:rPr>
                  <w:rFonts w:ascii="Cambria Math" w:hAnsi="Cambria Math"/>
                  <w:lang w:val="es-419"/>
                </w:rPr>
                <m:t>4</m:t>
              </m:r>
              <m:ctrlPr>
                <w:rPr>
                  <w:rFonts w:ascii="Cambria Math" w:hAnsi="Cambria Math"/>
                  <w:i/>
                  <w:lang w:val="es-419"/>
                </w:rPr>
              </m:ctrlPr>
            </m:deg>
            <m:e>
              <m:f>
                <m:fPr>
                  <m:ctrlPr>
                    <w:rPr>
                      <w:rFonts w:ascii="Cambria Math" w:hAnsi="Cambria Math"/>
                      <w:lang w:val="es-419"/>
                    </w:rPr>
                  </m:ctrlPr>
                </m:fPr>
                <m:num>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k</m:t>
                      </m:r>
                    </m:sub>
                  </m:sSub>
                  <m:ctrlPr>
                    <w:rPr>
                      <w:rFonts w:ascii="Cambria Math" w:hAnsi="Cambria Math"/>
                      <w:i/>
                      <w:lang w:val="es-419"/>
                    </w:rPr>
                  </m:ctrlPr>
                </m:num>
                <m:den>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max</m:t>
                      </m:r>
                    </m:sub>
                  </m:sSub>
                  <m:ctrlPr>
                    <w:rPr>
                      <w:rFonts w:ascii="Cambria Math" w:hAnsi="Cambria Math"/>
                      <w:i/>
                      <w:lang w:val="es-419"/>
                    </w:rPr>
                  </m:ctrlPr>
                </m:den>
              </m:f>
              <m:ctrlPr>
                <w:rPr>
                  <w:rFonts w:ascii="Cambria Math" w:hAnsi="Cambria Math"/>
                  <w:i/>
                  <w:lang w:val="es-419"/>
                </w:rPr>
              </m:ctrlPr>
            </m:e>
          </m:rad>
        </m:oMath>
      </m:oMathPara>
    </w:p>
    <w:p w14:paraId="13306953" w14:textId="1B113CAE" w:rsidR="00E74629" w:rsidRDefault="00240DC6" w:rsidP="00C7725E">
      <w:pPr>
        <w:spacing w:before="0" w:after="0"/>
        <w:rPr>
          <w:lang w:val="es-419"/>
        </w:rPr>
      </w:pPr>
      <w:r>
        <w:rPr>
          <w:lang w:val="es-419"/>
        </w:rPr>
        <w:t>Donde:</w:t>
      </w:r>
    </w:p>
    <w:p w14:paraId="7A57FA5F" w14:textId="3A69C534" w:rsidR="00240DC6" w:rsidRPr="00531B1E" w:rsidRDefault="000E0CFF" w:rsidP="00C2420C">
      <w:pPr>
        <w:pStyle w:val="ListParagraph"/>
        <w:numPr>
          <w:ilvl w:val="0"/>
          <w:numId w:val="32"/>
        </w:numPr>
        <w:spacing w:before="0" w:after="0"/>
        <w:rPr>
          <w:lang w:val="es-419"/>
        </w:rPr>
      </w:pPr>
      <m:oMath>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k</m:t>
            </m:r>
          </m:sub>
        </m:sSub>
      </m:oMath>
      <w:r w:rsidR="00C7725E">
        <w:rPr>
          <w:lang w:val="es-419"/>
        </w:rPr>
        <w:t xml:space="preserve">: </w:t>
      </w:r>
      <w:r w:rsidR="00C7725E" w:rsidRPr="00C7725E">
        <w:rPr>
          <w:lang w:val="en-US"/>
        </w:rPr>
        <w:t>drift</w:t>
      </w:r>
      <w:r w:rsidR="00C7725E">
        <w:rPr>
          <w:lang w:val="es-419"/>
        </w:rPr>
        <w:t xml:space="preserve"> del nivel </w:t>
      </w:r>
      <w:r w:rsidR="00C7725E">
        <w:rPr>
          <w:i/>
          <w:iCs/>
          <w:lang w:val="es-419"/>
        </w:rPr>
        <w:t>k</w:t>
      </w:r>
      <w:r w:rsidR="00C7725E">
        <w:rPr>
          <w:lang w:val="es-419"/>
        </w:rPr>
        <w:t>.</w:t>
      </w:r>
    </w:p>
    <w:p w14:paraId="5EEA2ED2" w14:textId="5C985EA0" w:rsidR="00B50993" w:rsidRDefault="000E0CFF" w:rsidP="00C2420C">
      <w:pPr>
        <w:pStyle w:val="ListParagraph"/>
        <w:numPr>
          <w:ilvl w:val="0"/>
          <w:numId w:val="32"/>
        </w:numPr>
        <w:spacing w:before="0" w:after="0"/>
        <w:rPr>
          <w:lang w:val="es-419"/>
        </w:rPr>
      </w:pPr>
      <m:oMath>
        <m:sSub>
          <m:sSubPr>
            <m:ctrlPr>
              <w:rPr>
                <w:rFonts w:ascii="Cambria Math" w:hAnsi="Cambria Math"/>
                <w:i/>
                <w:lang w:val="es-419"/>
              </w:rPr>
            </m:ctrlPr>
          </m:sSubPr>
          <m:e>
            <m:r>
              <w:rPr>
                <w:rFonts w:ascii="Cambria Math" w:hAnsi="Cambria Math"/>
                <w:lang w:val="es-419"/>
              </w:rPr>
              <m:t>d</m:t>
            </m:r>
          </m:e>
          <m:sub>
            <m:r>
              <w:rPr>
                <w:rFonts w:ascii="Cambria Math" w:hAnsi="Cambria Math"/>
                <w:lang w:val="es-419"/>
              </w:rPr>
              <m:t>max</m:t>
            </m:r>
          </m:sub>
        </m:sSub>
        <m:r>
          <w:rPr>
            <w:rFonts w:ascii="Cambria Math" w:hAnsi="Cambria Math"/>
            <w:lang w:val="es-419"/>
          </w:rPr>
          <m:t>=</m:t>
        </m:r>
        <m:f>
          <m:fPr>
            <m:ctrlPr>
              <w:rPr>
                <w:rFonts w:ascii="Cambria Math" w:hAnsi="Cambria Math"/>
                <w:lang w:val="es-419"/>
              </w:rPr>
            </m:ctrlPr>
          </m:fPr>
          <m:num>
            <m:r>
              <w:rPr>
                <w:rFonts w:ascii="Cambria Math" w:hAnsi="Cambria Math"/>
                <w:lang w:val="es-419"/>
              </w:rPr>
              <m:t>drif</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max</m:t>
                </m:r>
              </m:sub>
            </m:sSub>
            <m:ctrlPr>
              <w:rPr>
                <w:rFonts w:ascii="Cambria Math" w:hAnsi="Cambria Math"/>
                <w:i/>
                <w:lang w:val="es-419"/>
              </w:rPr>
            </m:ctrlPr>
          </m:num>
          <m:den>
            <m:r>
              <w:rPr>
                <w:rFonts w:ascii="Cambria Math" w:hAnsi="Cambria Math"/>
                <w:lang w:val="es-419"/>
              </w:rPr>
              <m:t>FS</m:t>
            </m:r>
            <m:ctrlPr>
              <w:rPr>
                <w:rFonts w:ascii="Cambria Math" w:hAnsi="Cambria Math"/>
                <w:i/>
                <w:lang w:val="es-419"/>
              </w:rPr>
            </m:ctrlPr>
          </m:den>
        </m:f>
      </m:oMath>
    </w:p>
    <w:p w14:paraId="382C8FF3" w14:textId="77777777" w:rsidR="00C7725E" w:rsidRPr="00C7725E" w:rsidRDefault="00C7725E" w:rsidP="00C7725E">
      <w:pPr>
        <w:spacing w:before="0"/>
        <w:rPr>
          <w:lang w:val="es-419"/>
        </w:rPr>
      </w:pPr>
    </w:p>
    <w:p w14:paraId="660E5658" w14:textId="351A8EEA" w:rsidR="00F30A6E" w:rsidRDefault="00F30A6E" w:rsidP="00CA19D0">
      <w:pPr>
        <w:pStyle w:val="Heading2"/>
      </w:pPr>
      <w:bookmarkStart w:id="141" w:name="_Toc69219384"/>
      <w:r w:rsidRPr="00602B09">
        <w:rPr>
          <w:highlight w:val="yellow"/>
        </w:rPr>
        <w:lastRenderedPageBreak/>
        <w:t>Diseño estructural</w:t>
      </w:r>
      <w:r w:rsidR="005E78A0" w:rsidRPr="00602B09">
        <w:rPr>
          <w:highlight w:val="yellow"/>
        </w:rPr>
        <w:t xml:space="preserve"> de marcos </w:t>
      </w:r>
      <w:r w:rsidR="0044513F" w:rsidRPr="00602B09">
        <w:rPr>
          <w:highlight w:val="yellow"/>
        </w:rPr>
        <w:t>especiales resistentes a mo</w:t>
      </w:r>
      <w:r w:rsidR="0044513F">
        <w:t>mento</w:t>
      </w:r>
      <w:bookmarkEnd w:id="141"/>
    </w:p>
    <w:p w14:paraId="16B26F71" w14:textId="1291049B" w:rsidR="008B3269" w:rsidRPr="007F6451" w:rsidRDefault="00B67786" w:rsidP="008B3269">
      <w:pPr>
        <w:rPr>
          <w:lang w:val="es-419"/>
        </w:rPr>
      </w:pPr>
      <w:r w:rsidRPr="007F6451">
        <w:rPr>
          <w:lang w:val="es-419"/>
        </w:rPr>
        <w:t>La segunda parte del programa es el diseño estructural</w:t>
      </w:r>
      <w:r w:rsidR="00167660" w:rsidRPr="007F6451">
        <w:rPr>
          <w:lang w:val="es-419"/>
        </w:rPr>
        <w:t xml:space="preserve"> del marco analizado</w:t>
      </w:r>
      <w:r w:rsidR="00D318AD">
        <w:rPr>
          <w:lang w:val="es-419"/>
        </w:rPr>
        <w:t>.</w:t>
      </w:r>
      <w:r w:rsidR="00B11A28">
        <w:rPr>
          <w:lang w:val="es-419"/>
        </w:rPr>
        <w:t xml:space="preserve"> Acá</w:t>
      </w:r>
      <w:r w:rsidR="001C364B" w:rsidRPr="007F6451">
        <w:rPr>
          <w:lang w:val="es-419"/>
        </w:rPr>
        <w:t xml:space="preserve"> </w:t>
      </w:r>
      <w:r w:rsidR="00982AF1" w:rsidRPr="007F6451">
        <w:rPr>
          <w:lang w:val="es-419"/>
        </w:rPr>
        <w:t xml:space="preserve">se reciben </w:t>
      </w:r>
      <w:r w:rsidR="00D65E54" w:rsidRPr="007F6451">
        <w:rPr>
          <w:lang w:val="es-419"/>
        </w:rPr>
        <w:t>los esfuerzos internos calculados en la fase anterior</w:t>
      </w:r>
      <w:r w:rsidR="00B11A28">
        <w:rPr>
          <w:lang w:val="es-419"/>
        </w:rPr>
        <w:t xml:space="preserve">, una vez se cumple con el </w:t>
      </w:r>
      <w:r w:rsidR="00B11A28" w:rsidRPr="00B11A28">
        <w:rPr>
          <w:lang w:val="en-US"/>
        </w:rPr>
        <w:t>drift</w:t>
      </w:r>
      <w:r w:rsidR="00B11A28">
        <w:rPr>
          <w:lang w:val="es-419"/>
        </w:rPr>
        <w:t xml:space="preserve"> máximo,</w:t>
      </w:r>
      <w:r w:rsidR="00E87D7B" w:rsidRPr="007F6451">
        <w:rPr>
          <w:lang w:val="es-419"/>
        </w:rPr>
        <w:t xml:space="preserve"> </w:t>
      </w:r>
      <w:r w:rsidR="00784E8B" w:rsidRPr="007F6451">
        <w:rPr>
          <w:lang w:val="es-419"/>
        </w:rPr>
        <w:t xml:space="preserve">y </w:t>
      </w:r>
      <w:r w:rsidR="00577B63">
        <w:rPr>
          <w:lang w:val="es-419"/>
        </w:rPr>
        <w:t xml:space="preserve">se </w:t>
      </w:r>
      <w:r w:rsidR="00AD374D" w:rsidRPr="007F6451">
        <w:rPr>
          <w:lang w:val="es-419"/>
        </w:rPr>
        <w:t xml:space="preserve">diseñan </w:t>
      </w:r>
      <w:r w:rsidR="00577B63">
        <w:rPr>
          <w:lang w:val="es-419"/>
        </w:rPr>
        <w:t xml:space="preserve">los </w:t>
      </w:r>
      <w:r w:rsidR="00AD374D" w:rsidRPr="007F6451">
        <w:rPr>
          <w:lang w:val="es-419"/>
        </w:rPr>
        <w:t>elementos capaces de resistir estas solicitaciones</w:t>
      </w:r>
      <w:r w:rsidR="000E4993" w:rsidRPr="007F6451">
        <w:rPr>
          <w:lang w:val="es-419"/>
        </w:rPr>
        <w:t xml:space="preserve"> con un enfoque en la obtención del menor costo</w:t>
      </w:r>
      <w:r w:rsidR="000C79CD">
        <w:rPr>
          <w:lang w:val="es-419"/>
        </w:rPr>
        <w:t>, tomando como base los criterios de diseño del capítulo 7 de esta memoria más otros que serán explicados más adelante.</w:t>
      </w:r>
    </w:p>
    <w:p w14:paraId="24C3F810" w14:textId="4F84B3E7" w:rsidR="000828D5" w:rsidRPr="00C26235" w:rsidRDefault="00B63504" w:rsidP="008E56D9">
      <w:pPr>
        <w:spacing w:after="0"/>
        <w:jc w:val="center"/>
        <w:rPr>
          <w:lang w:val="es-419"/>
        </w:rPr>
      </w:pPr>
      <w:bookmarkStart w:id="142" w:name="_Toc61364532"/>
      <w:r w:rsidRPr="00B63504">
        <w:rPr>
          <w:noProof/>
          <w:lang w:val="es-419"/>
        </w:rPr>
        <w:drawing>
          <wp:inline distT="0" distB="0" distL="0" distR="0" wp14:anchorId="30F68F3E" wp14:editId="41D3A468">
            <wp:extent cx="3260785" cy="45202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0669" cy="4547847"/>
                    </a:xfrm>
                    <a:prstGeom prst="rect">
                      <a:avLst/>
                    </a:prstGeom>
                  </pic:spPr>
                </pic:pic>
              </a:graphicData>
            </a:graphic>
          </wp:inline>
        </w:drawing>
      </w:r>
    </w:p>
    <w:p w14:paraId="193A1299" w14:textId="0E3E89FF" w:rsidR="003D32EF" w:rsidRDefault="00DB0846" w:rsidP="003D32EF">
      <w:pPr>
        <w:pStyle w:val="TipoFigura"/>
        <w:rPr>
          <w:lang w:val="es-419"/>
        </w:rPr>
      </w:pPr>
      <w:bookmarkStart w:id="143" w:name="_Ref66167831"/>
      <w:bookmarkStart w:id="144" w:name="_Ref66167806"/>
      <w:bookmarkStart w:id="145" w:name="_Toc69822295"/>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A15F7D">
        <w:rPr>
          <w:noProof/>
          <w:lang w:val="es-419"/>
        </w:rPr>
        <w:t>18</w:t>
      </w:r>
      <w:r w:rsidRPr="00C26235">
        <w:rPr>
          <w:lang w:val="es-419"/>
        </w:rPr>
        <w:fldChar w:fldCharType="end"/>
      </w:r>
      <w:bookmarkEnd w:id="143"/>
      <w:r w:rsidR="00993D03">
        <w:rPr>
          <w:lang w:val="es-419"/>
        </w:rPr>
        <w:t>:</w:t>
      </w:r>
      <w:r w:rsidRPr="00C26235">
        <w:rPr>
          <w:lang w:val="es-419"/>
        </w:rPr>
        <w:t xml:space="preserve"> Diagrama de flujo más detallado desde los resultados del cálculo estructural</w:t>
      </w:r>
      <w:bookmarkEnd w:id="144"/>
      <w:r w:rsidR="00E535C8">
        <w:rPr>
          <w:lang w:val="es-419"/>
        </w:rPr>
        <w:t>.</w:t>
      </w:r>
      <w:bookmarkEnd w:id="145"/>
    </w:p>
    <w:p w14:paraId="2F4ED039" w14:textId="77777777" w:rsidR="00840340" w:rsidRPr="003D32EF" w:rsidRDefault="00840340" w:rsidP="003D32EF">
      <w:pPr>
        <w:pStyle w:val="TipoFigura"/>
        <w:rPr>
          <w:lang w:val="es-419"/>
        </w:rPr>
      </w:pPr>
    </w:p>
    <w:p w14:paraId="7F744580" w14:textId="7FB1B115" w:rsidR="00F9022D" w:rsidRDefault="000428DB" w:rsidP="00EC0FAB">
      <w:pPr>
        <w:rPr>
          <w:lang w:val="es-419"/>
        </w:rPr>
      </w:pPr>
      <w:r w:rsidRPr="007F6451">
        <w:rPr>
          <w:lang w:val="es-419"/>
        </w:rPr>
        <w:lastRenderedPageBreak/>
        <w:t>L</w:t>
      </w:r>
      <w:r w:rsidR="009F630B" w:rsidRPr="007F6451">
        <w:rPr>
          <w:lang w:val="es-419"/>
        </w:rPr>
        <w:t xml:space="preserve">a </w:t>
      </w:r>
      <w:r w:rsidR="009F630B" w:rsidRPr="007F6451">
        <w:rPr>
          <w:lang w:val="es-419"/>
        </w:rPr>
        <w:fldChar w:fldCharType="begin"/>
      </w:r>
      <w:r w:rsidR="009F630B" w:rsidRPr="007F6451">
        <w:rPr>
          <w:lang w:val="es-419"/>
        </w:rPr>
        <w:instrText xml:space="preserve"> REF _Ref66167831 \h </w:instrText>
      </w:r>
      <w:r w:rsidR="009F630B" w:rsidRPr="007F6451">
        <w:rPr>
          <w:lang w:val="es-419"/>
        </w:rPr>
      </w:r>
      <w:r w:rsidR="009F630B" w:rsidRPr="007F6451">
        <w:rPr>
          <w:lang w:val="es-419"/>
        </w:rPr>
        <w:fldChar w:fldCharType="separate"/>
      </w:r>
      <w:r w:rsidR="00A15F7D" w:rsidRPr="00C26235">
        <w:rPr>
          <w:lang w:val="es-419"/>
        </w:rPr>
        <w:t xml:space="preserve">Figura </w:t>
      </w:r>
      <w:r w:rsidR="00A15F7D">
        <w:rPr>
          <w:noProof/>
          <w:lang w:val="es-419"/>
        </w:rPr>
        <w:t>18</w:t>
      </w:r>
      <w:r w:rsidR="009F630B" w:rsidRPr="007F6451">
        <w:rPr>
          <w:lang w:val="es-419"/>
        </w:rPr>
        <w:fldChar w:fldCharType="end"/>
      </w:r>
      <w:r w:rsidR="009F630B" w:rsidRPr="007F6451">
        <w:rPr>
          <w:lang w:val="es-419"/>
        </w:rPr>
        <w:t xml:space="preserve"> </w:t>
      </w:r>
      <w:r w:rsidRPr="007F6451">
        <w:rPr>
          <w:lang w:val="es-419"/>
        </w:rPr>
        <w:t xml:space="preserve">representa el flujo </w:t>
      </w:r>
      <w:r w:rsidR="00602B09">
        <w:rPr>
          <w:lang w:val="es-419"/>
        </w:rPr>
        <w:t xml:space="preserve">de </w:t>
      </w:r>
      <w:r w:rsidR="009F630B" w:rsidRPr="007F6451">
        <w:rPr>
          <w:lang w:val="es-419"/>
        </w:rPr>
        <w:t>esta fase. Al inicio, se recibe la información proveniente del cálculo de esfuerzos internos</w:t>
      </w:r>
      <w:r w:rsidR="004E14FD" w:rsidRPr="007F6451">
        <w:rPr>
          <w:lang w:val="es-419"/>
        </w:rPr>
        <w:t>, además de otros datos esenciales como las dimensiones de</w:t>
      </w:r>
      <w:r w:rsidR="00FC2451" w:rsidRPr="007F6451">
        <w:rPr>
          <w:lang w:val="es-419"/>
        </w:rPr>
        <w:t xml:space="preserve"> los perfiles </w:t>
      </w:r>
      <w:r w:rsidR="00B35528" w:rsidRPr="007F6451">
        <w:rPr>
          <w:lang w:val="es-419"/>
        </w:rPr>
        <w:t xml:space="preserve">con que se obtuvieron </w:t>
      </w:r>
      <w:r w:rsidR="00F34F3F">
        <w:rPr>
          <w:lang w:val="es-419"/>
        </w:rPr>
        <w:t>tales</w:t>
      </w:r>
      <w:r w:rsidR="00B35528" w:rsidRPr="007F6451">
        <w:rPr>
          <w:lang w:val="es-419"/>
        </w:rPr>
        <w:t xml:space="preserve"> esfuerzos</w:t>
      </w:r>
      <w:r w:rsidR="00FC2451" w:rsidRPr="007F6451">
        <w:rPr>
          <w:lang w:val="es-419"/>
        </w:rPr>
        <w:t xml:space="preserve">, </w:t>
      </w:r>
      <w:r w:rsidR="00B35528" w:rsidRPr="007F6451">
        <w:rPr>
          <w:lang w:val="es-419"/>
        </w:rPr>
        <w:t>propiedades</w:t>
      </w:r>
      <w:r w:rsidR="00B72BA7" w:rsidRPr="007F6451">
        <w:rPr>
          <w:lang w:val="es-419"/>
        </w:rPr>
        <w:t xml:space="preserve"> y precios</w:t>
      </w:r>
      <w:r w:rsidR="00FC2451" w:rsidRPr="007F6451">
        <w:rPr>
          <w:lang w:val="es-419"/>
        </w:rPr>
        <w:t xml:space="preserve"> </w:t>
      </w:r>
      <w:r w:rsidR="00B72BA7" w:rsidRPr="007F6451">
        <w:rPr>
          <w:lang w:val="es-419"/>
        </w:rPr>
        <w:t xml:space="preserve">de </w:t>
      </w:r>
      <w:r w:rsidR="00FC2451" w:rsidRPr="007F6451">
        <w:rPr>
          <w:lang w:val="es-419"/>
        </w:rPr>
        <w:t>los materiales,</w:t>
      </w:r>
      <w:r w:rsidR="001B79ED" w:rsidRPr="007F6451">
        <w:rPr>
          <w:lang w:val="es-419"/>
        </w:rPr>
        <w:t xml:space="preserve"> </w:t>
      </w:r>
      <w:r w:rsidR="00FC2451" w:rsidRPr="007F6451">
        <w:rPr>
          <w:lang w:val="es-419"/>
        </w:rPr>
        <w:t>entre otros</w:t>
      </w:r>
      <w:r w:rsidR="009F630B" w:rsidRPr="007F6451">
        <w:rPr>
          <w:lang w:val="es-419"/>
        </w:rPr>
        <w:t xml:space="preserve">, pudiendo así tener todas las combinaciones para evaluar cada caso, </w:t>
      </w:r>
      <w:r w:rsidR="005F441C" w:rsidRPr="007F6451">
        <w:rPr>
          <w:lang w:val="es-419"/>
        </w:rPr>
        <w:t>para ser filtrada y generar un mapeo de los esfuerzos para cada elemento, normalizando</w:t>
      </w:r>
      <w:r w:rsidR="00F34F3F">
        <w:rPr>
          <w:lang w:val="es-419"/>
        </w:rPr>
        <w:t>,</w:t>
      </w:r>
      <w:r w:rsidR="005F441C" w:rsidRPr="007F6451">
        <w:rPr>
          <w:lang w:val="es-419"/>
        </w:rPr>
        <w:t xml:space="preserve"> por ejemplo</w:t>
      </w:r>
      <w:r w:rsidR="00F34F3F">
        <w:rPr>
          <w:lang w:val="es-419"/>
        </w:rPr>
        <w:t>,</w:t>
      </w:r>
      <w:r w:rsidR="005F441C" w:rsidRPr="007F6451">
        <w:rPr>
          <w:lang w:val="es-419"/>
        </w:rPr>
        <w:t xml:space="preserve"> los esfuerzos en las vigas para diseña</w:t>
      </w:r>
      <w:r w:rsidR="0098227B" w:rsidRPr="007F6451">
        <w:rPr>
          <w:lang w:val="es-419"/>
        </w:rPr>
        <w:t>r un solo tipo</w:t>
      </w:r>
      <w:r w:rsidR="00C4430C" w:rsidRPr="007F6451">
        <w:rPr>
          <w:lang w:val="es-419"/>
        </w:rPr>
        <w:t xml:space="preserve"> de viga por piso</w:t>
      </w:r>
      <w:r w:rsidR="0098227B" w:rsidRPr="007F6451">
        <w:rPr>
          <w:lang w:val="es-419"/>
        </w:rPr>
        <w:t>, así como columnas, que serán de dos tipos</w:t>
      </w:r>
      <w:r w:rsidR="005A6C8A" w:rsidRPr="007F6451">
        <w:rPr>
          <w:lang w:val="es-419"/>
        </w:rPr>
        <w:t xml:space="preserve"> por piso</w:t>
      </w:r>
      <w:r w:rsidR="0098227B" w:rsidRPr="007F6451">
        <w:rPr>
          <w:lang w:val="es-419"/>
        </w:rPr>
        <w:t xml:space="preserve">, el primer tipo </w:t>
      </w:r>
      <w:r w:rsidR="00FF4D22" w:rsidRPr="007F6451">
        <w:rPr>
          <w:lang w:val="es-419"/>
        </w:rPr>
        <w:t>para las columnas en los extremos</w:t>
      </w:r>
      <w:r w:rsidR="004126C4" w:rsidRPr="007F6451">
        <w:rPr>
          <w:lang w:val="es-419"/>
        </w:rPr>
        <w:t>, y el segundo tipo</w:t>
      </w:r>
      <w:r w:rsidR="00602B09">
        <w:rPr>
          <w:lang w:val="es-419"/>
        </w:rPr>
        <w:t xml:space="preserve"> para las columnas internas</w:t>
      </w:r>
      <w:r w:rsidR="00977BFE" w:rsidRPr="007F6451">
        <w:rPr>
          <w:lang w:val="es-419"/>
        </w:rPr>
        <w:t>.</w:t>
      </w:r>
    </w:p>
    <w:p w14:paraId="7DC18E58" w14:textId="5EE3753A" w:rsidR="00E4471D" w:rsidRPr="007F6451" w:rsidRDefault="00977BFE" w:rsidP="00EC0FAB">
      <w:pPr>
        <w:rPr>
          <w:lang w:val="es-419"/>
        </w:rPr>
      </w:pPr>
      <w:r w:rsidRPr="007F6451">
        <w:rPr>
          <w:lang w:val="es-419"/>
        </w:rPr>
        <w:t>Con la información anterior ya ordenada,</w:t>
      </w:r>
      <w:r w:rsidR="009F630B" w:rsidRPr="007F6451">
        <w:rPr>
          <w:lang w:val="es-419"/>
        </w:rPr>
        <w:t xml:space="preserve"> se calculan las vigas óptimas y se genera otra </w:t>
      </w:r>
      <w:r w:rsidR="00B033EB">
        <w:rPr>
          <w:lang w:val="es-419" w:eastAsia="es-CL"/>
        </w:rPr>
        <w:t>fuente</w:t>
      </w:r>
      <w:r w:rsidR="00E4471D">
        <w:rPr>
          <w:lang w:val="es-419" w:eastAsia="es-CL"/>
        </w:rPr>
        <w:t xml:space="preserve"> de </w:t>
      </w:r>
      <w:r w:rsidR="00923A69">
        <w:rPr>
          <w:lang w:val="es-419" w:eastAsia="es-CL"/>
        </w:rPr>
        <w:t xml:space="preserve">datos de entrada para evaluar los esfuerzos de momento en los nodos que </w:t>
      </w:r>
      <w:r w:rsidR="008734ED">
        <w:rPr>
          <w:lang w:val="es-419" w:eastAsia="es-CL"/>
        </w:rPr>
        <w:t xml:space="preserve">ingresan a las columnas y compararlos con </w:t>
      </w:r>
      <w:r w:rsidR="00AE0B15">
        <w:rPr>
          <w:lang w:val="es-419" w:eastAsia="es-CL"/>
        </w:rPr>
        <w:t xml:space="preserve">los momentos nominales </w:t>
      </w:r>
      <w:r w:rsidR="008734ED">
        <w:rPr>
          <w:lang w:val="es-419" w:eastAsia="es-CL"/>
        </w:rPr>
        <w:t xml:space="preserve">de las vigas, </w:t>
      </w:r>
      <w:r w:rsidR="00670B9D">
        <w:rPr>
          <w:lang w:val="es-419" w:eastAsia="es-CL"/>
        </w:rPr>
        <w:t xml:space="preserve">para </w:t>
      </w:r>
      <w:r w:rsidR="008734ED">
        <w:rPr>
          <w:lang w:val="es-419" w:eastAsia="es-CL"/>
        </w:rPr>
        <w:t xml:space="preserve">así </w:t>
      </w:r>
      <w:r w:rsidR="00FF6F73">
        <w:rPr>
          <w:lang w:val="es-419" w:eastAsia="es-CL"/>
        </w:rPr>
        <w:t xml:space="preserve">cumplir con el criterio </w:t>
      </w:r>
      <w:r w:rsidR="00B25014">
        <w:rPr>
          <w:lang w:val="es-419"/>
        </w:rPr>
        <w:t>18.7.3.2 del ACI 318S-14</w:t>
      </w:r>
      <w:r w:rsidR="00A00906">
        <w:rPr>
          <w:lang w:val="es-419"/>
        </w:rPr>
        <w:t>, ajustando linealmente su valor en cada extremo de</w:t>
      </w:r>
      <w:r w:rsidR="00BA1F3C">
        <w:rPr>
          <w:lang w:val="es-419"/>
        </w:rPr>
        <w:t>l nodo</w:t>
      </w:r>
      <w:r w:rsidR="00362798">
        <w:rPr>
          <w:lang w:val="es-419"/>
        </w:rPr>
        <w:t>.</w:t>
      </w:r>
      <w:r w:rsidR="00BA1F3C">
        <w:rPr>
          <w:lang w:val="es-419"/>
        </w:rPr>
        <w:t xml:space="preserve"> </w:t>
      </w:r>
      <w:r w:rsidR="00362798">
        <w:rPr>
          <w:lang w:val="es-419"/>
        </w:rPr>
        <w:t>L</w:t>
      </w:r>
      <w:r w:rsidR="00BA1F3C">
        <w:rPr>
          <w:lang w:val="es-419"/>
        </w:rPr>
        <w:t>uego</w:t>
      </w:r>
      <w:r w:rsidR="00602B09">
        <w:rPr>
          <w:lang w:val="es-419"/>
        </w:rPr>
        <w:t>,</w:t>
      </w:r>
      <w:r w:rsidR="00BA1F3C">
        <w:rPr>
          <w:lang w:val="es-419"/>
        </w:rPr>
        <w:t xml:space="preserve"> se calculan las columnas óptimas</w:t>
      </w:r>
      <w:r w:rsidR="00BE4297">
        <w:rPr>
          <w:lang w:val="es-419"/>
        </w:rPr>
        <w:t xml:space="preserve"> </w:t>
      </w:r>
      <w:r w:rsidR="0027414F">
        <w:rPr>
          <w:lang w:val="es-419"/>
        </w:rPr>
        <w:t xml:space="preserve">y </w:t>
      </w:r>
      <w:r w:rsidR="00BE4297">
        <w:rPr>
          <w:lang w:val="es-419"/>
        </w:rPr>
        <w:t xml:space="preserve">se </w:t>
      </w:r>
      <w:r w:rsidR="00C91AE3">
        <w:rPr>
          <w:lang w:val="es-419"/>
        </w:rPr>
        <w:t>envían</w:t>
      </w:r>
      <w:r w:rsidR="00BE4297">
        <w:rPr>
          <w:lang w:val="es-419"/>
        </w:rPr>
        <w:t xml:space="preserve"> las dimensiones de los perfiles</w:t>
      </w:r>
      <w:r w:rsidR="0027414F">
        <w:rPr>
          <w:lang w:val="es-419"/>
        </w:rPr>
        <w:t xml:space="preserve"> calculados de vigas y columnas</w:t>
      </w:r>
      <w:r w:rsidR="00BE4297">
        <w:rPr>
          <w:lang w:val="es-419"/>
        </w:rPr>
        <w:t xml:space="preserve"> </w:t>
      </w:r>
      <w:r w:rsidR="007D3958">
        <w:rPr>
          <w:lang w:val="es-419"/>
        </w:rPr>
        <w:t xml:space="preserve">a la fase anterior para que se </w:t>
      </w:r>
      <w:r w:rsidR="00E64274">
        <w:rPr>
          <w:lang w:val="es-419"/>
        </w:rPr>
        <w:t xml:space="preserve">recalculen los esfuerzos internos y </w:t>
      </w:r>
      <w:r w:rsidR="007D3958">
        <w:rPr>
          <w:lang w:val="es-419"/>
        </w:rPr>
        <w:t xml:space="preserve">verifiquen los </w:t>
      </w:r>
      <w:r w:rsidR="007D3958" w:rsidRPr="00B63683">
        <w:rPr>
          <w:lang w:val="en-US"/>
        </w:rPr>
        <w:t>dri</w:t>
      </w:r>
      <w:r w:rsidR="00BB07E1" w:rsidRPr="00B63683">
        <w:rPr>
          <w:lang w:val="en-US"/>
        </w:rPr>
        <w:t>fts</w:t>
      </w:r>
      <w:r w:rsidR="00DB77CC">
        <w:rPr>
          <w:lang w:val="en-US"/>
        </w:rPr>
        <w:t>,</w:t>
      </w:r>
      <w:r w:rsidR="00BB07E1">
        <w:rPr>
          <w:lang w:val="es-419"/>
        </w:rPr>
        <w:t xml:space="preserve"> para ajustar los valores</w:t>
      </w:r>
      <w:r w:rsidR="00A9042A">
        <w:rPr>
          <w:lang w:val="es-419"/>
        </w:rPr>
        <w:t xml:space="preserve"> </w:t>
      </w:r>
      <w:r w:rsidR="002E7411">
        <w:rPr>
          <w:lang w:val="es-419"/>
        </w:rPr>
        <w:t>en un proceso iterativo</w:t>
      </w:r>
      <w:r w:rsidR="00DB77CC">
        <w:rPr>
          <w:lang w:val="es-419"/>
        </w:rPr>
        <w:t xml:space="preserve"> hasta tener una respuesta favorable</w:t>
      </w:r>
      <w:r w:rsidR="0080458C">
        <w:rPr>
          <w:lang w:val="es-419"/>
        </w:rPr>
        <w:t xml:space="preserve">. </w:t>
      </w:r>
      <w:r w:rsidR="005576CE">
        <w:rPr>
          <w:lang w:val="es-419"/>
        </w:rPr>
        <w:t>Luego de esto</w:t>
      </w:r>
      <w:r w:rsidR="00FE5BD4">
        <w:rPr>
          <w:lang w:val="es-419"/>
        </w:rPr>
        <w:t xml:space="preserve"> se</w:t>
      </w:r>
      <w:r w:rsidR="00125CBC">
        <w:rPr>
          <w:lang w:val="es-419"/>
        </w:rPr>
        <w:t xml:space="preserve"> genera un reporte donde se muestran los resultados de los esfuerzos internos, sus gráficos, algunos esquemas, </w:t>
      </w:r>
      <w:r w:rsidR="00686331">
        <w:rPr>
          <w:lang w:val="es-419"/>
        </w:rPr>
        <w:t xml:space="preserve">los </w:t>
      </w:r>
      <w:r w:rsidR="00686331" w:rsidRPr="00C2420C">
        <w:rPr>
          <w:lang w:val="en-US"/>
        </w:rPr>
        <w:t>drifts</w:t>
      </w:r>
      <w:r w:rsidR="00686331">
        <w:rPr>
          <w:lang w:val="es-419"/>
        </w:rPr>
        <w:t>, detallamiento proveniente d</w:t>
      </w:r>
      <w:r w:rsidR="001B79ED">
        <w:rPr>
          <w:lang w:val="es-419"/>
        </w:rPr>
        <w:t>el análisis estructural y la cubicación</w:t>
      </w:r>
      <w:r w:rsidR="00F164E3">
        <w:rPr>
          <w:lang w:val="es-419"/>
        </w:rPr>
        <w:t>.</w:t>
      </w:r>
    </w:p>
    <w:p w14:paraId="7E9B6642" w14:textId="3EE57061" w:rsidR="00F164E3" w:rsidRDefault="00F164E3" w:rsidP="00EC0FAB">
      <w:pPr>
        <w:rPr>
          <w:lang w:val="es-419"/>
        </w:rPr>
      </w:pPr>
      <w:r>
        <w:rPr>
          <w:lang w:val="es-419"/>
        </w:rPr>
        <w:t xml:space="preserve">En este punto se explica brevemente </w:t>
      </w:r>
      <w:r w:rsidR="008C7C50">
        <w:rPr>
          <w:lang w:val="es-419"/>
        </w:rPr>
        <w:t xml:space="preserve">las </w:t>
      </w:r>
      <w:r w:rsidR="005A64BE">
        <w:rPr>
          <w:lang w:val="es-419"/>
        </w:rPr>
        <w:t>funciones más relevantes</w:t>
      </w:r>
      <w:r w:rsidR="00403FA8">
        <w:rPr>
          <w:lang w:val="es-419"/>
        </w:rPr>
        <w:t xml:space="preserve">, tomando en consideración las funciones de </w:t>
      </w:r>
      <w:r w:rsidR="00483656">
        <w:rPr>
          <w:lang w:val="es-419"/>
        </w:rPr>
        <w:t>costo involucradas y la verificación de los esfuerzos</w:t>
      </w:r>
      <w:r w:rsidR="00CD6816">
        <w:rPr>
          <w:lang w:val="es-419"/>
        </w:rPr>
        <w:t xml:space="preserve">, </w:t>
      </w:r>
      <w:r w:rsidR="00CE2ADA">
        <w:rPr>
          <w:lang w:val="es-419"/>
        </w:rPr>
        <w:t xml:space="preserve">estas etapas son </w:t>
      </w:r>
      <w:r w:rsidR="00E732D2" w:rsidRPr="00A073C2">
        <w:rPr>
          <w:i/>
          <w:iCs/>
          <w:lang w:val="es-419"/>
        </w:rPr>
        <w:t>Mapeo de datos</w:t>
      </w:r>
      <w:r w:rsidR="001D5F3A">
        <w:rPr>
          <w:lang w:val="es-419"/>
        </w:rPr>
        <w:t>,</w:t>
      </w:r>
      <w:r w:rsidR="0028690D">
        <w:rPr>
          <w:lang w:val="es-419"/>
        </w:rPr>
        <w:t xml:space="preserve"> </w:t>
      </w:r>
      <w:r w:rsidR="00E732D2" w:rsidRPr="00A073C2">
        <w:rPr>
          <w:i/>
          <w:iCs/>
          <w:lang w:val="es-419"/>
        </w:rPr>
        <w:t>Cálculo de vigas óptimas</w:t>
      </w:r>
      <w:r w:rsidR="00C54990">
        <w:rPr>
          <w:lang w:val="es-419"/>
        </w:rPr>
        <w:t xml:space="preserve">, </w:t>
      </w:r>
      <w:r w:rsidR="007A61E0" w:rsidRPr="00A073C2">
        <w:rPr>
          <w:i/>
          <w:iCs/>
          <w:lang w:val="es-419"/>
        </w:rPr>
        <w:t>C</w:t>
      </w:r>
      <w:r w:rsidR="00C54990" w:rsidRPr="00A073C2">
        <w:rPr>
          <w:i/>
          <w:iCs/>
          <w:lang w:val="es-419"/>
        </w:rPr>
        <w:t xml:space="preserve">orrección de momentos </w:t>
      </w:r>
      <w:r w:rsidR="007A61E0" w:rsidRPr="00A073C2">
        <w:rPr>
          <w:i/>
          <w:iCs/>
          <w:lang w:val="es-419"/>
        </w:rPr>
        <w:t>en columnas</w:t>
      </w:r>
      <w:r w:rsidR="007A61E0">
        <w:rPr>
          <w:lang w:val="es-419"/>
        </w:rPr>
        <w:t xml:space="preserve"> y </w:t>
      </w:r>
      <w:r w:rsidR="002A5F98" w:rsidRPr="00A073C2">
        <w:rPr>
          <w:i/>
          <w:iCs/>
          <w:lang w:val="es-419"/>
        </w:rPr>
        <w:t>Calculo de columnas óptimas</w:t>
      </w:r>
      <w:r w:rsidR="00AD0026">
        <w:rPr>
          <w:lang w:val="es-419"/>
        </w:rPr>
        <w:t>, trata</w:t>
      </w:r>
      <w:r w:rsidR="00A073C2">
        <w:rPr>
          <w:lang w:val="es-419"/>
        </w:rPr>
        <w:t>das</w:t>
      </w:r>
      <w:r w:rsidR="00946ECE">
        <w:rPr>
          <w:lang w:val="es-419"/>
        </w:rPr>
        <w:t xml:space="preserve"> en los ítems</w:t>
      </w:r>
      <w:r w:rsidR="00602B09">
        <w:rPr>
          <w:lang w:val="es-419"/>
        </w:rPr>
        <w:t xml:space="preserve"> </w:t>
      </w:r>
      <w:r w:rsidR="00602B09">
        <w:rPr>
          <w:lang w:val="es-419"/>
        </w:rPr>
        <w:fldChar w:fldCharType="begin"/>
      </w:r>
      <w:r w:rsidR="00602B09">
        <w:rPr>
          <w:lang w:val="es-419"/>
        </w:rPr>
        <w:instrText xml:space="preserve"> REF _Ref69767883 \r \h </w:instrText>
      </w:r>
      <w:r w:rsidR="00602B09">
        <w:rPr>
          <w:lang w:val="es-419"/>
        </w:rPr>
      </w:r>
      <w:r w:rsidR="00602B09">
        <w:rPr>
          <w:lang w:val="es-419"/>
        </w:rPr>
        <w:fldChar w:fldCharType="separate"/>
      </w:r>
      <w:r w:rsidR="00602B09">
        <w:rPr>
          <w:lang w:val="es-419"/>
        </w:rPr>
        <w:t>8.8.1</w:t>
      </w:r>
      <w:r w:rsidR="00602B09">
        <w:rPr>
          <w:lang w:val="es-419"/>
        </w:rPr>
        <w:fldChar w:fldCharType="end"/>
      </w:r>
      <w:r w:rsidR="00560ED6">
        <w:rPr>
          <w:lang w:val="es-419"/>
        </w:rPr>
        <w:t xml:space="preserve"> </w:t>
      </w:r>
      <w:r w:rsidR="00AD0026">
        <w:rPr>
          <w:lang w:val="es-419"/>
        </w:rPr>
        <w:t xml:space="preserve">al </w:t>
      </w:r>
      <w:r w:rsidR="00602B09">
        <w:rPr>
          <w:lang w:val="es-419"/>
        </w:rPr>
        <w:fldChar w:fldCharType="begin"/>
      </w:r>
      <w:r w:rsidR="00602B09">
        <w:rPr>
          <w:lang w:val="es-419"/>
        </w:rPr>
        <w:instrText xml:space="preserve"> REF _Ref69767894 \r \h </w:instrText>
      </w:r>
      <w:r w:rsidR="00602B09">
        <w:rPr>
          <w:lang w:val="es-419"/>
        </w:rPr>
      </w:r>
      <w:r w:rsidR="00602B09">
        <w:rPr>
          <w:lang w:val="es-419"/>
        </w:rPr>
        <w:fldChar w:fldCharType="separate"/>
      </w:r>
      <w:r w:rsidR="00602B09">
        <w:rPr>
          <w:lang w:val="es-419"/>
        </w:rPr>
        <w:t>8.8.4</w:t>
      </w:r>
      <w:r w:rsidR="00602B09">
        <w:rPr>
          <w:lang w:val="es-419"/>
        </w:rPr>
        <w:fldChar w:fldCharType="end"/>
      </w:r>
      <w:r w:rsidR="00D970DD">
        <w:rPr>
          <w:lang w:val="es-419"/>
        </w:rPr>
        <w:t xml:space="preserve"> inclusive</w:t>
      </w:r>
      <w:r w:rsidR="002A5F98">
        <w:rPr>
          <w:lang w:val="es-419"/>
        </w:rPr>
        <w:t>.</w:t>
      </w:r>
    </w:p>
    <w:p w14:paraId="6BE80A67" w14:textId="7EC99643" w:rsidR="005C209E" w:rsidRDefault="000C608A" w:rsidP="00CA19D0">
      <w:pPr>
        <w:pStyle w:val="Heading3"/>
      </w:pPr>
      <w:bookmarkStart w:id="146" w:name="_Toc69219385"/>
      <w:bookmarkStart w:id="147" w:name="_Ref69767883"/>
      <w:r>
        <w:t>Mapeo de dato</w:t>
      </w:r>
      <w:r w:rsidR="00CD6868">
        <w:t>s</w:t>
      </w:r>
      <w:bookmarkEnd w:id="146"/>
      <w:bookmarkEnd w:id="147"/>
    </w:p>
    <w:p w14:paraId="2700D8E8" w14:textId="2DAD13C1" w:rsidR="0035053B" w:rsidRDefault="00517AFF" w:rsidP="0035053B">
      <w:pPr>
        <w:rPr>
          <w:lang w:val="es-419"/>
        </w:rPr>
      </w:pPr>
      <w:r>
        <w:rPr>
          <w:lang w:val="es-419"/>
        </w:rPr>
        <w:t>Se reciben</w:t>
      </w:r>
      <w:r w:rsidR="007C7AA3">
        <w:rPr>
          <w:lang w:val="es-419"/>
        </w:rPr>
        <w:t xml:space="preserve"> los datos </w:t>
      </w:r>
      <w:r w:rsidR="00CA2CE9">
        <w:rPr>
          <w:lang w:val="es-419"/>
        </w:rPr>
        <w:t xml:space="preserve">con </w:t>
      </w:r>
      <w:r w:rsidR="00484331">
        <w:rPr>
          <w:lang w:val="es-419"/>
        </w:rPr>
        <w:t>datos generales como</w:t>
      </w:r>
      <w:r w:rsidR="00CA2CE9">
        <w:rPr>
          <w:lang w:val="es-419"/>
        </w:rPr>
        <w:t xml:space="preserve"> </w:t>
      </w:r>
      <w:r w:rsidR="00C90CC1">
        <w:rPr>
          <w:lang w:val="es-419"/>
        </w:rPr>
        <w:t xml:space="preserve">la </w:t>
      </w:r>
      <w:r w:rsidR="00AD5A4F">
        <w:rPr>
          <w:lang w:val="es-419"/>
        </w:rPr>
        <w:t>resistencia a la compresión del hormigón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c</m:t>
            </m:r>
          </m:sub>
        </m:sSub>
        <m:r>
          <w:rPr>
            <w:rFonts w:ascii="Cambria Math" w:hAnsi="Cambria Math"/>
            <w:lang w:val="es-419"/>
          </w:rPr>
          <m:t>'</m:t>
        </m:r>
      </m:oMath>
      <w:r w:rsidR="00766AAE">
        <w:rPr>
          <w:lang w:val="es-419"/>
        </w:rPr>
        <w:t>)</w:t>
      </w:r>
      <w:r w:rsidR="00742248">
        <w:rPr>
          <w:lang w:val="es-419"/>
        </w:rPr>
        <w:t xml:space="preserve">, costo del hormigón y acero, </w:t>
      </w:r>
      <w:r w:rsidR="003677F8">
        <w:rPr>
          <w:lang w:val="es-419"/>
        </w:rPr>
        <w:t xml:space="preserve">número de pisos, número de </w:t>
      </w:r>
      <w:r w:rsidR="00B1676F">
        <w:rPr>
          <w:lang w:val="es-419"/>
        </w:rPr>
        <w:t>vanos</w:t>
      </w:r>
      <w:r w:rsidR="00484331">
        <w:rPr>
          <w:lang w:val="es-419"/>
        </w:rPr>
        <w:t xml:space="preserve"> y datos propios de cada elemento como su largo,</w:t>
      </w:r>
      <w:r w:rsidR="00A24DDC">
        <w:rPr>
          <w:lang w:val="es-419"/>
        </w:rPr>
        <w:t xml:space="preserve"> </w:t>
      </w:r>
      <w:r w:rsidR="00470602">
        <w:rPr>
          <w:lang w:val="es-419"/>
        </w:rPr>
        <w:t xml:space="preserve">dimensiones </w:t>
      </w:r>
      <w:r w:rsidR="00A04B30">
        <w:rPr>
          <w:lang w:val="es-419"/>
        </w:rPr>
        <w:t xml:space="preserve">de la sección </w:t>
      </w:r>
      <w:r w:rsidR="00082A7A">
        <w:rPr>
          <w:lang w:val="es-419"/>
        </w:rPr>
        <w:t>previas</w:t>
      </w:r>
      <w:r w:rsidR="00A04B30">
        <w:rPr>
          <w:lang w:val="es-419"/>
        </w:rPr>
        <w:t>,</w:t>
      </w:r>
      <w:r w:rsidR="00082A7A">
        <w:rPr>
          <w:lang w:val="es-419"/>
        </w:rPr>
        <w:t xml:space="preserve"> con que fueron calculados los </w:t>
      </w:r>
      <w:r w:rsidR="00082A7A">
        <w:rPr>
          <w:lang w:val="es-419"/>
        </w:rPr>
        <w:lastRenderedPageBreak/>
        <w:t>esfuerzos</w:t>
      </w:r>
      <w:r w:rsidR="001E305B">
        <w:rPr>
          <w:lang w:val="es-419"/>
        </w:rPr>
        <w:t>, y los resultados en los nodos de</w:t>
      </w:r>
      <w:r w:rsidR="00197B4F">
        <w:rPr>
          <w:lang w:val="es-419"/>
        </w:rPr>
        <w:t xml:space="preserve"> dichos</w:t>
      </w:r>
      <w:r w:rsidR="001E305B">
        <w:rPr>
          <w:lang w:val="es-419"/>
        </w:rPr>
        <w:t xml:space="preserve"> esfuerzos</w:t>
      </w:r>
      <w:r w:rsidR="005B1BCE">
        <w:rPr>
          <w:lang w:val="es-419"/>
        </w:rPr>
        <w:t xml:space="preserve">, </w:t>
      </w:r>
      <w:r w:rsidR="0015351D">
        <w:rPr>
          <w:lang w:val="es-419"/>
        </w:rPr>
        <w:t>donde</w:t>
      </w:r>
      <w:r w:rsidR="005B1BCE">
        <w:rPr>
          <w:lang w:val="es-419"/>
        </w:rPr>
        <w:t xml:space="preserve"> son estos últimos los que se filtran</w:t>
      </w:r>
      <w:r w:rsidR="00416EB2">
        <w:rPr>
          <w:lang w:val="es-419"/>
        </w:rPr>
        <w:t xml:space="preserve"> para </w:t>
      </w:r>
      <w:r w:rsidR="00461854">
        <w:rPr>
          <w:lang w:val="es-419"/>
        </w:rPr>
        <w:t xml:space="preserve">poder </w:t>
      </w:r>
      <w:r w:rsidR="00E026E1">
        <w:rPr>
          <w:lang w:val="es-419"/>
        </w:rPr>
        <w:t>analizar cada elemento, empezando por las columnas.</w:t>
      </w:r>
    </w:p>
    <w:p w14:paraId="5AC6CA3E" w14:textId="64CC2164" w:rsidR="00E026E1" w:rsidRDefault="00E026E1" w:rsidP="0035053B">
      <w:pPr>
        <w:rPr>
          <w:lang w:val="es-419"/>
        </w:rPr>
      </w:pPr>
      <w:r>
        <w:rPr>
          <w:lang w:val="es-419"/>
        </w:rPr>
        <w:t xml:space="preserve">Los resultados de los esfuerzos se pueden </w:t>
      </w:r>
      <w:r w:rsidR="000C38DF">
        <w:rPr>
          <w:lang w:val="es-419"/>
        </w:rPr>
        <w:t xml:space="preserve">visualizar </w:t>
      </w:r>
      <w:r w:rsidR="000E3E00">
        <w:rPr>
          <w:lang w:val="es-419"/>
        </w:rPr>
        <w:t>co</w:t>
      </w:r>
      <w:r w:rsidR="00F72568">
        <w:rPr>
          <w:lang w:val="es-419"/>
        </w:rPr>
        <w:t>n</w:t>
      </w:r>
      <w:r w:rsidR="000E3E00">
        <w:rPr>
          <w:lang w:val="es-419"/>
        </w:rPr>
        <w:t xml:space="preserve"> caracteres</w:t>
      </w:r>
      <w:r w:rsidR="00F72568">
        <w:rPr>
          <w:lang w:val="es-419"/>
        </w:rPr>
        <w:t xml:space="preserve"> </w:t>
      </w:r>
      <w:r w:rsidR="00B10509">
        <w:rPr>
          <w:lang w:val="es-419"/>
        </w:rPr>
        <w:t>como en la</w:t>
      </w:r>
      <w:r w:rsidR="00CD6868">
        <w:rPr>
          <w:lang w:val="es-419"/>
        </w:rPr>
        <w:t xml:space="preserve"> </w:t>
      </w:r>
      <w:r w:rsidR="006C0ECA">
        <w:rPr>
          <w:lang w:val="es-419"/>
        </w:rPr>
        <w:fldChar w:fldCharType="begin"/>
      </w:r>
      <w:r w:rsidR="006C0ECA">
        <w:rPr>
          <w:lang w:val="es-419"/>
        </w:rPr>
        <w:instrText xml:space="preserve"> REF _Ref68959226 \h </w:instrText>
      </w:r>
      <w:r w:rsidR="006C0ECA">
        <w:rPr>
          <w:lang w:val="es-419"/>
        </w:rPr>
      </w:r>
      <w:r w:rsidR="006C0ECA">
        <w:rPr>
          <w:lang w:val="es-419"/>
        </w:rPr>
        <w:fldChar w:fldCharType="separate"/>
      </w:r>
      <w:r w:rsidR="00A15F7D" w:rsidRPr="007F6451">
        <w:rPr>
          <w:lang w:val="es-419"/>
        </w:rPr>
        <w:t xml:space="preserve">Tabla </w:t>
      </w:r>
      <w:r w:rsidR="00A15F7D">
        <w:rPr>
          <w:noProof/>
          <w:lang w:val="es-419"/>
        </w:rPr>
        <w:t>8</w:t>
      </w:r>
      <w:r w:rsidR="00A15F7D" w:rsidRPr="007F6451">
        <w:rPr>
          <w:lang w:val="es-419"/>
        </w:rPr>
        <w:t>.</w:t>
      </w:r>
      <w:r w:rsidR="00A15F7D">
        <w:rPr>
          <w:noProof/>
          <w:lang w:val="es-419"/>
        </w:rPr>
        <w:t>1</w:t>
      </w:r>
      <w:r w:rsidR="006C0ECA">
        <w:rPr>
          <w:lang w:val="es-419"/>
        </w:rPr>
        <w:fldChar w:fldCharType="end"/>
      </w:r>
      <w:r w:rsidR="00661DF2">
        <w:rPr>
          <w:lang w:val="es-419"/>
        </w:rPr>
        <w:t>.</w:t>
      </w:r>
      <w:r w:rsidR="00507578">
        <w:rPr>
          <w:lang w:val="es-419"/>
        </w:rPr>
        <w:t xml:space="preserve"> </w:t>
      </w:r>
      <w:r w:rsidR="00661DF2">
        <w:rPr>
          <w:lang w:val="es-419"/>
        </w:rPr>
        <w:t>C</w:t>
      </w:r>
      <w:r w:rsidR="00507578">
        <w:rPr>
          <w:lang w:val="es-419"/>
        </w:rPr>
        <w:t>abe mencionar que el formato es el mismo tanto para vigas como para columnas.</w:t>
      </w:r>
    </w:p>
    <w:p w14:paraId="0B2E32F7" w14:textId="63DBA47C" w:rsidR="00B10509" w:rsidRDefault="00941FBA" w:rsidP="001349E6">
      <w:pPr>
        <w:pStyle w:val="TipoFigura"/>
        <w:rPr>
          <w:lang w:val="es-419"/>
        </w:rPr>
      </w:pPr>
      <w:bookmarkStart w:id="148" w:name="_Ref68959226"/>
      <w:bookmarkStart w:id="149" w:name="_Toc69822434"/>
      <w:r w:rsidRPr="007F6451">
        <w:rPr>
          <w:lang w:val="es-419"/>
        </w:rPr>
        <w:t xml:space="preserve">Tabla </w:t>
      </w:r>
      <w:r w:rsidR="006C0ECA" w:rsidRPr="007F6451">
        <w:rPr>
          <w:lang w:val="es-419"/>
        </w:rPr>
        <w:fldChar w:fldCharType="begin"/>
      </w:r>
      <w:r w:rsidR="006C0ECA" w:rsidRPr="007F6451">
        <w:rPr>
          <w:lang w:val="es-419"/>
        </w:rPr>
        <w:instrText xml:space="preserve"> STYLEREF 1 \s </w:instrText>
      </w:r>
      <w:r w:rsidR="006C0ECA" w:rsidRPr="007F6451">
        <w:rPr>
          <w:lang w:val="es-419"/>
        </w:rPr>
        <w:fldChar w:fldCharType="separate"/>
      </w:r>
      <w:r w:rsidR="00A15F7D">
        <w:rPr>
          <w:noProof/>
          <w:lang w:val="es-419"/>
        </w:rPr>
        <w:t>8</w:t>
      </w:r>
      <w:r w:rsidR="006C0ECA" w:rsidRPr="007F6451">
        <w:rPr>
          <w:lang w:val="es-419"/>
        </w:rPr>
        <w:fldChar w:fldCharType="end"/>
      </w:r>
      <w:r w:rsidR="006C0ECA" w:rsidRPr="007F6451">
        <w:rPr>
          <w:lang w:val="es-419"/>
        </w:rPr>
        <w:t>.</w:t>
      </w:r>
      <w:r w:rsidR="006C0ECA" w:rsidRPr="007F6451">
        <w:rPr>
          <w:lang w:val="es-419"/>
        </w:rPr>
        <w:fldChar w:fldCharType="begin"/>
      </w:r>
      <w:r w:rsidR="006C0ECA" w:rsidRPr="007F6451">
        <w:rPr>
          <w:lang w:val="es-419"/>
        </w:rPr>
        <w:instrText xml:space="preserve"> SEQ Tabla \* ARABIC \s 1 </w:instrText>
      </w:r>
      <w:r w:rsidR="006C0ECA" w:rsidRPr="007F6451">
        <w:rPr>
          <w:lang w:val="es-419"/>
        </w:rPr>
        <w:fldChar w:fldCharType="separate"/>
      </w:r>
      <w:r w:rsidR="00A15F7D">
        <w:rPr>
          <w:noProof/>
          <w:lang w:val="es-419"/>
        </w:rPr>
        <w:t>1</w:t>
      </w:r>
      <w:r w:rsidR="006C0ECA" w:rsidRPr="007F6451">
        <w:rPr>
          <w:lang w:val="es-419"/>
        </w:rPr>
        <w:fldChar w:fldCharType="end"/>
      </w:r>
      <w:bookmarkEnd w:id="148"/>
      <w:r w:rsidR="00C90CC1">
        <w:rPr>
          <w:lang w:val="es-419"/>
        </w:rPr>
        <w:t>:</w:t>
      </w:r>
      <w:r w:rsidRPr="007F6451">
        <w:rPr>
          <w:lang w:val="es-419"/>
        </w:rPr>
        <w:t xml:space="preserve"> </w:t>
      </w:r>
      <w:r w:rsidR="00111CA6" w:rsidRPr="007F6451">
        <w:rPr>
          <w:lang w:val="es-419"/>
        </w:rPr>
        <w:t>Extracto de tabla de resultados</w:t>
      </w:r>
      <w:r w:rsidR="005C5BA2" w:rsidRPr="007F6451">
        <w:rPr>
          <w:lang w:val="es-419"/>
        </w:rPr>
        <w:t xml:space="preserve"> de esfuerzos internos </w:t>
      </w:r>
      <w:r w:rsidR="008A4031" w:rsidRPr="007F6451">
        <w:rPr>
          <w:lang w:val="es-419"/>
        </w:rPr>
        <w:t>de los elementos</w:t>
      </w:r>
      <w:r w:rsidR="00E535C8">
        <w:rPr>
          <w:lang w:val="es-419"/>
        </w:rPr>
        <w:t>.</w:t>
      </w:r>
      <w:bookmarkEnd w:id="149"/>
      <w:r w:rsidR="00111CA6" w:rsidRPr="007F6451">
        <w:rPr>
          <w:lang w:val="es-419"/>
        </w:rPr>
        <w:t xml:space="preserve"> </w:t>
      </w:r>
    </w:p>
    <w:p w14:paraId="0FBC1DE5" w14:textId="6A7D00F5" w:rsidR="000A6952" w:rsidRDefault="000A6952" w:rsidP="000A6952">
      <w:pPr>
        <w:jc w:val="center"/>
        <w:rPr>
          <w:lang w:val="es-419"/>
        </w:rPr>
      </w:pPr>
      <w:r w:rsidRPr="000A6952">
        <w:rPr>
          <w:noProof/>
          <w:lang w:val="es-419"/>
        </w:rPr>
        <w:drawing>
          <wp:inline distT="0" distB="0" distL="0" distR="0" wp14:anchorId="2DB0B0B2" wp14:editId="75AEF9F5">
            <wp:extent cx="3794097" cy="31055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010" cy="3111168"/>
                    </a:xfrm>
                    <a:prstGeom prst="rect">
                      <a:avLst/>
                    </a:prstGeom>
                  </pic:spPr>
                </pic:pic>
              </a:graphicData>
            </a:graphic>
          </wp:inline>
        </w:drawing>
      </w:r>
    </w:p>
    <w:p w14:paraId="36235A6B" w14:textId="5F6E1A5C" w:rsidR="00A42BCB" w:rsidRDefault="00193A67" w:rsidP="006C0ECA">
      <w:pPr>
        <w:rPr>
          <w:lang w:val="es-419"/>
        </w:rPr>
      </w:pPr>
      <w:r>
        <w:rPr>
          <w:lang w:val="es-419"/>
        </w:rPr>
        <w:t xml:space="preserve">En los puntos 8.3.1.1 </w:t>
      </w:r>
      <w:r w:rsidR="0043633B">
        <w:rPr>
          <w:lang w:val="es-419"/>
        </w:rPr>
        <w:t>y 8.3.1.2 se revisa</w:t>
      </w:r>
      <w:r w:rsidR="009A09C6">
        <w:rPr>
          <w:lang w:val="es-419"/>
        </w:rPr>
        <w:t xml:space="preserve">n </w:t>
      </w:r>
      <w:r w:rsidR="001C0628">
        <w:rPr>
          <w:lang w:val="es-419"/>
        </w:rPr>
        <w:t xml:space="preserve">los datos de entrada seleccionados para </w:t>
      </w:r>
      <w:r w:rsidR="00BB481A">
        <w:rPr>
          <w:lang w:val="es-419"/>
        </w:rPr>
        <w:t>vigas y columnas respectivamente</w:t>
      </w:r>
      <w:r w:rsidR="00983441">
        <w:rPr>
          <w:lang w:val="es-419"/>
        </w:rPr>
        <w:t>.</w:t>
      </w:r>
    </w:p>
    <w:p w14:paraId="505729ED" w14:textId="7D4A81E4" w:rsidR="000C38DF" w:rsidRDefault="00983441" w:rsidP="00CA19D0">
      <w:pPr>
        <w:pStyle w:val="Heading4"/>
      </w:pPr>
      <w:r>
        <w:t xml:space="preserve">Datos </w:t>
      </w:r>
      <w:r w:rsidR="00FB7EEB">
        <w:t>de vigas</w:t>
      </w:r>
    </w:p>
    <w:p w14:paraId="2B718884" w14:textId="6EAF4B90" w:rsidR="00D61258" w:rsidRPr="00D61258" w:rsidRDefault="00957AE9" w:rsidP="00D61258">
      <w:pPr>
        <w:rPr>
          <w:lang w:val="es-419"/>
        </w:rPr>
      </w:pPr>
      <w:r>
        <w:rPr>
          <w:lang w:val="es-419"/>
        </w:rPr>
        <w:t>Los datos de todas las vigas se almacenan en una li</w:t>
      </w:r>
      <w:r w:rsidR="0051719C">
        <w:rPr>
          <w:lang w:val="es-419"/>
        </w:rPr>
        <w:t>sta de listas</w:t>
      </w:r>
      <w:r w:rsidR="00B32A66">
        <w:rPr>
          <w:lang w:val="es-419"/>
        </w:rPr>
        <w:t xml:space="preserve"> que simula ser una matriz de elementos ordenados por pisos </w:t>
      </w:r>
      <w:r w:rsidR="00B660FD">
        <w:rPr>
          <w:lang w:val="es-419"/>
        </w:rPr>
        <w:t>y número de elemento correspondiente a un determinado piso</w:t>
      </w:r>
      <w:r w:rsidR="00400B07">
        <w:rPr>
          <w:lang w:val="es-419"/>
        </w:rPr>
        <w:t xml:space="preserve">, </w:t>
      </w:r>
      <w:r w:rsidR="006D6EAE">
        <w:rPr>
          <w:lang w:val="es-419"/>
        </w:rPr>
        <w:t xml:space="preserve">tal y como en la </w:t>
      </w:r>
      <w:r w:rsidR="003A0A81">
        <w:rPr>
          <w:lang w:val="es-419"/>
        </w:rPr>
        <w:t>matriz que se presenta a continuación:</w:t>
      </w:r>
    </w:p>
    <w:p w14:paraId="670F54A2" w14:textId="35B895F5" w:rsidR="00D61258" w:rsidRPr="007F6451" w:rsidRDefault="002569F7" w:rsidP="00D61258">
      <w:pPr>
        <w:rPr>
          <w:lang w:val="es-419"/>
          <w:oMath/>
        </w:rPr>
      </w:pPr>
      <m:oMathPara>
        <m:oMath>
          <m:r>
            <w:rPr>
              <w:rFonts w:ascii="Cambria Math" w:hAnsi="Cambria Math"/>
              <w:lang w:val="es-419"/>
            </w:rPr>
            <w:lastRenderedPageBreak/>
            <m:t>VIG=</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1,1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1,nv</m:t>
                        </m:r>
                      </m:sub>
                    </m:sSub>
                  </m:e>
                </m:mr>
                <m:mr>
                  <m:e>
                    <m:r>
                      <w:rPr>
                        <w:rFonts w:ascii="Cambria Math" w:hAnsi="Cambria Math"/>
                        <w:lang w:val="es-419"/>
                      </w:rPr>
                      <m:t>⋮</m:t>
                    </m:r>
                  </m:e>
                  <m:e>
                    <m:r>
                      <w:rPr>
                        <w:rFonts w:ascii="Cambria Math" w:hAnsi="Cambria Math"/>
                        <w:lang w:val="es-419"/>
                      </w:rPr>
                      <m:t>⋱</m:t>
                    </m:r>
                  </m:e>
                  <m:e>
                    <m:r>
                      <w:rPr>
                        <w:rFonts w:ascii="Cambria Math" w:hAnsi="Cambria Math"/>
                        <w:lang w:val="es-419"/>
                      </w:rPr>
                      <m:t>⋮</m:t>
                    </m:r>
                  </m:e>
                </m:mr>
                <m:mr>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np,1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np,nv</m:t>
                        </m:r>
                      </m:sub>
                    </m:sSub>
                  </m:e>
                </m:mr>
              </m:m>
            </m:e>
          </m:d>
        </m:oMath>
      </m:oMathPara>
    </w:p>
    <w:p w14:paraId="5F2DA62F" w14:textId="35F37EEA" w:rsidR="003A0A81" w:rsidRPr="00D072BA" w:rsidRDefault="00607167" w:rsidP="00D61258">
      <w:pPr>
        <w:rPr>
          <w:lang w:val="es-419"/>
        </w:rPr>
      </w:pPr>
      <w:r>
        <w:rPr>
          <w:lang w:val="es-419"/>
        </w:rPr>
        <w:t xml:space="preserve">Esta matriz de </w:t>
      </w:r>
      <w:r w:rsidR="001E5F3E">
        <w:rPr>
          <w:lang w:val="es-419"/>
        </w:rPr>
        <w:t xml:space="preserve">dimensiones </w:t>
      </w:r>
      <m:oMath>
        <m:r>
          <w:rPr>
            <w:rFonts w:ascii="Cambria Math" w:hAnsi="Cambria Math"/>
            <w:lang w:val="es-419"/>
          </w:rPr>
          <m:t>N×M</m:t>
        </m:r>
      </m:oMath>
      <w:r w:rsidR="007462B4">
        <w:rPr>
          <w:lang w:val="es-419"/>
        </w:rPr>
        <w:t xml:space="preserve"> considera </w:t>
      </w:r>
      <w:r w:rsidR="007462B4" w:rsidRPr="000114C3">
        <w:rPr>
          <w:i/>
          <w:iCs/>
          <w:lang w:val="es-419"/>
        </w:rPr>
        <w:t>N</w:t>
      </w:r>
      <w:r w:rsidR="002F6BDC">
        <w:rPr>
          <w:lang w:val="es-419"/>
        </w:rPr>
        <w:t xml:space="preserve"> pisos y </w:t>
      </w:r>
      <w:r w:rsidR="002F6BDC" w:rsidRPr="000114C3">
        <w:rPr>
          <w:i/>
          <w:iCs/>
          <w:lang w:val="es-419"/>
        </w:rPr>
        <w:t>M</w:t>
      </w:r>
      <w:r w:rsidR="002F6BDC">
        <w:rPr>
          <w:lang w:val="es-419"/>
        </w:rPr>
        <w:t xml:space="preserve"> vanos, por lo que ha</w:t>
      </w:r>
      <w:r w:rsidR="000114C3">
        <w:rPr>
          <w:lang w:val="es-419"/>
        </w:rPr>
        <w:t>y</w:t>
      </w:r>
      <w:r w:rsidR="002F6BDC">
        <w:rPr>
          <w:lang w:val="es-419"/>
        </w:rPr>
        <w:t xml:space="preserve"> un elemento </w:t>
      </w:r>
      <w:r w:rsidR="00675CD4">
        <w:rPr>
          <w:lang w:val="es-419"/>
        </w:rPr>
        <w:t>por vano en cada piso</w:t>
      </w:r>
      <w:r w:rsidR="007972AB">
        <w:rPr>
          <w:lang w:val="es-419"/>
        </w:rPr>
        <w:t xml:space="preserve"> y estos elementos</w:t>
      </w:r>
      <w:r w:rsidR="000114C3">
        <w:rPr>
          <w:lang w:val="es-419"/>
        </w:rPr>
        <w:t>,</w:t>
      </w:r>
      <w:r w:rsidR="007972AB">
        <w:rPr>
          <w:lang w:val="es-419"/>
        </w:rPr>
        <w:t xml:space="preserve"> a su vez</w:t>
      </w:r>
      <w:r w:rsidR="000114C3">
        <w:rPr>
          <w:lang w:val="es-419"/>
        </w:rPr>
        <w:t>,</w:t>
      </w:r>
      <w:r w:rsidR="007972AB">
        <w:rPr>
          <w:lang w:val="es-419"/>
        </w:rPr>
        <w:t xml:space="preserve"> contienen los datos de entrada </w:t>
      </w:r>
      <w:r w:rsidR="00F77896">
        <w:rPr>
          <w:lang w:val="es-419"/>
        </w:rPr>
        <w:t>para cada viga</w:t>
      </w:r>
      <w:r w:rsidR="007419EB">
        <w:rPr>
          <w:lang w:val="es-419"/>
        </w:rPr>
        <w:t xml:space="preserve"> (</w:t>
      </w:r>
      <m:oMath>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n,m</m:t>
            </m:r>
          </m:sub>
        </m:sSub>
      </m:oMath>
      <w:r w:rsidR="007419EB">
        <w:rPr>
          <w:lang w:val="es-419"/>
        </w:rPr>
        <w:t>)</w:t>
      </w:r>
      <w:r w:rsidR="00B140D2">
        <w:rPr>
          <w:lang w:val="es-419"/>
        </w:rPr>
        <w:t xml:space="preserve"> </w:t>
      </w:r>
      <w:r w:rsidR="006219DE">
        <w:rPr>
          <w:lang w:val="es-419"/>
        </w:rPr>
        <w:t>que se divide en los datos de cada uno de sus nodos</w:t>
      </w:r>
      <w:r w:rsidR="00E83036">
        <w:rPr>
          <w:lang w:val="es-419"/>
        </w:rPr>
        <w:t xml:space="preserve"> y</w:t>
      </w:r>
      <w:r w:rsidR="00B140D2">
        <w:rPr>
          <w:lang w:val="es-419"/>
        </w:rPr>
        <w:t xml:space="preserve"> se</w:t>
      </w:r>
      <w:r w:rsidR="00FC63B1">
        <w:rPr>
          <w:lang w:val="es-419"/>
        </w:rPr>
        <w:t xml:space="preserve"> puede </w:t>
      </w:r>
      <w:r w:rsidR="0030204F">
        <w:rPr>
          <w:lang w:val="es-419"/>
        </w:rPr>
        <w:t xml:space="preserve">representar </w:t>
      </w:r>
      <w:r w:rsidR="00671BAB">
        <w:rPr>
          <w:lang w:val="es-419"/>
        </w:rPr>
        <w:t>de la siguiente manera</w:t>
      </w:r>
      <w:r w:rsidR="0030204F">
        <w:rPr>
          <w:lang w:val="es-419"/>
        </w:rPr>
        <w:t>:</w:t>
      </w:r>
    </w:p>
    <w:p w14:paraId="6934BD43" w14:textId="3A0D7E4E" w:rsidR="00D61258" w:rsidRPr="007F6451" w:rsidRDefault="000E0CFF" w:rsidP="00D61258">
      <w:pPr>
        <w:rPr>
          <w:lang w:val="es-419"/>
          <w:oMath/>
        </w:rPr>
      </w:pPr>
      <m:oMathPara>
        <m:oMath>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n,m</m:t>
              </m:r>
            </m:sub>
          </m:sSub>
          <m:r>
            <w:rPr>
              <w:rFonts w:ascii="Cambria Math" w:hAnsi="Cambria Math"/>
              <w:lang w:val="es-419"/>
            </w:rPr>
            <m:t>=</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i,n,m</m:t>
                        </m:r>
                      </m:sub>
                    </m:sSub>
                  </m:e>
                  <m:e>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j,n,m</m:t>
                        </m:r>
                      </m:sub>
                    </m:sSub>
                  </m:e>
                </m:mr>
              </m:m>
            </m:e>
          </m:d>
        </m:oMath>
      </m:oMathPara>
    </w:p>
    <w:p w14:paraId="19653918" w14:textId="3A5F8D81" w:rsidR="0062256F" w:rsidRDefault="00D73417" w:rsidP="00D61258">
      <w:pPr>
        <w:rPr>
          <w:lang w:val="es-419"/>
        </w:rPr>
      </w:pPr>
      <w:r>
        <w:rPr>
          <w:lang w:val="es-419"/>
        </w:rPr>
        <w:t>Estos elementos</w:t>
      </w:r>
      <w:r w:rsidR="000114C3">
        <w:rPr>
          <w:lang w:val="es-419"/>
        </w:rPr>
        <w:t>,</w:t>
      </w:r>
      <w:r>
        <w:rPr>
          <w:lang w:val="es-419"/>
        </w:rPr>
        <w:t xml:space="preserve"> </w:t>
      </w:r>
      <w:r w:rsidR="00B214C1">
        <w:rPr>
          <w:lang w:val="es-419"/>
        </w:rPr>
        <w:t>a s</w:t>
      </w:r>
      <w:r w:rsidR="00794407">
        <w:rPr>
          <w:lang w:val="es-419"/>
        </w:rPr>
        <w:t>u vez</w:t>
      </w:r>
      <w:r w:rsidR="000114C3">
        <w:rPr>
          <w:lang w:val="es-419"/>
        </w:rPr>
        <w:t>,</w:t>
      </w:r>
      <w:r w:rsidR="00794407">
        <w:rPr>
          <w:lang w:val="es-419"/>
        </w:rPr>
        <w:t xml:space="preserve"> contienen otros elementos</w:t>
      </w:r>
      <w:r w:rsidR="00A86616">
        <w:rPr>
          <w:lang w:val="es-419"/>
        </w:rPr>
        <w:t xml:space="preserve"> y</w:t>
      </w:r>
      <w:r w:rsidR="000114C3">
        <w:rPr>
          <w:lang w:val="es-419"/>
        </w:rPr>
        <w:t>,</w:t>
      </w:r>
      <w:r w:rsidR="00A86616">
        <w:rPr>
          <w:lang w:val="es-419"/>
        </w:rPr>
        <w:t xml:space="preserve"> </w:t>
      </w:r>
      <w:r w:rsidR="0062256F">
        <w:rPr>
          <w:lang w:val="es-419"/>
        </w:rPr>
        <w:t xml:space="preserve">tomando </w:t>
      </w:r>
      <w:r w:rsidR="00666D1E">
        <w:rPr>
          <w:lang w:val="es-419"/>
        </w:rPr>
        <w:t>del</w:t>
      </w:r>
      <w:r w:rsidR="00E979DA">
        <w:rPr>
          <w:lang w:val="es-419"/>
        </w:rPr>
        <w:t xml:space="preserve"> </w:t>
      </w:r>
      <w:r w:rsidR="0062256F">
        <w:rPr>
          <w:lang w:val="es-419"/>
        </w:rPr>
        <w:t xml:space="preserve">nodo </w:t>
      </w:r>
      <w:r w:rsidR="00666D1E" w:rsidRPr="00E31F19">
        <w:rPr>
          <w:i/>
          <w:iCs/>
          <w:lang w:val="es-419"/>
        </w:rPr>
        <w:t>i</w:t>
      </w:r>
      <w:r w:rsidR="00666D1E">
        <w:rPr>
          <w:lang w:val="es-419"/>
        </w:rPr>
        <w:t>,</w:t>
      </w:r>
      <w:r w:rsidR="0062256F">
        <w:rPr>
          <w:lang w:val="es-419"/>
        </w:rPr>
        <w:t xml:space="preserve"> por ejemplo, se</w:t>
      </w:r>
      <w:r w:rsidR="00B16EE2">
        <w:rPr>
          <w:lang w:val="es-419"/>
        </w:rPr>
        <w:t xml:space="preserve"> visualizan como</w:t>
      </w:r>
      <w:r w:rsidR="0062256F">
        <w:rPr>
          <w:lang w:val="es-419"/>
        </w:rPr>
        <w:t>:</w:t>
      </w:r>
    </w:p>
    <w:p w14:paraId="6A094E6A" w14:textId="0A53B951" w:rsidR="0030204F" w:rsidRDefault="000E0CFF" w:rsidP="00666D1E">
      <w:pPr>
        <w:jc w:val="center"/>
        <w:rPr>
          <w:lang w:val="es-419"/>
        </w:rPr>
      </w:pPr>
      <m:oMathPara>
        <m:oMath>
          <m:sSub>
            <m:sSubPr>
              <m:ctrlPr>
                <w:rPr>
                  <w:rFonts w:ascii="Cambria Math" w:hAnsi="Cambria Math"/>
                  <w:i/>
                  <w:lang w:val="es-419"/>
                </w:rPr>
              </m:ctrlPr>
            </m:sSubPr>
            <m:e>
              <m:r>
                <w:rPr>
                  <w:rFonts w:ascii="Cambria Math" w:hAnsi="Cambria Math"/>
                  <w:lang w:val="es-419"/>
                </w:rPr>
                <m:t>Vig</m:t>
              </m:r>
            </m:e>
            <m:sub>
              <m:r>
                <w:rPr>
                  <w:rFonts w:ascii="Cambria Math" w:hAnsi="Cambria Math"/>
                  <w:lang w:val="es-419"/>
                </w:rPr>
                <m:t>i,n,m</m:t>
              </m:r>
            </m:sub>
          </m:sSub>
          <m:r>
            <w:rPr>
              <w:rFonts w:ascii="Cambria Math" w:hAnsi="Cambria Math"/>
              <w:lang w:val="es-419"/>
            </w:rPr>
            <m:t>=</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m>
                            <m:mPr>
                              <m:mcs>
                                <m:mc>
                                  <m:mcPr>
                                    <m:count m:val="3"/>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e>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e>
                            </m:mr>
                          </m:m>
                        </m:e>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e>
                      </m:mr>
                    </m:m>
                  </m:e>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u1.2D+L</m:t>
                              </m:r>
                            </m:sub>
                          </m:sSub>
                        </m:e>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e>
                      </m:mr>
                    </m:m>
                  </m:e>
                  <m:e>
                    <m:m>
                      <m:mPr>
                        <m:mcs>
                          <m:mc>
                            <m:mcPr>
                              <m:count m:val="2"/>
                              <m:mcJc m:val="center"/>
                            </m:mcPr>
                          </m:mc>
                        </m:mcs>
                        <m:ctrlPr>
                          <w:rPr>
                            <w:rFonts w:ascii="Cambria Math" w:hAnsi="Cambria Math"/>
                            <w:i/>
                            <w:lang w:val="es-419"/>
                          </w:rPr>
                        </m:ctrlPr>
                      </m:mPr>
                      <m:mr>
                        <m:e>
                          <m:r>
                            <w:rPr>
                              <w:rFonts w:ascii="Cambria Math" w:hAnsi="Cambria Math"/>
                              <w:lang w:val="es-419"/>
                            </w:rPr>
                            <m:t>VU</m:t>
                          </m:r>
                        </m:e>
                        <m:e>
                          <m:r>
                            <w:rPr>
                              <w:rFonts w:ascii="Cambria Math" w:hAnsi="Cambria Math"/>
                              <w:lang w:val="es-419"/>
                            </w:rPr>
                            <m:t>VUE</m:t>
                          </m:r>
                        </m:e>
                      </m:mr>
                    </m:m>
                  </m:e>
                </m:mr>
              </m:m>
            </m:e>
          </m:d>
        </m:oMath>
      </m:oMathPara>
    </w:p>
    <w:p w14:paraId="224857E8" w14:textId="4594B42E" w:rsidR="0055677D" w:rsidRDefault="0055677D" w:rsidP="00D61258">
      <w:pPr>
        <w:rPr>
          <w:lang w:val="es-419"/>
        </w:rPr>
      </w:pPr>
      <w:r>
        <w:rPr>
          <w:lang w:val="es-419"/>
        </w:rPr>
        <w:t>Donde</w:t>
      </w:r>
      <w:r w:rsidR="001170D1">
        <w:rPr>
          <w:lang w:val="es-419"/>
        </w:rPr>
        <w:t xml:space="preserve">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oMath>
      <w:r w:rsidR="001170D1">
        <w:rPr>
          <w:lang w:val="es-419"/>
        </w:rPr>
        <w:t xml:space="preserve"> es el corte </w:t>
      </w:r>
      <w:r w:rsidR="006A7570">
        <w:rPr>
          <w:lang w:val="es-419"/>
        </w:rPr>
        <w:t>máximo proporcionado por combinaciones de carga estáticas,</w:t>
      </w:r>
      <m:oMath>
        <m:r>
          <w:rPr>
            <w:rFonts w:ascii="Cambria Math" w:hAnsi="Cambria Math"/>
            <w:lang w:val="es-419"/>
          </w:rPr>
          <m:t xml:space="preserve"> </m:t>
        </m:r>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oMath>
      <w:r w:rsidR="009A2681" w:rsidRPr="009A2681">
        <w:rPr>
          <w:lang w:val="es-419"/>
        </w:rPr>
        <w:t xml:space="preserve"> </w:t>
      </w:r>
      <w:r w:rsidR="009A2681">
        <w:rPr>
          <w:lang w:val="es-419"/>
        </w:rPr>
        <w:t>es el corte máximo proporcionado por combinaciones de carga sísmicas,</w:t>
      </w:r>
      <w:r w:rsidR="006A7570">
        <w:rPr>
          <w:lang w:val="es-419"/>
        </w:rPr>
        <w:t xml:space="preserve"> </w:t>
      </w:r>
      <w:r>
        <w:rPr>
          <w:lang w:val="es-419"/>
        </w:rPr>
        <w:t xml:space="preserv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oMath>
      <w:r w:rsidR="009A2681">
        <w:rPr>
          <w:lang w:val="es-419"/>
        </w:rPr>
        <w:t xml:space="preserve"> </w:t>
      </w:r>
      <w:r>
        <w:rPr>
          <w:lang w:val="es-419"/>
        </w:rPr>
        <w:t xml:space="preserve">corresponde al </w:t>
      </w:r>
      <w:r w:rsidR="000142AC">
        <w:rPr>
          <w:lang w:val="es-419"/>
        </w:rPr>
        <w:t xml:space="preserve">mayor momento </w:t>
      </w:r>
      <w:r w:rsidR="00254C90">
        <w:rPr>
          <w:lang w:val="es-419"/>
        </w:rPr>
        <w:t xml:space="preserve">positivo,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oMath>
      <w:r w:rsidR="00DB1862">
        <w:rPr>
          <w:lang w:val="es-419"/>
        </w:rPr>
        <w:t xml:space="preserve"> al </w:t>
      </w:r>
      <w:r w:rsidR="00B11BC8">
        <w:rPr>
          <w:lang w:val="es-419"/>
        </w:rPr>
        <w:t>mayor</w:t>
      </w:r>
      <w:r w:rsidR="002D71D1">
        <w:rPr>
          <w:lang w:val="es-419"/>
        </w:rPr>
        <w:t xml:space="preserve"> momento negativo,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u,1.2D+L</m:t>
            </m:r>
          </m:sub>
        </m:sSub>
      </m:oMath>
      <w:r w:rsidR="009A2681">
        <w:rPr>
          <w:lang w:val="es-419"/>
        </w:rPr>
        <w:t>,</w:t>
      </w:r>
      <w:r w:rsidR="00E5558E">
        <w:rPr>
          <w:lang w:val="es-419"/>
        </w:rPr>
        <w:t xml:space="preserve"> el corte generado por la combinación </w:t>
      </w:r>
      <w:r w:rsidR="009A5AB2">
        <w:rPr>
          <w:lang w:val="es-419"/>
        </w:rPr>
        <w:t xml:space="preserve">de cargas </w:t>
      </w:r>
      <w:r w:rsidR="00E5558E">
        <w:rPr>
          <w:lang w:val="es-419"/>
        </w:rPr>
        <w:t>1.2</w:t>
      </w:r>
      <w:r w:rsidR="001C7E03">
        <w:rPr>
          <w:lang w:val="es-419"/>
        </w:rPr>
        <w:t xml:space="preserve"> </w:t>
      </w:r>
      <w:r w:rsidR="00E5558E">
        <w:rPr>
          <w:lang w:val="es-419"/>
        </w:rPr>
        <w:t>D + L</w:t>
      </w:r>
      <w:r w:rsidR="009A5AB2">
        <w:rPr>
          <w:lang w:val="es-419"/>
        </w:rPr>
        <w:t>, para ser analizado en el diseño al corte por capacidad</w:t>
      </w:r>
      <w:r w:rsidR="00BF6217">
        <w:rPr>
          <w:lang w:val="es-419"/>
        </w:rPr>
        <w:t xml:space="preserve">, </w:t>
      </w:r>
      <m:oMath>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oMath>
      <w:r w:rsidR="00BF6217">
        <w:rPr>
          <w:lang w:val="es-419"/>
        </w:rPr>
        <w:t xml:space="preserve"> es el largo </w:t>
      </w:r>
      <w:r w:rsidR="00F02810">
        <w:rPr>
          <w:lang w:val="es-419"/>
        </w:rPr>
        <w:t xml:space="preserve">libre </w:t>
      </w:r>
      <w:r w:rsidR="00BF6217">
        <w:rPr>
          <w:lang w:val="es-419"/>
        </w:rPr>
        <w:t xml:space="preserve">de la viga, y </w:t>
      </w:r>
      <m:oMath>
        <m:r>
          <w:rPr>
            <w:rFonts w:ascii="Cambria Math" w:hAnsi="Cambria Math"/>
            <w:lang w:val="es-419"/>
          </w:rPr>
          <m:t xml:space="preserve">VU y VUE </m:t>
        </m:r>
      </m:oMath>
      <w:r w:rsidR="00DC5AA6">
        <w:rPr>
          <w:lang w:val="es-419"/>
        </w:rPr>
        <w:t xml:space="preserve">son listas de los cortes con combinaciones </w:t>
      </w:r>
      <w:r w:rsidR="006374C1">
        <w:rPr>
          <w:lang w:val="es-419"/>
        </w:rPr>
        <w:t>estáticas y sísmicas</w:t>
      </w:r>
      <w:r w:rsidR="00AC415C">
        <w:rPr>
          <w:lang w:val="es-419"/>
        </w:rPr>
        <w:t xml:space="preserve">, esto </w:t>
      </w:r>
      <w:r w:rsidR="000114C3">
        <w:rPr>
          <w:lang w:val="es-419"/>
        </w:rPr>
        <w:t>e</w:t>
      </w:r>
      <w:r w:rsidR="00AC415C">
        <w:rPr>
          <w:lang w:val="es-419"/>
        </w:rPr>
        <w:t>s:</w:t>
      </w:r>
    </w:p>
    <w:p w14:paraId="54C271B0" w14:textId="0B3ED906" w:rsidR="00AC415C" w:rsidRPr="00AC415C" w:rsidRDefault="00C96E41" w:rsidP="00D61258">
      <w:pPr>
        <w:rPr>
          <w:lang w:val="es-419"/>
        </w:rPr>
      </w:pPr>
      <m:oMathPara>
        <m:oMath>
          <m:r>
            <w:rPr>
              <w:rFonts w:ascii="Cambria Math" w:hAnsi="Cambria Math"/>
              <w:lang w:val="es-419"/>
            </w:rPr>
            <m:t>VU=</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 1.4D</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u,1.2D+1.6L</m:t>
                        </m:r>
                      </m:sub>
                    </m:sSub>
                  </m:e>
                </m:mr>
              </m:m>
            </m:e>
          </m:d>
        </m:oMath>
      </m:oMathPara>
    </w:p>
    <w:p w14:paraId="7C8DD7E2" w14:textId="0F6D4476" w:rsidR="00AC415C" w:rsidRDefault="00C96E41" w:rsidP="00D61258">
      <w:pPr>
        <w:rPr>
          <w:lang w:val="es-419"/>
        </w:rPr>
      </w:pPr>
      <m:oMathPara>
        <m:oMath>
          <m:r>
            <w:rPr>
              <w:rFonts w:ascii="Cambria Math" w:hAnsi="Cambria Math"/>
              <w:lang w:val="es-419"/>
            </w:rPr>
            <m:t>VUE=</m:t>
          </m:r>
          <m:d>
            <m:dPr>
              <m:begChr m:val="["/>
              <m:endChr m:val="]"/>
              <m:ctrlPr>
                <w:rPr>
                  <w:rFonts w:ascii="Cambria Math" w:hAnsi="Cambria Math"/>
                  <w:i/>
                  <w:lang w:val="es-419"/>
                </w:rPr>
              </m:ctrlPr>
            </m:dPr>
            <m:e>
              <m:m>
                <m:mPr>
                  <m:mcs>
                    <m:mc>
                      <m:mcPr>
                        <m:count m:val="2"/>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u,1.2D+1.4E+L</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u,1.2D-1.4E+L</m:t>
                              </m:r>
                            </m:sub>
                          </m:sSub>
                        </m:e>
                      </m:mr>
                    </m:m>
                  </m:e>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u,0.9D+1.4E</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u,0.9D-1.4E</m:t>
                              </m:r>
                            </m:sub>
                          </m:sSub>
                        </m:e>
                      </m:mr>
                    </m:m>
                  </m:e>
                </m:mr>
              </m:m>
            </m:e>
          </m:d>
        </m:oMath>
      </m:oMathPara>
    </w:p>
    <w:p w14:paraId="711420B0" w14:textId="13C78B01" w:rsidR="00D072BA" w:rsidRDefault="00030894" w:rsidP="009658AB">
      <w:pPr>
        <w:rPr>
          <w:lang w:val="es-419"/>
        </w:rPr>
      </w:pPr>
      <w:r>
        <w:rPr>
          <w:lang w:val="es-419"/>
        </w:rPr>
        <w:t>Co</w:t>
      </w:r>
      <w:r w:rsidR="002A7910">
        <w:rPr>
          <w:lang w:val="es-419"/>
        </w:rPr>
        <w:t xml:space="preserve">n estos datos, y </w:t>
      </w:r>
      <w:r w:rsidR="00810967">
        <w:rPr>
          <w:lang w:val="es-419"/>
        </w:rPr>
        <w:t>otras variables globales como los datos generales mencionados anteriormente</w:t>
      </w:r>
      <w:r w:rsidR="00DD48F4">
        <w:rPr>
          <w:lang w:val="es-419"/>
        </w:rPr>
        <w:t>, se puede diseñar</w:t>
      </w:r>
      <w:r w:rsidR="00C327C8">
        <w:rPr>
          <w:lang w:val="es-419"/>
        </w:rPr>
        <w:t xml:space="preserve"> cada</w:t>
      </w:r>
      <w:r w:rsidR="00857E4A">
        <w:rPr>
          <w:lang w:val="es-419"/>
        </w:rPr>
        <w:t xml:space="preserve"> viga</w:t>
      </w:r>
      <w:r w:rsidR="003D1A9D">
        <w:rPr>
          <w:lang w:val="es-419"/>
        </w:rPr>
        <w:t xml:space="preserve"> y encontrar su combinación de materiales óptima.</w:t>
      </w:r>
    </w:p>
    <w:p w14:paraId="5597309E" w14:textId="5D012B05" w:rsidR="00D072BA" w:rsidRDefault="007B3C1A" w:rsidP="00CA19D0">
      <w:pPr>
        <w:pStyle w:val="Heading4"/>
      </w:pPr>
      <w:r>
        <w:lastRenderedPageBreak/>
        <w:t>Datos de columnas</w:t>
      </w:r>
    </w:p>
    <w:p w14:paraId="655FF86B" w14:textId="7A618EB5" w:rsidR="00641C46" w:rsidRPr="00D61258" w:rsidRDefault="00641C46" w:rsidP="00641C46">
      <w:pPr>
        <w:rPr>
          <w:lang w:val="es-419"/>
        </w:rPr>
      </w:pPr>
      <w:r>
        <w:rPr>
          <w:lang w:val="es-419"/>
        </w:rPr>
        <w:t xml:space="preserve">Los datos de todas las </w:t>
      </w:r>
      <w:r w:rsidR="00D53C1B">
        <w:rPr>
          <w:lang w:val="es-419"/>
        </w:rPr>
        <w:t>columnas</w:t>
      </w:r>
      <w:r>
        <w:rPr>
          <w:lang w:val="es-419"/>
        </w:rPr>
        <w:t xml:space="preserve"> se almacenan en una lista de listas que simula ser una matriz de elementos ordenados por pisos y número de elemento correspondiente a un determinado piso, tal y como en la matriz que se presenta a continuación:</w:t>
      </w:r>
    </w:p>
    <w:p w14:paraId="4FF37409" w14:textId="6DCB41EC" w:rsidR="00641C46" w:rsidRPr="005D2AAD" w:rsidRDefault="00D53C1B" w:rsidP="00641C46">
      <w:pPr>
        <w:rPr>
          <w:lang w:val="es-419"/>
        </w:rPr>
      </w:pPr>
      <m:oMathPara>
        <m:oMath>
          <m:r>
            <w:rPr>
              <w:rFonts w:ascii="Cambria Math" w:hAnsi="Cambria Math"/>
              <w:lang w:val="es-419"/>
            </w:rPr>
            <m:t>COL=</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np,1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np, nv+1</m:t>
                        </m:r>
                      </m:sub>
                    </m:sSub>
                  </m:e>
                </m:mr>
                <m:mr>
                  <m:e>
                    <m:r>
                      <w:rPr>
                        <w:rFonts w:ascii="Cambria Math" w:hAnsi="Cambria Math"/>
                        <w:lang w:val="es-419"/>
                      </w:rPr>
                      <m:t>⋮</m:t>
                    </m:r>
                  </m:e>
                  <m:e>
                    <m:r>
                      <w:rPr>
                        <w:rFonts w:ascii="Cambria Math" w:hAnsi="Cambria Math"/>
                        <w:lang w:val="es-419"/>
                      </w:rPr>
                      <m:t>⋱</m:t>
                    </m:r>
                  </m:e>
                  <m:e>
                    <m:r>
                      <w:rPr>
                        <w:rFonts w:ascii="Cambria Math" w:hAnsi="Cambria Math"/>
                        <w:lang w:val="es-419"/>
                      </w:rPr>
                      <m:t>⋮</m:t>
                    </m:r>
                  </m:e>
                </m:mr>
                <m:mr>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1,1</m:t>
                        </m:r>
                      </m:sub>
                    </m:sSub>
                  </m:e>
                  <m:e>
                    <m:r>
                      <w:rPr>
                        <w:rFonts w:ascii="Cambria Math" w:hAnsi="Cambria Math"/>
                        <w:lang w:val="es-419"/>
                      </w:rPr>
                      <m:t>⋯</m:t>
                    </m:r>
                  </m:e>
                  <m:e>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1,nv+1</m:t>
                        </m:r>
                      </m:sub>
                    </m:sSub>
                  </m:e>
                </m:mr>
              </m:m>
            </m:e>
          </m:d>
        </m:oMath>
      </m:oMathPara>
    </w:p>
    <w:p w14:paraId="546F726D" w14:textId="384EA56D" w:rsidR="00641C46" w:rsidRDefault="00641C46" w:rsidP="00641C46">
      <w:pPr>
        <w:rPr>
          <w:lang w:val="es-419"/>
        </w:rPr>
      </w:pPr>
      <w:r>
        <w:rPr>
          <w:lang w:val="es-419"/>
        </w:rPr>
        <w:t xml:space="preserve">Esta matriz de dimensiones </w:t>
      </w:r>
      <m:oMath>
        <m:r>
          <w:rPr>
            <w:rFonts w:ascii="Cambria Math" w:hAnsi="Cambria Math"/>
            <w:lang w:val="es-419"/>
          </w:rPr>
          <m:t>N×(M+1)</m:t>
        </m:r>
      </m:oMath>
      <w:r>
        <w:rPr>
          <w:lang w:val="es-419"/>
        </w:rPr>
        <w:t xml:space="preserve"> considera </w:t>
      </w:r>
      <w:r w:rsidRPr="000114C3">
        <w:rPr>
          <w:i/>
          <w:iCs/>
          <w:lang w:val="es-419"/>
        </w:rPr>
        <w:t>N</w:t>
      </w:r>
      <w:r>
        <w:rPr>
          <w:lang w:val="es-419"/>
        </w:rPr>
        <w:t xml:space="preserve"> pisos y </w:t>
      </w:r>
      <w:r w:rsidRPr="000114C3">
        <w:rPr>
          <w:i/>
          <w:iCs/>
          <w:lang w:val="es-419"/>
        </w:rPr>
        <w:t>M</w:t>
      </w:r>
      <w:r>
        <w:rPr>
          <w:lang w:val="es-419"/>
        </w:rPr>
        <w:t xml:space="preserve"> vanos</w:t>
      </w:r>
      <w:r w:rsidR="007F54ED">
        <w:rPr>
          <w:lang w:val="es-419"/>
        </w:rPr>
        <w:t xml:space="preserve"> más uno</w:t>
      </w:r>
      <w:r>
        <w:rPr>
          <w:lang w:val="es-419"/>
        </w:rPr>
        <w:t xml:space="preserve">, por lo que </w:t>
      </w:r>
      <w:r w:rsidR="00B04E97">
        <w:rPr>
          <w:lang w:val="es-419"/>
        </w:rPr>
        <w:t xml:space="preserve">el número de elementos en </w:t>
      </w:r>
      <w:r>
        <w:rPr>
          <w:lang w:val="es-419"/>
        </w:rPr>
        <w:t>cada piso</w:t>
      </w:r>
      <w:r w:rsidR="00B04E97">
        <w:rPr>
          <w:lang w:val="es-419"/>
        </w:rPr>
        <w:t xml:space="preserve"> </w:t>
      </w:r>
      <w:r w:rsidR="000114C3">
        <w:rPr>
          <w:lang w:val="es-419"/>
        </w:rPr>
        <w:t>corresponda</w:t>
      </w:r>
      <w:r w:rsidR="00B04E97">
        <w:rPr>
          <w:lang w:val="es-419"/>
        </w:rPr>
        <w:t xml:space="preserve"> </w:t>
      </w:r>
      <w:r w:rsidR="000114C3">
        <w:rPr>
          <w:lang w:val="es-419"/>
        </w:rPr>
        <w:t>a</w:t>
      </w:r>
      <w:r w:rsidR="00A34A4B">
        <w:rPr>
          <w:lang w:val="es-419"/>
        </w:rPr>
        <w:t>l total de vanos más uno</w:t>
      </w:r>
      <w:r w:rsidR="000114C3">
        <w:rPr>
          <w:lang w:val="es-419"/>
        </w:rPr>
        <w:t>.</w:t>
      </w:r>
      <w:r>
        <w:rPr>
          <w:lang w:val="es-419"/>
        </w:rPr>
        <w:t xml:space="preserve"> </w:t>
      </w:r>
      <w:r w:rsidR="000114C3">
        <w:rPr>
          <w:lang w:val="es-419"/>
        </w:rPr>
        <w:t>E</w:t>
      </w:r>
      <w:r>
        <w:rPr>
          <w:lang w:val="es-419"/>
        </w:rPr>
        <w:t>stos elementos</w:t>
      </w:r>
      <w:r w:rsidR="000114C3">
        <w:rPr>
          <w:lang w:val="es-419"/>
        </w:rPr>
        <w:t>,</w:t>
      </w:r>
      <w:r>
        <w:rPr>
          <w:lang w:val="es-419"/>
        </w:rPr>
        <w:t xml:space="preserve"> a su vez</w:t>
      </w:r>
      <w:r w:rsidR="000114C3">
        <w:rPr>
          <w:lang w:val="es-419"/>
        </w:rPr>
        <w:t>,</w:t>
      </w:r>
      <w:r>
        <w:rPr>
          <w:lang w:val="es-419"/>
        </w:rPr>
        <w:t xml:space="preserve"> contienen los datos de entrada para cada viga (</w:t>
      </w:r>
      <m:oMath>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n,m</m:t>
            </m:r>
          </m:sub>
        </m:sSub>
      </m:oMath>
      <w:r>
        <w:rPr>
          <w:lang w:val="es-419"/>
        </w:rPr>
        <w:t>)</w:t>
      </w:r>
      <w:r w:rsidR="000114C3">
        <w:rPr>
          <w:lang w:val="es-419"/>
        </w:rPr>
        <w:t>,</w:t>
      </w:r>
      <w:r>
        <w:rPr>
          <w:lang w:val="es-419"/>
        </w:rPr>
        <w:t xml:space="preserve"> </w:t>
      </w:r>
      <w:r w:rsidR="00611C01">
        <w:rPr>
          <w:lang w:val="es-419"/>
        </w:rPr>
        <w:t xml:space="preserve">tomando </w:t>
      </w:r>
      <w:r w:rsidR="00B512E9">
        <w:rPr>
          <w:lang w:val="es-419"/>
        </w:rPr>
        <w:t xml:space="preserve">el máximo </w:t>
      </w:r>
      <w:r w:rsidR="00D85A3C">
        <w:rPr>
          <w:lang w:val="es-419"/>
        </w:rPr>
        <w:t>de cada un</w:t>
      </w:r>
      <w:r w:rsidR="000114C3">
        <w:rPr>
          <w:lang w:val="es-419"/>
        </w:rPr>
        <w:t>a</w:t>
      </w:r>
      <w:r w:rsidR="00D85A3C">
        <w:rPr>
          <w:lang w:val="es-419"/>
        </w:rPr>
        <w:t xml:space="preserve"> de sus </w:t>
      </w:r>
      <w:r w:rsidR="00BC5BE4">
        <w:rPr>
          <w:lang w:val="es-419"/>
        </w:rPr>
        <w:t>combinaciones</w:t>
      </w:r>
      <w:r w:rsidR="006B0990">
        <w:rPr>
          <w:lang w:val="es-419"/>
        </w:rPr>
        <w:t xml:space="preserve"> de carga</w:t>
      </w:r>
      <w:r w:rsidR="00BC5BE4">
        <w:rPr>
          <w:lang w:val="es-419"/>
        </w:rPr>
        <w:t xml:space="preserve"> y </w:t>
      </w:r>
      <w:r w:rsidR="0090776D">
        <w:rPr>
          <w:lang w:val="es-419"/>
        </w:rPr>
        <w:t xml:space="preserve">ambos </w:t>
      </w:r>
      <w:r w:rsidR="00BC5BE4">
        <w:rPr>
          <w:lang w:val="es-419"/>
        </w:rPr>
        <w:t>nodos</w:t>
      </w:r>
      <w:r w:rsidR="00DE137B">
        <w:rPr>
          <w:lang w:val="es-419"/>
        </w:rPr>
        <w:t xml:space="preserve"> para obtener una única lista</w:t>
      </w:r>
      <w:r>
        <w:rPr>
          <w:lang w:val="es-419"/>
        </w:rPr>
        <w:t>:</w:t>
      </w:r>
    </w:p>
    <w:p w14:paraId="5285A5F3" w14:textId="2E027DBE" w:rsidR="00641C46" w:rsidRDefault="000E0CFF" w:rsidP="00641C46">
      <w:pPr>
        <w:jc w:val="center"/>
        <w:rPr>
          <w:lang w:val="es-419"/>
        </w:rPr>
      </w:pPr>
      <m:oMathPara>
        <m:oMath>
          <m:sSub>
            <m:sSubPr>
              <m:ctrlPr>
                <w:rPr>
                  <w:rFonts w:ascii="Cambria Math" w:hAnsi="Cambria Math"/>
                  <w:i/>
                  <w:lang w:val="es-419"/>
                </w:rPr>
              </m:ctrlPr>
            </m:sSubPr>
            <m:e>
              <m:r>
                <w:rPr>
                  <w:rFonts w:ascii="Cambria Math" w:hAnsi="Cambria Math"/>
                  <w:lang w:val="es-419"/>
                </w:rPr>
                <m:t>Col</m:t>
              </m:r>
            </m:e>
            <m:sub>
              <m:r>
                <w:rPr>
                  <w:rFonts w:ascii="Cambria Math" w:hAnsi="Cambria Math"/>
                  <w:lang w:val="es-419"/>
                </w:rPr>
                <m:t>n,m</m:t>
              </m:r>
            </m:sub>
          </m:sSub>
          <m:r>
            <w:rPr>
              <w:rFonts w:ascii="Cambria Math" w:hAnsi="Cambria Math"/>
              <w:lang w:val="es-419"/>
            </w:rPr>
            <m:t>=</m:t>
          </m:r>
          <m:d>
            <m:dPr>
              <m:begChr m:val="["/>
              <m:endChr m:val="]"/>
              <m:ctrlPr>
                <w:rPr>
                  <w:rFonts w:ascii="Cambria Math" w:hAnsi="Cambria Math"/>
                  <w:i/>
                  <w:lang w:val="es-419"/>
                </w:rPr>
              </m:ctrlPr>
            </m:dPr>
            <m:e>
              <m:m>
                <m:mPr>
                  <m:mcs>
                    <m:mc>
                      <m:mcPr>
                        <m:count m:val="3"/>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u_min</m:t>
                              </m:r>
                            </m:sub>
                          </m:sSub>
                        </m:e>
                      </m:mr>
                    </m:m>
                  </m:e>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e>
                      </m:mr>
                    </m:m>
                  </m:e>
                  <m:e>
                    <m:m>
                      <m:mPr>
                        <m:mcs>
                          <m:mc>
                            <m:mcPr>
                              <m:count m:val="2"/>
                              <m:mcJc m:val="center"/>
                            </m:mcPr>
                          </m:mc>
                        </m:mcs>
                        <m:ctrlPr>
                          <w:rPr>
                            <w:rFonts w:ascii="Cambria Math" w:hAnsi="Cambria Math"/>
                            <w:i/>
                            <w:lang w:val="es-419"/>
                          </w:rPr>
                        </m:ctrlPr>
                      </m:mPr>
                      <m:mr>
                        <m:e>
                          <m:m>
                            <m:mPr>
                              <m:mcs>
                                <m:mc>
                                  <m:mcPr>
                                    <m:count m:val="2"/>
                                    <m:mcJc m:val="center"/>
                                  </m:mcPr>
                                </m:mc>
                              </m:mcs>
                              <m:ctrlPr>
                                <w:rPr>
                                  <w:rFonts w:ascii="Cambria Math" w:hAnsi="Cambria Math"/>
                                  <w:i/>
                                  <w:lang w:val="es-419"/>
                                </w:rPr>
                              </m:ctrlPr>
                            </m:mPr>
                            <m:mr>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u_max</m:t>
                                    </m:r>
                                  </m:sub>
                                </m:sSub>
                              </m:e>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u_min</m:t>
                                    </m:r>
                                  </m:sub>
                                </m:sSub>
                              </m:e>
                            </m:mr>
                          </m:m>
                        </m:e>
                        <m:e>
                          <m:sSub>
                            <m:sSubPr>
                              <m:ctrlPr>
                                <w:rPr>
                                  <w:rFonts w:ascii="Cambria Math" w:hAnsi="Cambria Math"/>
                                  <w:i/>
                                  <w:lang w:val="es-419"/>
                                </w:rPr>
                              </m:ctrlPr>
                            </m:sSubPr>
                            <m:e>
                              <m:r>
                                <w:rPr>
                                  <w:rFonts w:ascii="Cambria Math" w:hAnsi="Cambria Math"/>
                                  <w:lang w:val="es-419"/>
                                </w:rPr>
                                <m:t>H</m:t>
                              </m:r>
                            </m:e>
                            <m:sub>
                              <m:r>
                                <w:rPr>
                                  <w:rFonts w:ascii="Cambria Math" w:hAnsi="Cambria Math"/>
                                  <w:lang w:val="es-419"/>
                                </w:rPr>
                                <m:t>o</m:t>
                              </m:r>
                            </m:sub>
                          </m:sSub>
                        </m:e>
                      </m:mr>
                    </m:m>
                  </m:e>
                </m:mr>
              </m:m>
            </m:e>
          </m:d>
        </m:oMath>
      </m:oMathPara>
    </w:p>
    <w:p w14:paraId="695FBC17" w14:textId="3C2D1BF1" w:rsidR="0099252F" w:rsidRDefault="00641C46" w:rsidP="00F87B68">
      <w:pPr>
        <w:rPr>
          <w:lang w:val="es-419"/>
        </w:rPr>
      </w:pPr>
      <w:r>
        <w:rPr>
          <w:lang w:val="es-419"/>
        </w:rPr>
        <w:t xml:space="preserve">Donde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u_max</m:t>
            </m:r>
          </m:sub>
        </m:sSub>
      </m:oMath>
      <w:r w:rsidR="00F31A74">
        <w:rPr>
          <w:lang w:val="es-419"/>
        </w:rPr>
        <w:t xml:space="preserve"> y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u_min</m:t>
            </m:r>
          </m:sub>
        </m:sSub>
      </m:oMath>
      <w:r w:rsidR="00F31A74">
        <w:rPr>
          <w:lang w:val="es-419"/>
        </w:rPr>
        <w:t xml:space="preserve"> son los esfuerzos axiales </w:t>
      </w:r>
      <w:r w:rsidR="00E859DC">
        <w:rPr>
          <w:lang w:val="es-419"/>
        </w:rPr>
        <w:t>máximos y mínimos</w:t>
      </w:r>
      <w:r w:rsidR="007512F2">
        <w:rPr>
          <w:lang w:val="es-419"/>
        </w:rPr>
        <w:t xml:space="preserve"> respectivamente</w:t>
      </w:r>
      <w:r w:rsidR="00E859DC">
        <w:rPr>
          <w:lang w:val="es-419"/>
        </w:rPr>
        <w:t xml:space="preserve">,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u_max</m:t>
            </m:r>
          </m:sub>
        </m:sSub>
      </m:oMath>
      <w:r w:rsidR="006546E9">
        <w:rPr>
          <w:lang w:val="es-419"/>
        </w:rPr>
        <w:t xml:space="preserve"> y </w:t>
      </w:r>
      <m:oMath>
        <m:sSub>
          <m:sSubPr>
            <m:ctrlPr>
              <w:rPr>
                <w:rFonts w:ascii="Cambria Math" w:hAnsi="Cambria Math"/>
                <w:i/>
                <w:lang w:val="es-419"/>
              </w:rPr>
            </m:ctrlPr>
          </m:sSubPr>
          <m:e>
            <m:r>
              <w:rPr>
                <w:rFonts w:ascii="Cambria Math" w:hAnsi="Cambria Math"/>
                <w:lang w:val="es-419"/>
              </w:rPr>
              <m:t>V</m:t>
            </m:r>
          </m:e>
          <m:sub>
            <m:r>
              <w:rPr>
                <w:rFonts w:ascii="Cambria Math" w:hAnsi="Cambria Math"/>
                <w:lang w:val="es-419"/>
              </w:rPr>
              <m:t>ue_max</m:t>
            </m:r>
          </m:sub>
        </m:sSub>
      </m:oMath>
      <w:r w:rsidR="006546E9">
        <w:rPr>
          <w:lang w:val="es-419"/>
        </w:rPr>
        <w:t xml:space="preserve"> son los cortes </w:t>
      </w:r>
      <w:r w:rsidR="00B97708">
        <w:rPr>
          <w:lang w:val="es-419"/>
        </w:rPr>
        <w:t xml:space="preserve">máximos en valor absoluto </w:t>
      </w:r>
      <w:r w:rsidR="00E679B3">
        <w:rPr>
          <w:lang w:val="es-419"/>
        </w:rPr>
        <w:t>para las combinaciones estáticas y sísmicas</w:t>
      </w:r>
      <w:r w:rsidR="007512F2">
        <w:rPr>
          <w:lang w:val="es-419"/>
        </w:rPr>
        <w:t xml:space="preserv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u_max</m:t>
            </m:r>
          </m:sub>
        </m:sSub>
      </m:oMath>
      <w:r w:rsidR="007512F2" w:rsidRPr="007F6451">
        <w:rPr>
          <w:lang w:val="es-419"/>
        </w:rPr>
        <w:t xml:space="preserve"> </w:t>
      </w:r>
      <w:r w:rsidR="0010795A" w:rsidRPr="007F6451">
        <w:rPr>
          <w:lang w:val="es-419"/>
        </w:rPr>
        <w:t xml:space="preserve">es el </w:t>
      </w:r>
      <w:r w:rsidR="00141A5A" w:rsidRPr="007F6451">
        <w:rPr>
          <w:lang w:val="es-419"/>
        </w:rPr>
        <w:t xml:space="preserve">momento </w:t>
      </w:r>
      <w:r w:rsidR="00363F4F" w:rsidRPr="007F6451">
        <w:rPr>
          <w:lang w:val="es-419"/>
        </w:rPr>
        <w:t xml:space="preserve">último </w:t>
      </w:r>
      <w:r w:rsidR="00141A5A" w:rsidRPr="007F6451">
        <w:rPr>
          <w:lang w:val="es-419"/>
        </w:rPr>
        <w:t>máximo</w:t>
      </w:r>
      <w:r w:rsidR="00363F4F" w:rsidRPr="007F6451">
        <w:rPr>
          <w:lang w:val="es-419"/>
        </w:rPr>
        <w:t>,</w:t>
      </w:r>
      <w:r w:rsidR="002F1458" w:rsidRPr="007F6451">
        <w:rPr>
          <w:lang w:val="es-419"/>
        </w:rPr>
        <w:t xml:space="preserv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u_min</m:t>
            </m:r>
          </m:sub>
        </m:sSub>
      </m:oMath>
      <w:r w:rsidR="00141A5A" w:rsidRPr="007F6451">
        <w:rPr>
          <w:lang w:val="es-419"/>
        </w:rPr>
        <w:t xml:space="preserve"> </w:t>
      </w:r>
      <w:r w:rsidR="00363F4F" w:rsidRPr="007F6451">
        <w:rPr>
          <w:lang w:val="es-419"/>
        </w:rPr>
        <w:t xml:space="preserve">es el momento </w:t>
      </w:r>
      <w:r w:rsidR="00ED53ED" w:rsidRPr="007F6451">
        <w:rPr>
          <w:lang w:val="es-419"/>
        </w:rPr>
        <w:t xml:space="preserve">último mínimo correspondiente a la combinación de carga </w:t>
      </w:r>
      <w:r w:rsidR="0021057F" w:rsidRPr="007F6451">
        <w:rPr>
          <w:lang w:val="es-419"/>
        </w:rPr>
        <w:t xml:space="preserve">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u_min</m:t>
            </m:r>
          </m:sub>
        </m:sSub>
      </m:oMath>
      <w:r w:rsidR="000114C3">
        <w:rPr>
          <w:lang w:val="es-419"/>
        </w:rPr>
        <w:t>,</w:t>
      </w:r>
      <w:r w:rsidR="00427175">
        <w:rPr>
          <w:lang w:val="es-419"/>
        </w:rPr>
        <w:t xml:space="preserve"> y</w:t>
      </w:r>
      <w:r w:rsidR="001F2713" w:rsidRPr="007F6451">
        <w:rPr>
          <w:lang w:val="es-419"/>
        </w:rPr>
        <w:t xml:space="preserve"> </w:t>
      </w:r>
      <m:oMath>
        <m:sSub>
          <m:sSubPr>
            <m:ctrlPr>
              <w:rPr>
                <w:rFonts w:ascii="Cambria Math" w:hAnsi="Cambria Math"/>
                <w:i/>
                <w:lang w:val="es-419"/>
              </w:rPr>
            </m:ctrlPr>
          </m:sSubPr>
          <m:e>
            <m:r>
              <w:rPr>
                <w:rFonts w:ascii="Cambria Math" w:hAnsi="Cambria Math"/>
                <w:lang w:val="es-419"/>
              </w:rPr>
              <m:t>H</m:t>
            </m:r>
          </m:e>
          <m:sub>
            <m:r>
              <w:rPr>
                <w:rFonts w:ascii="Cambria Math" w:hAnsi="Cambria Math"/>
                <w:lang w:val="es-419"/>
              </w:rPr>
              <m:t>o</m:t>
            </m:r>
          </m:sub>
        </m:sSub>
      </m:oMath>
      <w:r w:rsidR="000F452A" w:rsidRPr="007F6451">
        <w:rPr>
          <w:lang w:val="es-419"/>
        </w:rPr>
        <w:t xml:space="preserve"> es </w:t>
      </w:r>
      <w:r w:rsidR="00B6075B" w:rsidRPr="007F6451">
        <w:rPr>
          <w:lang w:val="es-419"/>
        </w:rPr>
        <w:t xml:space="preserve">la altura </w:t>
      </w:r>
      <w:r w:rsidR="005C42C1" w:rsidRPr="007F6451">
        <w:rPr>
          <w:lang w:val="es-419"/>
        </w:rPr>
        <w:t xml:space="preserve">libre </w:t>
      </w:r>
      <w:r w:rsidR="00B6075B" w:rsidRPr="007F6451">
        <w:rPr>
          <w:lang w:val="es-419"/>
        </w:rPr>
        <w:t>de la columna</w:t>
      </w:r>
      <w:r w:rsidR="00427175">
        <w:rPr>
          <w:lang w:val="es-419"/>
        </w:rPr>
        <w:t>.</w:t>
      </w:r>
    </w:p>
    <w:p w14:paraId="3F664812" w14:textId="191620BD" w:rsidR="007138B0" w:rsidRDefault="00921AED" w:rsidP="00CA19D0">
      <w:pPr>
        <w:pStyle w:val="Heading3"/>
      </w:pPr>
      <w:bookmarkStart w:id="150" w:name="_Toc69219386"/>
      <w:r>
        <w:t xml:space="preserve">Cálculo de </w:t>
      </w:r>
      <w:r w:rsidR="00B526A8">
        <w:t>vigas óptimas</w:t>
      </w:r>
      <w:bookmarkEnd w:id="150"/>
    </w:p>
    <w:p w14:paraId="72C5893C" w14:textId="6D929C69" w:rsidR="005E307E" w:rsidRDefault="005E307E" w:rsidP="00CA19D0">
      <w:pPr>
        <w:pStyle w:val="Heading4"/>
      </w:pPr>
      <w:r>
        <w:t>Cálculo de refuerzo longitudinal</w:t>
      </w:r>
    </w:p>
    <w:p w14:paraId="339AE1DA" w14:textId="16131F22" w:rsidR="009068B3" w:rsidRDefault="009068B3" w:rsidP="00DA2DD6">
      <w:pPr>
        <w:rPr>
          <w:lang w:val="es-419"/>
        </w:rPr>
      </w:pPr>
      <w:r w:rsidRPr="007F6451">
        <w:rPr>
          <w:lang w:val="es-419"/>
        </w:rPr>
        <w:t xml:space="preserve">En las vigas se verifica flexión simple, que involucra únicamente flexión y cortante, despreciando los esfuerzos axiales. Por otro lado, se espera que las vigas tengan una falla dúctil, por lo que se impone en el programa que la deformación de las barras de acero en tracción </w:t>
      </w:r>
      <m:oMath>
        <m:sSub>
          <m:sSubPr>
            <m:ctrlPr>
              <w:rPr>
                <w:rFonts w:ascii="Cambria Math" w:hAnsi="Cambria Math"/>
                <w:i/>
                <w:lang w:val="es-419"/>
              </w:rPr>
            </m:ctrlPr>
          </m:sSubPr>
          <m:e>
            <m:r>
              <w:rPr>
                <w:rFonts w:ascii="Cambria Math" w:hAnsi="Cambria Math"/>
                <w:sz w:val="28"/>
                <w:szCs w:val="24"/>
                <w:lang w:val="es-419"/>
              </w:rPr>
              <m:t>ε</m:t>
            </m:r>
          </m:e>
          <m:sub>
            <m:r>
              <w:rPr>
                <w:rFonts w:ascii="Cambria Math" w:hAnsi="Cambria Math"/>
                <w:lang w:val="es-419"/>
              </w:rPr>
              <m:t>t</m:t>
            </m:r>
          </m:sub>
        </m:sSub>
      </m:oMath>
      <w:r w:rsidRPr="007F6451">
        <w:rPr>
          <w:lang w:val="es-419"/>
        </w:rPr>
        <w:t>, sea de al menos 0.005.</w:t>
      </w:r>
    </w:p>
    <w:p w14:paraId="4E9B42B2" w14:textId="775466D5" w:rsidR="00976DBA" w:rsidRDefault="00BF677E" w:rsidP="00976DBA">
      <w:pPr>
        <w:rPr>
          <w:lang w:val="es-419" w:eastAsia="es-CL"/>
        </w:rPr>
      </w:pPr>
      <w:r>
        <w:rPr>
          <w:lang w:val="es-419" w:eastAsia="es-CL"/>
        </w:rPr>
        <w:lastRenderedPageBreak/>
        <w:t xml:space="preserve">Para calcular </w:t>
      </w:r>
      <w:r w:rsidR="009331F6">
        <w:rPr>
          <w:lang w:val="es-419" w:eastAsia="es-CL"/>
        </w:rPr>
        <w:t>el área de un perfil s</w:t>
      </w:r>
      <w:r w:rsidR="009009F6">
        <w:rPr>
          <w:lang w:val="es-419" w:eastAsia="es-CL"/>
        </w:rPr>
        <w:t>e calcula la cuantía mecánica</w:t>
      </w:r>
      <w:r w:rsidR="005B322C">
        <w:rPr>
          <w:lang w:val="es-419" w:eastAsia="es-CL"/>
        </w:rPr>
        <w:t xml:space="preserve"> </w:t>
      </w:r>
      <m:oMath>
        <m:r>
          <w:rPr>
            <w:rFonts w:ascii="Cambria Math" w:hAnsi="Cambria Math"/>
            <w:lang w:val="es-419" w:eastAsia="es-CL"/>
          </w:rPr>
          <m:t>ω</m:t>
        </m:r>
      </m:oMath>
      <w:r w:rsidR="00171334">
        <w:rPr>
          <w:lang w:val="es-419" w:eastAsia="es-CL"/>
        </w:rPr>
        <w:t xml:space="preserve"> de la ecuación </w:t>
      </w:r>
      <w:r w:rsidR="00171334">
        <w:rPr>
          <w:lang w:val="es-419" w:eastAsia="es-CL"/>
        </w:rPr>
        <w:fldChar w:fldCharType="begin"/>
      </w:r>
      <w:r w:rsidR="00171334">
        <w:rPr>
          <w:lang w:val="es-419" w:eastAsia="es-CL"/>
        </w:rPr>
        <w:instrText xml:space="preserve"> REF _Ref69054494 \h </w:instrText>
      </w:r>
      <w:r w:rsidR="00171334">
        <w:rPr>
          <w:lang w:val="es-419" w:eastAsia="es-CL"/>
        </w:rPr>
      </w:r>
      <w:r w:rsidR="00171334">
        <w:rPr>
          <w:lang w:val="es-419" w:eastAsia="es-CL"/>
        </w:rPr>
        <w:fldChar w:fldCharType="separate"/>
      </w:r>
      <m:oMath>
        <m:r>
          <m:rPr>
            <m:sty m:val="p"/>
          </m:rPr>
          <w:rPr>
            <w:rFonts w:ascii="Cambria Math" w:hAnsi="Cambria Math"/>
            <w:lang w:val="es-MX"/>
          </w:rPr>
          <m:t>(C.</m:t>
        </m:r>
        <m:r>
          <m:rPr>
            <m:sty m:val="p"/>
          </m:rPr>
          <w:rPr>
            <w:rFonts w:ascii="Cambria Math" w:hAnsi="Cambria Math"/>
            <w:noProof/>
            <w:lang w:val="es-MX"/>
          </w:rPr>
          <m:t>10</m:t>
        </m:r>
      </m:oMath>
      <w:r w:rsidR="00171334">
        <w:rPr>
          <w:lang w:val="es-419" w:eastAsia="es-CL"/>
        </w:rPr>
        <w:fldChar w:fldCharType="end"/>
      </w:r>
      <w:r w:rsidR="004B482A">
        <w:rPr>
          <w:lang w:val="es-419" w:eastAsia="es-CL"/>
        </w:rPr>
        <w:t xml:space="preserve">) </w:t>
      </w:r>
      <w:r w:rsidR="00916CE9">
        <w:rPr>
          <w:lang w:val="es-419" w:eastAsia="es-CL"/>
        </w:rPr>
        <w:t xml:space="preserve">y se despeja el área </w:t>
      </w:r>
      <m:oMath>
        <m:sSub>
          <m:sSubPr>
            <m:ctrlPr>
              <w:rPr>
                <w:rFonts w:ascii="Cambria Math" w:hAnsi="Cambria Math"/>
                <w:i/>
                <w:lang w:val="es-419" w:eastAsia="es-CL"/>
              </w:rPr>
            </m:ctrlPr>
          </m:sSubPr>
          <m:e>
            <m:r>
              <w:rPr>
                <w:rFonts w:ascii="Cambria Math" w:hAnsi="Cambria Math"/>
                <w:lang w:val="es-419" w:eastAsia="es-CL"/>
              </w:rPr>
              <m:t>A</m:t>
            </m:r>
          </m:e>
          <m:sub>
            <m:r>
              <w:rPr>
                <w:rFonts w:ascii="Cambria Math" w:hAnsi="Cambria Math"/>
                <w:lang w:val="es-419" w:eastAsia="es-CL"/>
              </w:rPr>
              <m:t>s</m:t>
            </m:r>
          </m:sub>
        </m:sSub>
      </m:oMath>
      <w:r w:rsidR="00916CE9">
        <w:rPr>
          <w:lang w:val="es-419" w:eastAsia="es-CL"/>
        </w:rPr>
        <w:t xml:space="preserve"> proveniente de la ecuación </w:t>
      </w:r>
      <w:r w:rsidR="00CE50ED" w:rsidRPr="00CE50ED">
        <w:rPr>
          <w:lang w:val="es-419" w:eastAsia="es-CL"/>
        </w:rPr>
        <w:fldChar w:fldCharType="begin"/>
      </w:r>
      <w:r w:rsidR="00CE50ED" w:rsidRPr="00CE50ED">
        <w:rPr>
          <w:lang w:val="es-419" w:eastAsia="es-CL"/>
        </w:rPr>
        <w:instrText xml:space="preserve"> REF _Ref69036081 \h  \* MERGEFORMAT </w:instrText>
      </w:r>
      <w:r w:rsidR="00CE50ED" w:rsidRPr="00CE50ED">
        <w:rPr>
          <w:lang w:val="es-419" w:eastAsia="es-CL"/>
        </w:rPr>
      </w:r>
      <w:r w:rsidR="00CE50ED" w:rsidRPr="00CE50ED">
        <w:rPr>
          <w:lang w:val="es-419" w:eastAsia="es-CL"/>
        </w:rPr>
        <w:fldChar w:fldCharType="separate"/>
      </w:r>
      <m:oMath>
        <m:r>
          <m:rPr>
            <m:sty m:val="p"/>
          </m:rPr>
          <w:rPr>
            <w:rFonts w:ascii="Cambria Math" w:hAnsi="Cambria Math"/>
            <w:lang w:val="es-MX"/>
          </w:rPr>
          <m:t>(C.</m:t>
        </m:r>
        <m:r>
          <m:rPr>
            <m:sty m:val="p"/>
          </m:rPr>
          <w:rPr>
            <w:rFonts w:ascii="Cambria Math" w:hAnsi="Cambria Math"/>
            <w:noProof/>
            <w:lang w:val="es-MX"/>
          </w:rPr>
          <m:t>4</m:t>
        </m:r>
      </m:oMath>
      <w:r w:rsidR="00CE50ED" w:rsidRPr="00CE50ED">
        <w:rPr>
          <w:lang w:val="es-419" w:eastAsia="es-CL"/>
        </w:rPr>
        <w:fldChar w:fldCharType="end"/>
      </w:r>
      <w:r w:rsidR="00CE50ED" w:rsidRPr="00CE50ED">
        <w:rPr>
          <w:lang w:val="es-419" w:eastAsia="es-CL"/>
        </w:rPr>
        <w:t>)</w:t>
      </w:r>
      <w:r w:rsidR="00CE50ED">
        <w:rPr>
          <w:lang w:val="es-419" w:eastAsia="es-CL"/>
        </w:rPr>
        <w:t xml:space="preserve"> </w:t>
      </w:r>
      <w:r w:rsidR="00916CE9">
        <w:rPr>
          <w:lang w:val="es-419" w:eastAsia="es-CL"/>
        </w:rPr>
        <w:t>quedando como:</w:t>
      </w:r>
    </w:p>
    <w:p w14:paraId="6B8CC3BB" w14:textId="27410676" w:rsidR="00C25635" w:rsidRPr="001A37B1" w:rsidRDefault="000E0CFF" w:rsidP="00976DBA">
      <w:pPr>
        <w:rPr>
          <w:szCs w:val="24"/>
          <w:lang w:val="es-419"/>
          <w:oMath/>
        </w:rPr>
      </w:pPr>
      <m:oMathPara>
        <m:oMath>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r>
            <m:rPr>
              <m:sty m:val="p"/>
            </m:rPr>
            <w:rPr>
              <w:rFonts w:ascii="Cambria Math" w:hAnsi="Cambria Math"/>
              <w:szCs w:val="24"/>
              <w:lang w:val="es-419"/>
            </w:rPr>
            <m:t xml:space="preserve">=ω ∙ </m:t>
          </m:r>
          <m:f>
            <m:fPr>
              <m:ctrlPr>
                <w:rPr>
                  <w:rFonts w:ascii="Cambria Math" w:hAnsi="Cambria Math"/>
                  <w:bCs/>
                  <w:i/>
                  <w:szCs w:val="24"/>
                  <w:lang w:val="es-419"/>
                </w:rPr>
              </m:ctrlPr>
            </m:fPr>
            <m:num>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d</m:t>
              </m:r>
            </m:num>
            <m:den>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den>
          </m:f>
        </m:oMath>
      </m:oMathPara>
    </w:p>
    <w:p w14:paraId="2ABA7CAF" w14:textId="548E401C" w:rsidR="001A37B1" w:rsidRDefault="001A37B1" w:rsidP="00976DBA">
      <w:pPr>
        <w:rPr>
          <w:bCs/>
          <w:szCs w:val="24"/>
          <w:lang w:val="es-419"/>
        </w:rPr>
      </w:pPr>
      <w:r>
        <w:rPr>
          <w:bCs/>
          <w:szCs w:val="24"/>
          <w:lang w:val="es-419"/>
        </w:rPr>
        <w:t xml:space="preserve">Para </w:t>
      </w:r>
      <w:r w:rsidR="0098281F">
        <w:rPr>
          <w:bCs/>
          <w:szCs w:val="24"/>
          <w:lang w:val="es-419"/>
        </w:rPr>
        <w:t>los momentos últimos positivo y negativo</w:t>
      </w:r>
      <w:r w:rsidR="00FD7150">
        <w:rPr>
          <w:bCs/>
          <w:szCs w:val="24"/>
          <w:lang w:val="es-419"/>
        </w:rPr>
        <w:t>, y así</w:t>
      </w:r>
      <w:r w:rsidR="0032501E">
        <w:rPr>
          <w:bCs/>
          <w:szCs w:val="24"/>
          <w:lang w:val="es-419"/>
        </w:rPr>
        <w:t xml:space="preserve"> verifica</w:t>
      </w:r>
      <w:r w:rsidR="00FD7150">
        <w:rPr>
          <w:bCs/>
          <w:szCs w:val="24"/>
          <w:lang w:val="es-419"/>
        </w:rPr>
        <w:t xml:space="preserve">r </w:t>
      </w:r>
      <w:r w:rsidR="0032501E">
        <w:rPr>
          <w:bCs/>
          <w:szCs w:val="24"/>
          <w:lang w:val="es-419"/>
        </w:rPr>
        <w:t>las cuantías</w:t>
      </w:r>
      <w:r w:rsidR="003D5435">
        <w:rPr>
          <w:bCs/>
          <w:szCs w:val="24"/>
          <w:lang w:val="es-419"/>
        </w:rPr>
        <w:t xml:space="preserve"> </w:t>
      </w:r>
      <w:r w:rsidR="00681EC8">
        <w:rPr>
          <w:bCs/>
          <w:szCs w:val="24"/>
          <w:lang w:val="es-419"/>
        </w:rPr>
        <w:t>de acuerdo con el</w:t>
      </w:r>
      <w:r w:rsidR="003D5435">
        <w:rPr>
          <w:bCs/>
          <w:szCs w:val="24"/>
          <w:lang w:val="es-419"/>
        </w:rPr>
        <w:t xml:space="preserve"> punto </w:t>
      </w:r>
      <w:r w:rsidR="003D5435" w:rsidRPr="00C26235">
        <w:rPr>
          <w:lang w:val="es-419"/>
        </w:rPr>
        <w:t>9.3.3</w:t>
      </w:r>
      <w:r w:rsidR="003D5435">
        <w:rPr>
          <w:lang w:val="es-419"/>
        </w:rPr>
        <w:t xml:space="preserve"> del código ACI</w:t>
      </w:r>
      <w:r w:rsidR="00681EC8">
        <w:rPr>
          <w:lang w:val="es-419"/>
        </w:rPr>
        <w:t xml:space="preserve"> </w:t>
      </w:r>
      <w:r w:rsidR="003D5435">
        <w:rPr>
          <w:lang w:val="es-419"/>
        </w:rPr>
        <w:t>318S-14</w:t>
      </w:r>
      <w:r w:rsidR="00681EC8">
        <w:rPr>
          <w:lang w:val="es-419"/>
        </w:rPr>
        <w:t>,</w:t>
      </w:r>
      <w:r w:rsidR="0032501E">
        <w:rPr>
          <w:bCs/>
          <w:szCs w:val="24"/>
          <w:lang w:val="es-419"/>
        </w:rPr>
        <w:t xml:space="preserve"> </w:t>
      </w:r>
      <w:r w:rsidR="000002F6">
        <w:rPr>
          <w:bCs/>
          <w:szCs w:val="24"/>
          <w:lang w:val="es-419"/>
        </w:rPr>
        <w:t xml:space="preserve">considerando el área de acero </w:t>
      </w:r>
      <w:r w:rsidR="00205FF4">
        <w:rPr>
          <w:bCs/>
          <w:szCs w:val="24"/>
          <w:lang w:val="es-419"/>
        </w:rPr>
        <w:t xml:space="preserve">correspondiente a cada momento como en la </w:t>
      </w:r>
      <w:r w:rsidR="00201640">
        <w:rPr>
          <w:bCs/>
          <w:szCs w:val="24"/>
          <w:lang w:val="es-419"/>
        </w:rPr>
        <w:fldChar w:fldCharType="begin"/>
      </w:r>
      <w:r w:rsidR="00201640">
        <w:rPr>
          <w:bCs/>
          <w:szCs w:val="24"/>
          <w:lang w:val="es-419"/>
        </w:rPr>
        <w:instrText xml:space="preserve"> REF _Ref69055110 \h </w:instrText>
      </w:r>
      <w:r w:rsidR="00201640">
        <w:rPr>
          <w:bCs/>
          <w:szCs w:val="24"/>
          <w:lang w:val="es-419"/>
        </w:rPr>
      </w:r>
      <w:r w:rsidR="00201640">
        <w:rPr>
          <w:bCs/>
          <w:szCs w:val="24"/>
          <w:lang w:val="es-419"/>
        </w:rPr>
        <w:fldChar w:fldCharType="separate"/>
      </w:r>
      <w:r w:rsidR="00A15F7D">
        <w:t xml:space="preserve">Figura </w:t>
      </w:r>
      <w:r w:rsidR="00A15F7D">
        <w:rPr>
          <w:noProof/>
        </w:rPr>
        <w:t>19</w:t>
      </w:r>
      <w:r w:rsidR="00201640">
        <w:rPr>
          <w:bCs/>
          <w:szCs w:val="24"/>
          <w:lang w:val="es-419"/>
        </w:rPr>
        <w:fldChar w:fldCharType="end"/>
      </w:r>
      <w:r w:rsidR="00201640">
        <w:rPr>
          <w:bCs/>
          <w:szCs w:val="24"/>
          <w:lang w:val="es-419"/>
        </w:rPr>
        <w:t>b</w:t>
      </w:r>
      <w:r w:rsidR="003E1C6B">
        <w:rPr>
          <w:bCs/>
          <w:szCs w:val="24"/>
          <w:lang w:val="es-419"/>
        </w:rPr>
        <w:t xml:space="preserve"> y</w:t>
      </w:r>
      <w:r w:rsidR="00201640">
        <w:rPr>
          <w:bCs/>
          <w:szCs w:val="24"/>
          <w:lang w:val="es-419"/>
        </w:rPr>
        <w:t xml:space="preserve"> </w:t>
      </w:r>
      <w:r w:rsidR="00201640">
        <w:rPr>
          <w:bCs/>
          <w:szCs w:val="24"/>
          <w:lang w:val="es-419"/>
        </w:rPr>
        <w:fldChar w:fldCharType="begin"/>
      </w:r>
      <w:r w:rsidR="00201640">
        <w:rPr>
          <w:bCs/>
          <w:szCs w:val="24"/>
          <w:lang w:val="es-419"/>
        </w:rPr>
        <w:instrText xml:space="preserve"> REF _Ref69055110 \h </w:instrText>
      </w:r>
      <w:r w:rsidR="00201640">
        <w:rPr>
          <w:bCs/>
          <w:szCs w:val="24"/>
          <w:lang w:val="es-419"/>
        </w:rPr>
      </w:r>
      <w:r w:rsidR="00201640">
        <w:rPr>
          <w:bCs/>
          <w:szCs w:val="24"/>
          <w:lang w:val="es-419"/>
        </w:rPr>
        <w:fldChar w:fldCharType="separate"/>
      </w:r>
      <w:r w:rsidR="00A15F7D">
        <w:t xml:space="preserve">Figura </w:t>
      </w:r>
      <w:r w:rsidR="00A15F7D">
        <w:rPr>
          <w:noProof/>
        </w:rPr>
        <w:t>19</w:t>
      </w:r>
      <w:r w:rsidR="00201640">
        <w:rPr>
          <w:bCs/>
          <w:szCs w:val="24"/>
          <w:lang w:val="es-419"/>
        </w:rPr>
        <w:fldChar w:fldCharType="end"/>
      </w:r>
      <w:r w:rsidR="00201640">
        <w:rPr>
          <w:bCs/>
          <w:szCs w:val="24"/>
          <w:lang w:val="es-419"/>
        </w:rPr>
        <w:t>c</w:t>
      </w:r>
      <w:r w:rsidR="009A069F">
        <w:rPr>
          <w:bCs/>
          <w:szCs w:val="24"/>
          <w:lang w:val="es-419"/>
        </w:rPr>
        <w:t>.</w:t>
      </w:r>
    </w:p>
    <w:p w14:paraId="6F9C9FA7" w14:textId="66A5C1ED" w:rsidR="005070B0" w:rsidRDefault="005070B0" w:rsidP="00993D03">
      <w:pPr>
        <w:spacing w:after="0"/>
        <w:jc w:val="center"/>
        <w:rPr>
          <w:lang w:val="es-419" w:eastAsia="es-CL"/>
        </w:rPr>
      </w:pPr>
      <w:r w:rsidRPr="00C26235">
        <w:rPr>
          <w:noProof/>
          <w:lang w:val="es-419"/>
        </w:rPr>
        <w:drawing>
          <wp:inline distT="0" distB="0" distL="0" distR="0" wp14:anchorId="000D8F79" wp14:editId="2345B76D">
            <wp:extent cx="3896771" cy="164592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91651" cy="1685995"/>
                    </a:xfrm>
                    <a:prstGeom prst="rect">
                      <a:avLst/>
                    </a:prstGeom>
                  </pic:spPr>
                </pic:pic>
              </a:graphicData>
            </a:graphic>
          </wp:inline>
        </w:drawing>
      </w:r>
    </w:p>
    <w:p w14:paraId="32C1E9BC" w14:textId="16CA5047" w:rsidR="005070B0" w:rsidRDefault="005070B0" w:rsidP="009D04C2">
      <w:pPr>
        <w:pStyle w:val="TipoFigura"/>
      </w:pPr>
      <w:bookmarkStart w:id="151" w:name="_Ref69055110"/>
      <w:bookmarkStart w:id="152" w:name="_Toc69822296"/>
      <w:r>
        <w:t xml:space="preserve">Figura </w:t>
      </w:r>
      <w:r>
        <w:fldChar w:fldCharType="begin"/>
      </w:r>
      <w:r>
        <w:instrText xml:space="preserve"> SEQ Figura \* ARABIC </w:instrText>
      </w:r>
      <w:r>
        <w:fldChar w:fldCharType="separate"/>
      </w:r>
      <w:r w:rsidR="00A15F7D">
        <w:rPr>
          <w:noProof/>
        </w:rPr>
        <w:t>19</w:t>
      </w:r>
      <w:r>
        <w:fldChar w:fldCharType="end"/>
      </w:r>
      <w:bookmarkEnd w:id="151"/>
      <w:r w:rsidR="00993D03">
        <w:rPr>
          <w:lang w:val="en-US"/>
        </w:rPr>
        <w:t>:</w:t>
      </w:r>
      <w:r>
        <w:t xml:space="preserve"> </w:t>
      </w:r>
      <w:r w:rsidR="009D04C2" w:rsidRPr="009D04C2">
        <w:rPr>
          <w:lang w:val="es-419"/>
        </w:rPr>
        <w:t>Z</w:t>
      </w:r>
      <w:r w:rsidR="002B14CD" w:rsidRPr="009D04C2">
        <w:rPr>
          <w:lang w:val="es-419"/>
        </w:rPr>
        <w:t>onas</w:t>
      </w:r>
      <w:r w:rsidR="002B14CD">
        <w:t xml:space="preserve"> donde se </w:t>
      </w:r>
      <w:r w:rsidR="002B14CD" w:rsidRPr="00C26235">
        <w:t>debe cumplir con las cuantías mínimas</w:t>
      </w:r>
      <w:r w:rsidR="00E535C8">
        <w:t>.</w:t>
      </w:r>
      <w:bookmarkEnd w:id="152"/>
    </w:p>
    <w:p w14:paraId="0A09A2DC" w14:textId="77777777" w:rsidR="00741440" w:rsidRDefault="00741440" w:rsidP="00741440"/>
    <w:p w14:paraId="4C0761B6" w14:textId="41F5B17B" w:rsidR="009B5ACF" w:rsidRDefault="00C57389" w:rsidP="003659EA">
      <w:pPr>
        <w:rPr>
          <w:lang w:eastAsia="es-CL"/>
        </w:rPr>
      </w:pPr>
      <w:r>
        <w:rPr>
          <w:lang w:eastAsia="es-CL"/>
        </w:rPr>
        <w:t>Estas áreas se dividen en A1 para los momentos positivos y A2 para momentos negativos,</w:t>
      </w:r>
      <w:r w:rsidR="000633B9">
        <w:rPr>
          <w:lang w:eastAsia="es-CL"/>
        </w:rPr>
        <w:t xml:space="preserve"> lo por que A1 se divide en dos niveles</w:t>
      </w:r>
      <w:r w:rsidR="002A1C64">
        <w:rPr>
          <w:lang w:eastAsia="es-CL"/>
        </w:rPr>
        <w:t xml:space="preserve">, teniendo al menos la mitad del área </w:t>
      </w:r>
      <w:r w:rsidR="00BB1B58">
        <w:rPr>
          <w:lang w:eastAsia="es-CL"/>
        </w:rPr>
        <w:t>en la parte superior para que el resto del área pued</w:t>
      </w:r>
      <w:r w:rsidR="007F78E1">
        <w:rPr>
          <w:lang w:eastAsia="es-CL"/>
        </w:rPr>
        <w:t>a ser complementado por el siguiente nivel en las zonas que se requiere</w:t>
      </w:r>
      <w:r w:rsidR="00697137">
        <w:rPr>
          <w:lang w:eastAsia="es-CL"/>
        </w:rPr>
        <w:t xml:space="preserve">, separadas a al menos </w:t>
      </w:r>
      <w:r w:rsidR="007B32BF">
        <w:rPr>
          <w:lang w:eastAsia="es-CL"/>
        </w:rPr>
        <w:t>2</w:t>
      </w:r>
      <w:r w:rsidR="00741440">
        <w:rPr>
          <w:lang w:eastAsia="es-CL"/>
        </w:rPr>
        <w:t>.</w:t>
      </w:r>
      <w:r w:rsidR="007B32BF">
        <w:rPr>
          <w:lang w:eastAsia="es-CL"/>
        </w:rPr>
        <w:t>5 veces el diámetro de su diámetro mayor</w:t>
      </w:r>
      <w:r w:rsidR="00681EC8">
        <w:rPr>
          <w:lang w:eastAsia="es-CL"/>
        </w:rPr>
        <w:t>.</w:t>
      </w:r>
      <w:r w:rsidR="007F78E1">
        <w:rPr>
          <w:lang w:eastAsia="es-CL"/>
        </w:rPr>
        <w:t xml:space="preserve"> </w:t>
      </w:r>
      <w:r w:rsidR="00681EC8">
        <w:rPr>
          <w:lang w:eastAsia="es-CL"/>
        </w:rPr>
        <w:t xml:space="preserve">Lo anterior considerando </w:t>
      </w:r>
      <w:r w:rsidR="002C4B62">
        <w:rPr>
          <w:lang w:eastAsia="es-CL"/>
        </w:rPr>
        <w:t>barras laterales</w:t>
      </w:r>
      <w:r w:rsidR="00F34D20">
        <w:rPr>
          <w:lang w:eastAsia="es-CL"/>
        </w:rPr>
        <w:t xml:space="preserve"> que faciliten </w:t>
      </w:r>
      <w:r w:rsidR="001B6E99">
        <w:rPr>
          <w:lang w:eastAsia="es-CL"/>
        </w:rPr>
        <w:t>la construcción de estos elementos</w:t>
      </w:r>
      <w:r w:rsidR="00DB279E">
        <w:rPr>
          <w:lang w:eastAsia="es-CL"/>
        </w:rPr>
        <w:t>, procurando</w:t>
      </w:r>
      <w:r w:rsidR="00F454C8">
        <w:rPr>
          <w:lang w:eastAsia="es-CL"/>
        </w:rPr>
        <w:t xml:space="preserve"> que no existan separaciones mayores a 25 centímetros </w:t>
      </w:r>
      <w:r w:rsidR="00DB279E">
        <w:rPr>
          <w:lang w:eastAsia="es-CL"/>
        </w:rPr>
        <w:t xml:space="preserve">ni menores a </w:t>
      </w:r>
      <w:r w:rsidR="00F454C8">
        <w:rPr>
          <w:lang w:eastAsia="es-CL"/>
        </w:rPr>
        <w:t>20 centímetros</w:t>
      </w:r>
      <w:r w:rsidR="00DB279E">
        <w:rPr>
          <w:lang w:eastAsia="es-CL"/>
        </w:rPr>
        <w:t xml:space="preserve"> entre </w:t>
      </w:r>
      <w:r w:rsidR="00C764C0">
        <w:rPr>
          <w:lang w:eastAsia="es-CL"/>
        </w:rPr>
        <w:t>estas últimas</w:t>
      </w:r>
      <w:r w:rsidR="00221A3B">
        <w:rPr>
          <w:lang w:eastAsia="es-CL"/>
        </w:rPr>
        <w:t xml:space="preserve">. </w:t>
      </w:r>
      <w:r w:rsidR="00D76148">
        <w:rPr>
          <w:lang w:eastAsia="es-CL"/>
        </w:rPr>
        <w:t>Por otro lado, las barras principales no estarán separadas horizontalmente a más de 10</w:t>
      </w:r>
      <w:r w:rsidR="00741440">
        <w:rPr>
          <w:lang w:eastAsia="es-CL"/>
        </w:rPr>
        <w:t xml:space="preserve"> </w:t>
      </w:r>
      <w:r w:rsidR="00D76148">
        <w:rPr>
          <w:lang w:eastAsia="es-CL"/>
        </w:rPr>
        <w:t>centímetros ni a menos de 15</w:t>
      </w:r>
      <w:r w:rsidR="00DB279E">
        <w:rPr>
          <w:lang w:eastAsia="es-CL"/>
        </w:rPr>
        <w:t xml:space="preserve"> centímetros</w:t>
      </w:r>
      <w:r w:rsidR="00442682">
        <w:rPr>
          <w:lang w:eastAsia="es-CL"/>
        </w:rPr>
        <w:t>.</w:t>
      </w:r>
      <w:r w:rsidR="00221A3B">
        <w:rPr>
          <w:lang w:eastAsia="es-CL"/>
        </w:rPr>
        <w:t xml:space="preserve"> </w:t>
      </w:r>
      <w:r w:rsidR="009B5ACF">
        <w:rPr>
          <w:lang w:eastAsia="es-CL"/>
        </w:rPr>
        <w:t xml:space="preserve">En la </w:t>
      </w:r>
      <w:r w:rsidR="003B2F13">
        <w:rPr>
          <w:lang w:eastAsia="es-CL"/>
        </w:rPr>
        <w:fldChar w:fldCharType="begin"/>
      </w:r>
      <w:r w:rsidR="003B2F13">
        <w:rPr>
          <w:lang w:eastAsia="es-CL"/>
        </w:rPr>
        <w:instrText xml:space="preserve"> REF _Ref69055546 \h </w:instrText>
      </w:r>
      <w:r w:rsidR="003B2F13">
        <w:rPr>
          <w:lang w:eastAsia="es-CL"/>
        </w:rPr>
      </w:r>
      <w:r w:rsidR="003B2F13">
        <w:rPr>
          <w:lang w:eastAsia="es-CL"/>
        </w:rPr>
        <w:fldChar w:fldCharType="separate"/>
      </w:r>
      <w:r w:rsidR="00A15F7D">
        <w:t xml:space="preserve">Figura </w:t>
      </w:r>
      <w:r w:rsidR="00A15F7D">
        <w:rPr>
          <w:noProof/>
        </w:rPr>
        <w:t>20</w:t>
      </w:r>
      <w:r w:rsidR="003B2F13">
        <w:rPr>
          <w:lang w:eastAsia="es-CL"/>
        </w:rPr>
        <w:fldChar w:fldCharType="end"/>
      </w:r>
      <w:r w:rsidR="003B2F13">
        <w:rPr>
          <w:lang w:eastAsia="es-CL"/>
        </w:rPr>
        <w:t xml:space="preserve"> se puede </w:t>
      </w:r>
      <w:r w:rsidR="00442682">
        <w:rPr>
          <w:lang w:eastAsia="es-CL"/>
        </w:rPr>
        <w:t>ver un esquema general d</w:t>
      </w:r>
      <w:r w:rsidR="00441F91">
        <w:rPr>
          <w:lang w:eastAsia="es-CL"/>
        </w:rPr>
        <w:t xml:space="preserve">el corte transversal </w:t>
      </w:r>
      <w:r w:rsidR="00A9223E">
        <w:rPr>
          <w:lang w:eastAsia="es-CL"/>
        </w:rPr>
        <w:t>en una viga,</w:t>
      </w:r>
      <w:r w:rsidR="00B720CB">
        <w:rPr>
          <w:lang w:eastAsia="es-CL"/>
        </w:rPr>
        <w:t xml:space="preserve"> </w:t>
      </w:r>
    </w:p>
    <w:p w14:paraId="52112EA2" w14:textId="7836D7BD" w:rsidR="009B5ACF" w:rsidRDefault="009B5ACF" w:rsidP="00993D03">
      <w:pPr>
        <w:spacing w:after="0"/>
        <w:jc w:val="center"/>
        <w:rPr>
          <w:lang w:eastAsia="es-CL"/>
        </w:rPr>
      </w:pPr>
      <w:r w:rsidRPr="00C26235">
        <w:rPr>
          <w:noProof/>
          <w:lang w:val="es-419" w:eastAsia="es-CL"/>
        </w:rPr>
        <w:lastRenderedPageBreak/>
        <w:drawing>
          <wp:inline distT="0" distB="0" distL="0" distR="0" wp14:anchorId="6AFF5429" wp14:editId="74C9CF9E">
            <wp:extent cx="4351272" cy="31337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0993" cy="3140726"/>
                    </a:xfrm>
                    <a:prstGeom prst="rect">
                      <a:avLst/>
                    </a:prstGeom>
                  </pic:spPr>
                </pic:pic>
              </a:graphicData>
            </a:graphic>
          </wp:inline>
        </w:drawing>
      </w:r>
    </w:p>
    <w:p w14:paraId="106AA512" w14:textId="5A9E3CA9" w:rsidR="009B5ACF" w:rsidRDefault="009B5ACF" w:rsidP="00295F94">
      <w:pPr>
        <w:pStyle w:val="TipoFigura"/>
      </w:pPr>
      <w:bookmarkStart w:id="153" w:name="_Ref69055546"/>
      <w:bookmarkStart w:id="154" w:name="_Toc69822297"/>
      <w:r>
        <w:t xml:space="preserve">Figura </w:t>
      </w:r>
      <w:r>
        <w:fldChar w:fldCharType="begin"/>
      </w:r>
      <w:r>
        <w:instrText xml:space="preserve"> SEQ Figura \* ARABIC </w:instrText>
      </w:r>
      <w:r>
        <w:fldChar w:fldCharType="separate"/>
      </w:r>
      <w:r w:rsidR="00A15F7D">
        <w:rPr>
          <w:noProof/>
        </w:rPr>
        <w:t>20</w:t>
      </w:r>
      <w:r>
        <w:fldChar w:fldCharType="end"/>
      </w:r>
      <w:bookmarkEnd w:id="153"/>
      <w:r w:rsidR="00993D03">
        <w:rPr>
          <w:lang w:val="en-US"/>
        </w:rPr>
        <w:t>:</w:t>
      </w:r>
      <w:r>
        <w:t xml:space="preserve"> </w:t>
      </w:r>
      <w:r w:rsidR="009D04C2" w:rsidRPr="009D04C2">
        <w:rPr>
          <w:lang w:val="es-419"/>
        </w:rPr>
        <w:t>C</w:t>
      </w:r>
      <w:r w:rsidR="006C19D8" w:rsidRPr="009D04C2">
        <w:rPr>
          <w:lang w:val="es-419"/>
        </w:rPr>
        <w:t>orte</w:t>
      </w:r>
      <w:r w:rsidR="006C19D8" w:rsidRPr="00C26235">
        <w:t xml:space="preserve"> </w:t>
      </w:r>
      <w:r w:rsidR="00B53FEF">
        <w:t>tran</w:t>
      </w:r>
      <w:r w:rsidR="003214A3">
        <w:t>s</w:t>
      </w:r>
      <w:r w:rsidR="00B53FEF">
        <w:t>versal</w:t>
      </w:r>
      <w:r w:rsidR="003214A3">
        <w:t xml:space="preserve"> de una viga</w:t>
      </w:r>
      <w:r w:rsidR="00E535C8">
        <w:t>.</w:t>
      </w:r>
      <w:bookmarkEnd w:id="154"/>
    </w:p>
    <w:p w14:paraId="74A56D75" w14:textId="77777777" w:rsidR="00993D03" w:rsidRDefault="00993D03" w:rsidP="00295F94">
      <w:pPr>
        <w:pStyle w:val="TipoFigura"/>
        <w:rPr>
          <w:lang w:eastAsia="es-CL"/>
        </w:rPr>
      </w:pPr>
    </w:p>
    <w:p w14:paraId="7814A39A" w14:textId="52FE4AB4" w:rsidR="009009F6" w:rsidRDefault="004D0C5E" w:rsidP="00976DBA">
      <w:pPr>
        <w:rPr>
          <w:lang w:val="es-419" w:eastAsia="es-CL"/>
        </w:rPr>
      </w:pPr>
      <w:r>
        <w:rPr>
          <w:lang w:val="es-419" w:eastAsia="es-CL"/>
        </w:rPr>
        <w:t>Una vez que se tienen l</w:t>
      </w:r>
      <w:r w:rsidR="00FE0AFB">
        <w:rPr>
          <w:lang w:val="es-419" w:eastAsia="es-CL"/>
        </w:rPr>
        <w:t xml:space="preserve">as áreas principales, </w:t>
      </w:r>
      <w:r w:rsidR="005E22B5">
        <w:rPr>
          <w:lang w:val="es-419" w:eastAsia="es-CL"/>
        </w:rPr>
        <w:t xml:space="preserve">se calculan todas las </w:t>
      </w:r>
      <w:r w:rsidR="005A4B23">
        <w:rPr>
          <w:lang w:val="es-419" w:eastAsia="es-CL"/>
        </w:rPr>
        <w:t xml:space="preserve">áreas de las </w:t>
      </w:r>
      <w:r w:rsidR="005E22B5">
        <w:rPr>
          <w:lang w:val="es-419" w:eastAsia="es-CL"/>
        </w:rPr>
        <w:t xml:space="preserve">combinaciones </w:t>
      </w:r>
      <w:r w:rsidR="004F4567">
        <w:rPr>
          <w:lang w:val="es-419" w:eastAsia="es-CL"/>
        </w:rPr>
        <w:t>de barras</w:t>
      </w:r>
      <w:r w:rsidR="005A4B23">
        <w:rPr>
          <w:lang w:val="es-419" w:eastAsia="es-CL"/>
        </w:rPr>
        <w:t xml:space="preserve"> </w:t>
      </w:r>
      <w:r w:rsidR="005E22B5">
        <w:rPr>
          <w:lang w:val="es-419" w:eastAsia="es-CL"/>
        </w:rPr>
        <w:t xml:space="preserve">que cumplan con los parámetros anteriores para cada nivel, teniendo en consideración </w:t>
      </w:r>
      <w:r w:rsidR="00956206">
        <w:rPr>
          <w:lang w:val="es-419" w:eastAsia="es-CL"/>
        </w:rPr>
        <w:t xml:space="preserve">solo dos tipos de barras por nivel y que entre ellas no exista una diferencia </w:t>
      </w:r>
      <w:r w:rsidR="002B2F9F">
        <w:rPr>
          <w:lang w:val="es-419" w:eastAsia="es-CL"/>
        </w:rPr>
        <w:t>de más de 5</w:t>
      </w:r>
      <w:r w:rsidR="00B64E16">
        <w:rPr>
          <w:lang w:val="es-419" w:eastAsia="es-CL"/>
        </w:rPr>
        <w:t xml:space="preserve"> </w:t>
      </w:r>
      <w:r w:rsidR="002B2F9F">
        <w:rPr>
          <w:lang w:val="es-419" w:eastAsia="es-CL"/>
        </w:rPr>
        <w:t xml:space="preserve">mm de </w:t>
      </w:r>
      <w:r w:rsidR="00956206">
        <w:rPr>
          <w:lang w:val="es-419" w:eastAsia="es-CL"/>
        </w:rPr>
        <w:t>diámetro</w:t>
      </w:r>
      <w:r w:rsidR="00E844EA">
        <w:rPr>
          <w:lang w:val="es-419" w:eastAsia="es-CL"/>
        </w:rPr>
        <w:t>, tomando así el área con menos diferencia respecto a la requerida</w:t>
      </w:r>
      <w:r w:rsidR="00E54066">
        <w:rPr>
          <w:lang w:val="es-419" w:eastAsia="es-CL"/>
        </w:rPr>
        <w:t xml:space="preserve">, luego se verifica nuevamente </w:t>
      </w:r>
      <w:r w:rsidR="001A4F05">
        <w:rPr>
          <w:lang w:val="es-419" w:eastAsia="es-CL"/>
        </w:rPr>
        <w:t>su resistencia</w:t>
      </w:r>
      <w:r w:rsidR="00C36C40">
        <w:rPr>
          <w:lang w:val="es-419" w:eastAsia="es-CL"/>
        </w:rPr>
        <w:t>, considerando el perfil en ambos sentidos de acuerdo al signo del momento último a evaluar</w:t>
      </w:r>
      <w:r w:rsidR="004640AC">
        <w:rPr>
          <w:lang w:val="es-419" w:eastAsia="es-CL"/>
        </w:rPr>
        <w:t xml:space="preserve"> </w:t>
      </w:r>
      <w:r w:rsidR="001A4F05">
        <w:rPr>
          <w:lang w:val="es-419" w:eastAsia="es-CL"/>
        </w:rPr>
        <w:t>y se calcula su factor de utilizació</w:t>
      </w:r>
      <w:r w:rsidR="000D38D4">
        <w:rPr>
          <w:lang w:val="es-419" w:eastAsia="es-CL"/>
        </w:rPr>
        <w:t>n</w:t>
      </w:r>
      <w:r w:rsidR="009A58C9">
        <w:rPr>
          <w:lang w:val="es-419" w:eastAsia="es-CL"/>
        </w:rPr>
        <w:t>, tomando el mayor valor de las dos verificaciones</w:t>
      </w:r>
      <w:r w:rsidR="000D38D4">
        <w:rPr>
          <w:lang w:val="es-419" w:eastAsia="es-CL"/>
        </w:rPr>
        <w:t xml:space="preserve"> </w:t>
      </w:r>
      <w:r w:rsidR="00431270">
        <w:rPr>
          <w:lang w:val="es-419" w:eastAsia="es-CL"/>
        </w:rPr>
        <w:t xml:space="preserve">y limitándolo a </w:t>
      </w:r>
      <w:r w:rsidR="009A58C9">
        <w:rPr>
          <w:lang w:val="es-419" w:eastAsia="es-CL"/>
        </w:rPr>
        <w:t>un rango entre 75 y 99.9</w:t>
      </w:r>
      <w:r w:rsidR="006319E2">
        <w:rPr>
          <w:lang w:val="es-419" w:eastAsia="es-CL"/>
        </w:rPr>
        <w:t>,</w:t>
      </w:r>
      <w:r w:rsidR="008F6BE8">
        <w:rPr>
          <w:lang w:val="es-419" w:eastAsia="es-CL"/>
        </w:rPr>
        <w:t xml:space="preserve"> </w:t>
      </w:r>
      <w:r w:rsidR="00AA750A">
        <w:rPr>
          <w:lang w:val="es-419" w:eastAsia="es-CL"/>
        </w:rPr>
        <w:t xml:space="preserve">el cociente entre </w:t>
      </w:r>
      <w:r w:rsidR="00714357">
        <w:rPr>
          <w:lang w:val="es-419" w:eastAsia="es-CL"/>
        </w:rPr>
        <w:t>el momento último requerido y el nominal</w:t>
      </w:r>
      <w:r w:rsidR="006319E2">
        <w:rPr>
          <w:lang w:val="es-419" w:eastAsia="es-CL"/>
        </w:rPr>
        <w:t xml:space="preserve"> multiplicado por cien</w:t>
      </w:r>
      <w:r w:rsidR="0011230D">
        <w:rPr>
          <w:lang w:val="es-419" w:eastAsia="es-CL"/>
        </w:rPr>
        <w:t xml:space="preserve">. Todas las combinaciones de ancho y alto de vigas con los diámetros ya minimizados </w:t>
      </w:r>
      <w:r w:rsidR="00622788">
        <w:rPr>
          <w:lang w:val="es-419" w:eastAsia="es-CL"/>
        </w:rPr>
        <w:t>s</w:t>
      </w:r>
      <w:r w:rsidR="008532A7">
        <w:rPr>
          <w:lang w:val="es-419" w:eastAsia="es-CL"/>
        </w:rPr>
        <w:t>irven</w:t>
      </w:r>
      <w:r w:rsidR="00622788">
        <w:rPr>
          <w:lang w:val="es-419" w:eastAsia="es-CL"/>
        </w:rPr>
        <w:t xml:space="preserve"> como datos de entrada para calcular el corte de las vigas</w:t>
      </w:r>
      <w:r w:rsidR="00392BD9">
        <w:rPr>
          <w:lang w:val="es-419" w:eastAsia="es-CL"/>
        </w:rPr>
        <w:t xml:space="preserve"> y posteriorme</w:t>
      </w:r>
      <w:r w:rsidR="001F5803">
        <w:rPr>
          <w:lang w:val="es-419" w:eastAsia="es-CL"/>
        </w:rPr>
        <w:t xml:space="preserve">nte se </w:t>
      </w:r>
      <w:r w:rsidR="008532A7">
        <w:rPr>
          <w:lang w:val="es-419" w:eastAsia="es-CL"/>
        </w:rPr>
        <w:t>evalúa</w:t>
      </w:r>
      <w:r w:rsidR="001F5803">
        <w:rPr>
          <w:lang w:val="es-419" w:eastAsia="es-CL"/>
        </w:rPr>
        <w:t xml:space="preserve"> </w:t>
      </w:r>
      <w:r w:rsidR="00743A06">
        <w:rPr>
          <w:lang w:val="es-419" w:eastAsia="es-CL"/>
        </w:rPr>
        <w:t>su costo para conservar el perfi</w:t>
      </w:r>
      <w:r w:rsidR="00E36F3E">
        <w:rPr>
          <w:lang w:val="es-419" w:eastAsia="es-CL"/>
        </w:rPr>
        <w:t>l más económico que cumpla estas solicitaciones.</w:t>
      </w:r>
    </w:p>
    <w:p w14:paraId="48EC63D3" w14:textId="3B3B7128" w:rsidR="00E36F3E" w:rsidRDefault="0009722F" w:rsidP="00CA19D0">
      <w:pPr>
        <w:pStyle w:val="Heading4"/>
        <w:rPr>
          <w:lang w:eastAsia="es-CL"/>
        </w:rPr>
      </w:pPr>
      <w:r>
        <w:rPr>
          <w:lang w:eastAsia="es-CL"/>
        </w:rPr>
        <w:lastRenderedPageBreak/>
        <w:t>Cálculo de refuerzo transversal</w:t>
      </w:r>
    </w:p>
    <w:p w14:paraId="5634740D" w14:textId="1EFB490E" w:rsidR="008D29F2" w:rsidRPr="00C26235" w:rsidRDefault="00A15BE5" w:rsidP="00993D03">
      <w:pPr>
        <w:pStyle w:val="ListParagraph"/>
        <w:spacing w:after="0"/>
        <w:jc w:val="center"/>
        <w:rPr>
          <w:lang w:val="es-419" w:eastAsia="es-CL"/>
        </w:rPr>
      </w:pPr>
      <w:r w:rsidRPr="00A15BE5">
        <w:rPr>
          <w:noProof/>
          <w:lang w:val="es-419" w:eastAsia="es-CL"/>
        </w:rPr>
        <w:drawing>
          <wp:inline distT="0" distB="0" distL="0" distR="0" wp14:anchorId="591F027A" wp14:editId="0B6701E1">
            <wp:extent cx="4365266" cy="2413788"/>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0444" cy="2422181"/>
                    </a:xfrm>
                    <a:prstGeom prst="rect">
                      <a:avLst/>
                    </a:prstGeom>
                  </pic:spPr>
                </pic:pic>
              </a:graphicData>
            </a:graphic>
          </wp:inline>
        </w:drawing>
      </w:r>
    </w:p>
    <w:p w14:paraId="3554F4D5" w14:textId="617889F5" w:rsidR="008D29F2" w:rsidRDefault="008D29F2" w:rsidP="008D29F2">
      <w:pPr>
        <w:pStyle w:val="TipoFigura"/>
      </w:pPr>
      <w:bookmarkStart w:id="155" w:name="_Ref69064923"/>
      <w:bookmarkStart w:id="156" w:name="_Toc69822298"/>
      <w:r>
        <w:t xml:space="preserve">Figura </w:t>
      </w:r>
      <w:r>
        <w:fldChar w:fldCharType="begin"/>
      </w:r>
      <w:r>
        <w:instrText xml:space="preserve"> SEQ Figura \* ARABIC </w:instrText>
      </w:r>
      <w:r>
        <w:fldChar w:fldCharType="separate"/>
      </w:r>
      <w:r w:rsidR="00A15F7D">
        <w:rPr>
          <w:noProof/>
        </w:rPr>
        <w:t>21</w:t>
      </w:r>
      <w:r>
        <w:fldChar w:fldCharType="end"/>
      </w:r>
      <w:bookmarkEnd w:id="155"/>
      <w:r w:rsidR="00993D03">
        <w:rPr>
          <w:lang w:val="en-US"/>
        </w:rPr>
        <w:t>:</w:t>
      </w:r>
      <w:r>
        <w:t xml:space="preserve"> </w:t>
      </w:r>
      <w:r w:rsidR="009D04C2" w:rsidRPr="009D04C2">
        <w:rPr>
          <w:lang w:val="es-419"/>
        </w:rPr>
        <w:t>E</w:t>
      </w:r>
      <w:r w:rsidR="00A15BE5" w:rsidRPr="009D04C2">
        <w:rPr>
          <w:lang w:val="es-419"/>
        </w:rPr>
        <w:t>nvolvente</w:t>
      </w:r>
      <w:r>
        <w:rPr>
          <w:lang w:val="es-CL"/>
        </w:rPr>
        <w:t xml:space="preserve"> del corte</w:t>
      </w:r>
      <w:r w:rsidRPr="00C26235">
        <w:t xml:space="preserve"> ampliando zona de rótula plástica</w:t>
      </w:r>
      <w:r w:rsidR="00E535C8">
        <w:t>.</w:t>
      </w:r>
      <w:bookmarkEnd w:id="156"/>
    </w:p>
    <w:p w14:paraId="758DD215" w14:textId="77777777" w:rsidR="008D29F2" w:rsidRPr="00C26235" w:rsidRDefault="008D29F2" w:rsidP="008D29F2">
      <w:pPr>
        <w:pStyle w:val="TipoFigura"/>
        <w:rPr>
          <w:lang w:eastAsia="es-CL"/>
        </w:rPr>
      </w:pPr>
    </w:p>
    <w:p w14:paraId="4FB80F14" w14:textId="3232B987" w:rsidR="00147E5A" w:rsidRDefault="00147E5A" w:rsidP="005D5216">
      <w:pPr>
        <w:rPr>
          <w:lang w:val="es-419" w:eastAsia="es-CL"/>
        </w:rPr>
      </w:pPr>
      <w:r>
        <w:rPr>
          <w:lang w:val="es-419" w:eastAsia="es-CL"/>
        </w:rPr>
        <w:t>Para determinar el corte de diseño, se evalúa el valor absoluto máximo de cada una de las combinaciones</w:t>
      </w:r>
      <w:r w:rsidR="00BD72DF">
        <w:rPr>
          <w:lang w:val="es-419" w:eastAsia="es-CL"/>
        </w:rPr>
        <w:t xml:space="preserve">, </w:t>
      </w:r>
      <w:r w:rsidR="008532A7">
        <w:rPr>
          <w:lang w:val="es-419" w:eastAsia="es-CL"/>
        </w:rPr>
        <w:t>los que son</w:t>
      </w:r>
      <w:r w:rsidR="00BD72DF">
        <w:rPr>
          <w:lang w:val="es-419" w:eastAsia="es-CL"/>
        </w:rPr>
        <w:t xml:space="preserve"> datos de entrada</w:t>
      </w:r>
      <w:r>
        <w:rPr>
          <w:lang w:val="es-419" w:eastAsia="es-CL"/>
        </w:rPr>
        <w:t>, considerando ambos nodos de manera que se diseñe una viga simétrica</w:t>
      </w:r>
      <w:r w:rsidR="00C7266C">
        <w:rPr>
          <w:lang w:val="es-419" w:eastAsia="es-CL"/>
        </w:rPr>
        <w:t xml:space="preserve"> y</w:t>
      </w:r>
      <w:r w:rsidR="008532A7">
        <w:rPr>
          <w:lang w:val="es-419" w:eastAsia="es-CL"/>
        </w:rPr>
        <w:t>,</w:t>
      </w:r>
      <w:r w:rsidR="00C7266C">
        <w:rPr>
          <w:lang w:val="es-419" w:eastAsia="es-CL"/>
        </w:rPr>
        <w:t xml:space="preserve"> en base a esto, se define una longitud de rótula plástica (RP), cuya longitud mínima es 2 veces la altura de la viga</w:t>
      </w:r>
      <w:r w:rsidR="008D29F2">
        <w:rPr>
          <w:lang w:val="es-419" w:eastAsia="es-CL"/>
        </w:rPr>
        <w:t xml:space="preserve">. En la </w:t>
      </w:r>
      <w:r w:rsidR="008D29F2">
        <w:rPr>
          <w:lang w:val="es-419" w:eastAsia="es-CL"/>
        </w:rPr>
        <w:fldChar w:fldCharType="begin"/>
      </w:r>
      <w:r w:rsidR="008D29F2">
        <w:rPr>
          <w:lang w:val="es-419" w:eastAsia="es-CL"/>
        </w:rPr>
        <w:instrText xml:space="preserve"> REF _Ref69064923 \h </w:instrText>
      </w:r>
      <w:r w:rsidR="008D29F2">
        <w:rPr>
          <w:lang w:val="es-419" w:eastAsia="es-CL"/>
        </w:rPr>
      </w:r>
      <w:r w:rsidR="008D29F2">
        <w:rPr>
          <w:lang w:val="es-419" w:eastAsia="es-CL"/>
        </w:rPr>
        <w:fldChar w:fldCharType="separate"/>
      </w:r>
      <w:r w:rsidR="00A15F7D">
        <w:t xml:space="preserve">Figura </w:t>
      </w:r>
      <w:r w:rsidR="00A15F7D">
        <w:rPr>
          <w:noProof/>
        </w:rPr>
        <w:t>21</w:t>
      </w:r>
      <w:r w:rsidR="008D29F2">
        <w:rPr>
          <w:lang w:val="es-419" w:eastAsia="es-CL"/>
        </w:rPr>
        <w:fldChar w:fldCharType="end"/>
      </w:r>
      <w:r w:rsidR="008D29F2">
        <w:rPr>
          <w:lang w:val="es-419" w:eastAsia="es-CL"/>
        </w:rPr>
        <w:t xml:space="preserve"> se muestra</w:t>
      </w:r>
      <w:r w:rsidR="00E175AE">
        <w:rPr>
          <w:lang w:val="es-419" w:eastAsia="es-CL"/>
        </w:rPr>
        <w:t xml:space="preserve"> la envolvente de posibles cortes en valor absoluto </w:t>
      </w:r>
      <w:r w:rsidR="00200E70">
        <w:rPr>
          <w:lang w:val="es-419" w:eastAsia="es-CL"/>
        </w:rPr>
        <w:t xml:space="preserve">y </w:t>
      </w:r>
      <w:r w:rsidR="0057066F">
        <w:rPr>
          <w:lang w:val="es-419" w:eastAsia="es-CL"/>
        </w:rPr>
        <w:t xml:space="preserve">la </w:t>
      </w:r>
      <w:r w:rsidR="00200E70">
        <w:rPr>
          <w:lang w:val="es-419" w:eastAsia="es-CL"/>
        </w:rPr>
        <w:t>longitud de la rótula plástica de la viga.</w:t>
      </w:r>
    </w:p>
    <w:p w14:paraId="4E0AAF0B" w14:textId="7D415AAE" w:rsidR="00CF2AE6" w:rsidRDefault="00902920" w:rsidP="005D5216">
      <w:pPr>
        <w:rPr>
          <w:lang w:val="es-419" w:eastAsia="es-CL"/>
        </w:rPr>
      </w:pPr>
      <w:r>
        <w:rPr>
          <w:lang w:val="es-419" w:eastAsia="es-CL"/>
        </w:rPr>
        <w:t xml:space="preserve">Estos cortes últimos deben ser divididos por el factor de minoración según corresponda su combinación de carga </w:t>
      </w:r>
      <w:r w:rsidR="003A56A6">
        <w:rPr>
          <w:lang w:val="es-419" w:eastAsia="es-CL"/>
        </w:rPr>
        <w:t>y, para el caso d</w:t>
      </w:r>
      <w:r>
        <w:rPr>
          <w:lang w:val="es-419" w:eastAsia="es-CL"/>
        </w:rPr>
        <w:t>el corte por capacidad</w:t>
      </w:r>
      <w:r w:rsidR="008532A7">
        <w:rPr>
          <w:lang w:val="es-419" w:eastAsia="es-CL"/>
        </w:rPr>
        <w:t>,</w:t>
      </w:r>
      <w:r>
        <w:rPr>
          <w:lang w:val="es-419" w:eastAsia="es-CL"/>
        </w:rPr>
        <w:t xml:space="preserve"> se debe considerar un factor </w:t>
      </w:r>
      <m:oMath>
        <m:r>
          <w:rPr>
            <w:rFonts w:ascii="Cambria Math" w:hAnsi="Cambria Math"/>
            <w:lang w:val="es-419" w:eastAsia="es-CL"/>
          </w:rPr>
          <m:t>Ø=0.75</m:t>
        </m:r>
      </m:oMath>
      <w:r>
        <w:rPr>
          <w:lang w:val="es-419" w:eastAsia="es-CL"/>
        </w:rPr>
        <w:t xml:space="preserve"> y </w:t>
      </w:r>
      <m:oMath>
        <m:sSub>
          <m:sSubPr>
            <m:ctrlPr>
              <w:rPr>
                <w:rFonts w:ascii="Cambria Math" w:hAnsi="Cambria Math"/>
                <w:i/>
                <w:lang w:val="es-419" w:eastAsia="es-CL"/>
              </w:rPr>
            </m:ctrlPr>
          </m:sSubPr>
          <m:e>
            <m:r>
              <w:rPr>
                <w:rFonts w:ascii="Cambria Math" w:hAnsi="Cambria Math"/>
                <w:lang w:val="es-419" w:eastAsia="es-CL"/>
              </w:rPr>
              <m:t>V</m:t>
            </m:r>
          </m:e>
          <m:sub>
            <m:r>
              <w:rPr>
                <w:rFonts w:ascii="Cambria Math" w:hAnsi="Cambria Math"/>
                <w:lang w:val="es-419" w:eastAsia="es-CL"/>
              </w:rPr>
              <m:t>c</m:t>
            </m:r>
          </m:sub>
        </m:sSub>
        <m:r>
          <w:rPr>
            <w:rFonts w:ascii="Cambria Math" w:hAnsi="Cambria Math"/>
            <w:lang w:val="es-419" w:eastAsia="es-CL"/>
          </w:rPr>
          <m:t>=0</m:t>
        </m:r>
      </m:oMath>
      <w:r>
        <w:rPr>
          <w:lang w:val="es-419" w:eastAsia="es-CL"/>
        </w:rPr>
        <w:t xml:space="preserve"> en </w:t>
      </w:r>
      <w:r w:rsidR="008532A7">
        <w:rPr>
          <w:lang w:val="es-419" w:eastAsia="es-CL"/>
        </w:rPr>
        <w:t xml:space="preserve">la </w:t>
      </w:r>
      <w:r>
        <w:rPr>
          <w:lang w:val="es-419" w:eastAsia="es-CL"/>
        </w:rPr>
        <w:t>zona de rótula plástica, los momentos probables y el corte producido por la combinación de carga estática 1.2</w:t>
      </w:r>
      <w:r w:rsidR="001C7E03">
        <w:rPr>
          <w:lang w:val="es-419" w:eastAsia="es-CL"/>
        </w:rPr>
        <w:t xml:space="preserve"> </w:t>
      </w:r>
      <w:r>
        <w:rPr>
          <w:lang w:val="es-419" w:eastAsia="es-CL"/>
        </w:rPr>
        <w:t>D</w:t>
      </w:r>
      <w:r w:rsidR="001C7E03">
        <w:rPr>
          <w:lang w:val="es-419" w:eastAsia="es-CL"/>
        </w:rPr>
        <w:t xml:space="preserve"> </w:t>
      </w:r>
      <w:r>
        <w:rPr>
          <w:lang w:val="es-419" w:eastAsia="es-CL"/>
        </w:rPr>
        <w:t>+</w:t>
      </w:r>
      <w:r w:rsidR="001C7E03">
        <w:rPr>
          <w:lang w:val="es-419" w:eastAsia="es-CL"/>
        </w:rPr>
        <w:t xml:space="preserve"> </w:t>
      </w:r>
      <w:r>
        <w:rPr>
          <w:lang w:val="es-419" w:eastAsia="es-CL"/>
        </w:rPr>
        <w:t>L</w:t>
      </w:r>
      <w:r w:rsidR="003F2FCE">
        <w:rPr>
          <w:lang w:val="es-419" w:eastAsia="es-CL"/>
        </w:rPr>
        <w:t>.</w:t>
      </w:r>
    </w:p>
    <w:p w14:paraId="0642991E" w14:textId="14CFEA80" w:rsidR="00E63997" w:rsidRDefault="007E0EFB" w:rsidP="005D5216">
      <w:pPr>
        <w:rPr>
          <w:lang w:val="es-419" w:eastAsia="es-CL"/>
        </w:rPr>
      </w:pPr>
      <w:r>
        <w:rPr>
          <w:lang w:val="es-419" w:eastAsia="es-CL"/>
        </w:rPr>
        <w:t>Para</w:t>
      </w:r>
      <w:r w:rsidR="0061299F">
        <w:rPr>
          <w:lang w:val="es-419" w:eastAsia="es-CL"/>
        </w:rPr>
        <w:t xml:space="preserve"> calcular el número de </w:t>
      </w:r>
      <w:r w:rsidR="003328E5">
        <w:rPr>
          <w:lang w:val="es-419" w:eastAsia="es-CL"/>
        </w:rPr>
        <w:t xml:space="preserve">ramas por estribo se </w:t>
      </w:r>
      <w:r w:rsidR="005439A2">
        <w:rPr>
          <w:lang w:val="es-419" w:eastAsia="es-CL"/>
        </w:rPr>
        <w:t xml:space="preserve">calcula el mínimo de ramas necesario para que </w:t>
      </w:r>
      <w:r w:rsidR="00E51326">
        <w:rPr>
          <w:lang w:val="es-419" w:eastAsia="es-CL"/>
        </w:rPr>
        <w:t>no exista una distancia mayor a 3</w:t>
      </w:r>
      <w:r w:rsidR="006338EB">
        <w:rPr>
          <w:lang w:val="es-419" w:eastAsia="es-CL"/>
        </w:rPr>
        <w:t>0</w:t>
      </w:r>
      <w:r w:rsidR="00E51326">
        <w:rPr>
          <w:lang w:val="es-419" w:eastAsia="es-CL"/>
        </w:rPr>
        <w:t xml:space="preserve"> centímetros </w:t>
      </w:r>
      <w:r w:rsidR="006338EB">
        <w:rPr>
          <w:lang w:val="es-419" w:eastAsia="es-CL"/>
        </w:rPr>
        <w:t>entre las barras horizontales</w:t>
      </w:r>
      <w:r w:rsidR="00DD0073">
        <w:rPr>
          <w:lang w:val="es-419" w:eastAsia="es-CL"/>
        </w:rPr>
        <w:t>, pese a que el límite sea de 35</w:t>
      </w:r>
      <w:r w:rsidR="00EF7D59">
        <w:rPr>
          <w:lang w:val="es-419" w:eastAsia="es-CL"/>
        </w:rPr>
        <w:t xml:space="preserve"> </w:t>
      </w:r>
      <w:r w:rsidR="00DD0073">
        <w:rPr>
          <w:lang w:val="es-419" w:eastAsia="es-CL"/>
        </w:rPr>
        <w:t>cm</w:t>
      </w:r>
      <w:r w:rsidR="00EC3F5B">
        <w:rPr>
          <w:lang w:val="es-419" w:eastAsia="es-CL"/>
        </w:rPr>
        <w:t xml:space="preserve">, </w:t>
      </w:r>
      <w:r w:rsidR="003E54FE">
        <w:rPr>
          <w:lang w:val="es-419" w:eastAsia="es-CL"/>
        </w:rPr>
        <w:t xml:space="preserve">como </w:t>
      </w:r>
      <w:r w:rsidR="00274A5E">
        <w:rPr>
          <w:lang w:val="es-419" w:eastAsia="es-CL"/>
        </w:rPr>
        <w:t>menciona la ecu</w:t>
      </w:r>
      <w:r w:rsidR="004E2D4D">
        <w:rPr>
          <w:lang w:val="es-419" w:eastAsia="es-CL"/>
        </w:rPr>
        <w:t>ación 18.7.5.3</w:t>
      </w:r>
      <w:r w:rsidR="004D0BE0">
        <w:rPr>
          <w:lang w:val="es-419" w:eastAsia="es-CL"/>
        </w:rPr>
        <w:t xml:space="preserve"> del código ACI318S-14</w:t>
      </w:r>
      <w:r w:rsidR="004E2D4D">
        <w:rPr>
          <w:lang w:val="es-419" w:eastAsia="es-CL"/>
        </w:rPr>
        <w:t xml:space="preserve">, donde el valor de </w:t>
      </w:r>
      <m:oMath>
        <m:sSub>
          <m:sSubPr>
            <m:ctrlPr>
              <w:rPr>
                <w:rFonts w:ascii="Cambria Math" w:hAnsi="Cambria Math"/>
                <w:i/>
                <w:lang w:val="es-419" w:eastAsia="es-CL"/>
              </w:rPr>
            </m:ctrlPr>
          </m:sSubPr>
          <m:e>
            <m:r>
              <w:rPr>
                <w:rFonts w:ascii="Cambria Math" w:hAnsi="Cambria Math"/>
                <w:lang w:val="es-419" w:eastAsia="es-CL"/>
              </w:rPr>
              <m:t>h</m:t>
            </m:r>
          </m:e>
          <m:sub>
            <m:r>
              <w:rPr>
                <w:rFonts w:ascii="Cambria Math" w:hAnsi="Cambria Math"/>
                <w:lang w:val="es-419" w:eastAsia="es-CL"/>
              </w:rPr>
              <m:t>x</m:t>
            </m:r>
          </m:sub>
        </m:sSub>
      </m:oMath>
      <w:r w:rsidR="003126A5">
        <w:rPr>
          <w:lang w:val="es-419" w:eastAsia="es-CL"/>
        </w:rPr>
        <w:t xml:space="preserve"> no debe exceder los 35</w:t>
      </w:r>
      <w:r w:rsidR="00EF7D59">
        <w:rPr>
          <w:lang w:val="es-419" w:eastAsia="es-CL"/>
        </w:rPr>
        <w:t xml:space="preserve"> </w:t>
      </w:r>
      <w:r w:rsidR="00704D01">
        <w:rPr>
          <w:lang w:val="es-419" w:eastAsia="es-CL"/>
        </w:rPr>
        <w:t>c</w:t>
      </w:r>
      <w:r w:rsidR="003126A5">
        <w:rPr>
          <w:lang w:val="es-419" w:eastAsia="es-CL"/>
        </w:rPr>
        <w:t>m</w:t>
      </w:r>
      <w:r w:rsidR="00731BFA">
        <w:rPr>
          <w:lang w:val="es-419" w:eastAsia="es-CL"/>
        </w:rPr>
        <w:t xml:space="preserve">, </w:t>
      </w:r>
      <w:r w:rsidR="004D0BE0">
        <w:rPr>
          <w:lang w:val="es-419" w:eastAsia="es-CL"/>
        </w:rPr>
        <w:t>hasta el máximo</w:t>
      </w:r>
      <w:r w:rsidR="00057C6F">
        <w:rPr>
          <w:lang w:val="es-419" w:eastAsia="es-CL"/>
        </w:rPr>
        <w:t xml:space="preserve"> posible,</w:t>
      </w:r>
      <w:r w:rsidR="004D0BE0">
        <w:rPr>
          <w:lang w:val="es-419" w:eastAsia="es-CL"/>
        </w:rPr>
        <w:t xml:space="preserve"> </w:t>
      </w:r>
      <w:r w:rsidR="00731BFA">
        <w:rPr>
          <w:lang w:val="es-419" w:eastAsia="es-CL"/>
        </w:rPr>
        <w:t xml:space="preserve">que </w:t>
      </w:r>
      <w:r w:rsidR="00EF7D59">
        <w:rPr>
          <w:lang w:val="es-419" w:eastAsia="es-CL"/>
        </w:rPr>
        <w:t>es</w:t>
      </w:r>
      <w:r w:rsidR="00731BFA">
        <w:rPr>
          <w:lang w:val="es-419" w:eastAsia="es-CL"/>
        </w:rPr>
        <w:t xml:space="preserve"> u</w:t>
      </w:r>
      <w:r w:rsidR="00DD0073">
        <w:rPr>
          <w:lang w:val="es-419" w:eastAsia="es-CL"/>
        </w:rPr>
        <w:t>na rama por barra</w:t>
      </w:r>
      <w:r w:rsidR="00977E02">
        <w:rPr>
          <w:lang w:val="es-419" w:eastAsia="es-CL"/>
        </w:rPr>
        <w:t xml:space="preserve">. Estos estribos </w:t>
      </w:r>
      <w:r w:rsidR="00105450">
        <w:rPr>
          <w:lang w:val="es-419" w:eastAsia="es-CL"/>
        </w:rPr>
        <w:t>se dispon</w:t>
      </w:r>
      <w:r w:rsidR="00D75024">
        <w:rPr>
          <w:lang w:val="es-419" w:eastAsia="es-CL"/>
        </w:rPr>
        <w:t>e</w:t>
      </w:r>
      <w:r w:rsidR="00105450">
        <w:rPr>
          <w:lang w:val="es-419" w:eastAsia="es-CL"/>
        </w:rPr>
        <w:t xml:space="preserve">n de forma </w:t>
      </w:r>
      <w:r w:rsidR="00683A89">
        <w:rPr>
          <w:lang w:val="es-419" w:eastAsia="es-CL"/>
        </w:rPr>
        <w:t xml:space="preserve">simétrica, </w:t>
      </w:r>
      <w:r w:rsidR="009A1F82">
        <w:rPr>
          <w:lang w:val="es-419" w:eastAsia="es-CL"/>
        </w:rPr>
        <w:t>en otras palabras,</w:t>
      </w:r>
      <w:r w:rsidR="0072192A">
        <w:rPr>
          <w:lang w:val="es-419" w:eastAsia="es-CL"/>
        </w:rPr>
        <w:t xml:space="preserve"> </w:t>
      </w:r>
      <w:r w:rsidR="007B11A2">
        <w:rPr>
          <w:lang w:val="es-419" w:eastAsia="es-CL"/>
        </w:rPr>
        <w:t xml:space="preserve">de la mitad del perfil hacia </w:t>
      </w:r>
      <w:r w:rsidR="007B11A2">
        <w:rPr>
          <w:lang w:val="es-419" w:eastAsia="es-CL"/>
        </w:rPr>
        <w:lastRenderedPageBreak/>
        <w:t>la izquierda</w:t>
      </w:r>
      <w:r w:rsidR="009A1F82">
        <w:rPr>
          <w:lang w:val="es-419" w:eastAsia="es-CL"/>
        </w:rPr>
        <w:t xml:space="preserve"> se tiene</w:t>
      </w:r>
      <w:r w:rsidR="007B11A2">
        <w:rPr>
          <w:lang w:val="es-419" w:eastAsia="es-CL"/>
        </w:rPr>
        <w:t xml:space="preserve"> la misma cantidad de barras que de la mitad hacia la derecha</w:t>
      </w:r>
      <w:r w:rsidR="00B7480E">
        <w:rPr>
          <w:lang w:val="es-419" w:eastAsia="es-CL"/>
        </w:rPr>
        <w:t xml:space="preserve"> y a la misma distancia.</w:t>
      </w:r>
      <w:r w:rsidR="00A00CB4">
        <w:rPr>
          <w:lang w:val="es-419" w:eastAsia="es-CL"/>
        </w:rPr>
        <w:t xml:space="preserve"> </w:t>
      </w:r>
    </w:p>
    <w:p w14:paraId="522A7184" w14:textId="1DEBF75D" w:rsidR="00F47E55" w:rsidRDefault="00E157CA" w:rsidP="00993D03">
      <w:pPr>
        <w:spacing w:after="0"/>
        <w:jc w:val="center"/>
        <w:rPr>
          <w:lang w:val="es-419" w:eastAsia="es-CL"/>
        </w:rPr>
      </w:pPr>
      <w:r w:rsidRPr="00E157CA">
        <w:rPr>
          <w:noProof/>
          <w:lang w:val="es-419" w:eastAsia="es-CL"/>
        </w:rPr>
        <w:drawing>
          <wp:inline distT="0" distB="0" distL="0" distR="0" wp14:anchorId="007D5C04" wp14:editId="44B17B1C">
            <wp:extent cx="2504364" cy="19665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5034" cy="1974919"/>
                    </a:xfrm>
                    <a:prstGeom prst="rect">
                      <a:avLst/>
                    </a:prstGeom>
                  </pic:spPr>
                </pic:pic>
              </a:graphicData>
            </a:graphic>
          </wp:inline>
        </w:drawing>
      </w:r>
    </w:p>
    <w:p w14:paraId="1321F31D" w14:textId="13263358" w:rsidR="0089618A" w:rsidRPr="00291044" w:rsidRDefault="0089618A" w:rsidP="00A10A79">
      <w:pPr>
        <w:pStyle w:val="TipoFigura"/>
        <w:rPr>
          <w:lang w:val="es-MX"/>
        </w:rPr>
      </w:pPr>
      <w:bookmarkStart w:id="157" w:name="_Ref69077369"/>
      <w:bookmarkStart w:id="158" w:name="_Toc69822299"/>
      <w:r>
        <w:t xml:space="preserve">Figura </w:t>
      </w:r>
      <w:r>
        <w:fldChar w:fldCharType="begin"/>
      </w:r>
      <w:r>
        <w:instrText xml:space="preserve"> SEQ Figura \* ARABIC </w:instrText>
      </w:r>
      <w:r>
        <w:fldChar w:fldCharType="separate"/>
      </w:r>
      <w:r w:rsidR="00A15F7D">
        <w:rPr>
          <w:noProof/>
        </w:rPr>
        <w:t>22</w:t>
      </w:r>
      <w:r>
        <w:fldChar w:fldCharType="end"/>
      </w:r>
      <w:bookmarkEnd w:id="157"/>
      <w:r w:rsidR="00993D03">
        <w:rPr>
          <w:lang w:val="en-US"/>
        </w:rPr>
        <w:t>:</w:t>
      </w:r>
      <w:r>
        <w:t xml:space="preserve"> </w:t>
      </w:r>
      <w:r w:rsidR="009D04C2" w:rsidRPr="009D04C2">
        <w:rPr>
          <w:lang w:val="es-419"/>
        </w:rPr>
        <w:t>E</w:t>
      </w:r>
      <w:r w:rsidRPr="009D04C2">
        <w:rPr>
          <w:lang w:val="es-419"/>
        </w:rPr>
        <w:t>jemplo</w:t>
      </w:r>
      <w:r>
        <w:t xml:space="preserve"> de estribos entrelazados</w:t>
      </w:r>
      <w:r w:rsidR="00E535C8">
        <w:rPr>
          <w:lang w:val="es-MX"/>
        </w:rPr>
        <w:t>.</w:t>
      </w:r>
      <w:bookmarkEnd w:id="158"/>
    </w:p>
    <w:p w14:paraId="2C125807" w14:textId="77777777" w:rsidR="00342F6D" w:rsidRDefault="00342F6D" w:rsidP="00A10A79">
      <w:pPr>
        <w:pStyle w:val="TipoFigura"/>
        <w:rPr>
          <w:lang w:val="es-419" w:eastAsia="es-CL"/>
        </w:rPr>
      </w:pPr>
    </w:p>
    <w:p w14:paraId="1F8D312C" w14:textId="00DD0A94" w:rsidR="00342F6D" w:rsidRDefault="00342F6D" w:rsidP="00342F6D">
      <w:pPr>
        <w:rPr>
          <w:lang w:val="es-419" w:eastAsia="es-CL"/>
        </w:rPr>
      </w:pPr>
      <w:r>
        <w:rPr>
          <w:lang w:val="es-419" w:eastAsia="es-CL"/>
        </w:rPr>
        <w:t xml:space="preserve">Esto tiene un límite </w:t>
      </w:r>
      <w:r w:rsidR="009A1F82">
        <w:rPr>
          <w:lang w:val="es-419" w:eastAsia="es-CL"/>
        </w:rPr>
        <w:t>que,</w:t>
      </w:r>
      <w:r>
        <w:rPr>
          <w:lang w:val="es-419" w:eastAsia="es-CL"/>
        </w:rPr>
        <w:t xml:space="preserve"> si bien no aplica al código vigente, </w:t>
      </w:r>
      <w:r w:rsidR="009A1F82">
        <w:rPr>
          <w:lang w:val="es-419" w:eastAsia="es-CL"/>
        </w:rPr>
        <w:t xml:space="preserve">se considera </w:t>
      </w:r>
      <w:r>
        <w:rPr>
          <w:lang w:val="es-419" w:eastAsia="es-CL"/>
        </w:rPr>
        <w:t>una buena práctica</w:t>
      </w:r>
      <w:r w:rsidR="009A1F82">
        <w:rPr>
          <w:lang w:val="es-419" w:eastAsia="es-CL"/>
        </w:rPr>
        <w:t>.</w:t>
      </w:r>
      <w:r>
        <w:rPr>
          <w:lang w:val="es-419" w:eastAsia="es-CL"/>
        </w:rPr>
        <w:t xml:space="preserve"> </w:t>
      </w:r>
      <w:r w:rsidR="009A1F82">
        <w:rPr>
          <w:lang w:val="es-419" w:eastAsia="es-CL"/>
        </w:rPr>
        <w:t>E</w:t>
      </w:r>
      <w:r>
        <w:rPr>
          <w:lang w:val="es-419" w:eastAsia="es-CL"/>
        </w:rPr>
        <w:t xml:space="preserve">s el límite de corte de acuerdo con el punto </w:t>
      </w:r>
      <w:r w:rsidRPr="00985AAB">
        <w:rPr>
          <w:lang w:val="es-419" w:eastAsia="es-CL"/>
        </w:rPr>
        <w:t>11.5.7.9</w:t>
      </w:r>
      <w:r>
        <w:rPr>
          <w:lang w:val="es-419" w:eastAsia="es-CL"/>
        </w:rPr>
        <w:t xml:space="preserve"> del código ACI 318-05, con una tolerancia superior del 10% para no restringir tanto las posibilidades.</w:t>
      </w:r>
    </w:p>
    <w:p w14:paraId="06A432D7" w14:textId="62B037B0" w:rsidR="00342F6D" w:rsidRDefault="00342F6D" w:rsidP="00342F6D">
      <w:pPr>
        <w:rPr>
          <w:lang w:val="es-419" w:eastAsia="es-CL"/>
        </w:rPr>
      </w:pPr>
      <w:r>
        <w:rPr>
          <w:lang w:val="es-419" w:eastAsia="es-CL"/>
        </w:rPr>
        <w:t xml:space="preserve">Por otro lado, </w:t>
      </w:r>
      <w:r w:rsidR="00D75024">
        <w:rPr>
          <w:lang w:val="es-419" w:eastAsia="es-CL"/>
        </w:rPr>
        <w:t>de acuerdo con el</w:t>
      </w:r>
      <w:r>
        <w:rPr>
          <w:lang w:val="es-419" w:eastAsia="es-CL"/>
        </w:rPr>
        <w:t xml:space="preserve"> número de ramas</w:t>
      </w:r>
      <w:r w:rsidR="00FD414B">
        <w:rPr>
          <w:lang w:val="es-419" w:eastAsia="es-CL"/>
        </w:rPr>
        <w:t>,</w:t>
      </w:r>
      <w:r>
        <w:rPr>
          <w:lang w:val="es-419" w:eastAsia="es-CL"/>
        </w:rPr>
        <w:t xml:space="preserve"> se tiene una cantidad de estribos considerando no más de 2 entrelazados y una traba central en caso de tener un número de ramas impar</w:t>
      </w:r>
      <w:r w:rsidR="00FD414B">
        <w:rPr>
          <w:lang w:val="es-419" w:eastAsia="es-CL"/>
        </w:rPr>
        <w:t>.</w:t>
      </w:r>
      <w:r>
        <w:rPr>
          <w:lang w:val="es-419" w:eastAsia="es-CL"/>
        </w:rPr>
        <w:t xml:space="preserve"> </w:t>
      </w:r>
      <w:r w:rsidR="00FD414B">
        <w:rPr>
          <w:lang w:val="es-419" w:eastAsia="es-CL"/>
        </w:rPr>
        <w:t>Se muestra u</w:t>
      </w:r>
      <w:r>
        <w:rPr>
          <w:lang w:val="es-419" w:eastAsia="es-CL"/>
        </w:rPr>
        <w:t xml:space="preserve">n ejemplo de estribos entrelazados en la </w:t>
      </w:r>
      <w:r>
        <w:rPr>
          <w:lang w:val="es-419" w:eastAsia="es-CL"/>
        </w:rPr>
        <w:fldChar w:fldCharType="begin"/>
      </w:r>
      <w:r>
        <w:rPr>
          <w:lang w:val="es-419" w:eastAsia="es-CL"/>
        </w:rPr>
        <w:instrText xml:space="preserve"> REF _Ref69077369 \h </w:instrText>
      </w:r>
      <w:r>
        <w:rPr>
          <w:lang w:val="es-419" w:eastAsia="es-CL"/>
        </w:rPr>
      </w:r>
      <w:r>
        <w:rPr>
          <w:lang w:val="es-419" w:eastAsia="es-CL"/>
        </w:rPr>
        <w:fldChar w:fldCharType="separate"/>
      </w:r>
      <w:r w:rsidR="00A15F7D">
        <w:t xml:space="preserve">Figura </w:t>
      </w:r>
      <w:r w:rsidR="00A15F7D">
        <w:rPr>
          <w:noProof/>
        </w:rPr>
        <w:t>22</w:t>
      </w:r>
      <w:r>
        <w:rPr>
          <w:lang w:val="es-419" w:eastAsia="es-CL"/>
        </w:rPr>
        <w:fldChar w:fldCharType="end"/>
      </w:r>
      <w:r>
        <w:rPr>
          <w:lang w:val="es-419" w:eastAsia="es-CL"/>
        </w:rPr>
        <w:t>.</w:t>
      </w:r>
    </w:p>
    <w:p w14:paraId="08C79D14" w14:textId="0346FC45" w:rsidR="00454BFD" w:rsidRDefault="0016766D" w:rsidP="00342F6D">
      <w:pPr>
        <w:rPr>
          <w:lang w:val="es-419" w:eastAsia="es-CL"/>
        </w:rPr>
      </w:pPr>
      <w:r>
        <w:rPr>
          <w:lang w:val="es-419" w:eastAsia="es-CL"/>
        </w:rPr>
        <w:t>P</w:t>
      </w:r>
      <w:r w:rsidR="00454BFD">
        <w:rPr>
          <w:lang w:val="es-419" w:eastAsia="es-CL"/>
        </w:rPr>
        <w:t xml:space="preserve">or último, se considera el largo de cada uno de </w:t>
      </w:r>
      <w:r w:rsidR="003C2684">
        <w:rPr>
          <w:lang w:val="es-419" w:eastAsia="es-CL"/>
        </w:rPr>
        <w:t xml:space="preserve">los estribos y trabas, </w:t>
      </w:r>
      <w:r w:rsidR="0044727C">
        <w:rPr>
          <w:lang w:val="es-419" w:eastAsia="es-CL"/>
        </w:rPr>
        <w:t>recordando las</w:t>
      </w:r>
      <w:r w:rsidR="00C000BB">
        <w:rPr>
          <w:lang w:val="es-419" w:eastAsia="es-CL"/>
        </w:rPr>
        <w:t xml:space="preserve"> exigencias para ganchos estándar </w:t>
      </w:r>
      <w:r w:rsidR="00850A99">
        <w:rPr>
          <w:lang w:val="es-419" w:eastAsia="es-CL"/>
        </w:rPr>
        <w:t>para cada curva</w:t>
      </w:r>
      <w:r w:rsidR="005F23FE">
        <w:rPr>
          <w:lang w:val="es-419" w:eastAsia="es-CL"/>
        </w:rPr>
        <w:t>.</w:t>
      </w:r>
    </w:p>
    <w:p w14:paraId="5ED22C81" w14:textId="3595E197" w:rsidR="007E0796" w:rsidRDefault="005F23FE" w:rsidP="007E0796">
      <w:pPr>
        <w:rPr>
          <w:lang w:val="es-419" w:eastAsia="es-CL"/>
        </w:rPr>
      </w:pPr>
      <w:r>
        <w:rPr>
          <w:lang w:val="es-419" w:eastAsia="es-CL"/>
        </w:rPr>
        <w:t>Con todo esto, se puede construir una función de costo lo suficientemente completa para evaluar una combinación de materiales óptima para la verificación de esfuerzos al corte en vigas</w:t>
      </w:r>
      <w:r w:rsidR="00FD414B">
        <w:rPr>
          <w:lang w:val="es-419" w:eastAsia="es-CL"/>
        </w:rPr>
        <w:t>.</w:t>
      </w:r>
      <w:r>
        <w:rPr>
          <w:lang w:val="es-419" w:eastAsia="es-CL"/>
        </w:rPr>
        <w:t xml:space="preserve"> </w:t>
      </w:r>
      <w:r w:rsidR="00FD414B">
        <w:rPr>
          <w:lang w:val="es-419" w:eastAsia="es-CL"/>
        </w:rPr>
        <w:t>E</w:t>
      </w:r>
      <w:r w:rsidR="00D56A36">
        <w:rPr>
          <w:lang w:val="es-419" w:eastAsia="es-CL"/>
        </w:rPr>
        <w:t xml:space="preserve">sto </w:t>
      </w:r>
      <w:r w:rsidR="006520FB">
        <w:rPr>
          <w:lang w:val="es-419" w:eastAsia="es-CL"/>
        </w:rPr>
        <w:t>viene siendo</w:t>
      </w:r>
      <w:r w:rsidR="00F14DED">
        <w:rPr>
          <w:lang w:val="es-419" w:eastAsia="es-CL"/>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670"/>
        <w:gridCol w:w="884"/>
      </w:tblGrid>
      <w:tr w:rsidR="007E0796" w14:paraId="6F37373D" w14:textId="77777777" w:rsidTr="007E0796">
        <w:tc>
          <w:tcPr>
            <w:tcW w:w="161" w:type="pct"/>
            <w:vAlign w:val="center"/>
          </w:tcPr>
          <w:p w14:paraId="2390838C" w14:textId="77777777" w:rsidR="007E0796" w:rsidRDefault="007E0796" w:rsidP="00FD103A">
            <w:pPr>
              <w:rPr>
                <w:lang w:val="es-MX"/>
              </w:rPr>
            </w:pPr>
          </w:p>
        </w:tc>
        <w:tc>
          <w:tcPr>
            <w:tcW w:w="4339" w:type="pct"/>
            <w:vAlign w:val="center"/>
          </w:tcPr>
          <w:p w14:paraId="7A134B2E" w14:textId="575996DD" w:rsidR="007E0796" w:rsidRPr="00AC1623" w:rsidRDefault="00006DA7" w:rsidP="00FD103A">
            <w:pPr>
              <w:pStyle w:val="Caption"/>
              <w:rPr>
                <w:b w:val="0"/>
                <w:lang w:val="es-MX"/>
              </w:rPr>
            </w:pPr>
            <m:oMathPara>
              <m:oMath>
                <m:r>
                  <m:rPr>
                    <m:sty m:val="bi"/>
                  </m:rPr>
                  <w:rPr>
                    <w:rFonts w:ascii="Cambria Math" w:hAnsi="Cambria Math"/>
                    <w:lang w:val="es-419" w:eastAsia="es-CL"/>
                  </w:rPr>
                  <m:t>Costo zona 1=2∙N° estibos</m:t>
                </m:r>
                <m:r>
                  <m:rPr>
                    <m:sty m:val="bi"/>
                  </m:rPr>
                  <w:rPr>
                    <w:rFonts w:ascii="Cambria Math" w:hAnsi="Cambria Math"/>
                    <w:lang w:val="es-419" w:eastAsia="es-CL"/>
                  </w:rPr>
                  <m:t xml:space="preserve">1 ∙ </m:t>
                </m:r>
                <m:nary>
                  <m:naryPr>
                    <m:chr m:val="∑"/>
                    <m:limLoc m:val="undOvr"/>
                    <m:subHide m:val="1"/>
                    <m:supHide m:val="1"/>
                    <m:ctrlPr>
                      <w:rPr>
                        <w:rFonts w:ascii="Cambria Math" w:hAnsi="Cambria Math"/>
                        <w:b w:val="0"/>
                        <w:i/>
                        <w:iCs w:val="0"/>
                        <w:color w:val="auto"/>
                        <w:szCs w:val="22"/>
                        <w:lang w:val="es-419" w:eastAsia="es-CL"/>
                      </w:rPr>
                    </m:ctrlPr>
                  </m:naryPr>
                  <m:sub/>
                  <m:sup/>
                  <m:e>
                    <m:r>
                      <m:rPr>
                        <m:sty m:val="bi"/>
                      </m:rPr>
                      <w:rPr>
                        <w:rFonts w:ascii="Cambria Math" w:hAnsi="Cambria Math"/>
                        <w:lang w:val="es-419" w:eastAsia="es-CL"/>
                      </w:rPr>
                      <m:t>Largos 1</m:t>
                    </m:r>
                  </m:e>
                </m:nary>
                <m:r>
                  <m:rPr>
                    <m:sty m:val="bi"/>
                  </m:rPr>
                  <w:rPr>
                    <w:rFonts w:ascii="Cambria Math" w:hAnsi="Cambria Math"/>
                    <w:lang w:val="es-419" w:eastAsia="es-CL"/>
                  </w:rPr>
                  <m:t xml:space="preserve"> ∙ Área barra 1 ∙$acero</m:t>
                </m:r>
              </m:oMath>
            </m:oMathPara>
          </w:p>
        </w:tc>
        <w:tc>
          <w:tcPr>
            <w:tcW w:w="500" w:type="pct"/>
            <w:vAlign w:val="center"/>
          </w:tcPr>
          <w:p w14:paraId="513812D4" w14:textId="37315AE0" w:rsidR="007E0796" w:rsidRPr="00AC1623" w:rsidRDefault="007E0796" w:rsidP="00C334EF">
            <w:pPr>
              <w:pStyle w:val="Caption"/>
              <w:rPr>
                <w:b w:val="0"/>
                <w:lang w:val="es-MX"/>
              </w:rPr>
            </w:pPr>
          </w:p>
        </w:tc>
      </w:tr>
      <w:tr w:rsidR="007E0796" w14:paraId="0CD8A93C" w14:textId="77777777" w:rsidTr="007E0796">
        <w:tc>
          <w:tcPr>
            <w:tcW w:w="161" w:type="pct"/>
            <w:vAlign w:val="center"/>
          </w:tcPr>
          <w:p w14:paraId="3AD4E3DF" w14:textId="77777777" w:rsidR="007E0796" w:rsidRDefault="007E0796" w:rsidP="00FD103A">
            <w:pPr>
              <w:rPr>
                <w:lang w:val="es-MX"/>
              </w:rPr>
            </w:pPr>
          </w:p>
        </w:tc>
        <w:tc>
          <w:tcPr>
            <w:tcW w:w="4339" w:type="pct"/>
            <w:vAlign w:val="center"/>
          </w:tcPr>
          <w:p w14:paraId="1436C3F2" w14:textId="59A00801" w:rsidR="007E0796" w:rsidRPr="007E0796" w:rsidRDefault="00006DA7" w:rsidP="007E0796">
            <w:pPr>
              <w:rPr>
                <w:lang w:val="es-419" w:eastAsia="es-CL"/>
              </w:rPr>
            </w:pPr>
            <m:oMathPara>
              <m:oMath>
                <m:r>
                  <w:rPr>
                    <w:rFonts w:ascii="Cambria Math" w:hAnsi="Cambria Math"/>
                    <w:lang w:val="es-419" w:eastAsia="es-CL"/>
                  </w:rPr>
                  <m:t>Costo zona 2=</m:t>
                </m:r>
                <m:d>
                  <m:dPr>
                    <m:ctrlPr>
                      <w:rPr>
                        <w:rFonts w:ascii="Cambria Math" w:hAnsi="Cambria Math"/>
                        <w:i/>
                        <w:lang w:val="es-419" w:eastAsia="es-CL"/>
                      </w:rPr>
                    </m:ctrlPr>
                  </m:dPr>
                  <m:e>
                    <m:r>
                      <w:rPr>
                        <w:rFonts w:ascii="Cambria Math" w:hAnsi="Cambria Math"/>
                        <w:lang w:val="es-419" w:eastAsia="es-CL"/>
                      </w:rPr>
                      <m:t>N° estibos2+N° estribos3</m:t>
                    </m:r>
                  </m:e>
                </m:d>
                <m:r>
                  <w:rPr>
                    <w:rFonts w:ascii="Cambria Math" w:hAnsi="Cambria Math"/>
                    <w:lang w:val="es-419" w:eastAsia="es-CL"/>
                  </w:rPr>
                  <m:t xml:space="preserve"> ∙ </m:t>
                </m:r>
                <m:nary>
                  <m:naryPr>
                    <m:chr m:val="∑"/>
                    <m:limLoc m:val="undOvr"/>
                    <m:subHide m:val="1"/>
                    <m:supHide m:val="1"/>
                    <m:ctrlPr>
                      <w:rPr>
                        <w:rFonts w:ascii="Cambria Math" w:hAnsi="Cambria Math"/>
                        <w:i/>
                        <w:lang w:val="es-419" w:eastAsia="es-CL"/>
                      </w:rPr>
                    </m:ctrlPr>
                  </m:naryPr>
                  <m:sub/>
                  <m:sup/>
                  <m:e>
                    <m:r>
                      <w:rPr>
                        <w:rFonts w:ascii="Cambria Math" w:hAnsi="Cambria Math"/>
                        <w:lang w:val="es-419" w:eastAsia="es-CL"/>
                      </w:rPr>
                      <m:t>Largos 2</m:t>
                    </m:r>
                  </m:e>
                </m:nary>
                <m:r>
                  <w:rPr>
                    <w:rFonts w:ascii="Cambria Math" w:hAnsi="Cambria Math"/>
                    <w:lang w:val="es-419" w:eastAsia="es-CL"/>
                  </w:rPr>
                  <m:t xml:space="preserve"> ∙ Área barra 2</m:t>
                </m:r>
                <m:r>
                  <m:rPr>
                    <m:sty m:val="bi"/>
                  </m:rPr>
                  <w:rPr>
                    <w:rFonts w:ascii="Cambria Math" w:hAnsi="Cambria Math"/>
                    <w:lang w:val="es-419" w:eastAsia="es-CL"/>
                  </w:rPr>
                  <m:t>∙$</m:t>
                </m:r>
                <m:r>
                  <w:rPr>
                    <w:rFonts w:ascii="Cambria Math" w:hAnsi="Cambria Math"/>
                    <w:lang w:val="es-419" w:eastAsia="es-CL"/>
                  </w:rPr>
                  <m:t xml:space="preserve">acero </m:t>
                </m:r>
              </m:oMath>
            </m:oMathPara>
          </w:p>
        </w:tc>
        <w:tc>
          <w:tcPr>
            <w:tcW w:w="500" w:type="pct"/>
            <w:vAlign w:val="center"/>
          </w:tcPr>
          <w:p w14:paraId="1407DDE7" w14:textId="0B8FBDF6" w:rsidR="007E0796" w:rsidRPr="00AC1623" w:rsidRDefault="007E0796" w:rsidP="00C334EF">
            <w:pPr>
              <w:pStyle w:val="Caption"/>
              <w:rPr>
                <w:b w:val="0"/>
                <w:lang w:val="es-MX"/>
              </w:rPr>
            </w:pPr>
          </w:p>
        </w:tc>
      </w:tr>
      <w:tr w:rsidR="005F0908" w14:paraId="467A604D" w14:textId="77777777" w:rsidTr="00733FB8">
        <w:tc>
          <w:tcPr>
            <w:tcW w:w="161" w:type="pct"/>
            <w:vAlign w:val="center"/>
          </w:tcPr>
          <w:p w14:paraId="1CC8C8D3" w14:textId="77777777" w:rsidR="005F0908" w:rsidRDefault="005F0908" w:rsidP="00FD103A">
            <w:pPr>
              <w:rPr>
                <w:lang w:val="es-MX"/>
              </w:rPr>
            </w:pPr>
          </w:p>
        </w:tc>
        <w:tc>
          <w:tcPr>
            <w:tcW w:w="4339" w:type="pct"/>
            <w:vAlign w:val="center"/>
          </w:tcPr>
          <w:p w14:paraId="5DCD194C" w14:textId="12D1146A" w:rsidR="005F0908" w:rsidRPr="00733FB8" w:rsidRDefault="00006DA7" w:rsidP="00FD103A">
            <w:pPr>
              <w:pStyle w:val="Caption"/>
              <w:rPr>
                <w:b w:val="0"/>
                <w:bCs/>
                <w:lang w:val="es-MX"/>
              </w:rPr>
            </w:pPr>
            <m:oMathPara>
              <m:oMath>
                <m:r>
                  <m:rPr>
                    <m:sty m:val="bi"/>
                  </m:rPr>
                  <w:rPr>
                    <w:rFonts w:ascii="Cambria Math" w:hAnsi="Cambria Math"/>
                    <w:lang w:val="es-MX"/>
                  </w:rPr>
                  <m:t>Costo estribos=Costo zona 1+Costo zona 2</m:t>
                </m:r>
              </m:oMath>
            </m:oMathPara>
          </w:p>
        </w:tc>
        <w:tc>
          <w:tcPr>
            <w:tcW w:w="500" w:type="pct"/>
            <w:vAlign w:val="center"/>
          </w:tcPr>
          <w:p w14:paraId="20505FDD" w14:textId="2F5F538C" w:rsidR="005F0908" w:rsidRPr="00AC1623" w:rsidRDefault="005F0908" w:rsidP="00C334EF">
            <w:pPr>
              <w:pStyle w:val="Caption"/>
              <w:rPr>
                <w:b w:val="0"/>
                <w:lang w:val="es-MX"/>
              </w:rPr>
            </w:pPr>
          </w:p>
        </w:tc>
      </w:tr>
    </w:tbl>
    <w:p w14:paraId="381AA7B6" w14:textId="77777777" w:rsidR="00B17615" w:rsidRDefault="002A79B0" w:rsidP="007E0796">
      <w:pPr>
        <w:rPr>
          <w:lang w:val="es-419" w:eastAsia="es-CL"/>
        </w:rPr>
      </w:pPr>
      <w:r>
        <w:rPr>
          <w:lang w:val="es-419" w:eastAsia="es-CL"/>
        </w:rPr>
        <w:t>Donde</w:t>
      </w:r>
      <w:r w:rsidR="00B17615">
        <w:rPr>
          <w:lang w:val="es-419" w:eastAsia="es-CL"/>
        </w:rPr>
        <w:t>:</w:t>
      </w:r>
    </w:p>
    <w:p w14:paraId="3489AD31" w14:textId="39AD2E87" w:rsidR="00D103D6" w:rsidRDefault="00D103D6" w:rsidP="007E0796">
      <w:pPr>
        <w:rPr>
          <w:lang w:val="es-419" w:eastAsia="es-CL"/>
        </w:rPr>
      </w:pPr>
      <w:r>
        <w:rPr>
          <w:lang w:val="es-419" w:eastAsia="es-CL"/>
        </w:rPr>
        <w:t>En zona de rótula plástica (RP):</w:t>
      </w:r>
    </w:p>
    <w:p w14:paraId="692D6242" w14:textId="1F1318C6" w:rsidR="00014FDA" w:rsidRDefault="00340EE7" w:rsidP="007E0796">
      <w:pPr>
        <w:rPr>
          <w:lang w:val="es-419" w:eastAsia="es-CL"/>
        </w:rPr>
      </w:pPr>
      <m:oMath>
        <m:r>
          <w:rPr>
            <w:rFonts w:ascii="Cambria Math" w:hAnsi="Cambria Math"/>
            <w:lang w:val="es-419" w:eastAsia="es-CL"/>
          </w:rPr>
          <m:t>Costo zona 1:</m:t>
        </m:r>
      </m:oMath>
      <w:r w:rsidR="002A79B0">
        <w:rPr>
          <w:lang w:val="es-419" w:eastAsia="es-CL"/>
        </w:rPr>
        <w:t xml:space="preserve"> representa </w:t>
      </w:r>
      <w:r>
        <w:rPr>
          <w:lang w:val="es-419" w:eastAsia="es-CL"/>
        </w:rPr>
        <w:t>el costo en las</w:t>
      </w:r>
      <w:r w:rsidR="002A79B0">
        <w:rPr>
          <w:lang w:val="es-419" w:eastAsia="es-CL"/>
        </w:rPr>
        <w:t xml:space="preserve"> zona</w:t>
      </w:r>
      <w:r>
        <w:rPr>
          <w:lang w:val="es-419" w:eastAsia="es-CL"/>
        </w:rPr>
        <w:t>s</w:t>
      </w:r>
      <w:r w:rsidR="002A79B0">
        <w:rPr>
          <w:lang w:val="es-419" w:eastAsia="es-CL"/>
        </w:rPr>
        <w:t xml:space="preserve"> de </w:t>
      </w:r>
      <w:r w:rsidR="00D103D6">
        <w:rPr>
          <w:lang w:val="es-419" w:eastAsia="es-CL"/>
        </w:rPr>
        <w:t>RP</w:t>
      </w:r>
    </w:p>
    <w:p w14:paraId="6134840F" w14:textId="10F2E945" w:rsidR="00D103D6" w:rsidRDefault="00D103D6" w:rsidP="007E0796">
      <w:pPr>
        <w:rPr>
          <w:lang w:val="es-419" w:eastAsia="es-CL"/>
        </w:rPr>
      </w:pPr>
      <m:oMath>
        <m:r>
          <w:rPr>
            <w:rFonts w:ascii="Cambria Math" w:hAnsi="Cambria Math"/>
            <w:lang w:val="es-419" w:eastAsia="es-CL"/>
          </w:rPr>
          <m:t>2∙N° estibos:</m:t>
        </m:r>
      </m:oMath>
      <w:r w:rsidR="000D172E">
        <w:rPr>
          <w:lang w:val="es-419" w:eastAsia="es-CL"/>
        </w:rPr>
        <w:t xml:space="preserve"> el</w:t>
      </w:r>
      <w:r w:rsidR="00A61D4B">
        <w:rPr>
          <w:lang w:val="es-419" w:eastAsia="es-CL"/>
        </w:rPr>
        <w:t xml:space="preserve"> número de estribos </w:t>
      </w:r>
      <w:r w:rsidR="00E91AA6">
        <w:rPr>
          <w:lang w:val="es-419" w:eastAsia="es-CL"/>
        </w:rPr>
        <w:t xml:space="preserve">para </w:t>
      </w:r>
      <w:r>
        <w:rPr>
          <w:lang w:val="es-419" w:eastAsia="es-CL"/>
        </w:rPr>
        <w:t>ambos</w:t>
      </w:r>
      <w:r w:rsidR="00E91AA6">
        <w:rPr>
          <w:lang w:val="es-419" w:eastAsia="es-CL"/>
        </w:rPr>
        <w:t xml:space="preserve"> extremo</w:t>
      </w:r>
      <w:r>
        <w:rPr>
          <w:lang w:val="es-419" w:eastAsia="es-CL"/>
        </w:rPr>
        <w:t>s de la zona de RP</w:t>
      </w:r>
    </w:p>
    <w:p w14:paraId="2F616B0D" w14:textId="2C838EE3" w:rsidR="00D103D6" w:rsidRDefault="000E0CFF" w:rsidP="007E0796">
      <w:pPr>
        <w:rPr>
          <w:lang w:val="es-419" w:eastAsia="es-CL"/>
        </w:rPr>
      </w:pPr>
      <m:oMath>
        <m:nary>
          <m:naryPr>
            <m:chr m:val="∑"/>
            <m:limLoc m:val="undOvr"/>
            <m:subHide m:val="1"/>
            <m:supHide m:val="1"/>
            <m:ctrlPr>
              <w:rPr>
                <w:rFonts w:ascii="Cambria Math" w:hAnsi="Cambria Math"/>
                <w:i/>
                <w:lang w:val="es-419" w:eastAsia="es-CL"/>
              </w:rPr>
            </m:ctrlPr>
          </m:naryPr>
          <m:sub/>
          <m:sup/>
          <m:e>
            <m:r>
              <w:rPr>
                <w:rFonts w:ascii="Cambria Math" w:hAnsi="Cambria Math"/>
                <w:lang w:val="es-419" w:eastAsia="es-CL"/>
              </w:rPr>
              <m:t>Largos 1</m:t>
            </m:r>
          </m:e>
        </m:nary>
        <m:r>
          <w:rPr>
            <w:rFonts w:ascii="Cambria Math" w:hAnsi="Cambria Math"/>
            <w:lang w:val="es-419" w:eastAsia="es-CL"/>
          </w:rPr>
          <m:t>:</m:t>
        </m:r>
      </m:oMath>
      <w:r w:rsidR="0003562E">
        <w:rPr>
          <w:lang w:val="es-419" w:eastAsia="es-CL"/>
        </w:rPr>
        <w:t xml:space="preserve"> la suma de los largos de estribos y </w:t>
      </w:r>
      <w:r w:rsidR="00EF6EEE">
        <w:rPr>
          <w:lang w:val="es-419" w:eastAsia="es-CL"/>
        </w:rPr>
        <w:t>traba</w:t>
      </w:r>
      <w:r w:rsidR="00FF4CC6">
        <w:rPr>
          <w:lang w:val="es-419" w:eastAsia="es-CL"/>
        </w:rPr>
        <w:t>s de esta zona</w:t>
      </w:r>
    </w:p>
    <w:p w14:paraId="07FF2751" w14:textId="52BD9B68" w:rsidR="00D103D6" w:rsidRDefault="00B17615" w:rsidP="0057066F">
      <w:pPr>
        <w:ind w:left="708" w:hanging="708"/>
        <w:rPr>
          <w:lang w:val="es-419" w:eastAsia="es-CL"/>
        </w:rPr>
      </w:pPr>
      <m:oMath>
        <m:r>
          <w:rPr>
            <w:rFonts w:ascii="Cambria Math" w:hAnsi="Cambria Math"/>
            <w:lang w:val="es-419" w:eastAsia="es-CL"/>
          </w:rPr>
          <m:t>Área barra 1:</m:t>
        </m:r>
      </m:oMath>
      <w:r w:rsidR="00484504">
        <w:rPr>
          <w:lang w:val="es-419" w:eastAsia="es-CL"/>
        </w:rPr>
        <w:t xml:space="preserve"> el área </w:t>
      </w:r>
      <w:r w:rsidR="000D172E">
        <w:rPr>
          <w:lang w:val="es-419" w:eastAsia="es-CL"/>
        </w:rPr>
        <w:t>de la barra utilizada para construir los estribos y trabas</w:t>
      </w:r>
      <w:r w:rsidR="00D103D6">
        <w:rPr>
          <w:lang w:val="es-419" w:eastAsia="es-CL"/>
        </w:rPr>
        <w:t>.</w:t>
      </w:r>
    </w:p>
    <w:p w14:paraId="69FEB847" w14:textId="66DF3FA1" w:rsidR="00D103D6" w:rsidRDefault="00D103D6" w:rsidP="007E0796">
      <w:pPr>
        <w:rPr>
          <w:lang w:val="es-419" w:eastAsia="es-CL"/>
        </w:rPr>
      </w:pPr>
      <w:r>
        <w:rPr>
          <w:lang w:val="es-419" w:eastAsia="es-CL"/>
        </w:rPr>
        <w:t>El resto de la viga:</w:t>
      </w:r>
    </w:p>
    <w:p w14:paraId="7B79E54C" w14:textId="7EBF19D3" w:rsidR="00FF4CC6" w:rsidRDefault="00FF4CC6" w:rsidP="00FF4CC6">
      <w:pPr>
        <w:rPr>
          <w:lang w:val="es-419" w:eastAsia="es-CL"/>
        </w:rPr>
      </w:pPr>
      <m:oMath>
        <m:r>
          <w:rPr>
            <w:rFonts w:ascii="Cambria Math" w:hAnsi="Cambria Math"/>
            <w:lang w:val="es-419" w:eastAsia="es-CL"/>
          </w:rPr>
          <m:t>Costo zona 2:</m:t>
        </m:r>
      </m:oMath>
      <w:r>
        <w:rPr>
          <w:lang w:val="es-419" w:eastAsia="es-CL"/>
        </w:rPr>
        <w:t xml:space="preserve"> representa el costo en la zona no cubierta por </w:t>
      </w:r>
      <w:r w:rsidR="00F35B50" w:rsidRPr="00AC1623">
        <w:rPr>
          <w:lang w:val="es-419" w:eastAsia="es-CL"/>
        </w:rPr>
        <w:t xml:space="preserve">la zona de </w:t>
      </w:r>
      <w:r w:rsidRPr="00AC1623">
        <w:rPr>
          <w:lang w:val="es-419" w:eastAsia="es-CL"/>
        </w:rPr>
        <w:t>RP</w:t>
      </w:r>
    </w:p>
    <w:p w14:paraId="0E5E9065" w14:textId="7CCF646A" w:rsidR="00FF4CC6" w:rsidRDefault="00007CE0" w:rsidP="00FF4CC6">
      <w:pPr>
        <w:rPr>
          <w:lang w:val="es-419" w:eastAsia="es-CL"/>
        </w:rPr>
      </w:pPr>
      <m:oMath>
        <m:r>
          <w:rPr>
            <w:rFonts w:ascii="Cambria Math" w:hAnsi="Cambria Math"/>
            <w:lang w:val="es-419" w:eastAsia="es-CL"/>
          </w:rPr>
          <m:t>N° estibos2:</m:t>
        </m:r>
      </m:oMath>
      <w:r w:rsidR="00FF4CC6">
        <w:rPr>
          <w:lang w:val="es-419" w:eastAsia="es-CL"/>
        </w:rPr>
        <w:t xml:space="preserve"> el número de estribos de esta zona</w:t>
      </w:r>
      <w:r w:rsidR="00CD6B12" w:rsidRPr="00AC1623">
        <w:rPr>
          <w:lang w:val="es-419" w:eastAsia="es-CL"/>
        </w:rPr>
        <w:t xml:space="preserve"> sin incluir empalme</w:t>
      </w:r>
    </w:p>
    <w:p w14:paraId="3295773B" w14:textId="44CEB82F" w:rsidR="00CD6B12" w:rsidRPr="00AC1623" w:rsidRDefault="00007CE0" w:rsidP="00FF4CC6">
      <w:pPr>
        <w:rPr>
          <w:lang w:val="es-419" w:eastAsia="es-CL"/>
        </w:rPr>
      </w:pPr>
      <m:oMath>
        <m:r>
          <w:rPr>
            <w:rFonts w:ascii="Cambria Math" w:hAnsi="Cambria Math"/>
            <w:lang w:val="es-419" w:eastAsia="es-CL"/>
          </w:rPr>
          <m:t>N° estibos3:</m:t>
        </m:r>
      </m:oMath>
      <w:r w:rsidR="00CD6B12" w:rsidRPr="00AC1623">
        <w:rPr>
          <w:lang w:val="es-419" w:eastAsia="es-CL"/>
        </w:rPr>
        <w:t xml:space="preserve"> el número de estribos de la zona de empalme</w:t>
      </w:r>
    </w:p>
    <w:p w14:paraId="5CD628DD" w14:textId="4C38B0BF" w:rsidR="00FF4CC6" w:rsidRDefault="000E0CFF" w:rsidP="00FF4CC6">
      <w:pPr>
        <w:rPr>
          <w:lang w:val="es-419" w:eastAsia="es-CL"/>
        </w:rPr>
      </w:pPr>
      <m:oMath>
        <m:nary>
          <m:naryPr>
            <m:chr m:val="∑"/>
            <m:limLoc m:val="undOvr"/>
            <m:subHide m:val="1"/>
            <m:supHide m:val="1"/>
            <m:ctrlPr>
              <w:rPr>
                <w:rFonts w:ascii="Cambria Math" w:hAnsi="Cambria Math"/>
                <w:i/>
                <w:lang w:val="es-419" w:eastAsia="es-CL"/>
              </w:rPr>
            </m:ctrlPr>
          </m:naryPr>
          <m:sub/>
          <m:sup/>
          <m:e>
            <m:r>
              <w:rPr>
                <w:rFonts w:ascii="Cambria Math" w:hAnsi="Cambria Math"/>
                <w:lang w:val="es-419" w:eastAsia="es-CL"/>
              </w:rPr>
              <m:t>Largos 2</m:t>
            </m:r>
          </m:e>
        </m:nary>
        <m:r>
          <w:rPr>
            <w:rFonts w:ascii="Cambria Math" w:hAnsi="Cambria Math"/>
            <w:lang w:val="es-419" w:eastAsia="es-CL"/>
          </w:rPr>
          <m:t>:</m:t>
        </m:r>
      </m:oMath>
      <w:r w:rsidR="00FF4CC6">
        <w:rPr>
          <w:lang w:val="es-419" w:eastAsia="es-CL"/>
        </w:rPr>
        <w:t xml:space="preserve"> la suma de los largos de estribos y trabas de esta zona</w:t>
      </w:r>
    </w:p>
    <w:p w14:paraId="1EEA8CA4" w14:textId="014C97B2" w:rsidR="00FF4CC6" w:rsidRDefault="00FF4CC6" w:rsidP="00FF4CC6">
      <w:pPr>
        <w:rPr>
          <w:lang w:val="es-419" w:eastAsia="es-CL"/>
        </w:rPr>
      </w:pPr>
      <m:oMath>
        <m:r>
          <w:rPr>
            <w:rFonts w:ascii="Cambria Math" w:hAnsi="Cambria Math"/>
            <w:lang w:val="es-419" w:eastAsia="es-CL"/>
          </w:rPr>
          <w:lastRenderedPageBreak/>
          <m:t>Área barra 2:</m:t>
        </m:r>
      </m:oMath>
      <w:r>
        <w:rPr>
          <w:lang w:val="es-419" w:eastAsia="es-CL"/>
        </w:rPr>
        <w:t xml:space="preserve"> el área de la barra utilizada para construir los estribos y trabas.</w:t>
      </w:r>
    </w:p>
    <w:p w14:paraId="0F19629F" w14:textId="0E9BB2AC" w:rsidR="00BC53A2" w:rsidRDefault="00FE1983" w:rsidP="007E0796">
      <w:pPr>
        <w:rPr>
          <w:lang w:val="es-419" w:eastAsia="es-CL"/>
        </w:rPr>
      </w:pPr>
      <m:oMath>
        <m:r>
          <m:rPr>
            <m:sty m:val="bi"/>
          </m:rPr>
          <w:rPr>
            <w:rFonts w:ascii="Cambria Math" w:hAnsi="Cambria Math"/>
            <w:lang w:val="es-419" w:eastAsia="es-CL"/>
          </w:rPr>
          <m:t>$acero</m:t>
        </m:r>
      </m:oMath>
      <w:r w:rsidRPr="00AC1623">
        <w:rPr>
          <w:lang w:val="es-419" w:eastAsia="es-CL"/>
        </w:rPr>
        <w:t xml:space="preserve"> </w:t>
      </w:r>
      <w:r w:rsidRPr="00FE1983">
        <w:rPr>
          <w:lang w:val="es-419" w:eastAsia="es-CL"/>
        </w:rPr>
        <w:t>el costo</w:t>
      </w:r>
      <w:r>
        <w:rPr>
          <w:lang w:val="es-419" w:eastAsia="es-CL"/>
        </w:rPr>
        <w:t xml:space="preserve"> </w:t>
      </w:r>
      <w:r w:rsidR="00882303">
        <w:rPr>
          <w:lang w:val="es-419" w:eastAsia="es-CL"/>
        </w:rPr>
        <w:t>en pesos chilenos del acero por centímetro cúbico</w:t>
      </w:r>
      <w:r w:rsidR="00D27F39">
        <w:rPr>
          <w:lang w:val="es-419" w:eastAsia="es-CL"/>
        </w:rPr>
        <w:t xml:space="preserve">, obteniendo así </w:t>
      </w:r>
      <w:r w:rsidR="000F2816">
        <w:rPr>
          <w:lang w:val="es-419" w:eastAsia="es-CL"/>
        </w:rPr>
        <w:t>el costo parcial de este elemento</w:t>
      </w:r>
      <w:r w:rsidR="00014FDA">
        <w:rPr>
          <w:lang w:val="es-419" w:eastAsia="es-CL"/>
        </w:rPr>
        <w:t>.</w:t>
      </w:r>
    </w:p>
    <w:p w14:paraId="17ED61C0" w14:textId="0B5AB592" w:rsidR="00C91D42" w:rsidRDefault="00007CE0" w:rsidP="007E0796">
      <w:pPr>
        <w:rPr>
          <w:lang w:val="es-419" w:eastAsia="es-CL"/>
        </w:rPr>
      </w:pPr>
      <m:oMath>
        <m:r>
          <w:rPr>
            <w:rFonts w:ascii="Cambria Math" w:hAnsi="Cambria Math"/>
            <w:lang w:val="es-419" w:eastAsia="es-CL"/>
          </w:rPr>
          <m:t xml:space="preserve">Costo estribos: </m:t>
        </m:r>
      </m:oMath>
      <w:r w:rsidR="003D33A1">
        <w:rPr>
          <w:lang w:val="es-419" w:eastAsia="es-CL"/>
        </w:rPr>
        <w:t xml:space="preserve">La suma del </w:t>
      </w:r>
      <m:oMath>
        <m:r>
          <w:rPr>
            <w:rFonts w:ascii="Cambria Math" w:hAnsi="Cambria Math"/>
            <w:lang w:val="es-419" w:eastAsia="es-CL"/>
          </w:rPr>
          <m:t>Costo zona 1</m:t>
        </m:r>
      </m:oMath>
      <w:r w:rsidR="003D33A1">
        <w:rPr>
          <w:lang w:val="es-419" w:eastAsia="es-CL"/>
        </w:rPr>
        <w:t xml:space="preserve"> y </w:t>
      </w:r>
      <m:oMath>
        <m:r>
          <w:rPr>
            <w:rFonts w:ascii="Cambria Math" w:hAnsi="Cambria Math"/>
            <w:lang w:val="es-419" w:eastAsia="es-CL"/>
          </w:rPr>
          <m:t>Costo zona 2</m:t>
        </m:r>
      </m:oMath>
    </w:p>
    <w:p w14:paraId="5DAAB2CB" w14:textId="51CF51E8" w:rsidR="00E9776D" w:rsidRDefault="00450BB8" w:rsidP="007E0796">
      <w:pPr>
        <w:rPr>
          <w:lang w:val="es-419" w:eastAsia="es-CL"/>
        </w:rPr>
      </w:pPr>
      <w:r>
        <w:rPr>
          <w:lang w:val="es-419" w:eastAsia="es-CL"/>
        </w:rPr>
        <w:t>Finalmente</w:t>
      </w:r>
      <w:r w:rsidR="000B3AA9">
        <w:rPr>
          <w:lang w:val="es-419" w:eastAsia="es-CL"/>
        </w:rPr>
        <w:t>,</w:t>
      </w:r>
      <w:r>
        <w:rPr>
          <w:lang w:val="es-419" w:eastAsia="es-CL"/>
        </w:rPr>
        <w:t xml:space="preserve"> </w:t>
      </w:r>
      <w:r w:rsidR="00255D19">
        <w:rPr>
          <w:lang w:val="es-419" w:eastAsia="es-CL"/>
        </w:rPr>
        <w:t>de las combinaciones que verifiquen el esfuerzo de corte</w:t>
      </w:r>
      <w:r w:rsidR="00635A70">
        <w:rPr>
          <w:lang w:val="es-419" w:eastAsia="es-CL"/>
        </w:rPr>
        <w:t xml:space="preserve">, </w:t>
      </w:r>
      <w:r w:rsidR="00914EE6">
        <w:rPr>
          <w:lang w:val="es-419" w:eastAsia="es-CL"/>
        </w:rPr>
        <w:t>se</w:t>
      </w:r>
      <w:r w:rsidR="008E096B">
        <w:rPr>
          <w:lang w:val="es-419" w:eastAsia="es-CL"/>
        </w:rPr>
        <w:t xml:space="preserve"> guarda la información del último valor mínimo, comenzando con un valor mínimo </w:t>
      </w:r>
      <w:r w:rsidR="00C91B21">
        <w:rPr>
          <w:lang w:val="es-419" w:eastAsia="es-CL"/>
        </w:rPr>
        <w:t>insuperable</w:t>
      </w:r>
      <w:r w:rsidR="008E096B">
        <w:rPr>
          <w:lang w:val="es-419" w:eastAsia="es-CL"/>
        </w:rPr>
        <w:t>, como l</w:t>
      </w:r>
      <w:r w:rsidR="00A22DF0">
        <w:rPr>
          <w:lang w:val="es-419" w:eastAsia="es-CL"/>
        </w:rPr>
        <w:t>o es $9999999</w:t>
      </w:r>
      <w:r w:rsidR="00532CC8">
        <w:rPr>
          <w:lang w:val="es-419" w:eastAsia="es-CL"/>
        </w:rPr>
        <w:t xml:space="preserve"> y</w:t>
      </w:r>
      <w:r w:rsidR="00FD414B">
        <w:rPr>
          <w:lang w:val="es-419" w:eastAsia="es-CL"/>
        </w:rPr>
        <w:t>,</w:t>
      </w:r>
      <w:r w:rsidR="00532CC8">
        <w:rPr>
          <w:lang w:val="es-419" w:eastAsia="es-CL"/>
        </w:rPr>
        <w:t xml:space="preserve"> en caso de no tener ninguna combinación que verifique,</w:t>
      </w:r>
      <w:r w:rsidR="00CB55B2">
        <w:rPr>
          <w:lang w:val="es-419" w:eastAsia="es-CL"/>
        </w:rPr>
        <w:t xml:space="preserve"> la función devuelve un cero</w:t>
      </w:r>
      <w:r w:rsidR="00C91B21">
        <w:rPr>
          <w:lang w:val="es-419" w:eastAsia="es-CL"/>
        </w:rPr>
        <w:t>.</w:t>
      </w:r>
    </w:p>
    <w:p w14:paraId="4E3C520B" w14:textId="15F73EA9" w:rsidR="00130017" w:rsidRDefault="00130017" w:rsidP="00CA19D0">
      <w:pPr>
        <w:pStyle w:val="Heading4"/>
        <w:rPr>
          <w:lang w:eastAsia="es-CL"/>
        </w:rPr>
      </w:pPr>
      <w:r>
        <w:rPr>
          <w:lang w:eastAsia="es-CL"/>
        </w:rPr>
        <w:t>Función de costo</w:t>
      </w:r>
      <w:r w:rsidR="006D7E20">
        <w:rPr>
          <w:lang w:eastAsia="es-CL"/>
        </w:rPr>
        <w:t xml:space="preserve"> total</w:t>
      </w:r>
      <w:r>
        <w:rPr>
          <w:lang w:eastAsia="es-CL"/>
        </w:rPr>
        <w:t xml:space="preserve"> para vigas</w:t>
      </w:r>
    </w:p>
    <w:p w14:paraId="49A60BAD" w14:textId="6C1C4899" w:rsidR="00EC241D" w:rsidRDefault="00CB08F6" w:rsidP="006520FB">
      <w:pPr>
        <w:spacing w:after="0"/>
        <w:rPr>
          <w:lang w:val="es-419" w:eastAsia="es-CL"/>
        </w:rPr>
      </w:pPr>
      <w:r w:rsidRPr="00CB08F6">
        <w:rPr>
          <w:noProof/>
          <w:lang w:val="es-419" w:eastAsia="es-CL"/>
        </w:rPr>
        <w:drawing>
          <wp:inline distT="0" distB="0" distL="0" distR="0" wp14:anchorId="6ABA697D" wp14:editId="40BB4A40">
            <wp:extent cx="5612130" cy="33997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287"/>
                    <a:stretch/>
                  </pic:blipFill>
                  <pic:spPr bwMode="auto">
                    <a:xfrm>
                      <a:off x="0" y="0"/>
                      <a:ext cx="5612130" cy="3399790"/>
                    </a:xfrm>
                    <a:prstGeom prst="rect">
                      <a:avLst/>
                    </a:prstGeom>
                    <a:ln>
                      <a:noFill/>
                    </a:ln>
                    <a:extLst>
                      <a:ext uri="{53640926-AAD7-44D8-BBD7-CCE9431645EC}">
                        <a14:shadowObscured xmlns:a14="http://schemas.microsoft.com/office/drawing/2010/main"/>
                      </a:ext>
                    </a:extLst>
                  </pic:spPr>
                </pic:pic>
              </a:graphicData>
            </a:graphic>
          </wp:inline>
        </w:drawing>
      </w:r>
    </w:p>
    <w:p w14:paraId="0B49FFF0" w14:textId="13CB5560" w:rsidR="009F184F" w:rsidRDefault="00440714" w:rsidP="00271C5F">
      <w:pPr>
        <w:pStyle w:val="TipoFigura"/>
        <w:rPr>
          <w:lang w:val="es-MX"/>
        </w:rPr>
      </w:pPr>
      <w:bookmarkStart w:id="159" w:name="_Toc69822300"/>
      <w:r>
        <w:t xml:space="preserve">Figura </w:t>
      </w:r>
      <w:r>
        <w:fldChar w:fldCharType="begin"/>
      </w:r>
      <w:r>
        <w:instrText xml:space="preserve"> SEQ Figura \* ARABIC </w:instrText>
      </w:r>
      <w:r>
        <w:fldChar w:fldCharType="separate"/>
      </w:r>
      <w:r w:rsidR="00A15F7D">
        <w:rPr>
          <w:noProof/>
        </w:rPr>
        <w:t>23</w:t>
      </w:r>
      <w:r>
        <w:fldChar w:fldCharType="end"/>
      </w:r>
      <w:r w:rsidR="00993D03">
        <w:rPr>
          <w:lang w:val="en-US"/>
        </w:rPr>
        <w:t>:</w:t>
      </w:r>
      <w:r>
        <w:t xml:space="preserve"> </w:t>
      </w:r>
      <w:r w:rsidR="009D04C2" w:rsidRPr="009D04C2">
        <w:rPr>
          <w:lang w:val="es-419"/>
        </w:rPr>
        <w:t>D</w:t>
      </w:r>
      <w:r w:rsidRPr="009D04C2">
        <w:rPr>
          <w:lang w:val="es-419"/>
        </w:rPr>
        <w:t>etalle</w:t>
      </w:r>
      <w:r>
        <w:t xml:space="preserve"> de viga en marco</w:t>
      </w:r>
      <w:r w:rsidR="00271C5F">
        <w:t xml:space="preserve"> plano</w:t>
      </w:r>
      <w:r w:rsidR="00E535C8">
        <w:rPr>
          <w:lang w:val="es-MX"/>
        </w:rPr>
        <w:t>.</w:t>
      </w:r>
      <w:bookmarkEnd w:id="159"/>
    </w:p>
    <w:p w14:paraId="387B090E" w14:textId="77777777" w:rsidR="00271C5F" w:rsidRDefault="00271C5F" w:rsidP="006520FB">
      <w:pPr>
        <w:rPr>
          <w:lang w:val="es-419" w:eastAsia="es-CL"/>
        </w:rPr>
      </w:pPr>
    </w:p>
    <w:p w14:paraId="44CE9995" w14:textId="19861A69" w:rsidR="00FC5A04" w:rsidRDefault="00EE433B" w:rsidP="00130017">
      <w:pPr>
        <w:rPr>
          <w:lang w:val="es-419" w:eastAsia="es-CL"/>
        </w:rPr>
      </w:pPr>
      <w:r>
        <w:rPr>
          <w:lang w:val="es-419" w:eastAsia="es-CL"/>
        </w:rPr>
        <w:lastRenderedPageBreak/>
        <w:t xml:space="preserve">La función de </w:t>
      </w:r>
      <w:r w:rsidR="002B6EBC">
        <w:rPr>
          <w:lang w:val="es-419" w:eastAsia="es-CL"/>
        </w:rPr>
        <w:t xml:space="preserve">verificación de </w:t>
      </w:r>
      <w:r w:rsidR="00AF4064">
        <w:rPr>
          <w:lang w:val="es-419" w:eastAsia="es-CL"/>
        </w:rPr>
        <w:t>armadura transversal</w:t>
      </w:r>
      <w:r w:rsidR="002B6EBC">
        <w:rPr>
          <w:lang w:val="es-419" w:eastAsia="es-CL"/>
        </w:rPr>
        <w:t xml:space="preserve"> está contenida en </w:t>
      </w:r>
      <w:r w:rsidR="00AF4064">
        <w:rPr>
          <w:lang w:val="es-419" w:eastAsia="es-CL"/>
        </w:rPr>
        <w:t>la función de verificación de armadura longitudinal</w:t>
      </w:r>
      <w:r w:rsidR="00810241">
        <w:rPr>
          <w:lang w:val="es-419" w:eastAsia="es-CL"/>
        </w:rPr>
        <w:t xml:space="preserve"> y</w:t>
      </w:r>
      <w:r w:rsidR="0079622C">
        <w:rPr>
          <w:lang w:val="es-419" w:eastAsia="es-CL"/>
        </w:rPr>
        <w:t>,</w:t>
      </w:r>
      <w:r w:rsidR="00810241">
        <w:rPr>
          <w:lang w:val="es-419" w:eastAsia="es-CL"/>
        </w:rPr>
        <w:t xml:space="preserve"> previo a encontrar un valor mínimo, se requiere verificar </w:t>
      </w:r>
      <w:r w:rsidR="00F43A8F">
        <w:rPr>
          <w:lang w:val="es-419" w:eastAsia="es-CL"/>
        </w:rPr>
        <w:t xml:space="preserve">ambos esfuerzos, por lo que si una combinación de materiales para verificación </w:t>
      </w:r>
      <w:r w:rsidR="000A6765">
        <w:rPr>
          <w:lang w:val="es-419" w:eastAsia="es-CL"/>
        </w:rPr>
        <w:t>al</w:t>
      </w:r>
      <w:r w:rsidR="00F43A8F">
        <w:rPr>
          <w:lang w:val="es-419" w:eastAsia="es-CL"/>
        </w:rPr>
        <w:t xml:space="preserve"> corte</w:t>
      </w:r>
      <w:r w:rsidR="000A6765">
        <w:rPr>
          <w:lang w:val="es-419" w:eastAsia="es-CL"/>
        </w:rPr>
        <w:t xml:space="preserve"> </w:t>
      </w:r>
      <w:r w:rsidR="00F43A8F">
        <w:rPr>
          <w:lang w:val="es-419" w:eastAsia="es-CL"/>
        </w:rPr>
        <w:t>no tiene una solución</w:t>
      </w:r>
      <w:r w:rsidR="000A6765">
        <w:rPr>
          <w:lang w:val="es-419" w:eastAsia="es-CL"/>
        </w:rPr>
        <w:t>, est</w:t>
      </w:r>
      <w:r w:rsidR="0079622C">
        <w:rPr>
          <w:lang w:val="es-419" w:eastAsia="es-CL"/>
        </w:rPr>
        <w:t>a</w:t>
      </w:r>
      <w:r w:rsidR="000A6765">
        <w:rPr>
          <w:lang w:val="es-419" w:eastAsia="es-CL"/>
        </w:rPr>
        <w:t xml:space="preserve"> retorna un cero y pasará a</w:t>
      </w:r>
      <w:r w:rsidR="00F95DDC">
        <w:rPr>
          <w:lang w:val="es-419" w:eastAsia="es-CL"/>
        </w:rPr>
        <w:t xml:space="preserve"> </w:t>
      </w:r>
      <w:r w:rsidR="000A6765">
        <w:rPr>
          <w:lang w:val="es-419" w:eastAsia="es-CL"/>
        </w:rPr>
        <w:t>l</w:t>
      </w:r>
      <w:r w:rsidR="00F95DDC">
        <w:rPr>
          <w:lang w:val="es-419" w:eastAsia="es-CL"/>
        </w:rPr>
        <w:t>a</w:t>
      </w:r>
      <w:r w:rsidR="000A6765">
        <w:rPr>
          <w:lang w:val="es-419" w:eastAsia="es-CL"/>
        </w:rPr>
        <w:t xml:space="preserve"> siguiente</w:t>
      </w:r>
      <w:r w:rsidR="00F95DDC">
        <w:rPr>
          <w:lang w:val="es-419" w:eastAsia="es-CL"/>
        </w:rPr>
        <w:t xml:space="preserve"> </w:t>
      </w:r>
      <w:r w:rsidR="00AE5575">
        <w:rPr>
          <w:lang w:val="es-419" w:eastAsia="es-CL"/>
        </w:rPr>
        <w:t>y</w:t>
      </w:r>
      <w:r w:rsidR="0079622C">
        <w:rPr>
          <w:lang w:val="es-419" w:eastAsia="es-CL"/>
        </w:rPr>
        <w:t>,</w:t>
      </w:r>
      <w:r w:rsidR="00AE5575">
        <w:rPr>
          <w:lang w:val="es-419" w:eastAsia="es-CL"/>
        </w:rPr>
        <w:t xml:space="preserve"> si no existe una combinación que verifique ninguno de los esfuerzos, </w:t>
      </w:r>
      <w:r w:rsidR="0082683C">
        <w:rPr>
          <w:lang w:val="es-419" w:eastAsia="es-CL"/>
        </w:rPr>
        <w:t xml:space="preserve">la función de optimización de vigas </w:t>
      </w:r>
      <w:r w:rsidR="006F1D5F">
        <w:rPr>
          <w:lang w:val="es-419" w:eastAsia="es-CL"/>
        </w:rPr>
        <w:t>e</w:t>
      </w:r>
      <w:r w:rsidR="0082683C">
        <w:rPr>
          <w:lang w:val="es-419" w:eastAsia="es-CL"/>
        </w:rPr>
        <w:t>s la</w:t>
      </w:r>
      <w:r w:rsidR="00366A3C">
        <w:rPr>
          <w:lang w:val="es-419" w:eastAsia="es-CL"/>
        </w:rPr>
        <w:t xml:space="preserve"> </w:t>
      </w:r>
      <w:r w:rsidR="00F250BC">
        <w:rPr>
          <w:lang w:val="es-419" w:eastAsia="es-CL"/>
        </w:rPr>
        <w:t>que devuelv</w:t>
      </w:r>
      <w:r w:rsidR="006F1D5F">
        <w:rPr>
          <w:lang w:val="es-419" w:eastAsia="es-CL"/>
        </w:rPr>
        <w:t>e</w:t>
      </w:r>
      <w:r w:rsidR="00F250BC">
        <w:rPr>
          <w:lang w:val="es-419" w:eastAsia="es-CL"/>
        </w:rPr>
        <w:t xml:space="preserve"> un cero</w:t>
      </w:r>
      <w:r w:rsidR="00477A9C">
        <w:rPr>
          <w:lang w:val="es-419" w:eastAsia="es-CL"/>
        </w:rPr>
        <w:t xml:space="preserve">, para </w:t>
      </w:r>
      <w:r w:rsidR="008564C1">
        <w:rPr>
          <w:lang w:val="es-419" w:eastAsia="es-CL"/>
        </w:rPr>
        <w:t xml:space="preserve">activar una </w:t>
      </w:r>
      <w:r w:rsidR="00366A3C">
        <w:rPr>
          <w:lang w:val="es-419" w:eastAsia="es-CL"/>
        </w:rPr>
        <w:t xml:space="preserve">señal </w:t>
      </w:r>
      <w:r w:rsidR="0086549A">
        <w:rPr>
          <w:lang w:val="es-419" w:eastAsia="es-CL"/>
        </w:rPr>
        <w:t>donde se adviert</w:t>
      </w:r>
      <w:r w:rsidR="006F1D5F">
        <w:rPr>
          <w:lang w:val="es-419" w:eastAsia="es-CL"/>
        </w:rPr>
        <w:t>e</w:t>
      </w:r>
      <w:r w:rsidR="0086549A">
        <w:rPr>
          <w:lang w:val="es-419" w:eastAsia="es-CL"/>
        </w:rPr>
        <w:t xml:space="preserve"> al </w:t>
      </w:r>
      <w:r w:rsidR="00323A3B">
        <w:rPr>
          <w:lang w:val="es-419" w:eastAsia="es-CL"/>
        </w:rPr>
        <w:t>usuario que no se pueden verificar las condiciones propuestas</w:t>
      </w:r>
      <w:r w:rsidR="00D21420">
        <w:rPr>
          <w:lang w:val="es-419" w:eastAsia="es-CL"/>
        </w:rPr>
        <w:t>.</w:t>
      </w:r>
      <w:r w:rsidR="00323A3B">
        <w:rPr>
          <w:lang w:val="es-419" w:eastAsia="es-CL"/>
        </w:rPr>
        <w:t xml:space="preserve"> En caso de que existan </w:t>
      </w:r>
      <w:r w:rsidR="00DD5A10">
        <w:rPr>
          <w:lang w:val="es-419" w:eastAsia="es-CL"/>
        </w:rPr>
        <w:t xml:space="preserve">combinaciones </w:t>
      </w:r>
      <w:r w:rsidR="00195BFA">
        <w:rPr>
          <w:lang w:val="es-419" w:eastAsia="es-CL"/>
        </w:rPr>
        <w:t>que</w:t>
      </w:r>
      <w:r w:rsidR="00DD5A10">
        <w:rPr>
          <w:lang w:val="es-419" w:eastAsia="es-CL"/>
        </w:rPr>
        <w:t xml:space="preserve"> verifiquen, se aplica el mismo método que en el punto anterior para guardar los datos del valor mínimo</w:t>
      </w:r>
      <w:r w:rsidR="00BC53A2">
        <w:rPr>
          <w:lang w:val="es-419" w:eastAsia="es-CL"/>
        </w:rPr>
        <w:t xml:space="preserve"> y</w:t>
      </w:r>
      <w:r w:rsidR="006F1D5F">
        <w:rPr>
          <w:lang w:val="es-419" w:eastAsia="es-CL"/>
        </w:rPr>
        <w:t>,</w:t>
      </w:r>
      <w:r w:rsidR="00BC53A2">
        <w:rPr>
          <w:lang w:val="es-419" w:eastAsia="es-CL"/>
        </w:rPr>
        <w:t xml:space="preserve"> para este caso, la función</w:t>
      </w:r>
      <w:r w:rsidR="00BC5694">
        <w:rPr>
          <w:lang w:val="es-419" w:eastAsia="es-CL"/>
        </w:rPr>
        <w:t xml:space="preserve"> de costo</w:t>
      </w:r>
      <w:r w:rsidR="00BC53A2">
        <w:rPr>
          <w:lang w:val="es-419" w:eastAsia="es-CL"/>
        </w:rPr>
        <w:t xml:space="preserve"> </w:t>
      </w:r>
      <w:r w:rsidR="00FC5A04">
        <w:rPr>
          <w:lang w:val="es-419" w:eastAsia="es-CL"/>
        </w:rPr>
        <w:t>total</w:t>
      </w:r>
      <w:r w:rsidR="00BC53A2">
        <w:rPr>
          <w:lang w:val="es-419" w:eastAsia="es-CL"/>
        </w:rPr>
        <w:t xml:space="preserve"> </w:t>
      </w:r>
      <w:r w:rsidR="006F1D5F">
        <w:rPr>
          <w:lang w:val="es-419" w:eastAsia="es-CL"/>
        </w:rPr>
        <w:t>es</w:t>
      </w:r>
      <w:r w:rsidR="00BC53A2">
        <w:rPr>
          <w:lang w:val="es-419" w:eastAsia="es-CL"/>
        </w:rPr>
        <w:t>:</w:t>
      </w:r>
    </w:p>
    <w:p w14:paraId="52F5C0B4" w14:textId="4FF9A056" w:rsidR="00A75021" w:rsidRDefault="00047FD6" w:rsidP="00130017">
      <w:pPr>
        <w:rPr>
          <w:lang w:val="es-419" w:eastAsia="es-CL"/>
        </w:rPr>
      </w:pPr>
      <m:oMathPara>
        <m:oMath>
          <m:r>
            <w:rPr>
              <w:rFonts w:ascii="Cambria Math" w:hAnsi="Cambria Math"/>
              <w:lang w:val="es-419" w:eastAsia="es-CL"/>
            </w:rPr>
            <m:t>Costo total=Costo estribos ∙N° vigas+Costo suples+Costo laterales+Costo armadura superior+Costo armadura inferior+N° Vigas∙</m:t>
          </m:r>
          <m:sSub>
            <m:sSubPr>
              <m:ctrlPr>
                <w:rPr>
                  <w:rFonts w:ascii="Cambria Math" w:hAnsi="Cambria Math"/>
                  <w:i/>
                  <w:lang w:val="es-419" w:eastAsia="es-CL"/>
                </w:rPr>
              </m:ctrlPr>
            </m:sSubPr>
            <m:e>
              <m:r>
                <w:rPr>
                  <w:rFonts w:ascii="Cambria Math" w:hAnsi="Cambria Math"/>
                  <w:lang w:val="es-419" w:eastAsia="es-CL"/>
                </w:rPr>
                <m:t>b</m:t>
              </m:r>
            </m:e>
            <m:sub>
              <m:r>
                <w:rPr>
                  <w:rFonts w:ascii="Cambria Math" w:hAnsi="Cambria Math"/>
                  <w:lang w:val="es-419" w:eastAsia="es-CL"/>
                </w:rPr>
                <m:t>w</m:t>
              </m:r>
            </m:sub>
          </m:sSub>
          <m:r>
            <w:rPr>
              <w:rFonts w:ascii="Cambria Math" w:hAnsi="Cambria Math"/>
              <w:lang w:val="es-419" w:eastAsia="es-CL"/>
            </w:rPr>
            <m:t>∙h∙</m:t>
          </m:r>
          <m:sSub>
            <m:sSubPr>
              <m:ctrlPr>
                <w:rPr>
                  <w:rFonts w:ascii="Cambria Math" w:hAnsi="Cambria Math"/>
                  <w:i/>
                  <w:lang w:val="es-419" w:eastAsia="es-CL"/>
                </w:rPr>
              </m:ctrlPr>
            </m:sSubPr>
            <m:e>
              <m:r>
                <w:rPr>
                  <w:rFonts w:ascii="Cambria Math" w:hAnsi="Cambria Math"/>
                  <w:lang w:val="es-419" w:eastAsia="es-CL"/>
                </w:rPr>
                <m:t>l</m:t>
              </m:r>
            </m:e>
            <m:sub>
              <m:r>
                <w:rPr>
                  <w:rFonts w:ascii="Cambria Math" w:hAnsi="Cambria Math"/>
                  <w:lang w:val="es-419" w:eastAsia="es-CL"/>
                </w:rPr>
                <m:t>o</m:t>
              </m:r>
            </m:sub>
          </m:sSub>
          <m:r>
            <w:rPr>
              <w:rFonts w:ascii="Cambria Math" w:hAnsi="Cambria Math"/>
              <w:lang w:val="es-419" w:eastAsia="es-CL"/>
            </w:rPr>
            <m:t>∙$hormigón</m:t>
          </m:r>
        </m:oMath>
      </m:oMathPara>
    </w:p>
    <w:p w14:paraId="142857A3" w14:textId="5FDECC1E" w:rsidR="00452446" w:rsidRDefault="00452446" w:rsidP="00130017">
      <w:pPr>
        <w:rPr>
          <w:lang w:val="es-419" w:eastAsia="es-CL"/>
        </w:rPr>
      </w:pPr>
      <w:r>
        <w:rPr>
          <w:lang w:val="es-419" w:eastAsia="es-CL"/>
        </w:rPr>
        <w:t>Y desglosando cada uno de estos costos:</w:t>
      </w:r>
    </w:p>
    <w:p w14:paraId="083119D1" w14:textId="3C89F928" w:rsidR="00E91E7D" w:rsidRDefault="00804BB0" w:rsidP="00130017">
      <w:pPr>
        <w:rPr>
          <w:lang w:val="es-419" w:eastAsia="es-CL"/>
        </w:rPr>
      </w:pPr>
      <w:r>
        <w:rPr>
          <w:lang w:val="es-419" w:eastAsia="es-CL"/>
        </w:rPr>
        <w:t>Suples:</w:t>
      </w:r>
    </w:p>
    <w:p w14:paraId="040276F6" w14:textId="7C8B083F" w:rsidR="00804BB0" w:rsidRDefault="00007CE0" w:rsidP="00130017">
      <w:pPr>
        <w:rPr>
          <w:lang w:val="es-419" w:eastAsia="es-CL"/>
        </w:rPr>
      </w:pPr>
      <w:r>
        <w:rPr>
          <w:lang w:val="es-419" w:eastAsia="es-CL"/>
        </w:rPr>
        <w:t>Su largo</w:t>
      </w:r>
      <w:r w:rsidR="006A4E3D">
        <w:rPr>
          <w:lang w:val="es-419" w:eastAsia="es-CL"/>
        </w:rPr>
        <w:t xml:space="preserve">, se considera el mayor entre su longitud de desarrollo y </w:t>
      </w:r>
      <w:r w:rsidR="00227C96">
        <w:rPr>
          <w:lang w:val="es-419" w:eastAsia="es-CL"/>
        </w:rPr>
        <w:t xml:space="preserve">0.25 veces el largo libre si se trata </w:t>
      </w:r>
      <w:r w:rsidR="00F9241B">
        <w:rPr>
          <w:lang w:val="es-419" w:eastAsia="es-CL"/>
        </w:rPr>
        <w:t xml:space="preserve">de un extremo de la viga </w:t>
      </w:r>
      <w:r w:rsidR="00D246B3">
        <w:rPr>
          <w:lang w:val="es-419" w:eastAsia="es-CL"/>
        </w:rPr>
        <w:t>o 0.3 veces el largo libre de la viga s</w:t>
      </w:r>
      <w:r w:rsidR="00FC0CDA">
        <w:rPr>
          <w:lang w:val="es-419" w:eastAsia="es-CL"/>
        </w:rPr>
        <w:t xml:space="preserve">i </w:t>
      </w:r>
      <w:r w:rsidR="002F4A4B">
        <w:rPr>
          <w:lang w:val="es-419" w:eastAsia="es-CL"/>
        </w:rPr>
        <w:t>éste continua en otra viga y cruza una columna</w:t>
      </w:r>
      <w:r w:rsidR="00FD414B">
        <w:rPr>
          <w:lang w:val="es-419" w:eastAsia="es-CL"/>
        </w:rPr>
        <w:t>,</w:t>
      </w:r>
      <w:r w:rsidR="002F4A4B">
        <w:rPr>
          <w:lang w:val="es-419" w:eastAsia="es-CL"/>
        </w:rPr>
        <w:t xml:space="preserve"> a esto se le añade </w:t>
      </w:r>
      <w:r w:rsidR="00565BCE">
        <w:rPr>
          <w:lang w:val="es-419" w:eastAsia="es-CL"/>
        </w:rPr>
        <w:t>el desarrollo de su gancho</w:t>
      </w:r>
      <w:r w:rsidR="00E34D4A">
        <w:rPr>
          <w:lang w:val="es-419" w:eastAsia="es-CL"/>
        </w:rPr>
        <w:t xml:space="preserve"> o la mitad del ancho de la columna que cruza</w:t>
      </w:r>
      <w:r w:rsidR="00FD414B">
        <w:rPr>
          <w:lang w:val="es-419" w:eastAsia="es-CL"/>
        </w:rPr>
        <w:t>.</w:t>
      </w:r>
      <w:r w:rsidR="00E34D4A">
        <w:rPr>
          <w:lang w:val="es-419" w:eastAsia="es-CL"/>
        </w:rPr>
        <w:t xml:space="preserve"> </w:t>
      </w:r>
      <w:r w:rsidR="00FD414B">
        <w:rPr>
          <w:lang w:val="es-419" w:eastAsia="es-CL"/>
        </w:rPr>
        <w:t>P</w:t>
      </w:r>
      <w:r w:rsidR="00E34D4A">
        <w:rPr>
          <w:lang w:val="es-419" w:eastAsia="es-CL"/>
        </w:rPr>
        <w:t xml:space="preserve">ara cada </w:t>
      </w:r>
      <w:r w:rsidR="004C227D">
        <w:rPr>
          <w:lang w:val="es-419" w:eastAsia="es-CL"/>
        </w:rPr>
        <w:t>suple</w:t>
      </w:r>
      <w:r w:rsidR="00E34D4A">
        <w:rPr>
          <w:lang w:val="es-419" w:eastAsia="es-CL"/>
        </w:rPr>
        <w:t xml:space="preserve"> sería:</w:t>
      </w:r>
    </w:p>
    <w:p w14:paraId="3EC104B1" w14:textId="470566FE" w:rsidR="000B57C0" w:rsidRPr="005112B5" w:rsidRDefault="00007CE0" w:rsidP="00130017">
      <w:pPr>
        <w:rPr>
          <w:lang w:val="es-419"/>
        </w:rPr>
      </w:pPr>
      <m:oMathPara>
        <m:oMath>
          <m:r>
            <w:rPr>
              <w:rFonts w:ascii="Cambria Math" w:hAnsi="Cambria Math"/>
              <w:lang w:val="es-419" w:eastAsia="es-CL"/>
            </w:rPr>
            <m:t>Costo suple 1=MAX (</m:t>
          </m:r>
          <m:r>
            <w:rPr>
              <w:rFonts w:ascii="Cambria Math" w:hAnsi="Cambria Math"/>
              <w:lang w:val="es-419"/>
            </w:rPr>
            <m:t>0.25</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r>
            <w:rPr>
              <w:rFonts w:ascii="Cambria Math" w:hAnsi="Cambria Math"/>
              <w:lang w:val="es-419" w:eastAsia="es-CL"/>
            </w:rPr>
            <m:t xml:space="preserve">∙Área suple1∙$acero </m:t>
          </m:r>
          <m:r>
            <w:rPr>
              <w:rFonts w:ascii="Cambria Math" w:hAnsi="Cambria Math"/>
              <w:lang w:val="es-419"/>
            </w:rPr>
            <m:t xml:space="preserve"> </m:t>
          </m:r>
        </m:oMath>
      </m:oMathPara>
    </w:p>
    <w:p w14:paraId="21E4DA95" w14:textId="354CF56B" w:rsidR="000B57C0" w:rsidRPr="000B57C0" w:rsidRDefault="00007CE0" w:rsidP="009950A8">
      <w:pPr>
        <w:jc w:val="center"/>
        <w:rPr>
          <w:lang w:val="es-419"/>
        </w:rPr>
      </w:pPr>
      <m:oMathPara>
        <m:oMath>
          <m:r>
            <w:rPr>
              <w:rFonts w:ascii="Cambria Math" w:hAnsi="Cambria Math"/>
              <w:lang w:val="es-419" w:eastAsia="es-CL"/>
            </w:rPr>
            <m:t>Costo suple 2=MAX(</m:t>
          </m:r>
          <m:r>
            <w:rPr>
              <w:rFonts w:ascii="Cambria Math" w:hAnsi="Cambria Math"/>
              <w:lang w:val="es-419"/>
            </w:rPr>
            <m:t>0.30</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 xml:space="preserve">+bcol2/2, </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m:t>
          </m:r>
          <m:r>
            <w:rPr>
              <w:rFonts w:ascii="Cambria Math" w:hAnsi="Cambria Math"/>
              <w:lang w:val="es-419" w:eastAsia="es-CL"/>
            </w:rPr>
            <m:t>∙Área suple2∙$acero</m:t>
          </m:r>
        </m:oMath>
      </m:oMathPara>
    </w:p>
    <w:p w14:paraId="543087FE" w14:textId="240C2A8C" w:rsidR="003165A4" w:rsidRDefault="00B418AC" w:rsidP="00130017">
      <w:pPr>
        <w:rPr>
          <w:lang w:val="es-419" w:eastAsia="es-CL"/>
        </w:rPr>
      </w:pPr>
      <w:r>
        <w:rPr>
          <w:lang w:val="es-419" w:eastAsia="es-CL"/>
        </w:rPr>
        <w:t xml:space="preserve">Y </w:t>
      </w:r>
      <w:r w:rsidR="003165A4">
        <w:rPr>
          <w:lang w:val="es-419" w:eastAsia="es-CL"/>
        </w:rPr>
        <w:t>el costo total de todas las vigas del piso analizado:</w:t>
      </w:r>
    </w:p>
    <w:p w14:paraId="1656D24B" w14:textId="41D4D2C4" w:rsidR="00187B87" w:rsidRDefault="00007CE0" w:rsidP="00130017">
      <w:pPr>
        <w:rPr>
          <w:lang w:val="es-419" w:eastAsia="es-CL"/>
        </w:rPr>
      </w:pPr>
      <m:oMathPara>
        <m:oMath>
          <m:r>
            <w:rPr>
              <w:rFonts w:ascii="Cambria Math" w:hAnsi="Cambria Math"/>
              <w:lang w:val="es-419" w:eastAsia="es-CL"/>
            </w:rPr>
            <m:t>Costo suples=2∙(Costo suple 1+(N° Vigas-1)∙Costo suple 2)</m:t>
          </m:r>
        </m:oMath>
      </m:oMathPara>
    </w:p>
    <w:p w14:paraId="58D7836C" w14:textId="0DB511B4" w:rsidR="00804BB0" w:rsidRDefault="00804BB0" w:rsidP="00130017">
      <w:pPr>
        <w:rPr>
          <w:lang w:val="es-419" w:eastAsia="es-CL"/>
        </w:rPr>
      </w:pPr>
      <w:r>
        <w:rPr>
          <w:lang w:val="es-419" w:eastAsia="es-CL"/>
        </w:rPr>
        <w:lastRenderedPageBreak/>
        <w:t>Refuerzo lateral:</w:t>
      </w:r>
    </w:p>
    <w:p w14:paraId="64EA4EEB" w14:textId="3EBD19AB" w:rsidR="00A06FCE" w:rsidRDefault="00BF0FC1" w:rsidP="00A06FCE">
      <w:pPr>
        <w:rPr>
          <w:lang w:val="es-419" w:eastAsia="es-CL"/>
        </w:rPr>
      </w:pPr>
      <w:r>
        <w:rPr>
          <w:lang w:val="es-419" w:eastAsia="es-CL"/>
        </w:rPr>
        <w:t>E</w:t>
      </w:r>
      <w:r w:rsidR="00A06FCE">
        <w:rPr>
          <w:lang w:val="es-419" w:eastAsia="es-CL"/>
        </w:rPr>
        <w:t>l costo total de todas las vigas del piso analizado:</w:t>
      </w:r>
    </w:p>
    <w:p w14:paraId="0BE27500" w14:textId="61F67578" w:rsidR="00A06FCE" w:rsidRDefault="00007CE0" w:rsidP="00A06FCE">
      <w:pPr>
        <w:rPr>
          <w:lang w:val="es-419" w:eastAsia="es-CL"/>
        </w:rPr>
      </w:pPr>
      <m:oMathPara>
        <m:oMath>
          <m:r>
            <w:rPr>
              <w:rFonts w:ascii="Cambria Math" w:hAnsi="Cambria Math"/>
              <w:lang w:val="es-419" w:eastAsia="es-CL"/>
            </w:rPr>
            <m:t>Costo laterales=</m:t>
          </m:r>
          <m:d>
            <m:dPr>
              <m:ctrlPr>
                <w:rPr>
                  <w:rFonts w:ascii="Cambria Math" w:hAnsi="Cambria Math"/>
                  <w:i/>
                  <w:lang w:val="es-419" w:eastAsia="es-CL"/>
                </w:rPr>
              </m:ctrlPr>
            </m:dPr>
            <m:e>
              <m:r>
                <w:rPr>
                  <w:rFonts w:ascii="Cambria Math" w:hAnsi="Cambria Math"/>
                  <w:lang w:val="es-419" w:eastAsia="es-CL"/>
                </w:rPr>
                <m:t>2∙</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ctrlPr>
                    <w:rPr>
                      <w:rFonts w:ascii="Cambria Math" w:hAnsi="Cambria Math"/>
                      <w:i/>
                      <w:lang w:val="es-419"/>
                    </w:rPr>
                  </m:ctrlPr>
                </m:e>
              </m:d>
              <m:r>
                <w:rPr>
                  <w:rFonts w:ascii="Cambria Math" w:hAnsi="Cambria Math"/>
                  <w:lang w:val="es-419" w:eastAsia="es-CL"/>
                </w:rPr>
                <m:t>+N°Vigas∙</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+bcol2</m:t>
                  </m:r>
                  <m:ctrlPr>
                    <w:rPr>
                      <w:rFonts w:ascii="Cambria Math" w:hAnsi="Cambria Math"/>
                      <w:i/>
                      <w:lang w:val="es-419"/>
                    </w:rPr>
                  </m:ctrlPr>
                </m:e>
              </m:d>
              <m:r>
                <w:rPr>
                  <w:rFonts w:ascii="Cambria Math" w:hAnsi="Cambria Math"/>
                  <w:lang w:val="es-419"/>
                </w:rPr>
                <m:t>-bcol2</m:t>
              </m:r>
            </m:e>
          </m:d>
          <m:r>
            <w:rPr>
              <w:rFonts w:ascii="Cambria Math" w:hAnsi="Cambria Math"/>
              <w:lang w:val="es-419" w:eastAsia="es-CL"/>
            </w:rPr>
            <m:t>∙Área laterales∙$acero</m:t>
          </m:r>
        </m:oMath>
      </m:oMathPara>
    </w:p>
    <w:p w14:paraId="6EA153EA" w14:textId="77777777" w:rsidR="00A06FCE" w:rsidRDefault="00A06FCE" w:rsidP="00130017">
      <w:pPr>
        <w:rPr>
          <w:lang w:val="es-419" w:eastAsia="es-CL"/>
        </w:rPr>
      </w:pPr>
    </w:p>
    <w:p w14:paraId="6D51054E" w14:textId="37666B52" w:rsidR="00804BB0" w:rsidRDefault="00F814B9" w:rsidP="00130017">
      <w:pPr>
        <w:rPr>
          <w:lang w:val="es-419" w:eastAsia="es-CL"/>
        </w:rPr>
      </w:pPr>
      <w:r>
        <w:rPr>
          <w:lang w:val="es-419" w:eastAsia="es-CL"/>
        </w:rPr>
        <w:t>Armadura Superior:</w:t>
      </w:r>
    </w:p>
    <w:p w14:paraId="09896EF9" w14:textId="7F7966E0" w:rsidR="005B4726" w:rsidRDefault="00007CE0" w:rsidP="005B4726">
      <w:pPr>
        <w:rPr>
          <w:lang w:val="es-419" w:eastAsia="es-CL"/>
        </w:rPr>
      </w:pPr>
      <m:oMathPara>
        <m:oMath>
          <m:r>
            <w:rPr>
              <w:rFonts w:ascii="Cambria Math" w:hAnsi="Cambria Math"/>
              <w:lang w:val="es-419" w:eastAsia="es-CL"/>
            </w:rPr>
            <m:t>Costo armadura superior=</m:t>
          </m:r>
          <m:d>
            <m:dPr>
              <m:ctrlPr>
                <w:rPr>
                  <w:rFonts w:ascii="Cambria Math" w:hAnsi="Cambria Math"/>
                  <w:i/>
                  <w:lang w:val="es-419" w:eastAsia="es-CL"/>
                </w:rPr>
              </m:ctrlPr>
            </m:dPr>
            <m:e>
              <m:r>
                <w:rPr>
                  <w:rFonts w:ascii="Cambria Math" w:hAnsi="Cambria Math"/>
                  <w:lang w:val="es-419" w:eastAsia="es-CL"/>
                </w:rPr>
                <m:t>2∙</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ctrlPr>
                    <w:rPr>
                      <w:rFonts w:ascii="Cambria Math" w:hAnsi="Cambria Math"/>
                      <w:i/>
                      <w:lang w:val="es-419"/>
                    </w:rPr>
                  </m:ctrlPr>
                </m:e>
              </m:d>
              <m:r>
                <w:rPr>
                  <w:rFonts w:ascii="Cambria Math" w:hAnsi="Cambria Math"/>
                  <w:lang w:val="es-419" w:eastAsia="es-CL"/>
                </w:rPr>
                <m:t>+N°Vigas∙</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+bcol2</m:t>
                  </m:r>
                  <m:ctrlPr>
                    <w:rPr>
                      <w:rFonts w:ascii="Cambria Math" w:hAnsi="Cambria Math"/>
                      <w:i/>
                      <w:lang w:val="es-419"/>
                    </w:rPr>
                  </m:ctrlPr>
                </m:e>
              </m:d>
              <m:r>
                <w:rPr>
                  <w:rFonts w:ascii="Cambria Math" w:hAnsi="Cambria Math"/>
                  <w:lang w:val="es-419"/>
                </w:rPr>
                <m:t>-bcol2</m:t>
              </m:r>
            </m:e>
          </m:d>
          <m:r>
            <w:rPr>
              <w:rFonts w:ascii="Cambria Math" w:hAnsi="Cambria Math"/>
              <w:lang w:val="es-419" w:eastAsia="es-CL"/>
            </w:rPr>
            <m:t>∙Área armadura superior∙$acero</m:t>
          </m:r>
        </m:oMath>
      </m:oMathPara>
    </w:p>
    <w:p w14:paraId="23589FD3" w14:textId="588E3C61" w:rsidR="00F814B9" w:rsidRDefault="00F814B9" w:rsidP="00130017">
      <w:pPr>
        <w:rPr>
          <w:lang w:val="es-419" w:eastAsia="es-CL"/>
        </w:rPr>
      </w:pPr>
      <w:r>
        <w:rPr>
          <w:lang w:val="es-419" w:eastAsia="es-CL"/>
        </w:rPr>
        <w:t>Armadura inferior</w:t>
      </w:r>
      <w:r w:rsidR="00A75021">
        <w:rPr>
          <w:lang w:val="es-419" w:eastAsia="es-CL"/>
        </w:rPr>
        <w:t>:</w:t>
      </w:r>
    </w:p>
    <w:p w14:paraId="78730578" w14:textId="587D8224" w:rsidR="005B4726" w:rsidRPr="00787EAE" w:rsidRDefault="00007CE0" w:rsidP="005B4726">
      <w:pPr>
        <w:rPr>
          <w:lang w:val="es-419" w:eastAsia="es-CL"/>
        </w:rPr>
      </w:pPr>
      <m:oMathPara>
        <m:oMath>
          <m:r>
            <w:rPr>
              <w:rFonts w:ascii="Cambria Math" w:hAnsi="Cambria Math"/>
              <w:lang w:val="es-419" w:eastAsia="es-CL"/>
            </w:rPr>
            <m:t>Costo armadura inferior=</m:t>
          </m:r>
          <m:d>
            <m:dPr>
              <m:ctrlPr>
                <w:rPr>
                  <w:rFonts w:ascii="Cambria Math" w:hAnsi="Cambria Math"/>
                  <w:i/>
                  <w:lang w:val="es-419" w:eastAsia="es-CL"/>
                </w:rPr>
              </m:ctrlPr>
            </m:dPr>
            <m:e>
              <m:r>
                <w:rPr>
                  <w:rFonts w:ascii="Cambria Math" w:hAnsi="Cambria Math"/>
                  <w:lang w:val="es-419" w:eastAsia="es-CL"/>
                </w:rPr>
                <m:t>2∙</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dh</m:t>
                      </m:r>
                    </m:sub>
                  </m:sSub>
                  <m:r>
                    <w:rPr>
                      <w:rFonts w:ascii="Cambria Math" w:hAnsi="Cambria Math"/>
                      <w:lang w:val="es-419"/>
                    </w:rPr>
                    <m:t>+</m:t>
                  </m:r>
                  <m:d>
                    <m:dPr>
                      <m:ctrlPr>
                        <w:rPr>
                          <w:rFonts w:ascii="Cambria Math" w:hAnsi="Cambria Math"/>
                          <w:i/>
                          <w:lang w:val="es-419"/>
                        </w:rPr>
                      </m:ctrlPr>
                    </m:dPr>
                    <m:e>
                      <m:r>
                        <w:rPr>
                          <w:rFonts w:ascii="Cambria Math" w:hAnsi="Cambria Math"/>
                          <w:lang w:val="es-419"/>
                        </w:rPr>
                        <m:t>6+12</m:t>
                      </m:r>
                    </m:e>
                  </m:d>
                  <m:r>
                    <w:rPr>
                      <w:rFonts w:ascii="Cambria Math" w:hAnsi="Cambria Math"/>
                      <w:lang w:val="es-419"/>
                    </w:rPr>
                    <m:t>∙db</m:t>
                  </m:r>
                  <m:ctrlPr>
                    <w:rPr>
                      <w:rFonts w:ascii="Cambria Math" w:hAnsi="Cambria Math"/>
                      <w:i/>
                      <w:lang w:val="es-419"/>
                    </w:rPr>
                  </m:ctrlPr>
                </m:e>
              </m:d>
              <m:r>
                <w:rPr>
                  <w:rFonts w:ascii="Cambria Math" w:hAnsi="Cambria Math"/>
                  <w:lang w:val="es-419" w:eastAsia="es-CL"/>
                </w:rPr>
                <m:t>+N°Vigas∙</m:t>
              </m:r>
              <m:d>
                <m:dPr>
                  <m:ctrlPr>
                    <w:rPr>
                      <w:rFonts w:ascii="Cambria Math" w:hAnsi="Cambria Math"/>
                      <w:i/>
                      <w:lang w:val="es-419" w:eastAsia="es-CL"/>
                    </w:rPr>
                  </m:ctrlPr>
                </m:dPr>
                <m:e>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o</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l</m:t>
                      </m:r>
                    </m:e>
                    <m:sub>
                      <m:r>
                        <w:rPr>
                          <w:rFonts w:ascii="Cambria Math" w:hAnsi="Cambria Math"/>
                          <w:lang w:val="es-419"/>
                        </w:rPr>
                        <m:t>d</m:t>
                      </m:r>
                    </m:sub>
                  </m:sSub>
                  <m:r>
                    <w:rPr>
                      <w:rFonts w:ascii="Cambria Math" w:hAnsi="Cambria Math"/>
                      <w:lang w:val="es-419"/>
                    </w:rPr>
                    <m:t>+bcol2</m:t>
                  </m:r>
                  <m:ctrlPr>
                    <w:rPr>
                      <w:rFonts w:ascii="Cambria Math" w:hAnsi="Cambria Math"/>
                      <w:i/>
                      <w:lang w:val="es-419"/>
                    </w:rPr>
                  </m:ctrlPr>
                </m:e>
              </m:d>
              <m:r>
                <w:rPr>
                  <w:rFonts w:ascii="Cambria Math" w:hAnsi="Cambria Math"/>
                  <w:lang w:val="es-419"/>
                </w:rPr>
                <m:t>-bcol2</m:t>
              </m:r>
            </m:e>
          </m:d>
          <m:r>
            <w:rPr>
              <w:rFonts w:ascii="Cambria Math" w:hAnsi="Cambria Math"/>
              <w:lang w:val="es-419" w:eastAsia="es-CL"/>
            </w:rPr>
            <m:t>∙Área armadura inferior∙$acero</m:t>
          </m:r>
        </m:oMath>
      </m:oMathPara>
    </w:p>
    <w:p w14:paraId="6E9BA695" w14:textId="4553A749" w:rsidR="009658AB" w:rsidRDefault="00CD3995" w:rsidP="00CA19D0">
      <w:pPr>
        <w:pStyle w:val="Heading3"/>
      </w:pPr>
      <w:bookmarkStart w:id="160" w:name="_Toc69219387"/>
      <w:r>
        <w:t>Corrección de momentos</w:t>
      </w:r>
      <w:bookmarkEnd w:id="160"/>
    </w:p>
    <w:p w14:paraId="3767B6DB" w14:textId="08B99F34" w:rsidR="00CD3995" w:rsidRDefault="00052748" w:rsidP="00CD3995">
      <w:pPr>
        <w:rPr>
          <w:lang w:val="es-419"/>
        </w:rPr>
      </w:pPr>
      <w:r>
        <w:rPr>
          <w:lang w:val="es-419"/>
        </w:rPr>
        <w:t>Se</w:t>
      </w:r>
      <w:r w:rsidR="00F13C29">
        <w:rPr>
          <w:lang w:val="es-419"/>
        </w:rPr>
        <w:t xml:space="preserve"> </w:t>
      </w:r>
      <w:r w:rsidR="00E40729">
        <w:rPr>
          <w:lang w:val="es-419"/>
        </w:rPr>
        <w:t xml:space="preserve">comparan los momentos nominales de las vigas con los </w:t>
      </w:r>
      <w:r w:rsidR="005B283C">
        <w:rPr>
          <w:lang w:val="es-419"/>
        </w:rPr>
        <w:t xml:space="preserve">momentos máximos últimos de entrada para las columnas, para cumplir con </w:t>
      </w:r>
      <w:r w:rsidR="00F27075">
        <w:rPr>
          <w:lang w:val="es-419"/>
        </w:rPr>
        <w:t xml:space="preserve">la ecuación </w:t>
      </w:r>
      <w:r w:rsidR="004D4287">
        <w:rPr>
          <w:lang w:val="es-419"/>
        </w:rPr>
        <w:t>18.7.3.2 del código ACI 318S-14</w:t>
      </w:r>
      <w:r w:rsidR="00F27075">
        <w:rPr>
          <w:lang w:val="es-419"/>
        </w:rPr>
        <w:t xml:space="preserve"> (ecuación</w:t>
      </w:r>
      <w:r w:rsidR="009666DD">
        <w:rPr>
          <w:lang w:val="es-419"/>
        </w:rPr>
        <w:t xml:space="preserve"> </w:t>
      </w:r>
      <w:r w:rsidR="009666DD">
        <w:rPr>
          <w:lang w:val="es-419"/>
        </w:rPr>
        <w:fldChar w:fldCharType="begin"/>
      </w:r>
      <w:r w:rsidR="009666DD">
        <w:rPr>
          <w:lang w:val="es-419"/>
        </w:rPr>
        <w:instrText xml:space="preserve"> REF _Ref69110441 \h </w:instrText>
      </w:r>
      <w:r w:rsidR="009666DD">
        <w:rPr>
          <w:lang w:val="es-419"/>
        </w:rPr>
      </w:r>
      <w:r w:rsidR="009666DD">
        <w:rPr>
          <w:lang w:val="es-419"/>
        </w:rPr>
        <w:fldChar w:fldCharType="separate"/>
      </w:r>
      <m:oMath>
        <m:r>
          <m:rPr>
            <m:sty m:val="p"/>
          </m:rPr>
          <w:rPr>
            <w:rFonts w:ascii="Cambria Math" w:hAnsi="Cambria Math"/>
            <w:lang w:val="es-MX"/>
          </w:rPr>
          <m:t>(</m:t>
        </m:r>
        <m:r>
          <m:rPr>
            <m:sty m:val="p"/>
          </m:rPr>
          <w:rPr>
            <w:rFonts w:ascii="Cambria Math" w:hAnsi="Cambria Math"/>
            <w:noProof/>
            <w:lang w:val="es-MX"/>
          </w:rPr>
          <m:t>8</m:t>
        </m:r>
        <m:r>
          <m:rPr>
            <m:sty m:val="p"/>
          </m:rPr>
          <w:rPr>
            <w:rFonts w:ascii="Cambria Math" w:hAnsi="Cambria Math"/>
            <w:lang w:val="es-MX"/>
          </w:rPr>
          <m:t>.</m:t>
        </m:r>
        <m:r>
          <m:rPr>
            <m:sty m:val="p"/>
          </m:rPr>
          <w:rPr>
            <w:rFonts w:ascii="Cambria Math" w:hAnsi="Cambria Math"/>
            <w:noProof/>
            <w:lang w:val="es-MX"/>
          </w:rPr>
          <m:t>1</m:t>
        </m:r>
      </m:oMath>
      <w:r w:rsidR="009666DD">
        <w:rPr>
          <w:lang w:val="es-419"/>
        </w:rPr>
        <w:fldChar w:fldCharType="end"/>
      </w:r>
      <w:r w:rsidR="009666DD">
        <w:rPr>
          <w:lang w:val="es-419"/>
        </w:rPr>
        <w:t>))</w:t>
      </w:r>
      <w:r w:rsidR="00A11A5F">
        <w:rPr>
          <w:lang w:val="es-419"/>
        </w:rPr>
        <w:t xml:space="preserve">, </w:t>
      </w:r>
      <w:r w:rsidR="00F27075">
        <w:rPr>
          <w:lang w:val="es-419"/>
        </w:rPr>
        <w:t>en la</w:t>
      </w:r>
      <w:r w:rsidR="009A2A30">
        <w:rPr>
          <w:lang w:val="es-419"/>
        </w:rPr>
        <w:t xml:space="preserve"> </w:t>
      </w:r>
      <w:r w:rsidR="009A2A30">
        <w:rPr>
          <w:lang w:val="es-419"/>
        </w:rPr>
        <w:fldChar w:fldCharType="begin"/>
      </w:r>
      <w:r w:rsidR="009A2A30">
        <w:rPr>
          <w:lang w:val="es-419"/>
        </w:rPr>
        <w:instrText xml:space="preserve"> REF _Ref69110242 \h </w:instrText>
      </w:r>
      <w:r w:rsidR="009A2A30">
        <w:rPr>
          <w:lang w:val="es-419"/>
        </w:rPr>
      </w:r>
      <w:r w:rsidR="009A2A30">
        <w:rPr>
          <w:lang w:val="es-419"/>
        </w:rPr>
        <w:fldChar w:fldCharType="separate"/>
      </w:r>
      <w:r w:rsidR="00A15F7D">
        <w:t xml:space="preserve">Figura </w:t>
      </w:r>
      <w:r w:rsidR="00A15F7D">
        <w:rPr>
          <w:noProof/>
        </w:rPr>
        <w:t>24</w:t>
      </w:r>
      <w:r w:rsidR="009A2A30">
        <w:rPr>
          <w:lang w:val="es-419"/>
        </w:rPr>
        <w:fldChar w:fldCharType="end"/>
      </w:r>
      <w:r>
        <w:rPr>
          <w:lang w:val="es-419"/>
        </w:rPr>
        <w:t xml:space="preserve"> se muestra el esquema de los momentos.</w:t>
      </w:r>
    </w:p>
    <w:p w14:paraId="4B8AA54D" w14:textId="77777777" w:rsidR="009A2A30" w:rsidRPr="00C26235" w:rsidRDefault="009A2A30" w:rsidP="009A2A30">
      <w:pPr>
        <w:pStyle w:val="TipoFigura"/>
        <w:rPr>
          <w:lang w:val="es-419"/>
        </w:rPr>
      </w:pPr>
      <w:r w:rsidRPr="00C26235">
        <w:rPr>
          <w:noProof/>
          <w:lang w:val="es-419"/>
        </w:rPr>
        <w:lastRenderedPageBreak/>
        <w:drawing>
          <wp:inline distT="0" distB="0" distL="0" distR="0" wp14:anchorId="568C3692" wp14:editId="5C16743A">
            <wp:extent cx="4560604" cy="1952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66878" cy="1998126"/>
                    </a:xfrm>
                    <a:prstGeom prst="rect">
                      <a:avLst/>
                    </a:prstGeom>
                  </pic:spPr>
                </pic:pic>
              </a:graphicData>
            </a:graphic>
          </wp:inline>
        </w:drawing>
      </w:r>
    </w:p>
    <w:p w14:paraId="260E451D" w14:textId="0BEAA6AA" w:rsidR="009A2A30" w:rsidRDefault="009A2A30" w:rsidP="009A2A30">
      <w:pPr>
        <w:pStyle w:val="TipoFigura"/>
        <w:rPr>
          <w:lang w:val="es-419"/>
        </w:rPr>
      </w:pPr>
      <w:bookmarkStart w:id="161" w:name="_Ref69110242"/>
      <w:bookmarkStart w:id="162" w:name="_Toc69822301"/>
      <w:r>
        <w:t xml:space="preserve">Figura </w:t>
      </w:r>
      <w:r>
        <w:fldChar w:fldCharType="begin"/>
      </w:r>
      <w:r>
        <w:instrText xml:space="preserve"> SEQ Figura \* ARABIC </w:instrText>
      </w:r>
      <w:r>
        <w:fldChar w:fldCharType="separate"/>
      </w:r>
      <w:r w:rsidR="00A15F7D">
        <w:rPr>
          <w:noProof/>
        </w:rPr>
        <w:t>24</w:t>
      </w:r>
      <w:r>
        <w:fldChar w:fldCharType="end"/>
      </w:r>
      <w:bookmarkEnd w:id="161"/>
      <w:r w:rsidR="00993D03">
        <w:rPr>
          <w:lang w:val="en-US"/>
        </w:rPr>
        <w:t>:</w:t>
      </w:r>
      <w:r>
        <w:t xml:space="preserve"> </w:t>
      </w:r>
      <w:r w:rsidR="00FD414B" w:rsidRPr="00FD414B">
        <w:rPr>
          <w:lang w:val="es-419"/>
        </w:rPr>
        <w:t>Criterio</w:t>
      </w:r>
      <w:r w:rsidRPr="00C26235">
        <w:rPr>
          <w:lang w:val="es-419"/>
        </w:rPr>
        <w:t xml:space="preserve"> de sumatoria de momentos en un nodo para un diseño columna fuerte </w:t>
      </w:r>
      <w:r w:rsidR="00FD414B">
        <w:rPr>
          <w:lang w:val="es-419"/>
        </w:rPr>
        <w:t xml:space="preserve">y </w:t>
      </w:r>
      <w:r w:rsidRPr="00C26235">
        <w:rPr>
          <w:lang w:val="es-419"/>
        </w:rPr>
        <w:t>viga débil</w:t>
      </w:r>
      <w:r w:rsidR="00E535C8">
        <w:rPr>
          <w:lang w:val="es-419"/>
        </w:rPr>
        <w:t>.</w:t>
      </w:r>
      <w:bookmarkEnd w:id="162"/>
    </w:p>
    <w:p w14:paraId="58964FFA" w14:textId="77777777" w:rsidR="009A2A30" w:rsidRDefault="009A2A30" w:rsidP="009A2A30">
      <w:pPr>
        <w:pStyle w:val="TipoFigura"/>
        <w:rPr>
          <w:lang w:val="es-419"/>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1876D3" w14:paraId="02BA1A8D" w14:textId="77777777" w:rsidTr="000639F1">
        <w:tc>
          <w:tcPr>
            <w:tcW w:w="500" w:type="pct"/>
            <w:vAlign w:val="center"/>
          </w:tcPr>
          <w:p w14:paraId="110B5C24" w14:textId="77777777" w:rsidR="001876D3" w:rsidRDefault="001876D3" w:rsidP="00FD103A">
            <w:pPr>
              <w:rPr>
                <w:lang w:val="es-MX"/>
              </w:rPr>
            </w:pPr>
          </w:p>
        </w:tc>
        <w:tc>
          <w:tcPr>
            <w:tcW w:w="4000" w:type="pct"/>
            <w:vAlign w:val="center"/>
          </w:tcPr>
          <w:p w14:paraId="7BDA7AE3" w14:textId="05019BEB" w:rsidR="001876D3" w:rsidRPr="001876D3" w:rsidRDefault="000E0CFF" w:rsidP="001876D3">
            <w:pPr>
              <w:rPr>
                <w:sz w:val="22"/>
                <w:szCs w:val="20"/>
                <w:lang w:val="es-419"/>
              </w:rPr>
            </w:pPr>
            <m:oMathPara>
              <m:oMath>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nc1</m:t>
                    </m:r>
                  </m:sub>
                </m:sSub>
                <m:r>
                  <m:rPr>
                    <m:sty m:val="p"/>
                  </m:rPr>
                  <w:rPr>
                    <w:rFonts w:ascii="Cambria Math" w:hAnsi="Cambria Math"/>
                    <w:szCs w:val="20"/>
                    <w:lang w:val="es-419"/>
                  </w:rPr>
                  <m:t>+</m:t>
                </m:r>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nc2</m:t>
                    </m:r>
                  </m:sub>
                </m:sSub>
                <m:r>
                  <m:rPr>
                    <m:sty m:val="p"/>
                  </m:rPr>
                  <w:rPr>
                    <w:rFonts w:ascii="Cambria Math" w:hAnsi="Cambria Math"/>
                    <w:szCs w:val="20"/>
                    <w:lang w:val="es-419"/>
                  </w:rPr>
                  <m:t>≥1.2(</m:t>
                </m:r>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nv+</m:t>
                    </m:r>
                  </m:sub>
                </m:sSub>
                <m:r>
                  <m:rPr>
                    <m:sty m:val="p"/>
                  </m:rPr>
                  <w:rPr>
                    <w:rFonts w:ascii="Cambria Math" w:hAnsi="Cambria Math"/>
                    <w:szCs w:val="20"/>
                    <w:lang w:val="es-419"/>
                  </w:rPr>
                  <m:t>+</m:t>
                </m:r>
                <m:sSub>
                  <m:sSubPr>
                    <m:ctrlPr>
                      <w:rPr>
                        <w:rFonts w:ascii="Cambria Math" w:hAnsi="Cambria Math"/>
                        <w:i/>
                        <w:szCs w:val="20"/>
                        <w:lang w:val="es-419"/>
                      </w:rPr>
                    </m:ctrlPr>
                  </m:sSubPr>
                  <m:e>
                    <m:r>
                      <m:rPr>
                        <m:sty m:val="p"/>
                      </m:rPr>
                      <w:rPr>
                        <w:rFonts w:ascii="Cambria Math" w:hAnsi="Cambria Math"/>
                        <w:szCs w:val="20"/>
                        <w:lang w:val="es-419"/>
                      </w:rPr>
                      <m:t>M</m:t>
                    </m:r>
                  </m:e>
                  <m:sub>
                    <m:r>
                      <m:rPr>
                        <m:sty m:val="p"/>
                      </m:rPr>
                      <w:rPr>
                        <w:rFonts w:ascii="Cambria Math" w:hAnsi="Cambria Math"/>
                        <w:szCs w:val="20"/>
                        <w:lang w:val="es-419"/>
                      </w:rPr>
                      <m:t>nv-</m:t>
                    </m:r>
                  </m:sub>
                </m:sSub>
                <m:r>
                  <w:rPr>
                    <w:rFonts w:ascii="Cambria Math" w:hAnsi="Cambria Math"/>
                    <w:szCs w:val="20"/>
                    <w:lang w:val="es-419"/>
                  </w:rPr>
                  <m:t>)</m:t>
                </m:r>
              </m:oMath>
            </m:oMathPara>
          </w:p>
        </w:tc>
        <w:tc>
          <w:tcPr>
            <w:tcW w:w="500" w:type="pct"/>
            <w:vAlign w:val="center"/>
          </w:tcPr>
          <w:p w14:paraId="07A93DF2" w14:textId="677A39C8" w:rsidR="001876D3" w:rsidRDefault="00007CE0" w:rsidP="00C334EF">
            <w:pPr>
              <w:pStyle w:val="Caption"/>
              <w:rPr>
                <w:lang w:val="es-MX"/>
              </w:rPr>
            </w:pPr>
            <w:bookmarkStart w:id="163" w:name="_Ref69110441"/>
            <m:oMathPara>
              <m:oMath>
                <m:r>
                  <m:rPr>
                    <m:sty m:val="bi"/>
                  </m:rPr>
                  <w:rPr>
                    <w:rFonts w:ascii="Cambria Math" w:hAnsi="Cambria Math"/>
                    <w:lang w:val="es-MX"/>
                  </w:rPr>
                  <m:t>(</m:t>
                </m:r>
                <m:r>
                  <m:rPr>
                    <m:sty m:val="bi"/>
                  </m:rPr>
                  <w:rPr>
                    <w:rFonts w:ascii="Cambria Math" w:hAnsi="Cambria Math"/>
                    <w:i/>
                    <w:lang w:val="es-MX"/>
                  </w:rPr>
                  <w:fldChar w:fldCharType="begin"/>
                </m:r>
                <m:r>
                  <m:rPr>
                    <m:sty m:val="b"/>
                  </m:rPr>
                  <w:rPr>
                    <w:rFonts w:ascii="Cambria Math" w:hAnsi="Cambria Math"/>
                    <w:lang w:val="es-MX"/>
                  </w:rPr>
                  <m:t xml:space="preserve"> STYLEREF 1 \s </m:t>
                </m:r>
                <m:r>
                  <m:rPr>
                    <m:sty m:val="bi"/>
                  </m:rPr>
                  <w:rPr>
                    <w:rFonts w:ascii="Cambria Math" w:hAnsi="Cambria Math"/>
                    <w:i/>
                    <w:lang w:val="es-MX"/>
                  </w:rPr>
                  <w:fldChar w:fldCharType="separate"/>
                </m:r>
                <m:r>
                  <m:rPr>
                    <m:sty m:val="b"/>
                  </m:rPr>
                  <w:rPr>
                    <w:rFonts w:ascii="Cambria Math" w:hAnsi="Cambria Math"/>
                    <w:noProof/>
                    <w:lang w:val="es-MX"/>
                  </w:rPr>
                  <m:t>8</m:t>
                </m:r>
                <m:r>
                  <m:rPr>
                    <m:sty m:val="bi"/>
                  </m:rPr>
                  <w:rPr>
                    <w:rFonts w:ascii="Cambria Math" w:hAnsi="Cambria Math"/>
                    <w:i/>
                    <w:lang w:val="es-MX"/>
                  </w:rPr>
                  <w:fldChar w:fldCharType="end"/>
                </m:r>
                <m:r>
                  <m:rPr>
                    <m:sty m:val="bi"/>
                  </m:rPr>
                  <w:rPr>
                    <w:rFonts w:ascii="Cambria Math" w:hAnsi="Cambria Math"/>
                    <w:lang w:val="es-MX"/>
                  </w:rPr>
                  <m:t>.</m:t>
                </m:r>
                <m:r>
                  <m:rPr>
                    <m:sty m:val="bi"/>
                  </m:rPr>
                  <w:rPr>
                    <w:rFonts w:ascii="Cambria Math" w:hAnsi="Cambria Math"/>
                    <w:i/>
                    <w:lang w:val="es-MX"/>
                  </w:rPr>
                  <w:fldChar w:fldCharType="begin"/>
                </m:r>
                <m:r>
                  <m:rPr>
                    <m:sty m:val="b"/>
                  </m:rPr>
                  <w:rPr>
                    <w:rFonts w:ascii="Cambria Math" w:hAnsi="Cambria Math"/>
                    <w:lang w:val="es-MX"/>
                  </w:rPr>
                  <m:t xml:space="preserve"> SEQ ecua \* ARABIC \s 1 </m:t>
                </m:r>
                <m:r>
                  <m:rPr>
                    <m:sty m:val="bi"/>
                  </m:rPr>
                  <w:rPr>
                    <w:rFonts w:ascii="Cambria Math" w:hAnsi="Cambria Math"/>
                    <w:i/>
                    <w:lang w:val="es-MX"/>
                  </w:rPr>
                  <w:fldChar w:fldCharType="separate"/>
                </m:r>
                <m:r>
                  <m:rPr>
                    <m:sty m:val="b"/>
                  </m:rPr>
                  <w:rPr>
                    <w:rFonts w:ascii="Cambria Math" w:hAnsi="Cambria Math"/>
                    <w:noProof/>
                    <w:lang w:val="es-MX"/>
                  </w:rPr>
                  <m:t>1</m:t>
                </m:r>
                <m:r>
                  <m:rPr>
                    <m:sty m:val="bi"/>
                  </m:rPr>
                  <w:rPr>
                    <w:rFonts w:ascii="Cambria Math" w:hAnsi="Cambria Math"/>
                    <w:i/>
                    <w:lang w:val="es-MX"/>
                  </w:rPr>
                  <w:fldChar w:fldCharType="end"/>
                </m:r>
                <w:bookmarkEnd w:id="163"/>
                <m:r>
                  <m:rPr>
                    <m:sty m:val="bi"/>
                  </m:rPr>
                  <w:rPr>
                    <w:rFonts w:ascii="Cambria Math" w:hAnsi="Cambria Math"/>
                    <w:lang w:val="es-MX"/>
                  </w:rPr>
                  <m:t>)</m:t>
                </m:r>
              </m:oMath>
            </m:oMathPara>
          </w:p>
        </w:tc>
      </w:tr>
    </w:tbl>
    <w:p w14:paraId="69DF3551" w14:textId="60939E2C" w:rsidR="00457541" w:rsidRDefault="00CF02AE" w:rsidP="00CD3995">
      <w:pPr>
        <w:rPr>
          <w:lang w:val="es-419"/>
        </w:rPr>
      </w:pPr>
      <w:r>
        <w:rPr>
          <w:lang w:val="es-419"/>
        </w:rPr>
        <w:t xml:space="preserve">Si este criterio no se cumple, entonces </w:t>
      </w:r>
      <w:r w:rsidR="00AC6A2A">
        <w:rPr>
          <w:lang w:val="es-419"/>
        </w:rPr>
        <w:t xml:space="preserve">se </w:t>
      </w:r>
      <w:r w:rsidR="00DB5549">
        <w:rPr>
          <w:lang w:val="es-419"/>
        </w:rPr>
        <w:t>calcula la diferencia de estos momentos:</w:t>
      </w:r>
    </w:p>
    <w:p w14:paraId="7784E912" w14:textId="1A27F353" w:rsidR="00E0163B" w:rsidRPr="00DB5549" w:rsidRDefault="00007CE0" w:rsidP="00CD3995">
      <w:pPr>
        <w:rPr>
          <w:lang w:val="es-419"/>
        </w:rPr>
      </w:pPr>
      <m:oMathPara>
        <m:oMath>
          <m:r>
            <w:rPr>
              <w:rFonts w:ascii="Cambria Math" w:hAnsi="Cambria Math"/>
              <w:lang w:val="es-419"/>
            </w:rPr>
            <m:t>Diferencia=1.2</m:t>
          </m:r>
          <m:nary>
            <m:naryPr>
              <m:chr m:val="∑"/>
              <m:limLoc m:val="undOvr"/>
              <m:subHide m:val="1"/>
              <m:supHide m:val="1"/>
              <m:ctrlPr>
                <w:rPr>
                  <w:rFonts w:ascii="Cambria Math" w:hAnsi="Cambria Math"/>
                  <w:i/>
                  <w:lang w:val="es-419"/>
                </w:rPr>
              </m:ctrlPr>
            </m:naryPr>
            <m:sub/>
            <m:sup/>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nv</m:t>
                  </m:r>
                </m:sub>
              </m:sSub>
            </m:e>
          </m:nary>
          <m:r>
            <w:rPr>
              <w:rFonts w:ascii="Cambria Math" w:hAnsi="Cambria Math"/>
              <w:lang w:val="es-419"/>
            </w:rPr>
            <m:t>-</m:t>
          </m:r>
          <m:nary>
            <m:naryPr>
              <m:chr m:val="∑"/>
              <m:limLoc m:val="undOvr"/>
              <m:subHide m:val="1"/>
              <m:supHide m:val="1"/>
              <m:ctrlPr>
                <w:rPr>
                  <w:rFonts w:ascii="Cambria Math" w:hAnsi="Cambria Math"/>
                  <w:i/>
                  <w:lang w:val="es-419"/>
                </w:rPr>
              </m:ctrlPr>
            </m:naryPr>
            <m:sub/>
            <m:sup/>
            <m:e>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m:t>
                  </m:r>
                </m:sub>
              </m:sSub>
            </m:e>
          </m:nary>
          <m:r>
            <w:rPr>
              <w:rFonts w:ascii="Cambria Math" w:hAnsi="Cambria Math"/>
              <w:lang w:val="es-419"/>
            </w:rPr>
            <m:t xml:space="preserve"> </m:t>
          </m:r>
        </m:oMath>
      </m:oMathPara>
    </w:p>
    <w:p w14:paraId="09AE7BDD" w14:textId="41C4C819" w:rsidR="00DB5549" w:rsidRDefault="00052748" w:rsidP="00CD3995">
      <w:pPr>
        <w:rPr>
          <w:lang w:val="es-419"/>
        </w:rPr>
      </w:pPr>
      <w:r w:rsidRPr="00FD414B">
        <w:rPr>
          <w:highlight w:val="yellow"/>
          <w:lang w:val="es-419"/>
        </w:rPr>
        <w:t>Finalmente,</w:t>
      </w:r>
      <w:r w:rsidR="00DB5549" w:rsidRPr="00FD414B">
        <w:rPr>
          <w:highlight w:val="yellow"/>
          <w:lang w:val="es-419"/>
        </w:rPr>
        <w:t xml:space="preserve"> se corrige cada uno de los momentos </w:t>
      </w:r>
      <w:r w:rsidR="00502600" w:rsidRPr="00FD414B">
        <w:rPr>
          <w:highlight w:val="yellow"/>
          <w:lang w:val="es-419"/>
        </w:rPr>
        <w:t>últimos de las columnas</w:t>
      </w:r>
      <w:r w:rsidRPr="00FD414B">
        <w:rPr>
          <w:highlight w:val="yellow"/>
          <w:lang w:val="es-419"/>
        </w:rPr>
        <w:t>,</w:t>
      </w:r>
      <w:r w:rsidR="00502600" w:rsidRPr="00FD414B">
        <w:rPr>
          <w:highlight w:val="yellow"/>
          <w:lang w:val="es-419"/>
        </w:rPr>
        <w:t xml:space="preserve"> añadiéndole la diferencia </w:t>
      </w:r>
      <w:r w:rsidR="00E06C9F" w:rsidRPr="00FD414B">
        <w:rPr>
          <w:highlight w:val="yellow"/>
          <w:lang w:val="es-419"/>
        </w:rPr>
        <w:t>linealmente</w:t>
      </w:r>
      <w:r w:rsidR="009E79A5" w:rsidRPr="00FD414B">
        <w:rPr>
          <w:highlight w:val="yellow"/>
          <w:lang w:val="es-419"/>
        </w:rPr>
        <w:t xml:space="preserve"> y </w:t>
      </w:r>
      <w:r w:rsidR="003C0C84" w:rsidRPr="00FD414B">
        <w:rPr>
          <w:highlight w:val="yellow"/>
          <w:lang w:val="es-419"/>
        </w:rPr>
        <w:t xml:space="preserve">los momentos últimos de entrada de las columnas cumplan </w:t>
      </w:r>
      <w:r w:rsidRPr="00FD414B">
        <w:rPr>
          <w:highlight w:val="yellow"/>
          <w:lang w:val="es-419"/>
        </w:rPr>
        <w:t>el criterio de columna fuerte viga débil.</w:t>
      </w:r>
      <w:r w:rsidR="00974065" w:rsidRPr="00FD414B">
        <w:rPr>
          <w:highlight w:val="yellow"/>
          <w:lang w:val="es-419"/>
        </w:rPr>
        <w:t xml:space="preserve"> Criterio que no aplica al último</w:t>
      </w:r>
      <w:r w:rsidR="00974065">
        <w:rPr>
          <w:lang w:val="es-419"/>
        </w:rPr>
        <w:t xml:space="preserve"> piso.</w:t>
      </w:r>
    </w:p>
    <w:p w14:paraId="06C5E060" w14:textId="486A9FA9" w:rsidR="00E06C9F" w:rsidRPr="003E42DE" w:rsidRDefault="000E0CFF" w:rsidP="00CD3995">
      <w:pPr>
        <w:rPr>
          <w:lang w:val="es-419"/>
        </w:rPr>
      </w:pPr>
      <m:oMathPara>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r>
            <w:rPr>
              <w:rFonts w:ascii="Cambria Math" w:hAnsi="Cambria Math"/>
              <w:lang w:val="es-419"/>
            </w:rPr>
            <m:t xml:space="preserve"> nuevo= Diferencia∙</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num>
            <m:den>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den>
          </m:f>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oMath>
      </m:oMathPara>
    </w:p>
    <w:p w14:paraId="59A47DF9" w14:textId="782F5DE7" w:rsidR="003E42DE" w:rsidRDefault="000E0CFF" w:rsidP="003E42DE">
      <w:pPr>
        <w:rPr>
          <w:lang w:val="es-419"/>
        </w:rPr>
      </w:pPr>
      <m:oMathPara>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r>
            <w:rPr>
              <w:rFonts w:ascii="Cambria Math" w:hAnsi="Cambria Math"/>
              <w:lang w:val="es-419"/>
            </w:rPr>
            <m:t xml:space="preserve"> nuevo= Diferencia∙</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num>
            <m:den>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den>
          </m:f>
          <m:r>
            <w:rPr>
              <w:rFonts w:ascii="Cambria Math" w:hAnsi="Cambria Math"/>
              <w:lang w:val="es-419"/>
            </w:rPr>
            <m:t>+</m:t>
          </m:r>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nc2</m:t>
              </m:r>
            </m:sub>
          </m:sSub>
        </m:oMath>
      </m:oMathPara>
    </w:p>
    <w:p w14:paraId="1C547193" w14:textId="1ED3750F" w:rsidR="00720EF7" w:rsidRPr="00720EF7" w:rsidRDefault="00CD3995" w:rsidP="00CA19D0">
      <w:pPr>
        <w:pStyle w:val="Heading3"/>
      </w:pPr>
      <w:bookmarkStart w:id="164" w:name="_Toc69219388"/>
      <w:bookmarkStart w:id="165" w:name="_Ref69767894"/>
      <w:r>
        <w:t>Cálculo de columnas óptimas</w:t>
      </w:r>
      <w:bookmarkEnd w:id="164"/>
      <w:bookmarkEnd w:id="165"/>
    </w:p>
    <w:p w14:paraId="1E8AFCE7" w14:textId="04BE46F7" w:rsidR="00665DFA" w:rsidRPr="00665DFA" w:rsidRDefault="00665DFA" w:rsidP="00665DFA">
      <w:pPr>
        <w:rPr>
          <w:lang w:val="es-419"/>
        </w:rPr>
      </w:pPr>
      <w:r>
        <w:rPr>
          <w:lang w:val="es-419"/>
        </w:rPr>
        <w:t>En el cálculo de columnas óptimas se considera</w:t>
      </w:r>
      <w:r w:rsidR="00615122">
        <w:rPr>
          <w:lang w:val="es-419"/>
        </w:rPr>
        <w:t xml:space="preserve">n dos tipos de columnas por piso, unas que van en los extremos y otras al centro, </w:t>
      </w:r>
      <w:r w:rsidR="00256012">
        <w:rPr>
          <w:lang w:val="es-419"/>
        </w:rPr>
        <w:t>considerando para cada caso las solicitaciones mayores</w:t>
      </w:r>
      <w:r w:rsidR="006B7B21">
        <w:rPr>
          <w:lang w:val="es-419"/>
        </w:rPr>
        <w:t>.</w:t>
      </w:r>
    </w:p>
    <w:p w14:paraId="510D2EA3" w14:textId="434B2CF4" w:rsidR="004C1063" w:rsidRDefault="004C1063" w:rsidP="00CA19D0">
      <w:pPr>
        <w:pStyle w:val="Heading4"/>
      </w:pPr>
      <w:r>
        <w:lastRenderedPageBreak/>
        <w:t xml:space="preserve">Cálculo de </w:t>
      </w:r>
      <w:r w:rsidR="00D84F17">
        <w:t>refuerzo</w:t>
      </w:r>
      <w:r>
        <w:t xml:space="preserve"> longitudinal</w:t>
      </w:r>
    </w:p>
    <w:p w14:paraId="247997D5" w14:textId="4A7142E6" w:rsidR="00BC5018" w:rsidRDefault="00C54A40" w:rsidP="00BC5018">
      <w:pPr>
        <w:rPr>
          <w:lang w:val="es-419"/>
        </w:rPr>
      </w:pPr>
      <w:r>
        <w:rPr>
          <w:lang w:val="es-419"/>
        </w:rPr>
        <w:t xml:space="preserve">Para el cálculo </w:t>
      </w:r>
      <w:r w:rsidR="00A15B9B">
        <w:rPr>
          <w:lang w:val="es-419"/>
        </w:rPr>
        <w:t>del perfil sometido a flexo-compresión,</w:t>
      </w:r>
      <w:r w:rsidR="00C84B9F">
        <w:rPr>
          <w:lang w:val="es-419"/>
        </w:rPr>
        <w:t xml:space="preserve"> se encuentra </w:t>
      </w:r>
      <w:r w:rsidR="00D31345">
        <w:rPr>
          <w:lang w:val="es-419"/>
        </w:rPr>
        <w:t>en un comienzo el valor de la profundidad de la línea neutra ‘c’, donde la carga sea cero</w:t>
      </w:r>
      <w:r w:rsidR="00EC2BD4">
        <w:rPr>
          <w:lang w:val="es-419"/>
        </w:rPr>
        <w:t xml:space="preserve"> o</w:t>
      </w:r>
      <w:r w:rsidR="000D6FED">
        <w:rPr>
          <w:lang w:val="es-419"/>
        </w:rPr>
        <w:t>,</w:t>
      </w:r>
      <w:r w:rsidR="00EC2BD4">
        <w:rPr>
          <w:lang w:val="es-419"/>
        </w:rPr>
        <w:t xml:space="preserve"> </w:t>
      </w:r>
      <w:r w:rsidR="00A66C0B">
        <w:rPr>
          <w:lang w:val="es-419"/>
        </w:rPr>
        <w:t>de acuerdo con el</w:t>
      </w:r>
      <w:r w:rsidR="00813634">
        <w:rPr>
          <w:lang w:val="es-419"/>
        </w:rPr>
        <w:t xml:space="preserve"> extracto de curvas de interacción del anexo C.2</w:t>
      </w:r>
      <w:r w:rsidR="000D6FED">
        <w:rPr>
          <w:lang w:val="es-419"/>
        </w:rPr>
        <w:t>,</w:t>
      </w:r>
      <w:r w:rsidR="00813634">
        <w:rPr>
          <w:lang w:val="es-419"/>
        </w:rPr>
        <w:t xml:space="preserve"> flexión simple</w:t>
      </w:r>
      <w:r w:rsidR="00BC5018">
        <w:rPr>
          <w:lang w:val="es-419"/>
        </w:rPr>
        <w:t>. Para ello es necesario fijar los límites de ‘c’</w:t>
      </w:r>
      <w:r w:rsidR="000E0CFF">
        <w:rPr>
          <w:lang w:val="es-419"/>
        </w:rPr>
        <w:t>,</w:t>
      </w:r>
      <w:r w:rsidR="00BC5018">
        <w:rPr>
          <w:lang w:val="es-419"/>
        </w:rPr>
        <w:t xml:space="preserve"> siendo el mínimo ‘c1’ y el máximo ‘c2’, cuyos valores son:</w:t>
      </w:r>
    </w:p>
    <w:p w14:paraId="67C29F05" w14:textId="77777777" w:rsidR="00BC5018" w:rsidRPr="00AE5662" w:rsidRDefault="00007CE0" w:rsidP="00BC5018">
      <w:pPr>
        <w:rPr>
          <w:lang w:val="es-419"/>
        </w:rPr>
      </w:pPr>
      <m:oMathPara>
        <m:oMath>
          <m:r>
            <w:rPr>
              <w:rFonts w:ascii="Cambria Math" w:hAnsi="Cambria Math"/>
              <w:lang w:val="es-419"/>
            </w:rPr>
            <m:t>c1=0</m:t>
          </m:r>
        </m:oMath>
      </m:oMathPara>
    </w:p>
    <w:p w14:paraId="305B6396" w14:textId="77777777" w:rsidR="00BC5018" w:rsidRPr="00AE5662" w:rsidRDefault="00007CE0" w:rsidP="00BC5018">
      <w:pPr>
        <w:rPr>
          <w:lang w:val="es-419"/>
        </w:rPr>
      </w:pPr>
      <m:oMathPara>
        <m:oMath>
          <m:r>
            <w:rPr>
              <w:rFonts w:ascii="Cambria Math" w:hAnsi="Cambria Math"/>
              <w:lang w:val="es-419"/>
            </w:rPr>
            <m:t>c2=</m:t>
          </m:r>
          <m:r>
            <m:rPr>
              <m:sty m:val="p"/>
            </m:rPr>
            <w:rPr>
              <w:rFonts w:ascii="Cambria Math" w:hAnsi="Cambria Math"/>
              <w:lang w:val="es-419"/>
            </w:rPr>
            <m:t>MAX</m:t>
          </m:r>
          <m:d>
            <m:dPr>
              <m:ctrlPr>
                <w:rPr>
                  <w:rFonts w:ascii="Cambria Math" w:hAnsi="Cambria Math"/>
                  <w:i/>
                  <w:lang w:val="es-419"/>
                </w:rPr>
              </m:ctrlPr>
            </m:dPr>
            <m:e>
              <m:r>
                <w:rPr>
                  <w:rFonts w:ascii="Cambria Math" w:hAnsi="Cambria Math"/>
                  <w:lang w:val="es-419"/>
                </w:rPr>
                <m:t>3</m:t>
              </m:r>
              <m:r>
                <w:rPr>
                  <w:rFonts w:ascii="Cambria Math" w:hAnsi="Cambria Math"/>
                  <w:lang w:val="es-419"/>
                </w:rPr>
                <m:t xml:space="preserve">h, </m:t>
              </m:r>
              <m:f>
                <m:fPr>
                  <m:type m:val="skw"/>
                  <m:ctrlPr>
                    <w:rPr>
                      <w:rFonts w:ascii="Cambria Math" w:hAnsi="Cambria Math"/>
                      <w:i/>
                      <w:lang w:val="es-419"/>
                    </w:rPr>
                  </m:ctrlPr>
                </m:fPr>
                <m:num>
                  <m:r>
                    <w:rPr>
                      <w:rFonts w:ascii="Cambria Math" w:hAnsi="Cambria Math"/>
                      <w:lang w:val="es-419"/>
                    </w:rPr>
                    <m:t>d</m:t>
                  </m:r>
                </m:num>
                <m:den>
                  <m:sSub>
                    <m:sSubPr>
                      <m:ctrlPr>
                        <w:rPr>
                          <w:rFonts w:ascii="Cambria Math" w:hAnsi="Cambria Math"/>
                          <w:i/>
                          <w:lang w:val="es-419"/>
                        </w:rPr>
                      </m:ctrlPr>
                    </m:sSubPr>
                    <m:e>
                      <m:r>
                        <w:rPr>
                          <w:rFonts w:ascii="Cambria Math" w:hAnsi="Cambria Math"/>
                          <w:lang w:val="es-419"/>
                        </w:rPr>
                        <m:t>β</m:t>
                      </m:r>
                    </m:e>
                    <m:sub>
                      <m:r>
                        <w:rPr>
                          <w:rFonts w:ascii="Cambria Math" w:hAnsi="Cambria Math"/>
                          <w:lang w:val="es-419"/>
                        </w:rPr>
                        <m:t>1</m:t>
                      </m:r>
                    </m:sub>
                  </m:sSub>
                </m:den>
              </m:f>
            </m:e>
          </m:d>
          <m:r>
            <w:rPr>
              <w:rFonts w:ascii="Cambria Math" w:hAnsi="Cambria Math"/>
              <w:lang w:val="es-419"/>
            </w:rPr>
            <m:t xml:space="preserve"> </m:t>
          </m:r>
        </m:oMath>
      </m:oMathPara>
    </w:p>
    <w:p w14:paraId="3D084EB4" w14:textId="7620494B" w:rsidR="00BC5018" w:rsidRDefault="00AA51E6" w:rsidP="00BC5018">
      <w:pPr>
        <w:rPr>
          <w:lang w:val="es-419"/>
        </w:rPr>
      </w:pPr>
      <w:r>
        <w:rPr>
          <w:lang w:val="es-419"/>
        </w:rPr>
        <w:t>Luego,</w:t>
      </w:r>
      <w:r w:rsidR="00BC5018">
        <w:rPr>
          <w:lang w:val="es-419"/>
        </w:rPr>
        <w:t xml:space="preserve"> se define un valor intermedio a ser evaluado que corresponde a la semisuma de ambos:</w:t>
      </w:r>
    </w:p>
    <w:p w14:paraId="02C027BC" w14:textId="1F1736EF" w:rsidR="00BC5018" w:rsidRPr="00BC5018" w:rsidRDefault="00007CE0" w:rsidP="00BC5018">
      <w:pPr>
        <w:rPr>
          <w:lang w:val="es-419"/>
        </w:rPr>
      </w:pPr>
      <m:oMathPara>
        <m:oMath>
          <m:r>
            <w:rPr>
              <w:rFonts w:ascii="Cambria Math" w:hAnsi="Cambria Math"/>
              <w:lang w:val="es-419"/>
            </w:rPr>
            <m:t>ci=</m:t>
          </m:r>
          <m:f>
            <m:fPr>
              <m:ctrlPr>
                <w:rPr>
                  <w:rFonts w:ascii="Cambria Math" w:hAnsi="Cambria Math"/>
                  <w:i/>
                  <w:lang w:val="es-419"/>
                </w:rPr>
              </m:ctrlPr>
            </m:fPr>
            <m:num>
              <m:r>
                <w:rPr>
                  <w:rFonts w:ascii="Cambria Math" w:hAnsi="Cambria Math"/>
                  <w:lang w:val="es-419"/>
                </w:rPr>
                <m:t>c1+c2</m:t>
              </m:r>
            </m:num>
            <m:den>
              <m:r>
                <w:rPr>
                  <w:rFonts w:ascii="Cambria Math" w:hAnsi="Cambria Math"/>
                  <w:lang w:val="es-419"/>
                </w:rPr>
                <m:t>2</m:t>
              </m:r>
            </m:den>
          </m:f>
        </m:oMath>
      </m:oMathPara>
    </w:p>
    <w:p w14:paraId="58A3412B" w14:textId="3C7023BC" w:rsidR="00BC5018" w:rsidRDefault="00AA51E6" w:rsidP="00BC5018">
      <w:pPr>
        <w:rPr>
          <w:lang w:val="es-419"/>
        </w:rPr>
      </w:pPr>
      <w:r>
        <w:rPr>
          <w:lang w:val="es-419"/>
        </w:rPr>
        <w:t xml:space="preserve">Y se evalúa en las expresiones relacionadas al cálculo de carga nominal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0E0CFF">
        <w:rPr>
          <w:lang w:val="es-419"/>
        </w:rPr>
        <w:t>,</w:t>
      </w:r>
      <w:r w:rsidR="00103AC2">
        <w:rPr>
          <w:lang w:val="es-419"/>
        </w:rPr>
        <w:t xml:space="preserve"> del anexo C.2</w:t>
      </w:r>
      <w:r w:rsidR="000E0CFF">
        <w:rPr>
          <w:lang w:val="es-419"/>
        </w:rPr>
        <w:t>, c</w:t>
      </w:r>
      <w:r w:rsidR="00103AC2">
        <w:rPr>
          <w:lang w:val="es-419"/>
        </w:rPr>
        <w:t xml:space="preserve">onsiderando que si el valor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103AC2">
        <w:rPr>
          <w:lang w:val="es-419"/>
        </w:rPr>
        <w:t xml:space="preserve"> calculado es posi</w:t>
      </w:r>
      <w:r w:rsidR="007D2C82">
        <w:rPr>
          <w:lang w:val="es-419"/>
        </w:rPr>
        <w:t xml:space="preserve">tivo, la solución está bajo el valor calculado de </w:t>
      </w:r>
      <m:oMath>
        <m:r>
          <w:rPr>
            <w:rFonts w:ascii="Cambria Math" w:hAnsi="Cambria Math"/>
            <w:lang w:val="es-419"/>
          </w:rPr>
          <m:t>ci</m:t>
        </m:r>
      </m:oMath>
      <w:r w:rsidR="007D2C82">
        <w:rPr>
          <w:lang w:val="es-419"/>
        </w:rPr>
        <w:t xml:space="preserve">, por lo que se actualizan los valores de c1 y c2 como </w:t>
      </w:r>
      <m:oMath>
        <m:r>
          <w:rPr>
            <w:rFonts w:ascii="Cambria Math" w:hAnsi="Cambria Math"/>
            <w:lang w:val="es-419"/>
          </w:rPr>
          <m:t>c1=c1</m:t>
        </m:r>
      </m:oMath>
      <w:r w:rsidR="007D2C82">
        <w:rPr>
          <w:lang w:val="es-419"/>
        </w:rPr>
        <w:t xml:space="preserve">  y </w:t>
      </w:r>
      <m:oMath>
        <m:r>
          <w:rPr>
            <w:rFonts w:ascii="Cambria Math" w:hAnsi="Cambria Math"/>
            <w:lang w:val="es-419"/>
          </w:rPr>
          <m:t>c2=ci</m:t>
        </m:r>
      </m:oMath>
      <w:r w:rsidR="007D2C82">
        <w:rPr>
          <w:lang w:val="es-419"/>
        </w:rPr>
        <w:t xml:space="preserve">, </w:t>
      </w:r>
      <w:r w:rsidR="00A6124C">
        <w:rPr>
          <w:lang w:val="es-419"/>
        </w:rPr>
        <w:t xml:space="preserve">en caso contrario, si el signo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A6124C">
        <w:rPr>
          <w:lang w:val="es-419"/>
        </w:rPr>
        <w:t xml:space="preserve"> es negativo</w:t>
      </w:r>
      <w:r w:rsidR="002F3953">
        <w:rPr>
          <w:lang w:val="es-419"/>
        </w:rPr>
        <w:t xml:space="preserve">, los valores se actualizan a </w:t>
      </w:r>
      <w:r w:rsidR="00A6124C">
        <w:rPr>
          <w:lang w:val="es-419"/>
        </w:rPr>
        <w:t xml:space="preserve"> </w:t>
      </w:r>
      <m:oMath>
        <m:r>
          <w:rPr>
            <w:rFonts w:ascii="Cambria Math" w:hAnsi="Cambria Math"/>
            <w:lang w:val="es-419"/>
          </w:rPr>
          <m:t>c1=ci</m:t>
        </m:r>
      </m:oMath>
      <w:r w:rsidR="00A6124C">
        <w:rPr>
          <w:lang w:val="es-419"/>
        </w:rPr>
        <w:t xml:space="preserve">  y </w:t>
      </w:r>
      <m:oMath>
        <m:r>
          <w:rPr>
            <w:rFonts w:ascii="Cambria Math" w:hAnsi="Cambria Math"/>
            <w:lang w:val="es-419"/>
          </w:rPr>
          <m:t>c2=c2</m:t>
        </m:r>
      </m:oMath>
      <w:r w:rsidR="002F3953">
        <w:rPr>
          <w:lang w:val="es-419"/>
        </w:rPr>
        <w:t xml:space="preserve"> y se actualiza el valor de </w:t>
      </w:r>
      <m:oMath>
        <m:r>
          <w:rPr>
            <w:rFonts w:ascii="Cambria Math" w:hAnsi="Cambria Math"/>
            <w:lang w:val="es-419"/>
          </w:rPr>
          <m:t xml:space="preserve">ci </m:t>
        </m:r>
      </m:oMath>
      <w:r w:rsidR="002F3953">
        <w:rPr>
          <w:lang w:val="es-419"/>
        </w:rPr>
        <w:t xml:space="preserve">a la semisuma de los nuevos </w:t>
      </w:r>
      <m:oMath>
        <m:r>
          <w:rPr>
            <w:rFonts w:ascii="Cambria Math" w:hAnsi="Cambria Math"/>
            <w:lang w:val="es-419"/>
          </w:rPr>
          <m:t>c1</m:t>
        </m:r>
      </m:oMath>
      <w:r w:rsidR="002F3953">
        <w:rPr>
          <w:lang w:val="es-419"/>
        </w:rPr>
        <w:t xml:space="preserve"> y </w:t>
      </w:r>
      <m:oMath>
        <m:r>
          <w:rPr>
            <w:rFonts w:ascii="Cambria Math" w:hAnsi="Cambria Math"/>
            <w:lang w:val="es-419"/>
          </w:rPr>
          <m:t>c2</m:t>
        </m:r>
      </m:oMath>
      <w:r w:rsidR="00BD6CA0">
        <w:rPr>
          <w:lang w:val="es-419"/>
        </w:rPr>
        <w:t xml:space="preserve">, hasta encontrar un valor de ‘c’ cuyo resultado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n</m:t>
            </m:r>
          </m:sub>
        </m:sSub>
      </m:oMath>
      <w:r w:rsidR="00BD6CA0">
        <w:rPr>
          <w:lang w:val="es-419"/>
        </w:rPr>
        <w:t xml:space="preserve"> sea cero.</w:t>
      </w:r>
    </w:p>
    <w:p w14:paraId="1BA95AB0" w14:textId="16BD3D2D" w:rsidR="008756D3" w:rsidRDefault="005C493E" w:rsidP="008756D3">
      <w:pPr>
        <w:rPr>
          <w:lang w:val="es-419"/>
        </w:rPr>
      </w:pPr>
      <w:r>
        <w:rPr>
          <w:lang w:val="es-419"/>
        </w:rPr>
        <w:t xml:space="preserve">A continuación, </w:t>
      </w:r>
      <w:r w:rsidR="00727FCB">
        <w:rPr>
          <w:lang w:val="es-419"/>
        </w:rPr>
        <w:t xml:space="preserve">se desea encontrar el valor de c para que verifique </w:t>
      </w:r>
      <w:r w:rsidR="00C966A0">
        <w:rPr>
          <w:lang w:val="es-419"/>
        </w:rPr>
        <w:t xml:space="preserve">el máximo valor absoluto de </w:t>
      </w:r>
      <m:oMath>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oMath>
      <w:r w:rsidR="00C966A0">
        <w:rPr>
          <w:lang w:val="es-419"/>
        </w:rPr>
        <w:t xml:space="preserve"> y el valor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oMath>
      <w:r w:rsidR="000E0CFF">
        <w:rPr>
          <w:lang w:val="es-419"/>
        </w:rPr>
        <w:t>,</w:t>
      </w:r>
      <w:r w:rsidR="0078349D">
        <w:rPr>
          <w:lang w:val="es-419"/>
        </w:rPr>
        <w:t xml:space="preserve"> con una determinada excentricidad </w:t>
      </w:r>
      <m:oMath>
        <m:r>
          <w:rPr>
            <w:rFonts w:ascii="Cambria Math" w:hAnsi="Cambria Math"/>
            <w:lang w:val="es-419"/>
          </w:rPr>
          <m:t>e=</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M</m:t>
                </m:r>
              </m:e>
              <m:sub>
                <m:r>
                  <w:rPr>
                    <w:rFonts w:ascii="Cambria Math" w:hAnsi="Cambria Math"/>
                    <w:lang w:val="es-419"/>
                  </w:rPr>
                  <m:t>u</m:t>
                </m:r>
              </m:sub>
            </m:sSub>
          </m:num>
          <m:den>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den>
        </m:f>
      </m:oMath>
      <w:r w:rsidR="005A7C5D">
        <w:rPr>
          <w:lang w:val="es-419"/>
        </w:rPr>
        <w:t>, cuyos valores</w:t>
      </w:r>
      <w:r w:rsidR="0001125D">
        <w:rPr>
          <w:lang w:val="es-419"/>
        </w:rPr>
        <w:t xml:space="preserve"> absolutos</w:t>
      </w:r>
      <w:r w:rsidR="005A7C5D">
        <w:rPr>
          <w:lang w:val="es-419"/>
        </w:rPr>
        <w:t xml:space="preserve">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oMath>
      <w:r w:rsidR="000E0CFF">
        <w:rPr>
          <w:lang w:val="es-419"/>
        </w:rPr>
        <w:t xml:space="preserve">, </w:t>
      </w:r>
      <w:r w:rsidR="005A7C5D">
        <w:rPr>
          <w:lang w:val="es-419"/>
        </w:rPr>
        <w:t xml:space="preserve">inferiores </w:t>
      </w:r>
      <w:r w:rsidR="0001125D">
        <w:rPr>
          <w:lang w:val="es-419"/>
        </w:rPr>
        <w:t>a 0.2 [Tf]</w:t>
      </w:r>
      <w:r w:rsidR="000E0CFF">
        <w:rPr>
          <w:lang w:val="es-419"/>
        </w:rPr>
        <w:t>,</w:t>
      </w:r>
      <w:r w:rsidR="0001125D">
        <w:rPr>
          <w:lang w:val="es-419"/>
        </w:rPr>
        <w:t xml:space="preserve"> s</w:t>
      </w:r>
      <w:r w:rsidR="000E0CFF">
        <w:rPr>
          <w:lang w:val="es-419"/>
        </w:rPr>
        <w:t>on</w:t>
      </w:r>
      <w:r w:rsidR="0001125D">
        <w:rPr>
          <w:lang w:val="es-419"/>
        </w:rPr>
        <w:t xml:space="preserve"> considerados como nulos para evitar excentricidades muy grandes. Si el valor de </w:t>
      </w:r>
      <m:oMath>
        <m:sSub>
          <m:sSubPr>
            <m:ctrlPr>
              <w:rPr>
                <w:rFonts w:ascii="Cambria Math" w:hAnsi="Cambria Math"/>
                <w:i/>
                <w:lang w:val="es-419"/>
              </w:rPr>
            </m:ctrlPr>
          </m:sSubPr>
          <m:e>
            <m:r>
              <w:rPr>
                <w:rFonts w:ascii="Cambria Math" w:hAnsi="Cambria Math"/>
                <w:lang w:val="es-419"/>
              </w:rPr>
              <m:t>P</m:t>
            </m:r>
          </m:e>
          <m:sub>
            <m:r>
              <w:rPr>
                <w:rFonts w:ascii="Cambria Math" w:hAnsi="Cambria Math"/>
                <w:lang w:val="es-419"/>
              </w:rPr>
              <m:t>u</m:t>
            </m:r>
          </m:sub>
        </m:sSub>
      </m:oMath>
      <w:r w:rsidR="0001125D">
        <w:rPr>
          <w:lang w:val="es-419"/>
        </w:rPr>
        <w:t xml:space="preserve"> es positivo</w:t>
      </w:r>
      <w:r w:rsidR="000E0CFF">
        <w:rPr>
          <w:lang w:val="es-419"/>
        </w:rPr>
        <w:t>,</w:t>
      </w:r>
      <w:r w:rsidR="005B46BD">
        <w:rPr>
          <w:lang w:val="es-419"/>
        </w:rPr>
        <w:t xml:space="preserve"> se con</w:t>
      </w:r>
      <w:r w:rsidR="0074737E">
        <w:rPr>
          <w:lang w:val="es-419"/>
        </w:rPr>
        <w:t>si</w:t>
      </w:r>
      <w:r w:rsidR="005B46BD">
        <w:rPr>
          <w:lang w:val="es-419"/>
        </w:rPr>
        <w:t>d</w:t>
      </w:r>
      <w:r w:rsidR="0074737E">
        <w:rPr>
          <w:lang w:val="es-419"/>
        </w:rPr>
        <w:t>e</w:t>
      </w:r>
      <w:r w:rsidR="005B46BD">
        <w:rPr>
          <w:lang w:val="es-419"/>
        </w:rPr>
        <w:t>ra el valor del límite inferior</w:t>
      </w:r>
      <w:r w:rsidR="0074737E">
        <w:rPr>
          <w:lang w:val="es-419"/>
        </w:rPr>
        <w:t xml:space="preserve"> </w:t>
      </w:r>
      <m:oMath>
        <m:r>
          <w:rPr>
            <w:rFonts w:ascii="Cambria Math" w:hAnsi="Cambria Math"/>
            <w:lang w:val="es-419"/>
          </w:rPr>
          <m:t xml:space="preserve">c1 </m:t>
        </m:r>
      </m:oMath>
      <w:r w:rsidR="0074737E">
        <w:rPr>
          <w:lang w:val="es-419"/>
        </w:rPr>
        <w:t xml:space="preserve">como el obtenido para una carga nula </w:t>
      </w:r>
      <w:r w:rsidR="0071678A">
        <w:rPr>
          <w:lang w:val="es-419"/>
        </w:rPr>
        <w:t xml:space="preserve">y </w:t>
      </w:r>
      <m:oMath>
        <m:r>
          <w:rPr>
            <w:rFonts w:ascii="Cambria Math" w:hAnsi="Cambria Math"/>
            <w:lang w:val="es-419"/>
          </w:rPr>
          <m:t>c2</m:t>
        </m:r>
      </m:oMath>
      <w:r w:rsidR="0071678A">
        <w:rPr>
          <w:lang w:val="es-419"/>
        </w:rPr>
        <w:t xml:space="preserve"> igual que en el caso anterior, en caso contrario, </w:t>
      </w:r>
      <m:oMath>
        <m:r>
          <w:rPr>
            <w:rFonts w:ascii="Cambria Math" w:hAnsi="Cambria Math"/>
            <w:lang w:val="es-419"/>
          </w:rPr>
          <m:t>c2</m:t>
        </m:r>
      </m:oMath>
      <w:r w:rsidR="00C6248F">
        <w:rPr>
          <w:lang w:val="es-419"/>
        </w:rPr>
        <w:t xml:space="preserve"> </w:t>
      </w:r>
      <w:r w:rsidR="00AC6687">
        <w:rPr>
          <w:lang w:val="es-419"/>
        </w:rPr>
        <w:t>toma</w:t>
      </w:r>
      <w:r w:rsidR="00672A26">
        <w:rPr>
          <w:lang w:val="es-419"/>
        </w:rPr>
        <w:t xml:space="preserve"> el valor para c cuando la carga axial es nula y </w:t>
      </w:r>
      <m:oMath>
        <m:r>
          <w:rPr>
            <w:rFonts w:ascii="Cambria Math" w:hAnsi="Cambria Math"/>
            <w:lang w:val="es-419"/>
          </w:rPr>
          <m:t>c1</m:t>
        </m:r>
      </m:oMath>
      <w:r w:rsidR="00672A26">
        <w:rPr>
          <w:lang w:val="es-419"/>
        </w:rPr>
        <w:t xml:space="preserve"> será cero.</w:t>
      </w:r>
    </w:p>
    <w:p w14:paraId="1D6B2339" w14:textId="411B7E25" w:rsidR="001F57B4" w:rsidRDefault="008756D3" w:rsidP="008756D3">
      <w:pPr>
        <w:rPr>
          <w:lang w:val="es-419"/>
        </w:rPr>
      </w:pPr>
      <w:r>
        <w:rPr>
          <w:lang w:val="es-419"/>
        </w:rPr>
        <w:lastRenderedPageBreak/>
        <w:t xml:space="preserve">El </w:t>
      </w:r>
      <w:r w:rsidRPr="000E0CFF">
        <w:rPr>
          <w:highlight w:val="yellow"/>
          <w:lang w:val="es-419"/>
        </w:rPr>
        <w:t xml:space="preserve">criterio es igual al anterior, con la salvedad de que se evalúa la excentricidad, fijando la excentricidad objetivo como </w:t>
      </w:r>
      <m:oMath>
        <m:r>
          <w:rPr>
            <w:rFonts w:ascii="Cambria Math" w:hAnsi="Cambria Math"/>
            <w:highlight w:val="yellow"/>
            <w:lang w:val="es-419"/>
          </w:rPr>
          <m:t>e=</m:t>
        </m:r>
        <m:f>
          <m:fPr>
            <m:ctrlPr>
              <w:rPr>
                <w:rFonts w:ascii="Cambria Math" w:hAnsi="Cambria Math"/>
                <w:i/>
                <w:highlight w:val="yellow"/>
                <w:lang w:val="es-419"/>
              </w:rPr>
            </m:ctrlPr>
          </m:fPr>
          <m:num>
            <m:sSub>
              <m:sSubPr>
                <m:ctrlPr>
                  <w:rPr>
                    <w:rFonts w:ascii="Cambria Math" w:hAnsi="Cambria Math"/>
                    <w:i/>
                    <w:highlight w:val="yellow"/>
                    <w:lang w:val="es-419"/>
                  </w:rPr>
                </m:ctrlPr>
              </m:sSubPr>
              <m:e>
                <m:r>
                  <w:rPr>
                    <w:rFonts w:ascii="Cambria Math" w:hAnsi="Cambria Math"/>
                    <w:highlight w:val="yellow"/>
                    <w:lang w:val="es-419"/>
                  </w:rPr>
                  <m:t>M</m:t>
                </m:r>
              </m:e>
              <m:sub>
                <m:r>
                  <w:rPr>
                    <w:rFonts w:ascii="Cambria Math" w:hAnsi="Cambria Math"/>
                    <w:highlight w:val="yellow"/>
                    <w:lang w:val="es-419"/>
                  </w:rPr>
                  <m:t>u</m:t>
                </m:r>
              </m:sub>
            </m:sSub>
          </m:num>
          <m:den>
            <m:sSub>
              <m:sSubPr>
                <m:ctrlPr>
                  <w:rPr>
                    <w:rFonts w:ascii="Cambria Math" w:hAnsi="Cambria Math"/>
                    <w:i/>
                    <w:highlight w:val="yellow"/>
                    <w:lang w:val="es-419"/>
                  </w:rPr>
                </m:ctrlPr>
              </m:sSubPr>
              <m:e>
                <m:r>
                  <w:rPr>
                    <w:rFonts w:ascii="Cambria Math" w:hAnsi="Cambria Math"/>
                    <w:highlight w:val="yellow"/>
                    <w:lang w:val="es-419"/>
                  </w:rPr>
                  <m:t>P</m:t>
                </m:r>
              </m:e>
              <m:sub>
                <m:r>
                  <w:rPr>
                    <w:rFonts w:ascii="Cambria Math" w:hAnsi="Cambria Math"/>
                    <w:highlight w:val="yellow"/>
                    <w:lang w:val="es-419"/>
                  </w:rPr>
                  <m:t>u</m:t>
                </m:r>
              </m:sub>
            </m:sSub>
          </m:den>
        </m:f>
      </m:oMath>
      <w:r w:rsidR="00E441F8" w:rsidRPr="000E0CFF">
        <w:rPr>
          <w:highlight w:val="yellow"/>
          <w:lang w:val="es-419"/>
        </w:rPr>
        <w:t xml:space="preserve"> , y la diferencia de ésta con </w:t>
      </w:r>
      <w:r w:rsidR="00993AF2" w:rsidRPr="000E0CFF">
        <w:rPr>
          <w:highlight w:val="yellow"/>
          <w:lang w:val="es-419"/>
        </w:rPr>
        <w:t>la calculada a partir del valor de c evaluado</w:t>
      </w:r>
      <w:r w:rsidR="004D44EA" w:rsidRPr="000E0CFF">
        <w:rPr>
          <w:highlight w:val="yellow"/>
          <w:lang w:val="es-419"/>
        </w:rPr>
        <w:t>, como su error, considerando las iteracion</w:t>
      </w:r>
      <w:r w:rsidR="00AF3D75" w:rsidRPr="000E0CFF">
        <w:rPr>
          <w:highlight w:val="yellow"/>
          <w:lang w:val="es-419"/>
        </w:rPr>
        <w:t xml:space="preserve">es necesarias, hasta que se error </w:t>
      </w:r>
      <w:r w:rsidR="004A0FEB" w:rsidRPr="000E0CFF">
        <w:rPr>
          <w:highlight w:val="yellow"/>
          <w:lang w:val="es-419"/>
        </w:rPr>
        <w:t>sea inferior a</w:t>
      </w:r>
      <w:r w:rsidR="001875DF" w:rsidRPr="000E0CFF">
        <w:rPr>
          <w:highlight w:val="yellow"/>
          <w:lang w:val="es-419"/>
        </w:rPr>
        <w:t xml:space="preserve"> 0.0</w:t>
      </w:r>
      <w:r w:rsidR="001A6273" w:rsidRPr="000E0CFF">
        <w:rPr>
          <w:highlight w:val="yellow"/>
          <w:lang w:val="es-419"/>
        </w:rPr>
        <w:t>01.</w:t>
      </w:r>
      <w:r w:rsidR="0045552F" w:rsidRPr="000E0CFF">
        <w:rPr>
          <w:highlight w:val="yellow"/>
          <w:lang w:val="es-419"/>
        </w:rPr>
        <w:t xml:space="preserve"> </w:t>
      </w:r>
      <w:r w:rsidR="00FE7BEB" w:rsidRPr="000E0CFF">
        <w:rPr>
          <w:highlight w:val="yellow"/>
          <w:lang w:val="es-419"/>
        </w:rPr>
        <w:t xml:space="preserve">Con estos parámetros </w:t>
      </w:r>
      <w:r w:rsidR="00743E66" w:rsidRPr="000E0CFF">
        <w:rPr>
          <w:highlight w:val="yellow"/>
          <w:lang w:val="es-419"/>
        </w:rPr>
        <w:t>se puede calcular el factor</w:t>
      </w:r>
      <w:r w:rsidR="00743E66">
        <w:rPr>
          <w:lang w:val="es-419"/>
        </w:rPr>
        <w:t xml:space="preserve"> de utilización,</w:t>
      </w:r>
      <w:r w:rsidR="000F48CE">
        <w:rPr>
          <w:lang w:val="es-419"/>
        </w:rPr>
        <w:t xml:space="preserve"> considerando para ello </w:t>
      </w:r>
      <w:r w:rsidR="00396B51">
        <w:rPr>
          <w:lang w:val="es-419"/>
        </w:rPr>
        <w:t>las cargas y momentos nominales minorizados por el factor de reducción correspondiente.</w:t>
      </w:r>
      <w:r w:rsidR="00E71E67">
        <w:rPr>
          <w:lang w:val="es-419"/>
        </w:rPr>
        <w:t xml:space="preserve"> </w:t>
      </w:r>
    </w:p>
    <w:p w14:paraId="246C0EA4" w14:textId="1EC44882" w:rsidR="005333E0" w:rsidRPr="005333E0" w:rsidRDefault="00BF00CC" w:rsidP="00993D03">
      <w:pPr>
        <w:spacing w:after="0"/>
        <w:jc w:val="center"/>
        <w:rPr>
          <w:lang w:val="es-419"/>
        </w:rPr>
      </w:pPr>
      <w:r>
        <w:rPr>
          <w:noProof/>
        </w:rPr>
        <w:drawing>
          <wp:inline distT="0" distB="0" distL="0" distR="0" wp14:anchorId="4F1EF18F" wp14:editId="6AF7084B">
            <wp:extent cx="2581523" cy="387228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5081" cy="3892622"/>
                    </a:xfrm>
                    <a:prstGeom prst="rect">
                      <a:avLst/>
                    </a:prstGeom>
                    <a:noFill/>
                    <a:ln>
                      <a:noFill/>
                    </a:ln>
                  </pic:spPr>
                </pic:pic>
              </a:graphicData>
            </a:graphic>
          </wp:inline>
        </w:drawing>
      </w:r>
    </w:p>
    <w:p w14:paraId="3EC9A5DA" w14:textId="676CBBA7" w:rsidR="00A96308" w:rsidRPr="00993D03" w:rsidRDefault="00A96308" w:rsidP="00A96308">
      <w:pPr>
        <w:pStyle w:val="TipoFigura"/>
        <w:rPr>
          <w:lang w:val="en-US"/>
        </w:rPr>
      </w:pPr>
      <w:bookmarkStart w:id="166" w:name="_Ref69122142"/>
      <w:bookmarkStart w:id="167" w:name="_Toc69822302"/>
      <w:r>
        <w:t xml:space="preserve">Figura </w:t>
      </w:r>
      <w:r>
        <w:fldChar w:fldCharType="begin"/>
      </w:r>
      <w:r>
        <w:instrText xml:space="preserve"> SEQ Figura \* ARABIC </w:instrText>
      </w:r>
      <w:r>
        <w:fldChar w:fldCharType="separate"/>
      </w:r>
      <w:r w:rsidR="00A15F7D">
        <w:rPr>
          <w:noProof/>
        </w:rPr>
        <w:t>25</w:t>
      </w:r>
      <w:r>
        <w:fldChar w:fldCharType="end"/>
      </w:r>
      <w:bookmarkEnd w:id="166"/>
      <w:r w:rsidR="00993D03">
        <w:rPr>
          <w:lang w:val="en-US"/>
        </w:rPr>
        <w:t>:</w:t>
      </w:r>
      <w:r>
        <w:t xml:space="preserve"> </w:t>
      </w:r>
      <w:r w:rsidR="000E0CFF" w:rsidRPr="000E0CFF">
        <w:rPr>
          <w:lang w:val="es-419"/>
        </w:rPr>
        <w:t>C</w:t>
      </w:r>
      <w:r w:rsidRPr="000E0CFF">
        <w:rPr>
          <w:lang w:val="es-419"/>
        </w:rPr>
        <w:t>urvas</w:t>
      </w:r>
      <w:r>
        <w:t xml:space="preserve"> de interacción de una columna sometida a flexo-compresión</w:t>
      </w:r>
      <w:r w:rsidR="00993D03">
        <w:rPr>
          <w:lang w:val="en-US"/>
        </w:rPr>
        <w:t>.</w:t>
      </w:r>
      <w:bookmarkEnd w:id="167"/>
    </w:p>
    <w:p w14:paraId="22C755A7" w14:textId="77777777" w:rsidR="00A96308" w:rsidRDefault="00A96308" w:rsidP="00A96308">
      <w:pPr>
        <w:pStyle w:val="TipoFigura"/>
      </w:pPr>
    </w:p>
    <w:p w14:paraId="2F6CF4C1" w14:textId="4B76F9F6" w:rsidR="00847BBB" w:rsidRDefault="00BC5880" w:rsidP="00A96308">
      <w:pPr>
        <w:rPr>
          <w:lang w:val="es-419"/>
        </w:rPr>
      </w:pPr>
      <w:r>
        <w:rPr>
          <w:lang w:val="es-419"/>
        </w:rPr>
        <w:t>Cabe mencionar que también se verifica</w:t>
      </w:r>
      <w:r w:rsidR="000E0CFF">
        <w:rPr>
          <w:lang w:val="es-419"/>
        </w:rPr>
        <w:t>n</w:t>
      </w:r>
      <w:r>
        <w:rPr>
          <w:lang w:val="es-419"/>
        </w:rPr>
        <w:t xml:space="preserve"> </w:t>
      </w:r>
      <w:r w:rsidR="000D6FED">
        <w:rPr>
          <w:lang w:val="es-419"/>
        </w:rPr>
        <w:t>las combinaciones</w:t>
      </w:r>
      <w:r>
        <w:rPr>
          <w:lang w:val="es-419"/>
        </w:rPr>
        <w:t xml:space="preserve"> de menores cargas y momentos para cubrir todo el espectro de solicitaciones.</w:t>
      </w:r>
      <w:r w:rsidR="00041141">
        <w:rPr>
          <w:lang w:val="es-419"/>
        </w:rPr>
        <w:t xml:space="preserve"> Con esto, se considera un factor de utilización para cada caso y </w:t>
      </w:r>
      <w:r w:rsidR="00572B97">
        <w:rPr>
          <w:lang w:val="es-419"/>
        </w:rPr>
        <w:t xml:space="preserve">se verifica que ambos cumplan con </w:t>
      </w:r>
      <w:r w:rsidR="004A26FC">
        <w:rPr>
          <w:lang w:val="es-419"/>
        </w:rPr>
        <w:t>un valor inferior al 99.9%</w:t>
      </w:r>
      <w:r w:rsidR="002E46BD">
        <w:rPr>
          <w:lang w:val="es-419"/>
        </w:rPr>
        <w:t xml:space="preserve">, por otro </w:t>
      </w:r>
      <w:r w:rsidR="00847BBB">
        <w:rPr>
          <w:lang w:val="es-419"/>
        </w:rPr>
        <w:t>lado,</w:t>
      </w:r>
      <w:r w:rsidR="002E46BD">
        <w:rPr>
          <w:lang w:val="es-419"/>
        </w:rPr>
        <w:t xml:space="preserve"> se evalúan las cuantías mínimas y máximas y </w:t>
      </w:r>
      <w:r w:rsidR="000E0CFF">
        <w:rPr>
          <w:lang w:val="es-419"/>
        </w:rPr>
        <w:t xml:space="preserve">que </w:t>
      </w:r>
      <w:r w:rsidR="002E46BD">
        <w:rPr>
          <w:lang w:val="es-419"/>
        </w:rPr>
        <w:t>solo pasen los valores que sean capaces de cumplir todos criterios de diseño considerados en esta memoria.</w:t>
      </w:r>
    </w:p>
    <w:p w14:paraId="44CC57E6" w14:textId="4E629056" w:rsidR="0046356C" w:rsidRPr="0046356C" w:rsidRDefault="008D427D" w:rsidP="0046356C">
      <w:pPr>
        <w:rPr>
          <w:lang w:val="es-419"/>
        </w:rPr>
      </w:pPr>
      <w:r>
        <w:rPr>
          <w:lang w:val="es-419"/>
        </w:rPr>
        <w:lastRenderedPageBreak/>
        <w:t xml:space="preserve">Una forma de </w:t>
      </w:r>
      <w:r w:rsidRPr="000E0CFF">
        <w:rPr>
          <w:highlight w:val="yellow"/>
          <w:lang w:val="es-419"/>
        </w:rPr>
        <w:t xml:space="preserve">graficar los valores obtenidos </w:t>
      </w:r>
      <w:r w:rsidR="006C5B28" w:rsidRPr="000E0CFF">
        <w:rPr>
          <w:highlight w:val="yellow"/>
          <w:lang w:val="es-419"/>
        </w:rPr>
        <w:t xml:space="preserve">es evaluando una cantidad determinada de puntos </w:t>
      </w:r>
      <w:r w:rsidR="00E22E73" w:rsidRPr="000E0CFF">
        <w:rPr>
          <w:highlight w:val="yellow"/>
          <w:lang w:val="es-419"/>
        </w:rPr>
        <w:t>mediante una función que forma parte del programa y es parte de los resultados</w:t>
      </w:r>
      <w:r w:rsidR="000E0CFF" w:rsidRPr="000E0CFF">
        <w:rPr>
          <w:highlight w:val="yellow"/>
          <w:lang w:val="es-419"/>
        </w:rPr>
        <w:t>.</w:t>
      </w:r>
      <w:r w:rsidR="00E22E73" w:rsidRPr="000E0CFF">
        <w:rPr>
          <w:highlight w:val="yellow"/>
          <w:lang w:val="es-419"/>
        </w:rPr>
        <w:t xml:space="preserve"> </w:t>
      </w:r>
      <w:r w:rsidR="000E0CFF" w:rsidRPr="000E0CFF">
        <w:rPr>
          <w:highlight w:val="yellow"/>
          <w:lang w:val="es-419"/>
        </w:rPr>
        <w:t>S</w:t>
      </w:r>
      <w:r w:rsidR="00E22E73" w:rsidRPr="000E0CFF">
        <w:rPr>
          <w:highlight w:val="yellow"/>
          <w:lang w:val="es-419"/>
        </w:rPr>
        <w:t xml:space="preserve">e puede ver en la </w:t>
      </w:r>
      <w:r w:rsidR="00E22E73" w:rsidRPr="000E0CFF">
        <w:rPr>
          <w:highlight w:val="yellow"/>
          <w:lang w:val="es-419"/>
        </w:rPr>
        <w:fldChar w:fldCharType="begin"/>
      </w:r>
      <w:r w:rsidR="00E22E73" w:rsidRPr="000E0CFF">
        <w:rPr>
          <w:highlight w:val="yellow"/>
          <w:lang w:val="es-419"/>
        </w:rPr>
        <w:instrText xml:space="preserve"> REF _Ref69122142 \h </w:instrText>
      </w:r>
      <w:r w:rsidR="00E22E73" w:rsidRPr="000E0CFF">
        <w:rPr>
          <w:highlight w:val="yellow"/>
          <w:lang w:val="es-419"/>
        </w:rPr>
      </w:r>
      <w:r w:rsidR="000E0CFF">
        <w:rPr>
          <w:highlight w:val="yellow"/>
          <w:lang w:val="es-419"/>
        </w:rPr>
        <w:instrText xml:space="preserve"> \* MERGEFORMAT </w:instrText>
      </w:r>
      <w:r w:rsidR="00E22E73" w:rsidRPr="000E0CFF">
        <w:rPr>
          <w:highlight w:val="yellow"/>
          <w:lang w:val="es-419"/>
        </w:rPr>
        <w:fldChar w:fldCharType="separate"/>
      </w:r>
      <w:r w:rsidR="00A15F7D" w:rsidRPr="000E0CFF">
        <w:rPr>
          <w:highlight w:val="yellow"/>
        </w:rPr>
        <w:t xml:space="preserve">Figura </w:t>
      </w:r>
      <w:r w:rsidR="00A15F7D" w:rsidRPr="000E0CFF">
        <w:rPr>
          <w:noProof/>
          <w:highlight w:val="yellow"/>
        </w:rPr>
        <w:t>25</w:t>
      </w:r>
      <w:r w:rsidR="00E22E73" w:rsidRPr="000E0CFF">
        <w:rPr>
          <w:highlight w:val="yellow"/>
          <w:lang w:val="es-419"/>
        </w:rPr>
        <w:fldChar w:fldCharType="end"/>
      </w:r>
      <w:r w:rsidR="00701668" w:rsidRPr="000E0CFF">
        <w:rPr>
          <w:highlight w:val="yellow"/>
          <w:lang w:val="es-419"/>
        </w:rPr>
        <w:t xml:space="preserve">, donde la curva azul corresponde a </w:t>
      </w:r>
      <w:r w:rsidR="00422FBC" w:rsidRPr="000E0CFF">
        <w:rPr>
          <w:highlight w:val="yellow"/>
          <w:lang w:val="es-419"/>
        </w:rPr>
        <w:t>las cargas y momentos nominales minorizados, la curva roja a las cargas y momentos nominales</w:t>
      </w:r>
      <w:r w:rsidR="001A2ED0" w:rsidRPr="000E0CFF">
        <w:rPr>
          <w:highlight w:val="yellow"/>
          <w:lang w:val="es-419"/>
        </w:rPr>
        <w:t>,</w:t>
      </w:r>
      <w:r w:rsidR="004F573B" w:rsidRPr="000E0CFF">
        <w:rPr>
          <w:highlight w:val="yellow"/>
          <w:lang w:val="es-419"/>
        </w:rPr>
        <w:t xml:space="preserve"> la curva verde a las cargas y momentos probables</w:t>
      </w:r>
      <w:r w:rsidR="0037440A" w:rsidRPr="000E0CFF">
        <w:rPr>
          <w:highlight w:val="yellow"/>
          <w:lang w:val="es-419"/>
        </w:rPr>
        <w:t xml:space="preserve">, y, la x y su proyección, las cargas y momentos </w:t>
      </w:r>
      <w:r w:rsidR="004B2BFA" w:rsidRPr="000E0CFF">
        <w:rPr>
          <w:highlight w:val="yellow"/>
          <w:lang w:val="es-419"/>
        </w:rPr>
        <w:t>m</w:t>
      </w:r>
      <w:r w:rsidR="004B2BFA">
        <w:rPr>
          <w:lang w:val="es-419"/>
        </w:rPr>
        <w:t>áximos solicitados</w:t>
      </w:r>
      <w:r w:rsidR="00BC5880">
        <w:rPr>
          <w:lang w:val="es-419"/>
        </w:rPr>
        <w:t>.</w:t>
      </w:r>
    </w:p>
    <w:p w14:paraId="5539ECC4" w14:textId="112729AE" w:rsidR="001D4A5C" w:rsidRPr="001D4A5C" w:rsidRDefault="00BD779D" w:rsidP="001D4A5C">
      <w:pPr>
        <w:rPr>
          <w:lang w:val="es-419"/>
        </w:rPr>
      </w:pPr>
      <w:r>
        <w:rPr>
          <w:lang w:val="es-419"/>
        </w:rPr>
        <w:t>El cálculo de refuerzo longitudinal para columnas sigue la misma línea que</w:t>
      </w:r>
      <w:r w:rsidR="009B378A">
        <w:rPr>
          <w:lang w:val="es-419"/>
        </w:rPr>
        <w:t xml:space="preserve"> el</w:t>
      </w:r>
      <w:r>
        <w:rPr>
          <w:lang w:val="es-419"/>
        </w:rPr>
        <w:t xml:space="preserve"> </w:t>
      </w:r>
      <w:r w:rsidR="009B378A">
        <w:rPr>
          <w:lang w:val="es-419"/>
        </w:rPr>
        <w:t>refuerzo longitudinal para vigas, por lo que cualquier diseño de este tipo estará condicionado a que verifique los esfuerzos de corte</w:t>
      </w:r>
      <w:r w:rsidR="00B45385">
        <w:rPr>
          <w:lang w:val="es-419"/>
        </w:rPr>
        <w:t xml:space="preserve">. </w:t>
      </w:r>
    </w:p>
    <w:p w14:paraId="650340D5" w14:textId="1F9D2F8E" w:rsidR="00C7062B" w:rsidRPr="00C7062B" w:rsidRDefault="00D83565" w:rsidP="00C7062B">
      <w:pPr>
        <w:rPr>
          <w:lang w:val="es-419"/>
        </w:rPr>
      </w:pPr>
      <w:r>
        <w:rPr>
          <w:lang w:val="es-419"/>
        </w:rPr>
        <w:t xml:space="preserve">Se omiten detalles acerca del </w:t>
      </w:r>
      <w:r w:rsidR="00C04C05">
        <w:rPr>
          <w:lang w:val="es-419"/>
        </w:rPr>
        <w:t>cambio de sección</w:t>
      </w:r>
      <w:r w:rsidR="00CC58C7">
        <w:rPr>
          <w:lang w:val="es-419"/>
        </w:rPr>
        <w:t>, ya que se considera un costo relativamente menor</w:t>
      </w:r>
      <w:r w:rsidR="007617F7">
        <w:rPr>
          <w:lang w:val="es-419"/>
        </w:rPr>
        <w:t xml:space="preserve">, además de que </w:t>
      </w:r>
      <w:r w:rsidR="000E0CFF">
        <w:rPr>
          <w:lang w:val="es-419"/>
        </w:rPr>
        <w:t>e</w:t>
      </w:r>
      <w:r w:rsidR="007617F7">
        <w:rPr>
          <w:lang w:val="es-419"/>
        </w:rPr>
        <w:t>stas varían en no más de 5</w:t>
      </w:r>
      <w:r w:rsidR="000E0CFF">
        <w:rPr>
          <w:lang w:val="es-419"/>
        </w:rPr>
        <w:t xml:space="preserve"> </w:t>
      </w:r>
      <w:r w:rsidR="007617F7">
        <w:rPr>
          <w:lang w:val="es-419"/>
        </w:rPr>
        <w:t xml:space="preserve">cm de ancho y largo, considerando </w:t>
      </w:r>
      <w:r w:rsidR="009F3641">
        <w:rPr>
          <w:lang w:val="es-419"/>
        </w:rPr>
        <w:t xml:space="preserve">las columnas inferiores de mayor tamaño o igual que las superiores. </w:t>
      </w:r>
    </w:p>
    <w:p w14:paraId="24CD8315" w14:textId="38A546A6" w:rsidR="008A7DB2" w:rsidRDefault="00F12E9D" w:rsidP="00A96308">
      <w:pPr>
        <w:rPr>
          <w:lang w:val="es-419"/>
        </w:rPr>
      </w:pPr>
      <w:r>
        <w:rPr>
          <w:lang w:val="es-419"/>
        </w:rPr>
        <w:t>Por otro lado, las barras de un mismo perfil se consideran de un mismo diámetro.</w:t>
      </w:r>
    </w:p>
    <w:p w14:paraId="48050E4C" w14:textId="10B29B05" w:rsidR="00205C78" w:rsidRPr="00205C78" w:rsidRDefault="00D84F17" w:rsidP="00CA19D0">
      <w:pPr>
        <w:pStyle w:val="Heading4"/>
      </w:pPr>
      <w:r>
        <w:t>Cálculo de refuerzo tran</w:t>
      </w:r>
      <w:r w:rsidR="00EB1CAF">
        <w:t>s</w:t>
      </w:r>
      <w:r>
        <w:t>versal</w:t>
      </w:r>
    </w:p>
    <w:p w14:paraId="3DE9DA93" w14:textId="16A9440F" w:rsidR="00394986" w:rsidRPr="00394986" w:rsidRDefault="0027729C" w:rsidP="00394986">
      <w:pPr>
        <w:rPr>
          <w:lang w:val="es-419"/>
        </w:rPr>
      </w:pPr>
      <w:r>
        <w:rPr>
          <w:lang w:val="es-419"/>
        </w:rPr>
        <w:t>Para el cálculo de</w:t>
      </w:r>
      <w:r w:rsidR="0091293D">
        <w:rPr>
          <w:lang w:val="es-419"/>
        </w:rPr>
        <w:t>l refuerzo transversal se considera</w:t>
      </w:r>
      <w:r w:rsidR="0045232C">
        <w:rPr>
          <w:lang w:val="es-419"/>
        </w:rPr>
        <w:t xml:space="preserve">n 3 zonas de estribos, </w:t>
      </w:r>
      <w:r w:rsidR="000B4AD0">
        <w:rPr>
          <w:lang w:val="es-419"/>
        </w:rPr>
        <w:t xml:space="preserve">las zonas de rótulas plásticas, </w:t>
      </w:r>
      <w:r w:rsidR="00A41DC9">
        <w:rPr>
          <w:lang w:val="es-419"/>
        </w:rPr>
        <w:t>las zonas intermedias</w:t>
      </w:r>
      <w:r w:rsidR="00F43486">
        <w:rPr>
          <w:lang w:val="es-419"/>
        </w:rPr>
        <w:t xml:space="preserve"> </w:t>
      </w:r>
      <w:r w:rsidR="00A41DC9">
        <w:rPr>
          <w:lang w:val="es-419"/>
        </w:rPr>
        <w:t>y la zona de empalme</w:t>
      </w:r>
      <w:r w:rsidR="007D12D7">
        <w:rPr>
          <w:lang w:val="es-419"/>
        </w:rPr>
        <w:t xml:space="preserve">, esto se realiza </w:t>
      </w:r>
      <w:r w:rsidR="000D6FED">
        <w:rPr>
          <w:lang w:val="es-419"/>
        </w:rPr>
        <w:t>de acuerdo con</w:t>
      </w:r>
      <w:r w:rsidR="007D12D7">
        <w:rPr>
          <w:lang w:val="es-419"/>
        </w:rPr>
        <w:t xml:space="preserve"> los criterios de diseño mencionados </w:t>
      </w:r>
      <w:r w:rsidR="00460593">
        <w:rPr>
          <w:lang w:val="es-419"/>
        </w:rPr>
        <w:t>anteriormente</w:t>
      </w:r>
      <w:r w:rsidR="003D5822">
        <w:rPr>
          <w:lang w:val="es-419"/>
        </w:rPr>
        <w:t>,</w:t>
      </w:r>
      <w:r w:rsidR="00460593">
        <w:rPr>
          <w:lang w:val="es-419"/>
        </w:rPr>
        <w:t xml:space="preserve"> y </w:t>
      </w:r>
      <w:r w:rsidR="00B32786">
        <w:rPr>
          <w:lang w:val="es-419"/>
        </w:rPr>
        <w:t xml:space="preserve">se extenderán los </w:t>
      </w:r>
      <w:r w:rsidR="003F2A22">
        <w:rPr>
          <w:lang w:val="es-419"/>
        </w:rPr>
        <w:t xml:space="preserve">estribos en </w:t>
      </w:r>
      <w:r w:rsidR="006A5BE5">
        <w:rPr>
          <w:lang w:val="es-419"/>
        </w:rPr>
        <w:t>la zona de</w:t>
      </w:r>
      <w:r w:rsidR="0016743A">
        <w:rPr>
          <w:lang w:val="es-419"/>
        </w:rPr>
        <w:t xml:space="preserve">l nodo </w:t>
      </w:r>
      <w:r w:rsidR="003F2A22">
        <w:rPr>
          <w:lang w:val="es-419"/>
        </w:rPr>
        <w:t>como si</w:t>
      </w:r>
      <w:r w:rsidR="006A5BE5">
        <w:rPr>
          <w:lang w:val="es-419"/>
        </w:rPr>
        <w:t xml:space="preserve"> se </w:t>
      </w:r>
      <w:r w:rsidR="003F2A22">
        <w:rPr>
          <w:lang w:val="es-419"/>
        </w:rPr>
        <w:t>tratara de un empalme</w:t>
      </w:r>
      <w:r w:rsidR="004349FF">
        <w:rPr>
          <w:lang w:val="es-419"/>
        </w:rPr>
        <w:t>.</w:t>
      </w:r>
    </w:p>
    <w:p w14:paraId="36C2DB9C" w14:textId="20551EFD" w:rsidR="006C24E4" w:rsidRPr="006C24E4" w:rsidRDefault="00805B33" w:rsidP="00993D03">
      <w:pPr>
        <w:spacing w:after="0"/>
        <w:jc w:val="center"/>
        <w:rPr>
          <w:lang w:val="es-419"/>
        </w:rPr>
      </w:pPr>
      <w:r w:rsidRPr="00805B33">
        <w:rPr>
          <w:noProof/>
          <w:lang w:val="es-419"/>
        </w:rPr>
        <w:lastRenderedPageBreak/>
        <w:drawing>
          <wp:inline distT="0" distB="0" distL="0" distR="0" wp14:anchorId="7C92912B" wp14:editId="1B75570D">
            <wp:extent cx="2695658" cy="43704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046" cy="4385628"/>
                    </a:xfrm>
                    <a:prstGeom prst="rect">
                      <a:avLst/>
                    </a:prstGeom>
                  </pic:spPr>
                </pic:pic>
              </a:graphicData>
            </a:graphic>
          </wp:inline>
        </w:drawing>
      </w:r>
    </w:p>
    <w:p w14:paraId="6D63275F" w14:textId="2576A5D7" w:rsidR="00852940" w:rsidRPr="00993D03" w:rsidRDefault="00D42B3B" w:rsidP="00805B33">
      <w:pPr>
        <w:pStyle w:val="TipoFigura"/>
        <w:rPr>
          <w:lang w:val="en-US"/>
        </w:rPr>
      </w:pPr>
      <w:bookmarkStart w:id="168" w:name="_Toc69822303"/>
      <w:r>
        <w:t xml:space="preserve">Figura </w:t>
      </w:r>
      <w:r>
        <w:fldChar w:fldCharType="begin"/>
      </w:r>
      <w:r>
        <w:instrText xml:space="preserve"> SEQ Figura \* ARABIC </w:instrText>
      </w:r>
      <w:r>
        <w:fldChar w:fldCharType="separate"/>
      </w:r>
      <w:r w:rsidR="00A15F7D">
        <w:rPr>
          <w:noProof/>
        </w:rPr>
        <w:t>26</w:t>
      </w:r>
      <w:r>
        <w:fldChar w:fldCharType="end"/>
      </w:r>
      <w:r w:rsidR="00993D03">
        <w:rPr>
          <w:lang w:val="en-US"/>
        </w:rPr>
        <w:t>:</w:t>
      </w:r>
      <w:r>
        <w:t xml:space="preserve"> </w:t>
      </w:r>
      <w:r w:rsidR="003D5822" w:rsidRPr="003D5822">
        <w:rPr>
          <w:lang w:val="es-419"/>
        </w:rPr>
        <w:t>D</w:t>
      </w:r>
      <w:r w:rsidRPr="003D5822">
        <w:rPr>
          <w:lang w:val="es-419"/>
        </w:rPr>
        <w:t>etalle</w:t>
      </w:r>
      <w:r>
        <w:t xml:space="preserve"> de columna en marco plano</w:t>
      </w:r>
      <w:r w:rsidR="00993D03">
        <w:rPr>
          <w:lang w:val="en-US"/>
        </w:rPr>
        <w:t>.</w:t>
      </w:r>
      <w:bookmarkEnd w:id="168"/>
    </w:p>
    <w:p w14:paraId="44AC0623" w14:textId="1674449C" w:rsidR="007A7EA7" w:rsidRPr="007A7EA7" w:rsidRDefault="007A7EA7" w:rsidP="007A7EA7">
      <w:pPr>
        <w:rPr>
          <w:lang w:val="es-419"/>
        </w:rPr>
      </w:pPr>
    </w:p>
    <w:p w14:paraId="4D2E9D70" w14:textId="3A894F10" w:rsidR="0076583E" w:rsidRPr="0076583E" w:rsidRDefault="00805B33" w:rsidP="0076583E">
      <w:pPr>
        <w:rPr>
          <w:lang w:val="es-419"/>
        </w:rPr>
      </w:pPr>
      <w:r>
        <w:rPr>
          <w:lang w:val="es-419"/>
        </w:rPr>
        <w:t xml:space="preserve">El criterio de verificación </w:t>
      </w:r>
      <w:r w:rsidR="00BF7027">
        <w:rPr>
          <w:lang w:val="es-419"/>
        </w:rPr>
        <w:t xml:space="preserve">será </w:t>
      </w:r>
      <w:r w:rsidR="00DF048A">
        <w:rPr>
          <w:lang w:val="es-419"/>
        </w:rPr>
        <w:t xml:space="preserve">similar al de las vigas, con la salvedad </w:t>
      </w:r>
      <w:r w:rsidR="003D5822">
        <w:rPr>
          <w:lang w:val="es-419"/>
        </w:rPr>
        <w:t xml:space="preserve">de </w:t>
      </w:r>
      <w:r w:rsidR="00DF048A">
        <w:rPr>
          <w:lang w:val="es-419"/>
        </w:rPr>
        <w:t>que los cortes en las columnas tienden a ser de la misma magnitud en toda la sección</w:t>
      </w:r>
      <w:r w:rsidR="00D3381C">
        <w:rPr>
          <w:lang w:val="es-419"/>
        </w:rPr>
        <w:t xml:space="preserve"> y</w:t>
      </w:r>
      <w:r w:rsidR="00F35E72">
        <w:rPr>
          <w:lang w:val="es-419"/>
        </w:rPr>
        <w:t>,</w:t>
      </w:r>
      <w:r w:rsidR="00D3381C">
        <w:rPr>
          <w:lang w:val="es-419"/>
        </w:rPr>
        <w:t xml:space="preserve"> por otro lado, se consideran dos diámetros por estribo, un diámetro para </w:t>
      </w:r>
      <w:r w:rsidR="00A676FC">
        <w:rPr>
          <w:lang w:val="es-419"/>
        </w:rPr>
        <w:t xml:space="preserve">el estribo principal y </w:t>
      </w:r>
      <w:r w:rsidR="0097511D">
        <w:rPr>
          <w:lang w:val="es-419"/>
        </w:rPr>
        <w:t>el otro para los estribos interiores, siendo este último menor o igual al primero</w:t>
      </w:r>
      <w:r w:rsidR="008230EF">
        <w:rPr>
          <w:lang w:val="es-419"/>
        </w:rPr>
        <w:t xml:space="preserve">. Esto se puede visualizar mejor en la </w:t>
      </w:r>
      <w:r w:rsidR="008230EF">
        <w:rPr>
          <w:lang w:val="es-419"/>
        </w:rPr>
        <w:fldChar w:fldCharType="begin"/>
      </w:r>
      <w:r w:rsidR="008230EF">
        <w:rPr>
          <w:lang w:val="es-419"/>
        </w:rPr>
        <w:instrText xml:space="preserve"> REF _Ref69128630 \h </w:instrText>
      </w:r>
      <w:r w:rsidR="008230EF">
        <w:rPr>
          <w:lang w:val="es-419"/>
        </w:rPr>
      </w:r>
      <w:r w:rsidR="008230EF">
        <w:rPr>
          <w:lang w:val="es-419"/>
        </w:rPr>
        <w:fldChar w:fldCharType="separate"/>
      </w:r>
      <w:r w:rsidR="00A15F7D">
        <w:t xml:space="preserve">Figura </w:t>
      </w:r>
      <w:r w:rsidR="00A15F7D">
        <w:rPr>
          <w:noProof/>
        </w:rPr>
        <w:t>27</w:t>
      </w:r>
      <w:r w:rsidR="008230EF">
        <w:rPr>
          <w:lang w:val="es-419"/>
        </w:rPr>
        <w:fldChar w:fldCharType="end"/>
      </w:r>
      <w:r w:rsidR="008230EF">
        <w:rPr>
          <w:lang w:val="es-419"/>
        </w:rPr>
        <w:t>, donde el estribo rojo representa el estribo exterior y el verde el interior.</w:t>
      </w:r>
    </w:p>
    <w:p w14:paraId="18574122" w14:textId="49FADD1A" w:rsidR="0076583E" w:rsidRPr="0076583E" w:rsidRDefault="0097511D" w:rsidP="00993D03">
      <w:pPr>
        <w:spacing w:after="0"/>
        <w:jc w:val="center"/>
        <w:rPr>
          <w:lang w:val="es-419"/>
        </w:rPr>
      </w:pPr>
      <w:r w:rsidRPr="0097511D">
        <w:rPr>
          <w:noProof/>
          <w:lang w:val="es-419"/>
        </w:rPr>
        <w:lastRenderedPageBreak/>
        <w:drawing>
          <wp:inline distT="0" distB="0" distL="0" distR="0" wp14:anchorId="380102E4" wp14:editId="69637C0A">
            <wp:extent cx="3169683" cy="307500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6827" cy="3081932"/>
                    </a:xfrm>
                    <a:prstGeom prst="rect">
                      <a:avLst/>
                    </a:prstGeom>
                  </pic:spPr>
                </pic:pic>
              </a:graphicData>
            </a:graphic>
          </wp:inline>
        </w:drawing>
      </w:r>
    </w:p>
    <w:p w14:paraId="31745D84" w14:textId="7A9E91A7" w:rsidR="00C27105" w:rsidRPr="00C27105" w:rsidRDefault="0026075D" w:rsidP="00145741">
      <w:pPr>
        <w:pStyle w:val="TipoFigura"/>
      </w:pPr>
      <w:bookmarkStart w:id="169" w:name="_Ref69128630"/>
      <w:bookmarkStart w:id="170" w:name="_Toc69822304"/>
      <w:r>
        <w:t xml:space="preserve">Figura </w:t>
      </w:r>
      <w:r>
        <w:fldChar w:fldCharType="begin"/>
      </w:r>
      <w:r>
        <w:instrText xml:space="preserve"> SEQ Figura \* ARABIC </w:instrText>
      </w:r>
      <w:r>
        <w:fldChar w:fldCharType="separate"/>
      </w:r>
      <w:r w:rsidR="00A15F7D">
        <w:rPr>
          <w:noProof/>
        </w:rPr>
        <w:t>27</w:t>
      </w:r>
      <w:r>
        <w:fldChar w:fldCharType="end"/>
      </w:r>
      <w:bookmarkEnd w:id="169"/>
      <w:r w:rsidR="00993D03">
        <w:rPr>
          <w:lang w:val="en-US"/>
        </w:rPr>
        <w:t>:</w:t>
      </w:r>
      <w:r>
        <w:t xml:space="preserve"> </w:t>
      </w:r>
      <w:r w:rsidR="003D5822" w:rsidRPr="003D5822">
        <w:rPr>
          <w:lang w:val="es-419"/>
        </w:rPr>
        <w:t>E</w:t>
      </w:r>
      <w:r w:rsidR="00145741" w:rsidRPr="003D5822">
        <w:rPr>
          <w:lang w:val="es-419"/>
        </w:rPr>
        <w:t>stribos</w:t>
      </w:r>
      <w:r w:rsidR="00145741">
        <w:t xml:space="preserve"> interiores y exteriores</w:t>
      </w:r>
      <w:r w:rsidR="00E535C8">
        <w:t>.</w:t>
      </w:r>
      <w:bookmarkEnd w:id="170"/>
    </w:p>
    <w:p w14:paraId="37270294" w14:textId="77777777" w:rsidR="00145741" w:rsidRDefault="00145741" w:rsidP="00145741">
      <w:pPr>
        <w:pStyle w:val="TipoFigura"/>
        <w:rPr>
          <w:lang w:val="es-419"/>
        </w:rPr>
      </w:pPr>
    </w:p>
    <w:p w14:paraId="2723BA4C" w14:textId="0592F0F2" w:rsidR="00891FAA" w:rsidRPr="00891FAA" w:rsidRDefault="0061112B" w:rsidP="00891FAA">
      <w:pPr>
        <w:rPr>
          <w:lang w:val="es-419"/>
        </w:rPr>
      </w:pPr>
      <w:r>
        <w:rPr>
          <w:lang w:val="es-419"/>
        </w:rPr>
        <w:t>La función de costos para este caso es:</w:t>
      </w:r>
    </w:p>
    <w:p w14:paraId="3D0045DF" w14:textId="1A50C9EE" w:rsidR="003060A7" w:rsidRPr="000255B8" w:rsidRDefault="003060A7" w:rsidP="00F16C36">
      <w:pPr>
        <w:rPr>
          <w:lang w:val="es-419"/>
          <w:oMath/>
        </w:rPr>
      </w:pPr>
      <m:oMathPara>
        <m:oMath>
          <m:r>
            <w:rPr>
              <w:rFonts w:ascii="Cambria Math" w:hAnsi="Cambria Math"/>
              <w:lang w:val="es-419"/>
            </w:rPr>
            <m:t>Costo estribos=costo 1+costo 2+costo 3+costo 4</m:t>
          </m:r>
        </m:oMath>
      </m:oMathPara>
    </w:p>
    <w:p w14:paraId="630FD018" w14:textId="242FDB2C" w:rsidR="00084170" w:rsidRPr="003D5822" w:rsidRDefault="000255B8" w:rsidP="004B2BFA">
      <w:pPr>
        <w:rPr>
          <w:highlight w:val="yellow"/>
          <w:lang w:val="es-419"/>
        </w:rPr>
      </w:pPr>
      <w:r w:rsidRPr="003D5822">
        <w:rPr>
          <w:highlight w:val="yellow"/>
          <w:lang w:val="es-419"/>
        </w:rPr>
        <w:t xml:space="preserve">Donde el costo 1 corresponde a las zonas de rótula plástica, el costo 2 </w:t>
      </w:r>
      <w:r w:rsidR="00E23C09" w:rsidRPr="003D5822">
        <w:rPr>
          <w:highlight w:val="yellow"/>
          <w:lang w:val="es-419"/>
        </w:rPr>
        <w:t xml:space="preserve">a la zona libre, el costo 3 </w:t>
      </w:r>
      <w:r w:rsidR="00084170" w:rsidRPr="003D5822">
        <w:rPr>
          <w:highlight w:val="yellow"/>
          <w:lang w:val="es-419"/>
        </w:rPr>
        <w:t>a la zona de empalme y el costo 4 a la zona del nudo</w:t>
      </w:r>
    </w:p>
    <w:p w14:paraId="733A94D9" w14:textId="77777777" w:rsidR="00084170" w:rsidRDefault="00084170" w:rsidP="004B2BFA">
      <w:pPr>
        <w:rPr>
          <w:lang w:val="es-419"/>
        </w:rPr>
      </w:pPr>
      <w:r w:rsidRPr="003D5822">
        <w:rPr>
          <w:highlight w:val="yellow"/>
          <w:lang w:val="es-419"/>
        </w:rPr>
        <w:t>Por lo que si se desglosa cada una se tiene</w:t>
      </w:r>
      <w:r>
        <w:rPr>
          <w:lang w:val="es-419"/>
        </w:rPr>
        <w:t xml:space="preserve"> que:</w:t>
      </w:r>
    </w:p>
    <w:p w14:paraId="0C861CB5" w14:textId="23E7C76E" w:rsidR="00084170" w:rsidRDefault="00084170" w:rsidP="004B2BFA">
      <w:pPr>
        <w:rPr>
          <w:lang w:val="es-419"/>
        </w:rPr>
      </w:pPr>
      <w:r>
        <w:rPr>
          <w:lang w:val="es-419"/>
        </w:rPr>
        <w:t>Costo</w:t>
      </w:r>
      <w:r w:rsidR="00A9020F">
        <w:rPr>
          <w:lang w:val="es-419"/>
        </w:rPr>
        <w:t xml:space="preserve"> </w:t>
      </w:r>
      <w:r>
        <w:rPr>
          <w:lang w:val="es-419"/>
        </w:rPr>
        <w:t>1:</w:t>
      </w:r>
    </w:p>
    <w:p w14:paraId="6A2E8FE0" w14:textId="4615D4FF" w:rsidR="008346CC" w:rsidRPr="008346CC" w:rsidRDefault="000B033F" w:rsidP="008346CC">
      <w:pPr>
        <w:rPr>
          <w:lang w:val="es-419"/>
        </w:rPr>
      </w:pPr>
      <m:oMath>
        <m:r>
          <w:rPr>
            <w:rFonts w:ascii="Cambria Math" w:hAnsi="Cambria Math"/>
            <w:lang w:val="es-419"/>
          </w:rPr>
          <m:t>Costo 1=2∙N°estribos en zona de RP∙(largo total exterior 1∙Área exterior 1  +2∙largo total interior 1∙Área interior 1)∙$acero</m:t>
        </m:r>
      </m:oMath>
      <w:r w:rsidR="000255B8">
        <w:rPr>
          <w:lang w:val="es-419"/>
        </w:rPr>
        <w:t xml:space="preserve"> </w:t>
      </w:r>
    </w:p>
    <w:p w14:paraId="0E6BA719" w14:textId="1194B196" w:rsidR="00A9020F" w:rsidRDefault="00A9020F" w:rsidP="00A9020F">
      <w:pPr>
        <w:rPr>
          <w:lang w:val="es-419"/>
        </w:rPr>
      </w:pPr>
      <w:r>
        <w:rPr>
          <w:lang w:val="es-419"/>
        </w:rPr>
        <w:t>Costo 2:</w:t>
      </w:r>
    </w:p>
    <w:p w14:paraId="52F627F9" w14:textId="54986525" w:rsidR="00A9020F" w:rsidRDefault="000B033F" w:rsidP="00A9020F">
      <w:pPr>
        <w:rPr>
          <w:lang w:val="es-419"/>
        </w:rPr>
      </w:pPr>
      <m:oMath>
        <m:r>
          <w:rPr>
            <w:rFonts w:ascii="Cambria Math" w:hAnsi="Cambria Math"/>
            <w:lang w:val="es-419"/>
          </w:rPr>
          <w:lastRenderedPageBreak/>
          <m:t>Costo 2=N°estribos en zona libre∙(largo total exterior 2∙Área exterior 2 +2∙largo total interior 2∙Área interior 2)∙$acero</m:t>
        </m:r>
      </m:oMath>
      <w:r w:rsidR="00A9020F">
        <w:rPr>
          <w:lang w:val="es-419"/>
        </w:rPr>
        <w:t xml:space="preserve"> </w:t>
      </w:r>
    </w:p>
    <w:p w14:paraId="486856A5" w14:textId="09CF9EC2" w:rsidR="00A9020F" w:rsidRDefault="00A9020F" w:rsidP="00A9020F">
      <w:pPr>
        <w:rPr>
          <w:lang w:val="es-419"/>
        </w:rPr>
      </w:pPr>
      <w:r>
        <w:rPr>
          <w:lang w:val="es-419"/>
        </w:rPr>
        <w:t>Costo3:</w:t>
      </w:r>
    </w:p>
    <w:p w14:paraId="65D0D3F4" w14:textId="4E9927E2" w:rsidR="00A9020F" w:rsidRDefault="000B033F" w:rsidP="00A9020F">
      <w:pPr>
        <w:rPr>
          <w:lang w:val="es-419"/>
        </w:rPr>
      </w:pPr>
      <m:oMath>
        <m:r>
          <w:rPr>
            <w:rFonts w:ascii="Cambria Math" w:hAnsi="Cambria Math"/>
            <w:lang w:val="es-419"/>
          </w:rPr>
          <m:t>Costo3=N°estribos en zona de empalme∙(largo total exterior 3∙Área exterior 3  +2∙largo total interior 3∙Área interior 3)∙$acero</m:t>
        </m:r>
      </m:oMath>
      <w:r w:rsidR="00A9020F">
        <w:rPr>
          <w:lang w:val="es-419"/>
        </w:rPr>
        <w:t xml:space="preserve"> </w:t>
      </w:r>
    </w:p>
    <w:p w14:paraId="17601395" w14:textId="32B72B35" w:rsidR="00A9020F" w:rsidRDefault="00A9020F" w:rsidP="00A9020F">
      <w:pPr>
        <w:rPr>
          <w:lang w:val="es-419"/>
        </w:rPr>
      </w:pPr>
      <w:r>
        <w:rPr>
          <w:lang w:val="es-419"/>
        </w:rPr>
        <w:t>Costo 4:</w:t>
      </w:r>
    </w:p>
    <w:p w14:paraId="1437F40F" w14:textId="649BDC7F" w:rsidR="004B59ED" w:rsidRPr="004B59ED" w:rsidRDefault="000B033F" w:rsidP="004B59ED">
      <w:pPr>
        <w:rPr>
          <w:lang w:val="es-419"/>
        </w:rPr>
      </w:pPr>
      <m:oMath>
        <m:r>
          <w:rPr>
            <w:rFonts w:ascii="Cambria Math" w:hAnsi="Cambria Math"/>
            <w:lang w:val="es-419"/>
          </w:rPr>
          <m:t>Costo 4=N°estribos en zona de nudo∙(largo total exterior 4∙Área exterior 4  +2∙largo total interior 4∙Área interior 4)∙$acero</m:t>
        </m:r>
      </m:oMath>
      <w:r w:rsidR="00A9020F">
        <w:rPr>
          <w:lang w:val="es-419"/>
        </w:rPr>
        <w:t xml:space="preserve"> </w:t>
      </w:r>
    </w:p>
    <w:p w14:paraId="51BA1C51" w14:textId="7A3C5D12" w:rsidR="00A9020F" w:rsidRDefault="008C4702" w:rsidP="00A9020F">
      <w:pPr>
        <w:rPr>
          <w:lang w:val="es-419"/>
        </w:rPr>
      </w:pPr>
      <w:r>
        <w:rPr>
          <w:lang w:val="es-419"/>
        </w:rPr>
        <w:t>S</w:t>
      </w:r>
      <w:r w:rsidR="00A9020F">
        <w:rPr>
          <w:lang w:val="es-419"/>
        </w:rPr>
        <w:t>iendo:</w:t>
      </w:r>
    </w:p>
    <w:p w14:paraId="5C6E0B36" w14:textId="3F2B9BBC" w:rsidR="00A9020F" w:rsidRDefault="003060A7" w:rsidP="00A9020F">
      <w:pPr>
        <w:rPr>
          <w:lang w:val="es-419"/>
        </w:rPr>
      </w:pPr>
      <m:oMath>
        <m:r>
          <w:rPr>
            <w:rFonts w:ascii="Cambria Math" w:hAnsi="Cambria Math"/>
            <w:lang w:val="es-419"/>
          </w:rPr>
          <m:t>largo total exterior n:</m:t>
        </m:r>
      </m:oMath>
      <w:r w:rsidR="00A9020F">
        <w:rPr>
          <w:lang w:val="es-419"/>
        </w:rPr>
        <w:t xml:space="preserve"> el largo del estribo exterior</w:t>
      </w:r>
      <w:r w:rsidR="004F004F">
        <w:rPr>
          <w:lang w:val="es-419"/>
        </w:rPr>
        <w:t xml:space="preserve"> del estribo </w:t>
      </w:r>
      <w:r w:rsidR="004F004F" w:rsidRPr="000D6FED">
        <w:rPr>
          <w:i/>
          <w:iCs/>
          <w:lang w:val="es-419"/>
        </w:rPr>
        <w:t>n</w:t>
      </w:r>
    </w:p>
    <w:p w14:paraId="420EEA25" w14:textId="3B02F0D3" w:rsidR="00A9020F" w:rsidRDefault="003060A7" w:rsidP="00A9020F">
      <w:pPr>
        <w:rPr>
          <w:lang w:val="es-419"/>
        </w:rPr>
      </w:pPr>
      <m:oMath>
        <m:r>
          <w:rPr>
            <w:rFonts w:ascii="Cambria Math" w:hAnsi="Cambria Math"/>
            <w:lang w:val="es-419"/>
          </w:rPr>
          <m:t>Área exterior n:</m:t>
        </m:r>
      </m:oMath>
      <w:r w:rsidR="00A9020F">
        <w:rPr>
          <w:lang w:val="es-419"/>
        </w:rPr>
        <w:t xml:space="preserve"> el </w:t>
      </w:r>
      <w:r w:rsidR="004F004F">
        <w:rPr>
          <w:lang w:val="es-419"/>
        </w:rPr>
        <w:t>área del diámetro exterior</w:t>
      </w:r>
      <w:r w:rsidR="00A9020F">
        <w:rPr>
          <w:lang w:val="es-419"/>
        </w:rPr>
        <w:t xml:space="preserve"> del estribo </w:t>
      </w:r>
      <w:r w:rsidR="004F004F" w:rsidRPr="000D6FED">
        <w:rPr>
          <w:i/>
          <w:iCs/>
          <w:lang w:val="es-419"/>
        </w:rPr>
        <w:t>n</w:t>
      </w:r>
    </w:p>
    <w:p w14:paraId="567DA3B3" w14:textId="5382B822" w:rsidR="00A9020F" w:rsidRDefault="003060A7" w:rsidP="00A9020F">
      <w:pPr>
        <w:rPr>
          <w:lang w:val="es-419"/>
        </w:rPr>
      </w:pPr>
      <m:oMath>
        <m:r>
          <w:rPr>
            <w:rFonts w:ascii="Cambria Math" w:hAnsi="Cambria Math"/>
            <w:lang w:val="es-419"/>
          </w:rPr>
          <m:t>largo total einterior n:</m:t>
        </m:r>
      </m:oMath>
      <w:r w:rsidR="00A9020F">
        <w:rPr>
          <w:lang w:val="es-419"/>
        </w:rPr>
        <w:t xml:space="preserve"> el largo del estribo </w:t>
      </w:r>
      <w:r w:rsidR="004F004F">
        <w:rPr>
          <w:lang w:val="es-419"/>
        </w:rPr>
        <w:t xml:space="preserve">interior del estribo </w:t>
      </w:r>
      <w:r w:rsidR="004F004F" w:rsidRPr="000D6FED">
        <w:rPr>
          <w:i/>
          <w:iCs/>
          <w:lang w:val="es-419"/>
        </w:rPr>
        <w:t>n</w:t>
      </w:r>
    </w:p>
    <w:p w14:paraId="28553B9D" w14:textId="24C319B3" w:rsidR="00F825E3" w:rsidRPr="00F825E3" w:rsidRDefault="003060A7" w:rsidP="00F825E3">
      <w:pPr>
        <w:rPr>
          <w:lang w:val="es-419"/>
        </w:rPr>
      </w:pPr>
      <m:oMath>
        <m:r>
          <w:rPr>
            <w:rFonts w:ascii="Cambria Math" w:hAnsi="Cambria Math"/>
            <w:lang w:val="es-419"/>
          </w:rPr>
          <m:t>Área exterior n:</m:t>
        </m:r>
      </m:oMath>
      <w:r w:rsidR="00A9020F">
        <w:rPr>
          <w:lang w:val="es-419"/>
        </w:rPr>
        <w:t xml:space="preserve"> el </w:t>
      </w:r>
      <w:r w:rsidR="004F004F">
        <w:rPr>
          <w:lang w:val="es-419"/>
        </w:rPr>
        <w:t>área del diámetro interior</w:t>
      </w:r>
      <w:r w:rsidR="00A9020F">
        <w:rPr>
          <w:lang w:val="es-419"/>
        </w:rPr>
        <w:t xml:space="preserve"> del estribo </w:t>
      </w:r>
      <w:r w:rsidR="004F004F" w:rsidRPr="000D6FED">
        <w:rPr>
          <w:i/>
          <w:iCs/>
          <w:lang w:val="es-419"/>
        </w:rPr>
        <w:t>n</w:t>
      </w:r>
    </w:p>
    <w:p w14:paraId="756FD1F0" w14:textId="2FFE3AB8" w:rsidR="004F004F" w:rsidRDefault="004F004F" w:rsidP="00A9020F">
      <w:pPr>
        <w:rPr>
          <w:lang w:val="es-419"/>
        </w:rPr>
      </w:pPr>
      <w:r>
        <w:rPr>
          <w:lang w:val="es-419"/>
        </w:rPr>
        <w:t xml:space="preserve">Y </w:t>
      </w:r>
      <w:r w:rsidRPr="000D6FED">
        <w:rPr>
          <w:i/>
          <w:iCs/>
          <w:lang w:val="es-419"/>
        </w:rPr>
        <w:t>n</w:t>
      </w:r>
      <w:r>
        <w:rPr>
          <w:lang w:val="es-419"/>
        </w:rPr>
        <w:t xml:space="preserve"> </w:t>
      </w:r>
      <w:r w:rsidR="00F70132">
        <w:rPr>
          <w:lang w:val="es-419"/>
        </w:rPr>
        <w:t>el número de estribo según la zona que se esté evaluando.</w:t>
      </w:r>
    </w:p>
    <w:p w14:paraId="2B8C1CCB" w14:textId="2D8AE69B" w:rsidR="00BA0E34" w:rsidRPr="00BA0E34" w:rsidRDefault="0061112B" w:rsidP="00CA19D0">
      <w:pPr>
        <w:pStyle w:val="Heading4"/>
      </w:pPr>
      <w:r>
        <w:t xml:space="preserve">Función de costo para </w:t>
      </w:r>
      <w:r w:rsidR="00085C5C">
        <w:t>la</w:t>
      </w:r>
      <w:r w:rsidR="00F276B2">
        <w:t>s</w:t>
      </w:r>
      <w:r w:rsidR="00085C5C">
        <w:t xml:space="preserve"> columna</w:t>
      </w:r>
      <w:r w:rsidR="00F276B2">
        <w:t>s de cada piso</w:t>
      </w:r>
    </w:p>
    <w:p w14:paraId="2E0B8B57" w14:textId="5AF7E061" w:rsidR="00433439" w:rsidRPr="00433439" w:rsidRDefault="00126469" w:rsidP="00433439">
      <w:pPr>
        <w:rPr>
          <w:lang w:val="es-419"/>
        </w:rPr>
      </w:pPr>
      <w:r>
        <w:rPr>
          <w:lang w:val="es-419"/>
        </w:rPr>
        <w:t>Luego de que v</w:t>
      </w:r>
      <w:r w:rsidR="00133886">
        <w:rPr>
          <w:lang w:val="es-419"/>
        </w:rPr>
        <w:t>e</w:t>
      </w:r>
      <w:r>
        <w:rPr>
          <w:lang w:val="es-419"/>
        </w:rPr>
        <w:t>rifique</w:t>
      </w:r>
      <w:r w:rsidR="00133886">
        <w:rPr>
          <w:lang w:val="es-419"/>
        </w:rPr>
        <w:t xml:space="preserve"> la combinación de elementos </w:t>
      </w:r>
      <w:r w:rsidR="0079150E">
        <w:rPr>
          <w:lang w:val="es-419"/>
        </w:rPr>
        <w:t>para la armadura longitudinal</w:t>
      </w:r>
      <w:r w:rsidR="00DE1EB7">
        <w:rPr>
          <w:lang w:val="es-419"/>
        </w:rPr>
        <w:t xml:space="preserve"> y de corte</w:t>
      </w:r>
      <w:r w:rsidR="00D57B08">
        <w:rPr>
          <w:lang w:val="es-419"/>
        </w:rPr>
        <w:t xml:space="preserve"> junto a su costo, se calcula </w:t>
      </w:r>
      <w:r w:rsidR="00625291">
        <w:rPr>
          <w:lang w:val="es-419"/>
        </w:rPr>
        <w:t>el costo total de</w:t>
      </w:r>
      <w:r w:rsidR="005B5AEA">
        <w:rPr>
          <w:lang w:val="es-419"/>
        </w:rPr>
        <w:t xml:space="preserve"> las columnas </w:t>
      </w:r>
      <w:r w:rsidR="00FC6AAF">
        <w:rPr>
          <w:lang w:val="es-419"/>
        </w:rPr>
        <w:t xml:space="preserve">del mismo tipo analizadas, </w:t>
      </w:r>
      <w:r w:rsidR="008B6BDC">
        <w:rPr>
          <w:lang w:val="es-419"/>
        </w:rPr>
        <w:t>considerando que para las barras longitudinales existe solo un empalme central</w:t>
      </w:r>
      <w:r w:rsidR="00BD42A4">
        <w:rPr>
          <w:lang w:val="es-419"/>
        </w:rPr>
        <w:t xml:space="preserve">, considerando </w:t>
      </w:r>
      <w:r w:rsidR="000D07D8">
        <w:rPr>
          <w:lang w:val="es-419"/>
        </w:rPr>
        <w:t xml:space="preserve">la longitud de todas las barras hasta ese punto </w:t>
      </w:r>
      <w:r w:rsidR="00AB7DD4">
        <w:rPr>
          <w:lang w:val="es-419"/>
        </w:rPr>
        <w:t xml:space="preserve">independiente de si existe una reducción en el número de </w:t>
      </w:r>
      <w:r w:rsidR="003978BB">
        <w:rPr>
          <w:lang w:val="es-419"/>
        </w:rPr>
        <w:t>é</w:t>
      </w:r>
      <w:r w:rsidR="00AB7DD4">
        <w:rPr>
          <w:lang w:val="es-419"/>
        </w:rPr>
        <w:t>stas</w:t>
      </w:r>
      <w:r w:rsidR="003978BB">
        <w:rPr>
          <w:lang w:val="es-419"/>
        </w:rPr>
        <w:t>.</w:t>
      </w:r>
      <w:r w:rsidR="00284211">
        <w:rPr>
          <w:lang w:val="es-419"/>
        </w:rPr>
        <w:t xml:space="preserve"> La función de costos por tipo de </w:t>
      </w:r>
      <w:r w:rsidR="000512DC">
        <w:rPr>
          <w:lang w:val="es-419"/>
        </w:rPr>
        <w:t>columnas</w:t>
      </w:r>
      <w:r w:rsidR="00284211">
        <w:rPr>
          <w:lang w:val="es-419"/>
        </w:rPr>
        <w:t xml:space="preserve"> en cada piso es:</w:t>
      </w:r>
    </w:p>
    <w:p w14:paraId="717C1787" w14:textId="1A43D79A" w:rsidR="00797319" w:rsidRDefault="00346F8C" w:rsidP="0036662D">
      <w:pPr>
        <w:rPr>
          <w:lang w:val="es-419"/>
        </w:rPr>
      </w:pPr>
      <m:oMathPara>
        <m:oMath>
          <m:r>
            <w:rPr>
              <w:rFonts w:ascii="Cambria Math" w:hAnsi="Cambria Math"/>
              <w:lang w:val="es-419"/>
            </w:rPr>
            <w:lastRenderedPageBreak/>
            <m:t>Largo de barras longitudinales=Largo empalme+ Altura libre + Largo desarrollo</m:t>
          </m:r>
        </m:oMath>
      </m:oMathPara>
    </w:p>
    <w:p w14:paraId="7467C73A" w14:textId="77777777" w:rsidR="00403B97" w:rsidRPr="00403B97" w:rsidRDefault="000E0CFF" w:rsidP="0036662D">
      <w:pPr>
        <w:rPr>
          <w:lang w:val="es-419"/>
        </w:rPr>
      </w:pPr>
      <m:oMathPara>
        <m:oMath>
          <m:nary>
            <m:naryPr>
              <m:chr m:val="∑"/>
              <m:limLoc m:val="undOvr"/>
              <m:subHide m:val="1"/>
              <m:supHide m:val="1"/>
              <m:ctrlPr>
                <w:rPr>
                  <w:rFonts w:ascii="Cambria Math" w:hAnsi="Cambria Math"/>
                  <w:i/>
                  <w:lang w:val="es-419"/>
                </w:rPr>
              </m:ctrlPr>
            </m:naryPr>
            <m:sub/>
            <m:sup/>
            <m:e>
              <m:r>
                <w:rPr>
                  <w:rFonts w:ascii="Cambria Math" w:hAnsi="Cambria Math"/>
                  <w:lang w:val="es-419"/>
                </w:rPr>
                <m:t>Costo Columnas n</m:t>
              </m:r>
            </m:e>
          </m:nary>
          <m:r>
            <w:rPr>
              <w:rFonts w:ascii="Cambria Math" w:hAnsi="Cambria Math"/>
              <w:lang w:val="es-419"/>
            </w:rPr>
            <m:t>=N° columnas tipo n∙</m:t>
          </m:r>
        </m:oMath>
      </m:oMathPara>
    </w:p>
    <w:p w14:paraId="3F3DC681" w14:textId="04DE3B07" w:rsidR="00284211" w:rsidRPr="0036662D" w:rsidRDefault="003C3DD1" w:rsidP="0036662D">
      <w:pPr>
        <w:rPr>
          <w:lang w:val="es-419"/>
        </w:rPr>
      </w:pPr>
      <m:oMathPara>
        <m:oMath>
          <m:r>
            <w:rPr>
              <w:rFonts w:ascii="Cambria Math" w:hAnsi="Cambria Math"/>
              <w:lang w:val="es-419"/>
            </w:rPr>
            <m:t>(Largo de barras longitudinales∙Área barras longitudinales ∙N° barras∙$acero+(altura libre+altura viga)∙</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c1</m:t>
              </m:r>
            </m:sub>
          </m:sSub>
          <m:r>
            <w:rPr>
              <w:rFonts w:ascii="Cambria Math" w:hAnsi="Cambria Math"/>
              <w:lang w:val="es-419"/>
            </w:rPr>
            <m:t>∙</m:t>
          </m:r>
          <m:sSub>
            <m:sSubPr>
              <m:ctrlPr>
                <w:rPr>
                  <w:rFonts w:ascii="Cambria Math" w:hAnsi="Cambria Math"/>
                  <w:i/>
                  <w:lang w:val="es-419"/>
                </w:rPr>
              </m:ctrlPr>
            </m:sSubPr>
            <m:e>
              <m:r>
                <w:rPr>
                  <w:rFonts w:ascii="Cambria Math" w:hAnsi="Cambria Math"/>
                  <w:lang w:val="es-419"/>
                </w:rPr>
                <m:t>b</m:t>
              </m:r>
            </m:e>
            <m:sub>
              <m:r>
                <w:rPr>
                  <w:rFonts w:ascii="Cambria Math" w:hAnsi="Cambria Math"/>
                  <w:lang w:val="es-419"/>
                </w:rPr>
                <m:t>c2</m:t>
              </m:r>
            </m:sub>
          </m:sSub>
          <m:r>
            <w:rPr>
              <w:rFonts w:ascii="Cambria Math" w:hAnsi="Cambria Math"/>
              <w:lang w:val="es-419"/>
            </w:rPr>
            <m:t xml:space="preserve">+Costo estribos) </m:t>
          </m:r>
        </m:oMath>
      </m:oMathPara>
    </w:p>
    <w:p w14:paraId="61C0D405" w14:textId="17618F34" w:rsidR="00FE5AE9" w:rsidRPr="00264C09" w:rsidRDefault="005300DE" w:rsidP="00CA19D0">
      <w:pPr>
        <w:pStyle w:val="Heading3"/>
      </w:pPr>
      <w:bookmarkStart w:id="171" w:name="_Toc69219389"/>
      <w:r>
        <w:t>Función de costos de toda la estructura</w:t>
      </w:r>
      <w:bookmarkEnd w:id="171"/>
    </w:p>
    <w:p w14:paraId="3A658724" w14:textId="6E1BF5AA" w:rsidR="0036662D" w:rsidRPr="00491AA1" w:rsidRDefault="00641D7B" w:rsidP="0036662D">
      <w:pPr>
        <w:rPr>
          <w:lang w:val="es-419"/>
        </w:rPr>
      </w:pPr>
      <m:oMathPara>
        <m:oMath>
          <m:r>
            <w:rPr>
              <w:rFonts w:ascii="Cambria Math" w:hAnsi="Cambria Math"/>
              <w:lang w:val="es-419"/>
            </w:rPr>
            <m:t xml:space="preserve">Costo total estructura por piso= </m:t>
          </m:r>
          <m:nary>
            <m:naryPr>
              <m:chr m:val="∑"/>
              <m:limLoc m:val="undOvr"/>
              <m:subHide m:val="1"/>
              <m:supHide m:val="1"/>
              <m:ctrlPr>
                <w:rPr>
                  <w:rFonts w:ascii="Cambria Math" w:hAnsi="Cambria Math"/>
                  <w:i/>
                  <w:lang w:val="es-419"/>
                </w:rPr>
              </m:ctrlPr>
            </m:naryPr>
            <m:sub/>
            <m:sup/>
            <m:e>
              <m:r>
                <w:rPr>
                  <w:rFonts w:ascii="Cambria Math" w:hAnsi="Cambria Math"/>
                  <w:lang w:val="es-419"/>
                </w:rPr>
                <m:t>costo columnas 1+</m:t>
              </m:r>
            </m:e>
          </m:nary>
          <m:nary>
            <m:naryPr>
              <m:chr m:val="∑"/>
              <m:limLoc m:val="undOvr"/>
              <m:subHide m:val="1"/>
              <m:supHide m:val="1"/>
              <m:ctrlPr>
                <w:rPr>
                  <w:rFonts w:ascii="Cambria Math" w:hAnsi="Cambria Math"/>
                  <w:i/>
                  <w:lang w:val="es-419"/>
                </w:rPr>
              </m:ctrlPr>
            </m:naryPr>
            <m:sub/>
            <m:sup/>
            <m:e>
              <m:r>
                <w:rPr>
                  <w:rFonts w:ascii="Cambria Math" w:hAnsi="Cambria Math"/>
                  <w:lang w:val="es-419"/>
                </w:rPr>
                <m:t>costo columnas 2</m:t>
              </m:r>
            </m:e>
          </m:nary>
          <m:r>
            <w:rPr>
              <w:rFonts w:ascii="Cambria Math" w:hAnsi="Cambria Math"/>
              <w:lang w:val="es-419"/>
            </w:rPr>
            <m:t xml:space="preserve">+ </m:t>
          </m:r>
          <m:nary>
            <m:naryPr>
              <m:chr m:val="∑"/>
              <m:limLoc m:val="undOvr"/>
              <m:subHide m:val="1"/>
              <m:supHide m:val="1"/>
              <m:ctrlPr>
                <w:rPr>
                  <w:rFonts w:ascii="Cambria Math" w:hAnsi="Cambria Math"/>
                  <w:i/>
                  <w:lang w:val="es-419"/>
                </w:rPr>
              </m:ctrlPr>
            </m:naryPr>
            <m:sub/>
            <m:sup/>
            <m:e>
              <m:r>
                <w:rPr>
                  <w:rFonts w:ascii="Cambria Math" w:hAnsi="Cambria Math"/>
                  <w:lang w:val="es-419"/>
                </w:rPr>
                <m:t>costo vigas</m:t>
              </m:r>
            </m:e>
          </m:nary>
        </m:oMath>
      </m:oMathPara>
    </w:p>
    <w:p w14:paraId="0965F85D" w14:textId="14AEEC87" w:rsidR="005300DE" w:rsidRPr="000D6FED" w:rsidRDefault="009A6720" w:rsidP="005300DE">
      <w:pPr>
        <w:rPr>
          <w:lang w:val="es-419"/>
          <w:oMath/>
        </w:rPr>
      </w:pPr>
      <m:oMathPara>
        <m:oMath>
          <m:r>
            <w:rPr>
              <w:rFonts w:ascii="Cambria Math" w:hAnsi="Cambria Math"/>
              <w:lang w:val="es-419"/>
            </w:rPr>
            <m:t xml:space="preserve">Costo total estructura= </m:t>
          </m:r>
          <m:nary>
            <m:naryPr>
              <m:chr m:val="∑"/>
              <m:limLoc m:val="undOvr"/>
              <m:subHide m:val="1"/>
              <m:supHide m:val="1"/>
              <m:ctrlPr>
                <w:rPr>
                  <w:rFonts w:ascii="Cambria Math" w:hAnsi="Cambria Math"/>
                  <w:i/>
                  <w:lang w:val="es-419"/>
                </w:rPr>
              </m:ctrlPr>
            </m:naryPr>
            <m:sub/>
            <m:sup/>
            <m:e>
              <m:r>
                <w:rPr>
                  <w:rFonts w:ascii="Cambria Math" w:hAnsi="Cambria Math"/>
                  <w:lang w:val="es-419"/>
                </w:rPr>
                <m:t>Costo total estructura por piso</m:t>
              </m:r>
            </m:e>
          </m:nary>
        </m:oMath>
      </m:oMathPara>
    </w:p>
    <w:p w14:paraId="6D134DE3" w14:textId="189FFA4C" w:rsidR="000D6FED" w:rsidRDefault="000D6FED">
      <w:pPr>
        <w:spacing w:before="0" w:after="0" w:line="240" w:lineRule="auto"/>
        <w:jc w:val="left"/>
        <w:rPr>
          <w:lang w:val="es-419"/>
        </w:rPr>
      </w:pPr>
      <w:r>
        <w:rPr>
          <w:lang w:val="es-419"/>
        </w:rPr>
        <w:br w:type="page"/>
      </w:r>
    </w:p>
    <w:p w14:paraId="3561D57A" w14:textId="091677D8" w:rsidR="00E05C2C" w:rsidRPr="00C26235" w:rsidRDefault="00E05C2C" w:rsidP="003D6025">
      <w:pPr>
        <w:pStyle w:val="Heading1"/>
        <w:rPr>
          <w:lang w:val="es-419"/>
        </w:rPr>
      </w:pPr>
      <w:bookmarkStart w:id="172" w:name="_Toc61364536"/>
      <w:bookmarkStart w:id="173" w:name="_Toc69219390"/>
      <w:bookmarkEnd w:id="142"/>
      <w:r w:rsidRPr="00C26235">
        <w:rPr>
          <w:lang w:val="es-419"/>
        </w:rPr>
        <w:lastRenderedPageBreak/>
        <w:t>Conclusiones</w:t>
      </w:r>
      <w:r w:rsidR="001D4F7A" w:rsidRPr="00C26235">
        <w:rPr>
          <w:lang w:val="es-419"/>
        </w:rPr>
        <w:t xml:space="preserve"> y Recomendaciones</w:t>
      </w:r>
      <w:bookmarkEnd w:id="172"/>
      <w:bookmarkEnd w:id="173"/>
    </w:p>
    <w:p w14:paraId="12B9AF4B" w14:textId="127CDEE3" w:rsidR="00E52882" w:rsidRDefault="00E52882" w:rsidP="00264637">
      <w:pPr>
        <w:rPr>
          <w:lang w:val="es-419"/>
        </w:rPr>
      </w:pPr>
      <w:r w:rsidRPr="003D5822">
        <w:rPr>
          <w:lang w:val="es-419"/>
        </w:rPr>
        <w:t>Se logr</w:t>
      </w:r>
      <w:r w:rsidR="003D5822" w:rsidRPr="003D5822">
        <w:rPr>
          <w:lang w:val="es-419"/>
        </w:rPr>
        <w:t>ó</w:t>
      </w:r>
      <w:r w:rsidRPr="003D5822">
        <w:rPr>
          <w:lang w:val="es-419"/>
        </w:rPr>
        <w:t xml:space="preserve"> desarrollar</w:t>
      </w:r>
      <w:r>
        <w:rPr>
          <w:lang w:val="es-419"/>
        </w:rPr>
        <w:t xml:space="preserve"> un software </w:t>
      </w:r>
      <w:r w:rsidR="00B5126D">
        <w:rPr>
          <w:lang w:val="es-419"/>
        </w:rPr>
        <w:t>de código abierto</w:t>
      </w:r>
      <w:r w:rsidR="000C2A35">
        <w:rPr>
          <w:lang w:val="es-419"/>
        </w:rPr>
        <w:t xml:space="preserve">, el cual replica </w:t>
      </w:r>
      <w:r w:rsidR="00AB5EEA">
        <w:rPr>
          <w:lang w:val="es-419"/>
        </w:rPr>
        <w:t xml:space="preserve">una funcionalidad esencial para cualquier programa de análisis estructural, como lo es </w:t>
      </w:r>
      <w:r w:rsidR="001D6E35">
        <w:rPr>
          <w:lang w:val="es-419"/>
        </w:rPr>
        <w:t>el poder calcular los esfuerzos internos de una estructura</w:t>
      </w:r>
      <w:r w:rsidR="00DA3BCF">
        <w:rPr>
          <w:lang w:val="es-419"/>
        </w:rPr>
        <w:t xml:space="preserve">, en este caso, </w:t>
      </w:r>
      <w:r w:rsidR="00F30D37">
        <w:rPr>
          <w:lang w:val="es-419"/>
        </w:rPr>
        <w:t>aplicado a marcos resistentes a momento.</w:t>
      </w:r>
    </w:p>
    <w:p w14:paraId="389F83C7" w14:textId="6E11F017" w:rsidR="000E6881" w:rsidRDefault="00FE5744" w:rsidP="00264637">
      <w:pPr>
        <w:rPr>
          <w:lang w:val="es-419"/>
        </w:rPr>
      </w:pPr>
      <w:r>
        <w:rPr>
          <w:lang w:val="es-419"/>
        </w:rPr>
        <w:t>Si bien,</w:t>
      </w:r>
      <w:r w:rsidR="00FB34C0">
        <w:rPr>
          <w:lang w:val="es-419"/>
        </w:rPr>
        <w:t xml:space="preserve"> el programa en principio es simple, permite</w:t>
      </w:r>
      <w:r w:rsidR="00526DF6">
        <w:rPr>
          <w:lang w:val="es-419"/>
        </w:rPr>
        <w:t xml:space="preserve"> sentar las bases para poder </w:t>
      </w:r>
      <w:r w:rsidR="001B5744">
        <w:rPr>
          <w:lang w:val="es-419"/>
        </w:rPr>
        <w:t>diseñar</w:t>
      </w:r>
      <w:r w:rsidR="00526DF6">
        <w:rPr>
          <w:lang w:val="es-419"/>
        </w:rPr>
        <w:t xml:space="preserve"> una interfaz </w:t>
      </w:r>
      <w:r w:rsidR="001B5744">
        <w:rPr>
          <w:lang w:val="es-419"/>
        </w:rPr>
        <w:t>gráfica</w:t>
      </w:r>
      <w:r w:rsidR="00526DF6">
        <w:rPr>
          <w:lang w:val="es-419"/>
        </w:rPr>
        <w:t xml:space="preserve">, la </w:t>
      </w:r>
      <w:r w:rsidR="003D5822">
        <w:rPr>
          <w:lang w:val="es-419"/>
        </w:rPr>
        <w:t>que</w:t>
      </w:r>
      <w:r w:rsidR="00526DF6">
        <w:rPr>
          <w:lang w:val="es-419"/>
        </w:rPr>
        <w:t xml:space="preserve"> </w:t>
      </w:r>
      <w:r w:rsidR="001B5744">
        <w:rPr>
          <w:lang w:val="es-419"/>
        </w:rPr>
        <w:t>podría</w:t>
      </w:r>
      <w:r w:rsidR="00526DF6">
        <w:rPr>
          <w:lang w:val="es-419"/>
        </w:rPr>
        <w:t xml:space="preserve"> </w:t>
      </w:r>
      <w:r w:rsidR="00557D8A">
        <w:rPr>
          <w:lang w:val="es-419"/>
        </w:rPr>
        <w:t xml:space="preserve">usar </w:t>
      </w:r>
      <w:r w:rsidR="00062B2E">
        <w:rPr>
          <w:lang w:val="es-419"/>
        </w:rPr>
        <w:t xml:space="preserve">el resto de </w:t>
      </w:r>
      <w:r w:rsidR="00513CF2">
        <w:rPr>
          <w:lang w:val="es-419"/>
        </w:rPr>
        <w:t>las funcionalidades</w:t>
      </w:r>
      <w:r w:rsidR="00062B2E">
        <w:rPr>
          <w:lang w:val="es-419"/>
        </w:rPr>
        <w:t xml:space="preserve"> programadas</w:t>
      </w:r>
      <w:r w:rsidR="00B85B5A">
        <w:rPr>
          <w:lang w:val="es-419"/>
        </w:rPr>
        <w:t xml:space="preserve"> de manera sencilla, como la adición y </w:t>
      </w:r>
      <w:r w:rsidR="001B5744">
        <w:rPr>
          <w:lang w:val="es-419"/>
        </w:rPr>
        <w:t>edición</w:t>
      </w:r>
      <w:r w:rsidR="00B85B5A">
        <w:rPr>
          <w:lang w:val="es-419"/>
        </w:rPr>
        <w:t xml:space="preserve"> de elementos</w:t>
      </w:r>
      <w:r w:rsidR="008A4FB1">
        <w:rPr>
          <w:lang w:val="es-419"/>
        </w:rPr>
        <w:t>, haciendo de β-beam</w:t>
      </w:r>
      <w:r w:rsidR="002B154E">
        <w:rPr>
          <w:lang w:val="es-419"/>
        </w:rPr>
        <w:t xml:space="preserve"> un programa </w:t>
      </w:r>
      <w:r w:rsidR="00FB241C">
        <w:rPr>
          <w:lang w:val="es-419"/>
        </w:rPr>
        <w:t xml:space="preserve">casi </w:t>
      </w:r>
      <w:r w:rsidR="002B154E">
        <w:rPr>
          <w:lang w:val="es-419"/>
        </w:rPr>
        <w:t xml:space="preserve">tan completo como la versión demo del </w:t>
      </w:r>
      <w:r w:rsidR="00825D76">
        <w:rPr>
          <w:lang w:val="es-419"/>
        </w:rPr>
        <w:t>RISA-3D</w:t>
      </w:r>
      <w:r w:rsidR="00FB241C">
        <w:rPr>
          <w:lang w:val="es-419"/>
        </w:rPr>
        <w:t xml:space="preserve">, ignorando </w:t>
      </w:r>
      <w:r w:rsidR="005B1CB1">
        <w:rPr>
          <w:lang w:val="es-419"/>
        </w:rPr>
        <w:t xml:space="preserve">el </w:t>
      </w:r>
      <w:r w:rsidR="001B5744">
        <w:rPr>
          <w:lang w:val="es-419"/>
        </w:rPr>
        <w:t>diseño</w:t>
      </w:r>
      <w:r w:rsidR="005B1CB1">
        <w:rPr>
          <w:lang w:val="es-419"/>
        </w:rPr>
        <w:t xml:space="preserve"> de perfiles </w:t>
      </w:r>
      <w:r w:rsidR="001B5744">
        <w:rPr>
          <w:lang w:val="es-419"/>
        </w:rPr>
        <w:t>metálicos</w:t>
      </w:r>
      <w:r w:rsidR="00757227">
        <w:rPr>
          <w:lang w:val="es-419"/>
        </w:rPr>
        <w:t>, diferenciados solamente por el enfoque en cuanto a</w:t>
      </w:r>
      <w:r w:rsidR="0043780B">
        <w:rPr>
          <w:lang w:val="es-419"/>
        </w:rPr>
        <w:t xml:space="preserve"> </w:t>
      </w:r>
      <w:r w:rsidR="001B5744">
        <w:rPr>
          <w:lang w:val="es-419"/>
        </w:rPr>
        <w:t>diseño</w:t>
      </w:r>
      <w:r w:rsidR="0043780B">
        <w:rPr>
          <w:lang w:val="es-419"/>
        </w:rPr>
        <w:t xml:space="preserve"> de secciones</w:t>
      </w:r>
      <w:r w:rsidR="003D5822">
        <w:rPr>
          <w:lang w:val="es-419"/>
        </w:rPr>
        <w:t xml:space="preserve"> y que, con β</w:t>
      </w:r>
      <w:r w:rsidR="003D5822">
        <w:rPr>
          <w:lang w:val="en-US"/>
        </w:rPr>
        <w:t>-</w:t>
      </w:r>
      <w:r w:rsidR="003D5822">
        <w:rPr>
          <w:lang w:val="es-419"/>
        </w:rPr>
        <w:t>beam, es posible guardar los trabajos realizados</w:t>
      </w:r>
      <w:r w:rsidR="005B1CB1">
        <w:rPr>
          <w:lang w:val="es-419"/>
        </w:rPr>
        <w:t>.</w:t>
      </w:r>
    </w:p>
    <w:p w14:paraId="78ED6B67" w14:textId="5CD311FC" w:rsidR="00823E8D" w:rsidRDefault="00B13284" w:rsidP="00823DA7">
      <w:pPr>
        <w:rPr>
          <w:lang w:val="es-419"/>
        </w:rPr>
      </w:pPr>
      <w:r w:rsidRPr="00C26235">
        <w:rPr>
          <w:lang w:val="es-419"/>
        </w:rPr>
        <w:t>E</w:t>
      </w:r>
      <w:r w:rsidR="00A12922" w:rsidRPr="00C26235">
        <w:rPr>
          <w:lang w:val="es-419"/>
        </w:rPr>
        <w:t>l</w:t>
      </w:r>
      <w:r w:rsidRPr="00C26235">
        <w:rPr>
          <w:lang w:val="es-419"/>
        </w:rPr>
        <w:t xml:space="preserve"> programa desarrollado se ajusta a los requerimientos </w:t>
      </w:r>
      <w:r w:rsidR="00B15641" w:rsidRPr="00C26235">
        <w:rPr>
          <w:lang w:val="es-419"/>
        </w:rPr>
        <w:t>estipulados,</w:t>
      </w:r>
      <w:r w:rsidR="006F762B">
        <w:rPr>
          <w:lang w:val="es-419"/>
        </w:rPr>
        <w:t xml:space="preserve"> ya que</w:t>
      </w:r>
      <w:r w:rsidR="00B15641" w:rsidRPr="00C26235">
        <w:rPr>
          <w:lang w:val="es-419"/>
        </w:rPr>
        <w:t xml:space="preserve"> es un programa liviano, de fácil </w:t>
      </w:r>
      <w:r w:rsidR="00EE504B" w:rsidRPr="00C26235">
        <w:rPr>
          <w:lang w:val="es-419"/>
        </w:rPr>
        <w:t>instalación y manipulación.</w:t>
      </w:r>
      <w:r w:rsidR="000533BA" w:rsidRPr="00C26235">
        <w:rPr>
          <w:lang w:val="es-419"/>
        </w:rPr>
        <w:t xml:space="preserve"> </w:t>
      </w:r>
      <w:r w:rsidR="00A12922" w:rsidRPr="00C26235">
        <w:rPr>
          <w:lang w:val="es-419"/>
        </w:rPr>
        <w:t xml:space="preserve">Entrega una solución </w:t>
      </w:r>
      <w:r w:rsidR="006F762B">
        <w:rPr>
          <w:lang w:val="es-419"/>
        </w:rPr>
        <w:t>económica para el prediseño de marcos especiales resistentes a momento,</w:t>
      </w:r>
      <w:r w:rsidR="00C6291C" w:rsidRPr="00C26235">
        <w:rPr>
          <w:lang w:val="es-419"/>
        </w:rPr>
        <w:t xml:space="preserve"> </w:t>
      </w:r>
      <w:r w:rsidR="008656F4" w:rsidRPr="00C26235">
        <w:rPr>
          <w:lang w:val="es-419"/>
        </w:rPr>
        <w:t xml:space="preserve">de forma </w:t>
      </w:r>
      <w:r w:rsidR="006F5EE8" w:rsidRPr="00C26235">
        <w:rPr>
          <w:lang w:val="es-419"/>
        </w:rPr>
        <w:t>rápida</w:t>
      </w:r>
      <w:r w:rsidR="003964D6" w:rsidRPr="00C26235">
        <w:rPr>
          <w:lang w:val="es-419"/>
        </w:rPr>
        <w:t xml:space="preserve"> y con </w:t>
      </w:r>
      <w:r w:rsidR="002A593C" w:rsidRPr="00C26235">
        <w:rPr>
          <w:lang w:val="es-419"/>
        </w:rPr>
        <w:t>una muy buena descripción de la disposición de l</w:t>
      </w:r>
      <w:r w:rsidR="000533BA" w:rsidRPr="00C26235">
        <w:rPr>
          <w:lang w:val="es-419"/>
        </w:rPr>
        <w:t xml:space="preserve">as barras de acero longitudinal, </w:t>
      </w:r>
      <w:r w:rsidR="00390723" w:rsidRPr="00C26235">
        <w:rPr>
          <w:lang w:val="es-419"/>
        </w:rPr>
        <w:t xml:space="preserve">sus estribos y las secciones de hormigón, además </w:t>
      </w:r>
      <w:r w:rsidR="00B850AC" w:rsidRPr="00C26235">
        <w:rPr>
          <w:lang w:val="es-419"/>
        </w:rPr>
        <w:t>realiza la cubicación de los materiales</w:t>
      </w:r>
      <w:r w:rsidR="009364D9" w:rsidRPr="00C26235">
        <w:rPr>
          <w:lang w:val="es-419"/>
        </w:rPr>
        <w:t xml:space="preserve"> junto al costo total</w:t>
      </w:r>
      <w:r w:rsidR="00B850AC" w:rsidRPr="00C26235">
        <w:rPr>
          <w:lang w:val="es-419"/>
        </w:rPr>
        <w:t xml:space="preserve"> y </w:t>
      </w:r>
      <w:r w:rsidR="00BE2329" w:rsidRPr="00C26235">
        <w:rPr>
          <w:lang w:val="es-419"/>
        </w:rPr>
        <w:t>muestra el factor de utilización de los elementos</w:t>
      </w:r>
      <w:r w:rsidR="00FE20DB" w:rsidRPr="00C26235">
        <w:rPr>
          <w:lang w:val="es-419"/>
        </w:rPr>
        <w:t>,</w:t>
      </w:r>
      <w:r w:rsidR="003D5822">
        <w:rPr>
          <w:lang w:val="es-419"/>
        </w:rPr>
        <w:t xml:space="preserve"> todo lo anterior</w:t>
      </w:r>
      <w:r w:rsidR="00FE20DB" w:rsidRPr="00C26235">
        <w:rPr>
          <w:lang w:val="es-419"/>
        </w:rPr>
        <w:t xml:space="preserve"> en un proceso completamente automático </w:t>
      </w:r>
      <w:r w:rsidR="00803DBC" w:rsidRPr="00C26235">
        <w:rPr>
          <w:lang w:val="es-419"/>
        </w:rPr>
        <w:t xml:space="preserve">y con datos de entrada </w:t>
      </w:r>
      <w:r w:rsidR="005130BF" w:rsidRPr="00C26235">
        <w:rPr>
          <w:lang w:val="es-419"/>
        </w:rPr>
        <w:t>simples.</w:t>
      </w:r>
    </w:p>
    <w:p w14:paraId="613F8A7D" w14:textId="65FAB3A6" w:rsidR="00A03032" w:rsidRPr="00A03032" w:rsidRDefault="008D51BD" w:rsidP="00A03032">
      <w:pPr>
        <w:rPr>
          <w:lang w:val="es-419"/>
        </w:rPr>
      </w:pPr>
      <w:r>
        <w:rPr>
          <w:lang w:val="es-419"/>
        </w:rPr>
        <w:t xml:space="preserve">La tendencia </w:t>
      </w:r>
      <w:r w:rsidR="004C6278">
        <w:rPr>
          <w:lang w:val="es-419"/>
        </w:rPr>
        <w:t>del programa es elegir la sección más grande</w:t>
      </w:r>
      <w:r w:rsidR="00172557">
        <w:rPr>
          <w:lang w:val="es-419"/>
        </w:rPr>
        <w:t xml:space="preserve"> de hormigón </w:t>
      </w:r>
      <w:r w:rsidR="0032587E">
        <w:rPr>
          <w:lang w:val="es-419"/>
        </w:rPr>
        <w:t>mientras su</w:t>
      </w:r>
      <w:r w:rsidR="00172557">
        <w:rPr>
          <w:lang w:val="es-419"/>
        </w:rPr>
        <w:t xml:space="preserve"> cuantía </w:t>
      </w:r>
      <w:r w:rsidR="0032587E">
        <w:rPr>
          <w:lang w:val="es-419"/>
        </w:rPr>
        <w:t xml:space="preserve">sea cercana al </w:t>
      </w:r>
      <w:r w:rsidR="00AC4C19">
        <w:rPr>
          <w:lang w:val="es-419"/>
        </w:rPr>
        <w:t>mínimo exigido, por lo que muchas veces, al limitar la altura de una viga</w:t>
      </w:r>
      <w:r w:rsidR="003D5822">
        <w:rPr>
          <w:lang w:val="es-419"/>
        </w:rPr>
        <w:t>,</w:t>
      </w:r>
      <w:r w:rsidR="00AC4C19">
        <w:rPr>
          <w:lang w:val="es-419"/>
        </w:rPr>
        <w:t xml:space="preserve"> por ejemplo</w:t>
      </w:r>
      <w:r w:rsidR="003D5822">
        <w:rPr>
          <w:lang w:val="es-419"/>
        </w:rPr>
        <w:t>,</w:t>
      </w:r>
      <w:r w:rsidR="00AC4C19">
        <w:rPr>
          <w:lang w:val="es-419"/>
        </w:rPr>
        <w:t xml:space="preserve"> a 10 o 15 centímetros menos, el perfil resulta más caro de lo </w:t>
      </w:r>
      <w:r w:rsidR="00AA225F">
        <w:rPr>
          <w:lang w:val="es-419"/>
        </w:rPr>
        <w:t xml:space="preserve">que </w:t>
      </w:r>
      <w:r w:rsidR="00955159">
        <w:rPr>
          <w:lang w:val="es-419"/>
        </w:rPr>
        <w:t>cuesta</w:t>
      </w:r>
      <w:r w:rsidR="00AA225F">
        <w:rPr>
          <w:lang w:val="es-419"/>
        </w:rPr>
        <w:t xml:space="preserve"> con esos 10 </w:t>
      </w:r>
      <w:r w:rsidR="001926CD">
        <w:rPr>
          <w:lang w:val="es-419"/>
        </w:rPr>
        <w:t>o</w:t>
      </w:r>
      <w:r w:rsidR="00AA225F">
        <w:rPr>
          <w:lang w:val="es-419"/>
        </w:rPr>
        <w:t xml:space="preserve"> 15 centímetros que se le restaron</w:t>
      </w:r>
      <w:r w:rsidR="004239CE">
        <w:rPr>
          <w:lang w:val="es-419"/>
        </w:rPr>
        <w:t>, esto porque la armadura longitudinal en vigas es mayor por lo general</w:t>
      </w:r>
      <w:r w:rsidR="00534139">
        <w:rPr>
          <w:lang w:val="es-419"/>
        </w:rPr>
        <w:t xml:space="preserve">, porque el diseño controla por flexión, </w:t>
      </w:r>
      <w:r w:rsidR="00323202">
        <w:rPr>
          <w:lang w:val="es-419"/>
        </w:rPr>
        <w:t xml:space="preserve">no así </w:t>
      </w:r>
      <w:r w:rsidR="00477330">
        <w:rPr>
          <w:lang w:val="es-419"/>
        </w:rPr>
        <w:t>una columna, cuyos esfuerzos de corte son mayores.</w:t>
      </w:r>
    </w:p>
    <w:p w14:paraId="052D563E" w14:textId="245E8194" w:rsidR="00A43113" w:rsidRPr="00A43113" w:rsidRDefault="00A210EC" w:rsidP="00A43113">
      <w:pPr>
        <w:rPr>
          <w:lang w:val="es-419"/>
        </w:rPr>
      </w:pPr>
      <w:r>
        <w:rPr>
          <w:lang w:val="es-419"/>
        </w:rPr>
        <w:lastRenderedPageBreak/>
        <w:t xml:space="preserve">Para el diseño de columnas, no siempre </w:t>
      </w:r>
      <w:r w:rsidR="00CF5666">
        <w:rPr>
          <w:lang w:val="es-419"/>
        </w:rPr>
        <w:t xml:space="preserve">los valores máximos de carga y momento </w:t>
      </w:r>
      <w:r w:rsidR="00FF4B6A">
        <w:rPr>
          <w:lang w:val="es-419"/>
        </w:rPr>
        <w:t xml:space="preserve">son los que </w:t>
      </w:r>
      <w:r w:rsidR="00775FF9">
        <w:rPr>
          <w:lang w:val="es-419"/>
        </w:rPr>
        <w:t xml:space="preserve">controlan </w:t>
      </w:r>
      <w:r w:rsidR="00FE5A42">
        <w:rPr>
          <w:lang w:val="es-419"/>
        </w:rPr>
        <w:t xml:space="preserve">al perfil, </w:t>
      </w:r>
      <w:r w:rsidR="00AA6CAE">
        <w:rPr>
          <w:lang w:val="es-419"/>
        </w:rPr>
        <w:t>sino que uno donde exista una gran excentricidad</w:t>
      </w:r>
      <w:r w:rsidR="00055609">
        <w:rPr>
          <w:lang w:val="es-419"/>
        </w:rPr>
        <w:t xml:space="preserve">, </w:t>
      </w:r>
      <w:r w:rsidR="00C34B95">
        <w:rPr>
          <w:lang w:val="es-419"/>
        </w:rPr>
        <w:t xml:space="preserve">por </w:t>
      </w:r>
      <w:r w:rsidR="00BB5E71">
        <w:rPr>
          <w:lang w:val="es-419"/>
        </w:rPr>
        <w:t>esto</w:t>
      </w:r>
      <w:r w:rsidR="00E512BA">
        <w:rPr>
          <w:lang w:val="es-419"/>
        </w:rPr>
        <w:t xml:space="preserve"> </w:t>
      </w:r>
      <w:r w:rsidR="00D27E08">
        <w:rPr>
          <w:lang w:val="es-419"/>
        </w:rPr>
        <w:t>se evaluaron ambos casos</w:t>
      </w:r>
      <w:r w:rsidR="000E5FC3">
        <w:rPr>
          <w:lang w:val="es-419"/>
        </w:rPr>
        <w:t>.</w:t>
      </w:r>
    </w:p>
    <w:p w14:paraId="664BF8C8" w14:textId="2B428B81" w:rsidR="00552079" w:rsidRDefault="00006ED5" w:rsidP="00986CC4">
      <w:pPr>
        <w:rPr>
          <w:lang w:val="es-419"/>
        </w:rPr>
      </w:pPr>
      <w:r>
        <w:rPr>
          <w:lang w:val="es-419"/>
        </w:rPr>
        <w:t xml:space="preserve">El hecho de </w:t>
      </w:r>
      <w:r w:rsidR="003C6B52">
        <w:rPr>
          <w:lang w:val="es-419"/>
        </w:rPr>
        <w:t xml:space="preserve">detallar los elementos </w:t>
      </w:r>
      <w:r w:rsidR="00EA0DDE">
        <w:rPr>
          <w:lang w:val="es-419"/>
        </w:rPr>
        <w:t xml:space="preserve">genera una mejor percepción </w:t>
      </w:r>
      <w:r w:rsidR="006D7886">
        <w:rPr>
          <w:lang w:val="es-419"/>
        </w:rPr>
        <w:t xml:space="preserve">de </w:t>
      </w:r>
      <w:r w:rsidR="003B1C6E">
        <w:rPr>
          <w:lang w:val="es-419"/>
        </w:rPr>
        <w:t xml:space="preserve">factores a cuidar como </w:t>
      </w:r>
      <w:r w:rsidR="00CE15BD">
        <w:rPr>
          <w:lang w:val="es-419"/>
        </w:rPr>
        <w:t xml:space="preserve">uniones, dobleces, traslapos, </w:t>
      </w:r>
      <w:r w:rsidR="003B756C">
        <w:rPr>
          <w:lang w:val="es-419"/>
        </w:rPr>
        <w:t>distancias de separación</w:t>
      </w:r>
      <w:r w:rsidR="00770833">
        <w:rPr>
          <w:lang w:val="es-419"/>
        </w:rPr>
        <w:t xml:space="preserve"> y posibles encuentros</w:t>
      </w:r>
      <w:r w:rsidR="00337E05">
        <w:rPr>
          <w:lang w:val="es-419"/>
        </w:rPr>
        <w:t xml:space="preserve"> </w:t>
      </w:r>
      <w:r w:rsidR="00ED7B0B">
        <w:rPr>
          <w:lang w:val="es-419"/>
        </w:rPr>
        <w:t xml:space="preserve">complicados </w:t>
      </w:r>
      <w:r w:rsidR="00337E05">
        <w:rPr>
          <w:lang w:val="es-419"/>
        </w:rPr>
        <w:t>de barras</w:t>
      </w:r>
      <w:r w:rsidR="00770833">
        <w:rPr>
          <w:lang w:val="es-419"/>
        </w:rPr>
        <w:t>.</w:t>
      </w:r>
      <w:r w:rsidR="00552079">
        <w:rPr>
          <w:lang w:val="es-419"/>
        </w:rPr>
        <w:t xml:space="preserve"> </w:t>
      </w:r>
    </w:p>
    <w:p w14:paraId="3A3FD23B" w14:textId="067C93CC" w:rsidR="003D12E3" w:rsidRDefault="003D12E3" w:rsidP="00986CC4">
      <w:pPr>
        <w:rPr>
          <w:lang w:val="es-419"/>
        </w:rPr>
      </w:pPr>
      <w:r>
        <w:rPr>
          <w:lang w:val="es-419"/>
        </w:rPr>
        <w:t>En cuanto a la experiencia programando, muchos de los métodos utilizados en papel tiene</w:t>
      </w:r>
      <w:r w:rsidR="006D0F35">
        <w:rPr>
          <w:lang w:val="es-419"/>
        </w:rPr>
        <w:t>n</w:t>
      </w:r>
      <w:r>
        <w:rPr>
          <w:lang w:val="es-419"/>
        </w:rPr>
        <w:t xml:space="preserve"> que ser reordenados </w:t>
      </w:r>
      <w:r w:rsidR="003C11D6">
        <w:rPr>
          <w:lang w:val="es-419"/>
        </w:rPr>
        <w:t>y planteados de una forma en la que se reduzca la mayor cantidad de pasos</w:t>
      </w:r>
      <w:r w:rsidR="000524E2">
        <w:rPr>
          <w:lang w:val="es-419"/>
        </w:rPr>
        <w:t xml:space="preserve"> en cada uno de los cálculos</w:t>
      </w:r>
      <w:r w:rsidR="00624D58">
        <w:rPr>
          <w:lang w:val="es-419"/>
        </w:rPr>
        <w:t xml:space="preserve">. Esto se da por </w:t>
      </w:r>
      <w:r w:rsidR="007336E2">
        <w:rPr>
          <w:lang w:val="es-419"/>
        </w:rPr>
        <w:t>la manera en que</w:t>
      </w:r>
      <w:r w:rsidR="006E74B5">
        <w:rPr>
          <w:lang w:val="es-419"/>
        </w:rPr>
        <w:t xml:space="preserve"> el</w:t>
      </w:r>
      <w:r w:rsidR="007336E2">
        <w:rPr>
          <w:lang w:val="es-419"/>
        </w:rPr>
        <w:t xml:space="preserve"> programar le obliga a uno a plantear todo linealmente</w:t>
      </w:r>
      <w:r w:rsidR="00DB464F">
        <w:rPr>
          <w:lang w:val="es-419"/>
        </w:rPr>
        <w:t xml:space="preserve"> sin caer en redundancias</w:t>
      </w:r>
      <w:r w:rsidR="000524E2">
        <w:rPr>
          <w:lang w:val="es-419"/>
        </w:rPr>
        <w:t>,</w:t>
      </w:r>
      <w:r w:rsidR="00851C45">
        <w:rPr>
          <w:lang w:val="es-419"/>
        </w:rPr>
        <w:t xml:space="preserve"> y esto puede aplicarse a situaciones donde no necesariamente</w:t>
      </w:r>
      <w:r w:rsidR="00FC49D3">
        <w:rPr>
          <w:lang w:val="es-419"/>
        </w:rPr>
        <w:t xml:space="preserve"> se desarrolla software</w:t>
      </w:r>
      <w:r w:rsidR="00851C45">
        <w:rPr>
          <w:lang w:val="es-419"/>
        </w:rPr>
        <w:t>, sino</w:t>
      </w:r>
      <w:r w:rsidR="00FC49D3">
        <w:rPr>
          <w:lang w:val="es-419"/>
        </w:rPr>
        <w:t xml:space="preserve"> que </w:t>
      </w:r>
      <w:r w:rsidR="00851C45">
        <w:rPr>
          <w:lang w:val="es-419"/>
        </w:rPr>
        <w:t>simple álgebra</w:t>
      </w:r>
      <w:r w:rsidR="00AC1F6D">
        <w:rPr>
          <w:lang w:val="es-419"/>
        </w:rPr>
        <w:t xml:space="preserve"> o </w:t>
      </w:r>
      <w:r w:rsidR="00E724B5">
        <w:rPr>
          <w:lang w:val="es-419"/>
        </w:rPr>
        <w:t xml:space="preserve">en </w:t>
      </w:r>
      <w:r w:rsidR="00AC1F6D">
        <w:rPr>
          <w:lang w:val="es-419"/>
        </w:rPr>
        <w:t>la planificación</w:t>
      </w:r>
      <w:r w:rsidR="005A7AA4">
        <w:rPr>
          <w:lang w:val="es-419"/>
        </w:rPr>
        <w:t xml:space="preserve"> de otros proyectos de </w:t>
      </w:r>
      <w:r w:rsidR="00616228">
        <w:rPr>
          <w:lang w:val="es-419"/>
        </w:rPr>
        <w:t>ingeniería</w:t>
      </w:r>
      <w:r w:rsidR="00851C45">
        <w:rPr>
          <w:lang w:val="es-419"/>
        </w:rPr>
        <w:t>.</w:t>
      </w:r>
    </w:p>
    <w:p w14:paraId="691EC357" w14:textId="035F61E6" w:rsidR="00FD16A5" w:rsidRPr="00C26235" w:rsidRDefault="002468E5" w:rsidP="00BF06F2">
      <w:pPr>
        <w:rPr>
          <w:lang w:val="es-419"/>
        </w:rPr>
      </w:pPr>
      <w:r w:rsidRPr="00C26235">
        <w:rPr>
          <w:lang w:val="es-419"/>
        </w:rPr>
        <w:t xml:space="preserve">Para mejorar </w:t>
      </w:r>
      <w:r w:rsidR="000648B1">
        <w:rPr>
          <w:lang w:val="es-419"/>
        </w:rPr>
        <w:t>el</w:t>
      </w:r>
      <w:r w:rsidRPr="00C26235">
        <w:rPr>
          <w:lang w:val="es-419"/>
        </w:rPr>
        <w:t xml:space="preserve"> programa, se sugiere </w:t>
      </w:r>
      <w:r w:rsidR="00334033">
        <w:rPr>
          <w:lang w:val="es-419"/>
        </w:rPr>
        <w:t xml:space="preserve">empezar por </w:t>
      </w:r>
      <w:r w:rsidR="00283EED">
        <w:rPr>
          <w:lang w:val="es-419"/>
        </w:rPr>
        <w:t xml:space="preserve">añadir </w:t>
      </w:r>
      <w:r w:rsidR="00334033">
        <w:rPr>
          <w:lang w:val="es-419"/>
        </w:rPr>
        <w:t xml:space="preserve">las siguientes </w:t>
      </w:r>
      <w:r w:rsidR="00283EED">
        <w:rPr>
          <w:lang w:val="es-419"/>
        </w:rPr>
        <w:t>características</w:t>
      </w:r>
      <w:r w:rsidR="00573AF2" w:rsidRPr="00C26235">
        <w:rPr>
          <w:lang w:val="es-419"/>
        </w:rPr>
        <w:t>:</w:t>
      </w:r>
      <w:r w:rsidR="00FF61A0">
        <w:rPr>
          <w:lang w:val="es-419"/>
        </w:rPr>
        <w:t xml:space="preserve"> e</w:t>
      </w:r>
      <w:r w:rsidR="000E02B8" w:rsidRPr="00C26235">
        <w:rPr>
          <w:lang w:val="es-419"/>
        </w:rPr>
        <w:t xml:space="preserve">xpandir el análisis matricial de estructuras </w:t>
      </w:r>
      <w:r w:rsidR="003A554A" w:rsidRPr="00C26235">
        <w:rPr>
          <w:lang w:val="es-419"/>
        </w:rPr>
        <w:t>a</w:t>
      </w:r>
      <w:r w:rsidR="000E02B8" w:rsidRPr="00C26235">
        <w:rPr>
          <w:lang w:val="es-419"/>
        </w:rPr>
        <w:t xml:space="preserve"> 3 dimensiones</w:t>
      </w:r>
      <w:r w:rsidR="00BF06F2">
        <w:rPr>
          <w:lang w:val="es-419"/>
        </w:rPr>
        <w:t xml:space="preserve"> y c</w:t>
      </w:r>
      <w:r w:rsidR="00487A92" w:rsidRPr="00C26235">
        <w:rPr>
          <w:lang w:val="es-419"/>
        </w:rPr>
        <w:t>rear una interfaz gráfica para</w:t>
      </w:r>
      <w:r w:rsidR="00BE78A0" w:rsidRPr="00C26235">
        <w:rPr>
          <w:lang w:val="es-419"/>
        </w:rPr>
        <w:t xml:space="preserve"> hacer más grata la experiencia</w:t>
      </w:r>
      <w:r w:rsidR="00E724B5">
        <w:rPr>
          <w:lang w:val="es-419"/>
        </w:rPr>
        <w:t xml:space="preserve"> de usuario</w:t>
      </w:r>
      <w:r w:rsidR="00BE78A0" w:rsidRPr="00C26235">
        <w:rPr>
          <w:lang w:val="es-419"/>
        </w:rPr>
        <w:t>.</w:t>
      </w:r>
      <w:r w:rsidR="00BF06F2">
        <w:rPr>
          <w:lang w:val="es-419"/>
        </w:rPr>
        <w:t xml:space="preserve"> Estas son </w:t>
      </w:r>
      <w:r w:rsidR="00E53DA0">
        <w:rPr>
          <w:lang w:val="es-419"/>
        </w:rPr>
        <w:t>características</w:t>
      </w:r>
      <w:r w:rsidR="00BF06F2">
        <w:rPr>
          <w:lang w:val="es-419"/>
        </w:rPr>
        <w:t xml:space="preserve"> esenciales para </w:t>
      </w:r>
      <w:r w:rsidR="00400161">
        <w:rPr>
          <w:lang w:val="es-419"/>
        </w:rPr>
        <w:t xml:space="preserve">tener un programa completo </w:t>
      </w:r>
      <w:r w:rsidR="00426A6B">
        <w:rPr>
          <w:lang w:val="es-419"/>
        </w:rPr>
        <w:t xml:space="preserve">que pueda empezar a competir con otros </w:t>
      </w:r>
      <w:r w:rsidR="00E53DA0">
        <w:rPr>
          <w:lang w:val="es-419"/>
        </w:rPr>
        <w:t>más</w:t>
      </w:r>
      <w:r w:rsidR="00426A6B">
        <w:rPr>
          <w:lang w:val="es-419"/>
        </w:rPr>
        <w:t xml:space="preserve"> allá del ámbito académico, sino que</w:t>
      </w:r>
      <w:r w:rsidR="00E53DA0">
        <w:rPr>
          <w:lang w:val="es-419"/>
        </w:rPr>
        <w:t xml:space="preserve"> </w:t>
      </w:r>
      <w:r w:rsidR="007968CE">
        <w:rPr>
          <w:lang w:val="es-419"/>
        </w:rPr>
        <w:t>también</w:t>
      </w:r>
      <w:r w:rsidR="003371AE">
        <w:rPr>
          <w:lang w:val="es-419"/>
        </w:rPr>
        <w:t xml:space="preserve"> </w:t>
      </w:r>
      <w:r w:rsidR="007968CE">
        <w:rPr>
          <w:lang w:val="es-419"/>
        </w:rPr>
        <w:t>en el ámbito</w:t>
      </w:r>
      <w:r w:rsidR="00426A6B">
        <w:rPr>
          <w:lang w:val="es-419"/>
        </w:rPr>
        <w:t xml:space="preserve"> laboral</w:t>
      </w:r>
    </w:p>
    <w:p w14:paraId="2E2A90C5" w14:textId="4CCD743A" w:rsidR="00E104DB" w:rsidRDefault="00401D3D" w:rsidP="00210F66">
      <w:pPr>
        <w:rPr>
          <w:lang w:val="es-419"/>
        </w:rPr>
      </w:pPr>
      <w:r w:rsidRPr="00C26235">
        <w:rPr>
          <w:lang w:val="es-419"/>
        </w:rPr>
        <w:t xml:space="preserve">Se propone a las escuelas de ingeniería </w:t>
      </w:r>
      <w:r w:rsidR="00E10F2B" w:rsidRPr="00C26235">
        <w:rPr>
          <w:lang w:val="es-419"/>
        </w:rPr>
        <w:t xml:space="preserve">crear un repositorio </w:t>
      </w:r>
      <w:r w:rsidR="003F0DF9" w:rsidRPr="00C26235">
        <w:rPr>
          <w:lang w:val="es-419"/>
        </w:rPr>
        <w:t xml:space="preserve">con varias herramientas </w:t>
      </w:r>
      <w:r w:rsidR="0096235F" w:rsidRPr="00C26235">
        <w:rPr>
          <w:lang w:val="es-419"/>
        </w:rPr>
        <w:t>de distintas especialidades para la resolución de distintos problemas,</w:t>
      </w:r>
      <w:r w:rsidR="00C959DF" w:rsidRPr="00C26235">
        <w:rPr>
          <w:lang w:val="es-419"/>
        </w:rPr>
        <w:t xml:space="preserve"> </w:t>
      </w:r>
      <w:r w:rsidR="002D209F" w:rsidRPr="00C26235">
        <w:rPr>
          <w:lang w:val="es-419"/>
        </w:rPr>
        <w:t>que</w:t>
      </w:r>
      <w:r w:rsidR="00C959DF" w:rsidRPr="00C26235">
        <w:rPr>
          <w:lang w:val="es-419"/>
        </w:rPr>
        <w:t xml:space="preserve"> integr</w:t>
      </w:r>
      <w:r w:rsidR="002D209F" w:rsidRPr="00C26235">
        <w:rPr>
          <w:lang w:val="es-419"/>
        </w:rPr>
        <w:t>e</w:t>
      </w:r>
      <w:r w:rsidR="00E724B5">
        <w:rPr>
          <w:lang w:val="es-419"/>
        </w:rPr>
        <w:t>n</w:t>
      </w:r>
      <w:r w:rsidR="00C959DF" w:rsidRPr="00C26235">
        <w:rPr>
          <w:lang w:val="es-419"/>
        </w:rPr>
        <w:t xml:space="preserve"> a sus alumnos y profesores, permitiéndoles participar </w:t>
      </w:r>
      <w:r w:rsidR="001640DA" w:rsidRPr="00C26235">
        <w:rPr>
          <w:lang w:val="es-419"/>
        </w:rPr>
        <w:t xml:space="preserve">e ir mejorando, añadiendo funcionalidad </w:t>
      </w:r>
      <w:r w:rsidR="003067F7" w:rsidRPr="00C26235">
        <w:rPr>
          <w:lang w:val="es-419"/>
        </w:rPr>
        <w:t xml:space="preserve">a </w:t>
      </w:r>
      <w:r w:rsidR="003E50A5" w:rsidRPr="00C26235">
        <w:rPr>
          <w:lang w:val="es-419"/>
        </w:rPr>
        <w:t>los proyectos</w:t>
      </w:r>
      <w:r w:rsidR="003067F7" w:rsidRPr="00C26235">
        <w:rPr>
          <w:lang w:val="es-419"/>
        </w:rPr>
        <w:t xml:space="preserve"> que se puedan generar</w:t>
      </w:r>
      <w:r w:rsidR="00BD143B" w:rsidRPr="00C26235">
        <w:rPr>
          <w:lang w:val="es-419"/>
        </w:rPr>
        <w:t xml:space="preserve">, esto para facilitar la adquisición de nuevos conocimientos y poniéndolos a prueba </w:t>
      </w:r>
      <w:r w:rsidR="00E90567" w:rsidRPr="00C26235">
        <w:rPr>
          <w:lang w:val="es-419"/>
        </w:rPr>
        <w:t xml:space="preserve">antes de que los alumnos se enfrenten al mundo laboral, </w:t>
      </w:r>
      <w:r w:rsidR="00D52AE1" w:rsidRPr="00C26235">
        <w:rPr>
          <w:lang w:val="es-419"/>
        </w:rPr>
        <w:t xml:space="preserve">ya que el desarrollo de un programa computacional </w:t>
      </w:r>
      <w:r w:rsidR="00E724B5">
        <w:rPr>
          <w:lang w:val="es-419"/>
        </w:rPr>
        <w:t>es</w:t>
      </w:r>
      <w:r w:rsidR="00D52AE1" w:rsidRPr="00C26235">
        <w:rPr>
          <w:lang w:val="es-419"/>
        </w:rPr>
        <w:t xml:space="preserve"> equivalente a enseñarle a una máquina a resolver un problema</w:t>
      </w:r>
      <w:r w:rsidR="00E47D2C">
        <w:rPr>
          <w:lang w:val="es-419"/>
        </w:rPr>
        <w:t>.</w:t>
      </w:r>
      <w:r w:rsidR="00210F66" w:rsidRPr="00C26235">
        <w:rPr>
          <w:lang w:val="es-419"/>
        </w:rPr>
        <w:t xml:space="preserve"> </w:t>
      </w:r>
    </w:p>
    <w:p w14:paraId="1BB8F21B" w14:textId="666E3D17" w:rsidR="00C13854" w:rsidRPr="00C26235" w:rsidRDefault="00C13854" w:rsidP="00210F66">
      <w:pPr>
        <w:rPr>
          <w:lang w:val="es-419"/>
        </w:rPr>
      </w:pPr>
      <w:r w:rsidRPr="00C26235">
        <w:rPr>
          <w:lang w:val="es-419"/>
        </w:rPr>
        <w:br w:type="page"/>
      </w:r>
    </w:p>
    <w:p w14:paraId="501BCA85" w14:textId="07A5ACD5" w:rsidR="00DC523D" w:rsidRPr="00C26235" w:rsidRDefault="0D05A2B7" w:rsidP="00DC523D">
      <w:pPr>
        <w:pStyle w:val="Title"/>
        <w:ind w:leftChars="0" w:left="0" w:firstLineChars="0" w:firstLine="0"/>
        <w:rPr>
          <w:lang w:val="es-419"/>
        </w:rPr>
      </w:pPr>
      <w:bookmarkStart w:id="174" w:name="_Toc61364537"/>
      <w:bookmarkStart w:id="175" w:name="_Toc69219391"/>
      <w:r w:rsidRPr="00C26235">
        <w:rPr>
          <w:lang w:val="es-419"/>
        </w:rPr>
        <w:lastRenderedPageBreak/>
        <w:t>R</w:t>
      </w:r>
      <w:r w:rsidR="1029EC3F" w:rsidRPr="00C26235">
        <w:rPr>
          <w:lang w:val="es-419"/>
        </w:rPr>
        <w:t>eferencias</w:t>
      </w:r>
      <w:bookmarkEnd w:id="174"/>
      <w:bookmarkEnd w:id="175"/>
    </w:p>
    <w:p w14:paraId="2B6E43AF" w14:textId="44D9EB5B" w:rsidR="00885101" w:rsidRDefault="00885101" w:rsidP="004C7198">
      <w:pPr>
        <w:ind w:left="360" w:hanging="706"/>
      </w:pPr>
      <w:r>
        <w:t xml:space="preserve">ACI Committee. (2005). </w:t>
      </w:r>
      <w:r w:rsidRPr="00954B7F">
        <w:rPr>
          <w:i/>
          <w:iCs/>
        </w:rPr>
        <w:t>Building code requirements for structural concrete (ACI 318-05) and commentary (ACI 318R-05)</w:t>
      </w:r>
      <w:r>
        <w:t>. American Concrete Institute.</w:t>
      </w:r>
    </w:p>
    <w:p w14:paraId="29ECBA62" w14:textId="6FEE513A" w:rsidR="00325B4B" w:rsidRPr="00665710" w:rsidRDefault="00954B7F" w:rsidP="00602C2E">
      <w:pPr>
        <w:ind w:left="360" w:hanging="706"/>
        <w:rPr>
          <w:color w:val="000000" w:themeColor="text1"/>
          <w:lang w:val="es-419"/>
        </w:rPr>
      </w:pPr>
      <w:r w:rsidRPr="00C26235">
        <w:rPr>
          <w:lang w:val="es-419"/>
        </w:rPr>
        <w:t>Ar</w:t>
      </w:r>
      <w:r w:rsidRPr="00665710">
        <w:rPr>
          <w:color w:val="000000" w:themeColor="text1"/>
          <w:lang w:val="es-419"/>
        </w:rPr>
        <w:t xml:space="preserve">aya-Castillo, L. y Pedreros-Gajardo, M. (2013). </w:t>
      </w:r>
      <w:r w:rsidRPr="00665710">
        <w:rPr>
          <w:i/>
          <w:iCs/>
          <w:color w:val="000000" w:themeColor="text1"/>
          <w:lang w:val="es-419"/>
        </w:rPr>
        <w:t>PIRATERÍA DE SOFTWARE: PROPUESTA DE MODELO</w:t>
      </w:r>
      <w:r w:rsidRPr="00665710">
        <w:rPr>
          <w:color w:val="000000" w:themeColor="text1"/>
          <w:lang w:val="es-419"/>
        </w:rPr>
        <w:t xml:space="preserve">. Dialnet. Obtenido de </w:t>
      </w:r>
      <w:hyperlink r:id="rId43" w:history="1">
        <w:r w:rsidRPr="00665710">
          <w:rPr>
            <w:rStyle w:val="Hyperlink"/>
            <w:color w:val="000000" w:themeColor="text1"/>
            <w:lang w:val="es-419"/>
          </w:rPr>
          <w:t>https://dialnet.uni</w:t>
        </w:r>
        <w:bookmarkStart w:id="176" w:name="_Hlt68612768"/>
        <w:bookmarkStart w:id="177" w:name="_Hlt68612769"/>
        <w:r w:rsidRPr="00665710">
          <w:rPr>
            <w:rStyle w:val="Hyperlink"/>
            <w:color w:val="000000" w:themeColor="text1"/>
            <w:lang w:val="es-419"/>
          </w:rPr>
          <w:t>r</w:t>
        </w:r>
        <w:bookmarkEnd w:id="176"/>
        <w:bookmarkEnd w:id="177"/>
        <w:r w:rsidRPr="00665710">
          <w:rPr>
            <w:rStyle w:val="Hyperlink"/>
            <w:color w:val="000000" w:themeColor="text1"/>
            <w:lang w:val="es-419"/>
          </w:rPr>
          <w:t>ioja.es/descarga/articulo/4692054.pdf</w:t>
        </w:r>
      </w:hyperlink>
    </w:p>
    <w:p w14:paraId="017632EB" w14:textId="492DF8BD" w:rsidR="00672473" w:rsidRPr="00665710" w:rsidRDefault="00325B4B" w:rsidP="004D03DD">
      <w:pPr>
        <w:ind w:left="360" w:hanging="706"/>
        <w:rPr>
          <w:rStyle w:val="Hyperlink"/>
          <w:color w:val="000000" w:themeColor="text1"/>
          <w:lang w:val="es-419"/>
        </w:rPr>
      </w:pPr>
      <w:r w:rsidRPr="00665710">
        <w:rPr>
          <w:color w:val="000000" w:themeColor="text1"/>
          <w:lang w:val="es-419"/>
        </w:rPr>
        <w:t>Autodesk</w:t>
      </w:r>
      <w:r w:rsidR="00116208">
        <w:rPr>
          <w:color w:val="000000" w:themeColor="text1"/>
          <w:lang w:val="es-419"/>
        </w:rPr>
        <w:t>.</w:t>
      </w:r>
      <w:r w:rsidRPr="00665710">
        <w:rPr>
          <w:color w:val="000000" w:themeColor="text1"/>
          <w:lang w:val="es-419"/>
        </w:rPr>
        <w:t xml:space="preserve"> (s.f.) </w:t>
      </w:r>
      <w:r w:rsidRPr="00665710">
        <w:rPr>
          <w:i/>
          <w:iCs/>
          <w:color w:val="000000" w:themeColor="text1"/>
          <w:lang w:val="es-419"/>
        </w:rPr>
        <w:t>What Is BIM | Building Information Modeling</w:t>
      </w:r>
      <w:r w:rsidRPr="00665710">
        <w:rPr>
          <w:color w:val="000000" w:themeColor="text1"/>
          <w:lang w:val="es-419"/>
        </w:rPr>
        <w:t>. Autodesk. Recuperado el 9 de marzo de 2021</w:t>
      </w:r>
      <w:r w:rsidR="00AE0C69" w:rsidRPr="00665710">
        <w:rPr>
          <w:color w:val="000000" w:themeColor="text1"/>
          <w:lang w:val="es-419"/>
        </w:rPr>
        <w:t>,</w:t>
      </w:r>
      <w:r w:rsidRPr="00665710">
        <w:rPr>
          <w:color w:val="000000" w:themeColor="text1"/>
          <w:lang w:val="es-419"/>
        </w:rPr>
        <w:t xml:space="preserve"> de </w:t>
      </w:r>
      <w:hyperlink r:id="rId44" w:history="1">
        <w:r w:rsidRPr="00665710">
          <w:rPr>
            <w:rStyle w:val="Hyperlink"/>
            <w:color w:val="000000" w:themeColor="text1"/>
            <w:lang w:val="es-419"/>
          </w:rPr>
          <w:t>https://www.autodesk.com/solutions/bim</w:t>
        </w:r>
      </w:hyperlink>
      <w:r w:rsidRPr="00665710">
        <w:rPr>
          <w:color w:val="000000" w:themeColor="text1"/>
          <w:lang w:val="es-419"/>
        </w:rPr>
        <w:t xml:space="preserve"> </w:t>
      </w:r>
    </w:p>
    <w:p w14:paraId="2E8C0676" w14:textId="77777777" w:rsidR="0019393F" w:rsidRPr="00665710" w:rsidRDefault="0019393F" w:rsidP="0019393F">
      <w:pPr>
        <w:ind w:left="360" w:hanging="706"/>
        <w:rPr>
          <w:color w:val="000000" w:themeColor="text1"/>
          <w:lang w:val="es-419"/>
        </w:rPr>
      </w:pPr>
      <w:r w:rsidRPr="00665710">
        <w:rPr>
          <w:color w:val="000000" w:themeColor="text1"/>
          <w:lang w:val="es-419"/>
        </w:rPr>
        <w:t xml:space="preserve">Belmont, L., Smith, B., y Vink, R. (2021). </w:t>
      </w:r>
      <w:r w:rsidRPr="00665710">
        <w:rPr>
          <w:i/>
          <w:iCs/>
          <w:color w:val="000000" w:themeColor="text1"/>
          <w:lang w:val="es-419"/>
        </w:rPr>
        <w:t>anaStruct</w:t>
      </w:r>
      <w:r w:rsidRPr="00665710">
        <w:rPr>
          <w:color w:val="000000" w:themeColor="text1"/>
          <w:lang w:val="es-419"/>
        </w:rPr>
        <w:t xml:space="preserve">. GitHub. Obtenido de </w:t>
      </w:r>
      <w:hyperlink r:id="rId45" w:history="1">
        <w:r w:rsidRPr="00665710">
          <w:rPr>
            <w:rStyle w:val="Hyperlink"/>
            <w:color w:val="000000" w:themeColor="text1"/>
            <w:lang w:val="es-419"/>
          </w:rPr>
          <w:t>https://github.com/ritchie46/anaStruct</w:t>
        </w:r>
      </w:hyperlink>
    </w:p>
    <w:p w14:paraId="6BDF0217" w14:textId="55859A1D" w:rsidR="00672473" w:rsidRPr="00665710" w:rsidRDefault="00672473" w:rsidP="004C7198">
      <w:pPr>
        <w:ind w:left="360" w:hanging="706"/>
        <w:rPr>
          <w:color w:val="000000" w:themeColor="text1"/>
          <w:lang w:val="es-419"/>
        </w:rPr>
      </w:pPr>
      <w:r w:rsidRPr="00665710">
        <w:rPr>
          <w:color w:val="000000" w:themeColor="text1"/>
          <w:lang w:val="es-419"/>
        </w:rPr>
        <w:t xml:space="preserve">Bridgwater, A. (16 de septiembre de 2020). </w:t>
      </w:r>
      <w:r w:rsidRPr="00665710">
        <w:rPr>
          <w:i/>
          <w:iCs/>
          <w:color w:val="000000" w:themeColor="text1"/>
          <w:lang w:val="es-419"/>
        </w:rPr>
        <w:t>Why Do We Still Need More Software?</w:t>
      </w:r>
      <w:r w:rsidR="006538F3" w:rsidRPr="00665710">
        <w:rPr>
          <w:color w:val="000000" w:themeColor="text1"/>
          <w:lang w:val="es-419"/>
        </w:rPr>
        <w:t>.</w:t>
      </w:r>
      <w:r w:rsidRPr="00665710">
        <w:rPr>
          <w:color w:val="000000" w:themeColor="text1"/>
          <w:lang w:val="es-419"/>
        </w:rPr>
        <w:t xml:space="preserve"> Forbes. </w:t>
      </w:r>
      <w:r w:rsidR="00B12919" w:rsidRPr="00665710">
        <w:rPr>
          <w:color w:val="000000" w:themeColor="text1"/>
          <w:lang w:val="es-419"/>
        </w:rPr>
        <w:t>Obtenido</w:t>
      </w:r>
      <w:r w:rsidRPr="00665710">
        <w:rPr>
          <w:color w:val="000000" w:themeColor="text1"/>
          <w:lang w:val="es-419"/>
        </w:rPr>
        <w:t xml:space="preserve"> de </w:t>
      </w:r>
      <w:hyperlink r:id="rId46" w:history="1">
        <w:r w:rsidRPr="00665710">
          <w:rPr>
            <w:rStyle w:val="Hyperlink"/>
            <w:color w:val="000000" w:themeColor="text1"/>
            <w:lang w:val="es-419"/>
          </w:rPr>
          <w:t>https://www.forbes.com/sites/adrianbridgwater/2020/09/16/why-do-we-still-need-more-software/?sh=62ae10285e54</w:t>
        </w:r>
      </w:hyperlink>
      <w:r w:rsidRPr="00665710">
        <w:rPr>
          <w:color w:val="000000" w:themeColor="text1"/>
          <w:lang w:val="es-419"/>
        </w:rPr>
        <w:t xml:space="preserve"> </w:t>
      </w:r>
    </w:p>
    <w:p w14:paraId="309120DE" w14:textId="4721CE5F" w:rsidR="00325B4B" w:rsidRPr="00665710" w:rsidRDefault="00325B4B" w:rsidP="0024024F">
      <w:pPr>
        <w:ind w:left="360" w:hanging="706"/>
        <w:rPr>
          <w:color w:val="000000" w:themeColor="text1"/>
          <w:lang w:val="es-419"/>
        </w:rPr>
      </w:pPr>
      <w:r w:rsidRPr="00665710">
        <w:rPr>
          <w:color w:val="000000" w:themeColor="text1"/>
          <w:lang w:val="es-419"/>
        </w:rPr>
        <w:t xml:space="preserve">Business Software Alliance. (2018). </w:t>
      </w:r>
      <w:r w:rsidR="0078018C" w:rsidRPr="00665710">
        <w:rPr>
          <w:i/>
          <w:iCs/>
          <w:color w:val="000000" w:themeColor="text1"/>
          <w:lang w:val="es-419"/>
        </w:rPr>
        <w:t>Gestión</w:t>
      </w:r>
      <w:r w:rsidRPr="00665710">
        <w:rPr>
          <w:i/>
          <w:iCs/>
          <w:color w:val="000000" w:themeColor="text1"/>
          <w:lang w:val="es-419"/>
        </w:rPr>
        <w:t xml:space="preserve"> de software: </w:t>
      </w:r>
      <w:r w:rsidR="0078018C" w:rsidRPr="00665710">
        <w:rPr>
          <w:i/>
          <w:iCs/>
          <w:color w:val="000000" w:themeColor="text1"/>
          <w:lang w:val="es-419"/>
        </w:rPr>
        <w:t>obligación</w:t>
      </w:r>
      <w:r w:rsidRPr="00665710">
        <w:rPr>
          <w:i/>
          <w:iCs/>
          <w:color w:val="000000" w:themeColor="text1"/>
          <w:lang w:val="es-419"/>
        </w:rPr>
        <w:t xml:space="preserve"> de seguridad, oportunidad de negocios</w:t>
      </w:r>
      <w:r w:rsidRPr="00665710">
        <w:rPr>
          <w:color w:val="000000" w:themeColor="text1"/>
          <w:lang w:val="es-419"/>
        </w:rPr>
        <w:t>.</w:t>
      </w:r>
      <w:r w:rsidR="0024024F" w:rsidRPr="00665710">
        <w:rPr>
          <w:color w:val="000000" w:themeColor="text1"/>
          <w:lang w:val="es-419"/>
        </w:rPr>
        <w:t xml:space="preserve"> </w:t>
      </w:r>
    </w:p>
    <w:p w14:paraId="784BEA4F" w14:textId="77777777" w:rsidR="00105998" w:rsidRPr="00665710" w:rsidRDefault="00B259EB" w:rsidP="00105998">
      <w:pPr>
        <w:ind w:left="360" w:hanging="706"/>
        <w:rPr>
          <w:color w:val="000000" w:themeColor="text1"/>
          <w:lang w:val="es-419"/>
        </w:rPr>
      </w:pPr>
      <w:r w:rsidRPr="00665710">
        <w:rPr>
          <w:color w:val="000000" w:themeColor="text1"/>
          <w:lang w:val="es-419"/>
        </w:rPr>
        <w:t xml:space="preserve">Civil Engineering Software Database. (s.f.) </w:t>
      </w:r>
      <w:r w:rsidR="001F4C8C" w:rsidRPr="00665710">
        <w:rPr>
          <w:i/>
          <w:iCs/>
          <w:color w:val="000000" w:themeColor="text1"/>
          <w:lang w:val="es-419"/>
        </w:rPr>
        <w:t>DELTA BEAM</w:t>
      </w:r>
      <w:r w:rsidR="001F4C8C" w:rsidRPr="00665710">
        <w:rPr>
          <w:color w:val="000000" w:themeColor="text1"/>
          <w:lang w:val="es-419"/>
        </w:rPr>
        <w:t xml:space="preserve">. </w:t>
      </w:r>
      <w:r w:rsidR="00073835" w:rsidRPr="00665710">
        <w:rPr>
          <w:color w:val="000000" w:themeColor="text1"/>
          <w:lang w:val="es-419"/>
        </w:rPr>
        <w:t xml:space="preserve">Civil Engineering Software Database. Recuperado el 9 de marzo de 2021, de </w:t>
      </w:r>
      <w:hyperlink r:id="rId47" w:history="1">
        <w:r w:rsidR="00AB2F65" w:rsidRPr="00665710">
          <w:rPr>
            <w:rStyle w:val="Hyperlink"/>
            <w:color w:val="000000" w:themeColor="text1"/>
            <w:lang w:val="es-419"/>
          </w:rPr>
          <w:t>https://www.cesdb.com/delta-beam.html</w:t>
        </w:r>
      </w:hyperlink>
    </w:p>
    <w:p w14:paraId="36535EBD" w14:textId="4EBEA1BD" w:rsidR="00105998" w:rsidRPr="00665710" w:rsidRDefault="00325B4B" w:rsidP="00D77382">
      <w:pPr>
        <w:ind w:left="360" w:hanging="706"/>
        <w:rPr>
          <w:color w:val="000000" w:themeColor="text1"/>
          <w:lang w:val="es-419"/>
        </w:rPr>
      </w:pPr>
      <w:r w:rsidRPr="00665710">
        <w:rPr>
          <w:color w:val="000000" w:themeColor="text1"/>
          <w:lang w:val="es-419"/>
        </w:rPr>
        <w:t>COMITÉ ACI 318</w:t>
      </w:r>
      <w:r w:rsidR="00D77382">
        <w:rPr>
          <w:color w:val="000000" w:themeColor="text1"/>
          <w:lang w:val="es-419"/>
        </w:rPr>
        <w:t>.</w:t>
      </w:r>
      <w:r w:rsidRPr="00665710">
        <w:rPr>
          <w:color w:val="000000" w:themeColor="text1"/>
          <w:lang w:val="es-419"/>
        </w:rPr>
        <w:t xml:space="preserve"> (2014). </w:t>
      </w:r>
      <w:r w:rsidRPr="00665710">
        <w:rPr>
          <w:i/>
          <w:iCs/>
          <w:color w:val="000000" w:themeColor="text1"/>
          <w:lang w:val="es-419"/>
        </w:rPr>
        <w:t>Requisitos de Reglamento para Concreto Estructural (ACI 318S-14) y Comentario (ACI 318SR-14)</w:t>
      </w:r>
      <w:r w:rsidR="00EC764A" w:rsidRPr="00665710">
        <w:rPr>
          <w:color w:val="000000" w:themeColor="text1"/>
          <w:lang w:val="es-419"/>
        </w:rPr>
        <w:t>.</w:t>
      </w:r>
      <w:r w:rsidRPr="00665710">
        <w:rPr>
          <w:color w:val="000000" w:themeColor="text1"/>
          <w:lang w:val="es-419"/>
        </w:rPr>
        <w:t xml:space="preserve"> American Concrete Institute, USA.</w:t>
      </w:r>
      <w:r w:rsidR="00967B3D" w:rsidRPr="00665710">
        <w:rPr>
          <w:color w:val="000000" w:themeColor="text1"/>
          <w:lang w:val="es-419"/>
        </w:rPr>
        <w:t xml:space="preserve"> </w:t>
      </w:r>
    </w:p>
    <w:p w14:paraId="592F0CF4" w14:textId="2B8D5F1E" w:rsidR="00425B3D" w:rsidRPr="00665710" w:rsidRDefault="00672473" w:rsidP="004C7198">
      <w:pPr>
        <w:ind w:left="360" w:hanging="706"/>
        <w:rPr>
          <w:color w:val="000000" w:themeColor="text1"/>
          <w:lang w:val="es-419"/>
        </w:rPr>
      </w:pPr>
      <w:r w:rsidRPr="00665710">
        <w:rPr>
          <w:color w:val="000000" w:themeColor="text1"/>
          <w:lang w:val="es-419"/>
        </w:rPr>
        <w:t xml:space="preserve">Cooperativa. (3 de enero de 2016). </w:t>
      </w:r>
      <w:r w:rsidRPr="00665710">
        <w:rPr>
          <w:i/>
          <w:iCs/>
          <w:color w:val="000000" w:themeColor="text1"/>
          <w:lang w:val="es-419"/>
        </w:rPr>
        <w:t>Más de 1300 procesos por uso ilegal de software al cierre de 2015 en Chile</w:t>
      </w:r>
      <w:r w:rsidRPr="00665710">
        <w:rPr>
          <w:color w:val="000000" w:themeColor="text1"/>
          <w:lang w:val="es-419"/>
        </w:rPr>
        <w:t xml:space="preserve">. Cooperativa. </w:t>
      </w:r>
      <w:r w:rsidR="00406ED8" w:rsidRPr="00665710">
        <w:rPr>
          <w:color w:val="000000" w:themeColor="text1"/>
          <w:lang w:val="es-419"/>
        </w:rPr>
        <w:t>Obtenido</w:t>
      </w:r>
      <w:r w:rsidRPr="00665710">
        <w:rPr>
          <w:color w:val="000000" w:themeColor="text1"/>
          <w:lang w:val="es-419"/>
        </w:rPr>
        <w:t xml:space="preserve"> de </w:t>
      </w:r>
      <w:hyperlink r:id="rId48" w:history="1">
        <w:r w:rsidRPr="00665710">
          <w:rPr>
            <w:rStyle w:val="Hyperlink"/>
            <w:color w:val="000000" w:themeColor="text1"/>
            <w:lang w:val="es-419"/>
          </w:rPr>
          <w:t>https://www.cooperativa.cl/noticias/tecnologia/industria/informatica/mas-de-1300-procesos-por-uso-ilegal-de-software-al-cierre-de-2015-en-chile/2016-01-03/181539.html</w:t>
        </w:r>
      </w:hyperlink>
      <w:r w:rsidRPr="00665710">
        <w:rPr>
          <w:b/>
          <w:color w:val="000000" w:themeColor="text1"/>
          <w:lang w:val="es-419"/>
        </w:rPr>
        <w:t xml:space="preserve"> </w:t>
      </w:r>
    </w:p>
    <w:p w14:paraId="359D847A" w14:textId="77777777" w:rsidR="00637333" w:rsidRPr="00665710" w:rsidRDefault="00425B3D" w:rsidP="004C7198">
      <w:pPr>
        <w:ind w:left="360" w:hanging="706"/>
        <w:rPr>
          <w:b/>
          <w:color w:val="000000" w:themeColor="text1"/>
          <w:lang w:val="es-419"/>
        </w:rPr>
      </w:pPr>
      <w:r w:rsidRPr="00665710">
        <w:rPr>
          <w:color w:val="000000" w:themeColor="text1"/>
          <w:lang w:val="es-419"/>
        </w:rPr>
        <w:t xml:space="preserve">Cross, H. (1930). </w:t>
      </w:r>
      <w:r w:rsidRPr="00665710">
        <w:rPr>
          <w:i/>
          <w:iCs/>
          <w:color w:val="000000" w:themeColor="text1"/>
          <w:lang w:val="es-419"/>
        </w:rPr>
        <w:t>Analysis of Continuous Frames by Distributing Fixed-End Moments</w:t>
      </w:r>
      <w:r w:rsidRPr="00665710">
        <w:rPr>
          <w:color w:val="000000" w:themeColor="text1"/>
          <w:lang w:val="es-419"/>
        </w:rPr>
        <w:t>. Proceedings of the American Society of Civil Engineers. ASCE. pp. 919–928.</w:t>
      </w:r>
    </w:p>
    <w:p w14:paraId="3FE9D027" w14:textId="0AB69641" w:rsidR="00D4075A" w:rsidRPr="00665710" w:rsidRDefault="00D4075A" w:rsidP="00D4075A">
      <w:pPr>
        <w:ind w:left="360" w:hanging="706"/>
        <w:rPr>
          <w:rStyle w:val="Hyperlink"/>
          <w:color w:val="000000" w:themeColor="text1"/>
          <w:lang w:val="es-419"/>
        </w:rPr>
      </w:pPr>
      <w:r w:rsidRPr="00665710">
        <w:rPr>
          <w:color w:val="000000" w:themeColor="text1"/>
          <w:lang w:val="es-419"/>
        </w:rPr>
        <w:t xml:space="preserve">Díaz, M. y Massa, J. (s.f.). </w:t>
      </w:r>
      <w:r w:rsidRPr="00665710">
        <w:rPr>
          <w:i/>
          <w:iCs/>
          <w:color w:val="000000" w:themeColor="text1"/>
          <w:lang w:val="es-419"/>
        </w:rPr>
        <w:t>W-Trite</w:t>
      </w:r>
      <w:r w:rsidRPr="00665710">
        <w:rPr>
          <w:color w:val="000000" w:themeColor="text1"/>
          <w:lang w:val="es-419"/>
        </w:rPr>
        <w:t xml:space="preserve">. Recuperado el 9 de marzo de 2021, de </w:t>
      </w:r>
      <w:hyperlink r:id="rId49" w:history="1">
        <w:r w:rsidRPr="00665710">
          <w:rPr>
            <w:rStyle w:val="Hyperlink"/>
            <w:color w:val="000000" w:themeColor="text1"/>
            <w:lang w:val="es-419"/>
          </w:rPr>
          <w:t>https://web.archive.org/web/20090828033827/http://wtrite.net/a_cerca.html</w:t>
        </w:r>
      </w:hyperlink>
      <w:r w:rsidRPr="00665710">
        <w:rPr>
          <w:rStyle w:val="Hyperlink"/>
          <w:color w:val="000000" w:themeColor="text1"/>
          <w:lang w:val="es-419"/>
        </w:rPr>
        <w:t xml:space="preserve"> </w:t>
      </w:r>
    </w:p>
    <w:p w14:paraId="14D962B3" w14:textId="54B556E9" w:rsidR="00BA176B" w:rsidRPr="00665710" w:rsidRDefault="00637333" w:rsidP="004C7198">
      <w:pPr>
        <w:ind w:left="360" w:hanging="706"/>
        <w:rPr>
          <w:rStyle w:val="Hyperlink"/>
          <w:color w:val="000000" w:themeColor="text1"/>
          <w:u w:val="none"/>
          <w:lang w:val="es-419"/>
        </w:rPr>
      </w:pPr>
      <w:r w:rsidRPr="00665710">
        <w:rPr>
          <w:bCs/>
          <w:color w:val="000000" w:themeColor="text1"/>
          <w:lang w:val="es-419"/>
        </w:rPr>
        <w:t xml:space="preserve">Drummond, C. (27 de octubre de 2017). </w:t>
      </w:r>
      <w:r w:rsidRPr="00665710">
        <w:rPr>
          <w:bCs/>
          <w:i/>
          <w:iCs/>
          <w:color w:val="000000" w:themeColor="text1"/>
          <w:lang w:val="es-419"/>
        </w:rPr>
        <w:t>Las profesiones más demandadas del mundo actualmente</w:t>
      </w:r>
      <w:r w:rsidRPr="00665710">
        <w:rPr>
          <w:bCs/>
          <w:color w:val="000000" w:themeColor="text1"/>
          <w:lang w:val="es-419"/>
        </w:rPr>
        <w:t xml:space="preserve">. TICbeat. </w:t>
      </w:r>
      <w:r w:rsidR="00406ED8" w:rsidRPr="00665710">
        <w:rPr>
          <w:bCs/>
          <w:color w:val="000000" w:themeColor="text1"/>
          <w:lang w:val="es-419"/>
        </w:rPr>
        <w:t>Obtenido</w:t>
      </w:r>
      <w:r w:rsidRPr="00665710">
        <w:rPr>
          <w:bCs/>
          <w:color w:val="000000" w:themeColor="text1"/>
          <w:lang w:val="es-419"/>
        </w:rPr>
        <w:t xml:space="preserve"> de </w:t>
      </w:r>
      <w:hyperlink r:id="rId50" w:history="1">
        <w:r w:rsidRPr="00665710">
          <w:rPr>
            <w:rStyle w:val="Hyperlink"/>
            <w:bCs/>
            <w:color w:val="000000" w:themeColor="text1"/>
            <w:lang w:val="es-419"/>
          </w:rPr>
          <w:t>https://www.ticbeat.com/empresa-b2b/estas-son-las-profesiones-mas-demandadas-del-mundo-actualmente/</w:t>
        </w:r>
      </w:hyperlink>
      <w:r w:rsidRPr="00665710">
        <w:rPr>
          <w:bCs/>
          <w:color w:val="000000" w:themeColor="text1"/>
          <w:lang w:val="es-419"/>
        </w:rPr>
        <w:t xml:space="preserve"> </w:t>
      </w:r>
    </w:p>
    <w:p w14:paraId="13A6DA8F" w14:textId="4764E86C" w:rsidR="00D4075A" w:rsidRPr="00665710" w:rsidRDefault="00BA176B" w:rsidP="002E425D">
      <w:pPr>
        <w:ind w:left="360" w:hanging="706"/>
        <w:rPr>
          <w:color w:val="000000" w:themeColor="text1"/>
          <w:lang w:val="es-419"/>
        </w:rPr>
      </w:pPr>
      <w:r w:rsidRPr="00665710">
        <w:rPr>
          <w:bCs/>
          <w:color w:val="000000" w:themeColor="text1"/>
          <w:lang w:val="es-419"/>
        </w:rPr>
        <w:t xml:space="preserve">Fanjul, S. (23 de junio de 2019). </w:t>
      </w:r>
      <w:r w:rsidRPr="00665710">
        <w:rPr>
          <w:bCs/>
          <w:i/>
          <w:iCs/>
          <w:color w:val="000000" w:themeColor="text1"/>
          <w:lang w:val="es-419"/>
        </w:rPr>
        <w:t>Las carreras más demandadas en un mundo cambiante</w:t>
      </w:r>
      <w:r w:rsidRPr="00665710">
        <w:rPr>
          <w:bCs/>
          <w:color w:val="000000" w:themeColor="text1"/>
          <w:lang w:val="es-419"/>
        </w:rPr>
        <w:t xml:space="preserve">. EL PAÍS. </w:t>
      </w:r>
      <w:r w:rsidR="00406ED8" w:rsidRPr="00665710">
        <w:rPr>
          <w:bCs/>
          <w:color w:val="000000" w:themeColor="text1"/>
          <w:lang w:val="es-419"/>
        </w:rPr>
        <w:t>Obtenido</w:t>
      </w:r>
      <w:r w:rsidRPr="00665710">
        <w:rPr>
          <w:bCs/>
          <w:color w:val="000000" w:themeColor="text1"/>
          <w:lang w:val="es-419"/>
        </w:rPr>
        <w:t xml:space="preserve"> de </w:t>
      </w:r>
      <w:hyperlink r:id="rId51" w:history="1">
        <w:r w:rsidRPr="00665710">
          <w:rPr>
            <w:rStyle w:val="Hyperlink"/>
            <w:bCs/>
            <w:color w:val="000000" w:themeColor="text1"/>
            <w:lang w:val="es-419"/>
          </w:rPr>
          <w:t>https://elpais.com/elpais/2019/06/20/actualidad/1561042048_006142.html</w:t>
        </w:r>
      </w:hyperlink>
      <w:r w:rsidRPr="00665710">
        <w:rPr>
          <w:color w:val="000000" w:themeColor="text1"/>
          <w:lang w:val="es-419"/>
        </w:rPr>
        <w:t xml:space="preserve"> </w:t>
      </w:r>
    </w:p>
    <w:p w14:paraId="20A2A947" w14:textId="784C4B1C" w:rsidR="00E148F5" w:rsidRPr="00665710" w:rsidRDefault="00D4075A" w:rsidP="002E425D">
      <w:pPr>
        <w:ind w:left="360" w:hanging="706"/>
        <w:rPr>
          <w:color w:val="000000" w:themeColor="text1"/>
          <w:lang w:val="es-419"/>
        </w:rPr>
      </w:pPr>
      <w:r w:rsidRPr="00665710">
        <w:rPr>
          <w:color w:val="000000" w:themeColor="text1"/>
          <w:lang w:val="es-419"/>
        </w:rPr>
        <w:t xml:space="preserve">Gavin, H. (2014). </w:t>
      </w:r>
      <w:r w:rsidRPr="00665710">
        <w:rPr>
          <w:i/>
          <w:iCs/>
          <w:color w:val="000000" w:themeColor="text1"/>
          <w:lang w:val="es-419"/>
        </w:rPr>
        <w:t>Frame3DD</w:t>
      </w:r>
      <w:r w:rsidRPr="00665710">
        <w:rPr>
          <w:color w:val="000000" w:themeColor="text1"/>
          <w:lang w:val="es-419"/>
        </w:rPr>
        <w:t xml:space="preserve">. Sourceforge. Obtenido de </w:t>
      </w:r>
      <w:hyperlink r:id="rId52" w:history="1">
        <w:r w:rsidRPr="00665710">
          <w:rPr>
            <w:rStyle w:val="Hyperlink"/>
            <w:color w:val="000000" w:themeColor="text1"/>
            <w:lang w:val="es-419"/>
          </w:rPr>
          <w:t>http://frame3dd.sourceforge.net/</w:t>
        </w:r>
      </w:hyperlink>
      <w:r w:rsidR="002D2A40" w:rsidRPr="00665710">
        <w:rPr>
          <w:rStyle w:val="Hyperlink"/>
          <w:color w:val="000000" w:themeColor="text1"/>
          <w:lang w:val="es-419"/>
        </w:rPr>
        <w:t xml:space="preserve"> </w:t>
      </w:r>
    </w:p>
    <w:p w14:paraId="1B44BCF2" w14:textId="4566F461" w:rsidR="002D2A40" w:rsidRPr="00665710" w:rsidRDefault="002D2A40" w:rsidP="002D2A40">
      <w:pPr>
        <w:ind w:left="360" w:hanging="706"/>
        <w:rPr>
          <w:rStyle w:val="Hyperlink"/>
          <w:color w:val="000000" w:themeColor="text1"/>
          <w:lang w:val="es-419"/>
        </w:rPr>
      </w:pPr>
      <w:r w:rsidRPr="00665710">
        <w:rPr>
          <w:color w:val="000000" w:themeColor="text1"/>
          <w:lang w:val="es-419"/>
        </w:rPr>
        <w:t xml:space="preserve">Grand Canyon University. (25 de septiempbre de 2020). </w:t>
      </w:r>
      <w:r w:rsidRPr="00665710">
        <w:rPr>
          <w:i/>
          <w:iCs/>
          <w:color w:val="000000" w:themeColor="text1"/>
          <w:lang w:val="es-419"/>
        </w:rPr>
        <w:t>Why Is Programming Important?</w:t>
      </w:r>
      <w:r w:rsidRPr="00665710">
        <w:rPr>
          <w:color w:val="000000" w:themeColor="text1"/>
          <w:lang w:val="es-419"/>
        </w:rPr>
        <w:t xml:space="preserve">. Obtenido de </w:t>
      </w:r>
      <w:hyperlink r:id="rId53" w:history="1">
        <w:r w:rsidRPr="00665710">
          <w:rPr>
            <w:rStyle w:val="Hyperlink"/>
            <w:color w:val="000000" w:themeColor="text1"/>
            <w:lang w:val="es-419"/>
          </w:rPr>
          <w:t>https://www.gcu.edu/blog/engineering-technology/computer-programming-importance</w:t>
        </w:r>
      </w:hyperlink>
    </w:p>
    <w:p w14:paraId="311EA133" w14:textId="68EBAD24" w:rsidR="00E50503" w:rsidRPr="00665710" w:rsidRDefault="00DC3F33" w:rsidP="004C7198">
      <w:pPr>
        <w:ind w:left="360" w:hanging="706"/>
        <w:rPr>
          <w:color w:val="000000" w:themeColor="text1"/>
          <w:lang w:val="es-419"/>
        </w:rPr>
      </w:pPr>
      <w:r w:rsidRPr="00665710">
        <w:rPr>
          <w:color w:val="000000" w:themeColor="text1"/>
          <w:lang w:val="es-419"/>
        </w:rPr>
        <w:t xml:space="preserve">Guendelman, T. (2014). </w:t>
      </w:r>
      <w:r w:rsidRPr="00665710">
        <w:rPr>
          <w:i/>
          <w:iCs/>
          <w:color w:val="000000" w:themeColor="text1"/>
          <w:lang w:val="es-419"/>
        </w:rPr>
        <w:t>Análisis estático y dinámico de estructuras</w:t>
      </w:r>
      <w:r w:rsidRPr="00665710">
        <w:rPr>
          <w:color w:val="000000" w:themeColor="text1"/>
          <w:lang w:val="es-419"/>
        </w:rPr>
        <w:t>. La Serena, Editorial Universidad de La Serena.</w:t>
      </w:r>
    </w:p>
    <w:p w14:paraId="7840AD09" w14:textId="45E6B885" w:rsidR="008A06BD" w:rsidRPr="00665710" w:rsidRDefault="009E0CF8" w:rsidP="004C7198">
      <w:pPr>
        <w:ind w:left="360" w:hanging="706"/>
        <w:rPr>
          <w:color w:val="000000" w:themeColor="text1"/>
          <w:lang w:val="es-419"/>
        </w:rPr>
      </w:pPr>
      <w:r w:rsidRPr="00665710">
        <w:rPr>
          <w:color w:val="000000" w:themeColor="text1"/>
          <w:lang w:val="es-419"/>
        </w:rPr>
        <w:t xml:space="preserve">Gupta, N. y Jamwal, S. (2012). </w:t>
      </w:r>
      <w:r w:rsidRPr="00665710">
        <w:rPr>
          <w:i/>
          <w:iCs/>
          <w:color w:val="000000" w:themeColor="text1"/>
          <w:lang w:val="es-419"/>
        </w:rPr>
        <w:t>Software Piracy among IT students of J&amp;K: Ethical or Unethical</w:t>
      </w:r>
      <w:r w:rsidRPr="00665710">
        <w:rPr>
          <w:color w:val="000000" w:themeColor="text1"/>
          <w:lang w:val="es-419"/>
        </w:rPr>
        <w:t xml:space="preserve">. International Journal of Computer Applications. </w:t>
      </w:r>
      <w:r w:rsidR="00406ED8" w:rsidRPr="00665710">
        <w:rPr>
          <w:color w:val="000000" w:themeColor="text1"/>
          <w:lang w:val="es-419"/>
        </w:rPr>
        <w:t>Obtenido</w:t>
      </w:r>
      <w:r w:rsidRPr="00665710">
        <w:rPr>
          <w:color w:val="000000" w:themeColor="text1"/>
          <w:lang w:val="es-419"/>
        </w:rPr>
        <w:t xml:space="preserve"> de </w:t>
      </w:r>
      <w:hyperlink r:id="rId54" w:history="1">
        <w:r w:rsidRPr="00665710">
          <w:rPr>
            <w:rStyle w:val="Hyperlink"/>
            <w:color w:val="000000" w:themeColor="text1"/>
            <w:lang w:val="es-419"/>
          </w:rPr>
          <w:t>https://www.academia.edu/1585893/Software_Piracy_among_IT_students_of_J_and_K_Ethical_or_Unethical</w:t>
        </w:r>
      </w:hyperlink>
    </w:p>
    <w:p w14:paraId="643B2582" w14:textId="517F292A" w:rsidR="008A06BD" w:rsidRPr="00665710" w:rsidRDefault="008A06BD" w:rsidP="004C7198">
      <w:pPr>
        <w:ind w:left="360" w:hanging="706"/>
        <w:rPr>
          <w:color w:val="000000" w:themeColor="text1"/>
          <w:lang w:val="es-419"/>
        </w:rPr>
      </w:pPr>
      <w:r w:rsidRPr="00665710">
        <w:rPr>
          <w:bCs/>
          <w:color w:val="000000" w:themeColor="text1"/>
          <w:lang w:val="es-419"/>
        </w:rPr>
        <w:lastRenderedPageBreak/>
        <w:t xml:space="preserve">Hao, K. (10 de noviembre de 2020). </w:t>
      </w:r>
      <w:r w:rsidRPr="00665710">
        <w:rPr>
          <w:bCs/>
          <w:i/>
          <w:iCs/>
          <w:color w:val="000000" w:themeColor="text1"/>
          <w:lang w:val="es-419"/>
        </w:rPr>
        <w:t>La IA ha resuelto un acertijo matemático clave para entender el mundo</w:t>
      </w:r>
      <w:r w:rsidRPr="00665710">
        <w:rPr>
          <w:bCs/>
          <w:color w:val="000000" w:themeColor="text1"/>
          <w:lang w:val="es-419"/>
        </w:rPr>
        <w:t xml:space="preserve">. MIT Technology Review. </w:t>
      </w:r>
      <w:r w:rsidR="00406ED8" w:rsidRPr="00665710">
        <w:rPr>
          <w:color w:val="000000" w:themeColor="text1"/>
          <w:lang w:val="es-419"/>
        </w:rPr>
        <w:t>Obtenido</w:t>
      </w:r>
      <w:r w:rsidRPr="00665710">
        <w:rPr>
          <w:color w:val="000000" w:themeColor="text1"/>
          <w:lang w:val="es-419"/>
        </w:rPr>
        <w:t xml:space="preserve"> de </w:t>
      </w:r>
      <w:hyperlink r:id="rId55" w:history="1">
        <w:r w:rsidRPr="00665710">
          <w:rPr>
            <w:rStyle w:val="Hyperlink"/>
            <w:color w:val="000000" w:themeColor="text1"/>
            <w:lang w:val="es-419"/>
          </w:rPr>
          <w:t>https://www.technologyreview.es/s/12810/la-ia-ha-resuelto-un-acertijo-matematico-clave-para-entender-el-mundo</w:t>
        </w:r>
      </w:hyperlink>
    </w:p>
    <w:p w14:paraId="794FD126" w14:textId="25559E14" w:rsidR="007414DC" w:rsidRPr="00665710" w:rsidRDefault="008A06BD" w:rsidP="00156C94">
      <w:pPr>
        <w:ind w:left="360" w:hanging="706"/>
        <w:rPr>
          <w:rStyle w:val="Hyperlink"/>
          <w:color w:val="000000" w:themeColor="text1"/>
          <w:u w:val="none"/>
          <w:lang w:val="es-419"/>
        </w:rPr>
      </w:pPr>
      <w:r w:rsidRPr="00665710">
        <w:rPr>
          <w:bCs/>
          <w:color w:val="000000" w:themeColor="text1"/>
          <w:lang w:val="es-419"/>
        </w:rPr>
        <w:t xml:space="preserve">Heaven, W. (30 de noviembre de 2020). </w:t>
      </w:r>
      <w:r w:rsidRPr="00665710">
        <w:rPr>
          <w:bCs/>
          <w:i/>
          <w:iCs/>
          <w:color w:val="000000" w:themeColor="text1"/>
          <w:lang w:val="es-419"/>
        </w:rPr>
        <w:t>DeepMind’s protein-folding AI has solved a 50-year-old grand challenge of biology</w:t>
      </w:r>
      <w:r w:rsidRPr="00665710">
        <w:rPr>
          <w:bCs/>
          <w:color w:val="000000" w:themeColor="text1"/>
          <w:lang w:val="es-419"/>
        </w:rPr>
        <w:t xml:space="preserve">. MIT Technology Review. </w:t>
      </w:r>
      <w:r w:rsidR="00406ED8" w:rsidRPr="00665710">
        <w:rPr>
          <w:color w:val="000000" w:themeColor="text1"/>
          <w:lang w:val="es-419"/>
        </w:rPr>
        <w:t>Obtenido</w:t>
      </w:r>
      <w:r w:rsidRPr="00665710">
        <w:rPr>
          <w:color w:val="000000" w:themeColor="text1"/>
          <w:lang w:val="es-419"/>
        </w:rPr>
        <w:t xml:space="preserve"> de </w:t>
      </w:r>
      <w:hyperlink r:id="rId56" w:history="1">
        <w:r w:rsidRPr="00665710">
          <w:rPr>
            <w:rStyle w:val="Hyperlink"/>
            <w:color w:val="000000" w:themeColor="text1"/>
            <w:lang w:val="es-419"/>
          </w:rPr>
          <w:t>https://www.technologyreview.com/2020/11/30/1012712/deepmind-protein-folding-ai-solved-biology-science-drugs-disease/</w:t>
        </w:r>
      </w:hyperlink>
    </w:p>
    <w:p w14:paraId="293B11B6" w14:textId="01599C7B" w:rsidR="003D1670" w:rsidRPr="00665710" w:rsidRDefault="00DC3F33" w:rsidP="004C7198">
      <w:pPr>
        <w:ind w:left="360" w:hanging="706"/>
        <w:rPr>
          <w:color w:val="000000" w:themeColor="text1"/>
          <w:lang w:val="es-419"/>
        </w:rPr>
      </w:pPr>
      <w:r w:rsidRPr="00665710">
        <w:rPr>
          <w:color w:val="000000" w:themeColor="text1"/>
          <w:lang w:val="es-419"/>
        </w:rPr>
        <w:t xml:space="preserve">Iran University of Science and Technology. (s.f.). </w:t>
      </w:r>
      <w:r w:rsidRPr="00665710">
        <w:rPr>
          <w:i/>
          <w:iCs/>
          <w:color w:val="000000" w:themeColor="text1"/>
          <w:lang w:val="es-419"/>
        </w:rPr>
        <w:t>Structural Mechanics; Graph and Matrix Methods. Chapter 6: “Matrix Force Method”</w:t>
      </w:r>
      <w:r w:rsidRPr="00665710">
        <w:rPr>
          <w:color w:val="000000" w:themeColor="text1"/>
          <w:lang w:val="es-419"/>
        </w:rPr>
        <w:t xml:space="preserve">. Recuperado el 7 de </w:t>
      </w:r>
      <w:r w:rsidR="00030C80" w:rsidRPr="00665710">
        <w:rPr>
          <w:color w:val="000000" w:themeColor="text1"/>
          <w:lang w:val="es-419"/>
        </w:rPr>
        <w:t>enero de</w:t>
      </w:r>
      <w:r w:rsidRPr="00665710">
        <w:rPr>
          <w:color w:val="000000" w:themeColor="text1"/>
          <w:lang w:val="es-419"/>
        </w:rPr>
        <w:t xml:space="preserve"> 2021, de </w:t>
      </w:r>
      <w:hyperlink r:id="rId57" w:history="1">
        <w:r w:rsidR="00E148F5" w:rsidRPr="00665710">
          <w:rPr>
            <w:rStyle w:val="Hyperlink"/>
            <w:color w:val="000000" w:themeColor="text1"/>
            <w:lang w:val="es-419"/>
          </w:rPr>
          <w:t>http://www.iust.ac.ir/files/cefsse/pg.cef/Contents/force_method_ch6.pdf</w:t>
        </w:r>
      </w:hyperlink>
    </w:p>
    <w:p w14:paraId="2B5B99C8" w14:textId="0FC0F4A4" w:rsidR="00E148F5" w:rsidRPr="00665710" w:rsidRDefault="003D1670" w:rsidP="00F1083D">
      <w:pPr>
        <w:ind w:left="360" w:hanging="706"/>
        <w:rPr>
          <w:color w:val="000000" w:themeColor="text1"/>
          <w:lang w:val="es-419"/>
        </w:rPr>
      </w:pPr>
      <w:r w:rsidRPr="00665710">
        <w:rPr>
          <w:color w:val="000000" w:themeColor="text1"/>
          <w:lang w:val="es-419"/>
        </w:rPr>
        <w:t xml:space="preserve">Kini, R. (2008). </w:t>
      </w:r>
      <w:r w:rsidRPr="00665710">
        <w:rPr>
          <w:i/>
          <w:iCs/>
          <w:color w:val="000000" w:themeColor="text1"/>
          <w:lang w:val="es-419"/>
        </w:rPr>
        <w:t>Software Piracy in Chilean e-Society</w:t>
      </w:r>
      <w:r w:rsidRPr="00665710">
        <w:rPr>
          <w:color w:val="000000" w:themeColor="text1"/>
          <w:lang w:val="es-419"/>
        </w:rPr>
        <w:t xml:space="preserve">. The International Federation for Information Processing, vol 286. Springer, Boston, MA. </w:t>
      </w:r>
      <w:r w:rsidR="00406ED8" w:rsidRPr="00665710">
        <w:rPr>
          <w:color w:val="000000" w:themeColor="text1"/>
          <w:lang w:val="es-419"/>
        </w:rPr>
        <w:t>doi:</w:t>
      </w:r>
      <w:hyperlink r:id="rId58" w:history="1">
        <w:r w:rsidRPr="00665710">
          <w:rPr>
            <w:rStyle w:val="Hyperlink"/>
            <w:color w:val="000000" w:themeColor="text1"/>
            <w:lang w:val="es-419"/>
          </w:rPr>
          <w:t>10.1007/978-0-387-85691-9_25</w:t>
        </w:r>
      </w:hyperlink>
      <w:r w:rsidRPr="00665710">
        <w:rPr>
          <w:color w:val="000000" w:themeColor="text1"/>
          <w:lang w:val="es-419"/>
        </w:rPr>
        <w:t xml:space="preserve"> </w:t>
      </w:r>
    </w:p>
    <w:p w14:paraId="24C106BA" w14:textId="7F944FF9" w:rsidR="00986CC4" w:rsidRPr="00665710" w:rsidRDefault="00425B3D" w:rsidP="00156C94">
      <w:pPr>
        <w:ind w:left="360" w:hanging="706"/>
        <w:rPr>
          <w:color w:val="000000" w:themeColor="text1"/>
          <w:lang w:val="es-419"/>
        </w:rPr>
      </w:pPr>
      <w:r w:rsidRPr="00665710">
        <w:rPr>
          <w:color w:val="000000" w:themeColor="text1"/>
          <w:lang w:val="es-419"/>
        </w:rPr>
        <w:t xml:space="preserve">Maney, George A. (1915). </w:t>
      </w:r>
      <w:r w:rsidRPr="00665710">
        <w:rPr>
          <w:i/>
          <w:iCs/>
          <w:color w:val="000000" w:themeColor="text1"/>
          <w:lang w:val="es-419"/>
        </w:rPr>
        <w:t>Studies in Engineering</w:t>
      </w:r>
      <w:r w:rsidRPr="00665710">
        <w:rPr>
          <w:color w:val="000000" w:themeColor="text1"/>
          <w:lang w:val="es-419"/>
        </w:rPr>
        <w:t>. Minneapolis: University of Minnesota.</w:t>
      </w:r>
    </w:p>
    <w:p w14:paraId="62AEA629" w14:textId="04E16CC3" w:rsidR="00E148F5" w:rsidRPr="00665710" w:rsidRDefault="00425B3D" w:rsidP="00E95155">
      <w:pPr>
        <w:ind w:left="360" w:hanging="706"/>
        <w:rPr>
          <w:color w:val="000000" w:themeColor="text1"/>
          <w:lang w:val="es-419"/>
        </w:rPr>
      </w:pPr>
      <w:r w:rsidRPr="00665710">
        <w:rPr>
          <w:color w:val="000000" w:themeColor="text1"/>
          <w:lang w:val="es-419"/>
        </w:rPr>
        <w:t xml:space="preserve">Microjuris. (10 de abril de 2009). </w:t>
      </w:r>
      <w:r w:rsidRPr="00665710">
        <w:rPr>
          <w:i/>
          <w:iCs/>
          <w:color w:val="000000" w:themeColor="text1"/>
          <w:lang w:val="es-419"/>
        </w:rPr>
        <w:t>Corte de Santiago acoge demanda por uso sin licencia de software</w:t>
      </w:r>
      <w:r w:rsidRPr="00665710">
        <w:rPr>
          <w:color w:val="000000" w:themeColor="text1"/>
          <w:lang w:val="es-419"/>
        </w:rPr>
        <w:t>.</w:t>
      </w:r>
      <w:r w:rsidR="00157001" w:rsidRPr="00665710">
        <w:rPr>
          <w:color w:val="000000" w:themeColor="text1"/>
          <w:lang w:val="es-419"/>
        </w:rPr>
        <w:t xml:space="preserve"> Microjuris</w:t>
      </w:r>
      <w:r w:rsidR="00BC7E16" w:rsidRPr="00665710">
        <w:rPr>
          <w:color w:val="000000" w:themeColor="text1"/>
          <w:lang w:val="es-419"/>
        </w:rPr>
        <w:t>.</w:t>
      </w:r>
      <w:r w:rsidRPr="00665710">
        <w:rPr>
          <w:color w:val="000000" w:themeColor="text1"/>
          <w:lang w:val="es-419"/>
        </w:rPr>
        <w:t xml:space="preserve"> </w:t>
      </w:r>
      <w:r w:rsidR="00406ED8" w:rsidRPr="00665710">
        <w:rPr>
          <w:color w:val="000000" w:themeColor="text1"/>
          <w:lang w:val="es-419"/>
        </w:rPr>
        <w:t>Obtenido</w:t>
      </w:r>
      <w:r w:rsidR="00DC3F33" w:rsidRPr="00665710">
        <w:rPr>
          <w:color w:val="000000" w:themeColor="text1"/>
          <w:lang w:val="es-419"/>
        </w:rPr>
        <w:t xml:space="preserve"> de </w:t>
      </w:r>
      <w:hyperlink r:id="rId59" w:history="1">
        <w:r w:rsidR="00E148F5" w:rsidRPr="00665710">
          <w:rPr>
            <w:rStyle w:val="Hyperlink"/>
            <w:color w:val="000000" w:themeColor="text1"/>
            <w:lang w:val="es-419"/>
          </w:rPr>
          <w:t>https://aldiachile.microjuris.com/2019/04/10/corte-de-santiago-acoge-demanda-por-uso-sin-licencia-de-software/</w:t>
        </w:r>
      </w:hyperlink>
      <w:r w:rsidR="00A87780" w:rsidRPr="00665710">
        <w:rPr>
          <w:b/>
          <w:color w:val="000000" w:themeColor="text1"/>
          <w:lang w:val="es-419"/>
        </w:rPr>
        <w:t xml:space="preserve"> </w:t>
      </w:r>
    </w:p>
    <w:p w14:paraId="48EF8903" w14:textId="6DCE4595" w:rsidR="00E148F5" w:rsidRPr="00665710" w:rsidRDefault="5C22C166" w:rsidP="00776404">
      <w:pPr>
        <w:ind w:left="360" w:hanging="706"/>
        <w:rPr>
          <w:color w:val="000000" w:themeColor="text1"/>
          <w:lang w:val="es-419"/>
        </w:rPr>
      </w:pPr>
      <w:r w:rsidRPr="00665710">
        <w:rPr>
          <w:color w:val="000000" w:themeColor="text1"/>
          <w:lang w:val="es-419"/>
        </w:rPr>
        <w:t xml:space="preserve">Nair, R. V. (2013). </w:t>
      </w:r>
      <w:r w:rsidRPr="00665710">
        <w:rPr>
          <w:i/>
          <w:iCs/>
          <w:color w:val="000000" w:themeColor="text1"/>
          <w:lang w:val="es-419"/>
        </w:rPr>
        <w:t>Performance Assessment of Multi-storeyed RC Special Moment Resisting Frames (Doctoral dissertation)</w:t>
      </w:r>
      <w:r w:rsidR="00380F27" w:rsidRPr="00665710">
        <w:rPr>
          <w:color w:val="000000" w:themeColor="text1"/>
          <w:lang w:val="es-419"/>
        </w:rPr>
        <w:t>.</w:t>
      </w:r>
      <w:r w:rsidRPr="00665710">
        <w:rPr>
          <w:color w:val="000000" w:themeColor="text1"/>
          <w:lang w:val="es-419"/>
        </w:rPr>
        <w:t xml:space="preserve"> National Institute of Technology</w:t>
      </w:r>
      <w:r w:rsidR="00380F27" w:rsidRPr="00665710">
        <w:rPr>
          <w:color w:val="000000" w:themeColor="text1"/>
          <w:lang w:val="es-419"/>
        </w:rPr>
        <w:t>.</w:t>
      </w:r>
      <w:r w:rsidRPr="00665710">
        <w:rPr>
          <w:color w:val="000000" w:themeColor="text1"/>
          <w:lang w:val="es-419"/>
        </w:rPr>
        <w:t xml:space="preserve"> India, Rourkela.</w:t>
      </w:r>
      <w:r w:rsidR="00776404" w:rsidRPr="00665710">
        <w:rPr>
          <w:color w:val="000000" w:themeColor="text1"/>
          <w:lang w:val="es-419"/>
        </w:rPr>
        <w:t xml:space="preserve"> </w:t>
      </w:r>
    </w:p>
    <w:p w14:paraId="5E8EB150" w14:textId="2249ECE6" w:rsidR="00425B3D" w:rsidRPr="00665710" w:rsidRDefault="00425B3D" w:rsidP="004C7198">
      <w:pPr>
        <w:ind w:left="360" w:hanging="706"/>
        <w:rPr>
          <w:color w:val="000000" w:themeColor="text1"/>
          <w:lang w:val="es-419"/>
        </w:rPr>
      </w:pPr>
      <w:r w:rsidRPr="00665710">
        <w:rPr>
          <w:color w:val="000000" w:themeColor="text1"/>
          <w:lang w:val="es-419"/>
        </w:rPr>
        <w:t>NCh 1537</w:t>
      </w:r>
      <w:r w:rsidR="00A93C61" w:rsidRPr="00665710">
        <w:rPr>
          <w:color w:val="000000" w:themeColor="text1"/>
          <w:lang w:val="es-419"/>
        </w:rPr>
        <w:t>.</w:t>
      </w:r>
      <w:r w:rsidRPr="00665710">
        <w:rPr>
          <w:color w:val="000000" w:themeColor="text1"/>
          <w:lang w:val="es-419"/>
        </w:rPr>
        <w:t xml:space="preserve"> (2009)</w:t>
      </w:r>
      <w:r w:rsidR="00B3401C" w:rsidRPr="00665710">
        <w:rPr>
          <w:color w:val="000000" w:themeColor="text1"/>
          <w:lang w:val="es-419"/>
        </w:rPr>
        <w:t>.</w:t>
      </w:r>
      <w:r w:rsidRPr="00665710">
        <w:rPr>
          <w:color w:val="000000" w:themeColor="text1"/>
          <w:lang w:val="es-419"/>
        </w:rPr>
        <w:t xml:space="preserve"> </w:t>
      </w:r>
      <w:r w:rsidRPr="00665710">
        <w:rPr>
          <w:i/>
          <w:iCs/>
          <w:color w:val="000000" w:themeColor="text1"/>
          <w:lang w:val="es-419"/>
        </w:rPr>
        <w:t>Cargas permanentes y sobrecargas de uso</w:t>
      </w:r>
      <w:r w:rsidRPr="00665710">
        <w:rPr>
          <w:color w:val="000000" w:themeColor="text1"/>
          <w:lang w:val="es-419"/>
        </w:rPr>
        <w:t>. Instituto Nacional de Normalización, Santiago, Chile.</w:t>
      </w:r>
    </w:p>
    <w:p w14:paraId="23352BFF" w14:textId="58CFB17B" w:rsidR="00425B3D" w:rsidRPr="00665710" w:rsidRDefault="00425B3D" w:rsidP="004C7198">
      <w:pPr>
        <w:ind w:left="360" w:hanging="706"/>
        <w:rPr>
          <w:color w:val="000000" w:themeColor="text1"/>
          <w:lang w:val="es-419"/>
        </w:rPr>
      </w:pPr>
      <w:r w:rsidRPr="00665710">
        <w:rPr>
          <w:color w:val="000000" w:themeColor="text1"/>
          <w:lang w:val="es-419"/>
        </w:rPr>
        <w:lastRenderedPageBreak/>
        <w:t>NCh 3171</w:t>
      </w:r>
      <w:r w:rsidR="00B3401C" w:rsidRPr="00665710">
        <w:rPr>
          <w:color w:val="000000" w:themeColor="text1"/>
          <w:lang w:val="es-419"/>
        </w:rPr>
        <w:t>.</w:t>
      </w:r>
      <w:r w:rsidRPr="00665710">
        <w:rPr>
          <w:color w:val="000000" w:themeColor="text1"/>
          <w:lang w:val="es-419"/>
        </w:rPr>
        <w:t xml:space="preserve"> (2010)</w:t>
      </w:r>
      <w:r w:rsidR="00B3401C" w:rsidRPr="00665710">
        <w:rPr>
          <w:color w:val="000000" w:themeColor="text1"/>
          <w:lang w:val="es-419"/>
        </w:rPr>
        <w:t>.</w:t>
      </w:r>
      <w:r w:rsidRPr="00665710">
        <w:rPr>
          <w:color w:val="000000" w:themeColor="text1"/>
          <w:lang w:val="es-419"/>
        </w:rPr>
        <w:t xml:space="preserve"> </w:t>
      </w:r>
      <w:r w:rsidRPr="00665710">
        <w:rPr>
          <w:i/>
          <w:iCs/>
          <w:color w:val="000000" w:themeColor="text1"/>
          <w:lang w:val="es-419"/>
        </w:rPr>
        <w:t>Diseño estructural - Disposiciones generales y combinaciones de carga</w:t>
      </w:r>
      <w:r w:rsidRPr="00665710">
        <w:rPr>
          <w:color w:val="000000" w:themeColor="text1"/>
          <w:lang w:val="es-419"/>
        </w:rPr>
        <w:t>. Instituto Nacional de Normalización, Santiago, Chile.</w:t>
      </w:r>
    </w:p>
    <w:p w14:paraId="137E983C" w14:textId="14B026D6" w:rsidR="009C2BB4" w:rsidRDefault="00425B3D" w:rsidP="004C7198">
      <w:pPr>
        <w:ind w:left="360" w:hanging="706"/>
        <w:rPr>
          <w:color w:val="000000" w:themeColor="text1"/>
          <w:lang w:val="es-419"/>
        </w:rPr>
      </w:pPr>
      <w:r w:rsidRPr="00665710">
        <w:rPr>
          <w:color w:val="000000" w:themeColor="text1"/>
          <w:lang w:val="es-419"/>
        </w:rPr>
        <w:t>NCh 433</w:t>
      </w:r>
      <w:r w:rsidR="00B3401C" w:rsidRPr="00665710">
        <w:rPr>
          <w:color w:val="000000" w:themeColor="text1"/>
          <w:lang w:val="es-419"/>
        </w:rPr>
        <w:t>.</w:t>
      </w:r>
      <w:r w:rsidRPr="00665710">
        <w:rPr>
          <w:color w:val="000000" w:themeColor="text1"/>
          <w:lang w:val="es-419"/>
        </w:rPr>
        <w:t xml:space="preserve"> (1996)</w:t>
      </w:r>
      <w:r w:rsidR="00B3401C" w:rsidRPr="00665710">
        <w:rPr>
          <w:color w:val="000000" w:themeColor="text1"/>
          <w:lang w:val="es-419"/>
        </w:rPr>
        <w:t>.</w:t>
      </w:r>
      <w:r w:rsidRPr="00665710">
        <w:rPr>
          <w:color w:val="000000" w:themeColor="text1"/>
          <w:lang w:val="es-419"/>
        </w:rPr>
        <w:t xml:space="preserve"> </w:t>
      </w:r>
      <w:r w:rsidRPr="00665710">
        <w:rPr>
          <w:i/>
          <w:iCs/>
          <w:color w:val="000000" w:themeColor="text1"/>
          <w:lang w:val="es-419"/>
        </w:rPr>
        <w:t>Diseño Sísmico de edificios, incluyendo las modificaciones del año 2012 y Decreto Supremo 61</w:t>
      </w:r>
      <w:r w:rsidRPr="00665710">
        <w:rPr>
          <w:color w:val="000000" w:themeColor="text1"/>
          <w:lang w:val="es-419"/>
        </w:rPr>
        <w:t>. Instituto Nacional de Normalización, Santiago, Chile.</w:t>
      </w:r>
    </w:p>
    <w:p w14:paraId="45863C6B" w14:textId="76E5716D" w:rsidR="00CB7BD9" w:rsidRPr="004B4C43" w:rsidRDefault="00E936AA" w:rsidP="004C7198">
      <w:pPr>
        <w:ind w:left="360" w:hanging="706"/>
        <w:rPr>
          <w:bCs/>
          <w:color w:val="000000" w:themeColor="text1"/>
          <w:lang w:val="es-419"/>
        </w:rPr>
      </w:pPr>
      <w:r>
        <w:rPr>
          <w:color w:val="000000" w:themeColor="text1"/>
          <w:lang w:val="es-419"/>
        </w:rPr>
        <w:t>Nassa</w:t>
      </w:r>
      <w:r w:rsidR="0035453D">
        <w:rPr>
          <w:color w:val="000000" w:themeColor="text1"/>
          <w:lang w:val="es-419"/>
        </w:rPr>
        <w:t>n</w:t>
      </w:r>
      <w:r>
        <w:rPr>
          <w:color w:val="000000" w:themeColor="text1"/>
          <w:lang w:val="es-419"/>
        </w:rPr>
        <w:t>i,</w:t>
      </w:r>
      <w:r w:rsidR="00993388">
        <w:rPr>
          <w:color w:val="000000" w:themeColor="text1"/>
          <w:lang w:val="es-419"/>
        </w:rPr>
        <w:t xml:space="preserve"> D. (diciembre de 2013)</w:t>
      </w:r>
      <w:r w:rsidR="00C01CC7">
        <w:rPr>
          <w:color w:val="000000" w:themeColor="text1"/>
          <w:lang w:val="es-419"/>
        </w:rPr>
        <w:t xml:space="preserve">. </w:t>
      </w:r>
      <w:r w:rsidR="00C01CC7" w:rsidRPr="00F92EFF">
        <w:rPr>
          <w:i/>
          <w:iCs/>
          <w:color w:val="000000" w:themeColor="text1"/>
          <w:lang w:val="en-US"/>
        </w:rPr>
        <w:t xml:space="preserve">A Simple Model for Calculating the Fundamental Period </w:t>
      </w:r>
      <w:r w:rsidR="000A2EFE" w:rsidRPr="00F92EFF">
        <w:rPr>
          <w:i/>
          <w:iCs/>
          <w:color w:val="000000" w:themeColor="text1"/>
          <w:lang w:val="en-US"/>
        </w:rPr>
        <w:t>o</w:t>
      </w:r>
      <w:r w:rsidR="00C01CC7" w:rsidRPr="00F92EFF">
        <w:rPr>
          <w:i/>
          <w:iCs/>
          <w:color w:val="000000" w:themeColor="text1"/>
          <w:lang w:val="en-US"/>
        </w:rPr>
        <w:t xml:space="preserve">f Vibration </w:t>
      </w:r>
      <w:r w:rsidR="000A2EFE" w:rsidRPr="00F92EFF">
        <w:rPr>
          <w:i/>
          <w:iCs/>
          <w:color w:val="000000" w:themeColor="text1"/>
          <w:lang w:val="en-US"/>
        </w:rPr>
        <w:t>in Steel Structures</w:t>
      </w:r>
      <w:r w:rsidR="006B68E3">
        <w:rPr>
          <w:color w:val="000000" w:themeColor="text1"/>
          <w:lang w:val="es-419"/>
        </w:rPr>
        <w:t>.</w:t>
      </w:r>
      <w:r w:rsidR="00311CDE">
        <w:rPr>
          <w:color w:val="000000" w:themeColor="text1"/>
          <w:lang w:val="es-419"/>
        </w:rPr>
        <w:t xml:space="preserve"> </w:t>
      </w:r>
      <w:r w:rsidR="00EC2558">
        <w:rPr>
          <w:color w:val="000000" w:themeColor="text1"/>
          <w:lang w:val="es-419"/>
        </w:rPr>
        <w:t>Turquía</w:t>
      </w:r>
      <w:r w:rsidR="00EC2558">
        <w:rPr>
          <w:color w:val="000000" w:themeColor="text1"/>
          <w:lang w:val="en-US"/>
        </w:rPr>
        <w:t xml:space="preserve">: </w:t>
      </w:r>
      <w:r w:rsidR="00311CDE">
        <w:rPr>
          <w:color w:val="000000" w:themeColor="text1"/>
          <w:lang w:val="es-419"/>
        </w:rPr>
        <w:t>Elsevier B. V.</w:t>
      </w:r>
      <w:r w:rsidR="00433439">
        <w:rPr>
          <w:color w:val="000000" w:themeColor="text1"/>
          <w:lang w:val="es-419"/>
        </w:rPr>
        <w:t xml:space="preserve"> doi:</w:t>
      </w:r>
      <w:hyperlink r:id="rId60" w:tgtFrame="_blank" w:tooltip="Persistent link using digital object identifier" w:history="1">
        <w:r w:rsidR="007E61A8" w:rsidRPr="004B4C43">
          <w:rPr>
            <w:rStyle w:val="Hyperlink"/>
            <w:rFonts w:ascii="Arial" w:hAnsi="Arial" w:cs="Arial"/>
            <w:color w:val="000000" w:themeColor="text1"/>
            <w:sz w:val="21"/>
            <w:szCs w:val="21"/>
          </w:rPr>
          <w:t>10.1016/j.apcbee.2014.01.060</w:t>
        </w:r>
      </w:hyperlink>
    </w:p>
    <w:p w14:paraId="5E6E6C68" w14:textId="2FC5AA81" w:rsidR="00216CA3" w:rsidRPr="00665710" w:rsidRDefault="009C2BB4" w:rsidP="004C7198">
      <w:pPr>
        <w:ind w:left="360" w:hanging="706"/>
        <w:rPr>
          <w:color w:val="000000" w:themeColor="text1"/>
          <w:lang w:val="es-419"/>
        </w:rPr>
      </w:pPr>
      <w:r w:rsidRPr="00665710">
        <w:rPr>
          <w:bCs/>
          <w:color w:val="000000" w:themeColor="text1"/>
          <w:lang w:val="es-419"/>
        </w:rPr>
        <w:t xml:space="preserve">Nieves, J. (29 de diciembre de 2020). </w:t>
      </w:r>
      <w:r w:rsidRPr="00665710">
        <w:rPr>
          <w:bCs/>
          <w:i/>
          <w:iCs/>
          <w:color w:val="000000" w:themeColor="text1"/>
          <w:lang w:val="es-419"/>
        </w:rPr>
        <w:t>Una IA consigue resolver la ecuación de Schrödinger</w:t>
      </w:r>
      <w:r w:rsidRPr="00665710">
        <w:rPr>
          <w:bCs/>
          <w:color w:val="000000" w:themeColor="text1"/>
          <w:lang w:val="es-419"/>
        </w:rPr>
        <w:t xml:space="preserve">. Diario ABC. </w:t>
      </w:r>
      <w:r w:rsidR="00406ED8" w:rsidRPr="00665710">
        <w:rPr>
          <w:bCs/>
          <w:color w:val="000000" w:themeColor="text1"/>
          <w:lang w:val="es-419"/>
        </w:rPr>
        <w:t>Obtenido</w:t>
      </w:r>
      <w:r w:rsidRPr="00665710">
        <w:rPr>
          <w:bCs/>
          <w:color w:val="000000" w:themeColor="text1"/>
          <w:lang w:val="es-419"/>
        </w:rPr>
        <w:t xml:space="preserve"> de </w:t>
      </w:r>
      <w:hyperlink r:id="rId61" w:history="1">
        <w:r w:rsidRPr="00665710">
          <w:rPr>
            <w:rStyle w:val="Hyperlink"/>
            <w:bCs/>
            <w:color w:val="000000" w:themeColor="text1"/>
            <w:lang w:val="es-419"/>
          </w:rPr>
          <w:t>https://www.abc.es/ciencia/abci-consigue-resolver-ecuacion-schrodinger-202012292032_noticia.html</w:t>
        </w:r>
      </w:hyperlink>
    </w:p>
    <w:p w14:paraId="081CF471" w14:textId="182BE5AF" w:rsidR="00E21488" w:rsidRPr="00665710" w:rsidRDefault="00216CA3" w:rsidP="00876877">
      <w:pPr>
        <w:ind w:left="360" w:hanging="706"/>
        <w:rPr>
          <w:color w:val="000000" w:themeColor="text1"/>
          <w:lang w:val="es-419"/>
        </w:rPr>
      </w:pPr>
      <w:r w:rsidRPr="00665710">
        <w:rPr>
          <w:color w:val="000000" w:themeColor="text1"/>
          <w:lang w:val="es-419"/>
        </w:rPr>
        <w:t xml:space="preserve">Nilson, A. H. y Darwin, D. (1999). </w:t>
      </w:r>
      <w:r w:rsidRPr="00665710">
        <w:rPr>
          <w:i/>
          <w:iCs/>
          <w:color w:val="000000" w:themeColor="text1"/>
          <w:lang w:val="es-419"/>
        </w:rPr>
        <w:t>Diseño de estructuras de concreto</w:t>
      </w:r>
      <w:r w:rsidRPr="00665710">
        <w:rPr>
          <w:color w:val="000000" w:themeColor="text1"/>
          <w:lang w:val="es-419"/>
        </w:rPr>
        <w:t>. Colombia</w:t>
      </w:r>
      <w:r w:rsidR="008A28A3" w:rsidRPr="00665710">
        <w:rPr>
          <w:color w:val="000000" w:themeColor="text1"/>
          <w:lang w:val="es-419"/>
        </w:rPr>
        <w:t>,</w:t>
      </w:r>
      <w:r w:rsidRPr="00665710">
        <w:rPr>
          <w:color w:val="000000" w:themeColor="text1"/>
          <w:lang w:val="es-419"/>
        </w:rPr>
        <w:t xml:space="preserve"> McGraw-Hill.</w:t>
      </w:r>
      <w:r w:rsidR="009C2BB4" w:rsidRPr="00665710">
        <w:rPr>
          <w:color w:val="000000" w:themeColor="text1"/>
          <w:lang w:val="es-419"/>
        </w:rPr>
        <w:t xml:space="preserve"> </w:t>
      </w:r>
    </w:p>
    <w:p w14:paraId="1266ED10" w14:textId="1BF621DC" w:rsidR="00A60B45" w:rsidRPr="00665710" w:rsidRDefault="00425B3D" w:rsidP="004C7198">
      <w:pPr>
        <w:ind w:left="360" w:hanging="706"/>
        <w:rPr>
          <w:color w:val="000000" w:themeColor="text1"/>
          <w:lang w:val="es-419"/>
        </w:rPr>
      </w:pPr>
      <w:r w:rsidRPr="00665710">
        <w:rPr>
          <w:color w:val="000000" w:themeColor="text1"/>
          <w:lang w:val="es-419"/>
        </w:rPr>
        <w:t xml:space="preserve">Park, R. y Paulay, T. (1983). </w:t>
      </w:r>
      <w:r w:rsidRPr="00665710">
        <w:rPr>
          <w:i/>
          <w:iCs/>
          <w:color w:val="000000" w:themeColor="text1"/>
          <w:lang w:val="es-419"/>
        </w:rPr>
        <w:t>Estructuras de Concreto Reforzado.</w:t>
      </w:r>
      <w:r w:rsidR="00D7434F" w:rsidRPr="00665710">
        <w:rPr>
          <w:i/>
          <w:iCs/>
          <w:color w:val="000000" w:themeColor="text1"/>
          <w:lang w:val="es-419"/>
        </w:rPr>
        <w:t xml:space="preserve"> </w:t>
      </w:r>
      <w:r w:rsidRPr="00665710">
        <w:rPr>
          <w:i/>
          <w:iCs/>
          <w:color w:val="000000" w:themeColor="text1"/>
          <w:lang w:val="es-419"/>
        </w:rPr>
        <w:t>México</w:t>
      </w:r>
      <w:r w:rsidR="007879E6" w:rsidRPr="00665710">
        <w:rPr>
          <w:color w:val="000000" w:themeColor="text1"/>
          <w:lang w:val="es-419"/>
        </w:rPr>
        <w:t>.</w:t>
      </w:r>
      <w:r w:rsidRPr="00665710">
        <w:rPr>
          <w:color w:val="000000" w:themeColor="text1"/>
          <w:lang w:val="es-419"/>
        </w:rPr>
        <w:t xml:space="preserve"> D. F.</w:t>
      </w:r>
      <w:r w:rsidR="00A90874" w:rsidRPr="00665710">
        <w:rPr>
          <w:color w:val="000000" w:themeColor="text1"/>
          <w:lang w:val="es-419"/>
        </w:rPr>
        <w:t>:</w:t>
      </w:r>
      <w:r w:rsidRPr="00665710">
        <w:rPr>
          <w:color w:val="000000" w:themeColor="text1"/>
          <w:lang w:val="es-419"/>
        </w:rPr>
        <w:t xml:space="preserve"> Editorial Limusa.</w:t>
      </w:r>
    </w:p>
    <w:p w14:paraId="522ECF70" w14:textId="2F03952B" w:rsidR="00F85079" w:rsidRPr="00665710" w:rsidRDefault="00F85079" w:rsidP="004C7198">
      <w:pPr>
        <w:ind w:left="360" w:hanging="706"/>
        <w:rPr>
          <w:color w:val="000000" w:themeColor="text1"/>
          <w:lang w:val="es-419"/>
        </w:rPr>
      </w:pPr>
      <w:r w:rsidRPr="00665710">
        <w:rPr>
          <w:color w:val="000000" w:themeColor="text1"/>
          <w:lang w:val="es-419"/>
        </w:rPr>
        <w:t>Petrescu, M. (</w:t>
      </w:r>
      <w:r w:rsidR="009763C0" w:rsidRPr="00665710">
        <w:rPr>
          <w:color w:val="000000" w:themeColor="text1"/>
          <w:lang w:val="es-419"/>
        </w:rPr>
        <w:t xml:space="preserve">23 de junio de 2013). </w:t>
      </w:r>
      <w:r w:rsidR="009763C0" w:rsidRPr="00665710">
        <w:rPr>
          <w:i/>
          <w:iCs/>
          <w:color w:val="000000" w:themeColor="text1"/>
          <w:lang w:val="es-419"/>
        </w:rPr>
        <w:t>bars3d</w:t>
      </w:r>
      <w:r w:rsidR="009763C0" w:rsidRPr="00665710">
        <w:rPr>
          <w:color w:val="000000" w:themeColor="text1"/>
          <w:lang w:val="es-419"/>
        </w:rPr>
        <w:t>. Sourceforge. Obtenido de</w:t>
      </w:r>
      <w:r w:rsidR="002702D1" w:rsidRPr="00665710">
        <w:rPr>
          <w:color w:val="000000" w:themeColor="text1"/>
          <w:lang w:val="es-419"/>
        </w:rPr>
        <w:t xml:space="preserve"> </w:t>
      </w:r>
      <w:hyperlink r:id="rId62" w:history="1">
        <w:r w:rsidR="002702D1" w:rsidRPr="00665710">
          <w:rPr>
            <w:rStyle w:val="Hyperlink"/>
            <w:color w:val="000000" w:themeColor="text1"/>
            <w:lang w:val="es-419"/>
          </w:rPr>
          <w:t>https://sourceforge.net/projects/bars3d/</w:t>
        </w:r>
      </w:hyperlink>
    </w:p>
    <w:p w14:paraId="5CDAF6E1" w14:textId="360099F8" w:rsidR="002A23D5" w:rsidRPr="00665710" w:rsidRDefault="002702D1" w:rsidP="009061C2">
      <w:pPr>
        <w:ind w:left="360" w:hanging="706"/>
        <w:rPr>
          <w:bCs/>
          <w:color w:val="000000" w:themeColor="text1"/>
          <w:lang w:val="es-419"/>
        </w:rPr>
      </w:pPr>
      <w:r w:rsidRPr="00665710">
        <w:rPr>
          <w:color w:val="000000" w:themeColor="text1"/>
          <w:lang w:val="es-419"/>
        </w:rPr>
        <w:t>Petro, Y. (</w:t>
      </w:r>
      <w:r w:rsidR="00D12CFF" w:rsidRPr="00665710">
        <w:rPr>
          <w:color w:val="000000" w:themeColor="text1"/>
          <w:lang w:val="es-419"/>
        </w:rPr>
        <w:t xml:space="preserve">29 de mayo de 2014). </w:t>
      </w:r>
      <w:r w:rsidR="00D12CFF" w:rsidRPr="00665710">
        <w:rPr>
          <w:i/>
          <w:iCs/>
          <w:color w:val="000000" w:themeColor="text1"/>
          <w:lang w:val="es-419"/>
        </w:rPr>
        <w:t>DS-Fr</w:t>
      </w:r>
      <w:r w:rsidR="00E70737" w:rsidRPr="00665710">
        <w:rPr>
          <w:i/>
          <w:iCs/>
          <w:color w:val="000000" w:themeColor="text1"/>
          <w:lang w:val="es-419"/>
        </w:rPr>
        <w:t>ame</w:t>
      </w:r>
      <w:r w:rsidR="00B02DAA" w:rsidRPr="00665710">
        <w:rPr>
          <w:i/>
          <w:iCs/>
          <w:color w:val="000000" w:themeColor="text1"/>
          <w:lang w:val="es-419"/>
        </w:rPr>
        <w:t>2D</w:t>
      </w:r>
      <w:r w:rsidR="00B02DAA" w:rsidRPr="00665710">
        <w:rPr>
          <w:color w:val="000000" w:themeColor="text1"/>
          <w:lang w:val="es-419"/>
        </w:rPr>
        <w:t>.</w:t>
      </w:r>
      <w:r w:rsidR="00C0132F" w:rsidRPr="00665710">
        <w:rPr>
          <w:color w:val="000000" w:themeColor="text1"/>
          <w:lang w:val="es-419"/>
        </w:rPr>
        <w:t xml:space="preserve"> Sourceforge. Obtenido de </w:t>
      </w:r>
      <w:hyperlink r:id="rId63" w:history="1">
        <w:r w:rsidR="00F532BC" w:rsidRPr="00665710">
          <w:rPr>
            <w:rStyle w:val="Hyperlink"/>
            <w:color w:val="000000" w:themeColor="text1"/>
            <w:lang w:val="es-419"/>
          </w:rPr>
          <w:t>https://sourceforge.net/projects/dsframe2d/</w:t>
        </w:r>
      </w:hyperlink>
      <w:r w:rsidR="00A60B45" w:rsidRPr="00665710">
        <w:rPr>
          <w:b/>
          <w:color w:val="000000" w:themeColor="text1"/>
          <w:lang w:val="es-419"/>
        </w:rPr>
        <w:t xml:space="preserve"> </w:t>
      </w:r>
    </w:p>
    <w:p w14:paraId="159469DA" w14:textId="4F199E14" w:rsidR="006C7528" w:rsidRPr="00665710" w:rsidRDefault="009061C2" w:rsidP="009061C2">
      <w:pPr>
        <w:ind w:left="360" w:hanging="706"/>
        <w:rPr>
          <w:b/>
          <w:color w:val="000000" w:themeColor="text1"/>
          <w:lang w:val="es-419"/>
        </w:rPr>
      </w:pPr>
      <w:r w:rsidRPr="00665710">
        <w:rPr>
          <w:bCs/>
          <w:color w:val="000000" w:themeColor="text1"/>
          <w:lang w:val="es-419"/>
        </w:rPr>
        <w:t>Rodríguez</w:t>
      </w:r>
      <w:r w:rsidR="002A23D5" w:rsidRPr="00665710">
        <w:rPr>
          <w:bCs/>
          <w:color w:val="000000" w:themeColor="text1"/>
          <w:lang w:val="es-419"/>
        </w:rPr>
        <w:t xml:space="preserve">, M. (5 de septiembre de 2019). </w:t>
      </w:r>
      <w:r w:rsidR="002A23D5" w:rsidRPr="00665710">
        <w:rPr>
          <w:bCs/>
          <w:i/>
          <w:iCs/>
          <w:color w:val="000000" w:themeColor="text1"/>
          <w:lang w:val="es-419"/>
        </w:rPr>
        <w:t>Las 10 profesiones con más demanda en EE.UU.</w:t>
      </w:r>
      <w:r w:rsidR="002A23D5" w:rsidRPr="00665710">
        <w:rPr>
          <w:bCs/>
          <w:color w:val="000000" w:themeColor="text1"/>
          <w:lang w:val="es-419"/>
        </w:rPr>
        <w:t xml:space="preserve"> ThoughtCo. </w:t>
      </w:r>
      <w:r w:rsidR="00406ED8" w:rsidRPr="00665710">
        <w:rPr>
          <w:bCs/>
          <w:color w:val="000000" w:themeColor="text1"/>
          <w:lang w:val="es-419"/>
        </w:rPr>
        <w:t>Obtenido</w:t>
      </w:r>
      <w:r w:rsidR="002A23D5" w:rsidRPr="00665710">
        <w:rPr>
          <w:bCs/>
          <w:color w:val="000000" w:themeColor="text1"/>
          <w:lang w:val="es-419"/>
        </w:rPr>
        <w:t xml:space="preserve"> de </w:t>
      </w:r>
      <w:hyperlink r:id="rId64" w:history="1">
        <w:r w:rsidR="002A23D5" w:rsidRPr="00665710">
          <w:rPr>
            <w:rStyle w:val="Hyperlink"/>
            <w:bCs/>
            <w:color w:val="000000" w:themeColor="text1"/>
            <w:lang w:val="es-419"/>
          </w:rPr>
          <w:t>https://www.thoughtco.com/profesiones-con-mayor-futuro-en-eeuu-1965575</w:t>
        </w:r>
      </w:hyperlink>
      <w:r w:rsidR="002A23D5" w:rsidRPr="00665710">
        <w:rPr>
          <w:bCs/>
          <w:color w:val="000000" w:themeColor="text1"/>
          <w:lang w:val="es-419"/>
        </w:rPr>
        <w:t xml:space="preserve"> </w:t>
      </w:r>
    </w:p>
    <w:p w14:paraId="3F3CF635" w14:textId="63C6FAF1" w:rsidR="00FD54E7" w:rsidRPr="00665710" w:rsidRDefault="006C7528" w:rsidP="009061C2">
      <w:pPr>
        <w:ind w:left="360" w:hanging="706"/>
        <w:rPr>
          <w:b/>
          <w:color w:val="000000" w:themeColor="text1"/>
          <w:lang w:val="es-419"/>
        </w:rPr>
      </w:pPr>
      <w:r w:rsidRPr="00665710">
        <w:rPr>
          <w:color w:val="000000" w:themeColor="text1"/>
          <w:lang w:val="es-419"/>
        </w:rPr>
        <w:t xml:space="preserve">Setareh, M., y Darvas, R. (2017). </w:t>
      </w:r>
      <w:r w:rsidRPr="00665710">
        <w:rPr>
          <w:i/>
          <w:iCs/>
          <w:color w:val="000000" w:themeColor="text1"/>
          <w:lang w:val="es-419"/>
        </w:rPr>
        <w:t>Concrete structures</w:t>
      </w:r>
      <w:r w:rsidRPr="00665710">
        <w:rPr>
          <w:color w:val="000000" w:themeColor="text1"/>
          <w:lang w:val="es-419"/>
        </w:rPr>
        <w:t xml:space="preserve">. </w:t>
      </w:r>
      <w:r w:rsidR="00E91D44" w:rsidRPr="00665710">
        <w:rPr>
          <w:color w:val="000000" w:themeColor="text1"/>
          <w:lang w:val="es-419"/>
        </w:rPr>
        <w:t>Suiza</w:t>
      </w:r>
      <w:r w:rsidR="00A90874" w:rsidRPr="00665710">
        <w:rPr>
          <w:color w:val="000000" w:themeColor="text1"/>
          <w:lang w:val="es-419"/>
        </w:rPr>
        <w:t>:</w:t>
      </w:r>
      <w:r w:rsidRPr="00665710">
        <w:rPr>
          <w:color w:val="000000" w:themeColor="text1"/>
          <w:lang w:val="es-419"/>
        </w:rPr>
        <w:t xml:space="preserve"> Springer. </w:t>
      </w:r>
      <w:r w:rsidR="00406ED8" w:rsidRPr="00665710">
        <w:rPr>
          <w:color w:val="000000" w:themeColor="text1"/>
          <w:lang w:val="es-419"/>
        </w:rPr>
        <w:t>doi</w:t>
      </w:r>
      <w:r w:rsidRPr="00665710">
        <w:rPr>
          <w:color w:val="000000" w:themeColor="text1"/>
          <w:lang w:val="es-419"/>
        </w:rPr>
        <w:t>:</w:t>
      </w:r>
      <w:hyperlink r:id="rId65" w:history="1">
        <w:r w:rsidRPr="00665710">
          <w:rPr>
            <w:rStyle w:val="Hyperlink"/>
            <w:color w:val="000000" w:themeColor="text1"/>
            <w:lang w:val="es-419"/>
          </w:rPr>
          <w:t>10.1007/978-3-319-24115-9</w:t>
        </w:r>
      </w:hyperlink>
      <w:r w:rsidRPr="00665710">
        <w:rPr>
          <w:b/>
          <w:color w:val="000000" w:themeColor="text1"/>
          <w:lang w:val="es-419"/>
        </w:rPr>
        <w:t xml:space="preserve"> </w:t>
      </w:r>
    </w:p>
    <w:p w14:paraId="283384AD" w14:textId="77777777" w:rsidR="002C58B2" w:rsidRPr="00665710" w:rsidRDefault="002C58B2" w:rsidP="004C7198">
      <w:pPr>
        <w:ind w:left="360" w:hanging="706"/>
        <w:rPr>
          <w:bCs/>
          <w:color w:val="000000" w:themeColor="text1"/>
          <w:lang w:val="es-419"/>
        </w:rPr>
      </w:pPr>
      <w:r w:rsidRPr="00665710">
        <w:rPr>
          <w:color w:val="000000" w:themeColor="text1"/>
          <w:lang w:val="es-419"/>
        </w:rPr>
        <w:lastRenderedPageBreak/>
        <w:t xml:space="preserve">Sourceforge. </w:t>
      </w:r>
      <w:r w:rsidRPr="00665710">
        <w:rPr>
          <w:bCs/>
          <w:color w:val="000000" w:themeColor="text1"/>
          <w:lang w:val="es-419"/>
        </w:rPr>
        <w:t xml:space="preserve">(28 </w:t>
      </w:r>
      <w:r w:rsidR="00D268E0" w:rsidRPr="00665710">
        <w:rPr>
          <w:bCs/>
          <w:color w:val="000000" w:themeColor="text1"/>
          <w:lang w:val="es-419"/>
        </w:rPr>
        <w:t xml:space="preserve">de febrero de 2015). </w:t>
      </w:r>
      <w:r w:rsidR="005B5536" w:rsidRPr="00665710">
        <w:rPr>
          <w:bCs/>
          <w:i/>
          <w:iCs/>
          <w:color w:val="000000" w:themeColor="text1"/>
          <w:lang w:val="es-419"/>
        </w:rPr>
        <w:t>PSA</w:t>
      </w:r>
      <w:r w:rsidR="005B5536" w:rsidRPr="00665710">
        <w:rPr>
          <w:bCs/>
          <w:color w:val="000000" w:themeColor="text1"/>
          <w:lang w:val="es-419"/>
        </w:rPr>
        <w:t xml:space="preserve">. </w:t>
      </w:r>
      <w:r w:rsidR="00BD4142" w:rsidRPr="00665710">
        <w:rPr>
          <w:bCs/>
          <w:color w:val="000000" w:themeColor="text1"/>
          <w:lang w:val="es-419"/>
        </w:rPr>
        <w:t>Sourceforge. Obtenido de</w:t>
      </w:r>
      <w:r w:rsidR="008D789A" w:rsidRPr="00665710">
        <w:rPr>
          <w:bCs/>
          <w:color w:val="000000" w:themeColor="text1"/>
          <w:lang w:val="es-419"/>
        </w:rPr>
        <w:t xml:space="preserve"> </w:t>
      </w:r>
      <w:hyperlink r:id="rId66" w:history="1">
        <w:r w:rsidR="008D789A" w:rsidRPr="00665710">
          <w:rPr>
            <w:rStyle w:val="Hyperlink"/>
            <w:bCs/>
            <w:color w:val="000000" w:themeColor="text1"/>
            <w:lang w:val="es-419"/>
          </w:rPr>
          <w:t>https://sourceforge.net/projects/psafem/</w:t>
        </w:r>
      </w:hyperlink>
    </w:p>
    <w:p w14:paraId="5B75B058" w14:textId="77777777" w:rsidR="00002A1D" w:rsidRPr="00665710" w:rsidRDefault="00D678B4" w:rsidP="00002A1D">
      <w:pPr>
        <w:ind w:left="360" w:hanging="706"/>
        <w:rPr>
          <w:bCs/>
          <w:color w:val="000000" w:themeColor="text1"/>
          <w:lang w:val="es-419"/>
        </w:rPr>
      </w:pPr>
      <w:r w:rsidRPr="00665710">
        <w:rPr>
          <w:bCs/>
          <w:color w:val="000000" w:themeColor="text1"/>
          <w:lang w:val="es-419"/>
        </w:rPr>
        <w:t>Thakkar</w:t>
      </w:r>
      <w:r w:rsidR="00212010" w:rsidRPr="00665710">
        <w:rPr>
          <w:bCs/>
          <w:color w:val="000000" w:themeColor="text1"/>
          <w:lang w:val="es-419"/>
        </w:rPr>
        <w:t>, B. (</w:t>
      </w:r>
      <w:r w:rsidR="00003824" w:rsidRPr="00665710">
        <w:rPr>
          <w:bCs/>
          <w:color w:val="000000" w:themeColor="text1"/>
          <w:lang w:val="es-419"/>
        </w:rPr>
        <w:t xml:space="preserve">3 de septiembre de 2018). </w:t>
      </w:r>
      <w:r w:rsidR="00DA20B6" w:rsidRPr="00665710">
        <w:rPr>
          <w:bCs/>
          <w:i/>
          <w:iCs/>
          <w:color w:val="000000" w:themeColor="text1"/>
          <w:lang w:val="es-419"/>
        </w:rPr>
        <w:t>Modal Analysis of Plane Truss using Python</w:t>
      </w:r>
      <w:r w:rsidR="00AA4578" w:rsidRPr="00665710">
        <w:rPr>
          <w:bCs/>
          <w:color w:val="000000" w:themeColor="text1"/>
          <w:lang w:val="es-419"/>
        </w:rPr>
        <w:t xml:space="preserve">. Code Project. Obtenido de </w:t>
      </w:r>
      <w:hyperlink r:id="rId67" w:history="1">
        <w:r w:rsidR="00E94166" w:rsidRPr="00665710">
          <w:rPr>
            <w:rStyle w:val="Hyperlink"/>
            <w:bCs/>
            <w:color w:val="000000" w:themeColor="text1"/>
            <w:lang w:val="es-419"/>
          </w:rPr>
          <w:t>https://www.codeproject.com/Articles/1258509/Modal-Analysis-of-Plane-Truss-using-Python</w:t>
        </w:r>
      </w:hyperlink>
    </w:p>
    <w:p w14:paraId="537C6DA4" w14:textId="03D1F1BD" w:rsidR="00D678B4" w:rsidRPr="00665710" w:rsidRDefault="00FB41C8" w:rsidP="003D05E1">
      <w:pPr>
        <w:ind w:left="360" w:hanging="706"/>
        <w:rPr>
          <w:bCs/>
          <w:color w:val="000000" w:themeColor="text1"/>
          <w:lang w:val="es-419"/>
        </w:rPr>
      </w:pPr>
      <w:r w:rsidRPr="00665710">
        <w:rPr>
          <w:color w:val="000000" w:themeColor="text1"/>
          <w:lang w:val="es-419"/>
        </w:rPr>
        <w:t>The Free En</w:t>
      </w:r>
      <w:r w:rsidR="00C67655" w:rsidRPr="00665710">
        <w:rPr>
          <w:color w:val="000000" w:themeColor="text1"/>
          <w:lang w:val="es-419"/>
        </w:rPr>
        <w:t xml:space="preserve">cyclopedia. </w:t>
      </w:r>
      <w:r w:rsidR="00C67655" w:rsidRPr="00665710">
        <w:rPr>
          <w:bCs/>
          <w:color w:val="000000" w:themeColor="text1"/>
          <w:lang w:val="es-419"/>
        </w:rPr>
        <w:t>(</w:t>
      </w:r>
      <w:r w:rsidR="00EC3DD8" w:rsidRPr="00665710">
        <w:rPr>
          <w:bCs/>
          <w:color w:val="000000" w:themeColor="text1"/>
          <w:lang w:val="es-419"/>
        </w:rPr>
        <w:t>3 de diciembre de 2020</w:t>
      </w:r>
      <w:r w:rsidR="00C67655" w:rsidRPr="00665710">
        <w:rPr>
          <w:bCs/>
          <w:color w:val="000000" w:themeColor="text1"/>
          <w:lang w:val="es-419"/>
        </w:rPr>
        <w:t>)</w:t>
      </w:r>
      <w:r w:rsidR="00FD5DE2" w:rsidRPr="00665710">
        <w:rPr>
          <w:bCs/>
          <w:color w:val="000000" w:themeColor="text1"/>
          <w:lang w:val="es-419"/>
        </w:rPr>
        <w:t xml:space="preserve">. </w:t>
      </w:r>
      <w:r w:rsidR="00FD5DE2" w:rsidRPr="00665710">
        <w:rPr>
          <w:bCs/>
          <w:i/>
          <w:iCs/>
          <w:color w:val="000000" w:themeColor="text1"/>
          <w:lang w:val="es-419"/>
        </w:rPr>
        <w:t>List of structural engineering software</w:t>
      </w:r>
      <w:r w:rsidR="00F54E5E" w:rsidRPr="00665710">
        <w:rPr>
          <w:bCs/>
          <w:color w:val="000000" w:themeColor="text1"/>
          <w:lang w:val="es-419"/>
        </w:rPr>
        <w:t>.</w:t>
      </w:r>
      <w:r w:rsidR="008A2990" w:rsidRPr="00665710">
        <w:rPr>
          <w:bCs/>
          <w:color w:val="000000" w:themeColor="text1"/>
          <w:lang w:val="es-419"/>
        </w:rPr>
        <w:t xml:space="preserve"> PIR</w:t>
      </w:r>
      <w:r w:rsidR="003D05E1" w:rsidRPr="00665710">
        <w:rPr>
          <w:bCs/>
          <w:color w:val="000000" w:themeColor="text1"/>
          <w:lang w:val="es-419"/>
        </w:rPr>
        <w:t xml:space="preserve">. Recuperado el 9 de marzo de 2021, </w:t>
      </w:r>
      <w:r w:rsidR="003D05E1" w:rsidRPr="002E7871">
        <w:rPr>
          <w:bCs/>
          <w:color w:val="000000" w:themeColor="text1"/>
          <w:lang w:val="es-419"/>
        </w:rPr>
        <w:t>de</w:t>
      </w:r>
      <w:r w:rsidR="00C67655" w:rsidRPr="002E7871">
        <w:rPr>
          <w:bCs/>
          <w:color w:val="000000" w:themeColor="text1"/>
          <w:lang w:val="es-419"/>
        </w:rPr>
        <w:t xml:space="preserve"> </w:t>
      </w:r>
      <w:hyperlink r:id="rId68" w:history="1">
        <w:r w:rsidR="002E7871" w:rsidRPr="002E7871">
          <w:rPr>
            <w:rStyle w:val="Hyperlink"/>
            <w:bCs/>
            <w:color w:val="000000" w:themeColor="text1"/>
            <w:lang w:val="es-419"/>
          </w:rPr>
          <w:t>https://tinyurl.com/orubapkcuf</w:t>
        </w:r>
      </w:hyperlink>
      <w:r w:rsidR="00002A1D" w:rsidRPr="00665710">
        <w:rPr>
          <w:bCs/>
          <w:color w:val="000000" w:themeColor="text1"/>
          <w:lang w:val="es-419"/>
        </w:rPr>
        <w:t xml:space="preserve"> </w:t>
      </w:r>
    </w:p>
    <w:p w14:paraId="3502ECA4" w14:textId="7113C29C" w:rsidR="00424A92" w:rsidRPr="00665710" w:rsidRDefault="00FD54E7" w:rsidP="00C45509">
      <w:pPr>
        <w:ind w:left="360" w:hanging="706"/>
        <w:rPr>
          <w:color w:val="000000" w:themeColor="text1"/>
          <w:lang w:val="es-419"/>
        </w:rPr>
      </w:pPr>
      <w:r w:rsidRPr="00665710">
        <w:rPr>
          <w:color w:val="000000" w:themeColor="text1"/>
          <w:lang w:val="es-419"/>
        </w:rPr>
        <w:t xml:space="preserve">Vallejos, W. (s.f.). </w:t>
      </w:r>
      <w:r w:rsidRPr="00665710">
        <w:rPr>
          <w:i/>
          <w:iCs/>
          <w:color w:val="000000" w:themeColor="text1"/>
          <w:lang w:val="es-419"/>
        </w:rPr>
        <w:t>La amenaza del negocio software: Los piratas de hoy</w:t>
      </w:r>
      <w:r w:rsidRPr="00665710">
        <w:rPr>
          <w:color w:val="000000" w:themeColor="text1"/>
          <w:lang w:val="es-419"/>
        </w:rPr>
        <w:t xml:space="preserve">. Universidad de Chile. Recuperado </w:t>
      </w:r>
      <w:r w:rsidR="00406ED8" w:rsidRPr="00665710">
        <w:rPr>
          <w:color w:val="000000" w:themeColor="text1"/>
          <w:lang w:val="es-419"/>
        </w:rPr>
        <w:t>el 9 de marzo de 2021,</w:t>
      </w:r>
      <w:r w:rsidRPr="00665710">
        <w:rPr>
          <w:color w:val="000000" w:themeColor="text1"/>
          <w:lang w:val="es-419"/>
        </w:rPr>
        <w:t xml:space="preserve"> de: </w:t>
      </w:r>
      <w:hyperlink r:id="rId69" w:history="1">
        <w:r w:rsidRPr="00665710">
          <w:rPr>
            <w:rStyle w:val="Hyperlink"/>
            <w:color w:val="000000" w:themeColor="text1"/>
            <w:lang w:val="es-419"/>
          </w:rPr>
          <w:t>http://w</w:t>
        </w:r>
        <w:bookmarkStart w:id="178" w:name="_Hlt68612296"/>
        <w:bookmarkStart w:id="179" w:name="_Hlt68612297"/>
        <w:r w:rsidRPr="00665710">
          <w:rPr>
            <w:rStyle w:val="Hyperlink"/>
            <w:color w:val="000000" w:themeColor="text1"/>
            <w:lang w:val="es-419"/>
          </w:rPr>
          <w:t>w</w:t>
        </w:r>
        <w:bookmarkEnd w:id="178"/>
        <w:bookmarkEnd w:id="179"/>
        <w:r w:rsidRPr="00665710">
          <w:rPr>
            <w:rStyle w:val="Hyperlink"/>
            <w:color w:val="000000" w:themeColor="text1"/>
            <w:lang w:val="es-419"/>
          </w:rPr>
          <w:t>w.periodismo.uchile.cl/themoroso/2001/internet/pirateria.htm</w:t>
        </w:r>
      </w:hyperlink>
      <w:r w:rsidR="00C45509" w:rsidRPr="00665710">
        <w:rPr>
          <w:color w:val="000000" w:themeColor="text1"/>
          <w:lang w:val="es-419"/>
        </w:rPr>
        <w:t xml:space="preserve"> </w:t>
      </w:r>
    </w:p>
    <w:p w14:paraId="306CA3DF" w14:textId="77777777" w:rsidR="00002A1D" w:rsidRPr="00665710" w:rsidRDefault="00002A1D" w:rsidP="00002A1D">
      <w:pPr>
        <w:ind w:left="360" w:hanging="706"/>
        <w:rPr>
          <w:color w:val="000000" w:themeColor="text1"/>
          <w:lang w:val="es-419"/>
        </w:rPr>
      </w:pPr>
      <w:r w:rsidRPr="00665710">
        <w:rPr>
          <w:color w:val="000000" w:themeColor="text1"/>
          <w:lang w:val="es-419"/>
        </w:rPr>
        <w:t xml:space="preserve">Walsink. (s.f.). </w:t>
      </w:r>
      <w:r w:rsidRPr="00665710">
        <w:rPr>
          <w:i/>
          <w:iCs/>
          <w:color w:val="000000" w:themeColor="text1"/>
          <w:lang w:val="es-419"/>
        </w:rPr>
        <w:t>FRAMEWORK 2D+3D</w:t>
      </w:r>
      <w:r w:rsidRPr="00665710">
        <w:rPr>
          <w:color w:val="000000" w:themeColor="text1"/>
          <w:lang w:val="es-419"/>
        </w:rPr>
        <w:t xml:space="preserve">. Recuperado el 9 de marzo de 2021, de </w:t>
      </w:r>
      <w:hyperlink r:id="rId70" w:history="1">
        <w:r w:rsidRPr="00665710">
          <w:rPr>
            <w:rStyle w:val="Hyperlink"/>
            <w:color w:val="000000" w:themeColor="text1"/>
            <w:lang w:val="es-419"/>
          </w:rPr>
          <w:t>https://members.ziggo.nl/wolsink/</w:t>
        </w:r>
      </w:hyperlink>
    </w:p>
    <w:p w14:paraId="47E2FD0F" w14:textId="77777777" w:rsidR="000F54F2" w:rsidRPr="00C26235" w:rsidRDefault="000F54F2" w:rsidP="005A7423">
      <w:pPr>
        <w:ind w:left="360" w:hanging="706"/>
        <w:rPr>
          <w:b/>
          <w:lang w:val="es-419"/>
        </w:rPr>
      </w:pPr>
    </w:p>
    <w:p w14:paraId="7B01C7CF" w14:textId="77777777" w:rsidR="000E1423" w:rsidRPr="00665710" w:rsidRDefault="000E1423">
      <w:pPr>
        <w:spacing w:before="0" w:after="0" w:line="240" w:lineRule="auto"/>
        <w:jc w:val="left"/>
        <w:rPr>
          <w:b/>
          <w:color w:val="000000" w:themeColor="text1"/>
          <w:position w:val="-1"/>
          <w:sz w:val="32"/>
          <w:szCs w:val="52"/>
          <w:lang w:val="es-419"/>
        </w:rPr>
      </w:pPr>
      <w:bookmarkStart w:id="180" w:name="_Toc61364538"/>
      <w:r w:rsidRPr="00665710">
        <w:rPr>
          <w:color w:val="000000" w:themeColor="text1"/>
          <w:lang w:val="es-419"/>
        </w:rPr>
        <w:br w:type="page"/>
      </w:r>
    </w:p>
    <w:p w14:paraId="59985C16" w14:textId="7C6B45B8" w:rsidR="007E6FA3" w:rsidRPr="00665710" w:rsidRDefault="0829CDD0" w:rsidP="004705FE">
      <w:pPr>
        <w:pStyle w:val="Title"/>
        <w:ind w:left="1" w:hanging="3"/>
        <w:rPr>
          <w:color w:val="000000" w:themeColor="text1"/>
          <w:lang w:val="es-419"/>
        </w:rPr>
      </w:pPr>
      <w:bookmarkStart w:id="181" w:name="_Toc69219392"/>
      <w:r w:rsidRPr="00665710">
        <w:rPr>
          <w:color w:val="000000" w:themeColor="text1"/>
          <w:lang w:val="es-419"/>
        </w:rPr>
        <w:lastRenderedPageBreak/>
        <w:t>Bibliografía</w:t>
      </w:r>
      <w:bookmarkEnd w:id="180"/>
      <w:bookmarkEnd w:id="181"/>
    </w:p>
    <w:p w14:paraId="3D232F8D" w14:textId="6E77F944" w:rsidR="000B79C6" w:rsidRPr="00665710" w:rsidRDefault="002C729C" w:rsidP="00C2420C">
      <w:pPr>
        <w:pStyle w:val="ListParagraph"/>
        <w:numPr>
          <w:ilvl w:val="0"/>
          <w:numId w:val="14"/>
        </w:numPr>
        <w:ind w:left="576" w:hanging="576"/>
        <w:rPr>
          <w:rStyle w:val="Hyperlink"/>
          <w:color w:val="000000" w:themeColor="text1"/>
          <w:u w:val="none"/>
          <w:lang w:val="es-419"/>
        </w:rPr>
      </w:pPr>
      <w:r w:rsidRPr="00665710">
        <w:rPr>
          <w:color w:val="000000" w:themeColor="text1"/>
          <w:lang w:val="es-419"/>
        </w:rPr>
        <w:t xml:space="preserve">Llorca, Á. (12 de </w:t>
      </w:r>
      <w:r w:rsidRPr="00AB1D42">
        <w:rPr>
          <w:color w:val="000000" w:themeColor="text1"/>
          <w:lang w:val="es-419"/>
        </w:rPr>
        <w:t xml:space="preserve">enero de 2017). </w:t>
      </w:r>
      <w:r w:rsidRPr="00AB1D42">
        <w:rPr>
          <w:i/>
          <w:iCs/>
          <w:color w:val="000000" w:themeColor="text1"/>
          <w:lang w:val="es-419"/>
        </w:rPr>
        <w:t>Qué son</w:t>
      </w:r>
      <w:r w:rsidRPr="00665710">
        <w:rPr>
          <w:i/>
          <w:iCs/>
          <w:color w:val="000000" w:themeColor="text1"/>
          <w:lang w:val="es-419"/>
        </w:rPr>
        <w:t xml:space="preserve"> las botnets y por qué son un peligro creciente</w:t>
      </w:r>
      <w:r w:rsidRPr="00665710">
        <w:rPr>
          <w:color w:val="000000" w:themeColor="text1"/>
          <w:lang w:val="es-419"/>
        </w:rPr>
        <w:t xml:space="preserve">. </w:t>
      </w:r>
      <w:r w:rsidR="00406ED8" w:rsidRPr="00665710">
        <w:rPr>
          <w:color w:val="000000" w:themeColor="text1"/>
          <w:lang w:val="es-419"/>
        </w:rPr>
        <w:t>Obtenido</w:t>
      </w:r>
      <w:r w:rsidRPr="00665710">
        <w:rPr>
          <w:color w:val="000000" w:themeColor="text1"/>
          <w:lang w:val="es-419"/>
        </w:rPr>
        <w:t xml:space="preserve"> de </w:t>
      </w:r>
      <w:hyperlink r:id="rId71">
        <w:r w:rsidRPr="00665710">
          <w:rPr>
            <w:rStyle w:val="Hyperlink"/>
            <w:color w:val="000000" w:themeColor="text1"/>
            <w:lang w:val="es-419"/>
          </w:rPr>
          <w:t>https://www.genbeta.com/seguridad/que-son-las-botnets-y-por-que-se-usaron-en-el-ataque-ddos-del-viernes</w:t>
        </w:r>
      </w:hyperlink>
    </w:p>
    <w:p w14:paraId="1D95A4BF" w14:textId="3D767F41" w:rsidR="00AA4C27" w:rsidRPr="00C26235" w:rsidRDefault="00D23510" w:rsidP="00C2420C">
      <w:pPr>
        <w:pStyle w:val="ListParagraph"/>
        <w:numPr>
          <w:ilvl w:val="0"/>
          <w:numId w:val="14"/>
        </w:numPr>
        <w:ind w:left="576" w:hanging="576"/>
        <w:rPr>
          <w:rStyle w:val="Hyperlink"/>
          <w:color w:val="auto"/>
          <w:u w:val="none"/>
          <w:lang w:val="es-419"/>
        </w:rPr>
      </w:pPr>
      <w:r w:rsidRPr="00665710">
        <w:rPr>
          <w:rStyle w:val="Hyperlink"/>
          <w:color w:val="000000" w:themeColor="text1"/>
          <w:u w:val="none"/>
          <w:lang w:val="es-419"/>
        </w:rPr>
        <w:t>Python</w:t>
      </w:r>
      <w:r w:rsidR="003B3D31" w:rsidRPr="00665710">
        <w:rPr>
          <w:rStyle w:val="Hyperlink"/>
          <w:color w:val="000000" w:themeColor="text1"/>
          <w:u w:val="none"/>
          <w:lang w:val="es-419"/>
        </w:rPr>
        <w:t xml:space="preserve"> Foundation</w:t>
      </w:r>
      <w:r w:rsidRPr="00665710">
        <w:rPr>
          <w:rStyle w:val="Hyperlink"/>
          <w:color w:val="000000" w:themeColor="text1"/>
          <w:u w:val="none"/>
          <w:lang w:val="es-419"/>
        </w:rPr>
        <w:t>. (2021)</w:t>
      </w:r>
      <w:r w:rsidR="001654CA" w:rsidRPr="00665710">
        <w:rPr>
          <w:rStyle w:val="Hyperlink"/>
          <w:color w:val="000000" w:themeColor="text1"/>
          <w:u w:val="none"/>
          <w:lang w:val="es-419"/>
        </w:rPr>
        <w:t xml:space="preserve">. </w:t>
      </w:r>
      <w:r w:rsidR="001654CA" w:rsidRPr="00665710">
        <w:rPr>
          <w:rStyle w:val="Hyperlink"/>
          <w:i/>
          <w:iCs/>
          <w:color w:val="000000" w:themeColor="text1"/>
          <w:u w:val="none"/>
          <w:lang w:val="es-419"/>
        </w:rPr>
        <w:t>Python 3.9.4 documentation</w:t>
      </w:r>
      <w:r w:rsidR="001654CA" w:rsidRPr="00665710">
        <w:rPr>
          <w:rStyle w:val="Hyperlink"/>
          <w:color w:val="000000" w:themeColor="text1"/>
          <w:u w:val="none"/>
          <w:lang w:val="es-419"/>
        </w:rPr>
        <w:t>.</w:t>
      </w:r>
      <w:r w:rsidR="00D50108" w:rsidRPr="00665710">
        <w:rPr>
          <w:rStyle w:val="Hyperlink"/>
          <w:color w:val="000000" w:themeColor="text1"/>
          <w:u w:val="none"/>
          <w:lang w:val="es-419"/>
        </w:rPr>
        <w:t xml:space="preserve"> </w:t>
      </w:r>
      <w:r w:rsidR="00CC2BF8" w:rsidRPr="00665710">
        <w:rPr>
          <w:rStyle w:val="Hyperlink"/>
          <w:color w:val="000000" w:themeColor="text1"/>
          <w:u w:val="none"/>
          <w:lang w:val="es-419"/>
        </w:rPr>
        <w:t xml:space="preserve">Obtenido de </w:t>
      </w:r>
      <w:hyperlink r:id="rId72" w:history="1">
        <w:r w:rsidR="00CC2BF8" w:rsidRPr="00665710">
          <w:rPr>
            <w:rStyle w:val="Hyperlink"/>
            <w:color w:val="000000" w:themeColor="text1"/>
            <w:lang w:val="es-419"/>
          </w:rPr>
          <w:t>https://docs.python.org/3.9/</w:t>
        </w:r>
      </w:hyperlink>
      <w:r w:rsidR="00CC2BF8" w:rsidRPr="00665710">
        <w:rPr>
          <w:rStyle w:val="Hyperlink"/>
          <w:color w:val="000000" w:themeColor="text1"/>
          <w:u w:val="none"/>
          <w:lang w:val="es-419"/>
        </w:rPr>
        <w:br/>
      </w:r>
      <w:r w:rsidR="008B1EAD" w:rsidRPr="00665710">
        <w:rPr>
          <w:rStyle w:val="Hyperlink"/>
          <w:i/>
          <w:iCs/>
          <w:color w:val="000000" w:themeColor="text1"/>
          <w:u w:val="none"/>
          <w:lang w:val="es-419"/>
        </w:rPr>
        <w:t xml:space="preserve">En esta documentación se encuentra disponible toda la información necesaria para aprender a usar el lenguaje de </w:t>
      </w:r>
      <w:r w:rsidR="00A2111A" w:rsidRPr="00665710">
        <w:rPr>
          <w:rStyle w:val="Hyperlink"/>
          <w:i/>
          <w:iCs/>
          <w:color w:val="000000" w:themeColor="text1"/>
          <w:u w:val="none"/>
          <w:lang w:val="es-419"/>
        </w:rPr>
        <w:t>programación Python. Se recomienda la lectura</w:t>
      </w:r>
      <w:r w:rsidR="00B40199" w:rsidRPr="00665710">
        <w:rPr>
          <w:rStyle w:val="Hyperlink"/>
          <w:i/>
          <w:iCs/>
          <w:color w:val="000000" w:themeColor="text1"/>
          <w:u w:val="none"/>
          <w:lang w:val="es-419"/>
        </w:rPr>
        <w:t xml:space="preserve"> de la</w:t>
      </w:r>
      <w:r w:rsidR="00736124" w:rsidRPr="00665710">
        <w:rPr>
          <w:rStyle w:val="Hyperlink"/>
          <w:i/>
          <w:iCs/>
          <w:color w:val="000000" w:themeColor="text1"/>
          <w:u w:val="none"/>
          <w:lang w:val="es-419"/>
        </w:rPr>
        <w:t>s</w:t>
      </w:r>
      <w:r w:rsidR="00B40199" w:rsidRPr="00665710">
        <w:rPr>
          <w:rStyle w:val="Hyperlink"/>
          <w:i/>
          <w:iCs/>
          <w:color w:val="000000" w:themeColor="text1"/>
          <w:u w:val="none"/>
          <w:lang w:val="es-419"/>
        </w:rPr>
        <w:t xml:space="preserve"> </w:t>
      </w:r>
      <w:r w:rsidR="00011784" w:rsidRPr="00665710">
        <w:rPr>
          <w:rStyle w:val="Hyperlink"/>
          <w:i/>
          <w:iCs/>
          <w:color w:val="000000" w:themeColor="text1"/>
          <w:u w:val="none"/>
          <w:lang w:val="es-419"/>
        </w:rPr>
        <w:t>secciones</w:t>
      </w:r>
      <w:r w:rsidR="00B40199" w:rsidRPr="00665710">
        <w:rPr>
          <w:rStyle w:val="Hyperlink"/>
          <w:i/>
          <w:iCs/>
          <w:color w:val="000000" w:themeColor="text1"/>
          <w:u w:val="none"/>
          <w:lang w:val="es-419"/>
        </w:rPr>
        <w:t xml:space="preserve"> </w:t>
      </w:r>
      <w:r w:rsidR="007064F4" w:rsidRPr="00665710">
        <w:rPr>
          <w:rStyle w:val="Hyperlink"/>
          <w:i/>
          <w:iCs/>
          <w:color w:val="000000" w:themeColor="text1"/>
          <w:u w:val="none"/>
          <w:lang w:val="es-419"/>
        </w:rPr>
        <w:t>“Tutorial</w:t>
      </w:r>
      <w:r w:rsidR="00A21470" w:rsidRPr="00665710">
        <w:rPr>
          <w:rStyle w:val="Hyperlink"/>
          <w:i/>
          <w:iCs/>
          <w:color w:val="000000" w:themeColor="text1"/>
          <w:u w:val="none"/>
          <w:lang w:val="es-419"/>
        </w:rPr>
        <w:t>/An Informal Introduction to Python</w:t>
      </w:r>
      <w:r w:rsidR="007064F4" w:rsidRPr="00665710">
        <w:rPr>
          <w:rStyle w:val="Hyperlink"/>
          <w:i/>
          <w:iCs/>
          <w:color w:val="000000" w:themeColor="text1"/>
          <w:u w:val="none"/>
          <w:lang w:val="es-419"/>
        </w:rPr>
        <w:t>”</w:t>
      </w:r>
      <w:r w:rsidR="00D503C1" w:rsidRPr="00665710">
        <w:rPr>
          <w:rStyle w:val="Hyperlink"/>
          <w:i/>
          <w:iCs/>
          <w:color w:val="000000" w:themeColor="text1"/>
          <w:u w:val="none"/>
          <w:lang w:val="es-419"/>
        </w:rPr>
        <w:t>, “Tutorial/</w:t>
      </w:r>
      <w:r w:rsidR="00A21470" w:rsidRPr="00665710">
        <w:rPr>
          <w:rStyle w:val="Hyperlink"/>
          <w:i/>
          <w:iCs/>
          <w:color w:val="000000" w:themeColor="text1"/>
          <w:u w:val="none"/>
          <w:lang w:val="es-419"/>
        </w:rPr>
        <w:t>M</w:t>
      </w:r>
      <w:r w:rsidR="00D503C1" w:rsidRPr="00665710">
        <w:rPr>
          <w:rStyle w:val="Hyperlink"/>
          <w:i/>
          <w:iCs/>
          <w:color w:val="000000" w:themeColor="text1"/>
          <w:u w:val="none"/>
          <w:lang w:val="es-419"/>
        </w:rPr>
        <w:t>ore Control Flow Tools”</w:t>
      </w:r>
      <w:r w:rsidR="00011784" w:rsidRPr="00665710">
        <w:rPr>
          <w:rStyle w:val="Hyperlink"/>
          <w:i/>
          <w:iCs/>
          <w:color w:val="000000" w:themeColor="text1"/>
          <w:u w:val="none"/>
          <w:lang w:val="es-419"/>
        </w:rPr>
        <w:t xml:space="preserve"> y “Tutorial/Data Structures”</w:t>
      </w:r>
      <w:r w:rsidR="00C77D20" w:rsidRPr="00665710">
        <w:rPr>
          <w:rStyle w:val="Hyperlink"/>
          <w:i/>
          <w:iCs/>
          <w:color w:val="000000" w:themeColor="text1"/>
          <w:u w:val="none"/>
          <w:lang w:val="es-419"/>
        </w:rPr>
        <w:t>, las cuales son suficientes para</w:t>
      </w:r>
      <w:r w:rsidR="00773D37" w:rsidRPr="00665710">
        <w:rPr>
          <w:rStyle w:val="Hyperlink"/>
          <w:i/>
          <w:iCs/>
          <w:color w:val="000000" w:themeColor="text1"/>
          <w:u w:val="none"/>
          <w:lang w:val="es-419"/>
        </w:rPr>
        <w:t xml:space="preserve"> llevar</w:t>
      </w:r>
      <w:r w:rsidR="00253062" w:rsidRPr="00665710">
        <w:rPr>
          <w:rStyle w:val="Hyperlink"/>
          <w:i/>
          <w:iCs/>
          <w:color w:val="000000" w:themeColor="text1"/>
          <w:u w:val="none"/>
          <w:lang w:val="es-419"/>
        </w:rPr>
        <w:t xml:space="preserve"> una lectura fluida de la</w:t>
      </w:r>
      <w:r w:rsidR="00C77D20" w:rsidRPr="00665710">
        <w:rPr>
          <w:rStyle w:val="Hyperlink"/>
          <w:i/>
          <w:iCs/>
          <w:color w:val="000000" w:themeColor="text1"/>
          <w:u w:val="none"/>
          <w:lang w:val="es-419"/>
        </w:rPr>
        <w:t xml:space="preserve"> mayoría del </w:t>
      </w:r>
      <w:r w:rsidR="00112C9C" w:rsidRPr="00665710">
        <w:rPr>
          <w:rStyle w:val="Hyperlink"/>
          <w:i/>
          <w:iCs/>
          <w:color w:val="000000" w:themeColor="text1"/>
          <w:u w:val="none"/>
          <w:lang w:val="es-419"/>
        </w:rPr>
        <w:t xml:space="preserve">código fuente del programa </w:t>
      </w:r>
      <w:r w:rsidR="00112C9C" w:rsidRPr="007F6451">
        <w:rPr>
          <w:rStyle w:val="Hyperlink"/>
          <w:i/>
          <w:color w:val="000000" w:themeColor="text1"/>
          <w:u w:val="none"/>
          <w:lang w:val="es-419"/>
        </w:rPr>
        <w:t>β-beam</w:t>
      </w:r>
      <w:r w:rsidR="00A9154E" w:rsidRPr="00C26235">
        <w:rPr>
          <w:rStyle w:val="Hyperlink"/>
          <w:color w:val="auto"/>
          <w:u w:val="none"/>
          <w:lang w:val="es-419"/>
        </w:rPr>
        <w:t>.</w:t>
      </w:r>
    </w:p>
    <w:p w14:paraId="124234E4" w14:textId="77777777" w:rsidR="00CC2BF8" w:rsidRPr="00C26235" w:rsidRDefault="00CC2BF8" w:rsidP="00CC2BF8">
      <w:pPr>
        <w:rPr>
          <w:lang w:val="es-419"/>
        </w:rPr>
      </w:pPr>
    </w:p>
    <w:p w14:paraId="1E82BD06" w14:textId="77777777" w:rsidR="00BC3A72" w:rsidRPr="00C26235" w:rsidRDefault="00BC3A72" w:rsidP="00BC3A72">
      <w:pPr>
        <w:rPr>
          <w:rStyle w:val="Hyperlink"/>
          <w:color w:val="auto"/>
          <w:u w:val="none"/>
          <w:lang w:val="es-419"/>
        </w:rPr>
      </w:pPr>
    </w:p>
    <w:p w14:paraId="6388FF55" w14:textId="723B9BDE" w:rsidR="00CB1933" w:rsidRPr="00C26235" w:rsidRDefault="00CB1933" w:rsidP="00CB1933">
      <w:pPr>
        <w:rPr>
          <w:lang w:val="es-419"/>
        </w:rPr>
      </w:pPr>
    </w:p>
    <w:p w14:paraId="09B7C26F" w14:textId="77777777" w:rsidR="004753A6" w:rsidRPr="00C26235" w:rsidRDefault="004753A6">
      <w:pPr>
        <w:spacing w:before="0" w:after="0" w:line="240" w:lineRule="auto"/>
        <w:jc w:val="left"/>
        <w:rPr>
          <w:b/>
          <w:bCs/>
          <w:kern w:val="32"/>
          <w:sz w:val="32"/>
          <w:szCs w:val="32"/>
          <w:lang w:val="es-419"/>
        </w:rPr>
      </w:pPr>
      <w:r w:rsidRPr="00C26235">
        <w:rPr>
          <w:lang w:val="es-419"/>
        </w:rPr>
        <w:br w:type="page"/>
      </w:r>
    </w:p>
    <w:p w14:paraId="6BFB2167" w14:textId="05CA7B0E" w:rsidR="00EC2CA8" w:rsidRDefault="00475E8A" w:rsidP="00DA0D2F">
      <w:pPr>
        <w:pStyle w:val="Heading1"/>
        <w:numPr>
          <w:ilvl w:val="0"/>
          <w:numId w:val="0"/>
        </w:numPr>
        <w:ind w:left="450" w:hanging="450"/>
        <w:rPr>
          <w:lang w:val="es-419"/>
        </w:rPr>
      </w:pPr>
      <w:bookmarkStart w:id="182" w:name="_Toc69219393"/>
      <w:r w:rsidRPr="00C26235">
        <w:rPr>
          <w:lang w:val="es-419"/>
        </w:rPr>
        <w:lastRenderedPageBreak/>
        <w:t>Anexo A</w:t>
      </w:r>
      <w:r w:rsidR="00005E41">
        <w:rPr>
          <w:lang w:val="es-419"/>
        </w:rPr>
        <w:t xml:space="preserve"> – </w:t>
      </w:r>
      <w:r w:rsidR="00C372B8">
        <w:rPr>
          <w:lang w:val="es-419"/>
        </w:rPr>
        <w:t>Repositorios</w:t>
      </w:r>
      <w:bookmarkEnd w:id="182"/>
    </w:p>
    <w:p w14:paraId="26D36E3E" w14:textId="4665D004" w:rsidR="00C46CB8" w:rsidRPr="00C46CB8" w:rsidRDefault="00DA7992" w:rsidP="00C46CB8">
      <w:pPr>
        <w:rPr>
          <w:lang w:val="es-419"/>
        </w:rPr>
      </w:pPr>
      <w:r>
        <w:rPr>
          <w:lang w:val="es-419"/>
        </w:rPr>
        <w:t xml:space="preserve">En este anexo se </w:t>
      </w:r>
      <w:r w:rsidR="00B63FA7">
        <w:rPr>
          <w:lang w:val="es-419"/>
        </w:rPr>
        <w:t xml:space="preserve">mencionan </w:t>
      </w:r>
      <w:r w:rsidR="003A21F9">
        <w:rPr>
          <w:lang w:val="es-419"/>
        </w:rPr>
        <w:t xml:space="preserve">los </w:t>
      </w:r>
      <w:r w:rsidR="00A55A5E">
        <w:rPr>
          <w:lang w:val="es-419"/>
        </w:rPr>
        <w:t>sitios donde se encuentra almacenado el código fuente de</w:t>
      </w:r>
      <w:r w:rsidR="00DC3155">
        <w:rPr>
          <w:lang w:val="es-419"/>
        </w:rPr>
        <w:t xml:space="preserve">l </w:t>
      </w:r>
      <w:r w:rsidR="00D5075B">
        <w:rPr>
          <w:lang w:val="es-419"/>
        </w:rPr>
        <w:t xml:space="preserve">programa </w:t>
      </w:r>
      <w:r w:rsidR="00D61FED">
        <w:rPr>
          <w:lang w:val="es-419"/>
        </w:rPr>
        <w:t xml:space="preserve">β-beam para </w:t>
      </w:r>
      <w:r w:rsidR="00407DE9">
        <w:rPr>
          <w:lang w:val="es-419"/>
        </w:rPr>
        <w:t xml:space="preserve">su libre </w:t>
      </w:r>
      <w:r w:rsidR="001D342D">
        <w:rPr>
          <w:lang w:val="es-419"/>
        </w:rPr>
        <w:t>distribución</w:t>
      </w:r>
      <w:r w:rsidR="00B63FA7">
        <w:rPr>
          <w:lang w:val="es-419"/>
        </w:rPr>
        <w:t xml:space="preserve"> y como usarlos para</w:t>
      </w:r>
      <w:r w:rsidR="0050673C">
        <w:rPr>
          <w:lang w:val="es-419"/>
        </w:rPr>
        <w:t xml:space="preserve"> poder </w:t>
      </w:r>
      <w:r w:rsidR="004E417D">
        <w:rPr>
          <w:lang w:val="es-419"/>
        </w:rPr>
        <w:t>descargar</w:t>
      </w:r>
      <w:r w:rsidR="007356D8">
        <w:rPr>
          <w:lang w:val="es-419"/>
        </w:rPr>
        <w:t>lo</w:t>
      </w:r>
      <w:r w:rsidR="007E706A">
        <w:rPr>
          <w:lang w:val="es-419"/>
        </w:rPr>
        <w:t>.</w:t>
      </w:r>
      <w:r w:rsidR="00E04869">
        <w:rPr>
          <w:lang w:val="es-419"/>
        </w:rPr>
        <w:t xml:space="preserve"> Cabe destacar </w:t>
      </w:r>
      <w:r w:rsidR="00C372B8">
        <w:rPr>
          <w:lang w:val="es-419"/>
        </w:rPr>
        <w:t>que,</w:t>
      </w:r>
      <w:r w:rsidR="00E04869">
        <w:rPr>
          <w:lang w:val="es-419"/>
        </w:rPr>
        <w:t xml:space="preserve"> para cualquier </w:t>
      </w:r>
      <w:r w:rsidR="00265E2C">
        <w:rPr>
          <w:lang w:val="es-419"/>
        </w:rPr>
        <w:t>método, es necesario tener previamente instalado Python en</w:t>
      </w:r>
      <w:r w:rsidR="00867A90">
        <w:rPr>
          <w:lang w:val="es-419"/>
        </w:rPr>
        <w:t xml:space="preserve"> su </w:t>
      </w:r>
      <w:r w:rsidR="00FB0B47">
        <w:rPr>
          <w:lang w:val="es-419"/>
        </w:rPr>
        <w:t>última</w:t>
      </w:r>
      <w:r w:rsidR="00867A90">
        <w:rPr>
          <w:lang w:val="es-419"/>
        </w:rPr>
        <w:t xml:space="preserve"> </w:t>
      </w:r>
      <w:r w:rsidR="00964063">
        <w:rPr>
          <w:lang w:val="es-419"/>
        </w:rPr>
        <w:t>versión</w:t>
      </w:r>
      <w:r w:rsidR="00FB0B47">
        <w:rPr>
          <w:lang w:val="es-419"/>
        </w:rPr>
        <w:t xml:space="preserve"> para poder ejecutarlo</w:t>
      </w:r>
      <w:r w:rsidR="006736EA">
        <w:rPr>
          <w:lang w:val="es-419"/>
        </w:rPr>
        <w:t>.</w:t>
      </w:r>
      <w:bookmarkStart w:id="183" w:name="_Toc61364542"/>
    </w:p>
    <w:p w14:paraId="534D2D0D" w14:textId="6DE05E1B" w:rsidR="004C103B" w:rsidRPr="00C26235" w:rsidRDefault="00513790" w:rsidP="003D125E">
      <w:pPr>
        <w:pStyle w:val="Heading2"/>
        <w:numPr>
          <w:ilvl w:val="0"/>
          <w:numId w:val="0"/>
        </w:numPr>
        <w:ind w:left="720" w:hanging="720"/>
      </w:pPr>
      <w:bookmarkStart w:id="184" w:name="_Toc69219394"/>
      <w:r w:rsidRPr="00C26235">
        <w:t>A</w:t>
      </w:r>
      <w:r w:rsidR="005A4DF1" w:rsidRPr="00C26235">
        <w:t>.1</w:t>
      </w:r>
      <w:r w:rsidR="00731097">
        <w:t>.</w:t>
      </w:r>
      <w:r w:rsidR="005A4DF1" w:rsidRPr="00C26235">
        <w:tab/>
      </w:r>
      <w:r w:rsidR="004C103B">
        <w:t xml:space="preserve">Repositorio </w:t>
      </w:r>
      <w:r w:rsidR="004F0EB7">
        <w:t>Git</w:t>
      </w:r>
      <w:r w:rsidR="004C103B">
        <w:t>Hub</w:t>
      </w:r>
      <w:bookmarkEnd w:id="184"/>
    </w:p>
    <w:p w14:paraId="52C62749" w14:textId="77777777" w:rsidR="004C103B" w:rsidRDefault="004C103B" w:rsidP="004C103B">
      <w:pPr>
        <w:rPr>
          <w:lang w:val="es-419"/>
        </w:rPr>
      </w:pPr>
      <w:r>
        <w:rPr>
          <w:lang w:val="es-419"/>
        </w:rPr>
        <w:t>GitHub es una de las plataformas más utilizadas para compartir y distribuir proyectos de desarrollo de software.</w:t>
      </w:r>
    </w:p>
    <w:p w14:paraId="16DDF403" w14:textId="5A2A3E07" w:rsidR="004C103B" w:rsidRPr="00C26235" w:rsidRDefault="004C103B" w:rsidP="004C103B">
      <w:pPr>
        <w:rPr>
          <w:lang w:val="es-419"/>
        </w:rPr>
      </w:pPr>
      <w:r w:rsidRPr="00C26235">
        <w:rPr>
          <w:lang w:val="es-419"/>
        </w:rPr>
        <w:t>El repositorio del programa</w:t>
      </w:r>
      <w:r w:rsidR="00E724B5">
        <w:rPr>
          <w:lang w:val="es-419"/>
        </w:rPr>
        <w:t>,</w:t>
      </w:r>
      <w:r w:rsidRPr="00C26235">
        <w:rPr>
          <w:lang w:val="es-419"/>
        </w:rPr>
        <w:t xml:space="preserve"> con el código fuente y sus requisitos</w:t>
      </w:r>
      <w:r w:rsidR="00E724B5">
        <w:rPr>
          <w:lang w:val="es-419"/>
        </w:rPr>
        <w:t>,</w:t>
      </w:r>
      <w:r w:rsidRPr="00C26235">
        <w:rPr>
          <w:lang w:val="es-419"/>
        </w:rPr>
        <w:t xml:space="preserve"> se encuentra en el siguiente enlace:</w:t>
      </w:r>
    </w:p>
    <w:p w14:paraId="5BE6DE6C" w14:textId="77777777" w:rsidR="004C103B" w:rsidRDefault="000E0CFF" w:rsidP="004C103B">
      <w:pPr>
        <w:rPr>
          <w:rStyle w:val="Hyperlink"/>
          <w:lang w:val="es-419"/>
        </w:rPr>
      </w:pPr>
      <w:hyperlink r:id="rId73" w:history="1">
        <w:r w:rsidR="004C103B" w:rsidRPr="00C26235">
          <w:rPr>
            <w:rStyle w:val="Hyperlink"/>
            <w:lang w:val="es-419"/>
          </w:rPr>
          <w:t>https://github.com/patod01/beta-beam</w:t>
        </w:r>
      </w:hyperlink>
    </w:p>
    <w:p w14:paraId="0679EC14" w14:textId="3E7A3383" w:rsidR="005C4D61" w:rsidRPr="004C103B" w:rsidRDefault="004C103B" w:rsidP="00E724B5">
      <w:pPr>
        <w:spacing w:before="0"/>
        <w:rPr>
          <w:lang w:val="es-419"/>
        </w:rPr>
      </w:pPr>
      <w:r>
        <w:rPr>
          <w:lang w:val="es-419"/>
        </w:rPr>
        <w:t>Descargando el proyecto, se encuentran los archivos esenciales en el directorio “src”. Sus dependencias deberán ser descargadas manualmente como se hace normalmente con los módulos de Python. Otra opción es utilizar la herramienta “pip”, la cual instala todos los requisitos automáticamente.</w:t>
      </w:r>
    </w:p>
    <w:p w14:paraId="6179D9C1" w14:textId="2B7C7E8A" w:rsidR="00CB0D3E" w:rsidRDefault="002F0162" w:rsidP="009627AA">
      <w:pPr>
        <w:pStyle w:val="Heading2"/>
        <w:numPr>
          <w:ilvl w:val="0"/>
          <w:numId w:val="0"/>
        </w:numPr>
        <w:ind w:left="720" w:hanging="720"/>
      </w:pPr>
      <w:bookmarkStart w:id="185" w:name="_Toc69219395"/>
      <w:r>
        <w:t>A.2.</w:t>
      </w:r>
      <w:r>
        <w:tab/>
      </w:r>
      <w:r w:rsidR="00A6766E" w:rsidRPr="00C26235">
        <w:t>Repositorio</w:t>
      </w:r>
      <w:bookmarkEnd w:id="183"/>
      <w:r w:rsidR="005D2A6E">
        <w:t xml:space="preserve"> </w:t>
      </w:r>
      <w:r w:rsidR="004C103B">
        <w:t>PyPi</w:t>
      </w:r>
      <w:bookmarkEnd w:id="185"/>
    </w:p>
    <w:p w14:paraId="41C962CF" w14:textId="7881B0E2" w:rsidR="00EF34E3" w:rsidRDefault="0064224C" w:rsidP="004C103B">
      <w:pPr>
        <w:rPr>
          <w:lang w:val="es-419"/>
        </w:rPr>
      </w:pPr>
      <w:r>
        <w:rPr>
          <w:lang w:val="es-419"/>
        </w:rPr>
        <w:t>PyPi es la plataforma oficial para la distribución de módulos de Python por parte de la comunidad</w:t>
      </w:r>
      <w:r w:rsidR="00F11539">
        <w:rPr>
          <w:lang w:val="es-419"/>
        </w:rPr>
        <w:t xml:space="preserve">. </w:t>
      </w:r>
      <w:r>
        <w:rPr>
          <w:lang w:val="es-419"/>
        </w:rPr>
        <w:t>Para instalar β-beam desde PyPi</w:t>
      </w:r>
      <w:r w:rsidR="00EF34E3">
        <w:rPr>
          <w:lang w:val="es-419"/>
        </w:rPr>
        <w:t>, solo se debe escribir en la línea de comandos la siguiente instrucción:</w:t>
      </w:r>
    </w:p>
    <w:p w14:paraId="26E2DEEB" w14:textId="274B2E18" w:rsidR="00F11539" w:rsidRPr="00F11539" w:rsidRDefault="00EF34E3" w:rsidP="00F11539">
      <w:pPr>
        <w:pStyle w:val="ListParagraph"/>
        <w:numPr>
          <w:ilvl w:val="0"/>
          <w:numId w:val="33"/>
        </w:numPr>
        <w:rPr>
          <w:lang w:val="es-419"/>
        </w:rPr>
      </w:pPr>
      <w:r w:rsidRPr="00F11539">
        <w:rPr>
          <w:lang w:val="es-419"/>
        </w:rPr>
        <w:t>pip install beta-beam</w:t>
      </w:r>
    </w:p>
    <w:p w14:paraId="3F96C57C" w14:textId="1622EDAE" w:rsidR="004C2A9B" w:rsidRPr="00C26235" w:rsidRDefault="004C2A9B">
      <w:pPr>
        <w:spacing w:before="0" w:after="0" w:line="240" w:lineRule="auto"/>
        <w:jc w:val="left"/>
        <w:rPr>
          <w:lang w:val="es-419"/>
        </w:rPr>
      </w:pPr>
      <w:r w:rsidRPr="00C26235">
        <w:rPr>
          <w:lang w:val="es-419"/>
        </w:rPr>
        <w:br w:type="page"/>
      </w:r>
    </w:p>
    <w:p w14:paraId="4F6D12C4" w14:textId="77777777" w:rsidR="00DD5E99" w:rsidRDefault="00C27E69" w:rsidP="00DD5E99">
      <w:pPr>
        <w:pStyle w:val="Heading1"/>
        <w:numPr>
          <w:ilvl w:val="0"/>
          <w:numId w:val="0"/>
        </w:numPr>
        <w:ind w:left="450" w:hanging="450"/>
        <w:rPr>
          <w:lang w:val="es-419"/>
        </w:rPr>
      </w:pPr>
      <w:bookmarkStart w:id="186" w:name="_Toc69219396"/>
      <w:r w:rsidRPr="00C26235">
        <w:rPr>
          <w:lang w:val="es-419"/>
        </w:rPr>
        <w:lastRenderedPageBreak/>
        <w:t xml:space="preserve">Anexo </w:t>
      </w:r>
      <w:r w:rsidR="002721AD">
        <w:rPr>
          <w:lang w:val="es-419"/>
        </w:rPr>
        <w:t>B</w:t>
      </w:r>
      <w:r w:rsidR="00020B7E" w:rsidRPr="00C26235">
        <w:rPr>
          <w:lang w:val="es-419"/>
        </w:rPr>
        <w:t xml:space="preserve"> – </w:t>
      </w:r>
      <w:r w:rsidR="000F3E3C">
        <w:rPr>
          <w:lang w:val="es-419"/>
        </w:rPr>
        <w:t>Demostración</w:t>
      </w:r>
      <w:bookmarkEnd w:id="186"/>
    </w:p>
    <w:p w14:paraId="2A2E40A2" w14:textId="29A430A6" w:rsidR="00FC368C" w:rsidRPr="00F13413" w:rsidRDefault="005966DD" w:rsidP="00F13413">
      <w:pPr>
        <w:rPr>
          <w:lang w:val="es-419"/>
        </w:rPr>
      </w:pPr>
      <w:r>
        <w:rPr>
          <w:lang w:val="es-419"/>
        </w:rPr>
        <w:t xml:space="preserve">En este anexo se detalla un </w:t>
      </w:r>
      <w:r w:rsidR="00D943A3">
        <w:rPr>
          <w:lang w:val="es-419"/>
        </w:rPr>
        <w:t xml:space="preserve">enunciado de </w:t>
      </w:r>
      <w:r>
        <w:rPr>
          <w:lang w:val="es-419"/>
        </w:rPr>
        <w:t>ejemplo</w:t>
      </w:r>
      <w:r w:rsidR="00D943A3">
        <w:rPr>
          <w:lang w:val="es-419"/>
        </w:rPr>
        <w:t xml:space="preserve"> en el ítem</w:t>
      </w:r>
      <w:r w:rsidR="008571DA">
        <w:rPr>
          <w:lang w:val="es-419"/>
        </w:rPr>
        <w:t xml:space="preserve"> </w:t>
      </w:r>
      <w:r w:rsidR="00D943A3">
        <w:rPr>
          <w:lang w:val="es-419"/>
        </w:rPr>
        <w:t>B.0</w:t>
      </w:r>
      <w:r w:rsidR="00275A54">
        <w:rPr>
          <w:lang w:val="es-419"/>
        </w:rPr>
        <w:t xml:space="preserve">, para el cual se definen los datos de entrada </w:t>
      </w:r>
      <w:r w:rsidR="00D943A3">
        <w:rPr>
          <w:lang w:val="es-419"/>
        </w:rPr>
        <w:t xml:space="preserve">a </w:t>
      </w:r>
      <w:r w:rsidR="002D05FC">
        <w:rPr>
          <w:lang w:val="es-419"/>
        </w:rPr>
        <w:t>β-</w:t>
      </w:r>
      <w:r w:rsidR="002D05FC" w:rsidRPr="002D05FC">
        <w:rPr>
          <w:lang w:val="en-US"/>
        </w:rPr>
        <w:t>beam</w:t>
      </w:r>
      <w:r w:rsidR="002D05FC">
        <w:rPr>
          <w:lang w:val="es-419"/>
        </w:rPr>
        <w:t xml:space="preserve"> </w:t>
      </w:r>
      <w:r w:rsidR="00275A54">
        <w:rPr>
          <w:lang w:val="es-419"/>
        </w:rPr>
        <w:t xml:space="preserve">en el </w:t>
      </w:r>
      <w:r w:rsidR="0073481E">
        <w:rPr>
          <w:lang w:val="es-419"/>
        </w:rPr>
        <w:t>ítem</w:t>
      </w:r>
      <w:r w:rsidR="00275A54">
        <w:rPr>
          <w:lang w:val="es-419"/>
        </w:rPr>
        <w:t xml:space="preserve"> B.1.</w:t>
      </w:r>
      <w:r w:rsidR="00270E9D">
        <w:rPr>
          <w:lang w:val="es-419"/>
        </w:rPr>
        <w:t xml:space="preserve"> Luego se</w:t>
      </w:r>
      <w:r w:rsidR="00AE1B67">
        <w:rPr>
          <w:lang w:val="es-419"/>
        </w:rPr>
        <w:t xml:space="preserve"> comp</w:t>
      </w:r>
      <w:r w:rsidR="00270E9D">
        <w:rPr>
          <w:lang w:val="es-419"/>
        </w:rPr>
        <w:t>rueban</w:t>
      </w:r>
      <w:r w:rsidR="00AE1B67">
        <w:rPr>
          <w:lang w:val="es-419"/>
        </w:rPr>
        <w:t xml:space="preserve"> </w:t>
      </w:r>
      <w:r w:rsidR="00DA203F">
        <w:rPr>
          <w:lang w:val="es-419"/>
        </w:rPr>
        <w:t xml:space="preserve">los esfuerzos internos de </w:t>
      </w:r>
      <w:r w:rsidR="00AE1B67">
        <w:rPr>
          <w:lang w:val="es-419"/>
        </w:rPr>
        <w:t>un marco sometido a cargas vivas</w:t>
      </w:r>
      <w:r w:rsidR="00025CFD">
        <w:rPr>
          <w:lang w:val="es-419"/>
        </w:rPr>
        <w:t xml:space="preserve">, muertas y </w:t>
      </w:r>
      <w:r w:rsidR="00930095">
        <w:rPr>
          <w:lang w:val="es-419"/>
        </w:rPr>
        <w:t>sísmicas</w:t>
      </w:r>
      <w:r w:rsidR="00DA203F">
        <w:rPr>
          <w:lang w:val="es-419"/>
        </w:rPr>
        <w:t>,</w:t>
      </w:r>
      <w:r w:rsidR="00930095">
        <w:rPr>
          <w:lang w:val="es-419"/>
        </w:rPr>
        <w:t xml:space="preserve"> dadas </w:t>
      </w:r>
      <w:r w:rsidR="00301D1A">
        <w:rPr>
          <w:lang w:val="es-419"/>
        </w:rPr>
        <w:t>las condiciones iniciales de un proyecto</w:t>
      </w:r>
      <w:r w:rsidR="008263E7">
        <w:rPr>
          <w:lang w:val="es-419"/>
        </w:rPr>
        <w:t xml:space="preserve">, </w:t>
      </w:r>
      <w:r w:rsidR="002E021E">
        <w:rPr>
          <w:lang w:val="es-419"/>
        </w:rPr>
        <w:t>contrastando con el mismo marco modelado en el programa RISA-3D</w:t>
      </w:r>
      <w:r w:rsidR="003B6544">
        <w:rPr>
          <w:lang w:val="es-419"/>
        </w:rPr>
        <w:t xml:space="preserve"> </w:t>
      </w:r>
      <w:r w:rsidR="008571DA">
        <w:rPr>
          <w:lang w:val="es-419"/>
        </w:rPr>
        <w:t xml:space="preserve">(versión </w:t>
      </w:r>
      <w:r w:rsidR="003B6544">
        <w:rPr>
          <w:lang w:val="es-419"/>
        </w:rPr>
        <w:t>demo</w:t>
      </w:r>
      <w:r w:rsidR="008571DA">
        <w:rPr>
          <w:lang w:val="es-419"/>
        </w:rPr>
        <w:t>)</w:t>
      </w:r>
      <w:r w:rsidR="00270E9D">
        <w:rPr>
          <w:lang w:val="es-419"/>
        </w:rPr>
        <w:t xml:space="preserve"> en el </w:t>
      </w:r>
      <w:r w:rsidR="00003F69">
        <w:rPr>
          <w:lang w:val="es-419"/>
        </w:rPr>
        <w:t>ítem</w:t>
      </w:r>
      <w:r w:rsidR="00270E9D">
        <w:rPr>
          <w:lang w:val="es-419"/>
        </w:rPr>
        <w:t xml:space="preserve"> B.2</w:t>
      </w:r>
      <w:r w:rsidR="00EE4AB0">
        <w:rPr>
          <w:lang w:val="es-419"/>
        </w:rPr>
        <w:t>. Posteriormente</w:t>
      </w:r>
      <w:r w:rsidR="00003F69">
        <w:rPr>
          <w:lang w:val="es-419"/>
        </w:rPr>
        <w:t>, en el ítem B.3</w:t>
      </w:r>
      <w:r w:rsidR="00E724B5">
        <w:rPr>
          <w:lang w:val="es-419"/>
        </w:rPr>
        <w:t>,</w:t>
      </w:r>
      <w:r w:rsidR="00EE4AB0">
        <w:rPr>
          <w:lang w:val="es-419"/>
        </w:rPr>
        <w:t xml:space="preserve"> se indican las iteraciones hasta encontrar</w:t>
      </w:r>
      <w:r w:rsidR="00E00590">
        <w:rPr>
          <w:lang w:val="es-419"/>
        </w:rPr>
        <w:t xml:space="preserve"> un conjunto de perfiles que </w:t>
      </w:r>
      <w:r w:rsidR="00E1290B">
        <w:rPr>
          <w:lang w:val="es-419"/>
        </w:rPr>
        <w:t>se aproximen a cumplir con</w:t>
      </w:r>
      <w:r w:rsidR="001C47BC">
        <w:rPr>
          <w:lang w:val="es-419"/>
        </w:rPr>
        <w:t xml:space="preserve"> el </w:t>
      </w:r>
      <w:r w:rsidR="001C47BC" w:rsidRPr="005C2CE7">
        <w:rPr>
          <w:lang w:val="en-US"/>
        </w:rPr>
        <w:t>drift</w:t>
      </w:r>
      <w:r w:rsidR="001C47BC">
        <w:rPr>
          <w:lang w:val="es-419"/>
        </w:rPr>
        <w:t xml:space="preserve"> máximo</w:t>
      </w:r>
      <w:r w:rsidR="00E1290B">
        <w:rPr>
          <w:lang w:val="es-419"/>
        </w:rPr>
        <w:t>,</w:t>
      </w:r>
      <w:r w:rsidR="00EE60B8">
        <w:rPr>
          <w:lang w:val="es-419"/>
        </w:rPr>
        <w:t xml:space="preserve"> para luego comenzar </w:t>
      </w:r>
      <w:r w:rsidR="00DE0A08">
        <w:rPr>
          <w:lang w:val="es-419"/>
        </w:rPr>
        <w:t xml:space="preserve">con la etapa de </w:t>
      </w:r>
      <w:r w:rsidR="00003F69">
        <w:rPr>
          <w:lang w:val="es-419"/>
        </w:rPr>
        <w:t>diseño</w:t>
      </w:r>
      <w:r w:rsidR="00DE0A08">
        <w:rPr>
          <w:lang w:val="es-419"/>
        </w:rPr>
        <w:t xml:space="preserve"> de vigas y columnas</w:t>
      </w:r>
      <w:r w:rsidR="002B0F0C">
        <w:rPr>
          <w:lang w:val="es-419"/>
        </w:rPr>
        <w:t>,</w:t>
      </w:r>
      <w:r w:rsidR="00003F69">
        <w:rPr>
          <w:lang w:val="es-419"/>
        </w:rPr>
        <w:t xml:space="preserve"> en el </w:t>
      </w:r>
      <w:r w:rsidR="005C2CE7">
        <w:rPr>
          <w:lang w:val="es-419"/>
        </w:rPr>
        <w:t>ítem</w:t>
      </w:r>
      <w:r w:rsidR="00003F69">
        <w:rPr>
          <w:lang w:val="es-419"/>
        </w:rPr>
        <w:t xml:space="preserve"> B.4,</w:t>
      </w:r>
      <w:r w:rsidR="002B0F0C">
        <w:rPr>
          <w:lang w:val="es-419"/>
        </w:rPr>
        <w:t xml:space="preserve"> mostrando el primer output de estas rutinas</w:t>
      </w:r>
      <w:r w:rsidR="00E528E5">
        <w:rPr>
          <w:lang w:val="es-419"/>
        </w:rPr>
        <w:t xml:space="preserve">. </w:t>
      </w:r>
      <w:r w:rsidR="000953CE">
        <w:rPr>
          <w:lang w:val="es-419"/>
        </w:rPr>
        <w:t>Fina</w:t>
      </w:r>
      <w:r w:rsidR="00D635BF">
        <w:rPr>
          <w:lang w:val="es-419"/>
        </w:rPr>
        <w:t>lmente</w:t>
      </w:r>
      <w:r w:rsidR="005C2CE7">
        <w:rPr>
          <w:lang w:val="es-419"/>
        </w:rPr>
        <w:t>, en el ítem B.5.,</w:t>
      </w:r>
      <w:r w:rsidR="00D635BF">
        <w:rPr>
          <w:lang w:val="es-419"/>
        </w:rPr>
        <w:t xml:space="preserve"> se muestran los valores finales a los que </w:t>
      </w:r>
      <w:r w:rsidR="004042BB">
        <w:rPr>
          <w:lang w:val="es-419"/>
        </w:rPr>
        <w:t>llegó</w:t>
      </w:r>
      <w:r w:rsidR="004042BB">
        <w:rPr>
          <w:lang w:val="en-US"/>
        </w:rPr>
        <w:t xml:space="preserve"> </w:t>
      </w:r>
      <w:r w:rsidR="00D635BF">
        <w:rPr>
          <w:lang w:val="es-419"/>
        </w:rPr>
        <w:t>el programa</w:t>
      </w:r>
      <w:r w:rsidR="004042BB">
        <w:rPr>
          <w:lang w:val="es-419"/>
        </w:rPr>
        <w:t>, indicando el número de iteraciones</w:t>
      </w:r>
      <w:r w:rsidR="00AE0E5E">
        <w:rPr>
          <w:lang w:val="es-419"/>
        </w:rPr>
        <w:t>, sien</w:t>
      </w:r>
      <w:r w:rsidR="004042BB">
        <w:rPr>
          <w:lang w:val="es-419"/>
        </w:rPr>
        <w:t>d</w:t>
      </w:r>
      <w:r w:rsidR="00AE0E5E">
        <w:rPr>
          <w:lang w:val="es-419"/>
        </w:rPr>
        <w:t xml:space="preserve">o estos valores la propuesta para un </w:t>
      </w:r>
      <w:r w:rsidR="0031489A">
        <w:rPr>
          <w:lang w:val="es-419"/>
        </w:rPr>
        <w:t>prediseño</w:t>
      </w:r>
      <w:r w:rsidR="00AE0E5E">
        <w:rPr>
          <w:lang w:val="es-419"/>
        </w:rPr>
        <w:t xml:space="preserve"> económico</w:t>
      </w:r>
      <w:r w:rsidR="00715ABF">
        <w:rPr>
          <w:lang w:val="es-419"/>
        </w:rPr>
        <w:t>.</w:t>
      </w:r>
    </w:p>
    <w:p w14:paraId="6E39D427" w14:textId="47DA6F22" w:rsidR="00E36481" w:rsidRDefault="00F57FF9" w:rsidP="009612FA">
      <w:pPr>
        <w:pStyle w:val="Heading2"/>
        <w:numPr>
          <w:ilvl w:val="0"/>
          <w:numId w:val="0"/>
        </w:numPr>
        <w:ind w:left="720" w:hanging="720"/>
      </w:pPr>
      <w:bookmarkStart w:id="187" w:name="_Toc69219397"/>
      <w:bookmarkStart w:id="188" w:name="_Ref69819645"/>
      <w:r>
        <w:t>B</w:t>
      </w:r>
      <w:r w:rsidR="00D967D7" w:rsidRPr="00C26235">
        <w:t>.</w:t>
      </w:r>
      <w:r w:rsidR="00816F22">
        <w:t>0</w:t>
      </w:r>
      <w:r w:rsidR="00D967D7">
        <w:t>.</w:t>
      </w:r>
      <w:r w:rsidR="00D967D7" w:rsidRPr="00C26235">
        <w:tab/>
      </w:r>
      <w:r w:rsidR="00816F22">
        <w:t>Enunciado del proyecto</w:t>
      </w:r>
      <w:bookmarkEnd w:id="187"/>
      <w:bookmarkEnd w:id="188"/>
    </w:p>
    <w:p w14:paraId="39B085E9" w14:textId="77777777" w:rsidR="00816F22" w:rsidRPr="00461D56" w:rsidRDefault="00816F22" w:rsidP="00816F22">
      <w:pPr>
        <w:rPr>
          <w:lang w:val="es-419"/>
        </w:rPr>
      </w:pPr>
      <w:r w:rsidRPr="00461D56">
        <w:rPr>
          <w:lang w:val="es-419"/>
        </w:rPr>
        <w:t>Para la demostración del programa, se define el siguiente proyecto:</w:t>
      </w:r>
    </w:p>
    <w:p w14:paraId="440E1628" w14:textId="77777777" w:rsidR="00816F22" w:rsidRDefault="00816F22" w:rsidP="00816F22">
      <w:pPr>
        <w:rPr>
          <w:lang w:val="es-419"/>
        </w:rPr>
      </w:pPr>
      <w:r w:rsidRPr="00461D56">
        <w:rPr>
          <w:lang w:val="es-419"/>
        </w:rPr>
        <w:t>Calcular una estructura de marcos resistentes a momento que cuente con 4 pisos y 3 vanos por marco, teniendo la estructura un total de 4 marcos distanciados 7 metros entre sí</w:t>
      </w:r>
      <w:r>
        <w:rPr>
          <w:lang w:val="es-419"/>
        </w:rPr>
        <w:t>. La altura entre piso es de 3 metros y cada vano tiene un acho de 7 metros. Se requieren espesores de losa de 15 centímetros</w:t>
      </w:r>
      <w:r w:rsidRPr="00461D56">
        <w:rPr>
          <w:lang w:val="es-419"/>
        </w:rPr>
        <w:t>. La estructura es doblemente simétrica, por lo que se desprecia cualquier efecto producto de una torsión accidental</w:t>
      </w:r>
      <w:r>
        <w:rPr>
          <w:lang w:val="es-419"/>
        </w:rPr>
        <w:t>. La estructura se proyecta en un suelo tipo E, zona sísmica 3 y la edificación está destinada al uso habitacional, estimándose una sobrecarga para todos los pisos de la estructura de 500 kg/m</w:t>
      </w:r>
      <w:r>
        <w:rPr>
          <w:vertAlign w:val="superscript"/>
          <w:lang w:val="es-419"/>
        </w:rPr>
        <w:t>2</w:t>
      </w:r>
      <w:r>
        <w:rPr>
          <w:lang w:val="es-419"/>
        </w:rPr>
        <w:t>.</w:t>
      </w:r>
    </w:p>
    <w:p w14:paraId="3089D496" w14:textId="37627911" w:rsidR="007432AA" w:rsidRDefault="00E36481" w:rsidP="009612FA">
      <w:pPr>
        <w:pStyle w:val="Heading2"/>
        <w:numPr>
          <w:ilvl w:val="0"/>
          <w:numId w:val="0"/>
        </w:numPr>
        <w:ind w:left="720" w:hanging="720"/>
      </w:pPr>
      <w:bookmarkStart w:id="189" w:name="_Toc69219398"/>
      <w:r>
        <w:t>B.1.</w:t>
      </w:r>
      <w:r>
        <w:tab/>
      </w:r>
      <w:r w:rsidR="00134C83">
        <w:t>Configuración</w:t>
      </w:r>
      <w:r w:rsidR="00C75A8A">
        <w:t xml:space="preserve"> del proyecto</w:t>
      </w:r>
      <w:bookmarkEnd w:id="189"/>
    </w:p>
    <w:p w14:paraId="580E2D61" w14:textId="2333EFC2" w:rsidR="0024232E" w:rsidRDefault="00B06A13" w:rsidP="00E36481">
      <w:pPr>
        <w:rPr>
          <w:lang w:val="es-419"/>
        </w:rPr>
      </w:pPr>
      <w:r>
        <w:rPr>
          <w:lang w:val="es-419"/>
        </w:rPr>
        <w:t xml:space="preserve">Inicialmente </w:t>
      </w:r>
      <w:r w:rsidR="00336EA8">
        <w:rPr>
          <w:lang w:val="es-419"/>
        </w:rPr>
        <w:t>se</w:t>
      </w:r>
      <w:r w:rsidR="0001495A">
        <w:rPr>
          <w:lang w:val="es-419"/>
        </w:rPr>
        <w:t xml:space="preserve"> ejecuta el programa para generar el espacio de trabajo con los </w:t>
      </w:r>
      <w:r w:rsidR="00BF3879">
        <w:rPr>
          <w:lang w:val="es-419"/>
        </w:rPr>
        <w:t xml:space="preserve">valores por defecto. En el archivo </w:t>
      </w:r>
      <w:r w:rsidR="00BF3879">
        <w:rPr>
          <w:i/>
          <w:iCs/>
          <w:lang w:val="es-419"/>
        </w:rPr>
        <w:t>input.txt</w:t>
      </w:r>
      <w:r w:rsidR="00BF3879">
        <w:rPr>
          <w:lang w:val="es-419"/>
        </w:rPr>
        <w:t xml:space="preserve"> generado se </w:t>
      </w:r>
      <w:r w:rsidR="00827309">
        <w:rPr>
          <w:lang w:val="es-419"/>
        </w:rPr>
        <w:t>agregan las condiciones del enunciado</w:t>
      </w:r>
      <w:r w:rsidR="005B2627">
        <w:rPr>
          <w:lang w:val="es-419"/>
        </w:rPr>
        <w:t xml:space="preserve"> teniendo en cuenta las unidades que exige el programa para </w:t>
      </w:r>
      <w:r w:rsidR="009F69EC">
        <w:rPr>
          <w:lang w:val="es-419"/>
        </w:rPr>
        <w:t>el ingreso de los datos de entrada</w:t>
      </w:r>
      <w:r w:rsidR="009F6F5A">
        <w:rPr>
          <w:lang w:val="es-419"/>
        </w:rPr>
        <w:t xml:space="preserve">. Se dejan por defecto los perfiles iniciales, el </w:t>
      </w:r>
      <w:r w:rsidR="009612FA">
        <w:rPr>
          <w:lang w:val="es-419"/>
        </w:rPr>
        <w:t>módulo</w:t>
      </w:r>
      <w:r w:rsidR="009F6F5A">
        <w:rPr>
          <w:lang w:val="es-419"/>
        </w:rPr>
        <w:t xml:space="preserve"> de poisson </w:t>
      </w:r>
      <w:r w:rsidR="00FB2E36">
        <w:rPr>
          <w:lang w:val="es-419"/>
        </w:rPr>
        <w:t xml:space="preserve">y el resto </w:t>
      </w:r>
      <w:r w:rsidR="00713A50">
        <w:rPr>
          <w:lang w:val="es-419"/>
        </w:rPr>
        <w:t>se rellena manualmente</w:t>
      </w:r>
      <w:r w:rsidR="0024232E">
        <w:rPr>
          <w:lang w:val="es-419"/>
        </w:rPr>
        <w:t>.</w:t>
      </w:r>
    </w:p>
    <w:p w14:paraId="4D66F72C" w14:textId="3B9D0F7D" w:rsidR="00E36481" w:rsidRDefault="00E502A0" w:rsidP="00E36481">
      <w:pPr>
        <w:rPr>
          <w:lang w:val="es-419"/>
        </w:rPr>
      </w:pPr>
      <w:r>
        <w:rPr>
          <w:lang w:val="es-419"/>
        </w:rPr>
        <w:lastRenderedPageBreak/>
        <w:t xml:space="preserve">Se verifican las condiciones para usar el método estático en </w:t>
      </w:r>
      <w:r w:rsidR="00444163">
        <w:rPr>
          <w:lang w:val="es-419"/>
        </w:rPr>
        <w:t xml:space="preserve">el </w:t>
      </w:r>
      <w:r w:rsidR="00E41EA2">
        <w:rPr>
          <w:lang w:val="es-419"/>
        </w:rPr>
        <w:t>ítem</w:t>
      </w:r>
      <w:r w:rsidR="00444163">
        <w:rPr>
          <w:lang w:val="es-419"/>
        </w:rPr>
        <w:t xml:space="preserve"> 6.2.1 de </w:t>
      </w:r>
      <w:r>
        <w:rPr>
          <w:lang w:val="es-419"/>
        </w:rPr>
        <w:t xml:space="preserve">la norma </w:t>
      </w:r>
      <w:r w:rsidR="00E732D6">
        <w:rPr>
          <w:lang w:val="es-419"/>
        </w:rPr>
        <w:t>NCh 433.</w:t>
      </w:r>
      <w:r w:rsidR="00024ADE">
        <w:rPr>
          <w:lang w:val="es-419"/>
        </w:rPr>
        <w:t xml:space="preserve"> </w:t>
      </w:r>
      <w:r w:rsidR="00BC5138">
        <w:rPr>
          <w:lang w:val="es-419"/>
        </w:rPr>
        <w:t xml:space="preserve">La estructura cumple con el criterio </w:t>
      </w:r>
      <w:r w:rsidR="002D2959">
        <w:rPr>
          <w:lang w:val="es-419"/>
        </w:rPr>
        <w:t>b)</w:t>
      </w:r>
      <w:r w:rsidR="001C6475">
        <w:rPr>
          <w:lang w:val="es-419"/>
        </w:rPr>
        <w:t xml:space="preserve">, no </w:t>
      </w:r>
      <w:r w:rsidR="00E41EA2">
        <w:rPr>
          <w:lang w:val="es-419"/>
        </w:rPr>
        <w:t>más</w:t>
      </w:r>
      <w:r w:rsidR="001C6475">
        <w:rPr>
          <w:lang w:val="es-419"/>
        </w:rPr>
        <w:t xml:space="preserve"> de 5 pisos y menos de 20 metros </w:t>
      </w:r>
      <w:r w:rsidR="00434BB1">
        <w:rPr>
          <w:lang w:val="es-419"/>
        </w:rPr>
        <w:t>de altura</w:t>
      </w:r>
      <w:r w:rsidR="00CD46E5">
        <w:rPr>
          <w:lang w:val="es-419"/>
        </w:rPr>
        <w:t>. Se procede a llenar e</w:t>
      </w:r>
      <w:r w:rsidR="0024232E">
        <w:rPr>
          <w:lang w:val="es-419"/>
        </w:rPr>
        <w:t>l archivo con los datos de entrada</w:t>
      </w:r>
      <w:r w:rsidR="00E41EA2">
        <w:rPr>
          <w:lang w:val="es-419"/>
        </w:rPr>
        <w:t>, el que</w:t>
      </w:r>
      <w:r w:rsidR="0024232E">
        <w:rPr>
          <w:lang w:val="es-419"/>
        </w:rPr>
        <w:t xml:space="preserve"> se ve como se presenta a </w:t>
      </w:r>
      <w:r w:rsidR="00DD12E7">
        <w:rPr>
          <w:lang w:val="es-419"/>
        </w:rPr>
        <w:t>continuación</w:t>
      </w:r>
      <w:r w:rsidR="00E36481">
        <w:rPr>
          <w:lang w:val="es-419"/>
        </w:rPr>
        <w:t>:</w:t>
      </w:r>
    </w:p>
    <w:p w14:paraId="02253A51" w14:textId="77777777" w:rsidR="00E36481" w:rsidRDefault="00E36481" w:rsidP="00E36481">
      <w:pPr>
        <w:spacing w:after="0"/>
        <w:jc w:val="center"/>
        <w:rPr>
          <w:lang w:val="es-419"/>
        </w:rPr>
      </w:pPr>
      <w:r>
        <w:rPr>
          <w:noProof/>
        </w:rPr>
        <w:drawing>
          <wp:inline distT="0" distB="0" distL="0" distR="0" wp14:anchorId="4E20B2AD" wp14:editId="57736FF0">
            <wp:extent cx="2447925" cy="3705225"/>
            <wp:effectExtent l="0" t="0" r="9525"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4"/>
                    <a:stretch>
                      <a:fillRect/>
                    </a:stretch>
                  </pic:blipFill>
                  <pic:spPr>
                    <a:xfrm>
                      <a:off x="0" y="0"/>
                      <a:ext cx="2447925" cy="3705225"/>
                    </a:xfrm>
                    <a:prstGeom prst="rect">
                      <a:avLst/>
                    </a:prstGeom>
                  </pic:spPr>
                </pic:pic>
              </a:graphicData>
            </a:graphic>
          </wp:inline>
        </w:drawing>
      </w:r>
    </w:p>
    <w:p w14:paraId="693AD50B" w14:textId="376F48A7" w:rsidR="00E36481" w:rsidRDefault="00E36481" w:rsidP="00E36481">
      <w:pPr>
        <w:pStyle w:val="TipoFigura"/>
      </w:pPr>
      <w:bookmarkStart w:id="190" w:name="_Toc69822305"/>
      <w:r>
        <w:t xml:space="preserve">Figura </w:t>
      </w:r>
      <w:r>
        <w:fldChar w:fldCharType="begin"/>
      </w:r>
      <w:r>
        <w:instrText xml:space="preserve"> SEQ Figura \* ARABIC </w:instrText>
      </w:r>
      <w:r>
        <w:fldChar w:fldCharType="separate"/>
      </w:r>
      <w:r w:rsidR="00A15F7D">
        <w:rPr>
          <w:noProof/>
        </w:rPr>
        <w:t>28</w:t>
      </w:r>
      <w:r>
        <w:fldChar w:fldCharType="end"/>
      </w:r>
      <w:r>
        <w:t>: Datos de entrada, marco de prueba.</w:t>
      </w:r>
      <w:bookmarkEnd w:id="190"/>
    </w:p>
    <w:p w14:paraId="110BF9DE" w14:textId="77777777" w:rsidR="00E36481" w:rsidRPr="00C7062B" w:rsidRDefault="00E36481" w:rsidP="00E36481"/>
    <w:p w14:paraId="633754F7" w14:textId="137D6F3A" w:rsidR="007D5E81" w:rsidRPr="00461D56" w:rsidRDefault="00E36481" w:rsidP="00E36481">
      <w:pPr>
        <w:rPr>
          <w:lang w:val="es-419"/>
        </w:rPr>
      </w:pPr>
      <w:r>
        <w:t>Hay que tener presente que β-</w:t>
      </w:r>
      <w:r w:rsidRPr="00CD7C52">
        <w:rPr>
          <w:lang w:val="en-US"/>
        </w:rPr>
        <w:t>beam</w:t>
      </w:r>
      <w:r>
        <w:t xml:space="preserve"> realiza un proceso iterativo previo a dar los resultados finales para presentar al usuario, por lo que los datos que se exponen a continuación son datos intermedios extraídos durante el tiempo de ejecución del código intervenido en un IDE (</w:t>
      </w:r>
      <w:r w:rsidRPr="00CD7C52">
        <w:rPr>
          <w:i/>
          <w:iCs/>
          <w:lang w:val="en-US"/>
        </w:rPr>
        <w:t>integrated development environment</w:t>
      </w:r>
      <w:r>
        <w:t>).</w:t>
      </w:r>
    </w:p>
    <w:p w14:paraId="427CAA61" w14:textId="004A0B0C" w:rsidR="0031489A" w:rsidRDefault="00A23AD2" w:rsidP="009612FA">
      <w:pPr>
        <w:pStyle w:val="Heading2"/>
        <w:numPr>
          <w:ilvl w:val="0"/>
          <w:numId w:val="0"/>
        </w:numPr>
        <w:ind w:left="720" w:hanging="720"/>
      </w:pPr>
      <w:bookmarkStart w:id="191" w:name="_Toc69219399"/>
      <w:r>
        <w:lastRenderedPageBreak/>
        <w:t>B.2.</w:t>
      </w:r>
      <w:r>
        <w:tab/>
      </w:r>
      <w:r w:rsidR="00134C83">
        <w:t>Comprobación de esfuerzos</w:t>
      </w:r>
      <w:bookmarkEnd w:id="191"/>
    </w:p>
    <w:p w14:paraId="2CBC4396" w14:textId="77777777" w:rsidR="00E935D1" w:rsidRDefault="00E935D1" w:rsidP="00E935D1">
      <w:pPr>
        <w:rPr>
          <w:lang w:val="es-419"/>
        </w:rPr>
      </w:pPr>
      <w:r>
        <w:rPr>
          <w:lang w:val="es-419"/>
        </w:rPr>
        <w:t>Para contrastar algunos resultados respecto de los obtenidos con β-</w:t>
      </w:r>
      <w:r w:rsidRPr="00CD7C52">
        <w:rPr>
          <w:lang w:val="en-US"/>
        </w:rPr>
        <w:t>beam</w:t>
      </w:r>
      <w:r>
        <w:rPr>
          <w:lang w:val="en-US"/>
        </w:rPr>
        <w:t>,</w:t>
      </w:r>
      <w:r w:rsidRPr="0020440B">
        <w:rPr>
          <w:lang w:val="es-419"/>
        </w:rPr>
        <w:t xml:space="preserve"> </w:t>
      </w:r>
      <w:r>
        <w:rPr>
          <w:lang w:val="es-419"/>
        </w:rPr>
        <w:t>se utilizó el programa en su versión demo, RISA-3D. El modelo se ve a continuación, considerando los perfiles iniciales en base a las dimensiones máximas establecidas en los datos de entrada (vigas de 40 cm por 90 cm y columnas de 90 cm):</w:t>
      </w:r>
    </w:p>
    <w:p w14:paraId="4D799A2C" w14:textId="77777777" w:rsidR="00E935D1" w:rsidRDefault="00E935D1" w:rsidP="00E935D1">
      <w:pPr>
        <w:spacing w:after="0"/>
        <w:jc w:val="center"/>
        <w:rPr>
          <w:lang w:val="es-419"/>
        </w:rPr>
      </w:pPr>
      <w:r>
        <w:rPr>
          <w:noProof/>
          <w:lang w:val="es-419"/>
        </w:rPr>
        <w:drawing>
          <wp:inline distT="0" distB="0" distL="0" distR="0" wp14:anchorId="73D7BA97" wp14:editId="361E251F">
            <wp:extent cx="4635796" cy="2607439"/>
            <wp:effectExtent l="0" t="0" r="0" b="254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1673" cy="2633243"/>
                    </a:xfrm>
                    <a:prstGeom prst="rect">
                      <a:avLst/>
                    </a:prstGeom>
                    <a:noFill/>
                    <a:ln>
                      <a:noFill/>
                    </a:ln>
                  </pic:spPr>
                </pic:pic>
              </a:graphicData>
            </a:graphic>
          </wp:inline>
        </w:drawing>
      </w:r>
    </w:p>
    <w:p w14:paraId="4D1C6B2A" w14:textId="77777777" w:rsidR="00E935D1" w:rsidRDefault="00E935D1" w:rsidP="00E935D1">
      <w:pPr>
        <w:spacing w:before="0" w:after="0"/>
        <w:jc w:val="center"/>
        <w:rPr>
          <w:lang w:val="es-419"/>
        </w:rPr>
      </w:pPr>
      <w:r>
        <w:rPr>
          <w:noProof/>
          <w:lang w:val="es-419"/>
        </w:rPr>
        <w:drawing>
          <wp:inline distT="0" distB="0" distL="0" distR="0" wp14:anchorId="3D82F040" wp14:editId="6347A6DB">
            <wp:extent cx="4731489" cy="26703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1847" cy="2698784"/>
                    </a:xfrm>
                    <a:prstGeom prst="rect">
                      <a:avLst/>
                    </a:prstGeom>
                    <a:noFill/>
                    <a:ln>
                      <a:noFill/>
                    </a:ln>
                  </pic:spPr>
                </pic:pic>
              </a:graphicData>
            </a:graphic>
          </wp:inline>
        </w:drawing>
      </w:r>
    </w:p>
    <w:p w14:paraId="56481AA6" w14:textId="2780CE9B" w:rsidR="00E935D1" w:rsidRDefault="00E935D1" w:rsidP="00E935D1">
      <w:pPr>
        <w:pStyle w:val="TipoFigura"/>
      </w:pPr>
      <w:bookmarkStart w:id="192" w:name="_Toc69822306"/>
      <w:r>
        <w:t xml:space="preserve">Figura </w:t>
      </w:r>
      <w:r>
        <w:fldChar w:fldCharType="begin"/>
      </w:r>
      <w:r>
        <w:instrText xml:space="preserve"> SEQ Figura \* ARABIC </w:instrText>
      </w:r>
      <w:r>
        <w:fldChar w:fldCharType="separate"/>
      </w:r>
      <w:r w:rsidR="00A15F7D">
        <w:rPr>
          <w:noProof/>
        </w:rPr>
        <w:t>29</w:t>
      </w:r>
      <w:r>
        <w:fldChar w:fldCharType="end"/>
      </w:r>
      <w:r>
        <w:t>: Modelo</w:t>
      </w:r>
      <w:r>
        <w:rPr>
          <w:lang w:val="en-US"/>
        </w:rPr>
        <w:t xml:space="preserve"> de</w:t>
      </w:r>
      <w:r>
        <w:t xml:space="preserve"> marco</w:t>
      </w:r>
      <w:r>
        <w:rPr>
          <w:lang w:val="en-US"/>
        </w:rPr>
        <w:t xml:space="preserve"> </w:t>
      </w:r>
      <w:r w:rsidRPr="0082445C">
        <w:rPr>
          <w:lang w:val="es-419"/>
        </w:rPr>
        <w:t>inicial</w:t>
      </w:r>
      <w:r>
        <w:t>, RISA-3D.</w:t>
      </w:r>
      <w:bookmarkEnd w:id="192"/>
    </w:p>
    <w:p w14:paraId="27333DD4" w14:textId="77777777" w:rsidR="00E935D1" w:rsidRDefault="00E935D1" w:rsidP="00E935D1"/>
    <w:p w14:paraId="1DE78B79" w14:textId="3DBCE17A" w:rsidR="00020785" w:rsidRDefault="00A80DB8" w:rsidP="00E935D1">
      <w:r>
        <w:lastRenderedPageBreak/>
        <w:t>L</w:t>
      </w:r>
      <w:r w:rsidR="005A3AAB">
        <w:t>a</w:t>
      </w:r>
      <w:r>
        <w:t xml:space="preserve">s cargas </w:t>
      </w:r>
      <w:r w:rsidR="005A3AAB">
        <w:t xml:space="preserve">por categoría </w:t>
      </w:r>
      <w:r>
        <w:t>se presentan a continuación:</w:t>
      </w:r>
    </w:p>
    <w:p w14:paraId="5D28CCF7" w14:textId="2337846F" w:rsidR="005A3AAB" w:rsidRDefault="004C7CCA" w:rsidP="008B3BFE">
      <w:pPr>
        <w:spacing w:after="0"/>
        <w:jc w:val="center"/>
      </w:pPr>
      <w:r w:rsidRPr="004C7CCA">
        <w:rPr>
          <w:noProof/>
        </w:rPr>
        <w:drawing>
          <wp:inline distT="0" distB="0" distL="0" distR="0" wp14:anchorId="23E05CAF" wp14:editId="0698EAEC">
            <wp:extent cx="5612130" cy="2987675"/>
            <wp:effectExtent l="0" t="0" r="7620" b="3175"/>
            <wp:docPr id="61" name="Picture 6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imeline&#10;&#10;Description automatically generated"/>
                    <pic:cNvPicPr/>
                  </pic:nvPicPr>
                  <pic:blipFill>
                    <a:blip r:embed="rId77"/>
                    <a:stretch>
                      <a:fillRect/>
                    </a:stretch>
                  </pic:blipFill>
                  <pic:spPr>
                    <a:xfrm>
                      <a:off x="0" y="0"/>
                      <a:ext cx="5612130" cy="2987675"/>
                    </a:xfrm>
                    <a:prstGeom prst="rect">
                      <a:avLst/>
                    </a:prstGeom>
                  </pic:spPr>
                </pic:pic>
              </a:graphicData>
            </a:graphic>
          </wp:inline>
        </w:drawing>
      </w:r>
    </w:p>
    <w:p w14:paraId="47EB4464" w14:textId="33D45EA8" w:rsidR="004C7CCA" w:rsidRDefault="002C0F21" w:rsidP="008B3BFE">
      <w:pPr>
        <w:pStyle w:val="TipoFigura"/>
      </w:pPr>
      <w:bookmarkStart w:id="193" w:name="_Toc69822307"/>
      <w:r>
        <w:t xml:space="preserve">Figura </w:t>
      </w:r>
      <w:r>
        <w:fldChar w:fldCharType="begin"/>
      </w:r>
      <w:r>
        <w:instrText xml:space="preserve"> SEQ Figura \* ARABIC </w:instrText>
      </w:r>
      <w:r>
        <w:fldChar w:fldCharType="separate"/>
      </w:r>
      <w:r w:rsidR="00A15F7D">
        <w:rPr>
          <w:noProof/>
        </w:rPr>
        <w:t>30</w:t>
      </w:r>
      <w:r>
        <w:fldChar w:fldCharType="end"/>
      </w:r>
      <w:r>
        <w:t>: Cargas muertas</w:t>
      </w:r>
      <w:r w:rsidR="003C7DC2">
        <w:t xml:space="preserve"> totales</w:t>
      </w:r>
      <w:r w:rsidR="008B3BFE">
        <w:t>, RISA-3D.</w:t>
      </w:r>
      <w:bookmarkEnd w:id="193"/>
    </w:p>
    <w:p w14:paraId="714A737B" w14:textId="77777777" w:rsidR="008B3BFE" w:rsidRDefault="008B3BFE" w:rsidP="008B3BFE"/>
    <w:p w14:paraId="21DD1E47" w14:textId="62DE6433" w:rsidR="008B3BFE" w:rsidRDefault="00A1480D" w:rsidP="00A30E20">
      <w:pPr>
        <w:spacing w:after="0"/>
        <w:jc w:val="center"/>
      </w:pPr>
      <w:r w:rsidRPr="00A1480D">
        <w:rPr>
          <w:noProof/>
        </w:rPr>
        <w:drawing>
          <wp:inline distT="0" distB="0" distL="0" distR="0" wp14:anchorId="08B6EC25" wp14:editId="7F1E263E">
            <wp:extent cx="5612130" cy="2973705"/>
            <wp:effectExtent l="0" t="0" r="7620" b="0"/>
            <wp:docPr id="62" name="Picture 6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alendar&#10;&#10;Description automatically generated"/>
                    <pic:cNvPicPr/>
                  </pic:nvPicPr>
                  <pic:blipFill>
                    <a:blip r:embed="rId78"/>
                    <a:stretch>
                      <a:fillRect/>
                    </a:stretch>
                  </pic:blipFill>
                  <pic:spPr>
                    <a:xfrm>
                      <a:off x="0" y="0"/>
                      <a:ext cx="5612130" cy="2973705"/>
                    </a:xfrm>
                    <a:prstGeom prst="rect">
                      <a:avLst/>
                    </a:prstGeom>
                  </pic:spPr>
                </pic:pic>
              </a:graphicData>
            </a:graphic>
          </wp:inline>
        </w:drawing>
      </w:r>
    </w:p>
    <w:p w14:paraId="2A9E78D6" w14:textId="4B30B5B0" w:rsidR="00A1480D" w:rsidRDefault="00A1480D" w:rsidP="00A30E20">
      <w:pPr>
        <w:pStyle w:val="TipoFigura"/>
      </w:pPr>
      <w:bookmarkStart w:id="194" w:name="_Toc69822308"/>
      <w:r>
        <w:t xml:space="preserve">Figura </w:t>
      </w:r>
      <w:r>
        <w:fldChar w:fldCharType="begin"/>
      </w:r>
      <w:r>
        <w:instrText xml:space="preserve"> SEQ Figura \* ARABIC </w:instrText>
      </w:r>
      <w:r>
        <w:fldChar w:fldCharType="separate"/>
      </w:r>
      <w:r w:rsidR="00A15F7D">
        <w:rPr>
          <w:noProof/>
        </w:rPr>
        <w:t>31</w:t>
      </w:r>
      <w:r>
        <w:fldChar w:fldCharType="end"/>
      </w:r>
      <w:r>
        <w:t>: Cargas vivas totales</w:t>
      </w:r>
      <w:r w:rsidR="00A30E20">
        <w:t>, RISA-3D.</w:t>
      </w:r>
      <w:bookmarkEnd w:id="194"/>
    </w:p>
    <w:p w14:paraId="28EAA835" w14:textId="77777777" w:rsidR="00A30E20" w:rsidRPr="00A30E20" w:rsidRDefault="00A30E20" w:rsidP="00A30E20"/>
    <w:p w14:paraId="0EE607A4" w14:textId="72D5567E" w:rsidR="00B25074" w:rsidRDefault="0031121A" w:rsidP="00020785">
      <w:pPr>
        <w:spacing w:after="0"/>
        <w:jc w:val="center"/>
        <w:rPr>
          <w:lang w:val="es-419"/>
        </w:rPr>
      </w:pPr>
      <w:r w:rsidRPr="0031121A">
        <w:rPr>
          <w:noProof/>
          <w:lang w:val="es-419"/>
        </w:rPr>
        <w:lastRenderedPageBreak/>
        <w:drawing>
          <wp:inline distT="0" distB="0" distL="0" distR="0" wp14:anchorId="7D641721" wp14:editId="3A960EF2">
            <wp:extent cx="4762500" cy="2321436"/>
            <wp:effectExtent l="0" t="0" r="0" b="3175"/>
            <wp:docPr id="60" name="Picture 60"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box and whisker chart&#10;&#10;Description automatically generated"/>
                    <pic:cNvPicPr/>
                  </pic:nvPicPr>
                  <pic:blipFill>
                    <a:blip r:embed="rId79"/>
                    <a:stretch>
                      <a:fillRect/>
                    </a:stretch>
                  </pic:blipFill>
                  <pic:spPr>
                    <a:xfrm>
                      <a:off x="0" y="0"/>
                      <a:ext cx="4771239" cy="2325696"/>
                    </a:xfrm>
                    <a:prstGeom prst="rect">
                      <a:avLst/>
                    </a:prstGeom>
                  </pic:spPr>
                </pic:pic>
              </a:graphicData>
            </a:graphic>
          </wp:inline>
        </w:drawing>
      </w:r>
    </w:p>
    <w:p w14:paraId="7B42AD5B" w14:textId="184939E5" w:rsidR="00020785" w:rsidRDefault="00020785" w:rsidP="00020785">
      <w:pPr>
        <w:pStyle w:val="TipoFigura"/>
      </w:pPr>
      <w:bookmarkStart w:id="195" w:name="_Toc69822309"/>
      <w:r>
        <w:t xml:space="preserve">Figura </w:t>
      </w:r>
      <w:r>
        <w:fldChar w:fldCharType="begin"/>
      </w:r>
      <w:r>
        <w:instrText xml:space="preserve"> SEQ Figura \* ARABIC </w:instrText>
      </w:r>
      <w:r>
        <w:fldChar w:fldCharType="separate"/>
      </w:r>
      <w:r w:rsidR="00A15F7D">
        <w:rPr>
          <w:noProof/>
        </w:rPr>
        <w:t>32</w:t>
      </w:r>
      <w:r>
        <w:fldChar w:fldCharType="end"/>
      </w:r>
      <w:r>
        <w:t>: Fuerzas sísmicas, RISA-3D.</w:t>
      </w:r>
      <w:bookmarkEnd w:id="195"/>
    </w:p>
    <w:p w14:paraId="352E95DF" w14:textId="77777777" w:rsidR="00020785" w:rsidRDefault="00020785" w:rsidP="00020785">
      <w:pPr>
        <w:rPr>
          <w:lang w:val="es-419"/>
        </w:rPr>
      </w:pPr>
    </w:p>
    <w:p w14:paraId="6964B6BE" w14:textId="77777777" w:rsidR="00B8700B" w:rsidRDefault="00B8700B" w:rsidP="00020785">
      <w:pPr>
        <w:rPr>
          <w:lang w:val="es-419"/>
        </w:rPr>
      </w:pPr>
    </w:p>
    <w:p w14:paraId="6CFDBE45" w14:textId="26027FAC" w:rsidR="004156D0" w:rsidRDefault="004156D0" w:rsidP="00B8700B">
      <w:pPr>
        <w:spacing w:after="0"/>
        <w:rPr>
          <w:lang w:val="es-419"/>
        </w:rPr>
      </w:pPr>
      <w:r w:rsidRPr="004156D0">
        <w:rPr>
          <w:noProof/>
          <w:lang w:val="es-419"/>
        </w:rPr>
        <w:drawing>
          <wp:inline distT="0" distB="0" distL="0" distR="0" wp14:anchorId="48E8B5E9" wp14:editId="065B936A">
            <wp:extent cx="5612130" cy="2945765"/>
            <wp:effectExtent l="0" t="0" r="7620" b="6985"/>
            <wp:docPr id="63" name="Picture 6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imeline&#10;&#10;Description automatically generated with medium confidence"/>
                    <pic:cNvPicPr/>
                  </pic:nvPicPr>
                  <pic:blipFill>
                    <a:blip r:embed="rId80"/>
                    <a:stretch>
                      <a:fillRect/>
                    </a:stretch>
                  </pic:blipFill>
                  <pic:spPr>
                    <a:xfrm>
                      <a:off x="0" y="0"/>
                      <a:ext cx="5612130" cy="2945765"/>
                    </a:xfrm>
                    <a:prstGeom prst="rect">
                      <a:avLst/>
                    </a:prstGeom>
                  </pic:spPr>
                </pic:pic>
              </a:graphicData>
            </a:graphic>
          </wp:inline>
        </w:drawing>
      </w:r>
    </w:p>
    <w:p w14:paraId="3D3F994B" w14:textId="56F58293" w:rsidR="004156D0" w:rsidRDefault="004156D0" w:rsidP="00B8700B">
      <w:pPr>
        <w:pStyle w:val="TipoFigura"/>
      </w:pPr>
      <w:bookmarkStart w:id="196" w:name="_Toc69822310"/>
      <w:r>
        <w:t xml:space="preserve">Figura </w:t>
      </w:r>
      <w:r>
        <w:fldChar w:fldCharType="begin"/>
      </w:r>
      <w:r>
        <w:instrText xml:space="preserve"> SEQ Figura \* ARABIC </w:instrText>
      </w:r>
      <w:r>
        <w:fldChar w:fldCharType="separate"/>
      </w:r>
      <w:r w:rsidR="00A15F7D">
        <w:rPr>
          <w:noProof/>
        </w:rPr>
        <w:t>33</w:t>
      </w:r>
      <w:r>
        <w:fldChar w:fldCharType="end"/>
      </w:r>
      <w:r>
        <w:t xml:space="preserve">: Combinación </w:t>
      </w:r>
      <w:r w:rsidR="00CB637C">
        <w:t>1.2 D + 1.4 E + L, RISA-</w:t>
      </w:r>
      <w:r w:rsidR="00B8700B">
        <w:t>3D.</w:t>
      </w:r>
      <w:bookmarkEnd w:id="196"/>
    </w:p>
    <w:p w14:paraId="15A1B3DE" w14:textId="77777777" w:rsidR="00B8700B" w:rsidRPr="00B8700B" w:rsidRDefault="00B8700B" w:rsidP="00B8700B"/>
    <w:p w14:paraId="5308EEAF" w14:textId="40196C5F" w:rsidR="00DA5AE9" w:rsidRPr="00E63455" w:rsidRDefault="00DA5AE9" w:rsidP="00DA5AE9">
      <w:pPr>
        <w:rPr>
          <w:lang w:val="es-419"/>
        </w:rPr>
      </w:pPr>
      <w:r>
        <w:rPr>
          <w:lang w:val="es-419"/>
        </w:rPr>
        <w:lastRenderedPageBreak/>
        <w:t xml:space="preserve">A continuación, se presentan tablas que muestran </w:t>
      </w:r>
      <w:r w:rsidR="00DB1DB4">
        <w:rPr>
          <w:lang w:val="es-419"/>
        </w:rPr>
        <w:t>los</w:t>
      </w:r>
      <w:r>
        <w:rPr>
          <w:lang w:val="es-419"/>
        </w:rPr>
        <w:t xml:space="preserve"> resultados de los primeros 3 miembros, correspondientes a las 3 primeras columnas, de izquierda a derecha, del primer nivel, </w:t>
      </w:r>
      <w:r w:rsidR="00DB1DB4">
        <w:rPr>
          <w:lang w:val="es-419"/>
        </w:rPr>
        <w:t>para la combinación</w:t>
      </w:r>
      <w:r w:rsidR="00E63455">
        <w:rPr>
          <w:lang w:val="es-419"/>
        </w:rPr>
        <w:t xml:space="preserve"> </w:t>
      </w:r>
      <m:oMath>
        <m:r>
          <w:rPr>
            <w:rFonts w:ascii="Cambria Math" w:hAnsi="Cambria Math"/>
            <w:lang w:val="es-419"/>
          </w:rPr>
          <m:t>1.2 D + 1.4 E + L</m:t>
        </m:r>
      </m:oMath>
      <w:r w:rsidR="00725F0F">
        <w:rPr>
          <w:lang w:val="es-419"/>
        </w:rPr>
        <w:t xml:space="preserve">, </w:t>
      </w:r>
      <w:r>
        <w:rPr>
          <w:lang w:val="es-419"/>
        </w:rPr>
        <w:t>contrastando los resultados de RISA-3D y</w:t>
      </w:r>
      <w:r w:rsidRPr="0080432A">
        <w:rPr>
          <w:lang w:val="es-419"/>
        </w:rPr>
        <w:t xml:space="preserve"> </w:t>
      </w:r>
      <w:r>
        <w:rPr>
          <w:lang w:val="es-419"/>
        </w:rPr>
        <w:t>β-</w:t>
      </w:r>
      <w:r w:rsidRPr="003176DB">
        <w:rPr>
          <w:lang w:val="en-US"/>
        </w:rPr>
        <w:t>beam</w:t>
      </w:r>
      <w:r>
        <w:rPr>
          <w:lang w:val="es-419"/>
        </w:rPr>
        <w:t xml:space="preserve"> respectivamente:</w:t>
      </w:r>
    </w:p>
    <w:p w14:paraId="18B98D9D" w14:textId="01D2A65D" w:rsidR="00DA5AE9" w:rsidRDefault="00C12734" w:rsidP="00DA5AE9">
      <w:pPr>
        <w:spacing w:after="0"/>
        <w:jc w:val="center"/>
        <w:rPr>
          <w:lang w:val="es-419"/>
        </w:rPr>
      </w:pPr>
      <w:r>
        <w:rPr>
          <w:noProof/>
        </w:rPr>
        <w:drawing>
          <wp:inline distT="0" distB="0" distL="0" distR="0" wp14:anchorId="0944E67A" wp14:editId="430C7210">
            <wp:extent cx="5612130" cy="1856105"/>
            <wp:effectExtent l="0" t="0" r="7620" b="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81"/>
                    <a:stretch>
                      <a:fillRect/>
                    </a:stretch>
                  </pic:blipFill>
                  <pic:spPr>
                    <a:xfrm>
                      <a:off x="0" y="0"/>
                      <a:ext cx="5612130" cy="1856105"/>
                    </a:xfrm>
                    <a:prstGeom prst="rect">
                      <a:avLst/>
                    </a:prstGeom>
                  </pic:spPr>
                </pic:pic>
              </a:graphicData>
            </a:graphic>
          </wp:inline>
        </w:drawing>
      </w:r>
    </w:p>
    <w:p w14:paraId="217A71F1" w14:textId="258F2A28" w:rsidR="00DA5AE9" w:rsidRDefault="00DA5AE9" w:rsidP="00DA5AE9">
      <w:pPr>
        <w:pStyle w:val="TipoFigura"/>
      </w:pPr>
      <w:bookmarkStart w:id="197" w:name="_Toc69822311"/>
      <w:r>
        <w:t xml:space="preserve">Figura </w:t>
      </w:r>
      <w:r>
        <w:fldChar w:fldCharType="begin"/>
      </w:r>
      <w:r>
        <w:instrText xml:space="preserve"> SEQ Figura \* ARABIC </w:instrText>
      </w:r>
      <w:r>
        <w:fldChar w:fldCharType="separate"/>
      </w:r>
      <w:r w:rsidR="00A15F7D">
        <w:rPr>
          <w:noProof/>
        </w:rPr>
        <w:t>34</w:t>
      </w:r>
      <w:r>
        <w:fldChar w:fldCharType="end"/>
      </w:r>
      <w:r>
        <w:t>: Esfuerzos internos, RISA-3D.</w:t>
      </w:r>
      <w:bookmarkEnd w:id="197"/>
    </w:p>
    <w:p w14:paraId="7171DCFA" w14:textId="77777777" w:rsidR="00DA5AE9" w:rsidRDefault="00DA5AE9" w:rsidP="00DA5AE9"/>
    <w:p w14:paraId="38374607" w14:textId="0A7846F4" w:rsidR="00DA5AE9" w:rsidRDefault="00660DC2" w:rsidP="00DA5AE9">
      <w:pPr>
        <w:spacing w:after="0"/>
        <w:jc w:val="center"/>
      </w:pPr>
      <w:r>
        <w:rPr>
          <w:noProof/>
        </w:rPr>
        <w:drawing>
          <wp:inline distT="0" distB="0" distL="0" distR="0" wp14:anchorId="4346C06E" wp14:editId="06C515C5">
            <wp:extent cx="4695825" cy="2129008"/>
            <wp:effectExtent l="0" t="0" r="0" b="508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82"/>
                    <a:stretch>
                      <a:fillRect/>
                    </a:stretch>
                  </pic:blipFill>
                  <pic:spPr>
                    <a:xfrm>
                      <a:off x="0" y="0"/>
                      <a:ext cx="4700376" cy="2131071"/>
                    </a:xfrm>
                    <a:prstGeom prst="rect">
                      <a:avLst/>
                    </a:prstGeom>
                  </pic:spPr>
                </pic:pic>
              </a:graphicData>
            </a:graphic>
          </wp:inline>
        </w:drawing>
      </w:r>
    </w:p>
    <w:p w14:paraId="3B8640E7" w14:textId="00CEA146" w:rsidR="00DA5AE9" w:rsidRDefault="00DA5AE9" w:rsidP="00DA5AE9">
      <w:pPr>
        <w:pStyle w:val="TipoFigura"/>
      </w:pPr>
      <w:bookmarkStart w:id="198" w:name="_Toc69822312"/>
      <w:r>
        <w:t xml:space="preserve">Figura </w:t>
      </w:r>
      <w:r>
        <w:fldChar w:fldCharType="begin"/>
      </w:r>
      <w:r>
        <w:instrText xml:space="preserve"> SEQ Figura \* ARABIC </w:instrText>
      </w:r>
      <w:r>
        <w:fldChar w:fldCharType="separate"/>
      </w:r>
      <w:r w:rsidR="00A15F7D">
        <w:rPr>
          <w:noProof/>
        </w:rPr>
        <w:t>35</w:t>
      </w:r>
      <w:r>
        <w:fldChar w:fldCharType="end"/>
      </w:r>
      <w:r>
        <w:t>: Esfuerzos internos, β-</w:t>
      </w:r>
      <w:r w:rsidRPr="00C104D2">
        <w:rPr>
          <w:lang w:val="en-US"/>
        </w:rPr>
        <w:t>beam</w:t>
      </w:r>
      <w:r>
        <w:t>.</w:t>
      </w:r>
      <w:bookmarkEnd w:id="198"/>
    </w:p>
    <w:p w14:paraId="2874A6E6" w14:textId="77777777" w:rsidR="00DA5AE9" w:rsidRDefault="00DA5AE9" w:rsidP="00DA5AE9"/>
    <w:p w14:paraId="1E339C40" w14:textId="72F90FAA" w:rsidR="00DA5AE9" w:rsidRDefault="008D1FC7" w:rsidP="00DA5AE9">
      <w:r>
        <w:t xml:space="preserve">A </w:t>
      </w:r>
      <w:r w:rsidR="004D70C6">
        <w:t>continuación, se presentan parte de los respectivos informes de cada programa</w:t>
      </w:r>
      <w:r w:rsidR="00442631">
        <w:t>, donde se muestran los diagramas de esfuerzo interno</w:t>
      </w:r>
      <w:r w:rsidR="00286B52">
        <w:t xml:space="preserve"> del miembro 2 (columna) y miembro </w:t>
      </w:r>
      <w:r w:rsidR="00456BED">
        <w:t>18</w:t>
      </w:r>
      <w:r w:rsidR="00286B52">
        <w:t xml:space="preserve"> (viga):</w:t>
      </w:r>
    </w:p>
    <w:p w14:paraId="30C93088" w14:textId="77777777" w:rsidR="00286B52" w:rsidRDefault="00286B52" w:rsidP="00DA5AE9"/>
    <w:p w14:paraId="3CFDFCCC" w14:textId="36E4659A" w:rsidR="00DA5AE9" w:rsidRDefault="00575ADC" w:rsidP="00DA5AE9">
      <w:pPr>
        <w:spacing w:before="0" w:after="0"/>
        <w:jc w:val="center"/>
      </w:pPr>
      <w:r>
        <w:rPr>
          <w:noProof/>
        </w:rPr>
        <w:drawing>
          <wp:inline distT="0" distB="0" distL="0" distR="0" wp14:anchorId="326A451C" wp14:editId="6E4A63D2">
            <wp:extent cx="5610225" cy="6057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6057900"/>
                    </a:xfrm>
                    <a:prstGeom prst="rect">
                      <a:avLst/>
                    </a:prstGeom>
                    <a:noFill/>
                    <a:ln>
                      <a:noFill/>
                    </a:ln>
                  </pic:spPr>
                </pic:pic>
              </a:graphicData>
            </a:graphic>
          </wp:inline>
        </w:drawing>
      </w:r>
    </w:p>
    <w:p w14:paraId="76D7E4C4" w14:textId="5A366155" w:rsidR="00DA5AE9" w:rsidRDefault="00DA5AE9" w:rsidP="00DA5AE9">
      <w:pPr>
        <w:pStyle w:val="TipoFigura"/>
      </w:pPr>
      <w:bookmarkStart w:id="199" w:name="_Toc69822313"/>
      <w:r>
        <w:t xml:space="preserve">Figura </w:t>
      </w:r>
      <w:r>
        <w:fldChar w:fldCharType="begin"/>
      </w:r>
      <w:r>
        <w:instrText xml:space="preserve"> SEQ Figura \* ARABIC </w:instrText>
      </w:r>
      <w:r>
        <w:fldChar w:fldCharType="separate"/>
      </w:r>
      <w:r w:rsidR="00A15F7D">
        <w:rPr>
          <w:noProof/>
        </w:rPr>
        <w:t>36</w:t>
      </w:r>
      <w:r>
        <w:fldChar w:fldCharType="end"/>
      </w:r>
      <w:r>
        <w:t>: Reporte miembro 2, columna</w:t>
      </w:r>
      <w:r>
        <w:rPr>
          <w:lang w:val="en-US"/>
        </w:rPr>
        <w:t>, RISA-3D</w:t>
      </w:r>
      <w:r>
        <w:t>.</w:t>
      </w:r>
      <w:bookmarkEnd w:id="199"/>
    </w:p>
    <w:p w14:paraId="5370180E" w14:textId="77777777" w:rsidR="00DA5AE9" w:rsidRDefault="00DA5AE9" w:rsidP="00DA5AE9"/>
    <w:p w14:paraId="47CB6E90" w14:textId="77777777" w:rsidR="00D1016D" w:rsidRDefault="00D1016D" w:rsidP="00DA5AE9">
      <w:pPr>
        <w:spacing w:after="0"/>
        <w:jc w:val="center"/>
        <w:rPr>
          <w:noProof/>
        </w:rPr>
      </w:pPr>
    </w:p>
    <w:p w14:paraId="5719772E" w14:textId="72552723" w:rsidR="00DA5AE9" w:rsidRDefault="00D1016D" w:rsidP="00DA5AE9">
      <w:pPr>
        <w:spacing w:after="0"/>
        <w:jc w:val="center"/>
      </w:pPr>
      <w:r w:rsidRPr="00D1016D">
        <w:rPr>
          <w:noProof/>
        </w:rPr>
        <w:lastRenderedPageBreak/>
        <w:drawing>
          <wp:inline distT="0" distB="0" distL="0" distR="0" wp14:anchorId="17FABDC8" wp14:editId="579E6352">
            <wp:extent cx="4229100" cy="5410200"/>
            <wp:effectExtent l="0" t="0" r="0" b="0"/>
            <wp:docPr id="67" name="Graph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96DAC541-7B7A-43D3-8B79-37D633B846F1}">
                          <asvg:svgBlip xmlns:asvg="http://schemas.microsoft.com/office/drawing/2016/SVG/main" r:embed="rId85"/>
                        </a:ext>
                      </a:extLst>
                    </a:blip>
                    <a:srcRect t="6625" r="8075" b="7846"/>
                    <a:stretch/>
                  </pic:blipFill>
                  <pic:spPr bwMode="auto">
                    <a:xfrm>
                      <a:off x="0" y="0"/>
                      <a:ext cx="4230495" cy="5411985"/>
                    </a:xfrm>
                    <a:prstGeom prst="rect">
                      <a:avLst/>
                    </a:prstGeom>
                    <a:ln>
                      <a:noFill/>
                    </a:ln>
                    <a:extLst>
                      <a:ext uri="{53640926-AAD7-44D8-BBD7-CCE9431645EC}">
                        <a14:shadowObscured xmlns:a14="http://schemas.microsoft.com/office/drawing/2010/main"/>
                      </a:ext>
                    </a:extLst>
                  </pic:spPr>
                </pic:pic>
              </a:graphicData>
            </a:graphic>
          </wp:inline>
        </w:drawing>
      </w:r>
    </w:p>
    <w:p w14:paraId="06FDF668" w14:textId="0F800821" w:rsidR="00DA5AE9" w:rsidRPr="005D4DE8" w:rsidRDefault="00DA5AE9" w:rsidP="00DA5AE9">
      <w:pPr>
        <w:pStyle w:val="TipoFigura"/>
      </w:pPr>
      <w:bookmarkStart w:id="200" w:name="_Toc69822314"/>
      <w:r>
        <w:t xml:space="preserve">Figura </w:t>
      </w:r>
      <w:r>
        <w:fldChar w:fldCharType="begin"/>
      </w:r>
      <w:r>
        <w:instrText xml:space="preserve"> SEQ Figura \* ARABIC </w:instrText>
      </w:r>
      <w:r>
        <w:fldChar w:fldCharType="separate"/>
      </w:r>
      <w:r w:rsidR="00A15F7D">
        <w:rPr>
          <w:noProof/>
        </w:rPr>
        <w:t>37</w:t>
      </w:r>
      <w:r>
        <w:fldChar w:fldCharType="end"/>
      </w:r>
      <w:r>
        <w:t>: Reporte miembro 2, columna, β-</w:t>
      </w:r>
      <w:r w:rsidRPr="00E63455">
        <w:rPr>
          <w:lang w:val="en-US"/>
        </w:rPr>
        <w:t>beam</w:t>
      </w:r>
      <w:r>
        <w:t>.</w:t>
      </w:r>
      <w:bookmarkEnd w:id="200"/>
    </w:p>
    <w:p w14:paraId="57E2AD53" w14:textId="77777777" w:rsidR="00DA5AE9" w:rsidRDefault="00DA5AE9" w:rsidP="00DA5AE9"/>
    <w:p w14:paraId="2E20362D" w14:textId="2D997FF6" w:rsidR="00DA5AE9" w:rsidRDefault="00D53DE5" w:rsidP="00DA5AE9">
      <w:pPr>
        <w:spacing w:after="0"/>
        <w:jc w:val="center"/>
      </w:pPr>
      <w:r>
        <w:rPr>
          <w:noProof/>
        </w:rPr>
        <w:lastRenderedPageBreak/>
        <w:drawing>
          <wp:inline distT="0" distB="0" distL="0" distR="0" wp14:anchorId="3A3F4AB5" wp14:editId="6775CF2B">
            <wp:extent cx="5610225" cy="6067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0225" cy="6067425"/>
                    </a:xfrm>
                    <a:prstGeom prst="rect">
                      <a:avLst/>
                    </a:prstGeom>
                    <a:noFill/>
                    <a:ln>
                      <a:noFill/>
                    </a:ln>
                  </pic:spPr>
                </pic:pic>
              </a:graphicData>
            </a:graphic>
          </wp:inline>
        </w:drawing>
      </w:r>
    </w:p>
    <w:p w14:paraId="24CB1AD7" w14:textId="36C09DD2" w:rsidR="00DA5AE9" w:rsidRDefault="00DA5AE9" w:rsidP="00DA5AE9">
      <w:pPr>
        <w:pStyle w:val="TipoFigura"/>
      </w:pPr>
      <w:bookmarkStart w:id="201" w:name="_Toc69822315"/>
      <w:r>
        <w:t xml:space="preserve">Figura </w:t>
      </w:r>
      <w:r>
        <w:fldChar w:fldCharType="begin"/>
      </w:r>
      <w:r>
        <w:instrText xml:space="preserve"> SEQ Figura \* ARABIC </w:instrText>
      </w:r>
      <w:r>
        <w:fldChar w:fldCharType="separate"/>
      </w:r>
      <w:r w:rsidR="00A15F7D">
        <w:rPr>
          <w:noProof/>
        </w:rPr>
        <w:t>38</w:t>
      </w:r>
      <w:r>
        <w:fldChar w:fldCharType="end"/>
      </w:r>
      <w:r>
        <w:t>: Reporte miembro 18, viga, RISA-3D.</w:t>
      </w:r>
      <w:bookmarkEnd w:id="201"/>
    </w:p>
    <w:p w14:paraId="1ED17051" w14:textId="77777777" w:rsidR="00DA5AE9" w:rsidRDefault="00DA5AE9" w:rsidP="00DA5AE9"/>
    <w:p w14:paraId="63CE8E78" w14:textId="77777777" w:rsidR="00DA5AE9" w:rsidRDefault="00DA5AE9" w:rsidP="00DA5AE9"/>
    <w:p w14:paraId="07116E6D" w14:textId="32F8F9FA" w:rsidR="00134107" w:rsidRDefault="00451EB8" w:rsidP="00134107">
      <w:pPr>
        <w:spacing w:after="0"/>
      </w:pPr>
      <w:r w:rsidRPr="00451EB8">
        <w:rPr>
          <w:noProof/>
        </w:rPr>
        <w:lastRenderedPageBreak/>
        <w:drawing>
          <wp:inline distT="0" distB="0" distL="0" distR="0" wp14:anchorId="2D4EC5D4" wp14:editId="42082524">
            <wp:extent cx="1819529" cy="1276528"/>
            <wp:effectExtent l="0" t="0" r="9525"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87"/>
                    <a:stretch>
                      <a:fillRect/>
                    </a:stretch>
                  </pic:blipFill>
                  <pic:spPr>
                    <a:xfrm>
                      <a:off x="0" y="0"/>
                      <a:ext cx="1819529" cy="1276528"/>
                    </a:xfrm>
                    <a:prstGeom prst="rect">
                      <a:avLst/>
                    </a:prstGeom>
                  </pic:spPr>
                </pic:pic>
              </a:graphicData>
            </a:graphic>
          </wp:inline>
        </w:drawing>
      </w:r>
    </w:p>
    <w:p w14:paraId="57B5CA33" w14:textId="662DD356" w:rsidR="00DA5AE9" w:rsidRDefault="00691749" w:rsidP="00DA5AE9">
      <w:pPr>
        <w:spacing w:before="0" w:after="0"/>
        <w:jc w:val="center"/>
      </w:pPr>
      <w:r w:rsidRPr="00691749">
        <w:rPr>
          <w:noProof/>
        </w:rPr>
        <w:drawing>
          <wp:inline distT="0" distB="0" distL="0" distR="0" wp14:anchorId="2B0396E9" wp14:editId="38EBF609">
            <wp:extent cx="4124325" cy="5310354"/>
            <wp:effectExtent l="0" t="0" r="0" b="5080"/>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96DAC541-7B7A-43D3-8B79-37D633B846F1}">
                          <asvg:svgBlip xmlns:asvg="http://schemas.microsoft.com/office/drawing/2016/SVG/main" r:embed="rId89"/>
                        </a:ext>
                      </a:extLst>
                    </a:blip>
                    <a:srcRect t="6666" r="8520" b="7670"/>
                    <a:stretch/>
                  </pic:blipFill>
                  <pic:spPr bwMode="auto">
                    <a:xfrm>
                      <a:off x="0" y="0"/>
                      <a:ext cx="4129635" cy="5317191"/>
                    </a:xfrm>
                    <a:prstGeom prst="rect">
                      <a:avLst/>
                    </a:prstGeom>
                    <a:ln>
                      <a:noFill/>
                    </a:ln>
                    <a:extLst>
                      <a:ext uri="{53640926-AAD7-44D8-BBD7-CCE9431645EC}">
                        <a14:shadowObscured xmlns:a14="http://schemas.microsoft.com/office/drawing/2010/main"/>
                      </a:ext>
                    </a:extLst>
                  </pic:spPr>
                </pic:pic>
              </a:graphicData>
            </a:graphic>
          </wp:inline>
        </w:drawing>
      </w:r>
    </w:p>
    <w:p w14:paraId="741AFA97" w14:textId="5BE518F5" w:rsidR="00DA5AE9" w:rsidRDefault="00DA5AE9" w:rsidP="00DA5AE9">
      <w:pPr>
        <w:pStyle w:val="TipoFigura"/>
      </w:pPr>
      <w:bookmarkStart w:id="202" w:name="_Toc69822316"/>
      <w:r>
        <w:t xml:space="preserve">Figura </w:t>
      </w:r>
      <w:r>
        <w:fldChar w:fldCharType="begin"/>
      </w:r>
      <w:r>
        <w:instrText xml:space="preserve"> SEQ Figura \* ARABIC </w:instrText>
      </w:r>
      <w:r>
        <w:fldChar w:fldCharType="separate"/>
      </w:r>
      <w:r w:rsidR="00A15F7D">
        <w:rPr>
          <w:noProof/>
        </w:rPr>
        <w:t>39</w:t>
      </w:r>
      <w:r>
        <w:fldChar w:fldCharType="end"/>
      </w:r>
      <w:r>
        <w:t>: Reporte miembro 18, viga, β-</w:t>
      </w:r>
      <w:r w:rsidRPr="00E63455">
        <w:rPr>
          <w:lang w:val="en-US"/>
        </w:rPr>
        <w:t>beam</w:t>
      </w:r>
      <w:r>
        <w:t>.</w:t>
      </w:r>
      <w:bookmarkEnd w:id="202"/>
    </w:p>
    <w:p w14:paraId="4A0C5A8E" w14:textId="77777777" w:rsidR="00DA5AE9" w:rsidRDefault="00DA5AE9" w:rsidP="00DA5AE9">
      <w:pPr>
        <w:spacing w:before="0" w:line="240" w:lineRule="auto"/>
      </w:pPr>
    </w:p>
    <w:p w14:paraId="6C7E120A" w14:textId="5A5CFAA8" w:rsidR="000E5F95" w:rsidRDefault="00651F26" w:rsidP="00DA5AE9">
      <w:pPr>
        <w:spacing w:before="0" w:line="240" w:lineRule="auto"/>
      </w:pPr>
      <w:r>
        <w:t xml:space="preserve">Se puede </w:t>
      </w:r>
      <w:r w:rsidR="00A6610F">
        <w:t xml:space="preserve">comprobar </w:t>
      </w:r>
      <w:r>
        <w:t xml:space="preserve">que los resultados son prácticamente </w:t>
      </w:r>
      <w:r w:rsidR="00DF155D">
        <w:t>idénticos, lo que cu</w:t>
      </w:r>
      <w:r w:rsidR="00A6610F">
        <w:t>mple uno de los</w:t>
      </w:r>
      <w:r w:rsidR="0056736C">
        <w:t xml:space="preserve"> objetivos fundamentales</w:t>
      </w:r>
      <w:r w:rsidR="00372C1A">
        <w:t xml:space="preserve">. En esta etapa se demuestra que, para propósitos genéricos y </w:t>
      </w:r>
      <w:r w:rsidR="00372C1A">
        <w:lastRenderedPageBreak/>
        <w:t xml:space="preserve">pasando por alto </w:t>
      </w:r>
      <w:r w:rsidR="0044445F">
        <w:t>el inconveniente</w:t>
      </w:r>
      <w:r w:rsidR="00372C1A">
        <w:t xml:space="preserve"> de no tener una interfaz </w:t>
      </w:r>
      <w:r w:rsidR="006F158C">
        <w:t>gráfica</w:t>
      </w:r>
      <w:r w:rsidR="00372C1A">
        <w:t xml:space="preserve">, </w:t>
      </w:r>
      <w:r w:rsidR="00843F05">
        <w:t>β-</w:t>
      </w:r>
      <w:r w:rsidR="00843F05" w:rsidRPr="005600BF">
        <w:rPr>
          <w:lang w:val="en-US"/>
        </w:rPr>
        <w:t>beam</w:t>
      </w:r>
      <w:r w:rsidR="00843F05">
        <w:t xml:space="preserve"> </w:t>
      </w:r>
      <w:r w:rsidR="00B445F0">
        <w:t xml:space="preserve">es un programa funcional y </w:t>
      </w:r>
      <w:r w:rsidR="00DB7CF2">
        <w:t xml:space="preserve">resuelve estructuras </w:t>
      </w:r>
      <w:r w:rsidR="006F5AE0">
        <w:t>hiperestáticas.</w:t>
      </w:r>
      <w:r w:rsidR="00DE08DA">
        <w:t xml:space="preserve"> En los próximos </w:t>
      </w:r>
      <w:r w:rsidR="001F650E">
        <w:t xml:space="preserve">capítulos de este anexo se </w:t>
      </w:r>
      <w:r w:rsidR="00C22648">
        <w:t xml:space="preserve">muestran los resultados </w:t>
      </w:r>
      <w:r w:rsidR="00C334E0">
        <w:t xml:space="preserve">tras las iteraciones de </w:t>
      </w:r>
      <w:r w:rsidR="0044445F">
        <w:t>las</w:t>
      </w:r>
      <w:r w:rsidR="005E4773">
        <w:t xml:space="preserve"> herramientas de </w:t>
      </w:r>
      <w:r w:rsidR="006F158C">
        <w:t>diseño</w:t>
      </w:r>
      <w:r w:rsidR="005E4773">
        <w:t xml:space="preserve"> con las que cuenta</w:t>
      </w:r>
      <w:r w:rsidR="006F158C">
        <w:t>.</w:t>
      </w:r>
    </w:p>
    <w:p w14:paraId="04B41E6E" w14:textId="7881DA8C" w:rsidR="00301E5F" w:rsidRDefault="0031489A" w:rsidP="009612FA">
      <w:pPr>
        <w:pStyle w:val="Heading2"/>
        <w:numPr>
          <w:ilvl w:val="0"/>
          <w:numId w:val="0"/>
        </w:numPr>
        <w:ind w:left="720" w:hanging="720"/>
      </w:pPr>
      <w:bookmarkStart w:id="203" w:name="_Toc69219400"/>
      <w:r>
        <w:t>B.3</w:t>
      </w:r>
      <w:r w:rsidR="00301E5F">
        <w:t>.</w:t>
      </w:r>
      <w:r>
        <w:tab/>
      </w:r>
      <w:r w:rsidR="00090E12">
        <w:t>Verificación</w:t>
      </w:r>
      <w:r w:rsidR="00C36D95">
        <w:t xml:space="preserve"> de</w:t>
      </w:r>
      <w:r w:rsidR="00090E12">
        <w:t xml:space="preserve">l </w:t>
      </w:r>
      <w:r w:rsidR="00090E12" w:rsidRPr="00090E12">
        <w:rPr>
          <w:lang w:val="en-US"/>
        </w:rPr>
        <w:t>drift</w:t>
      </w:r>
      <w:r w:rsidR="00090E12">
        <w:t xml:space="preserve"> máximo</w:t>
      </w:r>
      <w:bookmarkEnd w:id="203"/>
    </w:p>
    <w:p w14:paraId="114349A4" w14:textId="5482A699" w:rsidR="00134C83" w:rsidRDefault="00621CBD" w:rsidP="00134C83">
      <w:pPr>
        <w:rPr>
          <w:lang w:val="es-419"/>
        </w:rPr>
      </w:pPr>
      <w:r>
        <w:rPr>
          <w:lang w:val="es-419"/>
        </w:rPr>
        <w:t xml:space="preserve">En este </w:t>
      </w:r>
      <w:r w:rsidR="00C67286">
        <w:rPr>
          <w:lang w:val="es-419"/>
        </w:rPr>
        <w:t>capítulo</w:t>
      </w:r>
      <w:r>
        <w:rPr>
          <w:lang w:val="es-419"/>
        </w:rPr>
        <w:t xml:space="preserve"> se </w:t>
      </w:r>
      <w:r w:rsidR="006C3015">
        <w:rPr>
          <w:lang w:val="es-419"/>
        </w:rPr>
        <w:t xml:space="preserve">empieza con la optimización del marco, en </w:t>
      </w:r>
      <w:r w:rsidR="00DE7BD9">
        <w:rPr>
          <w:lang w:val="es-419"/>
        </w:rPr>
        <w:t xml:space="preserve">primera instancia, </w:t>
      </w:r>
      <w:r w:rsidR="006931CE">
        <w:rPr>
          <w:lang w:val="es-419"/>
        </w:rPr>
        <w:t xml:space="preserve">acercándose al </w:t>
      </w:r>
      <w:r w:rsidR="006931CE" w:rsidRPr="00C67286">
        <w:rPr>
          <w:lang w:val="en-US"/>
        </w:rPr>
        <w:t>drift</w:t>
      </w:r>
      <w:r w:rsidR="006931CE">
        <w:rPr>
          <w:lang w:val="es-419"/>
        </w:rPr>
        <w:t xml:space="preserve"> </w:t>
      </w:r>
      <w:r w:rsidR="00C67286">
        <w:rPr>
          <w:lang w:val="es-419"/>
        </w:rPr>
        <w:t>máximo</w:t>
      </w:r>
      <w:r w:rsidR="003927DC">
        <w:rPr>
          <w:lang w:val="es-419"/>
        </w:rPr>
        <w:t xml:space="preserve"> para impedir tener una estructura excesivamente </w:t>
      </w:r>
      <w:r w:rsidR="00FE153A">
        <w:rPr>
          <w:lang w:val="es-419"/>
        </w:rPr>
        <w:t xml:space="preserve">rígida. Los resultados </w:t>
      </w:r>
      <w:r w:rsidR="00F5109B">
        <w:rPr>
          <w:lang w:val="es-419"/>
        </w:rPr>
        <w:t xml:space="preserve">del </w:t>
      </w:r>
      <w:r w:rsidR="00F5109B" w:rsidRPr="0044445F">
        <w:rPr>
          <w:lang w:val="en-US"/>
        </w:rPr>
        <w:t>d</w:t>
      </w:r>
      <w:r w:rsidR="00FE2805" w:rsidRPr="0044445F">
        <w:rPr>
          <w:lang w:val="en-US"/>
        </w:rPr>
        <w:t>rift</w:t>
      </w:r>
      <w:r w:rsidR="00FE2805">
        <w:rPr>
          <w:lang w:val="es-419"/>
        </w:rPr>
        <w:t xml:space="preserve"> calculados por β-</w:t>
      </w:r>
      <w:r w:rsidR="00FE2805" w:rsidRPr="0044445F">
        <w:rPr>
          <w:lang w:val="en-US"/>
        </w:rPr>
        <w:t>beam</w:t>
      </w:r>
      <w:r w:rsidR="00FE2805">
        <w:rPr>
          <w:lang w:val="es-419"/>
        </w:rPr>
        <w:t xml:space="preserve"> se presentan en la siguiente imagen:</w:t>
      </w:r>
    </w:p>
    <w:p w14:paraId="70D9B59E" w14:textId="4832F081" w:rsidR="00FE2805" w:rsidRDefault="00404949" w:rsidP="00175B5D">
      <w:pPr>
        <w:spacing w:after="0"/>
        <w:jc w:val="center"/>
        <w:rPr>
          <w:lang w:val="es-419"/>
        </w:rPr>
      </w:pPr>
      <w:r w:rsidRPr="00404949">
        <w:rPr>
          <w:noProof/>
          <w:lang w:val="es-419"/>
        </w:rPr>
        <w:drawing>
          <wp:inline distT="0" distB="0" distL="0" distR="0" wp14:anchorId="65415170" wp14:editId="15DE27F5">
            <wp:extent cx="4448796" cy="2734057"/>
            <wp:effectExtent l="0" t="0" r="0" b="9525"/>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90"/>
                    <a:stretch>
                      <a:fillRect/>
                    </a:stretch>
                  </pic:blipFill>
                  <pic:spPr>
                    <a:xfrm>
                      <a:off x="0" y="0"/>
                      <a:ext cx="4448796" cy="2734057"/>
                    </a:xfrm>
                    <a:prstGeom prst="rect">
                      <a:avLst/>
                    </a:prstGeom>
                  </pic:spPr>
                </pic:pic>
              </a:graphicData>
            </a:graphic>
          </wp:inline>
        </w:drawing>
      </w:r>
    </w:p>
    <w:p w14:paraId="1909413B" w14:textId="6CDC10EC" w:rsidR="00404949" w:rsidRDefault="00404949" w:rsidP="00175B5D">
      <w:pPr>
        <w:pStyle w:val="TipoFigura"/>
      </w:pPr>
      <w:bookmarkStart w:id="204" w:name="_Toc69822317"/>
      <w:r>
        <w:t xml:space="preserve">Figura </w:t>
      </w:r>
      <w:r>
        <w:fldChar w:fldCharType="begin"/>
      </w:r>
      <w:r>
        <w:instrText xml:space="preserve"> SEQ Figura \* ARABIC </w:instrText>
      </w:r>
      <w:r>
        <w:fldChar w:fldCharType="separate"/>
      </w:r>
      <w:r w:rsidR="00A15F7D">
        <w:rPr>
          <w:noProof/>
        </w:rPr>
        <w:t>40</w:t>
      </w:r>
      <w:r>
        <w:fldChar w:fldCharType="end"/>
      </w:r>
      <w:r>
        <w:t xml:space="preserve">: Desplazamientos mínimos y máximos por </w:t>
      </w:r>
      <w:r w:rsidR="00BC66DA">
        <w:t>nivel</w:t>
      </w:r>
      <w:r w:rsidR="00175B5D">
        <w:t>, β-</w:t>
      </w:r>
      <w:r w:rsidR="00175B5D" w:rsidRPr="0044445F">
        <w:rPr>
          <w:lang w:val="en-US"/>
        </w:rPr>
        <w:t>beam</w:t>
      </w:r>
      <w:r w:rsidR="00175B5D">
        <w:t>.</w:t>
      </w:r>
      <w:bookmarkEnd w:id="204"/>
    </w:p>
    <w:p w14:paraId="2F7B4F24" w14:textId="77777777" w:rsidR="00175B5D" w:rsidRDefault="00175B5D" w:rsidP="00175B5D">
      <w:pPr>
        <w:rPr>
          <w:lang w:val="es-419"/>
        </w:rPr>
      </w:pPr>
    </w:p>
    <w:p w14:paraId="659C1366" w14:textId="3C08E0BD" w:rsidR="004A2B71" w:rsidRDefault="00175B5D" w:rsidP="004A2B71">
      <w:pPr>
        <w:rPr>
          <w:lang w:val="es-419"/>
        </w:rPr>
      </w:pPr>
      <w:r>
        <w:rPr>
          <w:lang w:val="es-419"/>
        </w:rPr>
        <w:t>Por defecto</w:t>
      </w:r>
      <w:r w:rsidR="004511F2">
        <w:rPr>
          <w:lang w:val="es-419"/>
        </w:rPr>
        <w:t xml:space="preserve">, se calculan </w:t>
      </w:r>
      <w:r w:rsidR="0064164A">
        <w:rPr>
          <w:lang w:val="es-419"/>
        </w:rPr>
        <w:t xml:space="preserve">para ambas direcciones del sismo, pero dada la simetría de la estructura, con </w:t>
      </w:r>
      <w:r w:rsidR="000E4059">
        <w:rPr>
          <w:lang w:val="es-419"/>
        </w:rPr>
        <w:t>analizar una sola dirección es suficiente.</w:t>
      </w:r>
      <w:r w:rsidR="00900E11">
        <w:rPr>
          <w:lang w:val="es-419"/>
        </w:rPr>
        <w:t xml:space="preserve"> Esto se toma en cuenta </w:t>
      </w:r>
      <w:r w:rsidR="001104E2">
        <w:rPr>
          <w:lang w:val="es-419"/>
        </w:rPr>
        <w:t xml:space="preserve">para </w:t>
      </w:r>
      <w:r w:rsidR="00AC7102">
        <w:rPr>
          <w:lang w:val="es-419"/>
        </w:rPr>
        <w:t>iteraciones posteriores</w:t>
      </w:r>
      <w:r w:rsidR="00C509F3">
        <w:rPr>
          <w:lang w:val="es-419"/>
        </w:rPr>
        <w:t>.</w:t>
      </w:r>
    </w:p>
    <w:p w14:paraId="24272381" w14:textId="184DC303" w:rsidR="004A2B71" w:rsidRDefault="00C14531" w:rsidP="004A2B71">
      <w:pPr>
        <w:rPr>
          <w:lang w:val="es-419"/>
        </w:rPr>
      </w:pPr>
      <w:r>
        <w:rPr>
          <w:lang w:val="es-419"/>
        </w:rPr>
        <w:t>β-</w:t>
      </w:r>
      <w:r w:rsidRPr="003805E8">
        <w:rPr>
          <w:lang w:val="en-US"/>
        </w:rPr>
        <w:t>beam</w:t>
      </w:r>
      <w:r>
        <w:rPr>
          <w:lang w:val="es-419"/>
        </w:rPr>
        <w:t xml:space="preserve"> indica que el </w:t>
      </w:r>
      <w:r w:rsidRPr="003805E8">
        <w:rPr>
          <w:lang w:val="en-US"/>
        </w:rPr>
        <w:t>drift</w:t>
      </w:r>
      <w:r>
        <w:rPr>
          <w:lang w:val="es-419"/>
        </w:rPr>
        <w:t xml:space="preserve"> </w:t>
      </w:r>
      <w:r w:rsidR="003805E8">
        <w:rPr>
          <w:lang w:val="es-419"/>
        </w:rPr>
        <w:t>máximo</w:t>
      </w:r>
      <w:r>
        <w:rPr>
          <w:lang w:val="es-419"/>
        </w:rPr>
        <w:t xml:space="preserve"> es 0.567</w:t>
      </w:r>
      <w:r w:rsidR="0044445F">
        <w:rPr>
          <w:lang w:val="es-419"/>
        </w:rPr>
        <w:t>‰</w:t>
      </w:r>
      <w:r>
        <w:rPr>
          <w:lang w:val="es-419"/>
        </w:rPr>
        <w:t xml:space="preserve">, </w:t>
      </w:r>
      <w:r w:rsidR="00BC5704">
        <w:rPr>
          <w:lang w:val="es-419"/>
        </w:rPr>
        <w:t xml:space="preserve">para lo que sugiere un primer </w:t>
      </w:r>
      <w:r w:rsidR="001203D1">
        <w:rPr>
          <w:lang w:val="es-419"/>
        </w:rPr>
        <w:t xml:space="preserve">factor de corrección de área, </w:t>
      </w:r>
      <m:oMath>
        <m:r>
          <m:rPr>
            <m:sty m:val="p"/>
          </m:rPr>
          <w:rPr>
            <w:rFonts w:ascii="Cambria Math" w:hAnsi="Cambria Math"/>
            <w:lang w:val="es-419"/>
          </w:rPr>
          <m:t>ψ</m:t>
        </m:r>
        <m:r>
          <w:rPr>
            <w:rFonts w:ascii="Cambria Math" w:hAnsi="Cambria Math"/>
            <w:lang w:val="es-419"/>
          </w:rPr>
          <m:t>= 0.7637</m:t>
        </m:r>
      </m:oMath>
      <w:r w:rsidR="0047319B">
        <w:rPr>
          <w:lang w:val="es-419"/>
        </w:rPr>
        <w:t>.</w:t>
      </w:r>
      <w:r w:rsidR="00AE33A9">
        <w:rPr>
          <w:lang w:val="es-419"/>
        </w:rPr>
        <w:t xml:space="preserve"> Los valores presentados a </w:t>
      </w:r>
      <w:r w:rsidR="003805E8">
        <w:rPr>
          <w:lang w:val="es-419"/>
        </w:rPr>
        <w:t>continuación</w:t>
      </w:r>
      <w:r w:rsidR="00AE33A9">
        <w:rPr>
          <w:lang w:val="es-419"/>
        </w:rPr>
        <w:t xml:space="preserve"> corresponden a parte de la interfaz para monitoreo del programa</w:t>
      </w:r>
      <w:r w:rsidR="008061CE">
        <w:rPr>
          <w:lang w:val="es-419"/>
        </w:rPr>
        <w:t xml:space="preserve"> y muestra los perfiles utilizados</w:t>
      </w:r>
      <w:r w:rsidR="00330D3F">
        <w:rPr>
          <w:lang w:val="es-419"/>
        </w:rPr>
        <w:t xml:space="preserve">, el tipo de </w:t>
      </w:r>
      <w:r w:rsidR="00330D3F">
        <w:rPr>
          <w:lang w:val="es-419"/>
        </w:rPr>
        <w:lastRenderedPageBreak/>
        <w:t>elemento y, en la zona de abajo, una lista con los nuevos perfiles recomendados</w:t>
      </w:r>
      <w:r w:rsidR="00410724">
        <w:rPr>
          <w:lang w:val="es-419"/>
        </w:rPr>
        <w:t>, siendo estos la multiplicación del factor con cada uno de los perfiles anteriores</w:t>
      </w:r>
      <w:r w:rsidR="003805E8">
        <w:rPr>
          <w:lang w:val="es-419"/>
        </w:rPr>
        <w:t>:</w:t>
      </w:r>
    </w:p>
    <w:p w14:paraId="3C6BC18A" w14:textId="670F751B" w:rsidR="003805E8" w:rsidRDefault="00BE6E1D" w:rsidP="006C346C">
      <w:pPr>
        <w:spacing w:after="0"/>
        <w:jc w:val="center"/>
        <w:rPr>
          <w:lang w:val="es-419"/>
        </w:rPr>
      </w:pPr>
      <w:r>
        <w:rPr>
          <w:noProof/>
          <w:lang w:val="es-419"/>
        </w:rPr>
        <w:drawing>
          <wp:inline distT="0" distB="0" distL="0" distR="0" wp14:anchorId="26BE44F3" wp14:editId="2469AD0D">
            <wp:extent cx="3735612" cy="48101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37344" cy="4812356"/>
                    </a:xfrm>
                    <a:prstGeom prst="rect">
                      <a:avLst/>
                    </a:prstGeom>
                    <a:noFill/>
                    <a:ln>
                      <a:noFill/>
                    </a:ln>
                  </pic:spPr>
                </pic:pic>
              </a:graphicData>
            </a:graphic>
          </wp:inline>
        </w:drawing>
      </w:r>
    </w:p>
    <w:p w14:paraId="6A3B5150" w14:textId="2A312B8C" w:rsidR="00D36A07" w:rsidRDefault="00D36A07" w:rsidP="006C346C">
      <w:pPr>
        <w:pStyle w:val="TipoFigura"/>
      </w:pPr>
      <w:bookmarkStart w:id="205" w:name="_Toc69822318"/>
      <w:r>
        <w:t xml:space="preserve">Figura </w:t>
      </w:r>
      <w:r>
        <w:fldChar w:fldCharType="begin"/>
      </w:r>
      <w:r>
        <w:instrText xml:space="preserve"> SEQ Figura \* ARABIC </w:instrText>
      </w:r>
      <w:r>
        <w:fldChar w:fldCharType="separate"/>
      </w:r>
      <w:r w:rsidR="00A15F7D">
        <w:rPr>
          <w:noProof/>
        </w:rPr>
        <w:t>41</w:t>
      </w:r>
      <w:r>
        <w:fldChar w:fldCharType="end"/>
      </w:r>
      <w:r>
        <w:t>:</w:t>
      </w:r>
      <w:r w:rsidR="008F39B8">
        <w:t xml:space="preserve"> </w:t>
      </w:r>
      <w:r w:rsidR="004521EA">
        <w:t xml:space="preserve">Primeras dimensiones </w:t>
      </w:r>
      <w:r w:rsidR="0075691A">
        <w:t>su</w:t>
      </w:r>
      <w:r w:rsidR="004521EA">
        <w:t>geridas</w:t>
      </w:r>
      <w:r w:rsidR="00D63C44">
        <w:t>, β-</w:t>
      </w:r>
      <w:r w:rsidR="00D63C44" w:rsidRPr="00242AD9">
        <w:rPr>
          <w:lang w:val="en-US"/>
        </w:rPr>
        <w:t>beam</w:t>
      </w:r>
      <w:r w:rsidR="00D63C44">
        <w:t>.</w:t>
      </w:r>
      <w:bookmarkEnd w:id="205"/>
    </w:p>
    <w:p w14:paraId="3FC7DBC8" w14:textId="77777777" w:rsidR="00D63C44" w:rsidRDefault="00D63C44" w:rsidP="00D63C44"/>
    <w:p w14:paraId="5A153B13" w14:textId="5CE6141C" w:rsidR="00D63C44" w:rsidRDefault="005F0F55" w:rsidP="00D63C44">
      <w:r>
        <w:t xml:space="preserve">Cabe </w:t>
      </w:r>
      <w:r w:rsidR="00FC27F7">
        <w:t>señalar</w:t>
      </w:r>
      <w:r>
        <w:t xml:space="preserve"> que este es un proceso que normalmente </w:t>
      </w:r>
      <w:r w:rsidR="00242AD9">
        <w:t>el programa</w:t>
      </w:r>
      <w:r w:rsidR="00932923">
        <w:t xml:space="preserve"> realiza </w:t>
      </w:r>
      <w:r w:rsidR="003B4933">
        <w:t>fuera de la vista del usuario</w:t>
      </w:r>
      <w:r w:rsidR="00BE1547">
        <w:t xml:space="preserve">. </w:t>
      </w:r>
      <w:r w:rsidR="00EE2EA9">
        <w:t>β-</w:t>
      </w:r>
      <w:r w:rsidR="00EE2EA9" w:rsidRPr="00242AD9">
        <w:rPr>
          <w:lang w:val="en-US"/>
        </w:rPr>
        <w:t>beam</w:t>
      </w:r>
      <w:r w:rsidR="00EE2EA9">
        <w:t xml:space="preserve"> </w:t>
      </w:r>
      <w:r w:rsidR="00BE1547">
        <w:t xml:space="preserve">procede a reemplazar los perfiles antiguos por los </w:t>
      </w:r>
      <w:r w:rsidR="00242AD9">
        <w:t xml:space="preserve">propuestos de manera </w:t>
      </w:r>
      <w:r w:rsidR="0044445F">
        <w:t>automática</w:t>
      </w:r>
      <w:r w:rsidR="00BE1547">
        <w:t xml:space="preserve"> y </w:t>
      </w:r>
      <w:r w:rsidR="007A65F2">
        <w:t>se vuelve</w:t>
      </w:r>
      <w:r w:rsidR="00CA2EF7">
        <w:t xml:space="preserve">n a realizar todos los pasos anteriores, desde que se </w:t>
      </w:r>
      <w:r w:rsidR="00FC27F7">
        <w:t>ejecutó</w:t>
      </w:r>
      <w:r w:rsidR="0025250A">
        <w:t xml:space="preserve"> el programa, dado que los perfiles</w:t>
      </w:r>
      <w:r w:rsidR="00CD49F1">
        <w:t>, en este punto, son actualizados en todos sus atr</w:t>
      </w:r>
      <w:r w:rsidR="00FC27F7">
        <w:t>ibutos geométricos.</w:t>
      </w:r>
    </w:p>
    <w:p w14:paraId="744D837E" w14:textId="571D8E44" w:rsidR="00242AD9" w:rsidRDefault="005350B2" w:rsidP="00D63C44">
      <w:r>
        <w:lastRenderedPageBreak/>
        <w:t>Tras 3 iteraciones</w:t>
      </w:r>
      <w:r w:rsidR="00902EC9">
        <w:t xml:space="preserve">, </w:t>
      </w:r>
      <w:r w:rsidR="00013D95">
        <w:t xml:space="preserve">el factor de corrección tiende a 1 </w:t>
      </w:r>
      <w:r w:rsidR="00CA152B">
        <w:t>y</w:t>
      </w:r>
      <w:r w:rsidR="00452DAD">
        <w:t xml:space="preserve"> para aproximaciones al </w:t>
      </w:r>
      <w:r w:rsidR="00F73A6F">
        <w:t>centímetro</w:t>
      </w:r>
      <w:r>
        <w:t xml:space="preserve"> se llega </w:t>
      </w:r>
      <w:r w:rsidR="00902EC9">
        <w:t>al siguiente resultado</w:t>
      </w:r>
      <w:r w:rsidR="00F40A0B">
        <w:t>:</w:t>
      </w:r>
    </w:p>
    <w:p w14:paraId="6D069BF3" w14:textId="7E7FD70E" w:rsidR="00F40A0B" w:rsidRDefault="00CE602E" w:rsidP="008D1174">
      <w:pPr>
        <w:spacing w:after="0"/>
        <w:jc w:val="center"/>
      </w:pPr>
      <w:r w:rsidRPr="00CE602E">
        <w:rPr>
          <w:noProof/>
        </w:rPr>
        <w:drawing>
          <wp:inline distT="0" distB="0" distL="0" distR="0" wp14:anchorId="4A018E23" wp14:editId="7ED5FA1E">
            <wp:extent cx="1381125" cy="4218257"/>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pic:cNvPicPr/>
                  </pic:nvPicPr>
                  <pic:blipFill>
                    <a:blip r:embed="rId92"/>
                    <a:stretch>
                      <a:fillRect/>
                    </a:stretch>
                  </pic:blipFill>
                  <pic:spPr>
                    <a:xfrm>
                      <a:off x="0" y="0"/>
                      <a:ext cx="1384164" cy="4227540"/>
                    </a:xfrm>
                    <a:prstGeom prst="rect">
                      <a:avLst/>
                    </a:prstGeom>
                  </pic:spPr>
                </pic:pic>
              </a:graphicData>
            </a:graphic>
          </wp:inline>
        </w:drawing>
      </w:r>
    </w:p>
    <w:p w14:paraId="761AD6D4" w14:textId="5A3752C9" w:rsidR="00F40A0B" w:rsidRDefault="00C349AE" w:rsidP="008D1174">
      <w:pPr>
        <w:pStyle w:val="TipoFigura"/>
      </w:pPr>
      <w:bookmarkStart w:id="206" w:name="_Toc69822319"/>
      <w:r>
        <w:t xml:space="preserve">Figura </w:t>
      </w:r>
      <w:r>
        <w:fldChar w:fldCharType="begin"/>
      </w:r>
      <w:r>
        <w:instrText xml:space="preserve"> SEQ Figura \* ARABIC </w:instrText>
      </w:r>
      <w:r>
        <w:fldChar w:fldCharType="separate"/>
      </w:r>
      <w:r w:rsidR="00A15F7D">
        <w:rPr>
          <w:noProof/>
        </w:rPr>
        <w:t>42</w:t>
      </w:r>
      <w:r>
        <w:fldChar w:fldCharType="end"/>
      </w:r>
      <w:r>
        <w:t>:</w:t>
      </w:r>
      <w:r w:rsidR="008D5FBF">
        <w:t xml:space="preserve"> </w:t>
      </w:r>
      <w:r w:rsidR="008D1174">
        <w:t xml:space="preserve">Verificación </w:t>
      </w:r>
      <w:r w:rsidR="008D1174" w:rsidRPr="008D1174">
        <w:rPr>
          <w:lang w:val="en-US"/>
        </w:rPr>
        <w:t>drift</w:t>
      </w:r>
      <w:r w:rsidR="008D1174">
        <w:t xml:space="preserve">, </w:t>
      </w:r>
      <w:r w:rsidR="0044445F" w:rsidRPr="0044445F">
        <w:rPr>
          <w:lang w:val="es-419"/>
        </w:rPr>
        <w:t>tercera</w:t>
      </w:r>
      <w:r w:rsidR="008D1174">
        <w:t xml:space="preserve"> vuelta.</w:t>
      </w:r>
      <w:bookmarkEnd w:id="206"/>
    </w:p>
    <w:p w14:paraId="204D9A81" w14:textId="77777777" w:rsidR="00F75676" w:rsidRDefault="00F75676" w:rsidP="008D1174"/>
    <w:p w14:paraId="573531FE" w14:textId="6F85CA6F" w:rsidR="00F73A6F" w:rsidRDefault="00F73A6F" w:rsidP="008D1174">
      <w:r>
        <w:t>Habiendo cumplido</w:t>
      </w:r>
      <w:r w:rsidR="002A0CD8">
        <w:t>,</w:t>
      </w:r>
      <w:r>
        <w:t xml:space="preserve"> dentro de un margen de </w:t>
      </w:r>
      <w:r w:rsidR="000756E0">
        <w:t>tolerancia dado por motivos constructivos</w:t>
      </w:r>
      <w:r w:rsidR="00F14584">
        <w:t xml:space="preserve"> donde se aproxima al centímetro</w:t>
      </w:r>
      <w:r w:rsidR="000756E0">
        <w:t xml:space="preserve">, </w:t>
      </w:r>
      <w:r w:rsidR="00331E56">
        <w:t>se procede a</w:t>
      </w:r>
      <w:r w:rsidR="00F14584">
        <w:t>l diseño de vigas y columnas propiamente tal.</w:t>
      </w:r>
    </w:p>
    <w:p w14:paraId="62F35591" w14:textId="7B514E43" w:rsidR="002F664F" w:rsidRPr="002F664F" w:rsidRDefault="00301E5F" w:rsidP="009612FA">
      <w:pPr>
        <w:pStyle w:val="Heading2"/>
        <w:numPr>
          <w:ilvl w:val="0"/>
          <w:numId w:val="0"/>
        </w:numPr>
        <w:ind w:left="720" w:hanging="720"/>
      </w:pPr>
      <w:bookmarkStart w:id="207" w:name="_Toc69219401"/>
      <w:r>
        <w:t>B.4.</w:t>
      </w:r>
      <w:r>
        <w:tab/>
      </w:r>
      <w:r w:rsidR="006B01EE">
        <w:t>Diseño de vigas y columnas</w:t>
      </w:r>
      <w:bookmarkEnd w:id="207"/>
    </w:p>
    <w:p w14:paraId="3A61244E" w14:textId="443CE845" w:rsidR="0014430E" w:rsidRPr="0014430E" w:rsidRDefault="00A2446D" w:rsidP="0014430E">
      <w:pPr>
        <w:rPr>
          <w:lang w:val="es-419"/>
        </w:rPr>
      </w:pPr>
      <w:r>
        <w:rPr>
          <w:lang w:val="es-419"/>
        </w:rPr>
        <w:t xml:space="preserve">Se reciben los datos de los esfuerzos internos </w:t>
      </w:r>
      <w:r w:rsidR="00FC1D67">
        <w:rPr>
          <w:lang w:val="es-419"/>
        </w:rPr>
        <w:t>y se resume para 3 iteraciones</w:t>
      </w:r>
      <w:r w:rsidR="0086252F">
        <w:rPr>
          <w:lang w:val="es-419"/>
        </w:rPr>
        <w:t>, donde la primera no verifica esta condición</w:t>
      </w:r>
      <w:r w:rsidR="00FC4365">
        <w:rPr>
          <w:lang w:val="es-419"/>
        </w:rPr>
        <w:t xml:space="preserve">, y las dos siguientes </w:t>
      </w:r>
      <w:r w:rsidR="000C5221">
        <w:rPr>
          <w:lang w:val="es-419"/>
        </w:rPr>
        <w:t>sí</w:t>
      </w:r>
      <w:r w:rsidR="00FC4365">
        <w:rPr>
          <w:lang w:val="es-419"/>
        </w:rPr>
        <w:t>, pero con distintos costos</w:t>
      </w:r>
      <w:r w:rsidR="003903A7">
        <w:rPr>
          <w:lang w:val="es-419"/>
        </w:rPr>
        <w:t>.</w:t>
      </w:r>
    </w:p>
    <w:p w14:paraId="71C61D88" w14:textId="5514954D" w:rsidR="00FC4365" w:rsidRDefault="000451F4" w:rsidP="009D6FEC">
      <w:pPr>
        <w:rPr>
          <w:lang w:val="es-419"/>
        </w:rPr>
      </w:pPr>
      <w:r>
        <w:rPr>
          <w:lang w:val="es-419"/>
        </w:rPr>
        <w:lastRenderedPageBreak/>
        <w:t>A continuación</w:t>
      </w:r>
      <w:r w:rsidR="00C94E36">
        <w:rPr>
          <w:lang w:val="es-419"/>
        </w:rPr>
        <w:t>,</w:t>
      </w:r>
      <w:r>
        <w:rPr>
          <w:lang w:val="es-419"/>
        </w:rPr>
        <w:t xml:space="preserve"> se presenta</w:t>
      </w:r>
      <w:r w:rsidR="00FC52F3">
        <w:rPr>
          <w:lang w:val="es-419"/>
        </w:rPr>
        <w:t>n</w:t>
      </w:r>
      <w:r>
        <w:rPr>
          <w:lang w:val="es-419"/>
        </w:rPr>
        <w:t xml:space="preserve"> tabla</w:t>
      </w:r>
      <w:r w:rsidR="00FC52F3">
        <w:rPr>
          <w:lang w:val="es-419"/>
        </w:rPr>
        <w:t>s</w:t>
      </w:r>
      <w:r>
        <w:rPr>
          <w:lang w:val="es-419"/>
        </w:rPr>
        <w:t xml:space="preserve"> resumen de estos resultados:</w:t>
      </w:r>
    </w:p>
    <w:p w14:paraId="00DEDE19" w14:textId="7865336B" w:rsidR="002326B0" w:rsidRPr="002326B0" w:rsidRDefault="00B554EC" w:rsidP="002326B0">
      <w:pPr>
        <w:pStyle w:val="Caption"/>
        <w:keepNext/>
      </w:pPr>
      <w:bookmarkStart w:id="208" w:name="_Toc69822435"/>
      <w:r>
        <w:t xml:space="preserve">Tabla </w:t>
      </w:r>
      <w:r w:rsidR="00204023">
        <w:t>B</w:t>
      </w:r>
      <w:r w:rsidR="007F6110">
        <w:t>.</w:t>
      </w:r>
      <w:r w:rsidR="007F6110">
        <w:fldChar w:fldCharType="begin"/>
      </w:r>
      <w:r w:rsidR="007F6110">
        <w:instrText xml:space="preserve"> SEQ Tabla \* ARABIC \s 1 </w:instrText>
      </w:r>
      <w:r w:rsidR="007F6110">
        <w:fldChar w:fldCharType="separate"/>
      </w:r>
      <w:r w:rsidR="00A15F7D">
        <w:rPr>
          <w:noProof/>
        </w:rPr>
        <w:t>1</w:t>
      </w:r>
      <w:r w:rsidR="007F6110">
        <w:fldChar w:fldCharType="end"/>
      </w:r>
      <w:r w:rsidR="0044445F">
        <w:t>:</w:t>
      </w:r>
      <w:r w:rsidR="00204023">
        <w:t xml:space="preserve"> Medidas de los perfiles en la Iteración 1</w:t>
      </w:r>
      <w:r w:rsidR="0044445F">
        <w:t>.</w:t>
      </w:r>
      <w:bookmarkEnd w:id="208"/>
    </w:p>
    <w:p w14:paraId="0E46C320" w14:textId="2D259F07" w:rsidR="003903A7" w:rsidRPr="003903A7" w:rsidRDefault="003903A7" w:rsidP="003903A7">
      <w:r>
        <w:t>Medidas en [cm]:</w:t>
      </w:r>
    </w:p>
    <w:tbl>
      <w:tblPr>
        <w:tblW w:w="9600" w:type="dxa"/>
        <w:jc w:val="center"/>
        <w:tblCellMar>
          <w:left w:w="0" w:type="dxa"/>
          <w:right w:w="0" w:type="dxa"/>
        </w:tblCellMar>
        <w:tblLook w:val="04A0" w:firstRow="1" w:lastRow="0" w:firstColumn="1" w:lastColumn="0" w:noHBand="0" w:noVBand="1"/>
      </w:tblPr>
      <w:tblGrid>
        <w:gridCol w:w="1305"/>
        <w:gridCol w:w="1095"/>
        <w:gridCol w:w="1200"/>
        <w:gridCol w:w="1200"/>
        <w:gridCol w:w="1200"/>
        <w:gridCol w:w="1200"/>
        <w:gridCol w:w="1200"/>
        <w:gridCol w:w="1200"/>
      </w:tblGrid>
      <w:tr w:rsidR="00B554EC" w:rsidRPr="00B554EC" w14:paraId="19F834F0" w14:textId="77777777" w:rsidTr="00993D03">
        <w:trPr>
          <w:divId w:val="1356155625"/>
          <w:trHeight w:val="300"/>
          <w:jc w:val="center"/>
        </w:trPr>
        <w:tc>
          <w:tcPr>
            <w:tcW w:w="24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13B8850A" w14:textId="77777777" w:rsidR="00B554EC" w:rsidRPr="00B554EC" w:rsidRDefault="00B554EC" w:rsidP="00B554EC">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columnas</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28D49E2F" w14:textId="77777777" w:rsidR="00B554EC" w:rsidRPr="00B554EC" w:rsidRDefault="00B554EC" w:rsidP="00B554EC">
            <w:pPr>
              <w:spacing w:before="0" w:after="0" w:line="240" w:lineRule="auto"/>
              <w:jc w:val="center"/>
              <w:rPr>
                <w:rFonts w:ascii="Calibri" w:hAnsi="Calibri" w:cs="Calibri"/>
                <w:color w:val="000000"/>
                <w:sz w:val="22"/>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FC54AD6"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E4CF"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585AB6C9"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2B2311D7" w14:textId="77777777" w:rsidR="00B554EC" w:rsidRPr="00B554EC" w:rsidRDefault="00B554EC" w:rsidP="00B554EC">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B703041" w14:textId="77777777" w:rsidR="00B554EC" w:rsidRPr="00B554EC" w:rsidRDefault="00B554EC" w:rsidP="00B554EC">
            <w:pPr>
              <w:spacing w:before="0" w:after="0" w:line="240" w:lineRule="auto"/>
              <w:jc w:val="left"/>
              <w:rPr>
                <w:sz w:val="20"/>
                <w:szCs w:val="20"/>
                <w:lang w:val="es-CL" w:eastAsia="es-CL"/>
              </w:rPr>
            </w:pPr>
          </w:p>
        </w:tc>
      </w:tr>
      <w:tr w:rsidR="00B554EC" w:rsidRPr="00B554EC" w14:paraId="1489585C" w14:textId="77777777" w:rsidTr="00993D03">
        <w:trPr>
          <w:divId w:val="1356155625"/>
          <w:trHeight w:val="315"/>
          <w:jc w:val="center"/>
        </w:trPr>
        <w:tc>
          <w:tcPr>
            <w:tcW w:w="1305" w:type="dxa"/>
            <w:tcBorders>
              <w:top w:val="nil"/>
              <w:left w:val="nil"/>
              <w:bottom w:val="nil"/>
              <w:right w:val="nil"/>
            </w:tcBorders>
            <w:shd w:val="clear" w:color="auto" w:fill="auto"/>
            <w:noWrap/>
            <w:tcMar>
              <w:top w:w="15" w:type="dxa"/>
              <w:left w:w="15" w:type="dxa"/>
              <w:bottom w:w="0" w:type="dxa"/>
              <w:right w:w="15" w:type="dxa"/>
            </w:tcMar>
            <w:vAlign w:val="bottom"/>
            <w:hideMark/>
          </w:tcPr>
          <w:p w14:paraId="62139076" w14:textId="77777777" w:rsidR="00B554EC" w:rsidRPr="00B554EC" w:rsidRDefault="00B554EC" w:rsidP="00B554EC">
            <w:pPr>
              <w:spacing w:before="0" w:after="0" w:line="240" w:lineRule="auto"/>
              <w:jc w:val="left"/>
              <w:rPr>
                <w:rFonts w:ascii="Calibri" w:hAnsi="Calibri" w:cs="Calibri"/>
                <w:color w:val="000000"/>
                <w:sz w:val="22"/>
                <w:lang w:val="es-CL" w:eastAsia="es-CL"/>
              </w:rPr>
            </w:pPr>
            <w:r w:rsidRPr="00B554EC">
              <w:rPr>
                <w:rFonts w:ascii="Calibri" w:hAnsi="Calibri" w:cs="Calibri"/>
                <w:color w:val="000000"/>
                <w:sz w:val="22"/>
                <w:lang w:val="es-CL" w:eastAsia="es-CL"/>
              </w:rPr>
              <w:t xml:space="preserve">ancho </w:t>
            </w:r>
          </w:p>
        </w:tc>
        <w:tc>
          <w:tcPr>
            <w:tcW w:w="1095" w:type="dxa"/>
            <w:tcBorders>
              <w:top w:val="nil"/>
              <w:left w:val="nil"/>
              <w:bottom w:val="nil"/>
              <w:right w:val="nil"/>
            </w:tcBorders>
            <w:shd w:val="clear" w:color="auto" w:fill="auto"/>
            <w:noWrap/>
            <w:tcMar>
              <w:top w:w="15" w:type="dxa"/>
              <w:left w:w="15" w:type="dxa"/>
              <w:bottom w:w="0" w:type="dxa"/>
              <w:right w:w="15" w:type="dxa"/>
            </w:tcMar>
            <w:vAlign w:val="bottom"/>
            <w:hideMark/>
          </w:tcPr>
          <w:p w14:paraId="2399DE54" w14:textId="77777777" w:rsidR="00B554EC" w:rsidRPr="00B554EC" w:rsidRDefault="00B554EC" w:rsidP="00B554EC">
            <w:pPr>
              <w:spacing w:before="0" w:after="0" w:line="240" w:lineRule="auto"/>
              <w:jc w:val="left"/>
              <w:rPr>
                <w:rFonts w:ascii="Calibri" w:hAnsi="Calibri" w:cs="Calibri"/>
                <w:color w:val="000000"/>
                <w:sz w:val="22"/>
                <w:lang w:val="es-CL" w:eastAsia="es-CL"/>
              </w:rPr>
            </w:pPr>
            <w:r w:rsidRPr="00B554EC">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F2FFBA" w14:textId="77777777" w:rsidR="00B554EC" w:rsidRPr="00B554EC" w:rsidRDefault="00B554EC" w:rsidP="00B554EC">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54959C9"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065E58"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15E2624"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3EA1A8E"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7098D96" w14:textId="77777777" w:rsidR="00B554EC" w:rsidRPr="00B554EC" w:rsidRDefault="00B554EC" w:rsidP="00B554EC">
            <w:pPr>
              <w:spacing w:before="0" w:after="0" w:line="240" w:lineRule="auto"/>
              <w:jc w:val="left"/>
              <w:rPr>
                <w:sz w:val="20"/>
                <w:szCs w:val="20"/>
                <w:lang w:val="es-CL" w:eastAsia="es-CL"/>
              </w:rPr>
            </w:pPr>
          </w:p>
        </w:tc>
      </w:tr>
      <w:tr w:rsidR="00B554EC" w:rsidRPr="00B554EC" w14:paraId="4EBD9B5F" w14:textId="77777777" w:rsidTr="00993D03">
        <w:trPr>
          <w:divId w:val="1356155625"/>
          <w:trHeight w:val="315"/>
          <w:jc w:val="center"/>
        </w:trPr>
        <w:tc>
          <w:tcPr>
            <w:tcW w:w="1305" w:type="dxa"/>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740F82F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1095"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220D4E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094E70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B70D9F4"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366459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589D8C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4D1E7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D9741A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60</w:t>
            </w:r>
          </w:p>
        </w:tc>
      </w:tr>
      <w:tr w:rsidR="00B554EC" w:rsidRPr="00B554EC" w14:paraId="75972A10"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AFE7C34"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FEFB7E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A6FBB3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B6D145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2B29A75"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8DC6B9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B179DA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406D7F1"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r>
      <w:tr w:rsidR="00B554EC" w:rsidRPr="00B554EC" w14:paraId="7D9F3F27"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335AF2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8C86F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323775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2A73AD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48A6229"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BE4C75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2C0259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06F6C6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50</w:t>
            </w:r>
          </w:p>
        </w:tc>
      </w:tr>
      <w:tr w:rsidR="00B554EC" w:rsidRPr="00B554EC" w14:paraId="61FF7021"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6146A5CA"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E53228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65F8CD4"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AAA4C1A"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23645E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725960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7FA3B5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5C3C23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45</w:t>
            </w:r>
          </w:p>
        </w:tc>
      </w:tr>
      <w:tr w:rsidR="00B554EC" w:rsidRPr="00B554EC" w14:paraId="29F50EE9" w14:textId="77777777" w:rsidTr="00993D03">
        <w:trPr>
          <w:divId w:val="1356155625"/>
          <w:trHeight w:val="300"/>
          <w:jc w:val="center"/>
        </w:trPr>
        <w:tc>
          <w:tcPr>
            <w:tcW w:w="1305" w:type="dxa"/>
            <w:tcBorders>
              <w:top w:val="nil"/>
              <w:left w:val="nil"/>
              <w:bottom w:val="nil"/>
              <w:right w:val="nil"/>
            </w:tcBorders>
            <w:shd w:val="clear" w:color="auto" w:fill="auto"/>
            <w:noWrap/>
            <w:tcMar>
              <w:top w:w="15" w:type="dxa"/>
              <w:left w:w="15" w:type="dxa"/>
              <w:bottom w:w="0" w:type="dxa"/>
              <w:right w:w="15" w:type="dxa"/>
            </w:tcMar>
            <w:vAlign w:val="bottom"/>
            <w:hideMark/>
          </w:tcPr>
          <w:p w14:paraId="1F7D9741" w14:textId="77777777" w:rsidR="00B554EC" w:rsidRPr="00B554EC" w:rsidRDefault="00B554EC" w:rsidP="00993D03">
            <w:pPr>
              <w:spacing w:before="0" w:after="0" w:line="240" w:lineRule="auto"/>
              <w:jc w:val="center"/>
              <w:rPr>
                <w:rFonts w:ascii="Calibri" w:hAnsi="Calibri" w:cs="Calibri"/>
                <w:color w:val="000000"/>
                <w:sz w:val="22"/>
                <w:lang w:val="es-CL" w:eastAsia="es-CL"/>
              </w:rPr>
            </w:pPr>
          </w:p>
        </w:tc>
        <w:tc>
          <w:tcPr>
            <w:tcW w:w="1095" w:type="dxa"/>
            <w:tcBorders>
              <w:top w:val="nil"/>
              <w:left w:val="nil"/>
              <w:bottom w:val="nil"/>
              <w:right w:val="nil"/>
            </w:tcBorders>
            <w:shd w:val="clear" w:color="auto" w:fill="auto"/>
            <w:noWrap/>
            <w:tcMar>
              <w:top w:w="15" w:type="dxa"/>
              <w:left w:w="15" w:type="dxa"/>
              <w:bottom w:w="0" w:type="dxa"/>
              <w:right w:w="15" w:type="dxa"/>
            </w:tcMar>
            <w:vAlign w:val="bottom"/>
            <w:hideMark/>
          </w:tcPr>
          <w:p w14:paraId="3020565B"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9DAE4F"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34F0F4"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0C9BD5"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BC2F007"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07F187A"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6DAFBA7" w14:textId="77777777" w:rsidR="00B554EC" w:rsidRPr="00B554EC" w:rsidRDefault="00B554EC" w:rsidP="00B554EC">
            <w:pPr>
              <w:spacing w:before="0" w:after="0" w:line="240" w:lineRule="auto"/>
              <w:jc w:val="left"/>
              <w:rPr>
                <w:sz w:val="20"/>
                <w:szCs w:val="20"/>
                <w:lang w:val="es-CL" w:eastAsia="es-CL"/>
              </w:rPr>
            </w:pPr>
          </w:p>
        </w:tc>
      </w:tr>
      <w:tr w:rsidR="00B554EC" w:rsidRPr="00B554EC" w14:paraId="758CE6AB" w14:textId="77777777" w:rsidTr="00993D03">
        <w:trPr>
          <w:divId w:val="1356155625"/>
          <w:trHeight w:val="300"/>
          <w:jc w:val="center"/>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3949C0EF"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vigas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7B64D1" w14:textId="77777777" w:rsidR="00B554EC" w:rsidRPr="00B554EC" w:rsidRDefault="00B554EC"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1D79784"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DC8AE1"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C8B11A"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3F2AB5"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55629C3" w14:textId="77777777" w:rsidR="00B554EC" w:rsidRPr="00B554EC" w:rsidRDefault="00B554EC" w:rsidP="00B554EC">
            <w:pPr>
              <w:spacing w:before="0" w:after="0" w:line="240" w:lineRule="auto"/>
              <w:jc w:val="left"/>
              <w:rPr>
                <w:sz w:val="20"/>
                <w:szCs w:val="20"/>
                <w:lang w:val="es-CL" w:eastAsia="es-CL"/>
              </w:rPr>
            </w:pPr>
          </w:p>
        </w:tc>
      </w:tr>
      <w:tr w:rsidR="00B554EC" w:rsidRPr="00B554EC" w14:paraId="6B25F1B7" w14:textId="77777777" w:rsidTr="00993D03">
        <w:trPr>
          <w:divId w:val="1356155625"/>
          <w:trHeight w:val="315"/>
          <w:jc w:val="center"/>
        </w:trPr>
        <w:tc>
          <w:tcPr>
            <w:tcW w:w="1305" w:type="dxa"/>
            <w:tcBorders>
              <w:top w:val="nil"/>
              <w:left w:val="nil"/>
              <w:bottom w:val="nil"/>
              <w:right w:val="nil"/>
            </w:tcBorders>
            <w:shd w:val="clear" w:color="auto" w:fill="auto"/>
            <w:noWrap/>
            <w:tcMar>
              <w:top w:w="15" w:type="dxa"/>
              <w:left w:w="15" w:type="dxa"/>
              <w:bottom w:w="0" w:type="dxa"/>
              <w:right w:w="15" w:type="dxa"/>
            </w:tcMar>
            <w:vAlign w:val="bottom"/>
            <w:hideMark/>
          </w:tcPr>
          <w:p w14:paraId="397A1D3E"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ancho</w:t>
            </w:r>
          </w:p>
        </w:tc>
        <w:tc>
          <w:tcPr>
            <w:tcW w:w="1095" w:type="dxa"/>
            <w:tcBorders>
              <w:top w:val="nil"/>
              <w:left w:val="nil"/>
              <w:bottom w:val="nil"/>
              <w:right w:val="nil"/>
            </w:tcBorders>
            <w:shd w:val="clear" w:color="auto" w:fill="auto"/>
            <w:noWrap/>
            <w:tcMar>
              <w:top w:w="15" w:type="dxa"/>
              <w:left w:w="15" w:type="dxa"/>
              <w:bottom w:w="0" w:type="dxa"/>
              <w:right w:w="15" w:type="dxa"/>
            </w:tcMar>
            <w:vAlign w:val="bottom"/>
            <w:hideMark/>
          </w:tcPr>
          <w:p w14:paraId="1CC09563"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32FC3D8" w14:textId="77777777" w:rsidR="00B554EC" w:rsidRPr="00B554EC" w:rsidRDefault="00B554EC"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A78F6E1"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DA40589"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750C8B" w14:textId="77777777" w:rsidR="00B554EC" w:rsidRPr="00B554EC" w:rsidRDefault="00B554EC"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D6F1E0A" w14:textId="77777777" w:rsidR="00B554EC" w:rsidRPr="00B554EC" w:rsidRDefault="00B554EC" w:rsidP="00B554EC">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E054E6" w14:textId="77777777" w:rsidR="00B554EC" w:rsidRPr="00B554EC" w:rsidRDefault="00B554EC" w:rsidP="00B554EC">
            <w:pPr>
              <w:spacing w:before="0" w:after="0" w:line="240" w:lineRule="auto"/>
              <w:jc w:val="left"/>
              <w:rPr>
                <w:sz w:val="20"/>
                <w:szCs w:val="20"/>
                <w:lang w:val="es-CL" w:eastAsia="es-CL"/>
              </w:rPr>
            </w:pPr>
          </w:p>
        </w:tc>
      </w:tr>
      <w:tr w:rsidR="00B554EC" w:rsidRPr="00B554EC" w14:paraId="1524DC1C" w14:textId="77777777" w:rsidTr="00993D03">
        <w:trPr>
          <w:divId w:val="1356155625"/>
          <w:trHeight w:val="315"/>
          <w:jc w:val="center"/>
        </w:trPr>
        <w:tc>
          <w:tcPr>
            <w:tcW w:w="1305" w:type="dxa"/>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29B6E47B"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86804D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98EBB37"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3B12AA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EBD7A37"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6068970"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D37875"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2C11A91" w14:textId="77777777" w:rsidR="00B554EC" w:rsidRPr="00B554EC" w:rsidRDefault="00B554EC" w:rsidP="00B554EC">
            <w:pPr>
              <w:spacing w:before="0" w:after="0" w:line="240" w:lineRule="auto"/>
              <w:jc w:val="left"/>
              <w:rPr>
                <w:sz w:val="20"/>
                <w:szCs w:val="20"/>
                <w:lang w:val="es-CL" w:eastAsia="es-CL"/>
              </w:rPr>
            </w:pPr>
          </w:p>
        </w:tc>
      </w:tr>
      <w:tr w:rsidR="00B554EC" w:rsidRPr="00B554EC" w14:paraId="4C1F71A1"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21CD0D3"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684006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1102969"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411919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10C003E"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471F39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9A89A6"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D9F8789" w14:textId="77777777" w:rsidR="00B554EC" w:rsidRPr="00B554EC" w:rsidRDefault="00B554EC" w:rsidP="00B554EC">
            <w:pPr>
              <w:spacing w:before="0" w:after="0" w:line="240" w:lineRule="auto"/>
              <w:jc w:val="left"/>
              <w:rPr>
                <w:sz w:val="20"/>
                <w:szCs w:val="20"/>
                <w:lang w:val="es-CL" w:eastAsia="es-CL"/>
              </w:rPr>
            </w:pPr>
          </w:p>
        </w:tc>
      </w:tr>
      <w:tr w:rsidR="00B554EC" w:rsidRPr="00B554EC" w14:paraId="402D80B3"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6D5705AD"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E81B60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131383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8471BC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B019428"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69DADD5"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70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227C0D"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7FDD6FD" w14:textId="77777777" w:rsidR="00B554EC" w:rsidRPr="00B554EC" w:rsidRDefault="00B554EC" w:rsidP="00B554EC">
            <w:pPr>
              <w:spacing w:before="0" w:after="0" w:line="240" w:lineRule="auto"/>
              <w:jc w:val="left"/>
              <w:rPr>
                <w:sz w:val="20"/>
                <w:szCs w:val="20"/>
                <w:lang w:val="es-CL" w:eastAsia="es-CL"/>
              </w:rPr>
            </w:pPr>
          </w:p>
        </w:tc>
      </w:tr>
      <w:tr w:rsidR="00B554EC" w:rsidRPr="00B554EC" w14:paraId="369B80C5" w14:textId="77777777" w:rsidTr="00993D03">
        <w:trPr>
          <w:divId w:val="1356155625"/>
          <w:trHeight w:val="315"/>
          <w:jc w:val="center"/>
        </w:trPr>
        <w:tc>
          <w:tcPr>
            <w:tcW w:w="1305" w:type="dxa"/>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2CAF363C"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1095" w:type="dxa"/>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8C06227"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7826182"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FE3B549"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DAE6B11"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74E31D6" w14:textId="77777777" w:rsidR="00B554EC" w:rsidRPr="00B554EC" w:rsidRDefault="00B554EC" w:rsidP="00993D03">
            <w:pPr>
              <w:spacing w:before="0" w:after="0" w:line="240" w:lineRule="auto"/>
              <w:jc w:val="center"/>
              <w:rPr>
                <w:rFonts w:ascii="Calibri" w:hAnsi="Calibri" w:cs="Calibri"/>
                <w:color w:val="000000"/>
                <w:sz w:val="22"/>
                <w:lang w:val="es-CL" w:eastAsia="es-CL"/>
              </w:rPr>
            </w:pPr>
            <w:r w:rsidRPr="00B554EC">
              <w:rPr>
                <w:rFonts w:ascii="Calibri" w:hAnsi="Calibri" w:cs="Calibri"/>
                <w:color w:val="000000"/>
                <w:sz w:val="22"/>
                <w:lang w:val="es-CL" w:eastAsia="es-CL"/>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DDA9D3C" w14:textId="77777777" w:rsidR="00B554EC" w:rsidRPr="00B554EC" w:rsidRDefault="00B554EC" w:rsidP="00B554EC">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CECD01" w14:textId="77777777" w:rsidR="00B554EC" w:rsidRPr="00B554EC" w:rsidRDefault="00B554EC" w:rsidP="00B554EC">
            <w:pPr>
              <w:spacing w:before="0" w:after="0" w:line="240" w:lineRule="auto"/>
              <w:jc w:val="left"/>
              <w:rPr>
                <w:sz w:val="20"/>
                <w:szCs w:val="20"/>
                <w:lang w:val="es-CL" w:eastAsia="es-CL"/>
              </w:rPr>
            </w:pPr>
          </w:p>
        </w:tc>
      </w:tr>
    </w:tbl>
    <w:p w14:paraId="37F820E2" w14:textId="77777777" w:rsidR="00B554EC" w:rsidRDefault="00B554EC" w:rsidP="00B554EC">
      <w:pPr>
        <w:rPr>
          <w:lang w:val="es-419"/>
        </w:rPr>
      </w:pPr>
    </w:p>
    <w:p w14:paraId="0D191FD1" w14:textId="14273595" w:rsidR="007F6110" w:rsidRDefault="007F6110" w:rsidP="007F6110">
      <w:pPr>
        <w:pStyle w:val="Caption"/>
        <w:keepNext/>
      </w:pPr>
      <w:bookmarkStart w:id="209" w:name="_Toc69822436"/>
      <w:r>
        <w:t xml:space="preserve">Tabla </w:t>
      </w:r>
      <w:r w:rsidR="00204023">
        <w:t>B</w:t>
      </w:r>
      <w:r>
        <w:t>.</w:t>
      </w:r>
      <w:r>
        <w:fldChar w:fldCharType="begin"/>
      </w:r>
      <w:r>
        <w:instrText xml:space="preserve"> SEQ Tabla \* ARABIC \s 1 </w:instrText>
      </w:r>
      <w:r>
        <w:fldChar w:fldCharType="separate"/>
      </w:r>
      <w:r w:rsidR="00A15F7D">
        <w:rPr>
          <w:noProof/>
        </w:rPr>
        <w:t>2</w:t>
      </w:r>
      <w:r>
        <w:fldChar w:fldCharType="end"/>
      </w:r>
      <w:r w:rsidR="0044445F">
        <w:t>:</w:t>
      </w:r>
      <w:r w:rsidR="00204023">
        <w:t xml:space="preserve"> </w:t>
      </w:r>
      <w:r w:rsidR="00FC52F3">
        <w:t xml:space="preserve">Costos y </w:t>
      </w:r>
      <w:r w:rsidR="00FC52F3" w:rsidRPr="0044445F">
        <w:rPr>
          <w:lang w:val="en-US"/>
        </w:rPr>
        <w:t>drift</w:t>
      </w:r>
      <w:r w:rsidR="00FC52F3">
        <w:t xml:space="preserve"> de la iteración 1</w:t>
      </w:r>
      <w:r w:rsidR="0044445F">
        <w:t>.</w:t>
      </w:r>
      <w:bookmarkEnd w:id="209"/>
    </w:p>
    <w:tbl>
      <w:tblPr>
        <w:tblW w:w="2835" w:type="dxa"/>
        <w:jc w:val="center"/>
        <w:tblCellMar>
          <w:left w:w="0" w:type="dxa"/>
          <w:right w:w="0" w:type="dxa"/>
        </w:tblCellMar>
        <w:tblLook w:val="04A0" w:firstRow="1" w:lastRow="0" w:firstColumn="1" w:lastColumn="0" w:noHBand="0" w:noVBand="1"/>
      </w:tblPr>
      <w:tblGrid>
        <w:gridCol w:w="2835"/>
      </w:tblGrid>
      <w:tr w:rsidR="007F6110" w:rsidRPr="007F6110" w14:paraId="57CBFB2F"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6EEB6699" w14:textId="5B5B2184"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 xml:space="preserve">valor columnas </w:t>
            </w:r>
            <w:r w:rsidR="003903A7">
              <w:rPr>
                <w:rFonts w:ascii="Calibri" w:hAnsi="Calibri" w:cs="Calibri"/>
                <w:color w:val="000000"/>
                <w:sz w:val="22"/>
                <w:lang w:val="es-CL" w:eastAsia="es-CL"/>
              </w:rPr>
              <w:t>$</w:t>
            </w:r>
            <w:r w:rsidRPr="007F6110">
              <w:rPr>
                <w:rFonts w:ascii="Calibri" w:hAnsi="Calibri" w:cs="Calibri"/>
                <w:color w:val="000000"/>
                <w:sz w:val="22"/>
                <w:lang w:val="es-CL" w:eastAsia="es-CL"/>
              </w:rPr>
              <w:t>4</w:t>
            </w:r>
            <w:r w:rsidR="003903A7">
              <w:rPr>
                <w:rFonts w:ascii="Calibri" w:hAnsi="Calibri" w:cs="Calibri"/>
                <w:color w:val="000000"/>
                <w:sz w:val="22"/>
                <w:lang w:val="es-CL" w:eastAsia="es-CL"/>
              </w:rPr>
              <w:t>.</w:t>
            </w:r>
            <w:r w:rsidRPr="007F6110">
              <w:rPr>
                <w:rFonts w:ascii="Calibri" w:hAnsi="Calibri" w:cs="Calibri"/>
                <w:color w:val="000000"/>
                <w:sz w:val="22"/>
                <w:lang w:val="es-CL" w:eastAsia="es-CL"/>
              </w:rPr>
              <w:t>610</w:t>
            </w:r>
            <w:r w:rsidR="003903A7">
              <w:rPr>
                <w:rFonts w:ascii="Calibri" w:hAnsi="Calibri" w:cs="Calibri"/>
                <w:color w:val="000000"/>
                <w:sz w:val="22"/>
                <w:lang w:val="es-CL" w:eastAsia="es-CL"/>
              </w:rPr>
              <w:t>.</w:t>
            </w:r>
            <w:r w:rsidRPr="007F6110">
              <w:rPr>
                <w:rFonts w:ascii="Calibri" w:hAnsi="Calibri" w:cs="Calibri"/>
                <w:color w:val="000000"/>
                <w:sz w:val="22"/>
                <w:lang w:val="es-CL" w:eastAsia="es-CL"/>
              </w:rPr>
              <w:t>27</w:t>
            </w:r>
            <w:r w:rsidR="003903A7">
              <w:rPr>
                <w:rFonts w:ascii="Calibri" w:hAnsi="Calibri" w:cs="Calibri"/>
                <w:color w:val="000000"/>
                <w:sz w:val="22"/>
                <w:lang w:val="es-CL" w:eastAsia="es-CL"/>
              </w:rPr>
              <w:t>9</w:t>
            </w:r>
          </w:p>
        </w:tc>
      </w:tr>
      <w:tr w:rsidR="007F6110" w:rsidRPr="007F6110" w14:paraId="33A73370"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477020CD" w14:textId="1C5AF8FC"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 xml:space="preserve">valor acero </w:t>
            </w:r>
            <w:r w:rsidR="00810883">
              <w:rPr>
                <w:rFonts w:ascii="Calibri" w:hAnsi="Calibri" w:cs="Calibri"/>
                <w:color w:val="000000"/>
                <w:sz w:val="22"/>
                <w:lang w:val="es-CL" w:eastAsia="es-CL"/>
              </w:rPr>
              <w:t>$</w:t>
            </w:r>
            <w:r w:rsidRPr="007F6110">
              <w:rPr>
                <w:rFonts w:ascii="Calibri" w:hAnsi="Calibri" w:cs="Calibri"/>
                <w:color w:val="000000"/>
                <w:sz w:val="22"/>
                <w:lang w:val="es-CL" w:eastAsia="es-CL"/>
              </w:rPr>
              <w:t>3</w:t>
            </w:r>
            <w:r w:rsidR="00810883">
              <w:rPr>
                <w:rFonts w:ascii="Calibri" w:hAnsi="Calibri" w:cs="Calibri"/>
                <w:color w:val="000000"/>
                <w:sz w:val="22"/>
                <w:lang w:val="es-CL" w:eastAsia="es-CL"/>
              </w:rPr>
              <w:t>.</w:t>
            </w:r>
            <w:r w:rsidRPr="007F6110">
              <w:rPr>
                <w:rFonts w:ascii="Calibri" w:hAnsi="Calibri" w:cs="Calibri"/>
                <w:color w:val="000000"/>
                <w:sz w:val="22"/>
                <w:lang w:val="es-CL" w:eastAsia="es-CL"/>
              </w:rPr>
              <w:t>615</w:t>
            </w:r>
            <w:r w:rsidR="00810883">
              <w:rPr>
                <w:rFonts w:ascii="Calibri" w:hAnsi="Calibri" w:cs="Calibri"/>
                <w:color w:val="000000"/>
                <w:sz w:val="22"/>
                <w:lang w:val="es-CL" w:eastAsia="es-CL"/>
              </w:rPr>
              <w:t>.</w:t>
            </w:r>
            <w:r w:rsidRPr="007F6110">
              <w:rPr>
                <w:rFonts w:ascii="Calibri" w:hAnsi="Calibri" w:cs="Calibri"/>
                <w:color w:val="000000"/>
                <w:sz w:val="22"/>
                <w:lang w:val="es-CL" w:eastAsia="es-CL"/>
              </w:rPr>
              <w:t>370</w:t>
            </w:r>
          </w:p>
        </w:tc>
      </w:tr>
      <w:tr w:rsidR="007F6110" w:rsidRPr="007F6110" w14:paraId="6410520B"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306D16CC" w14:textId="27058D15"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 xml:space="preserve">valor total </w:t>
            </w:r>
            <w:r w:rsidR="00B92C08">
              <w:rPr>
                <w:rFonts w:ascii="Calibri" w:hAnsi="Calibri" w:cs="Calibri"/>
                <w:color w:val="000000"/>
                <w:sz w:val="22"/>
                <w:lang w:val="es-CL" w:eastAsia="es-CL"/>
              </w:rPr>
              <w:t>$</w:t>
            </w:r>
            <w:r w:rsidRPr="007F6110">
              <w:rPr>
                <w:rFonts w:ascii="Calibri" w:hAnsi="Calibri" w:cs="Calibri"/>
                <w:color w:val="000000"/>
                <w:sz w:val="22"/>
                <w:lang w:val="es-CL" w:eastAsia="es-CL"/>
              </w:rPr>
              <w:t>8</w:t>
            </w:r>
            <w:r w:rsidR="00B92C08">
              <w:rPr>
                <w:rFonts w:ascii="Calibri" w:hAnsi="Calibri" w:cs="Calibri"/>
                <w:color w:val="000000"/>
                <w:sz w:val="22"/>
                <w:lang w:val="es-CL" w:eastAsia="es-CL"/>
              </w:rPr>
              <w:t>.</w:t>
            </w:r>
            <w:r w:rsidRPr="007F6110">
              <w:rPr>
                <w:rFonts w:ascii="Calibri" w:hAnsi="Calibri" w:cs="Calibri"/>
                <w:color w:val="000000"/>
                <w:sz w:val="22"/>
                <w:lang w:val="es-CL" w:eastAsia="es-CL"/>
              </w:rPr>
              <w:t>225</w:t>
            </w:r>
            <w:r w:rsidR="00B92C08">
              <w:rPr>
                <w:rFonts w:ascii="Calibri" w:hAnsi="Calibri" w:cs="Calibri"/>
                <w:color w:val="000000"/>
                <w:sz w:val="22"/>
                <w:lang w:val="es-CL" w:eastAsia="es-CL"/>
              </w:rPr>
              <w:t>.</w:t>
            </w:r>
            <w:r w:rsidRPr="007F6110">
              <w:rPr>
                <w:rFonts w:ascii="Calibri" w:hAnsi="Calibri" w:cs="Calibri"/>
                <w:color w:val="000000"/>
                <w:sz w:val="22"/>
                <w:lang w:val="es-CL" w:eastAsia="es-CL"/>
              </w:rPr>
              <w:t>64</w:t>
            </w:r>
            <w:r w:rsidR="00B92C08">
              <w:rPr>
                <w:rFonts w:ascii="Calibri" w:hAnsi="Calibri" w:cs="Calibri"/>
                <w:color w:val="000000"/>
                <w:sz w:val="22"/>
                <w:lang w:val="es-CL" w:eastAsia="es-CL"/>
              </w:rPr>
              <w:t>9</w:t>
            </w:r>
          </w:p>
        </w:tc>
      </w:tr>
      <w:tr w:rsidR="007F6110" w:rsidRPr="007F6110" w14:paraId="667F308B" w14:textId="77777777" w:rsidTr="00B6626A">
        <w:trPr>
          <w:divId w:val="798257897"/>
          <w:trHeight w:val="300"/>
          <w:jc w:val="center"/>
        </w:trPr>
        <w:tc>
          <w:tcPr>
            <w:tcW w:w="2835" w:type="dxa"/>
            <w:tcBorders>
              <w:top w:val="nil"/>
              <w:left w:val="nil"/>
              <w:bottom w:val="nil"/>
              <w:right w:val="nil"/>
            </w:tcBorders>
            <w:shd w:val="clear" w:color="auto" w:fill="auto"/>
            <w:noWrap/>
            <w:tcMar>
              <w:top w:w="15" w:type="dxa"/>
              <w:left w:w="15" w:type="dxa"/>
              <w:bottom w:w="0" w:type="dxa"/>
              <w:right w:w="15" w:type="dxa"/>
            </w:tcMar>
            <w:vAlign w:val="bottom"/>
            <w:hideMark/>
          </w:tcPr>
          <w:p w14:paraId="61286A34" w14:textId="77777777" w:rsidR="007F6110" w:rsidRPr="007F6110" w:rsidRDefault="007F6110" w:rsidP="007F6110">
            <w:pPr>
              <w:spacing w:before="0" w:after="0" w:line="240" w:lineRule="auto"/>
              <w:jc w:val="left"/>
              <w:rPr>
                <w:rFonts w:ascii="Calibri" w:hAnsi="Calibri" w:cs="Calibri"/>
                <w:color w:val="000000"/>
                <w:sz w:val="22"/>
                <w:lang w:val="es-CL" w:eastAsia="es-CL"/>
              </w:rPr>
            </w:pPr>
            <w:r w:rsidRPr="007F6110">
              <w:rPr>
                <w:rFonts w:ascii="Calibri" w:hAnsi="Calibri" w:cs="Calibri"/>
                <w:color w:val="000000"/>
                <w:sz w:val="22"/>
                <w:lang w:val="es-CL" w:eastAsia="es-CL"/>
              </w:rPr>
              <w:t>drift maximo anterior: 1.634</w:t>
            </w:r>
          </w:p>
        </w:tc>
      </w:tr>
    </w:tbl>
    <w:p w14:paraId="3C621C01" w14:textId="77777777" w:rsidR="00646442" w:rsidRPr="00646442" w:rsidRDefault="00646442" w:rsidP="00646442">
      <w:pPr>
        <w:rPr>
          <w:lang w:val="es-419"/>
        </w:rPr>
      </w:pPr>
    </w:p>
    <w:p w14:paraId="369123E2" w14:textId="77777777" w:rsidR="002F1E37" w:rsidRDefault="002F1E37" w:rsidP="009D6FEC">
      <w:pPr>
        <w:rPr>
          <w:lang w:val="es-419"/>
        </w:rPr>
      </w:pPr>
    </w:p>
    <w:p w14:paraId="3C41C443" w14:textId="77777777" w:rsidR="0063239E" w:rsidRDefault="0063239E" w:rsidP="004D25D7">
      <w:pPr>
        <w:rPr>
          <w:lang w:val="es-419"/>
        </w:rPr>
      </w:pPr>
    </w:p>
    <w:p w14:paraId="1A3281E6" w14:textId="77777777" w:rsidR="004D25D7" w:rsidRDefault="004D25D7" w:rsidP="009D6FEC">
      <w:pPr>
        <w:rPr>
          <w:lang w:val="es-419"/>
        </w:rPr>
      </w:pPr>
    </w:p>
    <w:p w14:paraId="429E0C7B" w14:textId="3EFD3D58" w:rsidR="002326B0" w:rsidRPr="002326B0" w:rsidRDefault="00B94458" w:rsidP="002326B0">
      <w:pPr>
        <w:pStyle w:val="Caption"/>
        <w:keepNext/>
      </w:pPr>
      <w:bookmarkStart w:id="210" w:name="_Toc69822437"/>
      <w:r>
        <w:lastRenderedPageBreak/>
        <w:t xml:space="preserve">Tabla </w:t>
      </w:r>
      <w:r w:rsidR="00FC52F3">
        <w:t>B</w:t>
      </w:r>
      <w:r w:rsidR="007F6110">
        <w:t>.</w:t>
      </w:r>
      <w:r w:rsidR="007F6110">
        <w:fldChar w:fldCharType="begin"/>
      </w:r>
      <w:r w:rsidR="007F6110">
        <w:instrText xml:space="preserve"> SEQ Tabla \* ARABIC \s 1 </w:instrText>
      </w:r>
      <w:r w:rsidR="007F6110">
        <w:fldChar w:fldCharType="separate"/>
      </w:r>
      <w:r w:rsidR="00A15F7D">
        <w:rPr>
          <w:noProof/>
        </w:rPr>
        <w:t>3</w:t>
      </w:r>
      <w:r w:rsidR="007F6110">
        <w:fldChar w:fldCharType="end"/>
      </w:r>
      <w:r w:rsidR="0044445F">
        <w:t>:</w:t>
      </w:r>
      <w:r w:rsidR="00FC52F3">
        <w:t xml:space="preserve"> </w:t>
      </w:r>
      <w:r w:rsidR="00E104DB">
        <w:t>Medidas de los perfiles en la iteración</w:t>
      </w:r>
      <w:r w:rsidR="00FC52F3">
        <w:t xml:space="preserve"> 2</w:t>
      </w:r>
      <w:r w:rsidR="0044445F">
        <w:t>.</w:t>
      </w:r>
      <w:bookmarkEnd w:id="210"/>
    </w:p>
    <w:p w14:paraId="781BBFF4" w14:textId="77777777" w:rsidR="00DE5559" w:rsidRPr="00DE5559" w:rsidRDefault="003903A7" w:rsidP="00DE5559">
      <w:r>
        <w:t>Medidas en [cm]:</w:t>
      </w:r>
    </w:p>
    <w:tbl>
      <w:tblPr>
        <w:tblW w:w="9600" w:type="dxa"/>
        <w:tblCellMar>
          <w:left w:w="0" w:type="dxa"/>
          <w:right w:w="0" w:type="dxa"/>
        </w:tblCellMar>
        <w:tblLook w:val="04A0" w:firstRow="1" w:lastRow="0" w:firstColumn="1" w:lastColumn="0" w:noHBand="0" w:noVBand="1"/>
      </w:tblPr>
      <w:tblGrid>
        <w:gridCol w:w="1305"/>
        <w:gridCol w:w="1095"/>
        <w:gridCol w:w="1200"/>
        <w:gridCol w:w="1200"/>
        <w:gridCol w:w="1200"/>
        <w:gridCol w:w="1200"/>
        <w:gridCol w:w="1200"/>
        <w:gridCol w:w="1200"/>
      </w:tblGrid>
      <w:tr w:rsidR="00B94458" w:rsidRPr="00B94458" w14:paraId="1079A8DE" w14:textId="77777777">
        <w:trPr>
          <w:divId w:val="928346168"/>
          <w:trHeight w:val="300"/>
        </w:trPr>
        <w:tc>
          <w:tcPr>
            <w:tcW w:w="24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3468232" w14:textId="77777777" w:rsidR="00B94458" w:rsidRPr="00B94458" w:rsidRDefault="00B94458" w:rsidP="00B94458">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columnas</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2FDA329" w14:textId="77777777" w:rsidR="00B94458" w:rsidRPr="00B94458" w:rsidRDefault="00B94458" w:rsidP="00B94458">
            <w:pPr>
              <w:spacing w:before="0" w:after="0" w:line="240" w:lineRule="auto"/>
              <w:jc w:val="center"/>
              <w:rPr>
                <w:rFonts w:ascii="Calibri" w:hAnsi="Calibri" w:cs="Calibri"/>
                <w:color w:val="000000"/>
                <w:sz w:val="22"/>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769446C"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2A5B2"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B7BEE"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3BDDFA0E" w14:textId="77777777" w:rsidR="00B94458" w:rsidRPr="00B94458" w:rsidRDefault="00B94458" w:rsidP="00B94458">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EC573" w14:textId="77777777" w:rsidR="00B94458" w:rsidRPr="00B94458" w:rsidRDefault="00B94458" w:rsidP="00B94458">
            <w:pPr>
              <w:spacing w:before="0" w:after="0" w:line="240" w:lineRule="auto"/>
              <w:jc w:val="left"/>
              <w:rPr>
                <w:sz w:val="20"/>
                <w:szCs w:val="20"/>
                <w:lang w:val="es-CL" w:eastAsia="es-CL"/>
              </w:rPr>
            </w:pPr>
          </w:p>
        </w:tc>
      </w:tr>
      <w:tr w:rsidR="00B94458" w:rsidRPr="00B94458" w14:paraId="757E7615" w14:textId="77777777">
        <w:trPr>
          <w:divId w:val="928346168"/>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6500931" w14:textId="77777777" w:rsidR="00B94458" w:rsidRPr="00B94458" w:rsidRDefault="00B94458" w:rsidP="00B94458">
            <w:pPr>
              <w:spacing w:before="0" w:after="0" w:line="240" w:lineRule="auto"/>
              <w:jc w:val="left"/>
              <w:rPr>
                <w:rFonts w:ascii="Calibri" w:hAnsi="Calibri" w:cs="Calibri"/>
                <w:color w:val="000000"/>
                <w:sz w:val="22"/>
                <w:lang w:val="es-CL" w:eastAsia="es-CL"/>
              </w:rPr>
            </w:pPr>
            <w:r w:rsidRPr="00B94458">
              <w:rPr>
                <w:rFonts w:ascii="Calibri" w:hAnsi="Calibri" w:cs="Calibri"/>
                <w:color w:val="000000"/>
                <w:sz w:val="22"/>
                <w:lang w:val="es-CL" w:eastAsia="es-CL"/>
              </w:rPr>
              <w:t xml:space="preserve">ancho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7D6DA5" w14:textId="77777777" w:rsidR="00B94458" w:rsidRPr="00B94458" w:rsidRDefault="00B94458" w:rsidP="00B94458">
            <w:pPr>
              <w:spacing w:before="0" w:after="0" w:line="240" w:lineRule="auto"/>
              <w:jc w:val="left"/>
              <w:rPr>
                <w:rFonts w:ascii="Calibri" w:hAnsi="Calibri" w:cs="Calibri"/>
                <w:color w:val="000000"/>
                <w:sz w:val="22"/>
                <w:lang w:val="es-CL" w:eastAsia="es-CL"/>
              </w:rPr>
            </w:pPr>
            <w:r w:rsidRPr="00B94458">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1E452C5" w14:textId="77777777" w:rsidR="00B94458" w:rsidRPr="00B94458" w:rsidRDefault="00B94458" w:rsidP="00B94458">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4824C3"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B71479"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3993250"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2BDE10"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F2CBBA" w14:textId="77777777" w:rsidR="00B94458" w:rsidRPr="00B94458" w:rsidRDefault="00B94458" w:rsidP="00B94458">
            <w:pPr>
              <w:spacing w:before="0" w:after="0" w:line="240" w:lineRule="auto"/>
              <w:jc w:val="left"/>
              <w:rPr>
                <w:sz w:val="20"/>
                <w:szCs w:val="20"/>
                <w:lang w:val="es-CL" w:eastAsia="es-CL"/>
              </w:rPr>
            </w:pPr>
          </w:p>
        </w:tc>
      </w:tr>
      <w:tr w:rsidR="00B94458" w:rsidRPr="00B94458" w14:paraId="04DEE7F3" w14:textId="77777777">
        <w:trPr>
          <w:divId w:val="928346168"/>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0F8509D4"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D6C9C7"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407C73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9733106"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32C800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D3980D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21167B7"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0C4B19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60</w:t>
            </w:r>
          </w:p>
        </w:tc>
      </w:tr>
      <w:tr w:rsidR="00B94458" w:rsidRPr="00B94458" w14:paraId="110C168C"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7674F7D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0540304"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2046E1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F01618B"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080842"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631A213"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9235B1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C695C7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55</w:t>
            </w:r>
          </w:p>
        </w:tc>
      </w:tr>
      <w:tr w:rsidR="00B94458" w:rsidRPr="00B94458" w14:paraId="3A8D0B77"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7C9B4E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02CE22C"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4ED81E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69E806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9B082F9"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39D73F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A764E4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7A4DBB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r>
      <w:tr w:rsidR="00B94458" w:rsidRPr="00B94458" w14:paraId="0B0464F6"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FFD98D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EDE3EC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F1C73F3"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1990892"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6EA93F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03B5D26"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0713C4B"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322D9A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50</w:t>
            </w:r>
          </w:p>
        </w:tc>
      </w:tr>
      <w:tr w:rsidR="00B94458" w:rsidRPr="00B94458" w14:paraId="274A8217" w14:textId="77777777">
        <w:trPr>
          <w:divId w:val="928346168"/>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2A1F8ED" w14:textId="77777777" w:rsidR="00B94458" w:rsidRPr="00B94458" w:rsidRDefault="00B94458"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D7617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C38D2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0B6A29"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0F481EE"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297BE7"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5830ABD"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3FA284" w14:textId="77777777" w:rsidR="00B94458" w:rsidRPr="00B94458" w:rsidRDefault="00B94458" w:rsidP="00B94458">
            <w:pPr>
              <w:spacing w:before="0" w:after="0" w:line="240" w:lineRule="auto"/>
              <w:jc w:val="left"/>
              <w:rPr>
                <w:sz w:val="20"/>
                <w:szCs w:val="20"/>
                <w:lang w:val="es-CL" w:eastAsia="es-CL"/>
              </w:rPr>
            </w:pPr>
          </w:p>
        </w:tc>
      </w:tr>
      <w:tr w:rsidR="00B94458" w:rsidRPr="00B94458" w14:paraId="61CA9104" w14:textId="77777777">
        <w:trPr>
          <w:divId w:val="928346168"/>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06D618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vigas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445D14" w14:textId="77777777" w:rsidR="00B94458" w:rsidRPr="00B94458" w:rsidRDefault="00B94458"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B38FA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F9B974C"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0801F8"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1406C40"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58EF8" w14:textId="77777777" w:rsidR="00B94458" w:rsidRPr="00B94458" w:rsidRDefault="00B94458" w:rsidP="00B94458">
            <w:pPr>
              <w:spacing w:before="0" w:after="0" w:line="240" w:lineRule="auto"/>
              <w:jc w:val="left"/>
              <w:rPr>
                <w:sz w:val="20"/>
                <w:szCs w:val="20"/>
                <w:lang w:val="es-CL" w:eastAsia="es-CL"/>
              </w:rPr>
            </w:pPr>
          </w:p>
        </w:tc>
      </w:tr>
      <w:tr w:rsidR="00B94458" w:rsidRPr="00B94458" w14:paraId="1F6C3D23" w14:textId="77777777">
        <w:trPr>
          <w:divId w:val="928346168"/>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2A3263"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ancho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DBDFB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2229B4B" w14:textId="77777777" w:rsidR="00B94458" w:rsidRPr="00B94458" w:rsidRDefault="00B94458" w:rsidP="00993D03">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AC530D"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1FB0C84"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1BE1EB" w14:textId="77777777" w:rsidR="00B94458" w:rsidRPr="00B94458" w:rsidRDefault="00B94458" w:rsidP="00993D03">
            <w:pPr>
              <w:spacing w:before="0" w:after="0" w:line="240" w:lineRule="auto"/>
              <w:jc w:val="center"/>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3B6D687" w14:textId="77777777" w:rsidR="00B94458" w:rsidRPr="00B94458" w:rsidRDefault="00B94458" w:rsidP="00B94458">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850D0F0" w14:textId="77777777" w:rsidR="00B94458" w:rsidRPr="00B94458" w:rsidRDefault="00B94458" w:rsidP="00B94458">
            <w:pPr>
              <w:spacing w:before="0" w:after="0" w:line="240" w:lineRule="auto"/>
              <w:jc w:val="left"/>
              <w:rPr>
                <w:sz w:val="20"/>
                <w:szCs w:val="20"/>
                <w:lang w:val="es-CL" w:eastAsia="es-CL"/>
              </w:rPr>
            </w:pPr>
          </w:p>
        </w:tc>
      </w:tr>
      <w:tr w:rsidR="00B94458" w:rsidRPr="00B94458" w14:paraId="46F2253E" w14:textId="77777777">
        <w:trPr>
          <w:divId w:val="928346168"/>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672392A"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707C4B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75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013879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8465CAA"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75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E5DBC4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0DA7F1"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75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F0BDD1"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1AEB8BE" w14:textId="77777777" w:rsidR="00B94458" w:rsidRPr="00B94458" w:rsidRDefault="00B94458" w:rsidP="00B94458">
            <w:pPr>
              <w:spacing w:before="0" w:after="0" w:line="240" w:lineRule="auto"/>
              <w:jc w:val="left"/>
              <w:rPr>
                <w:sz w:val="20"/>
                <w:szCs w:val="20"/>
                <w:lang w:val="es-CL" w:eastAsia="es-CL"/>
              </w:rPr>
            </w:pPr>
          </w:p>
        </w:tc>
      </w:tr>
      <w:tr w:rsidR="00B94458" w:rsidRPr="00B94458" w14:paraId="293766B7"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28B9BA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40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0DF5798"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80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303AB6"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40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C491F74"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80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C48559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40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E097C3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CF03B74"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259E51" w14:textId="77777777" w:rsidR="00B94458" w:rsidRPr="00B94458" w:rsidRDefault="00B94458" w:rsidP="00B94458">
            <w:pPr>
              <w:spacing w:before="0" w:after="0" w:line="240" w:lineRule="auto"/>
              <w:jc w:val="left"/>
              <w:rPr>
                <w:sz w:val="20"/>
                <w:szCs w:val="20"/>
                <w:lang w:val="es-CL" w:eastAsia="es-CL"/>
              </w:rPr>
            </w:pPr>
          </w:p>
        </w:tc>
      </w:tr>
      <w:tr w:rsidR="00B94458" w:rsidRPr="00B94458" w14:paraId="4E95ECC7"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4D6C336D"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AFDB83C"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291B542"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AE36830"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120D0A7"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2F197FF"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960D8E4"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6D9910" w14:textId="77777777" w:rsidR="00B94458" w:rsidRPr="00B94458" w:rsidRDefault="00B94458" w:rsidP="00B94458">
            <w:pPr>
              <w:spacing w:before="0" w:after="0" w:line="240" w:lineRule="auto"/>
              <w:jc w:val="left"/>
              <w:rPr>
                <w:sz w:val="20"/>
                <w:szCs w:val="20"/>
                <w:lang w:val="es-CL" w:eastAsia="es-CL"/>
              </w:rPr>
            </w:pPr>
          </w:p>
        </w:tc>
      </w:tr>
      <w:tr w:rsidR="00B94458" w:rsidRPr="00B94458" w14:paraId="0917B94F" w14:textId="77777777">
        <w:trPr>
          <w:divId w:val="928346168"/>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68A972C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7A4DFA9"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B25260C"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B31510E"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DFF76DB"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C7F7145" w14:textId="77777777" w:rsidR="00B94458" w:rsidRPr="00B94458" w:rsidRDefault="00B94458" w:rsidP="00993D03">
            <w:pPr>
              <w:spacing w:before="0" w:after="0" w:line="240" w:lineRule="auto"/>
              <w:jc w:val="center"/>
              <w:rPr>
                <w:rFonts w:ascii="Calibri" w:hAnsi="Calibri" w:cs="Calibri"/>
                <w:color w:val="000000"/>
                <w:sz w:val="22"/>
                <w:lang w:val="es-CL" w:eastAsia="es-CL"/>
              </w:rPr>
            </w:pPr>
            <w:r w:rsidRPr="00B94458">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294960" w14:textId="77777777" w:rsidR="00B94458" w:rsidRPr="00B94458" w:rsidRDefault="00B94458" w:rsidP="00B94458">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AF08B2A" w14:textId="77777777" w:rsidR="00B94458" w:rsidRPr="00B94458" w:rsidRDefault="00B94458" w:rsidP="00B94458">
            <w:pPr>
              <w:spacing w:before="0" w:after="0" w:line="240" w:lineRule="auto"/>
              <w:jc w:val="left"/>
              <w:rPr>
                <w:sz w:val="20"/>
                <w:szCs w:val="20"/>
                <w:lang w:val="es-CL" w:eastAsia="es-CL"/>
              </w:rPr>
            </w:pPr>
          </w:p>
        </w:tc>
      </w:tr>
    </w:tbl>
    <w:p w14:paraId="39164E15" w14:textId="77777777" w:rsidR="00B94458" w:rsidRDefault="00B94458" w:rsidP="009D6FEC">
      <w:pPr>
        <w:rPr>
          <w:lang w:val="es-419"/>
        </w:rPr>
      </w:pPr>
    </w:p>
    <w:p w14:paraId="19D105B8" w14:textId="0EC05E12" w:rsidR="00864A5A" w:rsidRDefault="00864A5A" w:rsidP="00864A5A">
      <w:pPr>
        <w:pStyle w:val="Caption"/>
        <w:keepNext/>
      </w:pPr>
      <w:bookmarkStart w:id="211" w:name="_Toc69822438"/>
      <w:r>
        <w:t xml:space="preserve">Tabla </w:t>
      </w:r>
      <w:r w:rsidR="00FC52F3">
        <w:t>B</w:t>
      </w:r>
      <w:r w:rsidR="007F6110">
        <w:t>.</w:t>
      </w:r>
      <w:r w:rsidR="007F6110">
        <w:fldChar w:fldCharType="begin"/>
      </w:r>
      <w:r w:rsidR="007F6110">
        <w:instrText xml:space="preserve"> SEQ Tabla \* ARABIC \s 1 </w:instrText>
      </w:r>
      <w:r w:rsidR="007F6110">
        <w:fldChar w:fldCharType="separate"/>
      </w:r>
      <w:r w:rsidR="00A15F7D">
        <w:rPr>
          <w:noProof/>
        </w:rPr>
        <w:t>4</w:t>
      </w:r>
      <w:r w:rsidR="007F6110">
        <w:fldChar w:fldCharType="end"/>
      </w:r>
      <w:r w:rsidR="0044445F">
        <w:t>:</w:t>
      </w:r>
      <w:r w:rsidR="00B6626A">
        <w:t xml:space="preserve"> </w:t>
      </w:r>
      <w:r w:rsidR="00E104DB">
        <w:t xml:space="preserve">Costos y </w:t>
      </w:r>
      <w:r w:rsidR="00E104DB" w:rsidRPr="0044445F">
        <w:rPr>
          <w:lang w:val="en-US"/>
        </w:rPr>
        <w:t>drift</w:t>
      </w:r>
      <w:r w:rsidR="00E104DB">
        <w:t xml:space="preserve"> de la iteración 2</w:t>
      </w:r>
      <w:r w:rsidR="0044445F">
        <w:t>.</w:t>
      </w:r>
      <w:bookmarkEnd w:id="211"/>
    </w:p>
    <w:tbl>
      <w:tblPr>
        <w:tblW w:w="2977" w:type="dxa"/>
        <w:jc w:val="center"/>
        <w:tblCellMar>
          <w:left w:w="0" w:type="dxa"/>
          <w:right w:w="0" w:type="dxa"/>
        </w:tblCellMar>
        <w:tblLook w:val="04A0" w:firstRow="1" w:lastRow="0" w:firstColumn="1" w:lastColumn="0" w:noHBand="0" w:noVBand="1"/>
      </w:tblPr>
      <w:tblGrid>
        <w:gridCol w:w="2977"/>
      </w:tblGrid>
      <w:tr w:rsidR="00864A5A" w:rsidRPr="00864A5A" w14:paraId="400EF895" w14:textId="77777777" w:rsidTr="00B6626A">
        <w:trPr>
          <w:divId w:val="41904906"/>
          <w:trHeight w:val="300"/>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49398E25" w14:textId="0DA2C73F"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 xml:space="preserve">valor columnas </w:t>
            </w:r>
            <w:r w:rsidR="00A70236">
              <w:rPr>
                <w:rFonts w:ascii="Calibri" w:hAnsi="Calibri" w:cs="Calibri"/>
                <w:color w:val="000000"/>
                <w:sz w:val="22"/>
                <w:lang w:val="es-CL" w:eastAsia="es-CL"/>
              </w:rPr>
              <w:t>$</w:t>
            </w:r>
            <w:r w:rsidRPr="00864A5A">
              <w:rPr>
                <w:rFonts w:ascii="Calibri" w:hAnsi="Calibri" w:cs="Calibri"/>
                <w:color w:val="000000"/>
                <w:sz w:val="22"/>
                <w:lang w:val="es-CL" w:eastAsia="es-CL"/>
              </w:rPr>
              <w:t>4</w:t>
            </w:r>
            <w:r w:rsidR="00A70236">
              <w:rPr>
                <w:rFonts w:ascii="Calibri" w:hAnsi="Calibri" w:cs="Calibri"/>
                <w:color w:val="000000"/>
                <w:sz w:val="22"/>
                <w:lang w:val="es-CL" w:eastAsia="es-CL"/>
              </w:rPr>
              <w:t>.</w:t>
            </w:r>
            <w:r w:rsidRPr="00864A5A">
              <w:rPr>
                <w:rFonts w:ascii="Calibri" w:hAnsi="Calibri" w:cs="Calibri"/>
                <w:color w:val="000000"/>
                <w:sz w:val="22"/>
                <w:lang w:val="es-CL" w:eastAsia="es-CL"/>
              </w:rPr>
              <w:t>360</w:t>
            </w:r>
            <w:r w:rsidR="00A70236">
              <w:rPr>
                <w:rFonts w:ascii="Calibri" w:hAnsi="Calibri" w:cs="Calibri"/>
                <w:color w:val="000000"/>
                <w:sz w:val="22"/>
                <w:lang w:val="es-CL" w:eastAsia="es-CL"/>
              </w:rPr>
              <w:t>.</w:t>
            </w:r>
            <w:r w:rsidRPr="00864A5A">
              <w:rPr>
                <w:rFonts w:ascii="Calibri" w:hAnsi="Calibri" w:cs="Calibri"/>
                <w:color w:val="000000"/>
                <w:sz w:val="22"/>
                <w:lang w:val="es-CL" w:eastAsia="es-CL"/>
              </w:rPr>
              <w:t>46</w:t>
            </w:r>
            <w:r w:rsidR="00933045">
              <w:rPr>
                <w:rFonts w:ascii="Calibri" w:hAnsi="Calibri" w:cs="Calibri"/>
                <w:color w:val="000000"/>
                <w:sz w:val="22"/>
                <w:lang w:val="es-CL" w:eastAsia="es-CL"/>
              </w:rPr>
              <w:t>5</w:t>
            </w:r>
          </w:p>
        </w:tc>
      </w:tr>
      <w:tr w:rsidR="00864A5A" w:rsidRPr="00864A5A" w14:paraId="11ED1C58" w14:textId="77777777" w:rsidTr="00B6626A">
        <w:trPr>
          <w:divId w:val="41904906"/>
          <w:trHeight w:val="300"/>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19634F7D" w14:textId="3B4AFA8A"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 xml:space="preserve">valor acero </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3</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665</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044</w:t>
            </w:r>
          </w:p>
        </w:tc>
      </w:tr>
      <w:tr w:rsidR="00864A5A" w:rsidRPr="00864A5A" w14:paraId="520B2332" w14:textId="77777777" w:rsidTr="00B6626A">
        <w:trPr>
          <w:divId w:val="41904906"/>
          <w:trHeight w:val="315"/>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50651CB5" w14:textId="01BFEF46"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 xml:space="preserve">valor total </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8</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025</w:t>
            </w:r>
            <w:r w:rsidR="00933045">
              <w:rPr>
                <w:rFonts w:ascii="Calibri" w:hAnsi="Calibri" w:cs="Calibri"/>
                <w:color w:val="000000"/>
                <w:sz w:val="22"/>
                <w:lang w:val="es-CL" w:eastAsia="es-CL"/>
              </w:rPr>
              <w:t>.</w:t>
            </w:r>
            <w:r w:rsidRPr="00864A5A">
              <w:rPr>
                <w:rFonts w:ascii="Calibri" w:hAnsi="Calibri" w:cs="Calibri"/>
                <w:color w:val="000000"/>
                <w:sz w:val="22"/>
                <w:lang w:val="es-CL" w:eastAsia="es-CL"/>
              </w:rPr>
              <w:t>51</w:t>
            </w:r>
            <w:r w:rsidR="00933045">
              <w:rPr>
                <w:rFonts w:ascii="Calibri" w:hAnsi="Calibri" w:cs="Calibri"/>
                <w:color w:val="000000"/>
                <w:sz w:val="22"/>
                <w:lang w:val="es-CL" w:eastAsia="es-CL"/>
              </w:rPr>
              <w:t>2</w:t>
            </w:r>
          </w:p>
        </w:tc>
      </w:tr>
      <w:tr w:rsidR="00864A5A" w:rsidRPr="00864A5A" w14:paraId="36F10CB8" w14:textId="77777777" w:rsidTr="00B6626A">
        <w:trPr>
          <w:divId w:val="41904906"/>
          <w:trHeight w:val="300"/>
          <w:jc w:val="center"/>
        </w:trPr>
        <w:tc>
          <w:tcPr>
            <w:tcW w:w="2977" w:type="dxa"/>
            <w:tcBorders>
              <w:top w:val="nil"/>
              <w:left w:val="nil"/>
              <w:bottom w:val="nil"/>
              <w:right w:val="nil"/>
            </w:tcBorders>
            <w:shd w:val="clear" w:color="auto" w:fill="auto"/>
            <w:noWrap/>
            <w:tcMar>
              <w:top w:w="15" w:type="dxa"/>
              <w:left w:w="15" w:type="dxa"/>
              <w:bottom w:w="0" w:type="dxa"/>
              <w:right w:w="15" w:type="dxa"/>
            </w:tcMar>
            <w:vAlign w:val="bottom"/>
            <w:hideMark/>
          </w:tcPr>
          <w:p w14:paraId="10520E08" w14:textId="77777777" w:rsidR="00864A5A" w:rsidRPr="00864A5A" w:rsidRDefault="00864A5A" w:rsidP="00864A5A">
            <w:pPr>
              <w:spacing w:before="0" w:after="0" w:line="240" w:lineRule="auto"/>
              <w:jc w:val="left"/>
              <w:rPr>
                <w:rFonts w:ascii="Calibri" w:hAnsi="Calibri" w:cs="Calibri"/>
                <w:color w:val="000000"/>
                <w:sz w:val="22"/>
                <w:lang w:val="es-CL" w:eastAsia="es-CL"/>
              </w:rPr>
            </w:pPr>
            <w:r w:rsidRPr="00864A5A">
              <w:rPr>
                <w:rFonts w:ascii="Calibri" w:hAnsi="Calibri" w:cs="Calibri"/>
                <w:color w:val="000000"/>
                <w:sz w:val="22"/>
                <w:lang w:val="es-CL" w:eastAsia="es-CL"/>
              </w:rPr>
              <w:t>drift maximo : 1.643</w:t>
            </w:r>
          </w:p>
        </w:tc>
      </w:tr>
    </w:tbl>
    <w:p w14:paraId="05213F7E" w14:textId="77777777" w:rsidR="00D37239" w:rsidRPr="00D37239" w:rsidRDefault="00D37239" w:rsidP="00D37239">
      <w:pPr>
        <w:rPr>
          <w:lang w:val="es-419"/>
        </w:rPr>
      </w:pPr>
    </w:p>
    <w:p w14:paraId="24A543B2" w14:textId="77777777" w:rsidR="00B94458" w:rsidRDefault="00B94458" w:rsidP="009D6FEC">
      <w:pPr>
        <w:rPr>
          <w:lang w:val="es-419"/>
        </w:rPr>
      </w:pPr>
    </w:p>
    <w:p w14:paraId="1690A97A" w14:textId="77777777" w:rsidR="00646442" w:rsidRPr="00646442" w:rsidRDefault="00646442" w:rsidP="00646442">
      <w:pPr>
        <w:rPr>
          <w:lang w:val="es-419"/>
        </w:rPr>
      </w:pPr>
    </w:p>
    <w:p w14:paraId="4F336D63" w14:textId="77777777" w:rsidR="002F1E37" w:rsidRDefault="002F1E37" w:rsidP="009D6FEC">
      <w:pPr>
        <w:rPr>
          <w:lang w:val="es-419"/>
        </w:rPr>
      </w:pPr>
    </w:p>
    <w:p w14:paraId="319F4BC0" w14:textId="77777777" w:rsidR="00B94458" w:rsidRDefault="00B94458" w:rsidP="009D6FEC">
      <w:pPr>
        <w:rPr>
          <w:lang w:val="es-419"/>
        </w:rPr>
      </w:pPr>
    </w:p>
    <w:p w14:paraId="11259CF6" w14:textId="74956E7E" w:rsidR="002326B0" w:rsidRPr="002326B0" w:rsidRDefault="000D3711" w:rsidP="002326B0">
      <w:pPr>
        <w:pStyle w:val="Caption"/>
        <w:keepNext/>
      </w:pPr>
      <w:bookmarkStart w:id="212" w:name="_Toc69822439"/>
      <w:r>
        <w:lastRenderedPageBreak/>
        <w:t xml:space="preserve">Tabla </w:t>
      </w:r>
      <w:r w:rsidR="00E104DB">
        <w:t>B</w:t>
      </w:r>
      <w:r w:rsidR="007F6110">
        <w:t>.</w:t>
      </w:r>
      <w:r w:rsidR="007F6110">
        <w:fldChar w:fldCharType="begin"/>
      </w:r>
      <w:r w:rsidR="007F6110">
        <w:instrText xml:space="preserve"> SEQ Tabla \* ARABIC \s 1 </w:instrText>
      </w:r>
      <w:r w:rsidR="007F6110">
        <w:fldChar w:fldCharType="separate"/>
      </w:r>
      <w:r w:rsidR="00A15F7D">
        <w:rPr>
          <w:noProof/>
        </w:rPr>
        <w:t>5</w:t>
      </w:r>
      <w:r w:rsidR="007F6110">
        <w:fldChar w:fldCharType="end"/>
      </w:r>
      <w:r w:rsidR="0044445F">
        <w:t>:</w:t>
      </w:r>
      <w:r w:rsidR="00B6626A">
        <w:t xml:space="preserve"> </w:t>
      </w:r>
      <w:r w:rsidR="00E104DB">
        <w:t>Medidas de los perfiles en la iteración 2</w:t>
      </w:r>
      <w:r w:rsidR="0044445F">
        <w:t>.</w:t>
      </w:r>
      <w:bookmarkEnd w:id="212"/>
    </w:p>
    <w:p w14:paraId="0582FD38" w14:textId="2DC5A94D" w:rsidR="003903A7" w:rsidRPr="003903A7" w:rsidRDefault="003903A7" w:rsidP="003903A7">
      <w:r>
        <w:t>Medidas en [cm]:</w:t>
      </w:r>
    </w:p>
    <w:tbl>
      <w:tblPr>
        <w:tblW w:w="9600" w:type="dxa"/>
        <w:tblCellMar>
          <w:left w:w="0" w:type="dxa"/>
          <w:right w:w="0" w:type="dxa"/>
        </w:tblCellMar>
        <w:tblLook w:val="04A0" w:firstRow="1" w:lastRow="0" w:firstColumn="1" w:lastColumn="0" w:noHBand="0" w:noVBand="1"/>
      </w:tblPr>
      <w:tblGrid>
        <w:gridCol w:w="1305"/>
        <w:gridCol w:w="1095"/>
        <w:gridCol w:w="1200"/>
        <w:gridCol w:w="1200"/>
        <w:gridCol w:w="1200"/>
        <w:gridCol w:w="1200"/>
        <w:gridCol w:w="1200"/>
        <w:gridCol w:w="1200"/>
      </w:tblGrid>
      <w:tr w:rsidR="000D3711" w:rsidRPr="000D3711" w14:paraId="570FADC0" w14:textId="77777777">
        <w:trPr>
          <w:divId w:val="142045600"/>
          <w:trHeight w:val="300"/>
        </w:trPr>
        <w:tc>
          <w:tcPr>
            <w:tcW w:w="240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7233498" w14:textId="77777777" w:rsidR="000D3711" w:rsidRPr="000D3711" w:rsidRDefault="000D3711" w:rsidP="000D3711">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columnas</w:t>
            </w: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4CA5904C" w14:textId="77777777" w:rsidR="000D3711" w:rsidRPr="000D3711" w:rsidRDefault="000D3711" w:rsidP="000D3711">
            <w:pPr>
              <w:spacing w:before="0" w:after="0" w:line="240" w:lineRule="auto"/>
              <w:jc w:val="center"/>
              <w:rPr>
                <w:rFonts w:ascii="Calibri" w:hAnsi="Calibri" w:cs="Calibri"/>
                <w:color w:val="000000"/>
                <w:sz w:val="22"/>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69D8EBA"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65792440"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08B4E"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3F9D2A4B" w14:textId="77777777" w:rsidR="000D3711" w:rsidRPr="000D3711" w:rsidRDefault="000D3711" w:rsidP="000D3711">
            <w:pPr>
              <w:spacing w:before="0" w:after="0" w:line="240" w:lineRule="auto"/>
              <w:jc w:val="left"/>
              <w:rPr>
                <w:sz w:val="20"/>
                <w:szCs w:val="20"/>
                <w:lang w:val="es-CL" w:eastAsia="es-CL"/>
              </w:rPr>
            </w:pPr>
          </w:p>
        </w:tc>
        <w:tc>
          <w:tcPr>
            <w:tcW w:w="1200" w:type="dxa"/>
            <w:tcBorders>
              <w:top w:val="nil"/>
              <w:left w:val="nil"/>
              <w:bottom w:val="nil"/>
              <w:right w:val="nil"/>
            </w:tcBorders>
            <w:shd w:val="clear" w:color="auto" w:fill="auto"/>
            <w:noWrap/>
            <w:tcMar>
              <w:top w:w="15" w:type="dxa"/>
              <w:left w:w="15" w:type="dxa"/>
              <w:bottom w:w="0" w:type="dxa"/>
              <w:right w:w="15" w:type="dxa"/>
            </w:tcMar>
            <w:vAlign w:val="bottom"/>
            <w:hideMark/>
          </w:tcPr>
          <w:p w14:paraId="0B6C5BF0" w14:textId="77777777" w:rsidR="000D3711" w:rsidRPr="000D3711" w:rsidRDefault="000D3711" w:rsidP="000D3711">
            <w:pPr>
              <w:spacing w:before="0" w:after="0" w:line="240" w:lineRule="auto"/>
              <w:jc w:val="left"/>
              <w:rPr>
                <w:sz w:val="20"/>
                <w:szCs w:val="20"/>
                <w:lang w:val="es-CL" w:eastAsia="es-CL"/>
              </w:rPr>
            </w:pPr>
          </w:p>
        </w:tc>
      </w:tr>
      <w:tr w:rsidR="000D3711" w:rsidRPr="000D3711" w14:paraId="5555CCF7" w14:textId="77777777">
        <w:trPr>
          <w:divId w:val="142045600"/>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F8974FF"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 xml:space="preserve">ancho </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75A10BD"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540DBAE" w14:textId="77777777" w:rsidR="000D3711" w:rsidRPr="000D3711" w:rsidRDefault="000D3711" w:rsidP="000D3711">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43884D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74C2143"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EA4F149"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8C97794"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FD3E8E" w14:textId="77777777" w:rsidR="000D3711" w:rsidRPr="000D3711" w:rsidRDefault="000D3711" w:rsidP="000D3711">
            <w:pPr>
              <w:spacing w:before="0" w:after="0" w:line="240" w:lineRule="auto"/>
              <w:jc w:val="left"/>
              <w:rPr>
                <w:sz w:val="20"/>
                <w:szCs w:val="20"/>
                <w:lang w:val="es-CL" w:eastAsia="es-CL"/>
              </w:rPr>
            </w:pPr>
          </w:p>
        </w:tc>
      </w:tr>
      <w:tr w:rsidR="000D3711" w:rsidRPr="000D3711" w14:paraId="38F7115B" w14:textId="77777777">
        <w:trPr>
          <w:divId w:val="142045600"/>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7A4F17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DD0B5A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AD69E5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68455A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DD5D0FC"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EBF490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4B61B0E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DCCE84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r>
      <w:tr w:rsidR="000D3711" w:rsidRPr="000D3711" w14:paraId="07C2D97B"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7961A0C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160FE0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0FD49CC"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005045B"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B84EA9B"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5290417"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18EC0A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C814F0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r>
      <w:tr w:rsidR="000D3711" w:rsidRPr="000D3711" w14:paraId="2215C130"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91DEDD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C3B419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85096A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06AF3E56"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BF7244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337E37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21DB84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9342FA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50</w:t>
            </w:r>
          </w:p>
        </w:tc>
      </w:tr>
      <w:tr w:rsidR="000D3711" w:rsidRPr="000D3711" w14:paraId="4CD7F027"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37A110E6"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91225D1"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84189B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554DBDB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274468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1C2D7E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276F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CFBA43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45</w:t>
            </w:r>
          </w:p>
        </w:tc>
      </w:tr>
      <w:tr w:rsidR="000D3711" w:rsidRPr="000D3711" w14:paraId="02005BCB" w14:textId="77777777">
        <w:trPr>
          <w:divId w:val="142045600"/>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24F305"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B8BBB0C"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A935FA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C853AB"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A3E9917"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E83FC9D"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87F1D8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9BAB1E" w14:textId="77777777" w:rsidR="000D3711" w:rsidRPr="000D3711" w:rsidRDefault="000D3711" w:rsidP="000D3711">
            <w:pPr>
              <w:spacing w:before="0" w:after="0" w:line="240" w:lineRule="auto"/>
              <w:jc w:val="left"/>
              <w:rPr>
                <w:sz w:val="20"/>
                <w:szCs w:val="20"/>
                <w:lang w:val="es-CL" w:eastAsia="es-CL"/>
              </w:rPr>
            </w:pPr>
          </w:p>
        </w:tc>
      </w:tr>
      <w:tr w:rsidR="000D3711" w:rsidRPr="000D3711" w14:paraId="6FA6442D" w14:textId="77777777">
        <w:trPr>
          <w:divId w:val="142045600"/>
          <w:trHeight w:val="300"/>
        </w:trPr>
        <w:tc>
          <w:tcPr>
            <w:tcW w:w="0" w:type="auto"/>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2CE2F92" w14:textId="77777777" w:rsidR="000D3711" w:rsidRPr="000D3711" w:rsidRDefault="000D3711" w:rsidP="000D3711">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vigas</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B03D00E" w14:textId="77777777" w:rsidR="000D3711" w:rsidRPr="000D3711" w:rsidRDefault="000D3711" w:rsidP="000D3711">
            <w:pPr>
              <w:spacing w:before="0" w:after="0" w:line="240" w:lineRule="auto"/>
              <w:jc w:val="center"/>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5175A9"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1BC6A9"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0A11B62"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FA45E36"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FBF0EC4" w14:textId="77777777" w:rsidR="000D3711" w:rsidRPr="000D3711" w:rsidRDefault="000D3711" w:rsidP="000D3711">
            <w:pPr>
              <w:spacing w:before="0" w:after="0" w:line="240" w:lineRule="auto"/>
              <w:jc w:val="left"/>
              <w:rPr>
                <w:sz w:val="20"/>
                <w:szCs w:val="20"/>
                <w:lang w:val="es-CL" w:eastAsia="es-CL"/>
              </w:rPr>
            </w:pPr>
          </w:p>
        </w:tc>
      </w:tr>
      <w:tr w:rsidR="000D3711" w:rsidRPr="000D3711" w14:paraId="006D9752" w14:textId="77777777">
        <w:trPr>
          <w:divId w:val="142045600"/>
          <w:trHeight w:val="315"/>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8925D6B"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ancho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16C172" w14:textId="77777777" w:rsidR="000D3711" w:rsidRPr="000D3711" w:rsidRDefault="000D3711" w:rsidP="000D3711">
            <w:pPr>
              <w:spacing w:before="0" w:after="0" w:line="240" w:lineRule="auto"/>
              <w:jc w:val="left"/>
              <w:rPr>
                <w:rFonts w:ascii="Calibri" w:hAnsi="Calibri" w:cs="Calibri"/>
                <w:color w:val="000000"/>
                <w:sz w:val="22"/>
                <w:lang w:val="es-CL" w:eastAsia="es-CL"/>
              </w:rPr>
            </w:pPr>
            <w:r w:rsidRPr="000D3711">
              <w:rPr>
                <w:rFonts w:ascii="Calibri" w:hAnsi="Calibri" w:cs="Calibri"/>
                <w:color w:val="000000"/>
                <w:sz w:val="22"/>
                <w:lang w:val="es-CL" w:eastAsia="es-CL"/>
              </w:rPr>
              <w:t>largo</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07D149" w14:textId="77777777" w:rsidR="000D3711" w:rsidRPr="000D3711" w:rsidRDefault="000D3711" w:rsidP="000D3711">
            <w:pPr>
              <w:spacing w:before="0" w:after="0" w:line="240" w:lineRule="auto"/>
              <w:jc w:val="lef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CF4B111"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239B7F5"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532997"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206F5BCD" w14:textId="77777777" w:rsidR="000D3711" w:rsidRPr="000D3711" w:rsidRDefault="000D3711" w:rsidP="000D3711">
            <w:pPr>
              <w:spacing w:before="0" w:after="0" w:line="240" w:lineRule="auto"/>
              <w:jc w:val="left"/>
              <w:rPr>
                <w:sz w:val="20"/>
                <w:szCs w:val="20"/>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21880F" w14:textId="77777777" w:rsidR="000D3711" w:rsidRPr="000D3711" w:rsidRDefault="000D3711" w:rsidP="000D3711">
            <w:pPr>
              <w:spacing w:before="0" w:after="0" w:line="240" w:lineRule="auto"/>
              <w:jc w:val="left"/>
              <w:rPr>
                <w:sz w:val="20"/>
                <w:szCs w:val="20"/>
                <w:lang w:val="es-CL" w:eastAsia="es-CL"/>
              </w:rPr>
            </w:pPr>
          </w:p>
        </w:tc>
      </w:tr>
      <w:tr w:rsidR="000D3711" w:rsidRPr="000D3711" w14:paraId="3D697F30" w14:textId="77777777">
        <w:trPr>
          <w:divId w:val="142045600"/>
          <w:trHeight w:val="315"/>
        </w:trPr>
        <w:tc>
          <w:tcPr>
            <w:tcW w:w="0" w:type="auto"/>
            <w:tcBorders>
              <w:top w:val="single" w:sz="8"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0752DF9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1592DB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53B230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8BC84F2"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80</w:t>
            </w:r>
          </w:p>
        </w:tc>
        <w:tc>
          <w:tcPr>
            <w:tcW w:w="0" w:type="auto"/>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3452A98"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F7FCFF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80</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5598919"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6ED6C88" w14:textId="77777777" w:rsidR="000D3711" w:rsidRPr="000D3711" w:rsidRDefault="000D3711" w:rsidP="000D3711">
            <w:pPr>
              <w:spacing w:before="0" w:after="0" w:line="240" w:lineRule="auto"/>
              <w:jc w:val="left"/>
              <w:rPr>
                <w:sz w:val="20"/>
                <w:szCs w:val="20"/>
                <w:lang w:val="es-CL" w:eastAsia="es-CL"/>
              </w:rPr>
            </w:pPr>
          </w:p>
        </w:tc>
      </w:tr>
      <w:tr w:rsidR="000D3711" w:rsidRPr="000D3711" w14:paraId="38686093"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3412FD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6D588C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8EBFD5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60622F3E"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1BB526A"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7A556DC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85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61006C"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5A11C4" w14:textId="77777777" w:rsidR="000D3711" w:rsidRPr="000D3711" w:rsidRDefault="000D3711" w:rsidP="000D3711">
            <w:pPr>
              <w:spacing w:before="0" w:after="0" w:line="240" w:lineRule="auto"/>
              <w:jc w:val="left"/>
              <w:rPr>
                <w:sz w:val="20"/>
                <w:szCs w:val="20"/>
                <w:lang w:val="es-CL" w:eastAsia="es-CL"/>
              </w:rPr>
            </w:pPr>
          </w:p>
        </w:tc>
      </w:tr>
      <w:tr w:rsidR="000D3711" w:rsidRPr="000D3711" w14:paraId="59BA6157"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174DAF1D"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A43987F"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E3DF304"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19A0A0BF"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65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2436D05"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30</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2FBA240C"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65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305A1ED"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A21B219" w14:textId="77777777" w:rsidR="000D3711" w:rsidRPr="000D3711" w:rsidRDefault="000D3711" w:rsidP="000D3711">
            <w:pPr>
              <w:spacing w:before="0" w:after="0" w:line="240" w:lineRule="auto"/>
              <w:jc w:val="left"/>
              <w:rPr>
                <w:sz w:val="20"/>
                <w:szCs w:val="20"/>
                <w:lang w:val="es-CL" w:eastAsia="es-CL"/>
              </w:rPr>
            </w:pPr>
          </w:p>
        </w:tc>
      </w:tr>
      <w:tr w:rsidR="000D3711" w:rsidRPr="000D3711" w14:paraId="7FCDD4F7" w14:textId="77777777">
        <w:trPr>
          <w:divId w:val="142045600"/>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bottom"/>
            <w:hideMark/>
          </w:tcPr>
          <w:p w14:paraId="5E3534E6"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3A3B43C8"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EA41C89"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8E7752F"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7287558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25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14:paraId="4CE81000" w14:textId="77777777" w:rsidR="000D3711" w:rsidRPr="000D3711" w:rsidRDefault="000D3711" w:rsidP="00993D03">
            <w:pPr>
              <w:spacing w:before="0" w:after="0" w:line="240" w:lineRule="auto"/>
              <w:jc w:val="center"/>
              <w:rPr>
                <w:rFonts w:ascii="Calibri" w:hAnsi="Calibri" w:cs="Calibri"/>
                <w:color w:val="000000"/>
                <w:sz w:val="22"/>
                <w:lang w:val="es-CL" w:eastAsia="es-CL"/>
              </w:rPr>
            </w:pPr>
            <w:r w:rsidRPr="000D3711">
              <w:rPr>
                <w:rFonts w:ascii="Calibri" w:hAnsi="Calibri" w:cs="Calibri"/>
                <w:color w:val="000000"/>
                <w:sz w:val="22"/>
                <w:lang w:val="es-CL" w:eastAsia="es-CL"/>
              </w:rPr>
              <w:t>55</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DBABD9E" w14:textId="77777777" w:rsidR="000D3711" w:rsidRPr="000D3711" w:rsidRDefault="000D3711" w:rsidP="000D3711">
            <w:pPr>
              <w:spacing w:before="0" w:after="0" w:line="240" w:lineRule="auto"/>
              <w:jc w:val="right"/>
              <w:rPr>
                <w:rFonts w:ascii="Calibri" w:hAnsi="Calibri" w:cs="Calibri"/>
                <w:color w:val="000000"/>
                <w:sz w:val="22"/>
                <w:lang w:val="es-CL" w:eastAsia="es-CL"/>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094CA4" w14:textId="77777777" w:rsidR="000D3711" w:rsidRPr="000D3711" w:rsidRDefault="000D3711" w:rsidP="000D3711">
            <w:pPr>
              <w:spacing w:before="0" w:after="0" w:line="240" w:lineRule="auto"/>
              <w:jc w:val="left"/>
              <w:rPr>
                <w:sz w:val="20"/>
                <w:szCs w:val="20"/>
                <w:lang w:val="es-CL" w:eastAsia="es-CL"/>
              </w:rPr>
            </w:pPr>
          </w:p>
        </w:tc>
      </w:tr>
    </w:tbl>
    <w:p w14:paraId="2E9E6116" w14:textId="77777777" w:rsidR="000D3711" w:rsidRDefault="000D3711" w:rsidP="009D6FEC">
      <w:pPr>
        <w:rPr>
          <w:lang w:val="es-419"/>
        </w:rPr>
      </w:pPr>
    </w:p>
    <w:p w14:paraId="70D85AE1" w14:textId="1F5A3C1F" w:rsidR="0090553C" w:rsidRDefault="0090553C" w:rsidP="0090553C">
      <w:pPr>
        <w:pStyle w:val="Caption"/>
        <w:keepNext/>
      </w:pPr>
      <w:bookmarkStart w:id="213" w:name="_Toc69822440"/>
      <w:r>
        <w:t xml:space="preserve">Tabla </w:t>
      </w:r>
      <w:r w:rsidR="00E104DB">
        <w:t>B</w:t>
      </w:r>
      <w:r w:rsidR="007F6110">
        <w:t>.</w:t>
      </w:r>
      <w:r w:rsidR="007F6110">
        <w:fldChar w:fldCharType="begin"/>
      </w:r>
      <w:r w:rsidR="007F6110">
        <w:instrText xml:space="preserve"> SEQ Tabla \* ARABIC \s 1 </w:instrText>
      </w:r>
      <w:r w:rsidR="007F6110">
        <w:fldChar w:fldCharType="separate"/>
      </w:r>
      <w:r w:rsidR="00A15F7D">
        <w:rPr>
          <w:noProof/>
        </w:rPr>
        <w:t>6</w:t>
      </w:r>
      <w:r w:rsidR="007F6110">
        <w:fldChar w:fldCharType="end"/>
      </w:r>
      <w:r w:rsidR="0044445F">
        <w:t>:</w:t>
      </w:r>
      <w:r w:rsidR="00B6626A">
        <w:t xml:space="preserve"> </w:t>
      </w:r>
      <w:r w:rsidR="00E104DB">
        <w:t xml:space="preserve">Costos y </w:t>
      </w:r>
      <w:r w:rsidR="00E104DB" w:rsidRPr="0044445F">
        <w:rPr>
          <w:lang w:val="en-US"/>
        </w:rPr>
        <w:t>drift</w:t>
      </w:r>
      <w:r w:rsidR="00E104DB">
        <w:t xml:space="preserve"> de la iteración 3</w:t>
      </w:r>
      <w:r w:rsidR="0044445F">
        <w:t>.</w:t>
      </w:r>
      <w:bookmarkEnd w:id="213"/>
    </w:p>
    <w:tbl>
      <w:tblPr>
        <w:tblW w:w="3119" w:type="dxa"/>
        <w:jc w:val="center"/>
        <w:tblCellMar>
          <w:left w:w="0" w:type="dxa"/>
          <w:right w:w="0" w:type="dxa"/>
        </w:tblCellMar>
        <w:tblLook w:val="04A0" w:firstRow="1" w:lastRow="0" w:firstColumn="1" w:lastColumn="0" w:noHBand="0" w:noVBand="1"/>
      </w:tblPr>
      <w:tblGrid>
        <w:gridCol w:w="3119"/>
      </w:tblGrid>
      <w:tr w:rsidR="0090553C" w:rsidRPr="0090553C" w14:paraId="35C521E4"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1E04B5F4" w14:textId="36988B93"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 xml:space="preserve">valor columnas </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4</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523</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23</w:t>
            </w:r>
            <w:r w:rsidR="00933045">
              <w:rPr>
                <w:rFonts w:ascii="Calibri" w:hAnsi="Calibri" w:cs="Calibri"/>
                <w:color w:val="000000"/>
                <w:sz w:val="22"/>
                <w:lang w:val="es-CL" w:eastAsia="es-CL"/>
              </w:rPr>
              <w:t>3</w:t>
            </w:r>
            <w:r w:rsidRPr="0090553C">
              <w:rPr>
                <w:rFonts w:ascii="Calibri" w:hAnsi="Calibri" w:cs="Calibri"/>
                <w:color w:val="000000"/>
                <w:sz w:val="22"/>
                <w:lang w:val="es-CL" w:eastAsia="es-CL"/>
              </w:rPr>
              <w:t>2</w:t>
            </w:r>
          </w:p>
        </w:tc>
      </w:tr>
      <w:tr w:rsidR="0090553C" w:rsidRPr="0090553C" w14:paraId="534D8D71"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66B1EFE8" w14:textId="1FDC1349"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 xml:space="preserve">valor acero </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3</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704</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413</w:t>
            </w:r>
          </w:p>
        </w:tc>
      </w:tr>
      <w:tr w:rsidR="0090553C" w:rsidRPr="0090553C" w14:paraId="3F3F9BE2"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6138130C" w14:textId="5B62ACB8"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 xml:space="preserve">valor total </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8</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227</w:t>
            </w:r>
            <w:r w:rsidR="00933045">
              <w:rPr>
                <w:rFonts w:ascii="Calibri" w:hAnsi="Calibri" w:cs="Calibri"/>
                <w:color w:val="000000"/>
                <w:sz w:val="22"/>
                <w:lang w:val="es-CL" w:eastAsia="es-CL"/>
              </w:rPr>
              <w:t>.</w:t>
            </w:r>
            <w:r w:rsidRPr="0090553C">
              <w:rPr>
                <w:rFonts w:ascii="Calibri" w:hAnsi="Calibri" w:cs="Calibri"/>
                <w:color w:val="000000"/>
                <w:sz w:val="22"/>
                <w:lang w:val="es-CL" w:eastAsia="es-CL"/>
              </w:rPr>
              <w:t>64</w:t>
            </w:r>
            <w:r w:rsidR="00933045">
              <w:rPr>
                <w:rFonts w:ascii="Calibri" w:hAnsi="Calibri" w:cs="Calibri"/>
                <w:color w:val="000000"/>
                <w:sz w:val="22"/>
                <w:lang w:val="es-CL" w:eastAsia="es-CL"/>
              </w:rPr>
              <w:t>6</w:t>
            </w:r>
          </w:p>
        </w:tc>
      </w:tr>
      <w:tr w:rsidR="0090553C" w:rsidRPr="0090553C" w14:paraId="2FEF237D" w14:textId="77777777" w:rsidTr="00B6626A">
        <w:trPr>
          <w:divId w:val="1705449094"/>
          <w:trHeight w:val="300"/>
          <w:jc w:val="center"/>
        </w:trPr>
        <w:tc>
          <w:tcPr>
            <w:tcW w:w="3119" w:type="dxa"/>
            <w:tcBorders>
              <w:top w:val="nil"/>
              <w:left w:val="nil"/>
              <w:bottom w:val="nil"/>
              <w:right w:val="nil"/>
            </w:tcBorders>
            <w:shd w:val="clear" w:color="auto" w:fill="auto"/>
            <w:noWrap/>
            <w:tcMar>
              <w:top w:w="15" w:type="dxa"/>
              <w:left w:w="15" w:type="dxa"/>
              <w:bottom w:w="0" w:type="dxa"/>
              <w:right w:w="15" w:type="dxa"/>
            </w:tcMar>
            <w:vAlign w:val="bottom"/>
            <w:hideMark/>
          </w:tcPr>
          <w:p w14:paraId="064C15DB" w14:textId="77777777" w:rsidR="0090553C" w:rsidRPr="0090553C" w:rsidRDefault="0090553C" w:rsidP="0090553C">
            <w:pPr>
              <w:spacing w:before="0" w:after="0" w:line="240" w:lineRule="auto"/>
              <w:jc w:val="left"/>
              <w:rPr>
                <w:rFonts w:ascii="Calibri" w:hAnsi="Calibri" w:cs="Calibri"/>
                <w:color w:val="000000"/>
                <w:sz w:val="22"/>
                <w:lang w:val="es-CL" w:eastAsia="es-CL"/>
              </w:rPr>
            </w:pPr>
            <w:r w:rsidRPr="0090553C">
              <w:rPr>
                <w:rFonts w:ascii="Calibri" w:hAnsi="Calibri" w:cs="Calibri"/>
                <w:color w:val="000000"/>
                <w:sz w:val="22"/>
                <w:lang w:val="es-CL" w:eastAsia="es-CL"/>
              </w:rPr>
              <w:t>drift maximo : 1.631</w:t>
            </w:r>
          </w:p>
        </w:tc>
      </w:tr>
    </w:tbl>
    <w:p w14:paraId="423097A4" w14:textId="297C19F4" w:rsidR="001325C6" w:rsidRDefault="001325C6" w:rsidP="009D6FEC">
      <w:pPr>
        <w:rPr>
          <w:lang w:val="es-419"/>
        </w:rPr>
      </w:pPr>
    </w:p>
    <w:p w14:paraId="76D9EB9C" w14:textId="77777777" w:rsidR="00C94E36" w:rsidRPr="009D6FEC" w:rsidRDefault="00C94E36" w:rsidP="009D6FEC">
      <w:pPr>
        <w:rPr>
          <w:lang w:val="es-419"/>
        </w:rPr>
      </w:pPr>
    </w:p>
    <w:p w14:paraId="70F447AA" w14:textId="77777777" w:rsidR="00E104DB" w:rsidRDefault="00E104DB" w:rsidP="009D6FEC">
      <w:pPr>
        <w:rPr>
          <w:lang w:val="es-419"/>
        </w:rPr>
      </w:pPr>
    </w:p>
    <w:p w14:paraId="6363CA6C" w14:textId="77777777" w:rsidR="00244177" w:rsidRPr="009D6FEC" w:rsidRDefault="00244177" w:rsidP="009D6FEC">
      <w:pPr>
        <w:rPr>
          <w:lang w:val="es-419"/>
        </w:rPr>
      </w:pPr>
    </w:p>
    <w:p w14:paraId="121E583E" w14:textId="528B3C8F" w:rsidR="0031489A" w:rsidRPr="0031489A" w:rsidRDefault="00B83C16" w:rsidP="00BB60E2">
      <w:pPr>
        <w:pStyle w:val="Heading2"/>
        <w:numPr>
          <w:ilvl w:val="0"/>
          <w:numId w:val="0"/>
        </w:numPr>
        <w:ind w:left="720" w:hanging="720"/>
      </w:pPr>
      <w:bookmarkStart w:id="214" w:name="_Toc69219402"/>
      <w:r>
        <w:lastRenderedPageBreak/>
        <w:t>B.5.</w:t>
      </w:r>
      <w:r>
        <w:tab/>
      </w:r>
      <w:r w:rsidR="00A96AFC">
        <w:t>Detallamiento final</w:t>
      </w:r>
      <w:bookmarkEnd w:id="214"/>
    </w:p>
    <w:p w14:paraId="541602FD" w14:textId="63C145EE" w:rsidR="00866835" w:rsidRDefault="00887A1C" w:rsidP="00BC3BE0">
      <w:r>
        <w:t>En este ítem se recol</w:t>
      </w:r>
      <w:r w:rsidR="003C47B4">
        <w:t>e</w:t>
      </w:r>
      <w:r>
        <w:t>c</w:t>
      </w:r>
      <w:r w:rsidR="003C47B4">
        <w:t>t</w:t>
      </w:r>
      <w:r>
        <w:t xml:space="preserve">a toda la información relevante para el detallamiento de los elementos estructurales calculados, como lo son </w:t>
      </w:r>
      <w:r w:rsidR="003C47B4">
        <w:t xml:space="preserve">sus diámetros de </w:t>
      </w:r>
      <w:r w:rsidR="006748E8">
        <w:t>barras de acero, sus longitudes y posiciones, las secciones de hormigón, entre otras</w:t>
      </w:r>
      <w:r w:rsidR="0044445F">
        <w:t>,</w:t>
      </w:r>
      <w:r w:rsidR="003B6751">
        <w:t xml:space="preserve"> obtenidas </w:t>
      </w:r>
      <w:r w:rsidR="00982645">
        <w:t>por β-beam:</w:t>
      </w:r>
    </w:p>
    <w:p w14:paraId="6D07BE2B" w14:textId="3AD47236"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5D1765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658B2BC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71B95F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855C7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3DDFDD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03B3DD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0BBFC5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6F893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192CD8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[cm2]</w:t>
      </w:r>
    </w:p>
    <w:p w14:paraId="6888A3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CF074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FBF23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32B6B6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269429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FE06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0.01346</w:t>
      </w:r>
      <w:r w:rsidRPr="00F002EE">
        <w:rPr>
          <w:rFonts w:ascii="Lucida Console" w:hAnsi="Lucida Console" w:cs="Courier New"/>
          <w:color w:val="1F1C1B"/>
          <w:sz w:val="14"/>
          <w:szCs w:val="14"/>
          <w:lang w:eastAsia="es-US"/>
        </w:rPr>
        <w:t xml:space="preserve"> </w:t>
      </w:r>
    </w:p>
    <w:p w14:paraId="5851650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59D47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DCA46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laterales</w:t>
      </w:r>
    </w:p>
    <w:p w14:paraId="13F669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6F3978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AC3AC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35.9</w:t>
      </w:r>
      <w:r w:rsidRPr="00F002EE">
        <w:rPr>
          <w:rFonts w:ascii="Lucida Console" w:hAnsi="Lucida Console" w:cs="Courier New"/>
          <w:color w:val="1F1C1B"/>
          <w:sz w:val="14"/>
          <w:szCs w:val="14"/>
          <w:lang w:eastAsia="es-US"/>
        </w:rPr>
        <w:t xml:space="preserve"> [cm]</w:t>
      </w:r>
    </w:p>
    <w:p w14:paraId="0FD035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A38C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3A3F19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1C1DE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258C30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E246E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26AF2C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[cm]:</w:t>
      </w:r>
    </w:p>
    <w:p w14:paraId="295DCA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0E32C7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4D22D4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4C4967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371E16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18635F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4798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0AE1A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22884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277DC6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1F2F9A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004619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3DF2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F7AF2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7AC364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34E6B0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111565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7CF1E13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5B01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4C52C7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[cm]</w:t>
      </w:r>
    </w:p>
    <w:p w14:paraId="1EB010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6387CB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13</w:t>
      </w:r>
    </w:p>
    <w:p w14:paraId="6B8718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38CD97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2371F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7BD18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C5440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172FA8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1A6273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4DF40C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69038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5D1BB1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A022C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206892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66C83C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AC5966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57.3</w:t>
      </w:r>
      <w:r w:rsidRPr="00F002EE">
        <w:rPr>
          <w:rFonts w:ascii="Lucida Console" w:hAnsi="Lucida Console" w:cs="Courier New"/>
          <w:color w:val="1F1C1B"/>
          <w:sz w:val="14"/>
          <w:szCs w:val="14"/>
          <w:lang w:eastAsia="es-US"/>
        </w:rPr>
        <w:t xml:space="preserve"> [kg]</w:t>
      </w:r>
    </w:p>
    <w:p w14:paraId="7926AA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18.5</w:t>
      </w:r>
      <w:r w:rsidRPr="00F002EE">
        <w:rPr>
          <w:rFonts w:ascii="Lucida Console" w:hAnsi="Lucida Console" w:cs="Courier New"/>
          <w:color w:val="1F1C1B"/>
          <w:sz w:val="14"/>
          <w:szCs w:val="14"/>
          <w:lang w:eastAsia="es-US"/>
        </w:rPr>
        <w:t xml:space="preserve"> [kg]</w:t>
      </w:r>
    </w:p>
    <w:p w14:paraId="5B5D6C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0.9075000000000001</w:t>
      </w:r>
      <w:r w:rsidRPr="00F002EE">
        <w:rPr>
          <w:rFonts w:ascii="Lucida Console" w:hAnsi="Lucida Console" w:cs="Courier New"/>
          <w:color w:val="1F1C1B"/>
          <w:sz w:val="14"/>
          <w:szCs w:val="14"/>
          <w:lang w:eastAsia="es-US"/>
        </w:rPr>
        <w:t xml:space="preserve"> [m3]</w:t>
      </w:r>
    </w:p>
    <w:p w14:paraId="2A1C41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170800.0</w:t>
      </w:r>
    </w:p>
    <w:p w14:paraId="1913AC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68062.5</w:t>
      </w:r>
    </w:p>
    <w:p w14:paraId="22C61D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238862.5</w:t>
      </w:r>
    </w:p>
    <w:p w14:paraId="256E55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4CF80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78FE2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65E39E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83CC9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8.1</w:t>
      </w:r>
      <w:r w:rsidRPr="00F002EE">
        <w:rPr>
          <w:rFonts w:ascii="Lucida Console" w:hAnsi="Lucida Console" w:cs="Courier New"/>
          <w:color w:val="1F1C1B"/>
          <w:sz w:val="14"/>
          <w:szCs w:val="14"/>
          <w:lang w:eastAsia="es-US"/>
        </w:rPr>
        <w:t xml:space="preserve"> cm</w:t>
      </w:r>
    </w:p>
    <w:p w14:paraId="7F05C3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B1715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5FADCB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47.13</w:t>
      </w:r>
      <w:r w:rsidRPr="00F002EE">
        <w:rPr>
          <w:rFonts w:ascii="Lucida Console" w:hAnsi="Lucida Console" w:cs="Courier New"/>
          <w:color w:val="1F1C1B"/>
          <w:sz w:val="14"/>
          <w:szCs w:val="14"/>
          <w:lang w:eastAsia="es-US"/>
        </w:rPr>
        <w:t xml:space="preserve"> [tf-m]</w:t>
      </w:r>
    </w:p>
    <w:p w14:paraId="296595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3918630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55.2</w:t>
      </w:r>
      <w:r w:rsidRPr="00F002EE">
        <w:rPr>
          <w:rFonts w:ascii="Lucida Console" w:hAnsi="Lucida Console" w:cs="Courier New"/>
          <w:color w:val="1F1C1B"/>
          <w:sz w:val="14"/>
          <w:szCs w:val="14"/>
          <w:lang w:eastAsia="es-US"/>
        </w:rPr>
        <w:t xml:space="preserve"> [tf-m]</w:t>
      </w:r>
    </w:p>
    <w:p w14:paraId="779B8C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2576B5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30.6</w:t>
      </w:r>
      <w:r w:rsidRPr="00F002EE">
        <w:rPr>
          <w:rFonts w:ascii="Lucida Console" w:hAnsi="Lucida Console" w:cs="Courier New"/>
          <w:color w:val="1F1C1B"/>
          <w:sz w:val="14"/>
          <w:szCs w:val="14"/>
          <w:lang w:eastAsia="es-US"/>
        </w:rPr>
        <w:t xml:space="preserve"> [tf-m]</w:t>
      </w:r>
    </w:p>
    <w:p w14:paraId="561610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78134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22C481E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105.5</w:t>
      </w:r>
      <w:r w:rsidRPr="00F002EE">
        <w:rPr>
          <w:rFonts w:ascii="Lucida Console" w:hAnsi="Lucida Console" w:cs="Courier New"/>
          <w:color w:val="1F1C1B"/>
          <w:sz w:val="14"/>
          <w:szCs w:val="14"/>
          <w:lang w:eastAsia="es-US"/>
        </w:rPr>
        <w:t xml:space="preserve"> [tf]</w:t>
      </w:r>
    </w:p>
    <w:p w14:paraId="67B93C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40.9</w:t>
      </w:r>
      <w:r w:rsidRPr="00F002EE">
        <w:rPr>
          <w:rFonts w:ascii="Lucida Console" w:hAnsi="Lucida Console" w:cs="Courier New"/>
          <w:color w:val="1F1C1B"/>
          <w:sz w:val="14"/>
          <w:szCs w:val="14"/>
          <w:lang w:eastAsia="es-US"/>
        </w:rPr>
        <w:t xml:space="preserve"> [tf]</w:t>
      </w:r>
    </w:p>
    <w:p w14:paraId="485338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3B9DB3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123.4</w:t>
      </w:r>
      <w:r w:rsidRPr="00F002EE">
        <w:rPr>
          <w:rFonts w:ascii="Lucida Console" w:hAnsi="Lucida Console" w:cs="Courier New"/>
          <w:color w:val="1F1C1B"/>
          <w:sz w:val="14"/>
          <w:szCs w:val="14"/>
          <w:lang w:eastAsia="es-US"/>
        </w:rPr>
        <w:t xml:space="preserve"> [tf]</w:t>
      </w:r>
    </w:p>
    <w:p w14:paraId="2BE976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3675A76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376.1</w:t>
      </w:r>
      <w:r w:rsidRPr="00F002EE">
        <w:rPr>
          <w:rFonts w:ascii="Lucida Console" w:hAnsi="Lucida Console" w:cs="Courier New"/>
          <w:color w:val="1F1C1B"/>
          <w:sz w:val="14"/>
          <w:szCs w:val="14"/>
          <w:lang w:eastAsia="es-US"/>
        </w:rPr>
        <w:t xml:space="preserve"> [tf]</w:t>
      </w:r>
    </w:p>
    <w:p w14:paraId="5AA342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85.5</w:t>
      </w:r>
      <w:r w:rsidRPr="00F002EE">
        <w:rPr>
          <w:rFonts w:ascii="Lucida Console" w:hAnsi="Lucida Console" w:cs="Courier New"/>
          <w:color w:val="1F1C1B"/>
          <w:sz w:val="14"/>
          <w:szCs w:val="14"/>
          <w:lang w:eastAsia="es-US"/>
        </w:rPr>
        <w:t xml:space="preserve"> %</w:t>
      </w:r>
    </w:p>
    <w:p w14:paraId="44308C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10.9</w:t>
      </w:r>
      <w:r w:rsidRPr="00F002EE">
        <w:rPr>
          <w:rFonts w:ascii="Lucida Console" w:hAnsi="Lucida Console" w:cs="Courier New"/>
          <w:color w:val="1F1C1B"/>
          <w:sz w:val="14"/>
          <w:szCs w:val="14"/>
          <w:lang w:eastAsia="es-US"/>
        </w:rPr>
        <w:t xml:space="preserve"> %</w:t>
      </w:r>
    </w:p>
    <w:p w14:paraId="159B42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0522F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6BE661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004494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[tf]</w:t>
      </w:r>
    </w:p>
    <w:p w14:paraId="61FE22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62.3</w:t>
      </w:r>
      <w:r w:rsidRPr="00F002EE">
        <w:rPr>
          <w:rFonts w:ascii="Lucida Console" w:hAnsi="Lucida Console" w:cs="Courier New"/>
          <w:color w:val="1F1C1B"/>
          <w:sz w:val="14"/>
          <w:szCs w:val="14"/>
          <w:lang w:eastAsia="es-US"/>
        </w:rPr>
        <w:t xml:space="preserve"> %</w:t>
      </w:r>
    </w:p>
    <w:p w14:paraId="6D6E8A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44CBBB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[tf]</w:t>
      </w:r>
    </w:p>
    <w:p w14:paraId="56EC0D8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62.3</w:t>
      </w:r>
      <w:r w:rsidRPr="00F002EE">
        <w:rPr>
          <w:rFonts w:ascii="Lucida Console" w:hAnsi="Lucida Console" w:cs="Courier New"/>
          <w:color w:val="1F1C1B"/>
          <w:sz w:val="14"/>
          <w:szCs w:val="14"/>
          <w:lang w:eastAsia="es-US"/>
        </w:rPr>
        <w:t xml:space="preserve"> %</w:t>
      </w:r>
    </w:p>
    <w:p w14:paraId="38CEDB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2B5EB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82875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53376FD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10CAB7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E67B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41B0E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D10932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7FEAA8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685A5B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D702D7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38C31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[cm2]</w:t>
      </w:r>
    </w:p>
    <w:p w14:paraId="344FFE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7BF1DB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0891B2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58857B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13E76D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059E73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0.01287</w:t>
      </w:r>
      <w:r w:rsidRPr="00F002EE">
        <w:rPr>
          <w:rFonts w:ascii="Lucida Console" w:hAnsi="Lucida Console" w:cs="Courier New"/>
          <w:color w:val="1F1C1B"/>
          <w:sz w:val="14"/>
          <w:szCs w:val="14"/>
          <w:lang w:eastAsia="es-US"/>
        </w:rPr>
        <w:t xml:space="preserve"> </w:t>
      </w:r>
    </w:p>
    <w:p w14:paraId="0406F4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9E676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950A5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laterales</w:t>
      </w:r>
    </w:p>
    <w:p w14:paraId="65F9EE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404844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F889B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162.2</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122.8</w:t>
      </w:r>
      <w:r w:rsidRPr="00F002EE">
        <w:rPr>
          <w:rFonts w:ascii="Lucida Console" w:hAnsi="Lucida Console" w:cs="Courier New"/>
          <w:color w:val="1F1C1B"/>
          <w:sz w:val="14"/>
          <w:szCs w:val="14"/>
          <w:lang w:eastAsia="es-US"/>
        </w:rPr>
        <w:t>] [cm]</w:t>
      </w:r>
    </w:p>
    <w:p w14:paraId="26CA01F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2EB91AD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ongitud de empalme unión viga-columna =  </w:t>
      </w:r>
      <w:r w:rsidRPr="00F002EE">
        <w:rPr>
          <w:rFonts w:ascii="Lucida Console" w:hAnsi="Lucida Console" w:cs="Courier New"/>
          <w:color w:val="B08000"/>
          <w:sz w:val="14"/>
          <w:szCs w:val="14"/>
          <w:lang w:eastAsia="es-US"/>
        </w:rPr>
        <w:t>31.9</w:t>
      </w:r>
      <w:r w:rsidRPr="00F002EE">
        <w:rPr>
          <w:rFonts w:ascii="Lucida Console" w:hAnsi="Lucida Console" w:cs="Courier New"/>
          <w:color w:val="1F1C1B"/>
          <w:sz w:val="14"/>
          <w:szCs w:val="14"/>
          <w:lang w:eastAsia="es-US"/>
        </w:rPr>
        <w:t xml:space="preserve"> [cm]</w:t>
      </w:r>
    </w:p>
    <w:p w14:paraId="0E47B5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03F7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33565D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fuerzo transversal</w:t>
      </w:r>
    </w:p>
    <w:p w14:paraId="129054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Zonas de rótula plástica y nodo</w:t>
      </w:r>
    </w:p>
    <w:p w14:paraId="4617CD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A310F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[cm]:</w:t>
      </w:r>
    </w:p>
    <w:p w14:paraId="672830A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BDFD2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249E7C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6F16CF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59153E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EFDCF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 Estribos nodo :  </w:t>
      </w:r>
      <w:r w:rsidRPr="00F002EE">
        <w:rPr>
          <w:rFonts w:ascii="Lucida Console" w:hAnsi="Lucida Console" w:cs="Courier New"/>
          <w:color w:val="B08000"/>
          <w:sz w:val="14"/>
          <w:szCs w:val="14"/>
          <w:lang w:eastAsia="es-US"/>
        </w:rPr>
        <w:t>13</w:t>
      </w:r>
    </w:p>
    <w:p w14:paraId="0A0AAA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64C911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266889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29267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58E6D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440A48D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9986A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474A8F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7FD5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D40CD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A0882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38C33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73.78</w:t>
      </w:r>
      <w:r w:rsidRPr="00F002EE">
        <w:rPr>
          <w:rFonts w:ascii="Lucida Console" w:hAnsi="Lucida Console" w:cs="Courier New"/>
          <w:color w:val="1F1C1B"/>
          <w:sz w:val="14"/>
          <w:szCs w:val="14"/>
          <w:lang w:eastAsia="es-US"/>
        </w:rPr>
        <w:t xml:space="preserve"> [cm]</w:t>
      </w:r>
    </w:p>
    <w:p w14:paraId="74A266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icación entre ejes de barras horizontales: x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w:t>
      </w:r>
    </w:p>
    <w:p w14:paraId="153441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10CA32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F84A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418B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2C7EF1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D1399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Ubicación : de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165</w:t>
      </w:r>
      <w:r w:rsidRPr="00F002EE">
        <w:rPr>
          <w:rFonts w:ascii="Lucida Console" w:hAnsi="Lucida Console" w:cs="Courier New"/>
          <w:color w:val="1F1C1B"/>
          <w:sz w:val="14"/>
          <w:szCs w:val="14"/>
          <w:lang w:eastAsia="es-US"/>
        </w:rPr>
        <w:t xml:space="preserve"> [cm]</w:t>
      </w:r>
    </w:p>
    <w:p w14:paraId="13F717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0945FE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12</w:t>
      </w:r>
    </w:p>
    <w:p w14:paraId="5D3016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18CC09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A4E0C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E50D1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D92F0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69252C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2391F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47CE2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60E21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17276F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EECAF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90293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2EA22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73.78</w:t>
      </w:r>
      <w:r w:rsidRPr="00F002EE">
        <w:rPr>
          <w:rFonts w:ascii="Lucida Console" w:hAnsi="Lucida Console" w:cs="Courier New"/>
          <w:color w:val="1F1C1B"/>
          <w:sz w:val="14"/>
          <w:szCs w:val="14"/>
          <w:lang w:eastAsia="es-US"/>
        </w:rPr>
        <w:t xml:space="preserve"> [cm]</w:t>
      </w:r>
    </w:p>
    <w:p w14:paraId="5B4069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w:t>
      </w:r>
    </w:p>
    <w:p w14:paraId="512CED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438E4B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48.5</w:t>
      </w:r>
      <w:r w:rsidRPr="00F002EE">
        <w:rPr>
          <w:rFonts w:ascii="Lucida Console" w:hAnsi="Lucida Console" w:cs="Courier New"/>
          <w:color w:val="1F1C1B"/>
          <w:sz w:val="14"/>
          <w:szCs w:val="14"/>
          <w:lang w:eastAsia="es-US"/>
        </w:rPr>
        <w:t xml:space="preserve"> [kg]</w:t>
      </w:r>
    </w:p>
    <w:p w14:paraId="44FC40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13.1</w:t>
      </w:r>
      <w:r w:rsidRPr="00F002EE">
        <w:rPr>
          <w:rFonts w:ascii="Lucida Console" w:hAnsi="Lucida Console" w:cs="Courier New"/>
          <w:color w:val="1F1C1B"/>
          <w:sz w:val="14"/>
          <w:szCs w:val="14"/>
          <w:lang w:eastAsia="es-US"/>
        </w:rPr>
        <w:t xml:space="preserve"> [kg]</w:t>
      </w:r>
    </w:p>
    <w:p w14:paraId="1C42E9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0.75</w:t>
      </w:r>
      <w:r w:rsidRPr="00F002EE">
        <w:rPr>
          <w:rFonts w:ascii="Lucida Console" w:hAnsi="Lucida Console" w:cs="Courier New"/>
          <w:color w:val="1F1C1B"/>
          <w:sz w:val="14"/>
          <w:szCs w:val="14"/>
          <w:lang w:eastAsia="es-US"/>
        </w:rPr>
        <w:t xml:space="preserve"> [m3]: osto acero : $ </w:t>
      </w:r>
      <w:r w:rsidRPr="00F002EE">
        <w:rPr>
          <w:rFonts w:ascii="Lucida Console" w:hAnsi="Lucida Console" w:cs="Courier New"/>
          <w:color w:val="B08000"/>
          <w:sz w:val="14"/>
          <w:szCs w:val="14"/>
          <w:lang w:eastAsia="es-US"/>
        </w:rPr>
        <w:t>136600.0</w:t>
      </w:r>
    </w:p>
    <w:p w14:paraId="4E0107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56250.0</w:t>
      </w:r>
    </w:p>
    <w:p w14:paraId="187B80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192850.0</w:t>
      </w:r>
    </w:p>
    <w:p w14:paraId="5505AC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5B376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60CAAF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AABC5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0AB31F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4DE59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Mayor excentricidad </w:t>
      </w:r>
      <w:r w:rsidRPr="00F002EE">
        <w:rPr>
          <w:rFonts w:ascii="Lucida Console" w:hAnsi="Lucida Console" w:cs="Courier New"/>
          <w:color w:val="B08000"/>
          <w:sz w:val="14"/>
          <w:szCs w:val="14"/>
          <w:lang w:eastAsia="es-US"/>
        </w:rPr>
        <w:t>8.0</w:t>
      </w:r>
      <w:r w:rsidRPr="00F002EE">
        <w:rPr>
          <w:rFonts w:ascii="Lucida Console" w:hAnsi="Lucida Console" w:cs="Courier New"/>
          <w:color w:val="1F1C1B"/>
          <w:sz w:val="14"/>
          <w:szCs w:val="14"/>
          <w:lang w:eastAsia="es-US"/>
        </w:rPr>
        <w:t xml:space="preserve"> cm</w:t>
      </w:r>
    </w:p>
    <w:p w14:paraId="311450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36D08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omentos</w:t>
      </w:r>
    </w:p>
    <w:p w14:paraId="38F517F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DA47E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31.83</w:t>
      </w:r>
      <w:r w:rsidRPr="00F002EE">
        <w:rPr>
          <w:rFonts w:ascii="Lucida Console" w:hAnsi="Lucida Console" w:cs="Courier New"/>
          <w:color w:val="1F1C1B"/>
          <w:sz w:val="14"/>
          <w:szCs w:val="14"/>
          <w:lang w:eastAsia="es-US"/>
        </w:rPr>
        <w:t xml:space="preserve"> [tf-m]</w:t>
      </w:r>
    </w:p>
    <w:p w14:paraId="1A8E0C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567775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40.0</w:t>
      </w:r>
      <w:r w:rsidRPr="00F002EE">
        <w:rPr>
          <w:rFonts w:ascii="Lucida Console" w:hAnsi="Lucida Console" w:cs="Courier New"/>
          <w:color w:val="1F1C1B"/>
          <w:sz w:val="14"/>
          <w:szCs w:val="14"/>
          <w:lang w:eastAsia="es-US"/>
        </w:rPr>
        <w:t xml:space="preserve"> [tf-m]</w:t>
      </w:r>
    </w:p>
    <w:p w14:paraId="3FDC8E6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0B4ECC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Mn2 =  </w:t>
      </w:r>
      <w:r w:rsidRPr="00F002EE">
        <w:rPr>
          <w:rFonts w:ascii="Lucida Console" w:hAnsi="Lucida Console" w:cs="Courier New"/>
          <w:color w:val="B08000"/>
          <w:sz w:val="14"/>
          <w:szCs w:val="14"/>
          <w:lang w:eastAsia="es-US"/>
        </w:rPr>
        <w:t>23.9</w:t>
      </w:r>
      <w:r w:rsidRPr="00F002EE">
        <w:rPr>
          <w:rFonts w:ascii="Lucida Console" w:hAnsi="Lucida Console" w:cs="Courier New"/>
          <w:color w:val="1F1C1B"/>
          <w:sz w:val="14"/>
          <w:szCs w:val="14"/>
          <w:lang w:eastAsia="es-US"/>
        </w:rPr>
        <w:t xml:space="preserve"> [tf-m]</w:t>
      </w:r>
    </w:p>
    <w:p w14:paraId="690AD2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F442E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55B9A0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D50FA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u_max =  </w:t>
      </w:r>
      <w:r w:rsidRPr="00F002EE">
        <w:rPr>
          <w:rFonts w:ascii="Lucida Console" w:hAnsi="Lucida Console" w:cs="Courier New"/>
          <w:color w:val="B08000"/>
          <w:sz w:val="14"/>
          <w:szCs w:val="14"/>
          <w:lang w:eastAsia="es-US"/>
        </w:rPr>
        <w:t>77.2</w:t>
      </w:r>
      <w:r w:rsidRPr="00F002EE">
        <w:rPr>
          <w:rFonts w:ascii="Lucida Console" w:hAnsi="Lucida Console" w:cs="Courier New"/>
          <w:color w:val="1F1C1B"/>
          <w:sz w:val="14"/>
          <w:szCs w:val="14"/>
          <w:lang w:eastAsia="es-US"/>
        </w:rPr>
        <w:t xml:space="preserve"> [tf]</w:t>
      </w:r>
    </w:p>
    <w:p w14:paraId="36B3FE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18.7</w:t>
      </w:r>
      <w:r w:rsidRPr="00F002EE">
        <w:rPr>
          <w:rFonts w:ascii="Lucida Console" w:hAnsi="Lucida Console" w:cs="Courier New"/>
          <w:color w:val="1F1C1B"/>
          <w:sz w:val="14"/>
          <w:szCs w:val="14"/>
          <w:lang w:eastAsia="es-US"/>
        </w:rPr>
        <w:t xml:space="preserve"> [tf]</w:t>
      </w:r>
    </w:p>
    <w:p w14:paraId="3227BF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39E88B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Pn1 =  </w:t>
      </w:r>
      <w:r w:rsidRPr="00F002EE">
        <w:rPr>
          <w:rFonts w:ascii="Lucida Console" w:hAnsi="Lucida Console" w:cs="Courier New"/>
          <w:color w:val="B08000"/>
          <w:sz w:val="14"/>
          <w:szCs w:val="14"/>
          <w:lang w:eastAsia="es-US"/>
        </w:rPr>
        <w:t>97.1</w:t>
      </w:r>
      <w:r w:rsidRPr="00F002EE">
        <w:rPr>
          <w:rFonts w:ascii="Lucida Console" w:hAnsi="Lucida Console" w:cs="Courier New"/>
          <w:color w:val="1F1C1B"/>
          <w:sz w:val="14"/>
          <w:szCs w:val="14"/>
          <w:lang w:eastAsia="es-US"/>
        </w:rPr>
        <w:t xml:space="preserve"> [tf]</w:t>
      </w:r>
    </w:p>
    <w:p w14:paraId="294516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5A6D61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296.7</w:t>
      </w:r>
      <w:r w:rsidRPr="00F002EE">
        <w:rPr>
          <w:rFonts w:ascii="Lucida Console" w:hAnsi="Lucida Console" w:cs="Courier New"/>
          <w:color w:val="1F1C1B"/>
          <w:sz w:val="14"/>
          <w:szCs w:val="14"/>
          <w:lang w:eastAsia="es-US"/>
        </w:rPr>
        <w:t xml:space="preserve"> [tf]</w:t>
      </w:r>
    </w:p>
    <w:p w14:paraId="3130EA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79.6</w:t>
      </w:r>
      <w:r w:rsidRPr="00F002EE">
        <w:rPr>
          <w:rFonts w:ascii="Lucida Console" w:hAnsi="Lucida Console" w:cs="Courier New"/>
          <w:color w:val="1F1C1B"/>
          <w:sz w:val="14"/>
          <w:szCs w:val="14"/>
          <w:lang w:eastAsia="es-US"/>
        </w:rPr>
        <w:t xml:space="preserve"> %</w:t>
      </w:r>
    </w:p>
    <w:p w14:paraId="3C9CE0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6.3</w:t>
      </w:r>
      <w:r w:rsidRPr="00F002EE">
        <w:rPr>
          <w:rFonts w:ascii="Lucida Console" w:hAnsi="Lucida Console" w:cs="Courier New"/>
          <w:color w:val="1F1C1B"/>
          <w:sz w:val="14"/>
          <w:szCs w:val="14"/>
          <w:lang w:eastAsia="es-US"/>
        </w:rPr>
        <w:t xml:space="preserve"> %</w:t>
      </w:r>
    </w:p>
    <w:p w14:paraId="69684C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14897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8D813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7AD63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0779B7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55.6</w:t>
      </w:r>
      <w:r w:rsidRPr="00F002EE">
        <w:rPr>
          <w:rFonts w:ascii="Lucida Console" w:hAnsi="Lucida Console" w:cs="Courier New"/>
          <w:color w:val="1F1C1B"/>
          <w:sz w:val="14"/>
          <w:szCs w:val="14"/>
          <w:lang w:eastAsia="es-US"/>
        </w:rPr>
        <w:t xml:space="preserve"> [tf]</w:t>
      </w:r>
    </w:p>
    <w:p w14:paraId="637066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59.5</w:t>
      </w:r>
      <w:r w:rsidRPr="00F002EE">
        <w:rPr>
          <w:rFonts w:ascii="Lucida Console" w:hAnsi="Lucida Console" w:cs="Courier New"/>
          <w:color w:val="1F1C1B"/>
          <w:sz w:val="14"/>
          <w:szCs w:val="14"/>
          <w:lang w:eastAsia="es-US"/>
        </w:rPr>
        <w:t xml:space="preserve"> %</w:t>
      </w:r>
    </w:p>
    <w:p w14:paraId="6A0DDC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0C13A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7FE344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49.5</w:t>
      </w:r>
      <w:r w:rsidRPr="00F002EE">
        <w:rPr>
          <w:rFonts w:ascii="Lucida Console" w:hAnsi="Lucida Console" w:cs="Courier New"/>
          <w:color w:val="1F1C1B"/>
          <w:sz w:val="14"/>
          <w:szCs w:val="14"/>
          <w:lang w:eastAsia="es-US"/>
        </w:rPr>
        <w:t xml:space="preserve"> [tf]</w:t>
      </w:r>
    </w:p>
    <w:p w14:paraId="4CC1C1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66.9</w:t>
      </w:r>
      <w:r w:rsidRPr="00F002EE">
        <w:rPr>
          <w:rFonts w:ascii="Lucida Console" w:hAnsi="Lucida Console" w:cs="Courier New"/>
          <w:color w:val="1F1C1B"/>
          <w:sz w:val="14"/>
          <w:szCs w:val="14"/>
          <w:lang w:eastAsia="es-US"/>
        </w:rPr>
        <w:t xml:space="preserve"> %</w:t>
      </w:r>
    </w:p>
    <w:p w14:paraId="401CDA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DE604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C46C1C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18469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FC874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82788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2FABE5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709E7A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AC5963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59216E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29F34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60B548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5A4E3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BBAA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5797A5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[cm2]</w:t>
      </w:r>
    </w:p>
    <w:p w14:paraId="6FB6D8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4ADF4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30883B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755B54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B55A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0.01222</w:t>
      </w:r>
      <w:r w:rsidRPr="00F002EE">
        <w:rPr>
          <w:rFonts w:ascii="Lucida Console" w:hAnsi="Lucida Console" w:cs="Courier New"/>
          <w:color w:val="1F1C1B"/>
          <w:sz w:val="14"/>
          <w:szCs w:val="14"/>
          <w:lang w:eastAsia="es-US"/>
        </w:rPr>
        <w:t xml:space="preserve"> </w:t>
      </w:r>
    </w:p>
    <w:p w14:paraId="075FEA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5C565A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00D9E8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35.9</w:t>
      </w:r>
      <w:r w:rsidRPr="00F002EE">
        <w:rPr>
          <w:rFonts w:ascii="Lucida Console" w:hAnsi="Lucida Console" w:cs="Courier New"/>
          <w:color w:val="1F1C1B"/>
          <w:sz w:val="14"/>
          <w:szCs w:val="14"/>
          <w:lang w:eastAsia="es-US"/>
        </w:rPr>
        <w:t xml:space="preserve"> [cm]</w:t>
      </w:r>
    </w:p>
    <w:p w14:paraId="42AAE4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108EF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EDAD90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efuerzo transversal</w:t>
      </w:r>
    </w:p>
    <w:p w14:paraId="6CC3BA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DA8B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Zonas de rótula plástica y nodo</w:t>
      </w:r>
    </w:p>
    <w:p w14:paraId="7A257F9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0B9CAD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14B90C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 ramas :  </w:t>
      </w:r>
      <w:r w:rsidRPr="00F002EE">
        <w:rPr>
          <w:rFonts w:ascii="Lucida Console" w:hAnsi="Lucida Console" w:cs="Courier New"/>
          <w:color w:val="B08000"/>
          <w:sz w:val="14"/>
          <w:szCs w:val="14"/>
          <w:lang w:eastAsia="es-US"/>
        </w:rPr>
        <w:t>4</w:t>
      </w:r>
    </w:p>
    <w:p w14:paraId="1A15CE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6</w:t>
      </w:r>
    </w:p>
    <w:p w14:paraId="51984E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5B0DCE4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3BAF7E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69FF5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18812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C2AE2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44258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4049E4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6DC30B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6EAC8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B8269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50823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4572E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3FA220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w:t>
      </w:r>
    </w:p>
    <w:p w14:paraId="49CAA3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DFF49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5B8AE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5917F9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[cm]</w:t>
      </w:r>
    </w:p>
    <w:p w14:paraId="07C2A86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51C262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16</w:t>
      </w:r>
    </w:p>
    <w:p w14:paraId="2950BE6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9A60F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B9DC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7F448C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3D681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571FAC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5183A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3D8546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CEBA8A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37B2CF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1E0E5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0BCDCD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w:t>
      </w:r>
    </w:p>
    <w:p w14:paraId="714618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292629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86.1</w:t>
      </w:r>
      <w:r w:rsidRPr="00F002EE">
        <w:rPr>
          <w:rFonts w:ascii="Lucida Console" w:hAnsi="Lucida Console" w:cs="Courier New"/>
          <w:color w:val="1F1C1B"/>
          <w:sz w:val="14"/>
          <w:szCs w:val="14"/>
          <w:lang w:eastAsia="es-US"/>
        </w:rPr>
        <w:t xml:space="preserve"> [kg]</w:t>
      </w:r>
    </w:p>
    <w:p w14:paraId="3818FF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13.9</w:t>
      </w:r>
      <w:r w:rsidRPr="00F002EE">
        <w:rPr>
          <w:rFonts w:ascii="Lucida Console" w:hAnsi="Lucida Console" w:cs="Courier New"/>
          <w:color w:val="1F1C1B"/>
          <w:sz w:val="14"/>
          <w:szCs w:val="14"/>
          <w:lang w:eastAsia="es-US"/>
        </w:rPr>
        <w:t xml:space="preserve"> [kg]</w:t>
      </w:r>
    </w:p>
    <w:p w14:paraId="3208FA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0.75</w:t>
      </w:r>
      <w:r w:rsidRPr="00F002EE">
        <w:rPr>
          <w:rFonts w:ascii="Lucida Console" w:hAnsi="Lucida Console" w:cs="Courier New"/>
          <w:color w:val="1F1C1B"/>
          <w:sz w:val="14"/>
          <w:szCs w:val="14"/>
          <w:lang w:eastAsia="es-US"/>
        </w:rPr>
        <w:t xml:space="preserve"> [m3]</w:t>
      </w:r>
    </w:p>
    <w:p w14:paraId="1D6DED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171200.0</w:t>
      </w:r>
    </w:p>
    <w:p w14:paraId="1D3E83A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56250.0</w:t>
      </w:r>
    </w:p>
    <w:p w14:paraId="024E54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227450.0</w:t>
      </w:r>
    </w:p>
    <w:p w14:paraId="12140A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5D5693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310E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000E1F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8D7909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31.5</w:t>
      </w:r>
      <w:r w:rsidRPr="00F002EE">
        <w:rPr>
          <w:rFonts w:ascii="Lucida Console" w:hAnsi="Lucida Console" w:cs="Courier New"/>
          <w:color w:val="1F1C1B"/>
          <w:sz w:val="14"/>
          <w:szCs w:val="14"/>
          <w:lang w:eastAsia="es-US"/>
        </w:rPr>
        <w:t xml:space="preserve"> cm</w:t>
      </w:r>
    </w:p>
    <w:p w14:paraId="40D34A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4D071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4BB1DD1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27.05</w:t>
      </w:r>
      <w:r w:rsidRPr="00F002EE">
        <w:rPr>
          <w:rFonts w:ascii="Lucida Console" w:hAnsi="Lucida Console" w:cs="Courier New"/>
          <w:color w:val="1F1C1B"/>
          <w:sz w:val="14"/>
          <w:szCs w:val="14"/>
          <w:lang w:eastAsia="es-US"/>
        </w:rPr>
        <w:t xml:space="preserve"> [tf-m]</w:t>
      </w:r>
    </w:p>
    <w:p w14:paraId="017C72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1E3173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34.1</w:t>
      </w:r>
      <w:r w:rsidRPr="00F002EE">
        <w:rPr>
          <w:rFonts w:ascii="Lucida Console" w:hAnsi="Lucida Console" w:cs="Courier New"/>
          <w:color w:val="1F1C1B"/>
          <w:sz w:val="14"/>
          <w:szCs w:val="14"/>
          <w:lang w:eastAsia="es-US"/>
        </w:rPr>
        <w:t xml:space="preserve"> [tf-m]</w:t>
      </w:r>
    </w:p>
    <w:p w14:paraId="6A2C00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3527D6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39.6</w:t>
      </w:r>
      <w:r w:rsidRPr="00F002EE">
        <w:rPr>
          <w:rFonts w:ascii="Lucida Console" w:hAnsi="Lucida Console" w:cs="Courier New"/>
          <w:color w:val="1F1C1B"/>
          <w:sz w:val="14"/>
          <w:szCs w:val="14"/>
          <w:lang w:eastAsia="es-US"/>
        </w:rPr>
        <w:t xml:space="preserve"> [tf-m]</w:t>
      </w:r>
    </w:p>
    <w:p w14:paraId="546992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12352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732AE3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46.29</w:t>
      </w:r>
      <w:r w:rsidRPr="00F002EE">
        <w:rPr>
          <w:rFonts w:ascii="Lucida Console" w:hAnsi="Lucida Console" w:cs="Courier New"/>
          <w:color w:val="1F1C1B"/>
          <w:sz w:val="14"/>
          <w:szCs w:val="14"/>
          <w:lang w:eastAsia="es-US"/>
        </w:rPr>
        <w:t xml:space="preserve"> [tf]</w:t>
      </w:r>
    </w:p>
    <w:p w14:paraId="4F6C24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12.4</w:t>
      </w:r>
      <w:r w:rsidRPr="00F002EE">
        <w:rPr>
          <w:rFonts w:ascii="Lucida Console" w:hAnsi="Lucida Console" w:cs="Courier New"/>
          <w:color w:val="1F1C1B"/>
          <w:sz w:val="14"/>
          <w:szCs w:val="14"/>
          <w:lang w:eastAsia="es-US"/>
        </w:rPr>
        <w:t xml:space="preserve"> [tf]</w:t>
      </w:r>
    </w:p>
    <w:p w14:paraId="02CEBF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50917D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58.5</w:t>
      </w:r>
      <w:r w:rsidRPr="00F002EE">
        <w:rPr>
          <w:rFonts w:ascii="Lucida Console" w:hAnsi="Lucida Console" w:cs="Courier New"/>
          <w:color w:val="1F1C1B"/>
          <w:sz w:val="14"/>
          <w:szCs w:val="14"/>
          <w:lang w:eastAsia="es-US"/>
        </w:rPr>
        <w:t xml:space="preserve"> [tf]</w:t>
      </w:r>
    </w:p>
    <w:p w14:paraId="789121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72D0BF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125.6</w:t>
      </w:r>
      <w:r w:rsidRPr="00F002EE">
        <w:rPr>
          <w:rFonts w:ascii="Lucida Console" w:hAnsi="Lucida Console" w:cs="Courier New"/>
          <w:color w:val="1F1C1B"/>
          <w:sz w:val="14"/>
          <w:szCs w:val="14"/>
          <w:lang w:eastAsia="es-US"/>
        </w:rPr>
        <w:t xml:space="preserve"> [tf]</w:t>
      </w:r>
    </w:p>
    <w:p w14:paraId="4D5313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79.3</w:t>
      </w:r>
      <w:r w:rsidRPr="00F002EE">
        <w:rPr>
          <w:rFonts w:ascii="Lucida Console" w:hAnsi="Lucida Console" w:cs="Courier New"/>
          <w:color w:val="1F1C1B"/>
          <w:sz w:val="14"/>
          <w:szCs w:val="14"/>
          <w:lang w:eastAsia="es-US"/>
        </w:rPr>
        <w:t xml:space="preserve"> %</w:t>
      </w:r>
    </w:p>
    <w:p w14:paraId="0719EA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w:t>
      </w:r>
      <w:r w:rsidRPr="00F002EE">
        <w:rPr>
          <w:rFonts w:ascii="Lucida Console" w:hAnsi="Lucida Console" w:cs="Courier New"/>
          <w:color w:val="1F1C1B"/>
          <w:sz w:val="14"/>
          <w:szCs w:val="14"/>
          <w:lang w:eastAsia="es-US"/>
        </w:rPr>
        <w:t xml:space="preserve"> %</w:t>
      </w:r>
    </w:p>
    <w:p w14:paraId="085211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F6B5B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649497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3381E3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65.9</w:t>
      </w:r>
      <w:r w:rsidRPr="00F002EE">
        <w:rPr>
          <w:rFonts w:ascii="Lucida Console" w:hAnsi="Lucida Console" w:cs="Courier New"/>
          <w:color w:val="1F1C1B"/>
          <w:sz w:val="14"/>
          <w:szCs w:val="14"/>
          <w:lang w:eastAsia="es-US"/>
        </w:rPr>
        <w:t xml:space="preserve"> [tf]</w:t>
      </w:r>
    </w:p>
    <w:p w14:paraId="18F500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70.6</w:t>
      </w:r>
      <w:r w:rsidRPr="00F002EE">
        <w:rPr>
          <w:rFonts w:ascii="Lucida Console" w:hAnsi="Lucida Console" w:cs="Courier New"/>
          <w:color w:val="1F1C1B"/>
          <w:sz w:val="14"/>
          <w:szCs w:val="14"/>
          <w:lang w:eastAsia="es-US"/>
        </w:rPr>
        <w:t xml:space="preserve"> %</w:t>
      </w:r>
    </w:p>
    <w:p w14:paraId="0A12B0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09FAC58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74.2</w:t>
      </w:r>
      <w:r w:rsidRPr="00F002EE">
        <w:rPr>
          <w:rFonts w:ascii="Lucida Console" w:hAnsi="Lucida Console" w:cs="Courier New"/>
          <w:color w:val="1F1C1B"/>
          <w:sz w:val="14"/>
          <w:szCs w:val="14"/>
          <w:lang w:eastAsia="es-US"/>
        </w:rPr>
        <w:t xml:space="preserve"> [tf]</w:t>
      </w:r>
    </w:p>
    <w:p w14:paraId="74790E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37.7</w:t>
      </w:r>
      <w:r w:rsidRPr="00F002EE">
        <w:rPr>
          <w:rFonts w:ascii="Lucida Console" w:hAnsi="Lucida Console" w:cs="Courier New"/>
          <w:color w:val="1F1C1B"/>
          <w:sz w:val="14"/>
          <w:szCs w:val="14"/>
          <w:lang w:eastAsia="es-US"/>
        </w:rPr>
        <w:t xml:space="preserve"> %</w:t>
      </w:r>
    </w:p>
    <w:p w14:paraId="6338EB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9B7BC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8C364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3AF84A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625204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F8962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548CB9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35A5FC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3BE6D7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21DA3A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C0360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389BB4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24.632</w:t>
      </w:r>
      <w:r w:rsidRPr="00F002EE">
        <w:rPr>
          <w:rFonts w:ascii="Lucida Console" w:hAnsi="Lucida Console" w:cs="Courier New"/>
          <w:color w:val="1F1C1B"/>
          <w:sz w:val="14"/>
          <w:szCs w:val="14"/>
          <w:lang w:eastAsia="es-US"/>
        </w:rPr>
        <w:t xml:space="preserve"> [cm2]</w:t>
      </w:r>
    </w:p>
    <w:p w14:paraId="485909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12.316</w:t>
      </w:r>
      <w:r w:rsidRPr="00F002EE">
        <w:rPr>
          <w:rFonts w:ascii="Lucida Console" w:hAnsi="Lucida Console" w:cs="Courier New"/>
          <w:color w:val="1F1C1B"/>
          <w:sz w:val="14"/>
          <w:szCs w:val="14"/>
          <w:lang w:eastAsia="es-US"/>
        </w:rPr>
        <w:t xml:space="preserve"> [cm2]</w:t>
      </w:r>
    </w:p>
    <w:p w14:paraId="1AD745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lastRenderedPageBreak/>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12.316</w:t>
      </w:r>
      <w:r w:rsidRPr="00F002EE">
        <w:rPr>
          <w:rFonts w:ascii="Lucida Console" w:hAnsi="Lucida Console" w:cs="Courier New"/>
          <w:color w:val="1F1C1B"/>
          <w:sz w:val="14"/>
          <w:szCs w:val="14"/>
          <w:lang w:eastAsia="es-US"/>
        </w:rPr>
        <w:t xml:space="preserve"> [cm2]</w:t>
      </w:r>
    </w:p>
    <w:p w14:paraId="4F8A197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24.632</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00001E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FAD9B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0.03649</w:t>
      </w:r>
      <w:r w:rsidRPr="00F002EE">
        <w:rPr>
          <w:rFonts w:ascii="Lucida Console" w:hAnsi="Lucida Console" w:cs="Courier New"/>
          <w:color w:val="1F1C1B"/>
          <w:sz w:val="14"/>
          <w:szCs w:val="14"/>
          <w:lang w:eastAsia="es-US"/>
        </w:rPr>
        <w:t xml:space="preserve"> </w:t>
      </w:r>
    </w:p>
    <w:p w14:paraId="62321C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7BE3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26D32AD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238.0</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169</w:t>
      </w:r>
      <w:r w:rsidRPr="00F002EE">
        <w:rPr>
          <w:rFonts w:ascii="Lucida Console" w:hAnsi="Lucida Console" w:cs="Courier New"/>
          <w:color w:val="1F1C1B"/>
          <w:sz w:val="14"/>
          <w:szCs w:val="14"/>
          <w:lang w:eastAsia="es-US"/>
        </w:rPr>
        <w:t>] [cm]</w:t>
      </w:r>
    </w:p>
    <w:p w14:paraId="0E1E90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458D2E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3E4B9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ngitud de gancho-remate =  [</w:t>
      </w:r>
      <w:r w:rsidRPr="00F002EE">
        <w:rPr>
          <w:rFonts w:ascii="Lucida Console" w:hAnsi="Lucida Console" w:cs="Courier New"/>
          <w:color w:val="B08000"/>
          <w:sz w:val="14"/>
          <w:szCs w:val="14"/>
          <w:lang w:eastAsia="es-US"/>
        </w:rPr>
        <w:t>238.0</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169</w:t>
      </w:r>
      <w:r w:rsidRPr="00F002EE">
        <w:rPr>
          <w:rFonts w:ascii="Lucida Console" w:hAnsi="Lucida Console" w:cs="Courier New"/>
          <w:color w:val="1F1C1B"/>
          <w:sz w:val="14"/>
          <w:szCs w:val="14"/>
          <w:lang w:eastAsia="es-US"/>
        </w:rPr>
        <w:t>] [cm]</w:t>
      </w:r>
    </w:p>
    <w:p w14:paraId="74E64D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237EE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76B579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0947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1DF68A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180.0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161D92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07786E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322518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6</w:t>
      </w:r>
    </w:p>
    <w:p w14:paraId="5420B8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064D31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5A7AA9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ED404B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16C6A4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DB498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160.21</w:t>
      </w:r>
      <w:r w:rsidRPr="00F002EE">
        <w:rPr>
          <w:rFonts w:ascii="Lucida Console" w:hAnsi="Lucida Console" w:cs="Courier New"/>
          <w:color w:val="1F1C1B"/>
          <w:sz w:val="14"/>
          <w:szCs w:val="14"/>
          <w:lang w:eastAsia="es-US"/>
        </w:rPr>
        <w:t xml:space="preserve"> [cm]</w:t>
      </w:r>
    </w:p>
    <w:p w14:paraId="7447E2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04D52A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00C351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01439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2FDBE0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B6F6A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112.21</w:t>
      </w:r>
      <w:r w:rsidRPr="00F002EE">
        <w:rPr>
          <w:rFonts w:ascii="Lucida Console" w:hAnsi="Lucida Console" w:cs="Courier New"/>
          <w:color w:val="1F1C1B"/>
          <w:sz w:val="14"/>
          <w:szCs w:val="14"/>
          <w:lang w:eastAsia="es-US"/>
        </w:rPr>
        <w:t xml:space="preserve"> [cm]</w:t>
      </w:r>
    </w:p>
    <w:p w14:paraId="5C5F5D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w:t>
      </w:r>
    </w:p>
    <w:p w14:paraId="517FFF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368BE3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F9148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73A1CD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50.0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180.0</w:t>
      </w:r>
      <w:r w:rsidRPr="00F002EE">
        <w:rPr>
          <w:rFonts w:ascii="Lucida Console" w:hAnsi="Lucida Console" w:cs="Courier New"/>
          <w:color w:val="1F1C1B"/>
          <w:sz w:val="14"/>
          <w:szCs w:val="14"/>
          <w:lang w:eastAsia="es-US"/>
        </w:rPr>
        <w:t xml:space="preserve"> [cm]</w:t>
      </w:r>
    </w:p>
    <w:p w14:paraId="216278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59C476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14</w:t>
      </w:r>
    </w:p>
    <w:p w14:paraId="61125E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18D2553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81CFCB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6B1901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954DA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160.21</w:t>
      </w:r>
      <w:r w:rsidRPr="00F002EE">
        <w:rPr>
          <w:rFonts w:ascii="Lucida Console" w:hAnsi="Lucida Console" w:cs="Courier New"/>
          <w:color w:val="1F1C1B"/>
          <w:sz w:val="14"/>
          <w:szCs w:val="14"/>
          <w:lang w:eastAsia="es-US"/>
        </w:rPr>
        <w:t xml:space="preserve"> [cm]</w:t>
      </w:r>
    </w:p>
    <w:p w14:paraId="074DF7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55131AE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58FCFD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C9B6C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71B0519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1437E7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112.21</w:t>
      </w:r>
      <w:r w:rsidRPr="00F002EE">
        <w:rPr>
          <w:rFonts w:ascii="Lucida Console" w:hAnsi="Lucida Console" w:cs="Courier New"/>
          <w:color w:val="1F1C1B"/>
          <w:sz w:val="14"/>
          <w:szCs w:val="14"/>
          <w:lang w:eastAsia="es-US"/>
        </w:rPr>
        <w:t xml:space="preserve"> [cm]</w:t>
      </w:r>
    </w:p>
    <w:p w14:paraId="3FA7B0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w:t>
      </w:r>
    </w:p>
    <w:p w14:paraId="1F316C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40</w:t>
      </w:r>
      <w:r w:rsidRPr="00F002EE">
        <w:rPr>
          <w:rFonts w:ascii="Lucida Console" w:hAnsi="Lucida Console" w:cs="Courier New"/>
          <w:color w:val="1F1C1B"/>
          <w:sz w:val="14"/>
          <w:szCs w:val="14"/>
          <w:lang w:eastAsia="es-US"/>
        </w:rPr>
        <w:t xml:space="preserve"> [cm]</w:t>
      </w:r>
    </w:p>
    <w:p w14:paraId="462AEE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66.4</w:t>
      </w:r>
      <w:r w:rsidRPr="00F002EE">
        <w:rPr>
          <w:rFonts w:ascii="Lucida Console" w:hAnsi="Lucida Console" w:cs="Courier New"/>
          <w:color w:val="1F1C1B"/>
          <w:sz w:val="14"/>
          <w:szCs w:val="14"/>
          <w:lang w:eastAsia="es-US"/>
        </w:rPr>
        <w:t xml:space="preserve"> [kg]</w:t>
      </w:r>
    </w:p>
    <w:p w14:paraId="781F7E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51.6</w:t>
      </w:r>
      <w:r w:rsidRPr="00F002EE">
        <w:rPr>
          <w:rFonts w:ascii="Lucida Console" w:hAnsi="Lucida Console" w:cs="Courier New"/>
          <w:color w:val="1F1C1B"/>
          <w:sz w:val="14"/>
          <w:szCs w:val="14"/>
          <w:lang w:eastAsia="es-US"/>
        </w:rPr>
        <w:t xml:space="preserve"> [kg]</w:t>
      </w:r>
    </w:p>
    <w:p w14:paraId="6B4EB5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0.6075</w:t>
      </w:r>
      <w:r w:rsidRPr="00F002EE">
        <w:rPr>
          <w:rFonts w:ascii="Lucida Console" w:hAnsi="Lucida Console" w:cs="Courier New"/>
          <w:color w:val="1F1C1B"/>
          <w:sz w:val="14"/>
          <w:szCs w:val="14"/>
          <w:lang w:eastAsia="es-US"/>
        </w:rPr>
        <w:t xml:space="preserve"> [m3]</w:t>
      </w:r>
    </w:p>
    <w:p w14:paraId="458E9A0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290300.0</w:t>
      </w:r>
    </w:p>
    <w:p w14:paraId="0AB6C7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45562.5</w:t>
      </w:r>
    </w:p>
    <w:p w14:paraId="20FED1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335862.5</w:t>
      </w:r>
    </w:p>
    <w:p w14:paraId="6AA6DAA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2021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1BE62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0FD9D5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2CE96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27.9</w:t>
      </w:r>
      <w:r w:rsidRPr="00F002EE">
        <w:rPr>
          <w:rFonts w:ascii="Lucida Console" w:hAnsi="Lucida Console" w:cs="Courier New"/>
          <w:color w:val="1F1C1B"/>
          <w:sz w:val="14"/>
          <w:szCs w:val="14"/>
          <w:lang w:eastAsia="es-US"/>
        </w:rPr>
        <w:t xml:space="preserve"> cm</w:t>
      </w:r>
    </w:p>
    <w:p w14:paraId="3A6B03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83EB9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7DF166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28.06</w:t>
      </w:r>
      <w:r w:rsidRPr="00F002EE">
        <w:rPr>
          <w:rFonts w:ascii="Lucida Console" w:hAnsi="Lucida Console" w:cs="Courier New"/>
          <w:color w:val="1F1C1B"/>
          <w:sz w:val="14"/>
          <w:szCs w:val="14"/>
          <w:lang w:eastAsia="es-US"/>
        </w:rPr>
        <w:t xml:space="preserve"> [tf-m]</w:t>
      </w:r>
    </w:p>
    <w:p w14:paraId="30EBBA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5E637A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[tf-m]</w:t>
      </w:r>
    </w:p>
    <w:p w14:paraId="2953A3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08B3A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39.7</w:t>
      </w:r>
      <w:r w:rsidRPr="00F002EE">
        <w:rPr>
          <w:rFonts w:ascii="Lucida Console" w:hAnsi="Lucida Console" w:cs="Courier New"/>
          <w:color w:val="1F1C1B"/>
          <w:sz w:val="14"/>
          <w:szCs w:val="14"/>
          <w:lang w:eastAsia="es-US"/>
        </w:rPr>
        <w:t xml:space="preserve"> [tf-m]</w:t>
      </w:r>
    </w:p>
    <w:p w14:paraId="6ED8C8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8413F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1EFF4F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21.95</w:t>
      </w:r>
      <w:r w:rsidRPr="00F002EE">
        <w:rPr>
          <w:rFonts w:ascii="Lucida Console" w:hAnsi="Lucida Console" w:cs="Courier New"/>
          <w:color w:val="1F1C1B"/>
          <w:sz w:val="14"/>
          <w:szCs w:val="14"/>
          <w:lang w:eastAsia="es-US"/>
        </w:rPr>
        <w:t xml:space="preserve"> [tf]</w:t>
      </w:r>
    </w:p>
    <w:p w14:paraId="439936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8.6</w:t>
      </w:r>
      <w:r w:rsidRPr="00F002EE">
        <w:rPr>
          <w:rFonts w:ascii="Lucida Console" w:hAnsi="Lucida Console" w:cs="Courier New"/>
          <w:color w:val="1F1C1B"/>
          <w:sz w:val="14"/>
          <w:szCs w:val="14"/>
          <w:lang w:eastAsia="es-US"/>
        </w:rPr>
        <w:t xml:space="preserve"> [tf]</w:t>
      </w:r>
    </w:p>
    <w:p w14:paraId="67DD8E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39BBFA6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39.8</w:t>
      </w:r>
      <w:r w:rsidRPr="00F002EE">
        <w:rPr>
          <w:rFonts w:ascii="Lucida Console" w:hAnsi="Lucida Console" w:cs="Courier New"/>
          <w:color w:val="1F1C1B"/>
          <w:sz w:val="14"/>
          <w:szCs w:val="14"/>
          <w:lang w:eastAsia="es-US"/>
        </w:rPr>
        <w:t xml:space="preserve"> [tf]</w:t>
      </w:r>
    </w:p>
    <w:p w14:paraId="7B8146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2967B4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142.5</w:t>
      </w:r>
      <w:r w:rsidRPr="00F002EE">
        <w:rPr>
          <w:rFonts w:ascii="Lucida Console" w:hAnsi="Lucida Console" w:cs="Courier New"/>
          <w:color w:val="1F1C1B"/>
          <w:sz w:val="14"/>
          <w:szCs w:val="14"/>
          <w:lang w:eastAsia="es-US"/>
        </w:rPr>
        <w:t xml:space="preserve"> [tf]</w:t>
      </w:r>
    </w:p>
    <w:p w14:paraId="0A8C78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55.1</w:t>
      </w:r>
      <w:r w:rsidRPr="00F002EE">
        <w:rPr>
          <w:rFonts w:ascii="Lucida Console" w:hAnsi="Lucida Console" w:cs="Courier New"/>
          <w:color w:val="1F1C1B"/>
          <w:sz w:val="14"/>
          <w:szCs w:val="14"/>
          <w:lang w:eastAsia="es-US"/>
        </w:rPr>
        <w:t xml:space="preserve"> %</w:t>
      </w:r>
    </w:p>
    <w:p w14:paraId="4A05B2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w:t>
      </w:r>
    </w:p>
    <w:p w14:paraId="57A9D16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8D3D96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62471A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5CC15C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58.6</w:t>
      </w:r>
      <w:r w:rsidRPr="00F002EE">
        <w:rPr>
          <w:rFonts w:ascii="Lucida Console" w:hAnsi="Lucida Console" w:cs="Courier New"/>
          <w:color w:val="1F1C1B"/>
          <w:sz w:val="14"/>
          <w:szCs w:val="14"/>
          <w:lang w:eastAsia="es-US"/>
        </w:rPr>
        <w:t xml:space="preserve"> [tf]</w:t>
      </w:r>
    </w:p>
    <w:p w14:paraId="010CE4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w:t>
      </w:r>
    </w:p>
    <w:p w14:paraId="669FA2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15389F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58.6</w:t>
      </w:r>
      <w:r w:rsidRPr="00F002EE">
        <w:rPr>
          <w:rFonts w:ascii="Lucida Console" w:hAnsi="Lucida Console" w:cs="Courier New"/>
          <w:color w:val="1F1C1B"/>
          <w:sz w:val="14"/>
          <w:szCs w:val="14"/>
          <w:lang w:eastAsia="es-US"/>
        </w:rPr>
        <w:t xml:space="preserve"> [tf]</w:t>
      </w:r>
    </w:p>
    <w:p w14:paraId="384910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43.7</w:t>
      </w:r>
      <w:r w:rsidRPr="00F002EE">
        <w:rPr>
          <w:rFonts w:ascii="Lucida Console" w:hAnsi="Lucida Console" w:cs="Courier New"/>
          <w:color w:val="1F1C1B"/>
          <w:sz w:val="14"/>
          <w:szCs w:val="14"/>
          <w:lang w:eastAsia="es-US"/>
        </w:rPr>
        <w:t xml:space="preserve"> %</w:t>
      </w:r>
    </w:p>
    <w:p w14:paraId="660750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AD0B1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68EC8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4EBDCF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62D731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489F2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B3AD1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4A90CBF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w:t>
      </w:r>
    </w:p>
    <w:p w14:paraId="2FEEB39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w:t>
      </w:r>
    </w:p>
    <w:p w14:paraId="736CFD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36A6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46980D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6</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15.27</w:t>
      </w:r>
      <w:r w:rsidRPr="00F002EE">
        <w:rPr>
          <w:rFonts w:ascii="Lucida Console" w:hAnsi="Lucida Console" w:cs="Courier New"/>
          <w:color w:val="1F1C1B"/>
          <w:sz w:val="14"/>
          <w:szCs w:val="14"/>
          <w:lang w:eastAsia="es-US"/>
        </w:rPr>
        <w:t xml:space="preserve"> [cm2]</w:t>
      </w:r>
    </w:p>
    <w:p w14:paraId="524FB1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668D1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E3F81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356768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49</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5B1C86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6</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15.27</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7057B2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F6988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0.01205</w:t>
      </w:r>
      <w:r w:rsidRPr="00F002EE">
        <w:rPr>
          <w:rFonts w:ascii="Lucida Console" w:hAnsi="Lucida Console" w:cs="Courier New"/>
          <w:color w:val="1F1C1B"/>
          <w:sz w:val="14"/>
          <w:szCs w:val="14"/>
          <w:lang w:eastAsia="es-US"/>
        </w:rPr>
        <w:t xml:space="preserve"> </w:t>
      </w:r>
    </w:p>
    <w:p w14:paraId="3EA6F9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remates</w:t>
      </w:r>
    </w:p>
    <w:p w14:paraId="26CE1D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C5E4B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centrales</w:t>
      </w:r>
    </w:p>
    <w:p w14:paraId="587C03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289DF0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E1C89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35.9</w:t>
      </w:r>
      <w:r w:rsidRPr="00F002EE">
        <w:rPr>
          <w:rFonts w:ascii="Lucida Console" w:hAnsi="Lucida Console" w:cs="Courier New"/>
          <w:color w:val="1F1C1B"/>
          <w:sz w:val="14"/>
          <w:szCs w:val="14"/>
          <w:lang w:eastAsia="es-US"/>
        </w:rPr>
        <w:t xml:space="preserve"> [cm]</w:t>
      </w:r>
    </w:p>
    <w:p w14:paraId="37C60F3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4432C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600F94E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50CF35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[cm]:</w:t>
      </w:r>
    </w:p>
    <w:p w14:paraId="385017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220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7399A0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67ACB1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9</w:t>
      </w:r>
    </w:p>
    <w:p w14:paraId="672304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45600E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9</w:t>
      </w:r>
    </w:p>
    <w:p w14:paraId="112062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26477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033BDC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[cm]</w:t>
      </w:r>
    </w:p>
    <w:p w14:paraId="2A7C54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245.25</w:t>
      </w:r>
      <w:r w:rsidRPr="00F002EE">
        <w:rPr>
          <w:rFonts w:ascii="Lucida Console" w:hAnsi="Lucida Console" w:cs="Courier New"/>
          <w:color w:val="1F1C1B"/>
          <w:sz w:val="14"/>
          <w:szCs w:val="14"/>
          <w:lang w:eastAsia="es-US"/>
        </w:rPr>
        <w:t xml:space="preserve"> [cm]</w:t>
      </w:r>
    </w:p>
    <w:p w14:paraId="7EBD75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56256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6892A1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C3929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17EB42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775844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152.21</w:t>
      </w:r>
      <w:r w:rsidRPr="00F002EE">
        <w:rPr>
          <w:rFonts w:ascii="Lucida Console" w:hAnsi="Lucida Console" w:cs="Courier New"/>
          <w:color w:val="1F1C1B"/>
          <w:sz w:val="14"/>
          <w:szCs w:val="14"/>
          <w:lang w:eastAsia="es-US"/>
        </w:rPr>
        <w:t xml:space="preserve"> [cm]</w:t>
      </w:r>
    </w:p>
    <w:p w14:paraId="326083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w:t>
      </w:r>
    </w:p>
    <w:p w14:paraId="3BA606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6B53A4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2E734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7AD32A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[cm]</w:t>
      </w:r>
    </w:p>
    <w:p w14:paraId="1212D98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782FFD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11</w:t>
      </w:r>
    </w:p>
    <w:p w14:paraId="6411F3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FB3C11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E0431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11E53B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224E1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240.21</w:t>
      </w:r>
      <w:r w:rsidRPr="00F002EE">
        <w:rPr>
          <w:rFonts w:ascii="Lucida Console" w:hAnsi="Lucida Console" w:cs="Courier New"/>
          <w:color w:val="1F1C1B"/>
          <w:sz w:val="14"/>
          <w:szCs w:val="14"/>
          <w:lang w:eastAsia="es-US"/>
        </w:rPr>
        <w:t xml:space="preserve"> [cm]</w:t>
      </w:r>
    </w:p>
    <w:p w14:paraId="7BDC272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7D761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2CB523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C218A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6DC845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72E5B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152.21</w:t>
      </w:r>
      <w:r w:rsidRPr="00F002EE">
        <w:rPr>
          <w:rFonts w:ascii="Lucida Console" w:hAnsi="Lucida Console" w:cs="Courier New"/>
          <w:color w:val="1F1C1B"/>
          <w:sz w:val="14"/>
          <w:szCs w:val="14"/>
          <w:lang w:eastAsia="es-US"/>
        </w:rPr>
        <w:t xml:space="preserve"> [cm]</w:t>
      </w:r>
    </w:p>
    <w:p w14:paraId="08707A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5E1E13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2E14C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81.5</w:t>
      </w:r>
      <w:r w:rsidRPr="00F002EE">
        <w:rPr>
          <w:rFonts w:ascii="Lucida Console" w:hAnsi="Lucida Console" w:cs="Courier New"/>
          <w:color w:val="1F1C1B"/>
          <w:sz w:val="14"/>
          <w:szCs w:val="14"/>
          <w:lang w:eastAsia="es-US"/>
        </w:rPr>
        <w:t xml:space="preserve"> [kg]</w:t>
      </w:r>
    </w:p>
    <w:p w14:paraId="58395A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23.2</w:t>
      </w:r>
      <w:r w:rsidRPr="00F002EE">
        <w:rPr>
          <w:rFonts w:ascii="Lucida Console" w:hAnsi="Lucida Console" w:cs="Courier New"/>
          <w:color w:val="1F1C1B"/>
          <w:sz w:val="14"/>
          <w:szCs w:val="14"/>
          <w:lang w:eastAsia="es-US"/>
        </w:rPr>
        <w:t xml:space="preserve"> [kg]</w:t>
      </w:r>
    </w:p>
    <w:p w14:paraId="2B4264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1.2675</w:t>
      </w:r>
      <w:r w:rsidRPr="00F002EE">
        <w:rPr>
          <w:rFonts w:ascii="Lucida Console" w:hAnsi="Lucida Console" w:cs="Courier New"/>
          <w:color w:val="1F1C1B"/>
          <w:sz w:val="14"/>
          <w:szCs w:val="14"/>
          <w:lang w:eastAsia="es-US"/>
        </w:rPr>
        <w:t xml:space="preserve"> [m3]</w:t>
      </w:r>
    </w:p>
    <w:p w14:paraId="2D1265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223300.0</w:t>
      </w:r>
    </w:p>
    <w:p w14:paraId="35CA3E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95062.5</w:t>
      </w:r>
    </w:p>
    <w:p w14:paraId="2ADF97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318362.5</w:t>
      </w:r>
    </w:p>
    <w:p w14:paraId="5EB676D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F97D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574D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4E50D0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6036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113.3</w:t>
      </w:r>
      <w:r w:rsidRPr="00F002EE">
        <w:rPr>
          <w:rFonts w:ascii="Lucida Console" w:hAnsi="Lucida Console" w:cs="Courier New"/>
          <w:color w:val="1F1C1B"/>
          <w:sz w:val="14"/>
          <w:szCs w:val="14"/>
          <w:lang w:eastAsia="es-US"/>
        </w:rPr>
        <w:t xml:space="preserve"> cm</w:t>
      </w:r>
    </w:p>
    <w:p w14:paraId="3F089B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8443F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7D4D6B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49.56</w:t>
      </w:r>
      <w:r w:rsidRPr="00F002EE">
        <w:rPr>
          <w:rFonts w:ascii="Lucida Console" w:hAnsi="Lucida Console" w:cs="Courier New"/>
          <w:color w:val="1F1C1B"/>
          <w:sz w:val="14"/>
          <w:szCs w:val="14"/>
          <w:lang w:eastAsia="es-US"/>
        </w:rPr>
        <w:t xml:space="preserve"> [tf-m]</w:t>
      </w:r>
    </w:p>
    <w:p w14:paraId="1E1B6E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1D6BF2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77.7</w:t>
      </w:r>
      <w:r w:rsidRPr="00F002EE">
        <w:rPr>
          <w:rFonts w:ascii="Lucida Console" w:hAnsi="Lucida Console" w:cs="Courier New"/>
          <w:color w:val="1F1C1B"/>
          <w:sz w:val="14"/>
          <w:szCs w:val="14"/>
          <w:lang w:eastAsia="es-US"/>
        </w:rPr>
        <w:t xml:space="preserve"> [tf-m]</w:t>
      </w:r>
    </w:p>
    <w:p w14:paraId="512FFC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38FE9E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67.8</w:t>
      </w:r>
      <w:r w:rsidRPr="00F002EE">
        <w:rPr>
          <w:rFonts w:ascii="Lucida Console" w:hAnsi="Lucida Console" w:cs="Courier New"/>
          <w:color w:val="1F1C1B"/>
          <w:sz w:val="14"/>
          <w:szCs w:val="14"/>
          <w:lang w:eastAsia="es-US"/>
        </w:rPr>
        <w:t xml:space="preserve"> [tf-m]</w:t>
      </w:r>
    </w:p>
    <w:p w14:paraId="1B17FE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292D0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555D3B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168.08</w:t>
      </w:r>
      <w:r w:rsidRPr="00F002EE">
        <w:rPr>
          <w:rFonts w:ascii="Lucida Console" w:hAnsi="Lucida Console" w:cs="Courier New"/>
          <w:color w:val="1F1C1B"/>
          <w:sz w:val="14"/>
          <w:szCs w:val="14"/>
          <w:lang w:eastAsia="es-US"/>
        </w:rPr>
        <w:t xml:space="preserve"> [tf]</w:t>
      </w:r>
    </w:p>
    <w:p w14:paraId="74B885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48.7</w:t>
      </w:r>
      <w:r w:rsidRPr="00F002EE">
        <w:rPr>
          <w:rFonts w:ascii="Lucida Console" w:hAnsi="Lucida Console" w:cs="Courier New"/>
          <w:color w:val="1F1C1B"/>
          <w:sz w:val="14"/>
          <w:szCs w:val="14"/>
          <w:lang w:eastAsia="es-US"/>
        </w:rPr>
        <w:t xml:space="preserve"> [tf]</w:t>
      </w:r>
    </w:p>
    <w:p w14:paraId="65D4A4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Carga nominal que verifica Pu_max:</w:t>
      </w:r>
    </w:p>
    <w:p w14:paraId="29B6C0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263.3</w:t>
      </w:r>
      <w:r w:rsidRPr="00F002EE">
        <w:rPr>
          <w:rFonts w:ascii="Lucida Console" w:hAnsi="Lucida Console" w:cs="Courier New"/>
          <w:color w:val="1F1C1B"/>
          <w:sz w:val="14"/>
          <w:szCs w:val="14"/>
          <w:lang w:eastAsia="es-US"/>
        </w:rPr>
        <w:t xml:space="preserve"> [tf]</w:t>
      </w:r>
    </w:p>
    <w:p w14:paraId="62F283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0CAB71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59.8</w:t>
      </w:r>
      <w:r w:rsidRPr="00F002EE">
        <w:rPr>
          <w:rFonts w:ascii="Lucida Console" w:hAnsi="Lucida Console" w:cs="Courier New"/>
          <w:color w:val="1F1C1B"/>
          <w:sz w:val="14"/>
          <w:szCs w:val="14"/>
          <w:lang w:eastAsia="es-US"/>
        </w:rPr>
        <w:t xml:space="preserve"> [tf]</w:t>
      </w:r>
    </w:p>
    <w:p w14:paraId="28332D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63.8</w:t>
      </w:r>
      <w:r w:rsidRPr="00F002EE">
        <w:rPr>
          <w:rFonts w:ascii="Lucida Console" w:hAnsi="Lucida Console" w:cs="Courier New"/>
          <w:color w:val="1F1C1B"/>
          <w:sz w:val="14"/>
          <w:szCs w:val="14"/>
          <w:lang w:eastAsia="es-US"/>
        </w:rPr>
        <w:t xml:space="preserve"> %</w:t>
      </w:r>
    </w:p>
    <w:p w14:paraId="4E5891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81.4</w:t>
      </w:r>
      <w:r w:rsidRPr="00F002EE">
        <w:rPr>
          <w:rFonts w:ascii="Lucida Console" w:hAnsi="Lucida Console" w:cs="Courier New"/>
          <w:color w:val="1F1C1B"/>
          <w:sz w:val="14"/>
          <w:szCs w:val="14"/>
          <w:lang w:eastAsia="es-US"/>
        </w:rPr>
        <w:t xml:space="preserve"> %</w:t>
      </w:r>
    </w:p>
    <w:p w14:paraId="36E1349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8AC36A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01B8EF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2ECD698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120.7</w:t>
      </w:r>
      <w:r w:rsidRPr="00F002EE">
        <w:rPr>
          <w:rFonts w:ascii="Lucida Console" w:hAnsi="Lucida Console" w:cs="Courier New"/>
          <w:color w:val="1F1C1B"/>
          <w:sz w:val="14"/>
          <w:szCs w:val="14"/>
          <w:lang w:eastAsia="es-US"/>
        </w:rPr>
        <w:t xml:space="preserve"> [tf]</w:t>
      </w:r>
    </w:p>
    <w:p w14:paraId="19560D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89.4</w:t>
      </w:r>
      <w:r w:rsidRPr="00F002EE">
        <w:rPr>
          <w:rFonts w:ascii="Lucida Console" w:hAnsi="Lucida Console" w:cs="Courier New"/>
          <w:color w:val="1F1C1B"/>
          <w:sz w:val="14"/>
          <w:szCs w:val="14"/>
          <w:lang w:eastAsia="es-US"/>
        </w:rPr>
        <w:t xml:space="preserve"> %</w:t>
      </w:r>
    </w:p>
    <w:p w14:paraId="154EE8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0F3908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98.9</w:t>
      </w:r>
      <w:r w:rsidRPr="00F002EE">
        <w:rPr>
          <w:rFonts w:ascii="Lucida Console" w:hAnsi="Lucida Console" w:cs="Courier New"/>
          <w:color w:val="1F1C1B"/>
          <w:sz w:val="14"/>
          <w:szCs w:val="14"/>
          <w:lang w:eastAsia="es-US"/>
        </w:rPr>
        <w:t xml:space="preserve"> [tf]</w:t>
      </w:r>
    </w:p>
    <w:p w14:paraId="1A0621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61.3</w:t>
      </w:r>
      <w:r w:rsidRPr="00F002EE">
        <w:rPr>
          <w:rFonts w:ascii="Lucida Console" w:hAnsi="Lucida Console" w:cs="Courier New"/>
          <w:color w:val="1F1C1B"/>
          <w:sz w:val="14"/>
          <w:szCs w:val="14"/>
          <w:lang w:eastAsia="es-US"/>
        </w:rPr>
        <w:t xml:space="preserve"> %</w:t>
      </w:r>
    </w:p>
    <w:p w14:paraId="7834CA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4ECDF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64170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6</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67728A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3049EC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F0FB6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38C797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5C18F6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44BF60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w:t>
      </w:r>
    </w:p>
    <w:p w14:paraId="7CEB70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F49F6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39153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[cm2]</w:t>
      </w:r>
    </w:p>
    <w:p w14:paraId="794425B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466869E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2EB282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42</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114277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12.725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3DED47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2D05F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0.01131</w:t>
      </w:r>
      <w:r w:rsidRPr="00F002EE">
        <w:rPr>
          <w:rFonts w:ascii="Lucida Console" w:hAnsi="Lucida Console" w:cs="Courier New"/>
          <w:color w:val="1F1C1B"/>
          <w:sz w:val="14"/>
          <w:szCs w:val="14"/>
          <w:lang w:eastAsia="es-US"/>
        </w:rPr>
        <w:t xml:space="preserve"> </w:t>
      </w:r>
    </w:p>
    <w:p w14:paraId="2D75C5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A18B1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centrales</w:t>
      </w:r>
    </w:p>
    <w:p w14:paraId="4052B11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3F5FB4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59170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4784AD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47F7DDE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0B0986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87CE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7FFEC6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Zonas de rótula plástica y nodo</w:t>
      </w:r>
    </w:p>
    <w:p w14:paraId="6C02E78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[cm]:</w:t>
      </w:r>
    </w:p>
    <w:p w14:paraId="467816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215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080BE55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4B68F37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14503DE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656360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13</w:t>
      </w:r>
    </w:p>
    <w:p w14:paraId="306A53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A1C07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205A90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D6293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220.21</w:t>
      </w:r>
      <w:r w:rsidRPr="00F002EE">
        <w:rPr>
          <w:rFonts w:ascii="Lucida Console" w:hAnsi="Lucida Console" w:cs="Courier New"/>
          <w:color w:val="1F1C1B"/>
          <w:sz w:val="14"/>
          <w:szCs w:val="14"/>
          <w:lang w:eastAsia="es-US"/>
        </w:rPr>
        <w:t xml:space="preserve"> [cm]</w:t>
      </w:r>
    </w:p>
    <w:p w14:paraId="59C994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2547FF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62C9A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83EBA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697CF8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7A44144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168.21</w:t>
      </w:r>
      <w:r w:rsidRPr="00F002EE">
        <w:rPr>
          <w:rFonts w:ascii="Lucida Console" w:hAnsi="Lucida Console" w:cs="Courier New"/>
          <w:color w:val="1F1C1B"/>
          <w:sz w:val="14"/>
          <w:szCs w:val="14"/>
          <w:lang w:eastAsia="es-US"/>
        </w:rPr>
        <w:t xml:space="preserve"> [cm]</w:t>
      </w:r>
    </w:p>
    <w:p w14:paraId="20CA21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42</w:t>
      </w:r>
      <w:r w:rsidRPr="00F002EE">
        <w:rPr>
          <w:rFonts w:ascii="Lucida Console" w:hAnsi="Lucida Console" w:cs="Courier New"/>
          <w:color w:val="1F1C1B"/>
          <w:sz w:val="14"/>
          <w:szCs w:val="14"/>
          <w:lang w:eastAsia="es-US"/>
        </w:rPr>
        <w:t xml:space="preserve"> [cm]</w:t>
      </w:r>
    </w:p>
    <w:p w14:paraId="05746A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E14FE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72E63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60F75E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155</w:t>
      </w:r>
      <w:r w:rsidRPr="00F002EE">
        <w:rPr>
          <w:rFonts w:ascii="Lucida Console" w:hAnsi="Lucida Console" w:cs="Courier New"/>
          <w:color w:val="1F1C1B"/>
          <w:sz w:val="14"/>
          <w:szCs w:val="14"/>
          <w:lang w:eastAsia="es-US"/>
        </w:rPr>
        <w:t xml:space="preserve"> [cm]</w:t>
      </w:r>
    </w:p>
    <w:p w14:paraId="0CFD5B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6EB20CC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11</w:t>
      </w:r>
    </w:p>
    <w:p w14:paraId="3FA20D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46E64F4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C7BD8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062581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7D2A8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220.21</w:t>
      </w:r>
      <w:r w:rsidRPr="00F002EE">
        <w:rPr>
          <w:rFonts w:ascii="Lucida Console" w:hAnsi="Lucida Console" w:cs="Courier New"/>
          <w:color w:val="1F1C1B"/>
          <w:sz w:val="14"/>
          <w:szCs w:val="14"/>
          <w:lang w:eastAsia="es-US"/>
        </w:rPr>
        <w:t xml:space="preserve"> [cm]</w:t>
      </w:r>
    </w:p>
    <w:p w14:paraId="17A95F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57C950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6131D0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F1071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4F0C45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3A9B6A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83.78</w:t>
      </w:r>
      <w:r w:rsidRPr="00F002EE">
        <w:rPr>
          <w:rFonts w:ascii="Lucida Console" w:hAnsi="Lucida Console" w:cs="Courier New"/>
          <w:color w:val="1F1C1B"/>
          <w:sz w:val="14"/>
          <w:szCs w:val="14"/>
          <w:lang w:eastAsia="es-US"/>
        </w:rPr>
        <w:t xml:space="preserve"> [cm]</w:t>
      </w:r>
    </w:p>
    <w:p w14:paraId="00D18F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w:t>
      </w:r>
    </w:p>
    <w:p w14:paraId="027219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6E377F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64.0</w:t>
      </w:r>
      <w:r w:rsidRPr="00F002EE">
        <w:rPr>
          <w:rFonts w:ascii="Lucida Console" w:hAnsi="Lucida Console" w:cs="Courier New"/>
          <w:color w:val="1F1C1B"/>
          <w:sz w:val="14"/>
          <w:szCs w:val="14"/>
          <w:lang w:eastAsia="es-US"/>
        </w:rPr>
        <w:t xml:space="preserve"> [kg]</w:t>
      </w:r>
    </w:p>
    <w:p w14:paraId="622B176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18.5</w:t>
      </w:r>
      <w:r w:rsidRPr="00F002EE">
        <w:rPr>
          <w:rFonts w:ascii="Lucida Console" w:hAnsi="Lucida Console" w:cs="Courier New"/>
          <w:color w:val="1F1C1B"/>
          <w:sz w:val="14"/>
          <w:szCs w:val="14"/>
          <w:lang w:eastAsia="es-US"/>
        </w:rPr>
        <w:t xml:space="preserve"> [kg]</w:t>
      </w:r>
    </w:p>
    <w:p w14:paraId="2A2CE6F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1.08</w:t>
      </w:r>
      <w:r w:rsidRPr="00F002EE">
        <w:rPr>
          <w:rFonts w:ascii="Lucida Console" w:hAnsi="Lucida Console" w:cs="Courier New"/>
          <w:color w:val="1F1C1B"/>
          <w:sz w:val="14"/>
          <w:szCs w:val="14"/>
          <w:lang w:eastAsia="es-US"/>
        </w:rPr>
        <w:t xml:space="preserve"> [m3]</w:t>
      </w:r>
    </w:p>
    <w:p w14:paraId="17A650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177500.0</w:t>
      </w:r>
    </w:p>
    <w:p w14:paraId="626466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81000.0</w:t>
      </w:r>
    </w:p>
    <w:p w14:paraId="40CBA0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258500.0</w:t>
      </w:r>
    </w:p>
    <w:p w14:paraId="5EE0E0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41150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747AC8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Resultados</w:t>
      </w:r>
    </w:p>
    <w:p w14:paraId="73B2C1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A82C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103.4</w:t>
      </w:r>
      <w:r w:rsidRPr="00F002EE">
        <w:rPr>
          <w:rFonts w:ascii="Lucida Console" w:hAnsi="Lucida Console" w:cs="Courier New"/>
          <w:color w:val="1F1C1B"/>
          <w:sz w:val="14"/>
          <w:szCs w:val="14"/>
          <w:lang w:eastAsia="es-US"/>
        </w:rPr>
        <w:t xml:space="preserve"> cm</w:t>
      </w:r>
    </w:p>
    <w:p w14:paraId="6DBF8A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82022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33D222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40.38</w:t>
      </w:r>
      <w:r w:rsidRPr="00F002EE">
        <w:rPr>
          <w:rFonts w:ascii="Lucida Console" w:hAnsi="Lucida Console" w:cs="Courier New"/>
          <w:color w:val="1F1C1B"/>
          <w:sz w:val="14"/>
          <w:szCs w:val="14"/>
          <w:lang w:eastAsia="es-US"/>
        </w:rPr>
        <w:t xml:space="preserve"> [tf-m]</w:t>
      </w:r>
    </w:p>
    <w:p w14:paraId="1F8CBE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7566B4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65.0</w:t>
      </w:r>
      <w:r w:rsidRPr="00F002EE">
        <w:rPr>
          <w:rFonts w:ascii="Lucida Console" w:hAnsi="Lucida Console" w:cs="Courier New"/>
          <w:color w:val="1F1C1B"/>
          <w:sz w:val="14"/>
          <w:szCs w:val="14"/>
          <w:lang w:eastAsia="es-US"/>
        </w:rPr>
        <w:t xml:space="preserve"> [tf-m]</w:t>
      </w:r>
    </w:p>
    <w:p w14:paraId="001FF6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6545D7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50.5</w:t>
      </w:r>
      <w:r w:rsidRPr="00F002EE">
        <w:rPr>
          <w:rFonts w:ascii="Lucida Console" w:hAnsi="Lucida Console" w:cs="Courier New"/>
          <w:color w:val="1F1C1B"/>
          <w:sz w:val="14"/>
          <w:szCs w:val="14"/>
          <w:lang w:eastAsia="es-US"/>
        </w:rPr>
        <w:t xml:space="preserve"> [tf-m]</w:t>
      </w:r>
    </w:p>
    <w:p w14:paraId="436584D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8A67FC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1680D4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125.89</w:t>
      </w:r>
      <w:r w:rsidRPr="00F002EE">
        <w:rPr>
          <w:rFonts w:ascii="Lucida Console" w:hAnsi="Lucida Console" w:cs="Courier New"/>
          <w:color w:val="1F1C1B"/>
          <w:sz w:val="14"/>
          <w:szCs w:val="14"/>
          <w:lang w:eastAsia="es-US"/>
        </w:rPr>
        <w:t xml:space="preserve"> [tf]</w:t>
      </w:r>
    </w:p>
    <w:p w14:paraId="675D74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37.8</w:t>
      </w:r>
      <w:r w:rsidRPr="00F002EE">
        <w:rPr>
          <w:rFonts w:ascii="Lucida Console" w:hAnsi="Lucida Console" w:cs="Courier New"/>
          <w:color w:val="1F1C1B"/>
          <w:sz w:val="14"/>
          <w:szCs w:val="14"/>
          <w:lang w:eastAsia="es-US"/>
        </w:rPr>
        <w:t xml:space="preserve"> [tf]</w:t>
      </w:r>
    </w:p>
    <w:p w14:paraId="073BD3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1D1B754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202.2</w:t>
      </w:r>
      <w:r w:rsidRPr="00F002EE">
        <w:rPr>
          <w:rFonts w:ascii="Lucida Console" w:hAnsi="Lucida Console" w:cs="Courier New"/>
          <w:color w:val="1F1C1B"/>
          <w:sz w:val="14"/>
          <w:szCs w:val="14"/>
          <w:lang w:eastAsia="es-US"/>
        </w:rPr>
        <w:t xml:space="preserve"> [tf]</w:t>
      </w:r>
    </w:p>
    <w:p w14:paraId="416E23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3964B8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48.8</w:t>
      </w:r>
      <w:r w:rsidRPr="00F002EE">
        <w:rPr>
          <w:rFonts w:ascii="Lucida Console" w:hAnsi="Lucida Console" w:cs="Courier New"/>
          <w:color w:val="1F1C1B"/>
          <w:sz w:val="14"/>
          <w:szCs w:val="14"/>
          <w:lang w:eastAsia="es-US"/>
        </w:rPr>
        <w:t xml:space="preserve"> [tf]</w:t>
      </w:r>
    </w:p>
    <w:p w14:paraId="67F4AD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62.3</w:t>
      </w:r>
      <w:r w:rsidRPr="00F002EE">
        <w:rPr>
          <w:rFonts w:ascii="Lucida Console" w:hAnsi="Lucida Console" w:cs="Courier New"/>
          <w:color w:val="1F1C1B"/>
          <w:sz w:val="14"/>
          <w:szCs w:val="14"/>
          <w:lang w:eastAsia="es-US"/>
        </w:rPr>
        <w:t xml:space="preserve"> %</w:t>
      </w:r>
    </w:p>
    <w:p w14:paraId="30A644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77.4</w:t>
      </w:r>
      <w:r w:rsidRPr="00F002EE">
        <w:rPr>
          <w:rFonts w:ascii="Lucida Console" w:hAnsi="Lucida Console" w:cs="Courier New"/>
          <w:color w:val="1F1C1B"/>
          <w:sz w:val="14"/>
          <w:szCs w:val="14"/>
          <w:lang w:eastAsia="es-US"/>
        </w:rPr>
        <w:t xml:space="preserve"> %</w:t>
      </w:r>
    </w:p>
    <w:p w14:paraId="75ADA8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233C5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71C834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5BE534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80.6</w:t>
      </w:r>
      <w:r w:rsidRPr="00F002EE">
        <w:rPr>
          <w:rFonts w:ascii="Lucida Console" w:hAnsi="Lucida Console" w:cs="Courier New"/>
          <w:color w:val="1F1C1B"/>
          <w:sz w:val="14"/>
          <w:szCs w:val="14"/>
          <w:lang w:eastAsia="es-US"/>
        </w:rPr>
        <w:t xml:space="preserve"> [tf]</w:t>
      </w:r>
    </w:p>
    <w:p w14:paraId="0309C6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99.2</w:t>
      </w:r>
      <w:r w:rsidRPr="00F002EE">
        <w:rPr>
          <w:rFonts w:ascii="Lucida Console" w:hAnsi="Lucida Console" w:cs="Courier New"/>
          <w:color w:val="1F1C1B"/>
          <w:sz w:val="14"/>
          <w:szCs w:val="14"/>
          <w:lang w:eastAsia="es-US"/>
        </w:rPr>
        <w:t xml:space="preserve"> %</w:t>
      </w:r>
    </w:p>
    <w:p w14:paraId="290AAA4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193277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68.0</w:t>
      </w:r>
      <w:r w:rsidRPr="00F002EE">
        <w:rPr>
          <w:rFonts w:ascii="Lucida Console" w:hAnsi="Lucida Console" w:cs="Courier New"/>
          <w:color w:val="1F1C1B"/>
          <w:sz w:val="14"/>
          <w:szCs w:val="14"/>
          <w:lang w:eastAsia="es-US"/>
        </w:rPr>
        <w:t xml:space="preserve"> [tf]</w:t>
      </w:r>
    </w:p>
    <w:p w14:paraId="4027EB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61.6</w:t>
      </w:r>
      <w:r w:rsidRPr="00F002EE">
        <w:rPr>
          <w:rFonts w:ascii="Lucida Console" w:hAnsi="Lucida Console" w:cs="Courier New"/>
          <w:color w:val="1F1C1B"/>
          <w:sz w:val="14"/>
          <w:szCs w:val="14"/>
          <w:lang w:eastAsia="es-US"/>
        </w:rPr>
        <w:t xml:space="preserve"> %</w:t>
      </w:r>
    </w:p>
    <w:p w14:paraId="568501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78729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74511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7</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1FC5D1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1</w:t>
      </w:r>
    </w:p>
    <w:p w14:paraId="03117F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14BA4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5DE9EC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2133D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67243C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74242AA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A8674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32500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[cm2]</w:t>
      </w:r>
    </w:p>
    <w:p w14:paraId="3D849F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23F74D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61702C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4.022</w:t>
      </w:r>
      <w:r w:rsidRPr="00F002EE">
        <w:rPr>
          <w:rFonts w:ascii="Lucida Console" w:hAnsi="Lucida Console" w:cs="Courier New"/>
          <w:color w:val="1F1C1B"/>
          <w:sz w:val="14"/>
          <w:szCs w:val="14"/>
          <w:lang w:eastAsia="es-US"/>
        </w:rPr>
        <w:t xml:space="preserve"> [cm2]</w:t>
      </w:r>
    </w:p>
    <w:p w14:paraId="276071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10.055</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39F781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72933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0.01064</w:t>
      </w:r>
      <w:r w:rsidRPr="00F002EE">
        <w:rPr>
          <w:rFonts w:ascii="Lucida Console" w:hAnsi="Lucida Console" w:cs="Courier New"/>
          <w:color w:val="1F1C1B"/>
          <w:sz w:val="14"/>
          <w:szCs w:val="14"/>
          <w:lang w:eastAsia="es-US"/>
        </w:rPr>
        <w:t xml:space="preserve"> </w:t>
      </w:r>
    </w:p>
    <w:p w14:paraId="32987B2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B848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C9DF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Columna para zonas centrales</w:t>
      </w:r>
    </w:p>
    <w:p w14:paraId="4184C87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1E0BAA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0890F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unión viga-columna =  </w:t>
      </w:r>
      <w:r w:rsidRPr="00F002EE">
        <w:rPr>
          <w:rFonts w:ascii="Lucida Console" w:hAnsi="Lucida Console" w:cs="Courier New"/>
          <w:color w:val="B08000"/>
          <w:sz w:val="14"/>
          <w:szCs w:val="14"/>
          <w:lang w:eastAsia="es-US"/>
        </w:rPr>
        <w:t>31.9</w:t>
      </w:r>
      <w:r w:rsidRPr="00F002EE">
        <w:rPr>
          <w:rFonts w:ascii="Lucida Console" w:hAnsi="Lucida Console" w:cs="Courier New"/>
          <w:color w:val="1F1C1B"/>
          <w:sz w:val="14"/>
          <w:szCs w:val="14"/>
          <w:lang w:eastAsia="es-US"/>
        </w:rPr>
        <w:t xml:space="preserve"> [cm]</w:t>
      </w:r>
    </w:p>
    <w:p w14:paraId="653482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A8D1F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0302C73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CA25D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nas de rótula plástica y nodo</w:t>
      </w:r>
    </w:p>
    <w:p w14:paraId="1BD6D4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175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1B9565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4D6AC7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146283A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7</w:t>
      </w:r>
    </w:p>
    <w:p w14:paraId="226180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1182D8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11</w:t>
      </w:r>
    </w:p>
    <w:p w14:paraId="63C2C1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178C8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51BE9C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1873A4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277726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0FA21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36D3A3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3552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8B562E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719F09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7D38D9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08F96A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636798D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5F81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2307D9F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175</w:t>
      </w:r>
      <w:r w:rsidRPr="00F002EE">
        <w:rPr>
          <w:rFonts w:ascii="Lucida Console" w:hAnsi="Lucida Console" w:cs="Courier New"/>
          <w:color w:val="1F1C1B"/>
          <w:sz w:val="14"/>
          <w:szCs w:val="14"/>
          <w:lang w:eastAsia="es-US"/>
        </w:rPr>
        <w:t xml:space="preserve"> [cm]</w:t>
      </w:r>
    </w:p>
    <w:p w14:paraId="7F42423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2BF2C4C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13</w:t>
      </w:r>
    </w:p>
    <w:p w14:paraId="1B747B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5EC53D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FC2FE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069CD2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931D7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183709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1282CC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3EF90E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3A48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099A522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y trabas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04DAB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Largo de traba interior n°</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78.78</w:t>
      </w:r>
      <w:r w:rsidRPr="00F002EE">
        <w:rPr>
          <w:rFonts w:ascii="Lucida Console" w:hAnsi="Lucida Console" w:cs="Courier New"/>
          <w:color w:val="1F1C1B"/>
          <w:sz w:val="14"/>
          <w:szCs w:val="14"/>
          <w:lang w:eastAsia="es-US"/>
        </w:rPr>
        <w:t xml:space="preserve"> [cm]</w:t>
      </w:r>
    </w:p>
    <w:p w14:paraId="3EC111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27</w:t>
      </w:r>
      <w:r w:rsidRPr="00F002EE">
        <w:rPr>
          <w:rFonts w:ascii="Lucida Console" w:hAnsi="Lucida Console" w:cs="Courier New"/>
          <w:color w:val="1F1C1B"/>
          <w:sz w:val="14"/>
          <w:szCs w:val="14"/>
          <w:lang w:eastAsia="es-US"/>
        </w:rPr>
        <w:t xml:space="preserve"> [cm]</w:t>
      </w:r>
    </w:p>
    <w:p w14:paraId="0FD97C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58652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57.3</w:t>
      </w:r>
      <w:r w:rsidRPr="00F002EE">
        <w:rPr>
          <w:rFonts w:ascii="Lucida Console" w:hAnsi="Lucida Console" w:cs="Courier New"/>
          <w:color w:val="1F1C1B"/>
          <w:sz w:val="14"/>
          <w:szCs w:val="14"/>
          <w:lang w:eastAsia="es-US"/>
        </w:rPr>
        <w:t xml:space="preserve"> [kg]</w:t>
      </w:r>
    </w:p>
    <w:p w14:paraId="2D117B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13.1</w:t>
      </w:r>
      <w:r w:rsidRPr="00F002EE">
        <w:rPr>
          <w:rFonts w:ascii="Lucida Console" w:hAnsi="Lucida Console" w:cs="Courier New"/>
          <w:color w:val="1F1C1B"/>
          <w:sz w:val="14"/>
          <w:szCs w:val="14"/>
          <w:lang w:eastAsia="es-US"/>
        </w:rPr>
        <w:t xml:space="preserve"> [kg]</w:t>
      </w:r>
    </w:p>
    <w:p w14:paraId="12C315F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0.9075000000000001</w:t>
      </w:r>
      <w:r w:rsidRPr="00F002EE">
        <w:rPr>
          <w:rFonts w:ascii="Lucida Console" w:hAnsi="Lucida Console" w:cs="Courier New"/>
          <w:color w:val="1F1C1B"/>
          <w:sz w:val="14"/>
          <w:szCs w:val="14"/>
          <w:lang w:eastAsia="es-US"/>
        </w:rPr>
        <w:t xml:space="preserve"> [m3]</w:t>
      </w:r>
    </w:p>
    <w:p w14:paraId="612E3DF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145500.0</w:t>
      </w:r>
    </w:p>
    <w:p w14:paraId="460CA8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68062.5</w:t>
      </w:r>
    </w:p>
    <w:p w14:paraId="6E9D29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213562.5</w:t>
      </w:r>
    </w:p>
    <w:p w14:paraId="1E57B5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5E13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46D0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76BBD3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9FFA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88.5</w:t>
      </w:r>
      <w:r w:rsidRPr="00F002EE">
        <w:rPr>
          <w:rFonts w:ascii="Lucida Console" w:hAnsi="Lucida Console" w:cs="Courier New"/>
          <w:color w:val="1F1C1B"/>
          <w:sz w:val="14"/>
          <w:szCs w:val="14"/>
          <w:lang w:eastAsia="es-US"/>
        </w:rPr>
        <w:t xml:space="preserve"> cm</w:t>
      </w:r>
    </w:p>
    <w:p w14:paraId="7A4977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F70D5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56CD97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31.74</w:t>
      </w:r>
      <w:r w:rsidRPr="00F002EE">
        <w:rPr>
          <w:rFonts w:ascii="Lucida Console" w:hAnsi="Lucida Console" w:cs="Courier New"/>
          <w:color w:val="1F1C1B"/>
          <w:sz w:val="14"/>
          <w:szCs w:val="14"/>
          <w:lang w:eastAsia="es-US"/>
        </w:rPr>
        <w:t xml:space="preserve"> [tf-m]</w:t>
      </w:r>
    </w:p>
    <w:p w14:paraId="28489EA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04FA65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50.1</w:t>
      </w:r>
      <w:r w:rsidRPr="00F002EE">
        <w:rPr>
          <w:rFonts w:ascii="Lucida Console" w:hAnsi="Lucida Console" w:cs="Courier New"/>
          <w:color w:val="1F1C1B"/>
          <w:sz w:val="14"/>
          <w:szCs w:val="14"/>
          <w:lang w:eastAsia="es-US"/>
        </w:rPr>
        <w:t xml:space="preserve"> [tf-m]</w:t>
      </w:r>
    </w:p>
    <w:p w14:paraId="150360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3D8841F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36.7</w:t>
      </w:r>
      <w:r w:rsidRPr="00F002EE">
        <w:rPr>
          <w:rFonts w:ascii="Lucida Console" w:hAnsi="Lucida Console" w:cs="Courier New"/>
          <w:color w:val="1F1C1B"/>
          <w:sz w:val="14"/>
          <w:szCs w:val="14"/>
          <w:lang w:eastAsia="es-US"/>
        </w:rPr>
        <w:t xml:space="preserve"> [tf-m]</w:t>
      </w:r>
    </w:p>
    <w:p w14:paraId="2F567A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393BF8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762749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81.99</w:t>
      </w:r>
      <w:r w:rsidRPr="00F002EE">
        <w:rPr>
          <w:rFonts w:ascii="Lucida Console" w:hAnsi="Lucida Console" w:cs="Courier New"/>
          <w:color w:val="1F1C1B"/>
          <w:sz w:val="14"/>
          <w:szCs w:val="14"/>
          <w:lang w:eastAsia="es-US"/>
        </w:rPr>
        <w:t xml:space="preserve"> [tf]</w:t>
      </w:r>
    </w:p>
    <w:p w14:paraId="5C49FA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30.4</w:t>
      </w:r>
      <w:r w:rsidRPr="00F002EE">
        <w:rPr>
          <w:rFonts w:ascii="Lucida Console" w:hAnsi="Lucida Console" w:cs="Courier New"/>
          <w:color w:val="1F1C1B"/>
          <w:sz w:val="14"/>
          <w:szCs w:val="14"/>
          <w:lang w:eastAsia="es-US"/>
        </w:rPr>
        <w:t xml:space="preserve"> [tf]</w:t>
      </w:r>
    </w:p>
    <w:p w14:paraId="1D0F8E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78D8C68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129.4</w:t>
      </w:r>
      <w:r w:rsidRPr="00F002EE">
        <w:rPr>
          <w:rFonts w:ascii="Lucida Console" w:hAnsi="Lucida Console" w:cs="Courier New"/>
          <w:color w:val="1F1C1B"/>
          <w:sz w:val="14"/>
          <w:szCs w:val="14"/>
          <w:lang w:eastAsia="es-US"/>
        </w:rPr>
        <w:t xml:space="preserve"> [tf]</w:t>
      </w:r>
    </w:p>
    <w:p w14:paraId="2F448FA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744770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41.5</w:t>
      </w:r>
      <w:r w:rsidRPr="00F002EE">
        <w:rPr>
          <w:rFonts w:ascii="Lucida Console" w:hAnsi="Lucida Console" w:cs="Courier New"/>
          <w:color w:val="1F1C1B"/>
          <w:sz w:val="14"/>
          <w:szCs w:val="14"/>
          <w:lang w:eastAsia="es-US"/>
        </w:rPr>
        <w:t xml:space="preserve"> [tf]</w:t>
      </w:r>
    </w:p>
    <w:p w14:paraId="73BD5E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63.4</w:t>
      </w:r>
      <w:r w:rsidRPr="00F002EE">
        <w:rPr>
          <w:rFonts w:ascii="Lucida Console" w:hAnsi="Lucida Console" w:cs="Courier New"/>
          <w:color w:val="1F1C1B"/>
          <w:sz w:val="14"/>
          <w:szCs w:val="14"/>
          <w:lang w:eastAsia="es-US"/>
        </w:rPr>
        <w:t xml:space="preserve"> %</w:t>
      </w:r>
    </w:p>
    <w:p w14:paraId="42D96C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73.3</w:t>
      </w:r>
      <w:r w:rsidRPr="00F002EE">
        <w:rPr>
          <w:rFonts w:ascii="Lucida Console" w:hAnsi="Lucida Console" w:cs="Courier New"/>
          <w:color w:val="1F1C1B"/>
          <w:sz w:val="14"/>
          <w:szCs w:val="14"/>
          <w:lang w:eastAsia="es-US"/>
        </w:rPr>
        <w:t xml:space="preserve"> %</w:t>
      </w:r>
    </w:p>
    <w:p w14:paraId="2A130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3F59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7542F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33B1549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61.8</w:t>
      </w:r>
      <w:r w:rsidRPr="00F002EE">
        <w:rPr>
          <w:rFonts w:ascii="Lucida Console" w:hAnsi="Lucida Console" w:cs="Courier New"/>
          <w:color w:val="1F1C1B"/>
          <w:sz w:val="14"/>
          <w:szCs w:val="14"/>
          <w:lang w:eastAsia="es-US"/>
        </w:rPr>
        <w:t xml:space="preserve"> [tf]</w:t>
      </w:r>
    </w:p>
    <w:p w14:paraId="350633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87.5</w:t>
      </w:r>
      <w:r w:rsidRPr="00F002EE">
        <w:rPr>
          <w:rFonts w:ascii="Lucida Console" w:hAnsi="Lucida Console" w:cs="Courier New"/>
          <w:color w:val="1F1C1B"/>
          <w:sz w:val="14"/>
          <w:szCs w:val="14"/>
          <w:lang w:eastAsia="es-US"/>
        </w:rPr>
        <w:t xml:space="preserve"> %</w:t>
      </w:r>
    </w:p>
    <w:p w14:paraId="49FDA2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2251D0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55.0</w:t>
      </w:r>
      <w:r w:rsidRPr="00F002EE">
        <w:rPr>
          <w:rFonts w:ascii="Lucida Console" w:hAnsi="Lucida Console" w:cs="Courier New"/>
          <w:color w:val="1F1C1B"/>
          <w:sz w:val="14"/>
          <w:szCs w:val="14"/>
          <w:lang w:eastAsia="es-US"/>
        </w:rPr>
        <w:t xml:space="preserve"> [tf]</w:t>
      </w:r>
    </w:p>
    <w:p w14:paraId="37C0DF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59.1</w:t>
      </w:r>
      <w:r w:rsidRPr="00F002EE">
        <w:rPr>
          <w:rFonts w:ascii="Lucida Console" w:hAnsi="Lucida Console" w:cs="Courier New"/>
          <w:color w:val="1F1C1B"/>
          <w:sz w:val="14"/>
          <w:szCs w:val="14"/>
          <w:lang w:eastAsia="es-US"/>
        </w:rPr>
        <w:t xml:space="preserve"> %</w:t>
      </w:r>
    </w:p>
    <w:p w14:paraId="7D5DA8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20B9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B6BE5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Columna n°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Tipo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35508B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Piso N° </w:t>
      </w:r>
      <w:r w:rsidRPr="00F002EE">
        <w:rPr>
          <w:rFonts w:ascii="Lucida Console" w:hAnsi="Lucida Console" w:cs="Courier New"/>
          <w:color w:val="B08000"/>
          <w:sz w:val="14"/>
          <w:szCs w:val="14"/>
          <w:lang w:eastAsia="es-US"/>
        </w:rPr>
        <w:t>2</w:t>
      </w:r>
    </w:p>
    <w:p w14:paraId="6E1721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8720A9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1A0CE1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[m]</w:t>
      </w:r>
    </w:p>
    <w:p w14:paraId="7B450F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2379345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w:t>
      </w:r>
    </w:p>
    <w:p w14:paraId="7BDA3C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43A8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04A7C1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[cm2]</w:t>
      </w:r>
    </w:p>
    <w:p w14:paraId="32A54C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A8099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5.09</w:t>
      </w:r>
      <w:r w:rsidRPr="00F002EE">
        <w:rPr>
          <w:rFonts w:ascii="Lucida Console" w:hAnsi="Lucida Console" w:cs="Courier New"/>
          <w:color w:val="1F1C1B"/>
          <w:sz w:val="14"/>
          <w:szCs w:val="14"/>
          <w:lang w:eastAsia="es-US"/>
        </w:rPr>
        <w:t xml:space="preserve"> [cm2]</w:t>
      </w:r>
    </w:p>
    <w:p w14:paraId="028EEB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10.18</w:t>
      </w:r>
      <w:r w:rsidRPr="00F002EE">
        <w:rPr>
          <w:rFonts w:ascii="Lucida Console" w:hAnsi="Lucida Console" w:cs="Courier New"/>
          <w:color w:val="1F1C1B"/>
          <w:sz w:val="14"/>
          <w:szCs w:val="14"/>
          <w:lang w:eastAsia="es-US"/>
        </w:rPr>
        <w:t xml:space="preserve"> [[cm]</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w:t>
      </w:r>
    </w:p>
    <w:p w14:paraId="3FF3E3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A60F5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Cuantía =  </w:t>
      </w:r>
      <w:r w:rsidRPr="00F002EE">
        <w:rPr>
          <w:rFonts w:ascii="Lucida Console" w:hAnsi="Lucida Console" w:cs="Courier New"/>
          <w:color w:val="B08000"/>
          <w:sz w:val="14"/>
          <w:szCs w:val="14"/>
          <w:lang w:eastAsia="es-US"/>
        </w:rPr>
        <w:t>0.01222</w:t>
      </w:r>
      <w:r w:rsidRPr="00F002EE">
        <w:rPr>
          <w:rFonts w:ascii="Lucida Console" w:hAnsi="Lucida Console" w:cs="Courier New"/>
          <w:color w:val="1F1C1B"/>
          <w:sz w:val="14"/>
          <w:szCs w:val="14"/>
          <w:lang w:eastAsia="es-US"/>
        </w:rPr>
        <w:t xml:space="preserve"> </w:t>
      </w:r>
    </w:p>
    <w:p w14:paraId="44B0460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97C0C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superior</w:t>
      </w:r>
    </w:p>
    <w:p w14:paraId="66F7A7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Longitud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45E275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Para unión inferior</w:t>
      </w:r>
    </w:p>
    <w:p w14:paraId="1BB633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7EAAA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ngitud de gancho-remate =  [</w:t>
      </w:r>
      <w:r w:rsidRPr="00F002EE">
        <w:rPr>
          <w:rFonts w:ascii="Lucida Console" w:hAnsi="Lucida Console" w:cs="Courier New"/>
          <w:color w:val="B08000"/>
          <w:sz w:val="14"/>
          <w:szCs w:val="14"/>
          <w:lang w:eastAsia="es-US"/>
        </w:rPr>
        <w:t>182.6</w:t>
      </w:r>
      <w:r w:rsidRPr="00F002EE">
        <w:rPr>
          <w:rFonts w:ascii="Lucida Console" w:hAnsi="Lucida Console" w:cs="Courier New"/>
          <w:color w:val="1F1C1B"/>
          <w:sz w:val="14"/>
          <w:szCs w:val="14"/>
          <w:lang w:eastAsia="es-US"/>
        </w:rPr>
        <w:t xml:space="preserve">, </w:t>
      </w:r>
      <w:r w:rsidRPr="00F002EE">
        <w:rPr>
          <w:rFonts w:ascii="Lucida Console" w:hAnsi="Lucida Console" w:cs="Courier New"/>
          <w:color w:val="B08000"/>
          <w:sz w:val="14"/>
          <w:szCs w:val="14"/>
          <w:lang w:eastAsia="es-US"/>
        </w:rPr>
        <w:t>138.2</w:t>
      </w:r>
      <w:r w:rsidRPr="00F002EE">
        <w:rPr>
          <w:rFonts w:ascii="Lucida Console" w:hAnsi="Lucida Console" w:cs="Courier New"/>
          <w:color w:val="1F1C1B"/>
          <w:sz w:val="14"/>
          <w:szCs w:val="14"/>
          <w:lang w:eastAsia="es-US"/>
        </w:rPr>
        <w:t>] [cm]</w:t>
      </w:r>
    </w:p>
    <w:p w14:paraId="409530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8021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6C8AFF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B790B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onas de rótula plástica y nodo</w:t>
      </w:r>
    </w:p>
    <w:p w14:paraId="5DB434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[cm]:</w:t>
      </w:r>
    </w:p>
    <w:p w14:paraId="65532D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RP: de </w:t>
      </w:r>
      <w:r w:rsidRPr="00F002EE">
        <w:rPr>
          <w:rFonts w:ascii="Lucida Console" w:hAnsi="Lucida Console" w:cs="Courier New"/>
          <w:color w:val="B08000"/>
          <w:sz w:val="14"/>
          <w:szCs w:val="14"/>
          <w:lang w:eastAsia="es-US"/>
        </w:rPr>
        <w:t>230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42F6E0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13FDE1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rótulas :  </w:t>
      </w:r>
      <w:r w:rsidRPr="00F002EE">
        <w:rPr>
          <w:rFonts w:ascii="Lucida Console" w:hAnsi="Lucida Console" w:cs="Courier New"/>
          <w:color w:val="B08000"/>
          <w:sz w:val="14"/>
          <w:szCs w:val="14"/>
          <w:lang w:eastAsia="es-US"/>
        </w:rPr>
        <w:t>6</w:t>
      </w:r>
    </w:p>
    <w:p w14:paraId="0DBD43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30DAF9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nodo :  </w:t>
      </w:r>
      <w:r w:rsidRPr="00F002EE">
        <w:rPr>
          <w:rFonts w:ascii="Lucida Console" w:hAnsi="Lucida Console" w:cs="Courier New"/>
          <w:color w:val="B08000"/>
          <w:sz w:val="14"/>
          <w:szCs w:val="14"/>
          <w:lang w:eastAsia="es-US"/>
        </w:rPr>
        <w:t>12</w:t>
      </w:r>
    </w:p>
    <w:p w14:paraId="5BA65F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98D1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399CD3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505D876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2F1FC3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095F3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43B576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38288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61C77A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CBF62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154388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32</w:t>
      </w:r>
      <w:r w:rsidRPr="00F002EE">
        <w:rPr>
          <w:rFonts w:ascii="Lucida Console" w:hAnsi="Lucida Console" w:cs="Courier New"/>
          <w:color w:val="1F1C1B"/>
          <w:sz w:val="14"/>
          <w:szCs w:val="14"/>
          <w:lang w:eastAsia="es-US"/>
        </w:rPr>
        <w:t xml:space="preserve"> [cm]</w:t>
      </w:r>
    </w:p>
    <w:p w14:paraId="5ACBEA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BFFA7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9D6A9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Empalme central</w:t>
      </w:r>
    </w:p>
    <w:p w14:paraId="3B35C2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 de </w:t>
      </w:r>
      <w:r w:rsidRPr="00F002EE">
        <w:rPr>
          <w:rFonts w:ascii="Lucida Console" w:hAnsi="Lucida Console" w:cs="Courier New"/>
          <w:color w:val="B08000"/>
          <w:sz w:val="14"/>
          <w:szCs w:val="14"/>
          <w:lang w:eastAsia="es-US"/>
        </w:rPr>
        <w:t>50</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180</w:t>
      </w:r>
      <w:r w:rsidRPr="00F002EE">
        <w:rPr>
          <w:rFonts w:ascii="Lucida Console" w:hAnsi="Lucida Console" w:cs="Courier New"/>
          <w:color w:val="1F1C1B"/>
          <w:sz w:val="14"/>
          <w:szCs w:val="14"/>
          <w:lang w:eastAsia="es-US"/>
        </w:rPr>
        <w:t xml:space="preserve"> [cm]</w:t>
      </w:r>
    </w:p>
    <w:p w14:paraId="1884D9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4</w:t>
      </w:r>
    </w:p>
    <w:p w14:paraId="3B8928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  </w:t>
      </w:r>
      <w:r w:rsidRPr="00F002EE">
        <w:rPr>
          <w:rFonts w:ascii="Lucida Console" w:hAnsi="Lucida Console" w:cs="Courier New"/>
          <w:color w:val="B08000"/>
          <w:sz w:val="14"/>
          <w:szCs w:val="14"/>
          <w:lang w:eastAsia="es-US"/>
        </w:rPr>
        <w:t>16</w:t>
      </w:r>
    </w:p>
    <w:p w14:paraId="17D0E1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8</w:t>
      </w:r>
      <w:r w:rsidRPr="00F002EE">
        <w:rPr>
          <w:rFonts w:ascii="Lucida Console" w:hAnsi="Lucida Console" w:cs="Courier New"/>
          <w:color w:val="1F1C1B"/>
          <w:sz w:val="14"/>
          <w:szCs w:val="14"/>
          <w:lang w:eastAsia="es-US"/>
        </w:rPr>
        <w:t xml:space="preserve"> [cm]</w:t>
      </w:r>
    </w:p>
    <w:p w14:paraId="43572B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22074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exterior</w:t>
      </w:r>
    </w:p>
    <w:p w14:paraId="321015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estribo exterior: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E0630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estribo exterior </w:t>
      </w:r>
      <w:r w:rsidRPr="00F002EE">
        <w:rPr>
          <w:rFonts w:ascii="Lucida Console" w:hAnsi="Lucida Console" w:cs="Courier New"/>
          <w:color w:val="B08000"/>
          <w:sz w:val="14"/>
          <w:szCs w:val="14"/>
          <w:lang w:eastAsia="es-US"/>
        </w:rPr>
        <w:t>180.21</w:t>
      </w:r>
      <w:r w:rsidRPr="00F002EE">
        <w:rPr>
          <w:rFonts w:ascii="Lucida Console" w:hAnsi="Lucida Console" w:cs="Courier New"/>
          <w:color w:val="1F1C1B"/>
          <w:sz w:val="14"/>
          <w:szCs w:val="14"/>
          <w:lang w:eastAsia="es-US"/>
        </w:rPr>
        <w:t xml:space="preserve"> [cm]</w:t>
      </w:r>
    </w:p>
    <w:p w14:paraId="3E8A4B3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y x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5A7344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132380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15179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interior</w:t>
      </w:r>
    </w:p>
    <w:p w14:paraId="483748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de estribos interiores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BD919B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interior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128.21</w:t>
      </w:r>
      <w:r w:rsidRPr="00F002EE">
        <w:rPr>
          <w:rFonts w:ascii="Lucida Console" w:hAnsi="Lucida Console" w:cs="Courier New"/>
          <w:color w:val="1F1C1B"/>
          <w:sz w:val="14"/>
          <w:szCs w:val="14"/>
          <w:lang w:eastAsia="es-US"/>
        </w:rPr>
        <w:t xml:space="preserve"> [cm]</w:t>
      </w:r>
    </w:p>
    <w:p w14:paraId="22BCC8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horizontales: x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w:t>
      </w:r>
    </w:p>
    <w:p w14:paraId="3F672DE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Ubicación entre ejes de barras verticales: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e y = </w:t>
      </w:r>
      <w:r w:rsidRPr="00F002EE">
        <w:rPr>
          <w:rFonts w:ascii="Lucida Console" w:hAnsi="Lucida Console" w:cs="Courier New"/>
          <w:color w:val="B08000"/>
          <w:sz w:val="14"/>
          <w:szCs w:val="14"/>
          <w:lang w:eastAsia="es-US"/>
        </w:rPr>
        <w:t>45</w:t>
      </w:r>
      <w:r w:rsidRPr="00F002EE">
        <w:rPr>
          <w:rFonts w:ascii="Lucida Console" w:hAnsi="Lucida Console" w:cs="Courier New"/>
          <w:color w:val="1F1C1B"/>
          <w:sz w:val="14"/>
          <w:szCs w:val="14"/>
          <w:lang w:eastAsia="es-US"/>
        </w:rPr>
        <w:t xml:space="preserve"> [cm]</w:t>
      </w:r>
    </w:p>
    <w:p w14:paraId="7458DE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de estribos :  </w:t>
      </w:r>
      <w:r w:rsidRPr="00F002EE">
        <w:rPr>
          <w:rFonts w:ascii="Lucida Console" w:hAnsi="Lucida Console" w:cs="Courier New"/>
          <w:color w:val="B08000"/>
          <w:sz w:val="14"/>
          <w:szCs w:val="14"/>
          <w:lang w:eastAsia="es-US"/>
        </w:rPr>
        <w:t>86.1</w:t>
      </w:r>
      <w:r w:rsidRPr="00F002EE">
        <w:rPr>
          <w:rFonts w:ascii="Lucida Console" w:hAnsi="Lucida Console" w:cs="Courier New"/>
          <w:color w:val="1F1C1B"/>
          <w:sz w:val="14"/>
          <w:szCs w:val="14"/>
          <w:lang w:eastAsia="es-US"/>
        </w:rPr>
        <w:t xml:space="preserve"> [kg]</w:t>
      </w:r>
    </w:p>
    <w:p w14:paraId="1069DB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total barras longitudinales :  </w:t>
      </w:r>
      <w:r w:rsidRPr="00F002EE">
        <w:rPr>
          <w:rFonts w:ascii="Lucida Console" w:hAnsi="Lucida Console" w:cs="Courier New"/>
          <w:color w:val="B08000"/>
          <w:sz w:val="14"/>
          <w:szCs w:val="14"/>
          <w:lang w:eastAsia="es-US"/>
        </w:rPr>
        <w:t>13.9</w:t>
      </w:r>
      <w:r w:rsidRPr="00F002EE">
        <w:rPr>
          <w:rFonts w:ascii="Lucida Console" w:hAnsi="Lucida Console" w:cs="Courier New"/>
          <w:color w:val="1F1C1B"/>
          <w:sz w:val="14"/>
          <w:szCs w:val="14"/>
          <w:lang w:eastAsia="es-US"/>
        </w:rPr>
        <w:t xml:space="preserve"> [kg]</w:t>
      </w:r>
    </w:p>
    <w:p w14:paraId="482372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Hormigón :  </w:t>
      </w:r>
      <w:r w:rsidRPr="00F002EE">
        <w:rPr>
          <w:rFonts w:ascii="Lucida Console" w:hAnsi="Lucida Console" w:cs="Courier New"/>
          <w:color w:val="B08000"/>
          <w:sz w:val="14"/>
          <w:szCs w:val="14"/>
          <w:lang w:eastAsia="es-US"/>
        </w:rPr>
        <w:t>0.75</w:t>
      </w:r>
      <w:r w:rsidRPr="00F002EE">
        <w:rPr>
          <w:rFonts w:ascii="Lucida Console" w:hAnsi="Lucida Console" w:cs="Courier New"/>
          <w:color w:val="1F1C1B"/>
          <w:sz w:val="14"/>
          <w:szCs w:val="14"/>
          <w:lang w:eastAsia="es-US"/>
        </w:rPr>
        <w:t xml:space="preserve"> [m3]</w:t>
      </w:r>
    </w:p>
    <w:p w14:paraId="12F785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171200.0</w:t>
      </w:r>
    </w:p>
    <w:p w14:paraId="3CBFC83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56250.0</w:t>
      </w:r>
    </w:p>
    <w:p w14:paraId="247173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columna tipo: $ </w:t>
      </w:r>
      <w:r w:rsidRPr="00F002EE">
        <w:rPr>
          <w:rFonts w:ascii="Lucida Console" w:hAnsi="Lucida Console" w:cs="Courier New"/>
          <w:color w:val="B08000"/>
          <w:sz w:val="14"/>
          <w:szCs w:val="14"/>
          <w:lang w:eastAsia="es-US"/>
        </w:rPr>
        <w:t>227450.0</w:t>
      </w:r>
    </w:p>
    <w:p w14:paraId="2F65D6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F4AE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5DE00B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Resultados</w:t>
      </w:r>
    </w:p>
    <w:p w14:paraId="60CEF6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DB19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Flexión: Mayor excentricidad </w:t>
      </w:r>
      <w:r w:rsidRPr="00F002EE">
        <w:rPr>
          <w:rFonts w:ascii="Lucida Console" w:hAnsi="Lucida Console" w:cs="Courier New"/>
          <w:color w:val="B08000"/>
          <w:sz w:val="14"/>
          <w:szCs w:val="14"/>
          <w:lang w:eastAsia="es-US"/>
        </w:rPr>
        <w:t>52.6</w:t>
      </w:r>
      <w:r w:rsidRPr="00F002EE">
        <w:rPr>
          <w:rFonts w:ascii="Lucida Console" w:hAnsi="Lucida Console" w:cs="Courier New"/>
          <w:color w:val="1F1C1B"/>
          <w:sz w:val="14"/>
          <w:szCs w:val="14"/>
          <w:lang w:eastAsia="es-US"/>
        </w:rPr>
        <w:t xml:space="preserve"> cm</w:t>
      </w:r>
    </w:p>
    <w:p w14:paraId="365EDF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0BA92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Momentos</w:t>
      </w:r>
    </w:p>
    <w:p w14:paraId="408F68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Mu_max =  </w:t>
      </w:r>
      <w:r w:rsidRPr="00F002EE">
        <w:rPr>
          <w:rFonts w:ascii="Lucida Console" w:hAnsi="Lucida Console" w:cs="Courier New"/>
          <w:color w:val="B08000"/>
          <w:sz w:val="14"/>
          <w:szCs w:val="14"/>
          <w:lang w:eastAsia="es-US"/>
        </w:rPr>
        <w:t>28.06</w:t>
      </w:r>
      <w:r w:rsidRPr="00F002EE">
        <w:rPr>
          <w:rFonts w:ascii="Lucida Console" w:hAnsi="Lucida Console" w:cs="Courier New"/>
          <w:color w:val="1F1C1B"/>
          <w:sz w:val="14"/>
          <w:szCs w:val="14"/>
          <w:lang w:eastAsia="es-US"/>
        </w:rPr>
        <w:t xml:space="preserve"> [tf-m]</w:t>
      </w:r>
    </w:p>
    <w:p w14:paraId="58A758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y Pu máximos</w:t>
      </w:r>
    </w:p>
    <w:p w14:paraId="26EF74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ØMn1 =  </w:t>
      </w:r>
      <w:r w:rsidRPr="00F002EE">
        <w:rPr>
          <w:rFonts w:ascii="Lucida Console" w:hAnsi="Lucida Console" w:cs="Courier New"/>
          <w:color w:val="B08000"/>
          <w:sz w:val="14"/>
          <w:szCs w:val="14"/>
          <w:lang w:eastAsia="es-US"/>
        </w:rPr>
        <w:t>32.7</w:t>
      </w:r>
      <w:r w:rsidRPr="00F002EE">
        <w:rPr>
          <w:rFonts w:ascii="Lucida Console" w:hAnsi="Lucida Console" w:cs="Courier New"/>
          <w:color w:val="1F1C1B"/>
          <w:sz w:val="14"/>
          <w:szCs w:val="14"/>
          <w:lang w:eastAsia="es-US"/>
        </w:rPr>
        <w:t xml:space="preserve"> [tf-m]</w:t>
      </w:r>
    </w:p>
    <w:p w14:paraId="4B54E9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Momento nominal ajustado a Mu máximo debido a mayor excentricidad:</w:t>
      </w:r>
    </w:p>
    <w:p w14:paraId="137D8B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ØMn2 =  </w:t>
      </w:r>
      <w:r w:rsidRPr="00F002EE">
        <w:rPr>
          <w:rFonts w:ascii="Lucida Console" w:hAnsi="Lucida Console" w:cs="Courier New"/>
          <w:color w:val="B08000"/>
          <w:sz w:val="14"/>
          <w:szCs w:val="14"/>
          <w:lang w:eastAsia="es-US"/>
        </w:rPr>
        <w:t>35.2</w:t>
      </w:r>
      <w:r w:rsidRPr="00F002EE">
        <w:rPr>
          <w:rFonts w:ascii="Lucida Console" w:hAnsi="Lucida Console" w:cs="Courier New"/>
          <w:color w:val="1F1C1B"/>
          <w:sz w:val="14"/>
          <w:szCs w:val="14"/>
          <w:lang w:eastAsia="es-US"/>
        </w:rPr>
        <w:t xml:space="preserve"> [tf-m]</w:t>
      </w:r>
    </w:p>
    <w:p w14:paraId="525A26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77EBB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Cargas</w:t>
      </w:r>
    </w:p>
    <w:p w14:paraId="03E109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Pu_max =  </w:t>
      </w:r>
      <w:r w:rsidRPr="00F002EE">
        <w:rPr>
          <w:rFonts w:ascii="Lucida Console" w:hAnsi="Lucida Console" w:cs="Courier New"/>
          <w:color w:val="B08000"/>
          <w:sz w:val="14"/>
          <w:szCs w:val="14"/>
          <w:lang w:eastAsia="es-US"/>
        </w:rPr>
        <w:t>41.41</w:t>
      </w:r>
      <w:r w:rsidRPr="00F002EE">
        <w:rPr>
          <w:rFonts w:ascii="Lucida Console" w:hAnsi="Lucida Console" w:cs="Courier New"/>
          <w:color w:val="1F1C1B"/>
          <w:sz w:val="14"/>
          <w:szCs w:val="14"/>
          <w:lang w:eastAsia="es-US"/>
        </w:rPr>
        <w:t xml:space="preserve"> [tf]</w:t>
      </w:r>
    </w:p>
    <w:p w14:paraId="6B3133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Pu_min =  </w:t>
      </w:r>
      <w:r w:rsidRPr="00F002EE">
        <w:rPr>
          <w:rFonts w:ascii="Lucida Console" w:hAnsi="Lucida Console" w:cs="Courier New"/>
          <w:color w:val="B08000"/>
          <w:sz w:val="14"/>
          <w:szCs w:val="14"/>
          <w:lang w:eastAsia="es-US"/>
        </w:rPr>
        <w:t>24.9</w:t>
      </w:r>
      <w:r w:rsidRPr="00F002EE">
        <w:rPr>
          <w:rFonts w:ascii="Lucida Console" w:hAnsi="Lucida Console" w:cs="Courier New"/>
          <w:color w:val="1F1C1B"/>
          <w:sz w:val="14"/>
          <w:szCs w:val="14"/>
          <w:lang w:eastAsia="es-US"/>
        </w:rPr>
        <w:t xml:space="preserve"> [tf]</w:t>
      </w:r>
    </w:p>
    <w:p w14:paraId="599402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Pu_max:</w:t>
      </w:r>
    </w:p>
    <w:p w14:paraId="1E1F14A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ØPn1 =  </w:t>
      </w:r>
      <w:r w:rsidRPr="00F002EE">
        <w:rPr>
          <w:rFonts w:ascii="Lucida Console" w:hAnsi="Lucida Console" w:cs="Courier New"/>
          <w:color w:val="B08000"/>
          <w:sz w:val="14"/>
          <w:szCs w:val="14"/>
          <w:lang w:eastAsia="es-US"/>
        </w:rPr>
        <w:t>48.1</w:t>
      </w:r>
      <w:r w:rsidRPr="00F002EE">
        <w:rPr>
          <w:rFonts w:ascii="Lucida Console" w:hAnsi="Lucida Console" w:cs="Courier New"/>
          <w:color w:val="1F1C1B"/>
          <w:sz w:val="14"/>
          <w:szCs w:val="14"/>
          <w:lang w:eastAsia="es-US"/>
        </w:rPr>
        <w:t xml:space="preserve"> [tf]</w:t>
      </w:r>
    </w:p>
    <w:p w14:paraId="2968D8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Carga nominal que verifica Pu_min:</w:t>
      </w:r>
    </w:p>
    <w:p w14:paraId="3648CA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ØPn2 =  </w:t>
      </w:r>
      <w:r w:rsidRPr="00F002EE">
        <w:rPr>
          <w:rFonts w:ascii="Lucida Console" w:hAnsi="Lucida Console" w:cs="Courier New"/>
          <w:color w:val="B08000"/>
          <w:sz w:val="14"/>
          <w:szCs w:val="14"/>
          <w:lang w:eastAsia="es-US"/>
        </w:rPr>
        <w:t>67.0</w:t>
      </w:r>
      <w:r w:rsidRPr="00F002EE">
        <w:rPr>
          <w:rFonts w:ascii="Lucida Console" w:hAnsi="Lucida Console" w:cs="Courier New"/>
          <w:color w:val="1F1C1B"/>
          <w:sz w:val="14"/>
          <w:szCs w:val="14"/>
          <w:lang w:eastAsia="es-US"/>
        </w:rPr>
        <w:t xml:space="preserve"> [tf]</w:t>
      </w:r>
    </w:p>
    <w:p w14:paraId="217F28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86.1</w:t>
      </w:r>
      <w:r w:rsidRPr="00F002EE">
        <w:rPr>
          <w:rFonts w:ascii="Lucida Console" w:hAnsi="Lucida Console" w:cs="Courier New"/>
          <w:color w:val="1F1C1B"/>
          <w:sz w:val="14"/>
          <w:szCs w:val="14"/>
          <w:lang w:eastAsia="es-US"/>
        </w:rPr>
        <w:t xml:space="preserve"> %</w:t>
      </w:r>
    </w:p>
    <w:p w14:paraId="263659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37.2</w:t>
      </w:r>
      <w:r w:rsidRPr="00F002EE">
        <w:rPr>
          <w:rFonts w:ascii="Lucida Console" w:hAnsi="Lucida Console" w:cs="Courier New"/>
          <w:color w:val="1F1C1B"/>
          <w:sz w:val="14"/>
          <w:szCs w:val="14"/>
          <w:lang w:eastAsia="es-US"/>
        </w:rPr>
        <w:t xml:space="preserve"> %</w:t>
      </w:r>
    </w:p>
    <w:p w14:paraId="0E10068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7D741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37F9EC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rótula plástica</w:t>
      </w:r>
    </w:p>
    <w:p w14:paraId="09E378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65.9</w:t>
      </w:r>
      <w:r w:rsidRPr="00F002EE">
        <w:rPr>
          <w:rFonts w:ascii="Lucida Console" w:hAnsi="Lucida Console" w:cs="Courier New"/>
          <w:color w:val="1F1C1B"/>
          <w:sz w:val="14"/>
          <w:szCs w:val="14"/>
          <w:lang w:eastAsia="es-US"/>
        </w:rPr>
        <w:t xml:space="preserve"> [tf]</w:t>
      </w:r>
    </w:p>
    <w:p w14:paraId="768A76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56.2</w:t>
      </w:r>
      <w:r w:rsidRPr="00F002EE">
        <w:rPr>
          <w:rFonts w:ascii="Lucida Console" w:hAnsi="Lucida Console" w:cs="Courier New"/>
          <w:color w:val="1F1C1B"/>
          <w:sz w:val="14"/>
          <w:szCs w:val="14"/>
          <w:lang w:eastAsia="es-US"/>
        </w:rPr>
        <w:t xml:space="preserve"> %</w:t>
      </w:r>
    </w:p>
    <w:p w14:paraId="38EBB2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 en zona de empalme</w:t>
      </w:r>
    </w:p>
    <w:p w14:paraId="452E23F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74.2</w:t>
      </w:r>
      <w:r w:rsidRPr="00F002EE">
        <w:rPr>
          <w:rFonts w:ascii="Lucida Console" w:hAnsi="Lucida Console" w:cs="Courier New"/>
          <w:color w:val="1F1C1B"/>
          <w:sz w:val="14"/>
          <w:szCs w:val="14"/>
          <w:lang w:eastAsia="es-US"/>
        </w:rPr>
        <w:t xml:space="preserve"> [tf]</w:t>
      </w:r>
    </w:p>
    <w:p w14:paraId="16278D6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35.2</w:t>
      </w:r>
      <w:r w:rsidRPr="00F002EE">
        <w:rPr>
          <w:rFonts w:ascii="Lucida Console" w:hAnsi="Lucida Console" w:cs="Courier New"/>
          <w:color w:val="1F1C1B"/>
          <w:sz w:val="14"/>
          <w:szCs w:val="14"/>
          <w:lang w:eastAsia="es-US"/>
        </w:rPr>
        <w:t xml:space="preserve"> %</w:t>
      </w:r>
    </w:p>
    <w:p w14:paraId="0668A9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Reporte de diseño y cubicación de la estructura</w:t>
      </w:r>
    </w:p>
    <w:p w14:paraId="7830AC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52A3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cantidad pisos </w:t>
      </w:r>
      <w:r w:rsidRPr="00F002EE">
        <w:rPr>
          <w:rFonts w:ascii="Lucida Console" w:hAnsi="Lucida Console" w:cs="Courier New"/>
          <w:color w:val="B08000"/>
          <w:sz w:val="14"/>
          <w:szCs w:val="14"/>
          <w:lang w:eastAsia="es-US"/>
        </w:rPr>
        <w:t>4</w:t>
      </w:r>
    </w:p>
    <w:p w14:paraId="436440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antidad vigas tipo por piso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78078C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4A235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DE06B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1</w:t>
      </w:r>
    </w:p>
    <w:p w14:paraId="5579A2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w:t>
      </w:r>
    </w:p>
    <w:p w14:paraId="3658413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2CB38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795369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014CD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6.3</w:t>
      </w:r>
      <w:r w:rsidRPr="00F002EE">
        <w:rPr>
          <w:rFonts w:ascii="Lucida Console" w:hAnsi="Lucida Console" w:cs="Courier New"/>
          <w:color w:val="1F1C1B"/>
          <w:sz w:val="14"/>
          <w:szCs w:val="14"/>
          <w:lang w:eastAsia="es-US"/>
        </w:rPr>
        <w:t xml:space="preserve"> [m]</w:t>
      </w:r>
    </w:p>
    <w:p w14:paraId="090C09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80</w:t>
      </w:r>
      <w:r w:rsidRPr="00F002EE">
        <w:rPr>
          <w:rFonts w:ascii="Lucida Console" w:hAnsi="Lucida Console" w:cs="Courier New"/>
          <w:color w:val="1F1C1B"/>
          <w:sz w:val="14"/>
          <w:szCs w:val="14"/>
          <w:lang w:eastAsia="es-US"/>
        </w:rPr>
        <w:t xml:space="preserve"> [cm]</w:t>
      </w:r>
    </w:p>
    <w:p w14:paraId="2DC6E57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35</w:t>
      </w:r>
      <w:r w:rsidRPr="00F002EE">
        <w:rPr>
          <w:rFonts w:ascii="Lucida Console" w:hAnsi="Lucida Console" w:cs="Courier New"/>
          <w:color w:val="1F1C1B"/>
          <w:sz w:val="14"/>
          <w:szCs w:val="14"/>
          <w:lang w:eastAsia="es-US"/>
        </w:rPr>
        <w:t xml:space="preserve"> [cm]</w:t>
      </w:r>
    </w:p>
    <w:p w14:paraId="425D11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77C8A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1958CA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573D2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73D0E6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10.15</w:t>
      </w:r>
      <w:r w:rsidRPr="00F002EE">
        <w:rPr>
          <w:rFonts w:ascii="Lucida Console" w:hAnsi="Lucida Console" w:cs="Courier New"/>
          <w:color w:val="1F1C1B"/>
          <w:sz w:val="14"/>
          <w:szCs w:val="14"/>
          <w:lang w:eastAsia="es-US"/>
        </w:rPr>
        <w:t xml:space="preserve"> [cm2]</w:t>
      </w:r>
    </w:p>
    <w:p w14:paraId="302553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2304C0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8.89</w:t>
      </w:r>
      <w:r w:rsidRPr="00F002EE">
        <w:rPr>
          <w:rFonts w:ascii="Lucida Console" w:hAnsi="Lucida Console" w:cs="Courier New"/>
          <w:color w:val="1F1C1B"/>
          <w:sz w:val="14"/>
          <w:szCs w:val="14"/>
          <w:lang w:eastAsia="es-US"/>
        </w:rPr>
        <w:t xml:space="preserve"> [cm2]</w:t>
      </w:r>
    </w:p>
    <w:p w14:paraId="0850C6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1DDEAF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32.0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02ED46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54.0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63C22D9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2B5B00A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  </w:t>
      </w:r>
    </w:p>
    <w:p w14:paraId="5D33C8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6A56F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33C3DF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0.0073</w:t>
      </w:r>
    </w:p>
    <w:p w14:paraId="7C5B08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0.0037</w:t>
      </w:r>
      <w:r w:rsidRPr="00F002EE">
        <w:rPr>
          <w:rFonts w:ascii="Lucida Console" w:hAnsi="Lucida Console" w:cs="Courier New"/>
          <w:color w:val="1F1C1B"/>
          <w:sz w:val="14"/>
          <w:szCs w:val="14"/>
          <w:lang w:eastAsia="es-US"/>
        </w:rPr>
        <w:t xml:space="preserve"> </w:t>
      </w:r>
    </w:p>
    <w:p w14:paraId="4B6DB3A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A911DC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Cubicación de acero en barras longitudinales.</w:t>
      </w:r>
    </w:p>
    <w:p w14:paraId="3C3114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41DACA4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157.5</w:t>
      </w:r>
      <w:r w:rsidRPr="00F002EE">
        <w:rPr>
          <w:rFonts w:ascii="Lucida Console" w:hAnsi="Lucida Console" w:cs="Courier New"/>
          <w:color w:val="1F1C1B"/>
          <w:sz w:val="14"/>
          <w:szCs w:val="14"/>
          <w:lang w:eastAsia="es-US"/>
        </w:rPr>
        <w:t xml:space="preserve"> [cm]</w:t>
      </w:r>
    </w:p>
    <w:p w14:paraId="018EEF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189.0</w:t>
      </w:r>
      <w:r w:rsidRPr="00F002EE">
        <w:rPr>
          <w:rFonts w:ascii="Lucida Console" w:hAnsi="Lucida Console" w:cs="Courier New"/>
          <w:color w:val="1F1C1B"/>
          <w:sz w:val="14"/>
          <w:szCs w:val="14"/>
          <w:lang w:eastAsia="es-US"/>
        </w:rPr>
        <w:t xml:space="preserve"> [cm]</w:t>
      </w:r>
    </w:p>
    <w:p w14:paraId="637EE0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barras de suples :  </w:t>
      </w:r>
      <w:r w:rsidRPr="00F002EE">
        <w:rPr>
          <w:rFonts w:ascii="Lucida Console" w:hAnsi="Lucida Console" w:cs="Courier New"/>
          <w:color w:val="B08000"/>
          <w:sz w:val="14"/>
          <w:szCs w:val="14"/>
          <w:lang w:eastAsia="es-US"/>
        </w:rPr>
        <w:t>65.5</w:t>
      </w:r>
      <w:r w:rsidRPr="00F002EE">
        <w:rPr>
          <w:rFonts w:ascii="Lucida Console" w:hAnsi="Lucida Console" w:cs="Courier New"/>
          <w:color w:val="1F1C1B"/>
          <w:sz w:val="14"/>
          <w:szCs w:val="14"/>
          <w:lang w:eastAsia="es-US"/>
        </w:rPr>
        <w:t xml:space="preserve"> [kg]</w:t>
      </w:r>
    </w:p>
    <w:p w14:paraId="157730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384.8</w:t>
      </w:r>
      <w:r w:rsidRPr="00F002EE">
        <w:rPr>
          <w:rFonts w:ascii="Lucida Console" w:hAnsi="Lucida Console" w:cs="Courier New"/>
          <w:color w:val="1F1C1B"/>
          <w:sz w:val="14"/>
          <w:szCs w:val="14"/>
          <w:lang w:eastAsia="es-US"/>
        </w:rPr>
        <w:t xml:space="preserve"> [kg]</w:t>
      </w:r>
    </w:p>
    <w:p w14:paraId="1881AF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5.292</w:t>
      </w:r>
      <w:r w:rsidRPr="00F002EE">
        <w:rPr>
          <w:rFonts w:ascii="Lucida Console" w:hAnsi="Lucida Console" w:cs="Courier New"/>
          <w:color w:val="1F1C1B"/>
          <w:sz w:val="14"/>
          <w:szCs w:val="14"/>
          <w:lang w:eastAsia="es-US"/>
        </w:rPr>
        <w:t xml:space="preserve"> [m3]</w:t>
      </w:r>
    </w:p>
    <w:p w14:paraId="423AB0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450200.0</w:t>
      </w:r>
    </w:p>
    <w:p w14:paraId="6089DE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396900.0</w:t>
      </w:r>
      <w:r w:rsidRPr="00F002EE">
        <w:rPr>
          <w:rFonts w:ascii="Lucida Console" w:hAnsi="Lucida Console" w:cs="Courier New"/>
          <w:color w:val="1F1C1B"/>
          <w:sz w:val="14"/>
          <w:szCs w:val="14"/>
          <w:lang w:eastAsia="es-US"/>
        </w:rPr>
        <w:t xml:space="preserve"> </w:t>
      </w:r>
    </w:p>
    <w:p w14:paraId="24314E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9868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7BDDB1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02F87D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11FDCD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50CD06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64718D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73546C8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8D452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5471DCF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2F362B8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4C3168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1E813F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5F5E7F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75A57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6FE2977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62DA51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6C7F2D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660395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328FEA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56230B8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97D55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7837200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inferior :  </w:t>
      </w:r>
      <w:r w:rsidRPr="00F002EE">
        <w:rPr>
          <w:rFonts w:ascii="Lucida Console" w:hAnsi="Lucida Console" w:cs="Courier New"/>
          <w:color w:val="B08000"/>
          <w:sz w:val="14"/>
          <w:szCs w:val="14"/>
          <w:lang w:eastAsia="es-US"/>
        </w:rPr>
        <w:t>123.5</w:t>
      </w:r>
      <w:r w:rsidRPr="00F002EE">
        <w:rPr>
          <w:rFonts w:ascii="Lucida Console" w:hAnsi="Lucida Console" w:cs="Courier New"/>
          <w:color w:val="1F1C1B"/>
          <w:sz w:val="14"/>
          <w:szCs w:val="14"/>
          <w:lang w:eastAsia="es-US"/>
        </w:rPr>
        <w:t xml:space="preserve"> [cm]</w:t>
      </w:r>
    </w:p>
    <w:p w14:paraId="75D4E5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39.1</w:t>
      </w:r>
      <w:r w:rsidRPr="00F002EE">
        <w:rPr>
          <w:rFonts w:ascii="Lucida Console" w:hAnsi="Lucida Console" w:cs="Courier New"/>
          <w:color w:val="1F1C1B"/>
          <w:sz w:val="14"/>
          <w:szCs w:val="14"/>
          <w:lang w:eastAsia="es-US"/>
        </w:rPr>
        <w:t xml:space="preserve"> [cm]</w:t>
      </w:r>
    </w:p>
    <w:p w14:paraId="037C8AD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60.3</w:t>
      </w:r>
      <w:r w:rsidRPr="00F002EE">
        <w:rPr>
          <w:rFonts w:ascii="Lucida Console" w:hAnsi="Lucida Console" w:cs="Courier New"/>
          <w:color w:val="1F1C1B"/>
          <w:sz w:val="14"/>
          <w:szCs w:val="14"/>
          <w:lang w:eastAsia="es-US"/>
        </w:rPr>
        <w:t xml:space="preserve"> [cm]</w:t>
      </w:r>
    </w:p>
    <w:p w14:paraId="5BE76E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[mm]</w:t>
      </w:r>
    </w:p>
    <w:p w14:paraId="588E37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30.0</w:t>
      </w:r>
      <w:r w:rsidRPr="00F002EE">
        <w:rPr>
          <w:rFonts w:ascii="Lucida Console" w:hAnsi="Lucida Console" w:cs="Courier New"/>
          <w:color w:val="1F1C1B"/>
          <w:sz w:val="14"/>
          <w:szCs w:val="14"/>
          <w:lang w:eastAsia="es-US"/>
        </w:rPr>
        <w:t xml:space="preserve"> [cm]</w:t>
      </w:r>
    </w:p>
    <w:p w14:paraId="62E84A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471EE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21CFA6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160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470.0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630.0</w:t>
      </w:r>
      <w:r w:rsidRPr="00F002EE">
        <w:rPr>
          <w:rFonts w:ascii="Lucida Console" w:hAnsi="Lucida Console" w:cs="Courier New"/>
          <w:color w:val="1F1C1B"/>
          <w:sz w:val="14"/>
          <w:szCs w:val="14"/>
          <w:lang w:eastAsia="es-US"/>
        </w:rPr>
        <w:t xml:space="preserve"> [cm]:</w:t>
      </w:r>
    </w:p>
    <w:p w14:paraId="3635AA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3E233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57F0B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47E861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38E2969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67B6E3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E52341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en cada extremo</w:t>
      </w:r>
    </w:p>
    <w:p w14:paraId="62A442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5030.4</w:t>
      </w:r>
      <w:r w:rsidRPr="00F002EE">
        <w:rPr>
          <w:rFonts w:ascii="Lucida Console" w:hAnsi="Lucida Console" w:cs="Courier New"/>
          <w:color w:val="1F1C1B"/>
          <w:sz w:val="14"/>
          <w:szCs w:val="14"/>
          <w:lang w:eastAsia="es-US"/>
        </w:rPr>
        <w:t xml:space="preserve"> [cm3]</w:t>
      </w:r>
    </w:p>
    <w:p w14:paraId="5298DA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39.5</w:t>
      </w:r>
      <w:r w:rsidRPr="00F002EE">
        <w:rPr>
          <w:rFonts w:ascii="Lucida Console" w:hAnsi="Lucida Console" w:cs="Courier New"/>
          <w:color w:val="1F1C1B"/>
          <w:sz w:val="14"/>
          <w:szCs w:val="14"/>
          <w:lang w:eastAsia="es-US"/>
        </w:rPr>
        <w:t xml:space="preserve"> [kg]</w:t>
      </w:r>
    </w:p>
    <w:p w14:paraId="4CF520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2F8E3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160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470.0</w:t>
      </w:r>
      <w:r w:rsidRPr="00F002EE">
        <w:rPr>
          <w:rFonts w:ascii="Lucida Console" w:hAnsi="Lucida Console" w:cs="Courier New"/>
          <w:color w:val="1F1C1B"/>
          <w:sz w:val="14"/>
          <w:szCs w:val="14"/>
          <w:lang w:eastAsia="es-US"/>
        </w:rPr>
        <w:t xml:space="preserve"> [cm]:</w:t>
      </w:r>
    </w:p>
    <w:p w14:paraId="5134874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7361F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2260B6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7336AF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123.5</w:t>
      </w:r>
      <w:r w:rsidRPr="00F002EE">
        <w:rPr>
          <w:rFonts w:ascii="Lucida Console" w:hAnsi="Lucida Console" w:cs="Courier New"/>
          <w:color w:val="1F1C1B"/>
          <w:sz w:val="14"/>
          <w:szCs w:val="14"/>
          <w:lang w:eastAsia="es-US"/>
        </w:rPr>
        <w:t xml:space="preserve"> [cm]</w:t>
      </w:r>
    </w:p>
    <w:p w14:paraId="13FA9A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w:t>
      </w:r>
    </w:p>
    <w:p w14:paraId="0FF5DE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66747A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200.21</w:t>
      </w:r>
      <w:r w:rsidRPr="00F002EE">
        <w:rPr>
          <w:rFonts w:ascii="Lucida Console" w:hAnsi="Lucida Console" w:cs="Courier New"/>
          <w:color w:val="1F1C1B"/>
          <w:sz w:val="14"/>
          <w:szCs w:val="14"/>
          <w:lang w:eastAsia="es-US"/>
        </w:rPr>
        <w:t xml:space="preserve"> [cm]</w:t>
      </w:r>
    </w:p>
    <w:p w14:paraId="1D8627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3E9B00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17</w:t>
      </w:r>
      <w:r w:rsidRPr="00F002EE">
        <w:rPr>
          <w:rFonts w:ascii="Lucida Console" w:hAnsi="Lucida Console" w:cs="Courier New"/>
          <w:color w:val="1F1C1B"/>
          <w:sz w:val="14"/>
          <w:szCs w:val="14"/>
          <w:lang w:eastAsia="es-US"/>
        </w:rPr>
        <w:t xml:space="preserve"> [cm]</w:t>
      </w:r>
    </w:p>
    <w:p w14:paraId="5B7516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29</w:t>
      </w:r>
    </w:p>
    <w:p w14:paraId="35DFD0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4558.799999999999</w:t>
      </w:r>
      <w:r w:rsidRPr="00F002EE">
        <w:rPr>
          <w:rFonts w:ascii="Lucida Console" w:hAnsi="Lucida Console" w:cs="Courier New"/>
          <w:color w:val="1F1C1B"/>
          <w:sz w:val="14"/>
          <w:szCs w:val="14"/>
          <w:lang w:eastAsia="es-US"/>
        </w:rPr>
        <w:t xml:space="preserve"> [cm3]</w:t>
      </w:r>
    </w:p>
    <w:p w14:paraId="6646F6A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35.8</w:t>
      </w:r>
      <w:r w:rsidRPr="00F002EE">
        <w:rPr>
          <w:rFonts w:ascii="Lucida Console" w:hAnsi="Lucida Console" w:cs="Courier New"/>
          <w:color w:val="1F1C1B"/>
          <w:sz w:val="14"/>
          <w:szCs w:val="14"/>
          <w:lang w:eastAsia="es-US"/>
        </w:rPr>
        <w:t xml:space="preserve"> [kg]</w:t>
      </w:r>
    </w:p>
    <w:p w14:paraId="4B717F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C2E43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75CE665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3</w:t>
      </w:r>
    </w:p>
    <w:p w14:paraId="0A3A03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61</w:t>
      </w:r>
    </w:p>
    <w:p w14:paraId="6EA65B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58.78</w:t>
      </w:r>
      <w:r w:rsidRPr="00F002EE">
        <w:rPr>
          <w:rFonts w:ascii="Lucida Console" w:hAnsi="Lucida Console" w:cs="Courier New"/>
          <w:color w:val="1F1C1B"/>
          <w:sz w:val="14"/>
          <w:szCs w:val="14"/>
          <w:lang w:eastAsia="es-US"/>
        </w:rPr>
        <w:t xml:space="preserve"> [cm]</w:t>
      </w:r>
    </w:p>
    <w:p w14:paraId="7F013D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12155.1</w:t>
      </w:r>
      <w:r w:rsidRPr="00F002EE">
        <w:rPr>
          <w:rFonts w:ascii="Lucida Console" w:hAnsi="Lucida Console" w:cs="Courier New"/>
          <w:color w:val="1F1C1B"/>
          <w:sz w:val="14"/>
          <w:szCs w:val="14"/>
          <w:lang w:eastAsia="es-US"/>
        </w:rPr>
        <w:t xml:space="preserve"> [cm3]</w:t>
      </w:r>
    </w:p>
    <w:p w14:paraId="6D9972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95.4</w:t>
      </w:r>
      <w:r w:rsidRPr="00F002EE">
        <w:rPr>
          <w:rFonts w:ascii="Lucida Console" w:hAnsi="Lucida Console" w:cs="Courier New"/>
          <w:color w:val="1F1C1B"/>
          <w:sz w:val="14"/>
          <w:szCs w:val="14"/>
          <w:lang w:eastAsia="es-US"/>
        </w:rPr>
        <w:t xml:space="preserve"> [kg]</w:t>
      </w:r>
    </w:p>
    <w:p w14:paraId="32C806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EBAF2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170.7</w:t>
      </w:r>
      <w:r w:rsidRPr="00F002EE">
        <w:rPr>
          <w:rFonts w:ascii="Lucida Console" w:hAnsi="Lucida Console" w:cs="Courier New"/>
          <w:color w:val="1F1C1B"/>
          <w:sz w:val="14"/>
          <w:szCs w:val="14"/>
          <w:lang w:eastAsia="es-US"/>
        </w:rPr>
        <w:t xml:space="preserve"> [kg]</w:t>
      </w:r>
    </w:p>
    <w:p w14:paraId="24FA7E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5.29</w:t>
      </w:r>
      <w:r w:rsidRPr="00F002EE">
        <w:rPr>
          <w:rFonts w:ascii="Lucida Console" w:hAnsi="Lucida Console" w:cs="Courier New"/>
          <w:color w:val="1F1C1B"/>
          <w:sz w:val="14"/>
          <w:szCs w:val="14"/>
          <w:lang w:eastAsia="es-US"/>
        </w:rPr>
        <w:t xml:space="preserve"> [m3]</w:t>
      </w:r>
    </w:p>
    <w:p w14:paraId="38C28C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396900.0</w:t>
      </w:r>
    </w:p>
    <w:p w14:paraId="1A9D3A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620900.0</w:t>
      </w:r>
    </w:p>
    <w:p w14:paraId="1CC9AC7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1017800.0</w:t>
      </w:r>
    </w:p>
    <w:p w14:paraId="7FEA28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552447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BD701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3268AC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54.3</w:t>
      </w:r>
      <w:r w:rsidRPr="00F002EE">
        <w:rPr>
          <w:rFonts w:ascii="Lucida Console" w:hAnsi="Lucida Console" w:cs="Courier New"/>
          <w:color w:val="1F1C1B"/>
          <w:sz w:val="14"/>
          <w:szCs w:val="14"/>
          <w:lang w:eastAsia="es-US"/>
        </w:rPr>
        <w:t xml:space="preserve"> [tf-m]</w:t>
      </w:r>
    </w:p>
    <w:p w14:paraId="74A05D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34.0</w:t>
      </w:r>
      <w:r w:rsidRPr="00F002EE">
        <w:rPr>
          <w:rFonts w:ascii="Lucida Console" w:hAnsi="Lucida Console" w:cs="Courier New"/>
          <w:color w:val="1F1C1B"/>
          <w:sz w:val="14"/>
          <w:szCs w:val="14"/>
          <w:lang w:eastAsia="es-US"/>
        </w:rPr>
        <w:t xml:space="preserve"> [tf-m]</w:t>
      </w:r>
    </w:p>
    <w:p w14:paraId="4720BC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92.4</w:t>
      </w:r>
      <w:r w:rsidRPr="00F002EE">
        <w:rPr>
          <w:rFonts w:ascii="Lucida Console" w:hAnsi="Lucida Console" w:cs="Courier New"/>
          <w:color w:val="1F1C1B"/>
          <w:sz w:val="14"/>
          <w:szCs w:val="14"/>
          <w:lang w:eastAsia="es-US"/>
        </w:rPr>
        <w:t xml:space="preserve"> %</w:t>
      </w:r>
    </w:p>
    <w:p w14:paraId="4DFDEF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1D6FC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4F90FF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49.5</w:t>
      </w:r>
      <w:r w:rsidRPr="00F002EE">
        <w:rPr>
          <w:rFonts w:ascii="Lucida Console" w:hAnsi="Lucida Console" w:cs="Courier New"/>
          <w:color w:val="1F1C1B"/>
          <w:sz w:val="14"/>
          <w:szCs w:val="14"/>
          <w:lang w:eastAsia="es-US"/>
        </w:rPr>
        <w:t xml:space="preserve"> [tf]</w:t>
      </w:r>
    </w:p>
    <w:p w14:paraId="08A0FE1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87.7</w:t>
      </w:r>
      <w:r w:rsidRPr="00F002EE">
        <w:rPr>
          <w:rFonts w:ascii="Lucida Console" w:hAnsi="Lucida Console" w:cs="Courier New"/>
          <w:color w:val="1F1C1B"/>
          <w:sz w:val="14"/>
          <w:szCs w:val="14"/>
          <w:lang w:eastAsia="es-US"/>
        </w:rPr>
        <w:t xml:space="preserve"> %</w:t>
      </w:r>
    </w:p>
    <w:p w14:paraId="234126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29.1</w:t>
      </w:r>
      <w:r w:rsidRPr="00F002EE">
        <w:rPr>
          <w:rFonts w:ascii="Lucida Console" w:hAnsi="Lucida Console" w:cs="Courier New"/>
          <w:color w:val="1F1C1B"/>
          <w:sz w:val="14"/>
          <w:szCs w:val="14"/>
          <w:lang w:eastAsia="es-US"/>
        </w:rPr>
        <w:t xml:space="preserve"> [tf]</w:t>
      </w:r>
    </w:p>
    <w:p w14:paraId="1570D9C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99.7</w:t>
      </w:r>
      <w:r w:rsidRPr="00F002EE">
        <w:rPr>
          <w:rFonts w:ascii="Lucida Console" w:hAnsi="Lucida Console" w:cs="Courier New"/>
          <w:color w:val="1F1C1B"/>
          <w:sz w:val="14"/>
          <w:szCs w:val="14"/>
          <w:lang w:eastAsia="es-US"/>
        </w:rPr>
        <w:t xml:space="preserve"> %</w:t>
      </w:r>
    </w:p>
    <w:p w14:paraId="255F3F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219780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1F86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2</w:t>
      </w:r>
    </w:p>
    <w:p w14:paraId="726980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w:t>
      </w:r>
    </w:p>
    <w:p w14:paraId="546220F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3970D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4E71D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1614E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6.35</w:t>
      </w:r>
      <w:r w:rsidRPr="00F002EE">
        <w:rPr>
          <w:rFonts w:ascii="Lucida Console" w:hAnsi="Lucida Console" w:cs="Courier New"/>
          <w:color w:val="1F1C1B"/>
          <w:sz w:val="14"/>
          <w:szCs w:val="14"/>
          <w:lang w:eastAsia="es-US"/>
        </w:rPr>
        <w:t xml:space="preserve"> [m]</w:t>
      </w:r>
    </w:p>
    <w:p w14:paraId="5D056F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85</w:t>
      </w:r>
      <w:r w:rsidRPr="00F002EE">
        <w:rPr>
          <w:rFonts w:ascii="Lucida Console" w:hAnsi="Lucida Console" w:cs="Courier New"/>
          <w:color w:val="1F1C1B"/>
          <w:sz w:val="14"/>
          <w:szCs w:val="14"/>
          <w:lang w:eastAsia="es-US"/>
        </w:rPr>
        <w:t xml:space="preserve"> [cm]</w:t>
      </w:r>
    </w:p>
    <w:p w14:paraId="349B522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35</w:t>
      </w:r>
      <w:r w:rsidRPr="00F002EE">
        <w:rPr>
          <w:rFonts w:ascii="Lucida Console" w:hAnsi="Lucida Console" w:cs="Courier New"/>
          <w:color w:val="1F1C1B"/>
          <w:sz w:val="14"/>
          <w:szCs w:val="14"/>
          <w:lang w:eastAsia="es-US"/>
        </w:rPr>
        <w:t xml:space="preserve"> [cm]</w:t>
      </w:r>
    </w:p>
    <w:p w14:paraId="45AAEB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912842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6663A99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86D40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3240D4C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11.4</w:t>
      </w:r>
      <w:r w:rsidRPr="00F002EE">
        <w:rPr>
          <w:rFonts w:ascii="Lucida Console" w:hAnsi="Lucida Console" w:cs="Courier New"/>
          <w:color w:val="1F1C1B"/>
          <w:sz w:val="14"/>
          <w:szCs w:val="14"/>
          <w:lang w:eastAsia="es-US"/>
        </w:rPr>
        <w:t xml:space="preserve"> [cm2]</w:t>
      </w:r>
    </w:p>
    <w:p w14:paraId="7C308E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6DD85A2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10.15</w:t>
      </w:r>
      <w:r w:rsidRPr="00F002EE">
        <w:rPr>
          <w:rFonts w:ascii="Lucida Console" w:hAnsi="Lucida Console" w:cs="Courier New"/>
          <w:color w:val="1F1C1B"/>
          <w:sz w:val="14"/>
          <w:szCs w:val="14"/>
          <w:lang w:eastAsia="es-US"/>
        </w:rPr>
        <w:t xml:space="preserve"> [cm2]</w:t>
      </w:r>
    </w:p>
    <w:p w14:paraId="20089D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0583D5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34.0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2DB16B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57.0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0A6DB91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2E62A4F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w:t>
      </w:r>
    </w:p>
    <w:p w14:paraId="195E4F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20F34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2C7042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0.0077</w:t>
      </w:r>
    </w:p>
    <w:p w14:paraId="69AC31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0.0044</w:t>
      </w:r>
      <w:r w:rsidRPr="00F002EE">
        <w:rPr>
          <w:rFonts w:ascii="Lucida Console" w:hAnsi="Lucida Console" w:cs="Courier New"/>
          <w:color w:val="1F1C1B"/>
          <w:sz w:val="14"/>
          <w:szCs w:val="14"/>
          <w:lang w:eastAsia="es-US"/>
        </w:rPr>
        <w:t xml:space="preserve"> </w:t>
      </w:r>
    </w:p>
    <w:p w14:paraId="0DF4F2A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90E4F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Cubicación de acero en barras longitudinales.</w:t>
      </w:r>
    </w:p>
    <w:p w14:paraId="051868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147A62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158.8</w:t>
      </w:r>
      <w:r w:rsidRPr="00F002EE">
        <w:rPr>
          <w:rFonts w:ascii="Lucida Console" w:hAnsi="Lucida Console" w:cs="Courier New"/>
          <w:color w:val="1F1C1B"/>
          <w:sz w:val="14"/>
          <w:szCs w:val="14"/>
          <w:lang w:eastAsia="es-US"/>
        </w:rPr>
        <w:t xml:space="preserve"> [cm]</w:t>
      </w:r>
    </w:p>
    <w:p w14:paraId="361F18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190.5</w:t>
      </w:r>
      <w:r w:rsidRPr="00F002EE">
        <w:rPr>
          <w:rFonts w:ascii="Lucida Console" w:hAnsi="Lucida Console" w:cs="Courier New"/>
          <w:color w:val="1F1C1B"/>
          <w:sz w:val="14"/>
          <w:szCs w:val="14"/>
          <w:lang w:eastAsia="es-US"/>
        </w:rPr>
        <w:t xml:space="preserve"> [cm]</w:t>
      </w:r>
    </w:p>
    <w:p w14:paraId="620996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barras de suples :  </w:t>
      </w:r>
      <w:r w:rsidRPr="00F002EE">
        <w:rPr>
          <w:rFonts w:ascii="Lucida Console" w:hAnsi="Lucida Console" w:cs="Courier New"/>
          <w:color w:val="B08000"/>
          <w:sz w:val="14"/>
          <w:szCs w:val="14"/>
          <w:lang w:eastAsia="es-US"/>
        </w:rPr>
        <w:t>74.4</w:t>
      </w:r>
      <w:r w:rsidRPr="00F002EE">
        <w:rPr>
          <w:rFonts w:ascii="Lucida Console" w:hAnsi="Lucida Console" w:cs="Courier New"/>
          <w:color w:val="1F1C1B"/>
          <w:sz w:val="14"/>
          <w:szCs w:val="14"/>
          <w:lang w:eastAsia="es-US"/>
        </w:rPr>
        <w:t xml:space="preserve"> [kg]</w:t>
      </w:r>
    </w:p>
    <w:p w14:paraId="24D6D9E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453.5</w:t>
      </w:r>
      <w:r w:rsidRPr="00F002EE">
        <w:rPr>
          <w:rFonts w:ascii="Lucida Console" w:hAnsi="Lucida Console" w:cs="Courier New"/>
          <w:color w:val="1F1C1B"/>
          <w:sz w:val="14"/>
          <w:szCs w:val="14"/>
          <w:lang w:eastAsia="es-US"/>
        </w:rPr>
        <w:t xml:space="preserve"> [kg]</w:t>
      </w:r>
    </w:p>
    <w:p w14:paraId="6172C1B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5.667375</w:t>
      </w:r>
      <w:r w:rsidRPr="00F002EE">
        <w:rPr>
          <w:rFonts w:ascii="Lucida Console" w:hAnsi="Lucida Console" w:cs="Courier New"/>
          <w:color w:val="1F1C1B"/>
          <w:sz w:val="14"/>
          <w:szCs w:val="14"/>
          <w:lang w:eastAsia="es-US"/>
        </w:rPr>
        <w:t xml:space="preserve"> [m3]</w:t>
      </w:r>
    </w:p>
    <w:p w14:paraId="0A7E96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527900.0</w:t>
      </w:r>
    </w:p>
    <w:p w14:paraId="3557BA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425053.125</w:t>
      </w:r>
      <w:r w:rsidRPr="00F002EE">
        <w:rPr>
          <w:rFonts w:ascii="Lucida Console" w:hAnsi="Lucida Console" w:cs="Courier New"/>
          <w:color w:val="1F1C1B"/>
          <w:sz w:val="14"/>
          <w:szCs w:val="14"/>
          <w:lang w:eastAsia="es-US"/>
        </w:rPr>
        <w:t xml:space="preserve"> </w:t>
      </w:r>
    </w:p>
    <w:p w14:paraId="019B57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F88461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69F575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08ABE3C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454D90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4BAD3E1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5034C0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12CB5E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EF346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75DDFB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6009284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5A5BA2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087CDA7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8D58DE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3B190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7E0B6B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1722EFF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325C58C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1BC5BA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0B8831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02E590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BF137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2FE855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inferior :  </w:t>
      </w:r>
      <w:r w:rsidRPr="00F002EE">
        <w:rPr>
          <w:rFonts w:ascii="Lucida Console" w:hAnsi="Lucida Console" w:cs="Courier New"/>
          <w:color w:val="B08000"/>
          <w:sz w:val="14"/>
          <w:szCs w:val="14"/>
          <w:lang w:eastAsia="es-US"/>
        </w:rPr>
        <w:t>138.4</w:t>
      </w:r>
      <w:r w:rsidRPr="00F002EE">
        <w:rPr>
          <w:rFonts w:ascii="Lucida Console" w:hAnsi="Lucida Console" w:cs="Courier New"/>
          <w:color w:val="1F1C1B"/>
          <w:sz w:val="14"/>
          <w:szCs w:val="14"/>
          <w:lang w:eastAsia="es-US"/>
        </w:rPr>
        <w:t xml:space="preserve"> [cm]</w:t>
      </w:r>
    </w:p>
    <w:p w14:paraId="7F31487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43.8</w:t>
      </w:r>
      <w:r w:rsidRPr="00F002EE">
        <w:rPr>
          <w:rFonts w:ascii="Lucida Console" w:hAnsi="Lucida Console" w:cs="Courier New"/>
          <w:color w:val="1F1C1B"/>
          <w:sz w:val="14"/>
          <w:szCs w:val="14"/>
          <w:lang w:eastAsia="es-US"/>
        </w:rPr>
        <w:t xml:space="preserve"> [cm]</w:t>
      </w:r>
    </w:p>
    <w:p w14:paraId="20B685C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68.2</w:t>
      </w:r>
      <w:r w:rsidRPr="00F002EE">
        <w:rPr>
          <w:rFonts w:ascii="Lucida Console" w:hAnsi="Lucida Console" w:cs="Courier New"/>
          <w:color w:val="1F1C1B"/>
          <w:sz w:val="14"/>
          <w:szCs w:val="14"/>
          <w:lang w:eastAsia="es-US"/>
        </w:rPr>
        <w:t xml:space="preserve"> [cm]</w:t>
      </w:r>
    </w:p>
    <w:p w14:paraId="1537F1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w:t>
      </w:r>
    </w:p>
    <w:p w14:paraId="1E402C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33.6</w:t>
      </w:r>
      <w:r w:rsidRPr="00F002EE">
        <w:rPr>
          <w:rFonts w:ascii="Lucida Console" w:hAnsi="Lucida Console" w:cs="Courier New"/>
          <w:color w:val="1F1C1B"/>
          <w:sz w:val="14"/>
          <w:szCs w:val="14"/>
          <w:lang w:eastAsia="es-US"/>
        </w:rPr>
        <w:t xml:space="preserve"> [cm]</w:t>
      </w:r>
    </w:p>
    <w:p w14:paraId="1F0781B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E07531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7A0B99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170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465.0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635.0</w:t>
      </w:r>
      <w:r w:rsidRPr="00F002EE">
        <w:rPr>
          <w:rFonts w:ascii="Lucida Console" w:hAnsi="Lucida Console" w:cs="Courier New"/>
          <w:color w:val="1F1C1B"/>
          <w:sz w:val="14"/>
          <w:szCs w:val="14"/>
          <w:lang w:eastAsia="es-US"/>
        </w:rPr>
        <w:t xml:space="preserve"> [cm]:</w:t>
      </w:r>
    </w:p>
    <w:p w14:paraId="2A1A54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4F1C38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3</w:t>
      </w:r>
    </w:p>
    <w:p w14:paraId="08B67D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5C0B4D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210.21</w:t>
      </w:r>
      <w:r w:rsidRPr="00F002EE">
        <w:rPr>
          <w:rFonts w:ascii="Lucida Console" w:hAnsi="Lucida Console" w:cs="Courier New"/>
          <w:color w:val="1F1C1B"/>
          <w:sz w:val="14"/>
          <w:szCs w:val="14"/>
          <w:lang w:eastAsia="es-US"/>
        </w:rPr>
        <w:t xml:space="preserve"> [cm]</w:t>
      </w:r>
    </w:p>
    <w:p w14:paraId="3896559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si</w:t>
      </w:r>
    </w:p>
    <w:p w14:paraId="7A5E52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traba = </w:t>
      </w:r>
      <w:r w:rsidRPr="00F002EE">
        <w:rPr>
          <w:rFonts w:ascii="Lucida Console" w:hAnsi="Lucida Console" w:cs="Courier New"/>
          <w:color w:val="B08000"/>
          <w:sz w:val="14"/>
          <w:szCs w:val="14"/>
          <w:lang w:eastAsia="es-US"/>
        </w:rPr>
        <w:t>108.78</w:t>
      </w:r>
      <w:r w:rsidRPr="00F002EE">
        <w:rPr>
          <w:rFonts w:ascii="Lucida Console" w:hAnsi="Lucida Console" w:cs="Courier New"/>
          <w:color w:val="1F1C1B"/>
          <w:sz w:val="14"/>
          <w:szCs w:val="14"/>
          <w:lang w:eastAsia="es-US"/>
        </w:rPr>
        <w:t xml:space="preserve"> [cm]</w:t>
      </w:r>
    </w:p>
    <w:p w14:paraId="0F809D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543603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en cada extremo</w:t>
      </w:r>
    </w:p>
    <w:p w14:paraId="373BBB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6510.4</w:t>
      </w:r>
      <w:r w:rsidRPr="00F002EE">
        <w:rPr>
          <w:rFonts w:ascii="Lucida Console" w:hAnsi="Lucida Console" w:cs="Courier New"/>
          <w:color w:val="1F1C1B"/>
          <w:sz w:val="14"/>
          <w:szCs w:val="14"/>
          <w:lang w:eastAsia="es-US"/>
        </w:rPr>
        <w:t xml:space="preserve"> [cm3]</w:t>
      </w:r>
    </w:p>
    <w:p w14:paraId="09A2ED9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51.1</w:t>
      </w:r>
      <w:r w:rsidRPr="00F002EE">
        <w:rPr>
          <w:rFonts w:ascii="Lucida Console" w:hAnsi="Lucida Console" w:cs="Courier New"/>
          <w:color w:val="1F1C1B"/>
          <w:sz w:val="14"/>
          <w:szCs w:val="14"/>
          <w:lang w:eastAsia="es-US"/>
        </w:rPr>
        <w:t xml:space="preserve"> [kg]</w:t>
      </w:r>
    </w:p>
    <w:p w14:paraId="4A80BD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7E6379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170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465.0</w:t>
      </w:r>
      <w:r w:rsidRPr="00F002EE">
        <w:rPr>
          <w:rFonts w:ascii="Lucida Console" w:hAnsi="Lucida Console" w:cs="Courier New"/>
          <w:color w:val="1F1C1B"/>
          <w:sz w:val="14"/>
          <w:szCs w:val="14"/>
          <w:lang w:eastAsia="es-US"/>
        </w:rPr>
        <w:t xml:space="preserve"> [cm]:</w:t>
      </w:r>
    </w:p>
    <w:p w14:paraId="65EFB0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75939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7501E7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651E27A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138.4</w:t>
      </w:r>
      <w:r w:rsidRPr="00F002EE">
        <w:rPr>
          <w:rFonts w:ascii="Lucida Console" w:hAnsi="Lucida Console" w:cs="Courier New"/>
          <w:color w:val="1F1C1B"/>
          <w:sz w:val="14"/>
          <w:szCs w:val="14"/>
          <w:lang w:eastAsia="es-US"/>
        </w:rPr>
        <w:t xml:space="preserve"> [cm]</w:t>
      </w:r>
    </w:p>
    <w:p w14:paraId="50E41A7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w:t>
      </w:r>
    </w:p>
    <w:p w14:paraId="59D9320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7C614A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210.21</w:t>
      </w:r>
      <w:r w:rsidRPr="00F002EE">
        <w:rPr>
          <w:rFonts w:ascii="Lucida Console" w:hAnsi="Lucida Console" w:cs="Courier New"/>
          <w:color w:val="1F1C1B"/>
          <w:sz w:val="14"/>
          <w:szCs w:val="14"/>
          <w:lang w:eastAsia="es-US"/>
        </w:rPr>
        <w:t xml:space="preserve"> [cm]</w:t>
      </w:r>
    </w:p>
    <w:p w14:paraId="3B63AD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Traba central: no</w:t>
      </w:r>
    </w:p>
    <w:p w14:paraId="7A0B43A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16</w:t>
      </w:r>
      <w:r w:rsidRPr="00F002EE">
        <w:rPr>
          <w:rFonts w:ascii="Lucida Console" w:hAnsi="Lucida Console" w:cs="Courier New"/>
          <w:color w:val="1F1C1B"/>
          <w:sz w:val="14"/>
          <w:szCs w:val="14"/>
          <w:lang w:eastAsia="es-US"/>
        </w:rPr>
        <w:t xml:space="preserve"> [cm]</w:t>
      </w:r>
    </w:p>
    <w:p w14:paraId="1D2E59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28</w:t>
      </w:r>
    </w:p>
    <w:p w14:paraId="1631E6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4620.0</w:t>
      </w:r>
      <w:r w:rsidRPr="00F002EE">
        <w:rPr>
          <w:rFonts w:ascii="Lucida Console" w:hAnsi="Lucida Console" w:cs="Courier New"/>
          <w:color w:val="1F1C1B"/>
          <w:sz w:val="14"/>
          <w:szCs w:val="14"/>
          <w:lang w:eastAsia="es-US"/>
        </w:rPr>
        <w:t xml:space="preserve"> [cm3]</w:t>
      </w:r>
    </w:p>
    <w:p w14:paraId="1377156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55.0</w:t>
      </w:r>
      <w:r w:rsidRPr="00F002EE">
        <w:rPr>
          <w:rFonts w:ascii="Lucida Console" w:hAnsi="Lucida Console" w:cs="Courier New"/>
          <w:color w:val="1F1C1B"/>
          <w:sz w:val="14"/>
          <w:szCs w:val="14"/>
          <w:lang w:eastAsia="es-US"/>
        </w:rPr>
        <w:t xml:space="preserve"> [kg]</w:t>
      </w:r>
    </w:p>
    <w:p w14:paraId="5A7E0C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0B382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71A7A1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3</w:t>
      </w:r>
    </w:p>
    <w:p w14:paraId="46DD106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54</w:t>
      </w:r>
    </w:p>
    <w:p w14:paraId="29CB403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58.78</w:t>
      </w:r>
      <w:r w:rsidRPr="00F002EE">
        <w:rPr>
          <w:rFonts w:ascii="Lucida Console" w:hAnsi="Lucida Console" w:cs="Courier New"/>
          <w:color w:val="1F1C1B"/>
          <w:sz w:val="14"/>
          <w:szCs w:val="14"/>
          <w:lang w:eastAsia="es-US"/>
        </w:rPr>
        <w:t xml:space="preserve"> [cm]</w:t>
      </w:r>
    </w:p>
    <w:p w14:paraId="756B876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10760.3</w:t>
      </w:r>
      <w:r w:rsidRPr="00F002EE">
        <w:rPr>
          <w:rFonts w:ascii="Lucida Console" w:hAnsi="Lucida Console" w:cs="Courier New"/>
          <w:color w:val="1F1C1B"/>
          <w:sz w:val="14"/>
          <w:szCs w:val="14"/>
          <w:lang w:eastAsia="es-US"/>
        </w:rPr>
        <w:t xml:space="preserve"> [cm3]</w:t>
      </w:r>
    </w:p>
    <w:p w14:paraId="393632D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84.5</w:t>
      </w:r>
      <w:r w:rsidRPr="00F002EE">
        <w:rPr>
          <w:rFonts w:ascii="Lucida Console" w:hAnsi="Lucida Console" w:cs="Courier New"/>
          <w:color w:val="1F1C1B"/>
          <w:sz w:val="14"/>
          <w:szCs w:val="14"/>
          <w:lang w:eastAsia="es-US"/>
        </w:rPr>
        <w:t xml:space="preserve"> [kg]</w:t>
      </w:r>
    </w:p>
    <w:p w14:paraId="6F4933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45D3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190.6</w:t>
      </w:r>
      <w:r w:rsidRPr="00F002EE">
        <w:rPr>
          <w:rFonts w:ascii="Lucida Console" w:hAnsi="Lucida Console" w:cs="Courier New"/>
          <w:color w:val="1F1C1B"/>
          <w:sz w:val="14"/>
          <w:szCs w:val="14"/>
          <w:lang w:eastAsia="es-US"/>
        </w:rPr>
        <w:t xml:space="preserve"> [kg]</w:t>
      </w:r>
    </w:p>
    <w:p w14:paraId="1FC920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5.67</w:t>
      </w:r>
      <w:r w:rsidRPr="00F002EE">
        <w:rPr>
          <w:rFonts w:ascii="Lucida Console" w:hAnsi="Lucida Console" w:cs="Courier New"/>
          <w:color w:val="1F1C1B"/>
          <w:sz w:val="14"/>
          <w:szCs w:val="14"/>
          <w:lang w:eastAsia="es-US"/>
        </w:rPr>
        <w:t xml:space="preserve"> [m3]</w:t>
      </w:r>
    </w:p>
    <w:p w14:paraId="01EAC03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425053.125</w:t>
      </w:r>
    </w:p>
    <w:p w14:paraId="25DCB53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718500.0</w:t>
      </w:r>
    </w:p>
    <w:p w14:paraId="1F2060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1143553.125</w:t>
      </w:r>
    </w:p>
    <w:p w14:paraId="382B084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65E93D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FE24F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680169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65.2</w:t>
      </w:r>
      <w:r w:rsidRPr="00F002EE">
        <w:rPr>
          <w:rFonts w:ascii="Lucida Console" w:hAnsi="Lucida Console" w:cs="Courier New"/>
          <w:color w:val="1F1C1B"/>
          <w:sz w:val="14"/>
          <w:szCs w:val="14"/>
          <w:lang w:eastAsia="es-US"/>
        </w:rPr>
        <w:t xml:space="preserve"> [tf-m]</w:t>
      </w:r>
    </w:p>
    <w:p w14:paraId="19483A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43.2</w:t>
      </w:r>
      <w:r w:rsidRPr="00F002EE">
        <w:rPr>
          <w:rFonts w:ascii="Lucida Console" w:hAnsi="Lucida Console" w:cs="Courier New"/>
          <w:color w:val="1F1C1B"/>
          <w:sz w:val="14"/>
          <w:szCs w:val="14"/>
          <w:lang w:eastAsia="es-US"/>
        </w:rPr>
        <w:t xml:space="preserve"> [tf-m]</w:t>
      </w:r>
    </w:p>
    <w:p w14:paraId="02FFD97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90.3</w:t>
      </w:r>
      <w:r w:rsidRPr="00F002EE">
        <w:rPr>
          <w:rFonts w:ascii="Lucida Console" w:hAnsi="Lucida Console" w:cs="Courier New"/>
          <w:color w:val="1F1C1B"/>
          <w:sz w:val="14"/>
          <w:szCs w:val="14"/>
          <w:lang w:eastAsia="es-US"/>
        </w:rPr>
        <w:t xml:space="preserve"> %</w:t>
      </w:r>
    </w:p>
    <w:p w14:paraId="2C4568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DBFC1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408130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60.9</w:t>
      </w:r>
      <w:r w:rsidRPr="00F002EE">
        <w:rPr>
          <w:rFonts w:ascii="Lucida Console" w:hAnsi="Lucida Console" w:cs="Courier New"/>
          <w:color w:val="1F1C1B"/>
          <w:sz w:val="14"/>
          <w:szCs w:val="14"/>
          <w:lang w:eastAsia="es-US"/>
        </w:rPr>
        <w:t xml:space="preserve"> [tf]</w:t>
      </w:r>
    </w:p>
    <w:p w14:paraId="371DE87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80.5</w:t>
      </w:r>
      <w:r w:rsidRPr="00F002EE">
        <w:rPr>
          <w:rFonts w:ascii="Lucida Console" w:hAnsi="Lucida Console" w:cs="Courier New"/>
          <w:color w:val="1F1C1B"/>
          <w:sz w:val="14"/>
          <w:szCs w:val="14"/>
          <w:lang w:eastAsia="es-US"/>
        </w:rPr>
        <w:t xml:space="preserve"> %</w:t>
      </w:r>
    </w:p>
    <w:p w14:paraId="116B495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33.0</w:t>
      </w:r>
      <w:r w:rsidRPr="00F002EE">
        <w:rPr>
          <w:rFonts w:ascii="Lucida Console" w:hAnsi="Lucida Console" w:cs="Courier New"/>
          <w:color w:val="1F1C1B"/>
          <w:sz w:val="14"/>
          <w:szCs w:val="14"/>
          <w:lang w:eastAsia="es-US"/>
        </w:rPr>
        <w:t xml:space="preserve"> [tf]</w:t>
      </w:r>
    </w:p>
    <w:p w14:paraId="5BE84B1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99.5</w:t>
      </w:r>
      <w:r w:rsidRPr="00F002EE">
        <w:rPr>
          <w:rFonts w:ascii="Lucida Console" w:hAnsi="Lucida Console" w:cs="Courier New"/>
          <w:color w:val="1F1C1B"/>
          <w:sz w:val="14"/>
          <w:szCs w:val="14"/>
          <w:lang w:eastAsia="es-US"/>
        </w:rPr>
        <w:t xml:space="preserve"> %</w:t>
      </w:r>
    </w:p>
    <w:p w14:paraId="21DA98B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1A7B480" w14:textId="1D505866"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3</w:t>
      </w:r>
      <w:r w:rsidR="00275D9B">
        <w:rPr>
          <w:rFonts w:ascii="Lucida Console" w:hAnsi="Lucida Console" w:cs="Courier New"/>
          <w:color w:val="1F1C1B"/>
          <w:sz w:val="14"/>
          <w:szCs w:val="14"/>
          <w:lang w:eastAsia="es-US"/>
        </w:rPr>
        <w:t xml:space="preserve">, </w:t>
      </w: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3</w:t>
      </w:r>
      <w:r w:rsidRPr="00F002EE">
        <w:rPr>
          <w:rFonts w:ascii="Lucida Console" w:hAnsi="Lucida Console" w:cs="Courier New"/>
          <w:color w:val="1F1C1B"/>
          <w:sz w:val="14"/>
          <w:szCs w:val="14"/>
          <w:lang w:eastAsia="es-US"/>
        </w:rPr>
        <w:t xml:space="preserve"> </w:t>
      </w:r>
    </w:p>
    <w:p w14:paraId="49C48C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456DF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63C868D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A6A12C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6.4</w:t>
      </w:r>
      <w:r w:rsidRPr="00F002EE">
        <w:rPr>
          <w:rFonts w:ascii="Lucida Console" w:hAnsi="Lucida Console" w:cs="Courier New"/>
          <w:color w:val="1F1C1B"/>
          <w:sz w:val="14"/>
          <w:szCs w:val="14"/>
          <w:lang w:eastAsia="es-US"/>
        </w:rPr>
        <w:t xml:space="preserve"> [m]</w:t>
      </w:r>
    </w:p>
    <w:p w14:paraId="725F82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65</w:t>
      </w:r>
      <w:r w:rsidRPr="00F002EE">
        <w:rPr>
          <w:rFonts w:ascii="Lucida Console" w:hAnsi="Lucida Console" w:cs="Courier New"/>
          <w:color w:val="1F1C1B"/>
          <w:sz w:val="14"/>
          <w:szCs w:val="14"/>
          <w:lang w:eastAsia="es-US"/>
        </w:rPr>
        <w:t xml:space="preserve"> [cm]</w:t>
      </w:r>
    </w:p>
    <w:p w14:paraId="5517E4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30</w:t>
      </w:r>
      <w:r w:rsidRPr="00F002EE">
        <w:rPr>
          <w:rFonts w:ascii="Lucida Console" w:hAnsi="Lucida Console" w:cs="Courier New"/>
          <w:color w:val="1F1C1B"/>
          <w:sz w:val="14"/>
          <w:szCs w:val="14"/>
          <w:lang w:eastAsia="es-US"/>
        </w:rPr>
        <w:t xml:space="preserve"> [cm]</w:t>
      </w:r>
    </w:p>
    <w:p w14:paraId="10A5D2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487585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17552E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9EA26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66D5260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11.4</w:t>
      </w:r>
      <w:r w:rsidRPr="00F002EE">
        <w:rPr>
          <w:rFonts w:ascii="Lucida Console" w:hAnsi="Lucida Console" w:cs="Courier New"/>
          <w:color w:val="1F1C1B"/>
          <w:sz w:val="14"/>
          <w:szCs w:val="14"/>
          <w:lang w:eastAsia="es-US"/>
        </w:rPr>
        <w:t xml:space="preserve"> [cm2]</w:t>
      </w:r>
    </w:p>
    <w:p w14:paraId="1A2055E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658C28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10.15</w:t>
      </w:r>
      <w:r w:rsidRPr="00F002EE">
        <w:rPr>
          <w:rFonts w:ascii="Lucida Console" w:hAnsi="Lucida Console" w:cs="Courier New"/>
          <w:color w:val="1F1C1B"/>
          <w:sz w:val="14"/>
          <w:szCs w:val="14"/>
          <w:lang w:eastAsia="es-US"/>
        </w:rPr>
        <w:t xml:space="preserve"> [cm2]</w:t>
      </w:r>
    </w:p>
    <w:p w14:paraId="4CF4EF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6B9C41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10.5</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6496246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35.0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6EFF5A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554D82C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barra Ø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[mm] en la posición y = </w:t>
      </w:r>
      <w:r w:rsidRPr="00F002EE">
        <w:rPr>
          <w:rFonts w:ascii="Lucida Console" w:hAnsi="Lucida Console" w:cs="Courier New"/>
          <w:color w:val="B08000"/>
          <w:sz w:val="14"/>
          <w:szCs w:val="14"/>
          <w:lang w:eastAsia="es-US"/>
        </w:rPr>
        <w:t>60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8.89</w:t>
      </w:r>
      <w:r w:rsidRPr="00F002EE">
        <w:rPr>
          <w:rFonts w:ascii="Lucida Console" w:hAnsi="Lucida Console" w:cs="Courier New"/>
          <w:color w:val="1F1C1B"/>
          <w:sz w:val="14"/>
          <w:szCs w:val="14"/>
          <w:lang w:eastAsia="es-US"/>
        </w:rPr>
        <w:t xml:space="preserve"> [cm2] </w:t>
      </w:r>
    </w:p>
    <w:p w14:paraId="199F43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DE7572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7F06E7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0.012</w:t>
      </w:r>
    </w:p>
    <w:p w14:paraId="46EE068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0.0049</w:t>
      </w:r>
      <w:r w:rsidRPr="00F002EE">
        <w:rPr>
          <w:rFonts w:ascii="Lucida Console" w:hAnsi="Lucida Console" w:cs="Courier New"/>
          <w:color w:val="1F1C1B"/>
          <w:sz w:val="14"/>
          <w:szCs w:val="14"/>
          <w:lang w:eastAsia="es-US"/>
        </w:rPr>
        <w:t xml:space="preserve"> </w:t>
      </w:r>
    </w:p>
    <w:p w14:paraId="347C6D7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4811A1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Cubicación de acero en barras longitudinales.</w:t>
      </w:r>
    </w:p>
    <w:p w14:paraId="07D2E1B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4029D88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160.0</w:t>
      </w:r>
      <w:r w:rsidRPr="00F002EE">
        <w:rPr>
          <w:rFonts w:ascii="Lucida Console" w:hAnsi="Lucida Console" w:cs="Courier New"/>
          <w:color w:val="1F1C1B"/>
          <w:sz w:val="14"/>
          <w:szCs w:val="14"/>
          <w:lang w:eastAsia="es-US"/>
        </w:rPr>
        <w:t xml:space="preserve"> [cm]</w:t>
      </w:r>
    </w:p>
    <w:p w14:paraId="2064DC4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192.0</w:t>
      </w:r>
      <w:r w:rsidRPr="00F002EE">
        <w:rPr>
          <w:rFonts w:ascii="Lucida Console" w:hAnsi="Lucida Console" w:cs="Courier New"/>
          <w:color w:val="1F1C1B"/>
          <w:sz w:val="14"/>
          <w:szCs w:val="14"/>
          <w:lang w:eastAsia="es-US"/>
        </w:rPr>
        <w:t xml:space="preserve"> [cm]</w:t>
      </w:r>
    </w:p>
    <w:p w14:paraId="586482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barras de suples :  </w:t>
      </w:r>
      <w:r w:rsidRPr="00F002EE">
        <w:rPr>
          <w:rFonts w:ascii="Lucida Console" w:hAnsi="Lucida Console" w:cs="Courier New"/>
          <w:color w:val="B08000"/>
          <w:sz w:val="14"/>
          <w:szCs w:val="14"/>
          <w:lang w:eastAsia="es-US"/>
        </w:rPr>
        <w:t>74.0</w:t>
      </w:r>
      <w:r w:rsidRPr="00F002EE">
        <w:rPr>
          <w:rFonts w:ascii="Lucida Console" w:hAnsi="Lucida Console" w:cs="Courier New"/>
          <w:color w:val="1F1C1B"/>
          <w:sz w:val="14"/>
          <w:szCs w:val="14"/>
          <w:lang w:eastAsia="es-US"/>
        </w:rPr>
        <w:t xml:space="preserve"> [kg]</w:t>
      </w:r>
    </w:p>
    <w:p w14:paraId="22F6786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390.1</w:t>
      </w:r>
      <w:r w:rsidRPr="00F002EE">
        <w:rPr>
          <w:rFonts w:ascii="Lucida Console" w:hAnsi="Lucida Console" w:cs="Courier New"/>
          <w:color w:val="1F1C1B"/>
          <w:sz w:val="14"/>
          <w:szCs w:val="14"/>
          <w:lang w:eastAsia="es-US"/>
        </w:rPr>
        <w:t xml:space="preserve"> [kg]</w:t>
      </w:r>
    </w:p>
    <w:p w14:paraId="6476A2F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3.744</w:t>
      </w:r>
      <w:r w:rsidRPr="00F002EE">
        <w:rPr>
          <w:rFonts w:ascii="Lucida Console" w:hAnsi="Lucida Console" w:cs="Courier New"/>
          <w:color w:val="1F1C1B"/>
          <w:sz w:val="14"/>
          <w:szCs w:val="14"/>
          <w:lang w:eastAsia="es-US"/>
        </w:rPr>
        <w:t xml:space="preserve"> [m3]</w:t>
      </w:r>
    </w:p>
    <w:p w14:paraId="365604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464100.0</w:t>
      </w:r>
    </w:p>
    <w:p w14:paraId="1CF1631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280800.0</w:t>
      </w:r>
      <w:r w:rsidRPr="00F002EE">
        <w:rPr>
          <w:rFonts w:ascii="Lucida Console" w:hAnsi="Lucida Console" w:cs="Courier New"/>
          <w:color w:val="1F1C1B"/>
          <w:sz w:val="14"/>
          <w:szCs w:val="14"/>
          <w:lang w:eastAsia="es-US"/>
        </w:rPr>
        <w:t xml:space="preserve"> </w:t>
      </w:r>
    </w:p>
    <w:p w14:paraId="73720E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9917C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5D5F904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362DF7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1C6B03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5081F4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24828B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F1CED2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3C2C7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727D02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40DD75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0B01EA5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63875B3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5AC2A6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881B5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230DC0B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61A7530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6B29C50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C789D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7A373AE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33DBCF5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AF110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612C34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Longitud de traslapo de armadura inferior :  </w:t>
      </w:r>
      <w:r w:rsidRPr="00F002EE">
        <w:rPr>
          <w:rFonts w:ascii="Lucida Console" w:hAnsi="Lucida Console" w:cs="Courier New"/>
          <w:color w:val="B08000"/>
          <w:sz w:val="14"/>
          <w:szCs w:val="14"/>
          <w:lang w:eastAsia="es-US"/>
        </w:rPr>
        <w:t>108.7</w:t>
      </w:r>
      <w:r w:rsidRPr="00F002EE">
        <w:rPr>
          <w:rFonts w:ascii="Lucida Console" w:hAnsi="Lucida Console" w:cs="Courier New"/>
          <w:color w:val="1F1C1B"/>
          <w:sz w:val="14"/>
          <w:szCs w:val="14"/>
          <w:lang w:eastAsia="es-US"/>
        </w:rPr>
        <w:t xml:space="preserve"> [cm]</w:t>
      </w:r>
    </w:p>
    <w:p w14:paraId="77EB88C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34.4</w:t>
      </w:r>
      <w:r w:rsidRPr="00F002EE">
        <w:rPr>
          <w:rFonts w:ascii="Lucida Console" w:hAnsi="Lucida Console" w:cs="Courier New"/>
          <w:color w:val="1F1C1B"/>
          <w:sz w:val="14"/>
          <w:szCs w:val="14"/>
          <w:lang w:eastAsia="es-US"/>
        </w:rPr>
        <w:t xml:space="preserve"> [cm]</w:t>
      </w:r>
    </w:p>
    <w:p w14:paraId="21EA61E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52.5</w:t>
      </w:r>
      <w:r w:rsidRPr="00F002EE">
        <w:rPr>
          <w:rFonts w:ascii="Lucida Console" w:hAnsi="Lucida Console" w:cs="Courier New"/>
          <w:color w:val="1F1C1B"/>
          <w:sz w:val="14"/>
          <w:szCs w:val="14"/>
          <w:lang w:eastAsia="es-US"/>
        </w:rPr>
        <w:t xml:space="preserve"> [cm]</w:t>
      </w:r>
    </w:p>
    <w:p w14:paraId="37B9C1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22</w:t>
      </w:r>
      <w:r w:rsidRPr="00F002EE">
        <w:rPr>
          <w:rFonts w:ascii="Lucida Console" w:hAnsi="Lucida Console" w:cs="Courier New"/>
          <w:color w:val="1F1C1B"/>
          <w:sz w:val="14"/>
          <w:szCs w:val="14"/>
          <w:lang w:eastAsia="es-US"/>
        </w:rPr>
        <w:t xml:space="preserve"> [mm]</w:t>
      </w:r>
    </w:p>
    <w:p w14:paraId="6C486BA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3157DDE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2E801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6995AD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130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510.0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640.0</w:t>
      </w:r>
      <w:r w:rsidRPr="00F002EE">
        <w:rPr>
          <w:rFonts w:ascii="Lucida Console" w:hAnsi="Lucida Console" w:cs="Courier New"/>
          <w:color w:val="1F1C1B"/>
          <w:sz w:val="14"/>
          <w:szCs w:val="14"/>
          <w:lang w:eastAsia="es-US"/>
        </w:rPr>
        <w:t xml:space="preserve"> [cm]:</w:t>
      </w:r>
    </w:p>
    <w:p w14:paraId="2E3E5A0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290FAA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5906742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67A26D2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170.21</w:t>
      </w:r>
      <w:r w:rsidRPr="00F002EE">
        <w:rPr>
          <w:rFonts w:ascii="Lucida Console" w:hAnsi="Lucida Console" w:cs="Courier New"/>
          <w:color w:val="1F1C1B"/>
          <w:sz w:val="14"/>
          <w:szCs w:val="14"/>
          <w:lang w:eastAsia="es-US"/>
        </w:rPr>
        <w:t xml:space="preserve"> [cm]</w:t>
      </w:r>
    </w:p>
    <w:p w14:paraId="5D4371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7F5F616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0928ADF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en cada extremo</w:t>
      </w:r>
    </w:p>
    <w:p w14:paraId="78A6DF2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3473.6</w:t>
      </w:r>
      <w:r w:rsidRPr="00F002EE">
        <w:rPr>
          <w:rFonts w:ascii="Lucida Console" w:hAnsi="Lucida Console" w:cs="Courier New"/>
          <w:color w:val="1F1C1B"/>
          <w:sz w:val="14"/>
          <w:szCs w:val="14"/>
          <w:lang w:eastAsia="es-US"/>
        </w:rPr>
        <w:t xml:space="preserve"> [cm3]</w:t>
      </w:r>
    </w:p>
    <w:p w14:paraId="34CCCA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27.3</w:t>
      </w:r>
      <w:r w:rsidRPr="00F002EE">
        <w:rPr>
          <w:rFonts w:ascii="Lucida Console" w:hAnsi="Lucida Console" w:cs="Courier New"/>
          <w:color w:val="1F1C1B"/>
          <w:sz w:val="14"/>
          <w:szCs w:val="14"/>
          <w:lang w:eastAsia="es-US"/>
        </w:rPr>
        <w:t xml:space="preserve"> [kg]</w:t>
      </w:r>
    </w:p>
    <w:p w14:paraId="2F85E03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DF8AA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130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510.0</w:t>
      </w:r>
      <w:r w:rsidRPr="00F002EE">
        <w:rPr>
          <w:rFonts w:ascii="Lucida Console" w:hAnsi="Lucida Console" w:cs="Courier New"/>
          <w:color w:val="1F1C1B"/>
          <w:sz w:val="14"/>
          <w:szCs w:val="14"/>
          <w:lang w:eastAsia="es-US"/>
        </w:rPr>
        <w:t xml:space="preserve"> [cm]:</w:t>
      </w:r>
    </w:p>
    <w:p w14:paraId="07AC13E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F83D97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303A50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141.3</w:t>
      </w:r>
      <w:r w:rsidRPr="00F002EE">
        <w:rPr>
          <w:rFonts w:ascii="Lucida Console" w:hAnsi="Lucida Console" w:cs="Courier New"/>
          <w:color w:val="1F1C1B"/>
          <w:sz w:val="14"/>
          <w:szCs w:val="14"/>
          <w:lang w:eastAsia="es-US"/>
        </w:rPr>
        <w:t xml:space="preserve"> [cm]</w:t>
      </w:r>
    </w:p>
    <w:p w14:paraId="482451C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108.7</w:t>
      </w:r>
      <w:r w:rsidRPr="00F002EE">
        <w:rPr>
          <w:rFonts w:ascii="Lucida Console" w:hAnsi="Lucida Console" w:cs="Courier New"/>
          <w:color w:val="1F1C1B"/>
          <w:sz w:val="14"/>
          <w:szCs w:val="14"/>
          <w:lang w:eastAsia="es-US"/>
        </w:rPr>
        <w:t xml:space="preserve"> [cm]</w:t>
      </w:r>
    </w:p>
    <w:p w14:paraId="34622C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35537D8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5F0384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170.21</w:t>
      </w:r>
      <w:r w:rsidRPr="00F002EE">
        <w:rPr>
          <w:rFonts w:ascii="Lucida Console" w:hAnsi="Lucida Console" w:cs="Courier New"/>
          <w:color w:val="1F1C1B"/>
          <w:sz w:val="14"/>
          <w:szCs w:val="14"/>
          <w:lang w:eastAsia="es-US"/>
        </w:rPr>
        <w:t xml:space="preserve"> [cm]</w:t>
      </w:r>
    </w:p>
    <w:p w14:paraId="24F56DC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7681660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5D33E23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34</w:t>
      </w:r>
    </w:p>
    <w:p w14:paraId="2A7B84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4542.4</w:t>
      </w:r>
      <w:r w:rsidRPr="00F002EE">
        <w:rPr>
          <w:rFonts w:ascii="Lucida Console" w:hAnsi="Lucida Console" w:cs="Courier New"/>
          <w:color w:val="1F1C1B"/>
          <w:sz w:val="14"/>
          <w:szCs w:val="14"/>
          <w:lang w:eastAsia="es-US"/>
        </w:rPr>
        <w:t xml:space="preserve"> [cm3]</w:t>
      </w:r>
    </w:p>
    <w:p w14:paraId="5F9C8E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35.7</w:t>
      </w:r>
      <w:r w:rsidRPr="00F002EE">
        <w:rPr>
          <w:rFonts w:ascii="Lucida Console" w:hAnsi="Lucida Console" w:cs="Courier New"/>
          <w:color w:val="1F1C1B"/>
          <w:sz w:val="14"/>
          <w:szCs w:val="14"/>
          <w:lang w:eastAsia="es-US"/>
        </w:rPr>
        <w:t xml:space="preserve"> [kg]</w:t>
      </w:r>
    </w:p>
    <w:p w14:paraId="14062A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B92F9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607EC3B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2</w:t>
      </w:r>
    </w:p>
    <w:p w14:paraId="7A28235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60</w:t>
      </w:r>
    </w:p>
    <w:p w14:paraId="70E0C0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53.78</w:t>
      </w:r>
      <w:r w:rsidRPr="00F002EE">
        <w:rPr>
          <w:rFonts w:ascii="Lucida Console" w:hAnsi="Lucida Console" w:cs="Courier New"/>
          <w:color w:val="1F1C1B"/>
          <w:sz w:val="14"/>
          <w:szCs w:val="14"/>
          <w:lang w:eastAsia="es-US"/>
        </w:rPr>
        <w:t xml:space="preserve"> [cm]</w:t>
      </w:r>
    </w:p>
    <w:p w14:paraId="793A97F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7292.6</w:t>
      </w:r>
      <w:r w:rsidRPr="00F002EE">
        <w:rPr>
          <w:rFonts w:ascii="Lucida Console" w:hAnsi="Lucida Console" w:cs="Courier New"/>
          <w:color w:val="1F1C1B"/>
          <w:sz w:val="14"/>
          <w:szCs w:val="14"/>
          <w:lang w:eastAsia="es-US"/>
        </w:rPr>
        <w:t xml:space="preserve"> [cm3]</w:t>
      </w:r>
    </w:p>
    <w:p w14:paraId="57E5533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57.2</w:t>
      </w:r>
      <w:r w:rsidRPr="00F002EE">
        <w:rPr>
          <w:rFonts w:ascii="Lucida Console" w:hAnsi="Lucida Console" w:cs="Courier New"/>
          <w:color w:val="1F1C1B"/>
          <w:sz w:val="14"/>
          <w:szCs w:val="14"/>
          <w:lang w:eastAsia="es-US"/>
        </w:rPr>
        <w:t xml:space="preserve"> [kg]</w:t>
      </w:r>
    </w:p>
    <w:p w14:paraId="13B67F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B53DF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120.2</w:t>
      </w:r>
      <w:r w:rsidRPr="00F002EE">
        <w:rPr>
          <w:rFonts w:ascii="Lucida Console" w:hAnsi="Lucida Console" w:cs="Courier New"/>
          <w:color w:val="1F1C1B"/>
          <w:sz w:val="14"/>
          <w:szCs w:val="14"/>
          <w:lang w:eastAsia="es-US"/>
        </w:rPr>
        <w:t xml:space="preserve"> [kg]</w:t>
      </w:r>
    </w:p>
    <w:p w14:paraId="3BB9F2D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3.74</w:t>
      </w:r>
      <w:r w:rsidRPr="00F002EE">
        <w:rPr>
          <w:rFonts w:ascii="Lucida Console" w:hAnsi="Lucida Console" w:cs="Courier New"/>
          <w:color w:val="1F1C1B"/>
          <w:sz w:val="14"/>
          <w:szCs w:val="14"/>
          <w:lang w:eastAsia="es-US"/>
        </w:rPr>
        <w:t xml:space="preserve"> [m3]</w:t>
      </w:r>
    </w:p>
    <w:p w14:paraId="67A675B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280800.0</w:t>
      </w:r>
    </w:p>
    <w:p w14:paraId="77FE526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584300.0</w:t>
      </w:r>
    </w:p>
    <w:p w14:paraId="72AD30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865100.0</w:t>
      </w:r>
    </w:p>
    <w:p w14:paraId="791F50F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417233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53652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2010E80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44.7</w:t>
      </w:r>
      <w:r w:rsidRPr="00F002EE">
        <w:rPr>
          <w:rFonts w:ascii="Lucida Console" w:hAnsi="Lucida Console" w:cs="Courier New"/>
          <w:color w:val="1F1C1B"/>
          <w:sz w:val="14"/>
          <w:szCs w:val="14"/>
          <w:lang w:eastAsia="es-US"/>
        </w:rPr>
        <w:t xml:space="preserve"> [tf-m]</w:t>
      </w:r>
    </w:p>
    <w:p w14:paraId="43A297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22.8</w:t>
      </w:r>
      <w:r w:rsidRPr="00F002EE">
        <w:rPr>
          <w:rFonts w:ascii="Lucida Console" w:hAnsi="Lucida Console" w:cs="Courier New"/>
          <w:color w:val="1F1C1B"/>
          <w:sz w:val="14"/>
          <w:szCs w:val="14"/>
          <w:lang w:eastAsia="es-US"/>
        </w:rPr>
        <w:t xml:space="preserve"> [tf-m]</w:t>
      </w:r>
    </w:p>
    <w:p w14:paraId="4F8CC2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92.7</w:t>
      </w:r>
      <w:r w:rsidRPr="00F002EE">
        <w:rPr>
          <w:rFonts w:ascii="Lucida Console" w:hAnsi="Lucida Console" w:cs="Courier New"/>
          <w:color w:val="1F1C1B"/>
          <w:sz w:val="14"/>
          <w:szCs w:val="14"/>
          <w:lang w:eastAsia="es-US"/>
        </w:rPr>
        <w:t xml:space="preserve"> %</w:t>
      </w:r>
    </w:p>
    <w:p w14:paraId="660D94F7"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218AEF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77FDB8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39.6</w:t>
      </w:r>
      <w:r w:rsidRPr="00F002EE">
        <w:rPr>
          <w:rFonts w:ascii="Lucida Console" w:hAnsi="Lucida Console" w:cs="Courier New"/>
          <w:color w:val="1F1C1B"/>
          <w:sz w:val="14"/>
          <w:szCs w:val="14"/>
          <w:lang w:eastAsia="es-US"/>
        </w:rPr>
        <w:t xml:space="preserve"> [tf]</w:t>
      </w:r>
    </w:p>
    <w:p w14:paraId="5B9E3C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97.5</w:t>
      </w:r>
      <w:r w:rsidRPr="00F002EE">
        <w:rPr>
          <w:rFonts w:ascii="Lucida Console" w:hAnsi="Lucida Console" w:cs="Courier New"/>
          <w:color w:val="1F1C1B"/>
          <w:sz w:val="14"/>
          <w:szCs w:val="14"/>
          <w:lang w:eastAsia="es-US"/>
        </w:rPr>
        <w:t xml:space="preserve"> %</w:t>
      </w:r>
    </w:p>
    <w:p w14:paraId="609487B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30.4</w:t>
      </w:r>
      <w:r w:rsidRPr="00F002EE">
        <w:rPr>
          <w:rFonts w:ascii="Lucida Console" w:hAnsi="Lucida Console" w:cs="Courier New"/>
          <w:color w:val="1F1C1B"/>
          <w:sz w:val="14"/>
          <w:szCs w:val="14"/>
          <w:lang w:eastAsia="es-US"/>
        </w:rPr>
        <w:t xml:space="preserve"> [tf]</w:t>
      </w:r>
    </w:p>
    <w:p w14:paraId="3D288BF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89.9</w:t>
      </w:r>
      <w:r w:rsidRPr="00F002EE">
        <w:rPr>
          <w:rFonts w:ascii="Lucida Console" w:hAnsi="Lucida Console" w:cs="Courier New"/>
          <w:color w:val="1F1C1B"/>
          <w:sz w:val="14"/>
          <w:szCs w:val="14"/>
          <w:lang w:eastAsia="es-US"/>
        </w:rPr>
        <w:t xml:space="preserve"> %</w:t>
      </w:r>
    </w:p>
    <w:p w14:paraId="6BDDCB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6C765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n°  </w:t>
      </w:r>
      <w:r w:rsidRPr="00F002EE">
        <w:rPr>
          <w:rFonts w:ascii="Lucida Console" w:hAnsi="Lucida Console" w:cs="Courier New"/>
          <w:color w:val="B08000"/>
          <w:sz w:val="14"/>
          <w:szCs w:val="14"/>
          <w:lang w:eastAsia="es-US"/>
        </w:rPr>
        <w:t>4</w:t>
      </w:r>
    </w:p>
    <w:p w14:paraId="1A923F2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Viga tipo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piso </w:t>
      </w:r>
      <w:r w:rsidRPr="00F002EE">
        <w:rPr>
          <w:rFonts w:ascii="Lucida Console" w:hAnsi="Lucida Console" w:cs="Courier New"/>
          <w:color w:val="B08000"/>
          <w:sz w:val="14"/>
          <w:szCs w:val="14"/>
          <w:lang w:eastAsia="es-US"/>
        </w:rPr>
        <w:t>4</w:t>
      </w:r>
      <w:r w:rsidRPr="00F002EE">
        <w:rPr>
          <w:rFonts w:ascii="Lucida Console" w:hAnsi="Lucida Console" w:cs="Courier New"/>
          <w:color w:val="1F1C1B"/>
          <w:sz w:val="14"/>
          <w:szCs w:val="14"/>
          <w:lang w:eastAsia="es-US"/>
        </w:rPr>
        <w:t xml:space="preserve"> </w:t>
      </w:r>
    </w:p>
    <w:p w14:paraId="778CC1E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DF8CBB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Dimensiones</w:t>
      </w:r>
    </w:p>
    <w:p w14:paraId="7CABCF8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645096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  </w:t>
      </w:r>
      <w:r w:rsidRPr="00F002EE">
        <w:rPr>
          <w:rFonts w:ascii="Lucida Console" w:hAnsi="Lucida Console" w:cs="Courier New"/>
          <w:color w:val="B08000"/>
          <w:sz w:val="14"/>
          <w:szCs w:val="14"/>
          <w:lang w:eastAsia="es-US"/>
        </w:rPr>
        <w:t>6.4</w:t>
      </w:r>
      <w:r w:rsidRPr="00F002EE">
        <w:rPr>
          <w:rFonts w:ascii="Lucida Console" w:hAnsi="Lucida Console" w:cs="Courier New"/>
          <w:color w:val="1F1C1B"/>
          <w:sz w:val="14"/>
          <w:szCs w:val="14"/>
          <w:lang w:eastAsia="es-US"/>
        </w:rPr>
        <w:t xml:space="preserve"> [m]</w:t>
      </w:r>
    </w:p>
    <w:p w14:paraId="018626B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Alto :  </w:t>
      </w:r>
      <w:r w:rsidRPr="00F002EE">
        <w:rPr>
          <w:rFonts w:ascii="Lucida Console" w:hAnsi="Lucida Console" w:cs="Courier New"/>
          <w:color w:val="B08000"/>
          <w:sz w:val="14"/>
          <w:szCs w:val="14"/>
          <w:lang w:eastAsia="es-US"/>
        </w:rPr>
        <w:t>55</w:t>
      </w:r>
      <w:r w:rsidRPr="00F002EE">
        <w:rPr>
          <w:rFonts w:ascii="Lucida Console" w:hAnsi="Lucida Console" w:cs="Courier New"/>
          <w:color w:val="1F1C1B"/>
          <w:sz w:val="14"/>
          <w:szCs w:val="14"/>
          <w:lang w:eastAsia="es-US"/>
        </w:rPr>
        <w:t xml:space="preserve"> [cm]</w:t>
      </w:r>
    </w:p>
    <w:p w14:paraId="1287BE6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Ancho :  </w:t>
      </w:r>
      <w:r w:rsidRPr="00F002EE">
        <w:rPr>
          <w:rFonts w:ascii="Lucida Console" w:hAnsi="Lucida Console" w:cs="Courier New"/>
          <w:color w:val="B08000"/>
          <w:sz w:val="14"/>
          <w:szCs w:val="14"/>
          <w:lang w:eastAsia="es-US"/>
        </w:rPr>
        <w:t>25</w:t>
      </w:r>
      <w:r w:rsidRPr="00F002EE">
        <w:rPr>
          <w:rFonts w:ascii="Lucida Console" w:hAnsi="Lucida Console" w:cs="Courier New"/>
          <w:color w:val="1F1C1B"/>
          <w:sz w:val="14"/>
          <w:szCs w:val="14"/>
          <w:lang w:eastAsia="es-US"/>
        </w:rPr>
        <w:t xml:space="preserve"> [cm]</w:t>
      </w:r>
    </w:p>
    <w:p w14:paraId="7C9F53C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75EA62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longitudinal</w:t>
      </w:r>
    </w:p>
    <w:p w14:paraId="551994D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16EDD8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superior principal</w:t>
      </w:r>
    </w:p>
    <w:p w14:paraId="253683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w:t>
      </w:r>
    </w:p>
    <w:p w14:paraId="3757FE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suplementaria</w:t>
      </w:r>
    </w:p>
    <w:p w14:paraId="45C4E9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[cm] </w:t>
      </w:r>
    </w:p>
    <w:p w14:paraId="2E317B0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lateral</w:t>
      </w:r>
    </w:p>
    <w:p w14:paraId="3B4A5B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2E994CD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[mm] en la posición y =  </w:t>
      </w:r>
      <w:r w:rsidRPr="00F002EE">
        <w:rPr>
          <w:rFonts w:ascii="Lucida Console" w:hAnsi="Lucida Console" w:cs="Courier New"/>
          <w:color w:val="B08000"/>
          <w:sz w:val="14"/>
          <w:szCs w:val="14"/>
          <w:lang w:eastAsia="es-US"/>
        </w:rPr>
        <w:t>31.0</w:t>
      </w:r>
      <w:r w:rsidRPr="00F002EE">
        <w:rPr>
          <w:rFonts w:ascii="Lucida Console" w:hAnsi="Lucida Console" w:cs="Courier New"/>
          <w:color w:val="1F1C1B"/>
          <w:sz w:val="14"/>
          <w:szCs w:val="14"/>
          <w:lang w:eastAsia="es-US"/>
        </w:rPr>
        <w:t xml:space="preserve"> cm, área =  </w:t>
      </w:r>
      <w:r w:rsidRPr="00F002EE">
        <w:rPr>
          <w:rFonts w:ascii="Lucida Console" w:hAnsi="Lucida Console" w:cs="Courier New"/>
          <w:color w:val="B08000"/>
          <w:sz w:val="14"/>
          <w:szCs w:val="14"/>
          <w:lang w:eastAsia="es-US"/>
        </w:rPr>
        <w:t>2.26</w:t>
      </w:r>
      <w:r w:rsidRPr="00F002EE">
        <w:rPr>
          <w:rFonts w:ascii="Lucida Console" w:hAnsi="Lucida Console" w:cs="Courier New"/>
          <w:color w:val="1F1C1B"/>
          <w:sz w:val="14"/>
          <w:szCs w:val="14"/>
          <w:lang w:eastAsia="es-US"/>
        </w:rPr>
        <w:t xml:space="preserve"> [cm2]</w:t>
      </w:r>
    </w:p>
    <w:p w14:paraId="4A26302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Armadura inferior principal</w:t>
      </w:r>
    </w:p>
    <w:p w14:paraId="3612CDD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barras Ø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[cm]  </w:t>
      </w:r>
    </w:p>
    <w:p w14:paraId="0A6EAF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535D31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Cuantías</w:t>
      </w:r>
    </w:p>
    <w:p w14:paraId="3949D6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Superior =  </w:t>
      </w:r>
      <w:r w:rsidRPr="00F002EE">
        <w:rPr>
          <w:rFonts w:ascii="Lucida Console" w:hAnsi="Lucida Console" w:cs="Courier New"/>
          <w:color w:val="B08000"/>
          <w:sz w:val="14"/>
          <w:szCs w:val="14"/>
          <w:lang w:eastAsia="es-US"/>
        </w:rPr>
        <w:t>0.0197</w:t>
      </w:r>
    </w:p>
    <w:p w14:paraId="60B9F17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Inferior =  </w:t>
      </w:r>
      <w:r w:rsidRPr="00F002EE">
        <w:rPr>
          <w:rFonts w:ascii="Lucida Console" w:hAnsi="Lucida Console" w:cs="Courier New"/>
          <w:color w:val="B08000"/>
          <w:sz w:val="14"/>
          <w:szCs w:val="14"/>
          <w:lang w:eastAsia="es-US"/>
        </w:rPr>
        <w:t>0.0041</w:t>
      </w:r>
      <w:r w:rsidRPr="00F002EE">
        <w:rPr>
          <w:rFonts w:ascii="Lucida Console" w:hAnsi="Lucida Console" w:cs="Courier New"/>
          <w:color w:val="1F1C1B"/>
          <w:sz w:val="14"/>
          <w:szCs w:val="14"/>
          <w:lang w:eastAsia="es-US"/>
        </w:rPr>
        <w:t xml:space="preserve"> </w:t>
      </w:r>
    </w:p>
    <w:p w14:paraId="5870315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63211C9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Cubicación de acero en barras longitudinales.</w:t>
      </w:r>
    </w:p>
    <w:p w14:paraId="0853764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Largos de suples : </w:t>
      </w:r>
    </w:p>
    <w:p w14:paraId="04EC26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0.25</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160.0</w:t>
      </w:r>
      <w:r w:rsidRPr="00F002EE">
        <w:rPr>
          <w:rFonts w:ascii="Lucida Console" w:hAnsi="Lucida Console" w:cs="Courier New"/>
          <w:color w:val="1F1C1B"/>
          <w:sz w:val="14"/>
          <w:szCs w:val="14"/>
          <w:lang w:eastAsia="es-US"/>
        </w:rPr>
        <w:t xml:space="preserve"> [cm]</w:t>
      </w:r>
    </w:p>
    <w:p w14:paraId="727E9DC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0.3</w:t>
      </w:r>
      <w:r w:rsidRPr="00F002EE">
        <w:rPr>
          <w:rFonts w:ascii="Lucida Console" w:hAnsi="Lucida Console" w:cs="Courier New"/>
          <w:color w:val="1F1C1B"/>
          <w:sz w:val="14"/>
          <w:szCs w:val="14"/>
          <w:lang w:eastAsia="es-US"/>
        </w:rPr>
        <w:t xml:space="preserve">lo :  </w:t>
      </w:r>
      <w:r w:rsidRPr="00F002EE">
        <w:rPr>
          <w:rFonts w:ascii="Lucida Console" w:hAnsi="Lucida Console" w:cs="Courier New"/>
          <w:color w:val="B08000"/>
          <w:sz w:val="14"/>
          <w:szCs w:val="14"/>
          <w:lang w:eastAsia="es-US"/>
        </w:rPr>
        <w:t>192.0</w:t>
      </w:r>
      <w:r w:rsidRPr="00F002EE">
        <w:rPr>
          <w:rFonts w:ascii="Lucida Console" w:hAnsi="Lucida Console" w:cs="Courier New"/>
          <w:color w:val="1F1C1B"/>
          <w:sz w:val="14"/>
          <w:szCs w:val="14"/>
          <w:lang w:eastAsia="es-US"/>
        </w:rPr>
        <w:t xml:space="preserve"> [cm]</w:t>
      </w:r>
    </w:p>
    <w:p w14:paraId="7E775EB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lastRenderedPageBreak/>
        <w:t xml:space="preserve">kg de barras de suples :  </w:t>
      </w:r>
      <w:r w:rsidRPr="00F002EE">
        <w:rPr>
          <w:rFonts w:ascii="Lucida Console" w:hAnsi="Lucida Console" w:cs="Courier New"/>
          <w:color w:val="B08000"/>
          <w:sz w:val="14"/>
          <w:szCs w:val="14"/>
          <w:lang w:eastAsia="es-US"/>
        </w:rPr>
        <w:t>92.9</w:t>
      </w:r>
      <w:r w:rsidRPr="00F002EE">
        <w:rPr>
          <w:rFonts w:ascii="Lucida Console" w:hAnsi="Lucida Console" w:cs="Courier New"/>
          <w:color w:val="1F1C1B"/>
          <w:sz w:val="14"/>
          <w:szCs w:val="14"/>
          <w:lang w:eastAsia="es-US"/>
        </w:rPr>
        <w:t xml:space="preserve"> [kg]</w:t>
      </w:r>
    </w:p>
    <w:p w14:paraId="447A604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kg de otras barras :  </w:t>
      </w:r>
      <w:r w:rsidRPr="00F002EE">
        <w:rPr>
          <w:rFonts w:ascii="Lucida Console" w:hAnsi="Lucida Console" w:cs="Courier New"/>
          <w:color w:val="B08000"/>
          <w:sz w:val="14"/>
          <w:szCs w:val="14"/>
          <w:lang w:eastAsia="es-US"/>
        </w:rPr>
        <w:t>343.7</w:t>
      </w:r>
      <w:r w:rsidRPr="00F002EE">
        <w:rPr>
          <w:rFonts w:ascii="Lucida Console" w:hAnsi="Lucida Console" w:cs="Courier New"/>
          <w:color w:val="1F1C1B"/>
          <w:sz w:val="14"/>
          <w:szCs w:val="14"/>
          <w:lang w:eastAsia="es-US"/>
        </w:rPr>
        <w:t xml:space="preserve"> [kg]</w:t>
      </w:r>
    </w:p>
    <w:p w14:paraId="25CCB2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hormigón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[m3]</w:t>
      </w:r>
    </w:p>
    <w:p w14:paraId="38E6CF2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acero: $ </w:t>
      </w:r>
      <w:r w:rsidRPr="00F002EE">
        <w:rPr>
          <w:rFonts w:ascii="Lucida Console" w:hAnsi="Lucida Console" w:cs="Courier New"/>
          <w:color w:val="B08000"/>
          <w:sz w:val="14"/>
          <w:szCs w:val="14"/>
          <w:lang w:eastAsia="es-US"/>
        </w:rPr>
        <w:t>436500.0</w:t>
      </w:r>
    </w:p>
    <w:p w14:paraId="09A4E74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de hormigón :  $ </w:t>
      </w:r>
      <w:r w:rsidRPr="00F002EE">
        <w:rPr>
          <w:rFonts w:ascii="Lucida Console" w:hAnsi="Lucida Console" w:cs="Courier New"/>
          <w:color w:val="B08000"/>
          <w:sz w:val="14"/>
          <w:szCs w:val="14"/>
          <w:lang w:eastAsia="es-US"/>
        </w:rPr>
        <w:t>198000.0</w:t>
      </w:r>
      <w:r w:rsidRPr="00F002EE">
        <w:rPr>
          <w:rFonts w:ascii="Lucida Console" w:hAnsi="Lucida Console" w:cs="Courier New"/>
          <w:color w:val="1F1C1B"/>
          <w:sz w:val="14"/>
          <w:szCs w:val="14"/>
          <w:lang w:eastAsia="es-US"/>
        </w:rPr>
        <w:t xml:space="preserve"> </w:t>
      </w:r>
    </w:p>
    <w:p w14:paraId="164A454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A5143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superiores : </w:t>
      </w:r>
    </w:p>
    <w:p w14:paraId="5A9D761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superior :  </w:t>
      </w:r>
      <w:r w:rsidRPr="00F002EE">
        <w:rPr>
          <w:rFonts w:ascii="Lucida Console" w:hAnsi="Lucida Console" w:cs="Courier New"/>
          <w:color w:val="B08000"/>
          <w:sz w:val="14"/>
          <w:szCs w:val="14"/>
          <w:lang w:eastAsia="es-US"/>
        </w:rPr>
        <w:t>179.9</w:t>
      </w:r>
      <w:r w:rsidRPr="00F002EE">
        <w:rPr>
          <w:rFonts w:ascii="Lucida Console" w:hAnsi="Lucida Console" w:cs="Courier New"/>
          <w:color w:val="1F1C1B"/>
          <w:sz w:val="14"/>
          <w:szCs w:val="14"/>
          <w:lang w:eastAsia="es-US"/>
        </w:rPr>
        <w:t xml:space="preserve"> [cm]</w:t>
      </w:r>
    </w:p>
    <w:p w14:paraId="65C77BE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43.8</w:t>
      </w:r>
      <w:r w:rsidRPr="00F002EE">
        <w:rPr>
          <w:rFonts w:ascii="Lucida Console" w:hAnsi="Lucida Console" w:cs="Courier New"/>
          <w:color w:val="1F1C1B"/>
          <w:sz w:val="14"/>
          <w:szCs w:val="14"/>
          <w:lang w:eastAsia="es-US"/>
        </w:rPr>
        <w:t xml:space="preserve"> [cm]</w:t>
      </w:r>
    </w:p>
    <w:p w14:paraId="30E97EA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68.2</w:t>
      </w:r>
      <w:r w:rsidRPr="00F002EE">
        <w:rPr>
          <w:rFonts w:ascii="Lucida Console" w:hAnsi="Lucida Console" w:cs="Courier New"/>
          <w:color w:val="1F1C1B"/>
          <w:sz w:val="14"/>
          <w:szCs w:val="14"/>
          <w:lang w:eastAsia="es-US"/>
        </w:rPr>
        <w:t xml:space="preserve"> [cm]</w:t>
      </w:r>
    </w:p>
    <w:p w14:paraId="08AC7A7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w:t>
      </w:r>
    </w:p>
    <w:p w14:paraId="5BE266F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33.6</w:t>
      </w:r>
      <w:r w:rsidRPr="00F002EE">
        <w:rPr>
          <w:rFonts w:ascii="Lucida Console" w:hAnsi="Lucida Console" w:cs="Courier New"/>
          <w:color w:val="1F1C1B"/>
          <w:sz w:val="14"/>
          <w:szCs w:val="14"/>
          <w:lang w:eastAsia="es-US"/>
        </w:rPr>
        <w:t xml:space="preserve"> [cm]</w:t>
      </w:r>
    </w:p>
    <w:p w14:paraId="17940B3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57FD4E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suplementarias : </w:t>
      </w:r>
    </w:p>
    <w:p w14:paraId="3417DFD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43.8</w:t>
      </w:r>
      <w:r w:rsidRPr="00F002EE">
        <w:rPr>
          <w:rFonts w:ascii="Lucida Console" w:hAnsi="Lucida Console" w:cs="Courier New"/>
          <w:color w:val="1F1C1B"/>
          <w:sz w:val="14"/>
          <w:szCs w:val="14"/>
          <w:lang w:eastAsia="es-US"/>
        </w:rPr>
        <w:t xml:space="preserve"> [cm]</w:t>
      </w:r>
    </w:p>
    <w:p w14:paraId="12F3E65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68.2</w:t>
      </w:r>
      <w:r w:rsidRPr="00F002EE">
        <w:rPr>
          <w:rFonts w:ascii="Lucida Console" w:hAnsi="Lucida Console" w:cs="Courier New"/>
          <w:color w:val="1F1C1B"/>
          <w:sz w:val="14"/>
          <w:szCs w:val="14"/>
          <w:lang w:eastAsia="es-US"/>
        </w:rPr>
        <w:t xml:space="preserve"> [cm]</w:t>
      </w:r>
    </w:p>
    <w:p w14:paraId="31D9901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28</w:t>
      </w:r>
      <w:r w:rsidRPr="00F002EE">
        <w:rPr>
          <w:rFonts w:ascii="Lucida Console" w:hAnsi="Lucida Console" w:cs="Courier New"/>
          <w:color w:val="1F1C1B"/>
          <w:sz w:val="14"/>
          <w:szCs w:val="14"/>
          <w:lang w:eastAsia="es-US"/>
        </w:rPr>
        <w:t xml:space="preserve"> [mm]</w:t>
      </w:r>
    </w:p>
    <w:p w14:paraId="027AC54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33.6</w:t>
      </w:r>
      <w:r w:rsidRPr="00F002EE">
        <w:rPr>
          <w:rFonts w:ascii="Lucida Console" w:hAnsi="Lucida Console" w:cs="Courier New"/>
          <w:color w:val="1F1C1B"/>
          <w:sz w:val="14"/>
          <w:szCs w:val="14"/>
          <w:lang w:eastAsia="es-US"/>
        </w:rPr>
        <w:t xml:space="preserve"> [cm]</w:t>
      </w:r>
    </w:p>
    <w:p w14:paraId="3AEF5B0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0B852A9E"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laterales : </w:t>
      </w:r>
    </w:p>
    <w:p w14:paraId="0EC0A38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lateral :  </w:t>
      </w:r>
      <w:r w:rsidRPr="00F002EE">
        <w:rPr>
          <w:rFonts w:ascii="Lucida Console" w:hAnsi="Lucida Console" w:cs="Courier New"/>
          <w:color w:val="B08000"/>
          <w:sz w:val="14"/>
          <w:szCs w:val="14"/>
          <w:lang w:eastAsia="es-US"/>
        </w:rPr>
        <w:t>48.0</w:t>
      </w:r>
      <w:r w:rsidRPr="00F002EE">
        <w:rPr>
          <w:rFonts w:ascii="Lucida Console" w:hAnsi="Lucida Console" w:cs="Courier New"/>
          <w:color w:val="1F1C1B"/>
          <w:sz w:val="14"/>
          <w:szCs w:val="14"/>
          <w:lang w:eastAsia="es-US"/>
        </w:rPr>
        <w:t xml:space="preserve"> [cm]</w:t>
      </w:r>
    </w:p>
    <w:p w14:paraId="0F4F1B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18.8</w:t>
      </w:r>
      <w:r w:rsidRPr="00F002EE">
        <w:rPr>
          <w:rFonts w:ascii="Lucida Console" w:hAnsi="Lucida Console" w:cs="Courier New"/>
          <w:color w:val="1F1C1B"/>
          <w:sz w:val="14"/>
          <w:szCs w:val="14"/>
          <w:lang w:eastAsia="es-US"/>
        </w:rPr>
        <w:t xml:space="preserve"> [cm]</w:t>
      </w:r>
    </w:p>
    <w:p w14:paraId="68ED87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[cm]</w:t>
      </w:r>
    </w:p>
    <w:p w14:paraId="7B7E3BC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12.0</w:t>
      </w:r>
      <w:r w:rsidRPr="00F002EE">
        <w:rPr>
          <w:rFonts w:ascii="Lucida Console" w:hAnsi="Lucida Console" w:cs="Courier New"/>
          <w:color w:val="1F1C1B"/>
          <w:sz w:val="14"/>
          <w:szCs w:val="14"/>
          <w:lang w:eastAsia="es-US"/>
        </w:rPr>
        <w:t xml:space="preserve"> [mm]</w:t>
      </w:r>
    </w:p>
    <w:p w14:paraId="34C8F9E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14.399999999999999</w:t>
      </w:r>
      <w:r w:rsidRPr="00F002EE">
        <w:rPr>
          <w:rFonts w:ascii="Lucida Console" w:hAnsi="Lucida Console" w:cs="Courier New"/>
          <w:color w:val="1F1C1B"/>
          <w:sz w:val="14"/>
          <w:szCs w:val="14"/>
          <w:lang w:eastAsia="es-US"/>
        </w:rPr>
        <w:t xml:space="preserve"> [cm]</w:t>
      </w:r>
    </w:p>
    <w:p w14:paraId="1D27988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1313B18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Barras inferiores : </w:t>
      </w:r>
    </w:p>
    <w:p w14:paraId="758DBE1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traslapo de armadura inferior :  </w:t>
      </w:r>
      <w:r w:rsidRPr="00F002EE">
        <w:rPr>
          <w:rFonts w:ascii="Lucida Console" w:hAnsi="Lucida Console" w:cs="Courier New"/>
          <w:color w:val="B08000"/>
          <w:sz w:val="14"/>
          <w:szCs w:val="14"/>
          <w:lang w:eastAsia="es-US"/>
        </w:rPr>
        <w:t>72.0</w:t>
      </w:r>
      <w:r w:rsidRPr="00F002EE">
        <w:rPr>
          <w:rFonts w:ascii="Lucida Console" w:hAnsi="Lucida Console" w:cs="Courier New"/>
          <w:color w:val="1F1C1B"/>
          <w:sz w:val="14"/>
          <w:szCs w:val="14"/>
          <w:lang w:eastAsia="es-US"/>
        </w:rPr>
        <w:t xml:space="preserve"> [cm]</w:t>
      </w:r>
    </w:p>
    <w:p w14:paraId="59C2477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Desarrollo de gancho :  </w:t>
      </w:r>
      <w:r w:rsidRPr="00F002EE">
        <w:rPr>
          <w:rFonts w:ascii="Lucida Console" w:hAnsi="Lucida Console" w:cs="Courier New"/>
          <w:color w:val="B08000"/>
          <w:sz w:val="14"/>
          <w:szCs w:val="14"/>
          <w:lang w:eastAsia="es-US"/>
        </w:rPr>
        <w:t>28.1</w:t>
      </w:r>
      <w:r w:rsidRPr="00F002EE">
        <w:rPr>
          <w:rFonts w:ascii="Lucida Console" w:hAnsi="Lucida Console" w:cs="Courier New"/>
          <w:color w:val="1F1C1B"/>
          <w:sz w:val="14"/>
          <w:szCs w:val="14"/>
          <w:lang w:eastAsia="es-US"/>
        </w:rPr>
        <w:t xml:space="preserve"> [cm]</w:t>
      </w:r>
    </w:p>
    <w:p w14:paraId="0D3D0C5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Gancho :  </w:t>
      </w:r>
      <w:r w:rsidRPr="00F002EE">
        <w:rPr>
          <w:rFonts w:ascii="Lucida Console" w:hAnsi="Lucida Console" w:cs="Courier New"/>
          <w:color w:val="B08000"/>
          <w:sz w:val="14"/>
          <w:szCs w:val="14"/>
          <w:lang w:eastAsia="es-US"/>
        </w:rPr>
        <w:t>42.0</w:t>
      </w:r>
      <w:r w:rsidRPr="00F002EE">
        <w:rPr>
          <w:rFonts w:ascii="Lucida Console" w:hAnsi="Lucida Console" w:cs="Courier New"/>
          <w:color w:val="1F1C1B"/>
          <w:sz w:val="14"/>
          <w:szCs w:val="14"/>
          <w:lang w:eastAsia="es-US"/>
        </w:rPr>
        <w:t xml:space="preserve"> [cm]</w:t>
      </w:r>
    </w:p>
    <w:p w14:paraId="7A0ED9C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18</w:t>
      </w:r>
      <w:r w:rsidRPr="00F002EE">
        <w:rPr>
          <w:rFonts w:ascii="Lucida Console" w:hAnsi="Lucida Console" w:cs="Courier New"/>
          <w:color w:val="1F1C1B"/>
          <w:sz w:val="14"/>
          <w:szCs w:val="14"/>
          <w:lang w:eastAsia="es-US"/>
        </w:rPr>
        <w:t xml:space="preserve"> [mm]</w:t>
      </w:r>
    </w:p>
    <w:p w14:paraId="26C5199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db :  </w:t>
      </w:r>
      <w:r w:rsidRPr="00F002EE">
        <w:rPr>
          <w:rFonts w:ascii="Lucida Console" w:hAnsi="Lucida Console" w:cs="Courier New"/>
          <w:color w:val="B08000"/>
          <w:sz w:val="14"/>
          <w:szCs w:val="14"/>
          <w:lang w:eastAsia="es-US"/>
        </w:rPr>
        <w:t>21.599999999999998</w:t>
      </w:r>
      <w:r w:rsidRPr="00F002EE">
        <w:rPr>
          <w:rFonts w:ascii="Lucida Console" w:hAnsi="Lucida Console" w:cs="Courier New"/>
          <w:color w:val="1F1C1B"/>
          <w:sz w:val="14"/>
          <w:szCs w:val="14"/>
          <w:lang w:eastAsia="es-US"/>
        </w:rPr>
        <w:t xml:space="preserve"> [cm]</w:t>
      </w:r>
    </w:p>
    <w:p w14:paraId="727339D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97E458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Refuerzo transversal</w:t>
      </w:r>
    </w:p>
    <w:p w14:paraId="0C3EC2E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de rótula plástica, de </w:t>
      </w:r>
      <w:r w:rsidRPr="00F002EE">
        <w:rPr>
          <w:rFonts w:ascii="Lucida Console" w:hAnsi="Lucida Console" w:cs="Courier New"/>
          <w:color w:val="B08000"/>
          <w:sz w:val="14"/>
          <w:szCs w:val="14"/>
          <w:lang w:eastAsia="es-US"/>
        </w:rPr>
        <w:t>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110</w:t>
      </w:r>
      <w:r w:rsidRPr="00F002EE">
        <w:rPr>
          <w:rFonts w:ascii="Lucida Console" w:hAnsi="Lucida Console" w:cs="Courier New"/>
          <w:color w:val="1F1C1B"/>
          <w:sz w:val="14"/>
          <w:szCs w:val="14"/>
          <w:lang w:eastAsia="es-US"/>
        </w:rPr>
        <w:t xml:space="preserve"> [cm] y  </w:t>
      </w:r>
      <w:r w:rsidRPr="00F002EE">
        <w:rPr>
          <w:rFonts w:ascii="Lucida Console" w:hAnsi="Lucida Console" w:cs="Courier New"/>
          <w:color w:val="B08000"/>
          <w:sz w:val="14"/>
          <w:szCs w:val="14"/>
          <w:lang w:eastAsia="es-US"/>
        </w:rPr>
        <w:t>530.0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640.0</w:t>
      </w:r>
      <w:r w:rsidRPr="00F002EE">
        <w:rPr>
          <w:rFonts w:ascii="Lucida Console" w:hAnsi="Lucida Console" w:cs="Courier New"/>
          <w:color w:val="1F1C1B"/>
          <w:sz w:val="14"/>
          <w:szCs w:val="14"/>
          <w:lang w:eastAsia="es-US"/>
        </w:rPr>
        <w:t xml:space="preserve"> [cm]:</w:t>
      </w:r>
    </w:p>
    <w:p w14:paraId="5EC911B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62B9202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731332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Estribos = </w:t>
      </w:r>
      <w:r w:rsidRPr="00F002EE">
        <w:rPr>
          <w:rFonts w:ascii="Lucida Console" w:hAnsi="Lucida Console" w:cs="Courier New"/>
          <w:color w:val="B08000"/>
          <w:sz w:val="14"/>
          <w:szCs w:val="14"/>
          <w:lang w:eastAsia="es-US"/>
        </w:rPr>
        <w:t>1</w:t>
      </w:r>
    </w:p>
    <w:p w14:paraId="42727F9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150.21</w:t>
      </w:r>
      <w:r w:rsidRPr="00F002EE">
        <w:rPr>
          <w:rFonts w:ascii="Lucida Console" w:hAnsi="Lucida Console" w:cs="Courier New"/>
          <w:color w:val="1F1C1B"/>
          <w:sz w:val="14"/>
          <w:szCs w:val="14"/>
          <w:lang w:eastAsia="es-US"/>
        </w:rPr>
        <w:t xml:space="preserve"> [cm]</w:t>
      </w:r>
    </w:p>
    <w:p w14:paraId="3D96CB3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5CFE7EE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9</w:t>
      </w:r>
      <w:r w:rsidRPr="00F002EE">
        <w:rPr>
          <w:rFonts w:ascii="Lucida Console" w:hAnsi="Lucida Console" w:cs="Courier New"/>
          <w:color w:val="1F1C1B"/>
          <w:sz w:val="14"/>
          <w:szCs w:val="14"/>
          <w:lang w:eastAsia="es-US"/>
        </w:rPr>
        <w:t xml:space="preserve"> [cm]</w:t>
      </w:r>
    </w:p>
    <w:p w14:paraId="2A583FA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12</w:t>
      </w:r>
      <w:r w:rsidRPr="00F002EE">
        <w:rPr>
          <w:rFonts w:ascii="Lucida Console" w:hAnsi="Lucida Console" w:cs="Courier New"/>
          <w:color w:val="1F1C1B"/>
          <w:sz w:val="14"/>
          <w:szCs w:val="14"/>
          <w:lang w:eastAsia="es-US"/>
        </w:rPr>
        <w:t xml:space="preserve">  en cada extremo</w:t>
      </w:r>
    </w:p>
    <w:p w14:paraId="168F100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de rótulas plásticas :  </w:t>
      </w:r>
      <w:r w:rsidRPr="00F002EE">
        <w:rPr>
          <w:rFonts w:ascii="Lucida Console" w:hAnsi="Lucida Console" w:cs="Courier New"/>
          <w:color w:val="B08000"/>
          <w:sz w:val="14"/>
          <w:szCs w:val="14"/>
          <w:lang w:eastAsia="es-US"/>
        </w:rPr>
        <w:t>2829.6</w:t>
      </w:r>
      <w:r w:rsidRPr="00F002EE">
        <w:rPr>
          <w:rFonts w:ascii="Lucida Console" w:hAnsi="Lucida Console" w:cs="Courier New"/>
          <w:color w:val="1F1C1B"/>
          <w:sz w:val="14"/>
          <w:szCs w:val="14"/>
          <w:lang w:eastAsia="es-US"/>
        </w:rPr>
        <w:t xml:space="preserve"> [cm3]</w:t>
      </w:r>
    </w:p>
    <w:p w14:paraId="0965FFD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22.2</w:t>
      </w:r>
      <w:r w:rsidRPr="00F002EE">
        <w:rPr>
          <w:rFonts w:ascii="Lucida Console" w:hAnsi="Lucida Console" w:cs="Courier New"/>
          <w:color w:val="1F1C1B"/>
          <w:sz w:val="14"/>
          <w:szCs w:val="14"/>
          <w:lang w:eastAsia="es-US"/>
        </w:rPr>
        <w:t xml:space="preserve"> [kg]</w:t>
      </w:r>
    </w:p>
    <w:p w14:paraId="29155A5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3367C2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Zonas central, de  </w:t>
      </w:r>
      <w:r w:rsidRPr="00F002EE">
        <w:rPr>
          <w:rFonts w:ascii="Lucida Console" w:hAnsi="Lucida Console" w:cs="Courier New"/>
          <w:color w:val="B08000"/>
          <w:sz w:val="14"/>
          <w:szCs w:val="14"/>
          <w:lang w:eastAsia="es-US"/>
        </w:rPr>
        <w:t>110</w:t>
      </w:r>
      <w:r w:rsidRPr="00F002EE">
        <w:rPr>
          <w:rFonts w:ascii="Lucida Console" w:hAnsi="Lucida Console" w:cs="Courier New"/>
          <w:color w:val="1F1C1B"/>
          <w:sz w:val="14"/>
          <w:szCs w:val="14"/>
          <w:lang w:eastAsia="es-US"/>
        </w:rPr>
        <w:t xml:space="preserve"> a </w:t>
      </w:r>
      <w:r w:rsidRPr="00F002EE">
        <w:rPr>
          <w:rFonts w:ascii="Lucida Console" w:hAnsi="Lucida Console" w:cs="Courier New"/>
          <w:color w:val="B08000"/>
          <w:sz w:val="14"/>
          <w:szCs w:val="14"/>
          <w:lang w:eastAsia="es-US"/>
        </w:rPr>
        <w:t>530.0</w:t>
      </w:r>
      <w:r w:rsidRPr="00F002EE">
        <w:rPr>
          <w:rFonts w:ascii="Lucida Console" w:hAnsi="Lucida Console" w:cs="Courier New"/>
          <w:color w:val="1F1C1B"/>
          <w:sz w:val="14"/>
          <w:szCs w:val="14"/>
          <w:lang w:eastAsia="es-US"/>
        </w:rPr>
        <w:t xml:space="preserve"> [cm]:</w:t>
      </w:r>
    </w:p>
    <w:p w14:paraId="4C462D9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Diámetro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 xml:space="preserve"> [cm]</w:t>
      </w:r>
    </w:p>
    <w:p w14:paraId="3B4F43D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ramas :  </w:t>
      </w:r>
      <w:r w:rsidRPr="00F002EE">
        <w:rPr>
          <w:rFonts w:ascii="Lucida Console" w:hAnsi="Lucida Console" w:cs="Courier New"/>
          <w:color w:val="B08000"/>
          <w:sz w:val="14"/>
          <w:szCs w:val="14"/>
          <w:lang w:eastAsia="es-US"/>
        </w:rPr>
        <w:t>2</w:t>
      </w:r>
    </w:p>
    <w:p w14:paraId="6AEA1DA4"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inferiores :  </w:t>
      </w:r>
      <w:r w:rsidRPr="00F002EE">
        <w:rPr>
          <w:rFonts w:ascii="Lucida Console" w:hAnsi="Lucida Console" w:cs="Courier New"/>
          <w:color w:val="B08000"/>
          <w:sz w:val="14"/>
          <w:szCs w:val="14"/>
          <w:lang w:eastAsia="es-US"/>
        </w:rPr>
        <w:t>179.9</w:t>
      </w:r>
      <w:r w:rsidRPr="00F002EE">
        <w:rPr>
          <w:rFonts w:ascii="Lucida Console" w:hAnsi="Lucida Console" w:cs="Courier New"/>
          <w:color w:val="1F1C1B"/>
          <w:sz w:val="14"/>
          <w:szCs w:val="14"/>
          <w:lang w:eastAsia="es-US"/>
        </w:rPr>
        <w:t xml:space="preserve"> [cm]</w:t>
      </w:r>
    </w:p>
    <w:p w14:paraId="327FFF8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longitud de empalme barras superiores :  </w:t>
      </w:r>
      <w:r w:rsidRPr="00F002EE">
        <w:rPr>
          <w:rFonts w:ascii="Lucida Console" w:hAnsi="Lucida Console" w:cs="Courier New"/>
          <w:color w:val="B08000"/>
          <w:sz w:val="14"/>
          <w:szCs w:val="14"/>
          <w:lang w:eastAsia="es-US"/>
        </w:rPr>
        <w:t>72.0</w:t>
      </w:r>
      <w:r w:rsidRPr="00F002EE">
        <w:rPr>
          <w:rFonts w:ascii="Lucida Console" w:hAnsi="Lucida Console" w:cs="Courier New"/>
          <w:color w:val="1F1C1B"/>
          <w:sz w:val="14"/>
          <w:szCs w:val="14"/>
          <w:lang w:eastAsia="es-US"/>
        </w:rPr>
        <w:t xml:space="preserve"> [cm]</w:t>
      </w:r>
    </w:p>
    <w:p w14:paraId="737BE8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normal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73A05C6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zona de empalme : </w:t>
      </w:r>
      <w:r w:rsidRPr="00F002EE">
        <w:rPr>
          <w:rFonts w:ascii="Lucida Console" w:hAnsi="Lucida Console" w:cs="Courier New"/>
          <w:color w:val="B08000"/>
          <w:sz w:val="14"/>
          <w:szCs w:val="14"/>
          <w:lang w:eastAsia="es-US"/>
        </w:rPr>
        <w:t>10</w:t>
      </w:r>
      <w:r w:rsidRPr="00F002EE">
        <w:rPr>
          <w:rFonts w:ascii="Lucida Console" w:hAnsi="Lucida Console" w:cs="Courier New"/>
          <w:color w:val="1F1C1B"/>
          <w:sz w:val="14"/>
          <w:szCs w:val="14"/>
          <w:lang w:eastAsia="es-US"/>
        </w:rPr>
        <w:t>[cm]</w:t>
      </w:r>
    </w:p>
    <w:p w14:paraId="6A06465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de estribo n° </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150.21</w:t>
      </w:r>
      <w:r w:rsidRPr="00F002EE">
        <w:rPr>
          <w:rFonts w:ascii="Lucida Console" w:hAnsi="Lucida Console" w:cs="Courier New"/>
          <w:color w:val="1F1C1B"/>
          <w:sz w:val="14"/>
          <w:szCs w:val="14"/>
          <w:lang w:eastAsia="es-US"/>
        </w:rPr>
        <w:t xml:space="preserve"> [cm]</w:t>
      </w:r>
    </w:p>
    <w:p w14:paraId="0DC47C5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 central: no</w:t>
      </w:r>
    </w:p>
    <w:p w14:paraId="45E343E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Espaciamiento :  </w:t>
      </w:r>
      <w:r w:rsidRPr="00F002EE">
        <w:rPr>
          <w:rFonts w:ascii="Lucida Console" w:hAnsi="Lucida Console" w:cs="Courier New"/>
          <w:color w:val="B08000"/>
          <w:sz w:val="14"/>
          <w:szCs w:val="14"/>
          <w:lang w:eastAsia="es-US"/>
        </w:rPr>
        <w:t>13</w:t>
      </w:r>
      <w:r w:rsidRPr="00F002EE">
        <w:rPr>
          <w:rFonts w:ascii="Lucida Console" w:hAnsi="Lucida Console" w:cs="Courier New"/>
          <w:color w:val="1F1C1B"/>
          <w:sz w:val="14"/>
          <w:szCs w:val="14"/>
          <w:lang w:eastAsia="es-US"/>
        </w:rPr>
        <w:t xml:space="preserve"> [cm]</w:t>
      </w:r>
    </w:p>
    <w:p w14:paraId="3AB0485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estribos :  </w:t>
      </w:r>
      <w:r w:rsidRPr="00F002EE">
        <w:rPr>
          <w:rFonts w:ascii="Lucida Console" w:hAnsi="Lucida Console" w:cs="Courier New"/>
          <w:color w:val="B08000"/>
          <w:sz w:val="14"/>
          <w:szCs w:val="14"/>
          <w:lang w:eastAsia="es-US"/>
        </w:rPr>
        <w:t>38</w:t>
      </w:r>
    </w:p>
    <w:p w14:paraId="17D3E22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zona central :  </w:t>
      </w:r>
      <w:r w:rsidRPr="00F002EE">
        <w:rPr>
          <w:rFonts w:ascii="Lucida Console" w:hAnsi="Lucida Console" w:cs="Courier New"/>
          <w:color w:val="B08000"/>
          <w:sz w:val="14"/>
          <w:szCs w:val="14"/>
          <w:lang w:eastAsia="es-US"/>
        </w:rPr>
        <w:t>4480.2</w:t>
      </w:r>
      <w:r w:rsidRPr="00F002EE">
        <w:rPr>
          <w:rFonts w:ascii="Lucida Console" w:hAnsi="Lucida Console" w:cs="Courier New"/>
          <w:color w:val="1F1C1B"/>
          <w:sz w:val="14"/>
          <w:szCs w:val="14"/>
          <w:lang w:eastAsia="es-US"/>
        </w:rPr>
        <w:t xml:space="preserve"> [cm3]</w:t>
      </w:r>
    </w:p>
    <w:p w14:paraId="36980D5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w:t>
      </w:r>
      <w:r w:rsidRPr="00F002EE">
        <w:rPr>
          <w:rFonts w:ascii="Lucida Console" w:hAnsi="Lucida Console" w:cs="Courier New"/>
          <w:color w:val="B08000"/>
          <w:sz w:val="14"/>
          <w:szCs w:val="14"/>
          <w:lang w:eastAsia="es-US"/>
        </w:rPr>
        <w:t>35.2</w:t>
      </w:r>
      <w:r w:rsidRPr="00F002EE">
        <w:rPr>
          <w:rFonts w:ascii="Lucida Console" w:hAnsi="Lucida Console" w:cs="Courier New"/>
          <w:color w:val="1F1C1B"/>
          <w:sz w:val="14"/>
          <w:szCs w:val="14"/>
          <w:lang w:eastAsia="es-US"/>
        </w:rPr>
        <w:t xml:space="preserve"> [kg]</w:t>
      </w:r>
    </w:p>
    <w:p w14:paraId="0244C9A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23F7E51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Trabas Horizontales</w:t>
      </w:r>
    </w:p>
    <w:p w14:paraId="781CF87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Trabas por estribo =  </w:t>
      </w:r>
      <w:r w:rsidRPr="00F002EE">
        <w:rPr>
          <w:rFonts w:ascii="Lucida Console" w:hAnsi="Lucida Console" w:cs="Courier New"/>
          <w:color w:val="B08000"/>
          <w:sz w:val="14"/>
          <w:szCs w:val="14"/>
          <w:lang w:eastAsia="es-US"/>
        </w:rPr>
        <w:t>2</w:t>
      </w:r>
    </w:p>
    <w:p w14:paraId="0A745B1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N° de estribos donde va traba =  </w:t>
      </w:r>
      <w:r w:rsidRPr="00F002EE">
        <w:rPr>
          <w:rFonts w:ascii="Lucida Console" w:hAnsi="Lucida Console" w:cs="Courier New"/>
          <w:color w:val="B08000"/>
          <w:sz w:val="14"/>
          <w:szCs w:val="14"/>
          <w:lang w:eastAsia="es-US"/>
        </w:rPr>
        <w:t>62</w:t>
      </w:r>
    </w:p>
    <w:p w14:paraId="2CD7A9B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Largo trabas =  </w:t>
      </w:r>
      <w:r w:rsidRPr="00F002EE">
        <w:rPr>
          <w:rFonts w:ascii="Lucida Console" w:hAnsi="Lucida Console" w:cs="Courier New"/>
          <w:color w:val="B08000"/>
          <w:sz w:val="14"/>
          <w:szCs w:val="14"/>
          <w:lang w:eastAsia="es-US"/>
        </w:rPr>
        <w:t>48.78</w:t>
      </w:r>
      <w:r w:rsidRPr="00F002EE">
        <w:rPr>
          <w:rFonts w:ascii="Lucida Console" w:hAnsi="Lucida Console" w:cs="Courier New"/>
          <w:color w:val="1F1C1B"/>
          <w:sz w:val="14"/>
          <w:szCs w:val="14"/>
          <w:lang w:eastAsia="es-US"/>
        </w:rPr>
        <w:t xml:space="preserve"> [cm]</w:t>
      </w:r>
    </w:p>
    <w:p w14:paraId="6896D74D"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Volumen de acero en trabas horizontales :  </w:t>
      </w:r>
      <w:r w:rsidRPr="00F002EE">
        <w:rPr>
          <w:rFonts w:ascii="Lucida Console" w:hAnsi="Lucida Console" w:cs="Courier New"/>
          <w:color w:val="B08000"/>
          <w:sz w:val="14"/>
          <w:szCs w:val="14"/>
          <w:lang w:eastAsia="es-US"/>
        </w:rPr>
        <w:t>6835.1</w:t>
      </w:r>
      <w:r w:rsidRPr="00F002EE">
        <w:rPr>
          <w:rFonts w:ascii="Lucida Console" w:hAnsi="Lucida Console" w:cs="Courier New"/>
          <w:color w:val="1F1C1B"/>
          <w:sz w:val="14"/>
          <w:szCs w:val="14"/>
          <w:lang w:eastAsia="es-US"/>
        </w:rPr>
        <w:t xml:space="preserve"> [cm3]</w:t>
      </w:r>
    </w:p>
    <w:p w14:paraId="7DCE8E8B"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Peso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acero :  </w:t>
      </w:r>
      <w:r w:rsidRPr="00F002EE">
        <w:rPr>
          <w:rFonts w:ascii="Lucida Console" w:hAnsi="Lucida Console" w:cs="Courier New"/>
          <w:color w:val="B08000"/>
          <w:sz w:val="14"/>
          <w:szCs w:val="14"/>
          <w:lang w:eastAsia="es-US"/>
        </w:rPr>
        <w:t>53.7</w:t>
      </w:r>
      <w:r w:rsidRPr="00F002EE">
        <w:rPr>
          <w:rFonts w:ascii="Lucida Console" w:hAnsi="Lucida Console" w:cs="Courier New"/>
          <w:color w:val="1F1C1B"/>
          <w:sz w:val="14"/>
          <w:szCs w:val="14"/>
          <w:lang w:eastAsia="es-US"/>
        </w:rPr>
        <w:t xml:space="preserve"> [kg]</w:t>
      </w:r>
    </w:p>
    <w:p w14:paraId="783F6813"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33888B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Acero total :  </w:t>
      </w:r>
      <w:r w:rsidRPr="00F002EE">
        <w:rPr>
          <w:rFonts w:ascii="Lucida Console" w:hAnsi="Lucida Console" w:cs="Courier New"/>
          <w:color w:val="B08000"/>
          <w:sz w:val="14"/>
          <w:szCs w:val="14"/>
          <w:lang w:eastAsia="es-US"/>
        </w:rPr>
        <w:t>111.1</w:t>
      </w:r>
      <w:r w:rsidRPr="00F002EE">
        <w:rPr>
          <w:rFonts w:ascii="Lucida Console" w:hAnsi="Lucida Console" w:cs="Courier New"/>
          <w:color w:val="1F1C1B"/>
          <w:sz w:val="14"/>
          <w:szCs w:val="14"/>
          <w:lang w:eastAsia="es-US"/>
        </w:rPr>
        <w:t xml:space="preserve"> [kg]</w:t>
      </w:r>
    </w:p>
    <w:p w14:paraId="1852005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Hormigón total :  </w:t>
      </w:r>
      <w:r w:rsidRPr="00F002EE">
        <w:rPr>
          <w:rFonts w:ascii="Lucida Console" w:hAnsi="Lucida Console" w:cs="Courier New"/>
          <w:color w:val="B08000"/>
          <w:sz w:val="14"/>
          <w:szCs w:val="14"/>
          <w:lang w:eastAsia="es-US"/>
        </w:rPr>
        <w:t>2.64</w:t>
      </w:r>
      <w:r w:rsidRPr="00F002EE">
        <w:rPr>
          <w:rFonts w:ascii="Lucida Console" w:hAnsi="Lucida Console" w:cs="Courier New"/>
          <w:color w:val="1F1C1B"/>
          <w:sz w:val="14"/>
          <w:szCs w:val="14"/>
          <w:lang w:eastAsia="es-US"/>
        </w:rPr>
        <w:t xml:space="preserve"> [m3]</w:t>
      </w:r>
    </w:p>
    <w:p w14:paraId="1CE311D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hormigón : $ </w:t>
      </w:r>
      <w:r w:rsidRPr="00F002EE">
        <w:rPr>
          <w:rFonts w:ascii="Lucida Console" w:hAnsi="Lucida Console" w:cs="Courier New"/>
          <w:color w:val="B08000"/>
          <w:sz w:val="14"/>
          <w:szCs w:val="14"/>
          <w:lang w:eastAsia="es-US"/>
        </w:rPr>
        <w:t>198000.0</w:t>
      </w:r>
    </w:p>
    <w:p w14:paraId="4E3167C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acero : $ </w:t>
      </w:r>
      <w:r w:rsidRPr="00F002EE">
        <w:rPr>
          <w:rFonts w:ascii="Lucida Console" w:hAnsi="Lucida Console" w:cs="Courier New"/>
          <w:color w:val="B08000"/>
          <w:sz w:val="14"/>
          <w:szCs w:val="14"/>
          <w:lang w:eastAsia="es-US"/>
        </w:rPr>
        <w:t>547600.0</w:t>
      </w:r>
    </w:p>
    <w:p w14:paraId="58685B32"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Costo total de vigas por piso : $ </w:t>
      </w:r>
      <w:r w:rsidRPr="00F002EE">
        <w:rPr>
          <w:rFonts w:ascii="Lucida Console" w:hAnsi="Lucida Console" w:cs="Courier New"/>
          <w:color w:val="B08000"/>
          <w:sz w:val="14"/>
          <w:szCs w:val="14"/>
          <w:lang w:eastAsia="es-US"/>
        </w:rPr>
        <w:t>745600.0</w:t>
      </w:r>
    </w:p>
    <w:p w14:paraId="367F75B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Resultados </w:t>
      </w:r>
      <w:r w:rsidRPr="00F002EE">
        <w:rPr>
          <w:rFonts w:ascii="Lucida Console" w:hAnsi="Lucida Console" w:cs="Courier New"/>
          <w:b/>
          <w:bCs/>
          <w:color w:val="1F1C1B"/>
          <w:sz w:val="14"/>
          <w:szCs w:val="14"/>
          <w:lang w:eastAsia="es-US"/>
        </w:rPr>
        <w:t>del</w:t>
      </w:r>
      <w:r w:rsidRPr="00F002EE">
        <w:rPr>
          <w:rFonts w:ascii="Lucida Console" w:hAnsi="Lucida Console" w:cs="Courier New"/>
          <w:color w:val="1F1C1B"/>
          <w:sz w:val="14"/>
          <w:szCs w:val="14"/>
          <w:lang w:eastAsia="es-US"/>
        </w:rPr>
        <w:t xml:space="preserve"> análisis</w:t>
      </w:r>
    </w:p>
    <w:p w14:paraId="52D2C9B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7B903C3A"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Flexión</w:t>
      </w:r>
    </w:p>
    <w:p w14:paraId="67636E5C"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ØMn+ =  </w:t>
      </w:r>
      <w:r w:rsidRPr="00F002EE">
        <w:rPr>
          <w:rFonts w:ascii="Lucida Console" w:hAnsi="Lucida Console" w:cs="Courier New"/>
          <w:color w:val="B08000"/>
          <w:sz w:val="14"/>
          <w:szCs w:val="14"/>
          <w:lang w:eastAsia="es-US"/>
        </w:rPr>
        <w:t>36.5</w:t>
      </w:r>
      <w:r w:rsidRPr="00F002EE">
        <w:rPr>
          <w:rFonts w:ascii="Lucida Console" w:hAnsi="Lucida Console" w:cs="Courier New"/>
          <w:color w:val="1F1C1B"/>
          <w:sz w:val="14"/>
          <w:szCs w:val="14"/>
          <w:lang w:eastAsia="es-US"/>
        </w:rPr>
        <w:t xml:space="preserve"> [tf-m]</w:t>
      </w:r>
    </w:p>
    <w:p w14:paraId="6C8DB1D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ØMn- =  -</w:t>
      </w:r>
      <w:r w:rsidRPr="00F002EE">
        <w:rPr>
          <w:rFonts w:ascii="Lucida Console" w:hAnsi="Lucida Console" w:cs="Courier New"/>
          <w:color w:val="B08000"/>
          <w:sz w:val="14"/>
          <w:szCs w:val="14"/>
          <w:lang w:eastAsia="es-US"/>
        </w:rPr>
        <w:t>13.7</w:t>
      </w:r>
      <w:r w:rsidRPr="00F002EE">
        <w:rPr>
          <w:rFonts w:ascii="Lucida Console" w:hAnsi="Lucida Console" w:cs="Courier New"/>
          <w:color w:val="1F1C1B"/>
          <w:sz w:val="14"/>
          <w:szCs w:val="14"/>
          <w:lang w:eastAsia="es-US"/>
        </w:rPr>
        <w:t xml:space="preserve"> [tf-m]</w:t>
      </w:r>
    </w:p>
    <w:p w14:paraId="12EC4699"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F.U. mayor =  </w:t>
      </w:r>
      <w:r w:rsidRPr="00F002EE">
        <w:rPr>
          <w:rFonts w:ascii="Lucida Console" w:hAnsi="Lucida Console" w:cs="Courier New"/>
          <w:color w:val="B08000"/>
          <w:sz w:val="14"/>
          <w:szCs w:val="14"/>
          <w:lang w:eastAsia="es-US"/>
        </w:rPr>
        <w:t>88.7</w:t>
      </w:r>
      <w:r w:rsidRPr="00F002EE">
        <w:rPr>
          <w:rFonts w:ascii="Lucida Console" w:hAnsi="Lucida Console" w:cs="Courier New"/>
          <w:color w:val="1F1C1B"/>
          <w:sz w:val="14"/>
          <w:szCs w:val="14"/>
          <w:lang w:eastAsia="es-US"/>
        </w:rPr>
        <w:t xml:space="preserve"> %</w:t>
      </w:r>
    </w:p>
    <w:p w14:paraId="0D5D05C5"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p>
    <w:p w14:paraId="44B31428"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Corte</w:t>
      </w:r>
    </w:p>
    <w:p w14:paraId="25192836"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ØVn1 =  </w:t>
      </w:r>
      <w:r w:rsidRPr="00F002EE">
        <w:rPr>
          <w:rFonts w:ascii="Lucida Console" w:hAnsi="Lucida Console" w:cs="Courier New"/>
          <w:color w:val="B08000"/>
          <w:sz w:val="14"/>
          <w:szCs w:val="14"/>
          <w:lang w:eastAsia="es-US"/>
        </w:rPr>
        <w:t>36.6</w:t>
      </w:r>
      <w:r w:rsidRPr="00F002EE">
        <w:rPr>
          <w:rFonts w:ascii="Lucida Console" w:hAnsi="Lucida Console" w:cs="Courier New"/>
          <w:color w:val="1F1C1B"/>
          <w:sz w:val="14"/>
          <w:szCs w:val="14"/>
          <w:lang w:eastAsia="es-US"/>
        </w:rPr>
        <w:t xml:space="preserve"> [tf]</w:t>
      </w:r>
    </w:p>
    <w:p w14:paraId="512865C0"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.1</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95.6</w:t>
      </w:r>
      <w:r w:rsidRPr="00F002EE">
        <w:rPr>
          <w:rFonts w:ascii="Lucida Console" w:hAnsi="Lucida Console" w:cs="Courier New"/>
          <w:color w:val="1F1C1B"/>
          <w:sz w:val="14"/>
          <w:szCs w:val="14"/>
          <w:lang w:eastAsia="es-US"/>
        </w:rPr>
        <w:t xml:space="preserve"> %</w:t>
      </w:r>
    </w:p>
    <w:p w14:paraId="15D45131"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F1C1B"/>
          <w:sz w:val="14"/>
          <w:szCs w:val="14"/>
          <w:lang w:eastAsia="es-US"/>
        </w:rPr>
      </w:pPr>
      <w:r w:rsidRPr="00F002EE">
        <w:rPr>
          <w:rFonts w:ascii="Lucida Console" w:hAnsi="Lucida Console" w:cs="Courier New"/>
          <w:color w:val="1F1C1B"/>
          <w:sz w:val="14"/>
          <w:szCs w:val="14"/>
          <w:lang w:eastAsia="es-US"/>
        </w:rPr>
        <w:t xml:space="preserve">ØVn2 =  </w:t>
      </w:r>
      <w:r w:rsidRPr="00F002EE">
        <w:rPr>
          <w:rFonts w:ascii="Lucida Console" w:hAnsi="Lucida Console" w:cs="Courier New"/>
          <w:color w:val="B08000"/>
          <w:sz w:val="14"/>
          <w:szCs w:val="14"/>
          <w:lang w:eastAsia="es-US"/>
        </w:rPr>
        <w:t>25.4</w:t>
      </w:r>
      <w:r w:rsidRPr="00F002EE">
        <w:rPr>
          <w:rFonts w:ascii="Lucida Console" w:hAnsi="Lucida Console" w:cs="Courier New"/>
          <w:color w:val="1F1C1B"/>
          <w:sz w:val="14"/>
          <w:szCs w:val="14"/>
          <w:lang w:eastAsia="es-US"/>
        </w:rPr>
        <w:t xml:space="preserve"> [tf]</w:t>
      </w:r>
    </w:p>
    <w:p w14:paraId="0D3B817F" w14:textId="77777777" w:rsidR="00DC48AA" w:rsidRPr="00F002EE" w:rsidRDefault="00DC48AA" w:rsidP="0027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1F1C1B"/>
          <w:sz w:val="14"/>
          <w:szCs w:val="14"/>
          <w:lang w:eastAsia="es-US"/>
        </w:rPr>
      </w:pPr>
      <w:r w:rsidRPr="00F002EE">
        <w:rPr>
          <w:rFonts w:ascii="Lucida Console" w:hAnsi="Lucida Console" w:cs="Courier New"/>
          <w:color w:val="1F1C1B"/>
          <w:sz w:val="14"/>
          <w:szCs w:val="14"/>
          <w:lang w:eastAsia="es-US"/>
        </w:rPr>
        <w:t>F.U</w:t>
      </w:r>
      <w:r w:rsidRPr="00F002EE">
        <w:rPr>
          <w:rFonts w:ascii="Lucida Console" w:hAnsi="Lucida Console" w:cs="Courier New"/>
          <w:color w:val="B08000"/>
          <w:sz w:val="14"/>
          <w:szCs w:val="14"/>
          <w:lang w:eastAsia="es-US"/>
        </w:rPr>
        <w:t>.2</w:t>
      </w:r>
      <w:r w:rsidRPr="00F002EE">
        <w:rPr>
          <w:rFonts w:ascii="Lucida Console" w:hAnsi="Lucida Console" w:cs="Courier New"/>
          <w:color w:val="1F1C1B"/>
          <w:sz w:val="14"/>
          <w:szCs w:val="14"/>
          <w:lang w:eastAsia="es-US"/>
        </w:rPr>
        <w:t xml:space="preserve"> =  </w:t>
      </w:r>
      <w:r w:rsidRPr="00F002EE">
        <w:rPr>
          <w:rFonts w:ascii="Lucida Console" w:hAnsi="Lucida Console" w:cs="Courier New"/>
          <w:color w:val="B08000"/>
          <w:sz w:val="14"/>
          <w:szCs w:val="14"/>
          <w:lang w:eastAsia="es-US"/>
        </w:rPr>
        <w:t>99.2</w:t>
      </w:r>
      <w:r w:rsidRPr="00F002EE">
        <w:rPr>
          <w:rFonts w:ascii="Lucida Console" w:hAnsi="Lucida Console" w:cs="Courier New"/>
          <w:color w:val="1F1C1B"/>
          <w:sz w:val="14"/>
          <w:szCs w:val="14"/>
          <w:lang w:eastAsia="es-US"/>
        </w:rPr>
        <w:t xml:space="preserve"> %</w:t>
      </w:r>
    </w:p>
    <w:p w14:paraId="0F7D1721" w14:textId="3D0AD771" w:rsidR="00275D9B" w:rsidRDefault="00275D9B">
      <w:pPr>
        <w:spacing w:before="0" w:after="0" w:line="240" w:lineRule="auto"/>
        <w:jc w:val="left"/>
      </w:pPr>
      <w:r>
        <w:br w:type="page"/>
      </w:r>
    </w:p>
    <w:p w14:paraId="20303868" w14:textId="0D1AF6D9" w:rsidR="00EC5CD4" w:rsidRDefault="00EC5CD4" w:rsidP="00BB60E2">
      <w:pPr>
        <w:pStyle w:val="Heading2"/>
        <w:numPr>
          <w:ilvl w:val="0"/>
          <w:numId w:val="0"/>
        </w:numPr>
        <w:ind w:left="720" w:hanging="720"/>
      </w:pPr>
      <w:bookmarkStart w:id="215" w:name="_Toc69219403"/>
      <w:r>
        <w:lastRenderedPageBreak/>
        <w:t>B.6.</w:t>
      </w:r>
      <w:r>
        <w:tab/>
        <w:t>Curvas de interacción de columnas tipo por piso</w:t>
      </w:r>
      <w:bookmarkEnd w:id="215"/>
    </w:p>
    <w:p w14:paraId="06AB22D8" w14:textId="77777777" w:rsidR="000C487F" w:rsidRDefault="00EC5CD4" w:rsidP="000C487F">
      <w:pPr>
        <w:spacing w:after="0"/>
        <w:rPr>
          <w:lang w:val="es-419"/>
        </w:rPr>
      </w:pPr>
      <w:r>
        <w:rPr>
          <w:lang w:val="es-419"/>
        </w:rPr>
        <w:t xml:space="preserve">En este ítem se </w:t>
      </w:r>
      <w:r w:rsidR="00C0725D">
        <w:rPr>
          <w:lang w:val="es-419"/>
        </w:rPr>
        <w:t>muestran los gráficos obtenidos a partir del cálculo anterior</w:t>
      </w:r>
      <w:r w:rsidR="00FE4685">
        <w:rPr>
          <w:lang w:val="es-419"/>
        </w:rPr>
        <w:t>.</w:t>
      </w:r>
    </w:p>
    <w:p w14:paraId="404FEC68" w14:textId="13E9AD54" w:rsidR="00FE4685" w:rsidRDefault="00EC5CD4" w:rsidP="000C487F">
      <w:pPr>
        <w:spacing w:after="0"/>
        <w:jc w:val="center"/>
        <w:rPr>
          <w:lang w:val="es-419"/>
        </w:rPr>
      </w:pPr>
      <w:r>
        <w:rPr>
          <w:noProof/>
        </w:rPr>
        <w:drawing>
          <wp:inline distT="0" distB="0" distL="0" distR="0" wp14:anchorId="198B7100" wp14:editId="7477BC36">
            <wp:extent cx="3657600" cy="54864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4167FF01" w14:textId="15643F35" w:rsidR="00FE4685" w:rsidRPr="00993D03" w:rsidRDefault="00FE4685" w:rsidP="000E4BF8">
      <w:pPr>
        <w:pStyle w:val="TipoFigura"/>
        <w:rPr>
          <w:lang w:val="en-US"/>
        </w:rPr>
      </w:pPr>
      <w:bookmarkStart w:id="216" w:name="_Toc69822320"/>
      <w:r>
        <w:t xml:space="preserve">Figura </w:t>
      </w:r>
      <w:r>
        <w:fldChar w:fldCharType="begin"/>
      </w:r>
      <w:r>
        <w:instrText xml:space="preserve"> SEQ Figura \* ARABIC </w:instrText>
      </w:r>
      <w:r>
        <w:fldChar w:fldCharType="separate"/>
      </w:r>
      <w:r w:rsidR="00A15F7D">
        <w:rPr>
          <w:noProof/>
        </w:rPr>
        <w:t>43</w:t>
      </w:r>
      <w:r>
        <w:fldChar w:fldCharType="end"/>
      </w:r>
      <w:r w:rsidR="00993D03">
        <w:rPr>
          <w:lang w:val="en-US"/>
        </w:rPr>
        <w:t>:</w:t>
      </w:r>
      <w:r>
        <w:t xml:space="preserve"> Curva de interacción de la columna </w:t>
      </w:r>
      <w:r w:rsidR="000E4BF8">
        <w:t>del tipo 1 del piso 1</w:t>
      </w:r>
      <w:r w:rsidR="00993D03">
        <w:rPr>
          <w:lang w:val="en-US"/>
        </w:rPr>
        <w:t>.</w:t>
      </w:r>
      <w:bookmarkEnd w:id="216"/>
    </w:p>
    <w:p w14:paraId="72075EB5" w14:textId="77777777" w:rsidR="000E4BF8" w:rsidRDefault="00EC5CD4" w:rsidP="00993D03">
      <w:pPr>
        <w:spacing w:after="0"/>
        <w:jc w:val="center"/>
        <w:rPr>
          <w:lang w:val="es-419"/>
        </w:rPr>
      </w:pPr>
      <w:r>
        <w:rPr>
          <w:noProof/>
          <w:lang w:val="es-419"/>
        </w:rPr>
        <w:lastRenderedPageBreak/>
        <w:drawing>
          <wp:inline distT="0" distB="0" distL="0" distR="0" wp14:anchorId="5712F73F" wp14:editId="6141932E">
            <wp:extent cx="3657600" cy="54864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20B5B0" w14:textId="300B3A3C" w:rsidR="000E4BF8" w:rsidRPr="00993D03" w:rsidRDefault="00A91ED1" w:rsidP="00A91ED1">
      <w:pPr>
        <w:pStyle w:val="TipoFigura"/>
        <w:rPr>
          <w:lang w:val="en-US"/>
        </w:rPr>
      </w:pPr>
      <w:bookmarkStart w:id="217" w:name="_Toc69822321"/>
      <w:r>
        <w:t xml:space="preserve">Figura </w:t>
      </w:r>
      <w:r>
        <w:fldChar w:fldCharType="begin"/>
      </w:r>
      <w:r>
        <w:instrText xml:space="preserve"> SEQ Figura \* ARABIC </w:instrText>
      </w:r>
      <w:r>
        <w:fldChar w:fldCharType="separate"/>
      </w:r>
      <w:r w:rsidR="00A15F7D">
        <w:rPr>
          <w:noProof/>
        </w:rPr>
        <w:t>44</w:t>
      </w:r>
      <w:r>
        <w:fldChar w:fldCharType="end"/>
      </w:r>
      <w:r w:rsidR="00993D03">
        <w:rPr>
          <w:lang w:val="en-US"/>
        </w:rPr>
        <w:t>:</w:t>
      </w:r>
      <w:r>
        <w:t xml:space="preserve"> </w:t>
      </w:r>
      <w:r w:rsidRPr="00A91ED1">
        <w:t xml:space="preserve">Curva de interacción de la columna del tipo 1 del piso </w:t>
      </w:r>
      <w:r>
        <w:t>2</w:t>
      </w:r>
      <w:r w:rsidR="00993D03">
        <w:rPr>
          <w:lang w:val="en-US"/>
        </w:rPr>
        <w:t>.</w:t>
      </w:r>
      <w:bookmarkEnd w:id="217"/>
    </w:p>
    <w:p w14:paraId="527F0EB7" w14:textId="77777777" w:rsidR="000E4BF8" w:rsidRDefault="00EC5CD4" w:rsidP="00993D03">
      <w:pPr>
        <w:spacing w:after="0"/>
        <w:jc w:val="center"/>
        <w:rPr>
          <w:lang w:val="es-419"/>
        </w:rPr>
      </w:pPr>
      <w:r>
        <w:rPr>
          <w:noProof/>
          <w:lang w:val="es-419"/>
        </w:rPr>
        <w:lastRenderedPageBreak/>
        <w:drawing>
          <wp:inline distT="0" distB="0" distL="0" distR="0" wp14:anchorId="6D813FBF" wp14:editId="242ACC3E">
            <wp:extent cx="3657600" cy="54864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D6A3EF2" w14:textId="0854A7F9" w:rsidR="00A91ED1" w:rsidRPr="00993D03" w:rsidRDefault="00A91ED1" w:rsidP="00A91ED1">
      <w:pPr>
        <w:pStyle w:val="TipoFigura"/>
        <w:rPr>
          <w:lang w:val="en-US"/>
        </w:rPr>
      </w:pPr>
      <w:bookmarkStart w:id="218" w:name="_Toc69822322"/>
      <w:r>
        <w:t xml:space="preserve">Figura </w:t>
      </w:r>
      <w:r>
        <w:fldChar w:fldCharType="begin"/>
      </w:r>
      <w:r>
        <w:instrText xml:space="preserve"> SEQ Figura \* ARABIC </w:instrText>
      </w:r>
      <w:r>
        <w:fldChar w:fldCharType="separate"/>
      </w:r>
      <w:r w:rsidR="00A15F7D">
        <w:rPr>
          <w:noProof/>
        </w:rPr>
        <w:t>45</w:t>
      </w:r>
      <w:r>
        <w:fldChar w:fldCharType="end"/>
      </w:r>
      <w:r w:rsidR="00993D03">
        <w:rPr>
          <w:lang w:val="en-US"/>
        </w:rPr>
        <w:t>:</w:t>
      </w:r>
      <w:r>
        <w:t xml:space="preserve"> </w:t>
      </w:r>
      <w:r w:rsidRPr="00A91ED1">
        <w:t xml:space="preserve">Curva de interacción de la columna del tipo 1 del piso </w:t>
      </w:r>
      <w:r>
        <w:t>3</w:t>
      </w:r>
      <w:r w:rsidR="00993D03">
        <w:rPr>
          <w:lang w:val="en-US"/>
        </w:rPr>
        <w:t>.</w:t>
      </w:r>
      <w:bookmarkEnd w:id="218"/>
    </w:p>
    <w:p w14:paraId="78814418" w14:textId="77777777" w:rsidR="000E4BF8" w:rsidRDefault="00EC5CD4" w:rsidP="00FE4685">
      <w:pPr>
        <w:jc w:val="center"/>
        <w:rPr>
          <w:lang w:val="es-419"/>
        </w:rPr>
      </w:pPr>
      <w:r>
        <w:rPr>
          <w:noProof/>
          <w:lang w:val="es-419"/>
        </w:rPr>
        <w:lastRenderedPageBreak/>
        <w:drawing>
          <wp:inline distT="0" distB="0" distL="0" distR="0" wp14:anchorId="110244D5" wp14:editId="1BCF57F7">
            <wp:extent cx="3657600" cy="54864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AFDA1EB" w14:textId="576A790D" w:rsidR="00A91ED1" w:rsidRPr="00993D03" w:rsidRDefault="00A91ED1" w:rsidP="00A91ED1">
      <w:pPr>
        <w:pStyle w:val="TipoFigura"/>
        <w:rPr>
          <w:lang w:val="en-US"/>
        </w:rPr>
      </w:pPr>
      <w:bookmarkStart w:id="219" w:name="_Toc69822323"/>
      <w:r>
        <w:t xml:space="preserve">Figura </w:t>
      </w:r>
      <w:r>
        <w:fldChar w:fldCharType="begin"/>
      </w:r>
      <w:r>
        <w:instrText xml:space="preserve"> SEQ Figura \* ARABIC </w:instrText>
      </w:r>
      <w:r>
        <w:fldChar w:fldCharType="separate"/>
      </w:r>
      <w:r w:rsidR="00A15F7D">
        <w:rPr>
          <w:noProof/>
        </w:rPr>
        <w:t>46</w:t>
      </w:r>
      <w:r>
        <w:fldChar w:fldCharType="end"/>
      </w:r>
      <w:r w:rsidR="00993D03">
        <w:rPr>
          <w:lang w:val="en-US"/>
        </w:rPr>
        <w:t>:</w:t>
      </w:r>
      <w:r>
        <w:t xml:space="preserve"> </w:t>
      </w:r>
      <w:r w:rsidRPr="00A91ED1">
        <w:t xml:space="preserve">Curva de interacción de la columna del tipo 1 del piso </w:t>
      </w:r>
      <w:r>
        <w:t>4</w:t>
      </w:r>
      <w:r w:rsidR="00993D03">
        <w:rPr>
          <w:lang w:val="en-US"/>
        </w:rPr>
        <w:t>.</w:t>
      </w:r>
      <w:bookmarkEnd w:id="219"/>
    </w:p>
    <w:p w14:paraId="30993E8D" w14:textId="77777777" w:rsidR="000E4BF8" w:rsidRDefault="00EC5CD4" w:rsidP="00993D03">
      <w:pPr>
        <w:spacing w:after="0"/>
        <w:jc w:val="center"/>
        <w:rPr>
          <w:lang w:val="es-419"/>
        </w:rPr>
      </w:pPr>
      <w:r>
        <w:rPr>
          <w:noProof/>
          <w:lang w:val="es-419"/>
        </w:rPr>
        <w:lastRenderedPageBreak/>
        <w:drawing>
          <wp:inline distT="0" distB="0" distL="0" distR="0" wp14:anchorId="012E6834" wp14:editId="1D0F50D9">
            <wp:extent cx="3657600" cy="5486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77E5E824" w14:textId="59D1CEC9" w:rsidR="00A91ED1" w:rsidRPr="00993D03" w:rsidRDefault="00A91ED1" w:rsidP="00A91ED1">
      <w:pPr>
        <w:pStyle w:val="TipoFigura"/>
        <w:rPr>
          <w:lang w:val="en-US"/>
        </w:rPr>
      </w:pPr>
      <w:bookmarkStart w:id="220" w:name="_Toc69822324"/>
      <w:r>
        <w:t xml:space="preserve">Figura </w:t>
      </w:r>
      <w:r>
        <w:fldChar w:fldCharType="begin"/>
      </w:r>
      <w:r>
        <w:instrText xml:space="preserve"> SEQ Figura \* ARABIC </w:instrText>
      </w:r>
      <w:r>
        <w:fldChar w:fldCharType="separate"/>
      </w:r>
      <w:r w:rsidR="00A15F7D">
        <w:rPr>
          <w:noProof/>
        </w:rPr>
        <w:t>47</w:t>
      </w:r>
      <w:r>
        <w:fldChar w:fldCharType="end"/>
      </w:r>
      <w:r w:rsidR="00993D03">
        <w:rPr>
          <w:lang w:val="en-US"/>
        </w:rPr>
        <w:t>:</w:t>
      </w:r>
      <w:r w:rsidRPr="00A91ED1">
        <w:t xml:space="preserve"> Curva de interacción de la columna del tipo </w:t>
      </w:r>
      <w:r>
        <w:t>2</w:t>
      </w:r>
      <w:r w:rsidRPr="00A91ED1">
        <w:t xml:space="preserve"> del piso 1</w:t>
      </w:r>
      <w:r w:rsidR="00993D03">
        <w:rPr>
          <w:lang w:val="en-US"/>
        </w:rPr>
        <w:t>.</w:t>
      </w:r>
      <w:bookmarkEnd w:id="220"/>
    </w:p>
    <w:p w14:paraId="0B76DA61" w14:textId="77777777" w:rsidR="000E4BF8" w:rsidRDefault="00EC5CD4" w:rsidP="00FE4685">
      <w:pPr>
        <w:jc w:val="center"/>
        <w:rPr>
          <w:lang w:val="es-419"/>
        </w:rPr>
      </w:pPr>
      <w:r>
        <w:rPr>
          <w:noProof/>
          <w:lang w:val="es-419"/>
        </w:rPr>
        <w:lastRenderedPageBreak/>
        <w:drawing>
          <wp:inline distT="0" distB="0" distL="0" distR="0" wp14:anchorId="7C5D9800" wp14:editId="1BFE003C">
            <wp:extent cx="3657600" cy="548640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2BCA5055" w14:textId="7199AED6" w:rsidR="00A91ED1" w:rsidRPr="00993D03" w:rsidRDefault="00A91ED1" w:rsidP="00A91ED1">
      <w:pPr>
        <w:pStyle w:val="TipoFigura"/>
        <w:rPr>
          <w:lang w:val="en-US"/>
        </w:rPr>
      </w:pPr>
      <w:bookmarkStart w:id="221" w:name="_Toc69822325"/>
      <w:r>
        <w:t xml:space="preserve">Figura </w:t>
      </w:r>
      <w:r>
        <w:fldChar w:fldCharType="begin"/>
      </w:r>
      <w:r>
        <w:instrText xml:space="preserve"> SEQ Figura \* ARABIC </w:instrText>
      </w:r>
      <w:r>
        <w:fldChar w:fldCharType="separate"/>
      </w:r>
      <w:r w:rsidR="00A15F7D">
        <w:rPr>
          <w:noProof/>
        </w:rPr>
        <w:t>48</w:t>
      </w:r>
      <w:r>
        <w:fldChar w:fldCharType="end"/>
      </w:r>
      <w:r w:rsidR="00993D03">
        <w:rPr>
          <w:lang w:val="en-US"/>
        </w:rPr>
        <w:t>:</w:t>
      </w:r>
      <w:r w:rsidRPr="00A91ED1">
        <w:t xml:space="preserve"> Curva de interacción de la columna del tipo </w:t>
      </w:r>
      <w:r>
        <w:t>2</w:t>
      </w:r>
      <w:r w:rsidRPr="00A91ED1">
        <w:t xml:space="preserve"> del piso </w:t>
      </w:r>
      <w:r>
        <w:t>2</w:t>
      </w:r>
      <w:r w:rsidR="00993D03">
        <w:rPr>
          <w:lang w:val="en-US"/>
        </w:rPr>
        <w:t>.</w:t>
      </w:r>
      <w:bookmarkEnd w:id="221"/>
    </w:p>
    <w:p w14:paraId="66E18C7E" w14:textId="77777777" w:rsidR="000E4BF8" w:rsidRDefault="00EC5CD4" w:rsidP="00993D03">
      <w:pPr>
        <w:spacing w:after="0"/>
        <w:jc w:val="center"/>
        <w:rPr>
          <w:lang w:val="es-419"/>
        </w:rPr>
      </w:pPr>
      <w:r>
        <w:rPr>
          <w:noProof/>
          <w:lang w:val="es-419"/>
        </w:rPr>
        <w:lastRenderedPageBreak/>
        <w:drawing>
          <wp:inline distT="0" distB="0" distL="0" distR="0" wp14:anchorId="1903CB70" wp14:editId="0CB1F371">
            <wp:extent cx="3657600" cy="54864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161C30E4" w14:textId="0F19F2C7" w:rsidR="00A91ED1" w:rsidRPr="00993D03" w:rsidRDefault="00A91ED1" w:rsidP="00A91ED1">
      <w:pPr>
        <w:pStyle w:val="TipoFigura"/>
        <w:rPr>
          <w:lang w:val="en-US"/>
        </w:rPr>
      </w:pPr>
      <w:bookmarkStart w:id="222" w:name="_Toc69822326"/>
      <w:r>
        <w:t xml:space="preserve">Figura </w:t>
      </w:r>
      <w:r>
        <w:fldChar w:fldCharType="begin"/>
      </w:r>
      <w:r>
        <w:instrText xml:space="preserve"> SEQ Figura \* ARABIC </w:instrText>
      </w:r>
      <w:r>
        <w:fldChar w:fldCharType="separate"/>
      </w:r>
      <w:r w:rsidR="00A15F7D">
        <w:rPr>
          <w:noProof/>
        </w:rPr>
        <w:t>49</w:t>
      </w:r>
      <w:r>
        <w:fldChar w:fldCharType="end"/>
      </w:r>
      <w:r w:rsidR="00993D03">
        <w:rPr>
          <w:lang w:val="en-US"/>
        </w:rPr>
        <w:t>:</w:t>
      </w:r>
      <w:r>
        <w:t xml:space="preserve"> </w:t>
      </w:r>
      <w:r w:rsidRPr="00A91ED1">
        <w:t xml:space="preserve">Curva de interacción de la columna del tipo </w:t>
      </w:r>
      <w:r>
        <w:t>2</w:t>
      </w:r>
      <w:r w:rsidRPr="00A91ED1">
        <w:t xml:space="preserve"> del piso </w:t>
      </w:r>
      <w:r>
        <w:t>3</w:t>
      </w:r>
      <w:r w:rsidR="00993D03">
        <w:rPr>
          <w:lang w:val="en-US"/>
        </w:rPr>
        <w:t>.</w:t>
      </w:r>
      <w:bookmarkEnd w:id="222"/>
    </w:p>
    <w:p w14:paraId="3848DD2D" w14:textId="69A48079" w:rsidR="00244177" w:rsidRPr="009E2BB2" w:rsidRDefault="00EC5CD4" w:rsidP="00993D03">
      <w:pPr>
        <w:spacing w:after="0"/>
        <w:jc w:val="center"/>
        <w:rPr>
          <w:lang w:val="es-419"/>
        </w:rPr>
      </w:pPr>
      <w:r>
        <w:rPr>
          <w:noProof/>
          <w:lang w:val="es-419"/>
        </w:rPr>
        <w:lastRenderedPageBreak/>
        <w:drawing>
          <wp:inline distT="0" distB="0" distL="0" distR="0" wp14:anchorId="74C43B8C" wp14:editId="5DBDE0FB">
            <wp:extent cx="3657600" cy="548640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AC0692" w14:textId="792C7F59" w:rsidR="00A91ED1" w:rsidRPr="00993D03" w:rsidRDefault="00B6626A" w:rsidP="00B6626A">
      <w:pPr>
        <w:pStyle w:val="TipoFigura"/>
        <w:rPr>
          <w:lang w:val="en-US"/>
        </w:rPr>
      </w:pPr>
      <w:bookmarkStart w:id="223" w:name="_Toc69822327"/>
      <w:r>
        <w:t xml:space="preserve">Figura </w:t>
      </w:r>
      <w:r>
        <w:fldChar w:fldCharType="begin"/>
      </w:r>
      <w:r>
        <w:instrText xml:space="preserve"> SEQ Figura \* ARABIC </w:instrText>
      </w:r>
      <w:r>
        <w:fldChar w:fldCharType="separate"/>
      </w:r>
      <w:r w:rsidR="00A15F7D">
        <w:rPr>
          <w:noProof/>
        </w:rPr>
        <w:t>50</w:t>
      </w:r>
      <w:r>
        <w:fldChar w:fldCharType="end"/>
      </w:r>
      <w:r w:rsidR="00993D03">
        <w:rPr>
          <w:lang w:val="en-US"/>
        </w:rPr>
        <w:t>:</w:t>
      </w:r>
      <w:r w:rsidRPr="00B6626A">
        <w:t xml:space="preserve"> Curva de interacción de la columna del tipo 1 del piso 1</w:t>
      </w:r>
      <w:r w:rsidR="00993D03">
        <w:rPr>
          <w:lang w:val="en-US"/>
        </w:rPr>
        <w:t>.</w:t>
      </w:r>
      <w:bookmarkEnd w:id="223"/>
    </w:p>
    <w:p w14:paraId="7004B879" w14:textId="77777777" w:rsidR="000E4BF8" w:rsidRPr="009E2BB2" w:rsidRDefault="000E4BF8" w:rsidP="00FE4685">
      <w:pPr>
        <w:jc w:val="center"/>
        <w:rPr>
          <w:lang w:val="es-419"/>
        </w:rPr>
      </w:pPr>
    </w:p>
    <w:p w14:paraId="7C08ACB0" w14:textId="49E75133" w:rsidR="009A4443" w:rsidRDefault="009A4443" w:rsidP="009A4443">
      <w:pPr>
        <w:pStyle w:val="Heading1"/>
        <w:numPr>
          <w:ilvl w:val="0"/>
          <w:numId w:val="0"/>
        </w:numPr>
        <w:ind w:left="450" w:hanging="450"/>
        <w:rPr>
          <w:lang w:val="es-419"/>
        </w:rPr>
      </w:pPr>
      <w:bookmarkStart w:id="224" w:name="_Toc69219404"/>
      <w:r w:rsidRPr="00C26235">
        <w:rPr>
          <w:lang w:val="es-419"/>
        </w:rPr>
        <w:lastRenderedPageBreak/>
        <w:t xml:space="preserve">Anexo </w:t>
      </w:r>
      <w:r>
        <w:rPr>
          <w:lang w:val="es-419"/>
        </w:rPr>
        <w:t>C</w:t>
      </w:r>
      <w:r w:rsidRPr="00C26235">
        <w:rPr>
          <w:lang w:val="es-419"/>
        </w:rPr>
        <w:t xml:space="preserve"> – </w:t>
      </w:r>
      <w:r w:rsidR="008E2E14">
        <w:rPr>
          <w:lang w:val="es-419"/>
        </w:rPr>
        <w:t>Cálculo de expresiones algebraicas</w:t>
      </w:r>
      <w:bookmarkEnd w:id="224"/>
      <w:r w:rsidR="008E2E14">
        <w:rPr>
          <w:lang w:val="es-419"/>
        </w:rPr>
        <w:t xml:space="preserve"> </w:t>
      </w:r>
    </w:p>
    <w:p w14:paraId="27E0C442" w14:textId="660DC571" w:rsidR="000E3EE3" w:rsidRPr="00C26235" w:rsidRDefault="001B24C2" w:rsidP="00BB60E2">
      <w:pPr>
        <w:pStyle w:val="Heading2"/>
        <w:numPr>
          <w:ilvl w:val="0"/>
          <w:numId w:val="0"/>
        </w:numPr>
        <w:ind w:left="720" w:hanging="720"/>
      </w:pPr>
      <w:bookmarkStart w:id="225" w:name="_Toc61364508"/>
      <w:bookmarkStart w:id="226" w:name="_Toc69219405"/>
      <w:r>
        <w:t>C.1.</w:t>
      </w:r>
      <w:r>
        <w:tab/>
      </w:r>
      <w:r w:rsidR="000E3EE3" w:rsidRPr="00C26235">
        <w:t>Flexión simple</w:t>
      </w:r>
      <w:bookmarkEnd w:id="225"/>
      <w:bookmarkEnd w:id="226"/>
    </w:p>
    <w:p w14:paraId="6A3935CB" w14:textId="4C04B4C4" w:rsidR="000E3EE3" w:rsidRPr="00C26235" w:rsidRDefault="00E44289" w:rsidP="00BB60E2">
      <w:pPr>
        <w:pStyle w:val="Heading3"/>
        <w:numPr>
          <w:ilvl w:val="0"/>
          <w:numId w:val="0"/>
        </w:numPr>
        <w:ind w:left="720" w:hanging="720"/>
      </w:pPr>
      <w:bookmarkStart w:id="227" w:name="_Toc69219406"/>
      <w:r>
        <w:t>C.1.1.</w:t>
      </w:r>
      <w:r>
        <w:tab/>
      </w:r>
      <w:r w:rsidR="000E3EE3" w:rsidRPr="00C26235">
        <w:t>Refuerzo de tracción</w:t>
      </w:r>
      <w:bookmarkEnd w:id="227"/>
    </w:p>
    <w:p w14:paraId="2FD19041" w14:textId="77777777" w:rsidR="000E3EE3" w:rsidRPr="00C26235" w:rsidRDefault="000E3EE3" w:rsidP="000E3EE3">
      <w:pPr>
        <w:pStyle w:val="TipoFigura"/>
        <w:rPr>
          <w:lang w:val="es-419"/>
        </w:rPr>
      </w:pPr>
      <w:r w:rsidRPr="00C26235">
        <w:rPr>
          <w:noProof/>
          <w:lang w:val="es-419"/>
        </w:rPr>
        <w:drawing>
          <wp:inline distT="0" distB="0" distL="0" distR="0" wp14:anchorId="1DFD39C3" wp14:editId="169DB33A">
            <wp:extent cx="3671267" cy="1612565"/>
            <wp:effectExtent l="0" t="0" r="571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738396" cy="1642050"/>
                    </a:xfrm>
                    <a:prstGeom prst="rect">
                      <a:avLst/>
                    </a:prstGeom>
                  </pic:spPr>
                </pic:pic>
              </a:graphicData>
            </a:graphic>
          </wp:inline>
        </w:drawing>
      </w:r>
    </w:p>
    <w:p w14:paraId="1597C97C" w14:textId="211D3A11" w:rsidR="000E3EE3" w:rsidRDefault="00AF721A" w:rsidP="00AF721A">
      <w:pPr>
        <w:pStyle w:val="TipoFigura"/>
      </w:pPr>
      <w:bookmarkStart w:id="228" w:name="_Ref69035028"/>
      <w:bookmarkStart w:id="229" w:name="_Toc69822328"/>
      <w:r>
        <w:t xml:space="preserve">Figura </w:t>
      </w:r>
      <w:r>
        <w:fldChar w:fldCharType="begin"/>
      </w:r>
      <w:r>
        <w:instrText xml:space="preserve"> SEQ Figura \* ARABIC </w:instrText>
      </w:r>
      <w:r>
        <w:fldChar w:fldCharType="separate"/>
      </w:r>
      <w:r w:rsidR="00A15F7D">
        <w:rPr>
          <w:noProof/>
        </w:rPr>
        <w:t>51</w:t>
      </w:r>
      <w:r>
        <w:fldChar w:fldCharType="end"/>
      </w:r>
      <w:bookmarkEnd w:id="228"/>
      <w:r w:rsidR="00993D03">
        <w:rPr>
          <w:lang w:val="en-US"/>
        </w:rPr>
        <w:t>:</w:t>
      </w:r>
      <w:r>
        <w:t xml:space="preserve"> </w:t>
      </w:r>
      <w:r w:rsidR="009D04C2" w:rsidRPr="009D04C2">
        <w:rPr>
          <w:lang w:val="es-419"/>
        </w:rPr>
        <w:t>S</w:t>
      </w:r>
      <w:r w:rsidRPr="009D04C2">
        <w:rPr>
          <w:lang w:val="es-419"/>
        </w:rPr>
        <w:t>implificación</w:t>
      </w:r>
      <w:r w:rsidRPr="00C26235">
        <w:t xml:space="preserve"> de la distribución de esfuerzos en un perfil reforzado a tracción</w:t>
      </w:r>
      <w:r w:rsidR="00E535C8">
        <w:t>.</w:t>
      </w:r>
      <w:bookmarkEnd w:id="229"/>
    </w:p>
    <w:p w14:paraId="51B62D34" w14:textId="77777777" w:rsidR="00E44289" w:rsidRPr="00C26235" w:rsidRDefault="00E44289" w:rsidP="00AF721A">
      <w:pPr>
        <w:pStyle w:val="TipoFigura"/>
      </w:pPr>
    </w:p>
    <w:p w14:paraId="7B19528A" w14:textId="65BAD0CA" w:rsidR="000E3EE3" w:rsidRPr="00C26235" w:rsidRDefault="000E3EE3" w:rsidP="000E3EE3">
      <w:pPr>
        <w:rPr>
          <w:lang w:val="es-419"/>
        </w:rPr>
      </w:pPr>
      <w:r>
        <w:rPr>
          <w:lang w:val="es-419"/>
        </w:rPr>
        <w:t>Para calcular</w:t>
      </w:r>
      <w:r w:rsidR="00216704">
        <w:rPr>
          <w:lang w:val="es-419"/>
        </w:rPr>
        <w:t xml:space="preserve"> </w:t>
      </w:r>
      <w:r w:rsidR="00894737">
        <w:rPr>
          <w:lang w:val="es-419"/>
        </w:rPr>
        <w:t xml:space="preserve">el refuerzo a tracción, </w:t>
      </w:r>
      <w:r>
        <w:rPr>
          <w:lang w:val="es-419"/>
        </w:rPr>
        <w:t>s</w:t>
      </w:r>
      <w:r w:rsidRPr="00C26235">
        <w:rPr>
          <w:lang w:val="es-419"/>
        </w:rPr>
        <w:t xml:space="preserve">e desprecia el aporte de resistencia a tracción del hormigón y la resistencia a compresión se distribuye uniformemente de acuerdo con la simplificación del </w:t>
      </w:r>
      <w:r w:rsidR="005C0664">
        <w:rPr>
          <w:lang w:val="es-419"/>
        </w:rPr>
        <w:t xml:space="preserve">punto </w:t>
      </w:r>
      <w:r w:rsidR="005C0664">
        <w:t xml:space="preserve">22.2.2.4.1 </w:t>
      </w:r>
      <w:r w:rsidR="00E92C12">
        <w:t xml:space="preserve">con los valores de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92C12">
        <w:t xml:space="preserve"> </w:t>
      </w:r>
      <w:r w:rsidR="00C31673">
        <w:t>de</w:t>
      </w:r>
      <w:r w:rsidR="00AF721A">
        <w:t xml:space="preserve"> la tabla 22.2.2.4.3 del código </w:t>
      </w:r>
      <w:r w:rsidRPr="00C26235">
        <w:rPr>
          <w:lang w:val="es-419"/>
        </w:rPr>
        <w:t>ACI318</w:t>
      </w:r>
      <w:r w:rsidR="00AF721A">
        <w:rPr>
          <w:lang w:val="es-419"/>
        </w:rPr>
        <w:t>S</w:t>
      </w:r>
      <w:r w:rsidRPr="00C26235">
        <w:rPr>
          <w:lang w:val="es-419"/>
        </w:rPr>
        <w:t>-14. De esta forma, el aporte de resistencia a compresión del hormigón es:</w:t>
      </w:r>
    </w:p>
    <w:p w14:paraId="158076B1" w14:textId="507E3711" w:rsidR="000E3EE3" w:rsidRPr="00C26235" w:rsidRDefault="000E0CFF" w:rsidP="000E3EE3">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C</m:t>
              </m:r>
            </m:e>
            <m:sub>
              <m:r>
                <m:rPr>
                  <m:sty m:val="p"/>
                </m:rPr>
                <w:rPr>
                  <w:rFonts w:ascii="Cambria Math" w:hAnsi="Cambria Math"/>
                  <w:szCs w:val="24"/>
                  <w:lang w:val="es-419"/>
                </w:rPr>
                <m:t>c</m:t>
              </m:r>
            </m:sub>
          </m:sSub>
          <m:r>
            <w:rPr>
              <w:rFonts w:ascii="Cambria Math" w:hAnsi="Cambria Math"/>
              <w:szCs w:val="24"/>
              <w:lang w:val="es-419"/>
            </w:rPr>
            <m:t>=0.85</m:t>
          </m:r>
          <m:sSub>
            <m:sSubPr>
              <m:ctrlPr>
                <w:rPr>
                  <w:rFonts w:ascii="Cambria Math" w:hAnsi="Cambria Math"/>
                  <w:i/>
                  <w:szCs w:val="24"/>
                  <w:lang w:val="es-419"/>
                </w:rPr>
              </m:ctrlPr>
            </m:sSubPr>
            <m:e>
              <m:sSup>
                <m:sSupPr>
                  <m:ctrlPr>
                    <w:rPr>
                      <w:rFonts w:ascii="Cambria Math" w:hAnsi="Cambria Math"/>
                      <w:i/>
                      <w:szCs w:val="24"/>
                      <w:lang w:val="es-419"/>
                    </w:rPr>
                  </m:ctrlPr>
                </m:sSupPr>
                <m:e>
                  <m:r>
                    <m:rPr>
                      <m:sty m:val="p"/>
                    </m:rPr>
                    <w:rPr>
                      <w:rFonts w:ascii="Cambria Math" w:hAnsi="Cambria Math"/>
                      <w:szCs w:val="24"/>
                      <w:lang w:val="es-419"/>
                    </w:rPr>
                    <m:t>f</m:t>
                  </m:r>
                </m:e>
                <m:sup>
                  <m:r>
                    <m:rPr>
                      <m:sty m:val="p"/>
                    </m:rPr>
                    <w:rPr>
                      <w:rFonts w:ascii="Cambria Math" w:hAnsi="Cambria Math"/>
                      <w:szCs w:val="24"/>
                      <w:lang w:val="es-419"/>
                    </w:rPr>
                    <m:t>'</m:t>
                  </m:r>
                </m:sup>
              </m:sSup>
            </m:e>
            <m:sub>
              <m:r>
                <m:rPr>
                  <m:sty m:val="p"/>
                </m:rPr>
                <w:rPr>
                  <w:rFonts w:ascii="Cambria Math" w:hAnsi="Cambria Math"/>
                  <w:szCs w:val="24"/>
                  <w:lang w:val="es-419"/>
                </w:rPr>
                <m:t>c</m:t>
              </m:r>
            </m:sub>
          </m:sSub>
          <m:r>
            <m:rPr>
              <m:sty m:val="p"/>
            </m:rPr>
            <w:rPr>
              <w:rFonts w:ascii="Cambria Math" w:hAnsi="Cambria Math"/>
              <w:szCs w:val="24"/>
              <w:lang w:val="es-419"/>
            </w:rPr>
            <m:t>a</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oMath>
      </m:oMathPara>
    </w:p>
    <w:p w14:paraId="7C560FD5" w14:textId="77777777" w:rsidR="000E3EE3" w:rsidRPr="00C26235" w:rsidRDefault="000E3EE3" w:rsidP="000E3EE3">
      <w:pPr>
        <w:rPr>
          <w:lang w:val="es-419"/>
        </w:rPr>
      </w:pPr>
      <w:r w:rsidRPr="00C26235">
        <w:rPr>
          <w:lang w:val="es-419"/>
        </w:rPr>
        <w:t>Por otro lado, la resistencia del acero en tracción es:</w:t>
      </w:r>
    </w:p>
    <w:p w14:paraId="0CAA4CAD" w14:textId="4D1C4E99" w:rsidR="000E3EE3" w:rsidRPr="00C26235" w:rsidRDefault="000E3EE3" w:rsidP="000E3EE3">
      <w:pPr>
        <w:rPr>
          <w:lang w:val="es-419"/>
        </w:rPr>
      </w:pPr>
      <m:oMathPara>
        <m:oMath>
          <m:r>
            <m:rPr>
              <m:sty m:val="p"/>
            </m:rPr>
            <w:rPr>
              <w:rFonts w:ascii="Cambria Math" w:hAnsi="Cambria Math"/>
              <w:szCs w:val="24"/>
              <w:lang w:val="es-419"/>
            </w:rPr>
            <m:t xml:space="preserve">T= </m:t>
          </m:r>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m:oMathPara>
    </w:p>
    <w:p w14:paraId="7C4C4AB5" w14:textId="0947F062" w:rsidR="000E3EE3" w:rsidRDefault="000E3EE3" w:rsidP="000E3EE3">
      <w:pPr>
        <w:rPr>
          <w:lang w:val="es-419"/>
        </w:rPr>
      </w:pPr>
      <w:r w:rsidRPr="00C26235">
        <w:rPr>
          <w:lang w:val="es-419"/>
        </w:rPr>
        <w:t xml:space="preserve">Para comenzar, se realiza un equilibrio de fuerzas en el perfil asumiendo que </w:t>
      </w:r>
      <m:oMath>
        <m:r>
          <w:rPr>
            <w:rFonts w:ascii="Cambria Math" w:hAnsi="Cambria Math"/>
            <w:lang w:val="es-419"/>
          </w:rPr>
          <m:t>T=</m:t>
        </m:r>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c</m:t>
            </m:r>
          </m:sub>
        </m:sSub>
      </m:oMath>
      <w:r w:rsidRPr="00C26235">
        <w:rPr>
          <w:lang w:val="es-419"/>
        </w:rPr>
        <w:t xml:space="preserve">, y </w:t>
      </w:r>
      <w:r w:rsidR="00AE4460">
        <w:rPr>
          <w:lang w:val="es-419"/>
        </w:rPr>
        <w:t>se despeja ‘a’: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28543A" w14:paraId="6AF0AD7B" w14:textId="77777777" w:rsidTr="000639F1">
        <w:tc>
          <w:tcPr>
            <w:tcW w:w="500" w:type="pct"/>
            <w:vAlign w:val="center"/>
          </w:tcPr>
          <w:p w14:paraId="2F82D688" w14:textId="77777777" w:rsidR="0028543A" w:rsidRDefault="0028543A" w:rsidP="00FD103A">
            <w:pPr>
              <w:rPr>
                <w:lang w:val="es-MX"/>
              </w:rPr>
            </w:pPr>
          </w:p>
        </w:tc>
        <w:tc>
          <w:tcPr>
            <w:tcW w:w="4000" w:type="pct"/>
            <w:vAlign w:val="center"/>
          </w:tcPr>
          <w:p w14:paraId="496CDE6C" w14:textId="0330EEE1" w:rsidR="0028543A" w:rsidRPr="0028543A" w:rsidRDefault="0028543A" w:rsidP="0028543A">
            <w:pPr>
              <w:rPr>
                <w:lang w:val="es-419"/>
              </w:rPr>
            </w:pPr>
            <m:oMathPara>
              <m:oMath>
                <m:r>
                  <m:rPr>
                    <m:sty m:val="p"/>
                  </m:rPr>
                  <w:rPr>
                    <w:rFonts w:ascii="Cambria Math" w:hAnsi="Cambria Math"/>
                    <w:szCs w:val="24"/>
                    <w:lang w:val="es-419"/>
                  </w:rPr>
                  <m:t>a=</m:t>
                </m:r>
                <m:f>
                  <m:fPr>
                    <m:ctrlPr>
                      <w:rPr>
                        <w:rFonts w:ascii="Cambria Math" w:hAnsi="Cambria Math"/>
                        <w:bCs/>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oMath>
            </m:oMathPara>
          </w:p>
        </w:tc>
        <w:tc>
          <w:tcPr>
            <w:tcW w:w="500" w:type="pct"/>
            <w:vAlign w:val="center"/>
          </w:tcPr>
          <w:p w14:paraId="709DA5DB" w14:textId="7637B2F3" w:rsidR="0028543A" w:rsidRPr="00730863" w:rsidRDefault="000822FA" w:rsidP="00C334EF">
            <w:pPr>
              <w:pStyle w:val="Caption"/>
              <w:rPr>
                <w:b w:val="0"/>
                <w:lang w:val="es-MX"/>
              </w:rPr>
            </w:pPr>
            <w:bookmarkStart w:id="230" w:name="_Ref69035643"/>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1</m:t>
                </m:r>
                <m:r>
                  <w:rPr>
                    <w:rFonts w:ascii="Cambria Math" w:hAnsi="Cambria Math"/>
                    <w:b w:val="0"/>
                    <w:i/>
                    <w:lang w:val="es-MX"/>
                  </w:rPr>
                  <w:fldChar w:fldCharType="end"/>
                </m:r>
                <w:bookmarkEnd w:id="230"/>
                <m:r>
                  <m:rPr>
                    <m:sty m:val="bi"/>
                  </m:rPr>
                  <w:rPr>
                    <w:rFonts w:ascii="Cambria Math" w:hAnsi="Cambria Math"/>
                    <w:lang w:val="es-MX"/>
                  </w:rPr>
                  <m:t>)</m:t>
                </m:r>
              </m:oMath>
            </m:oMathPara>
          </w:p>
        </w:tc>
      </w:tr>
    </w:tbl>
    <w:p w14:paraId="35D297A4" w14:textId="77777777" w:rsidR="001B24C2" w:rsidRDefault="001B24C2" w:rsidP="000E3EE3">
      <w:pPr>
        <w:rPr>
          <w:lang w:val="es-419"/>
        </w:rPr>
      </w:pPr>
    </w:p>
    <w:p w14:paraId="216A5E90" w14:textId="49FA885E" w:rsidR="00FC7243" w:rsidRPr="00C26235" w:rsidRDefault="00FC7243" w:rsidP="000E3EE3">
      <w:pPr>
        <w:rPr>
          <w:lang w:val="es-419"/>
        </w:rPr>
      </w:pPr>
      <w:r>
        <w:rPr>
          <w:lang w:val="es-419"/>
        </w:rPr>
        <w:lastRenderedPageBreak/>
        <w:t>Y luego se realiza la sumatoria de momentos</w:t>
      </w:r>
      <w:r w:rsidR="001D24B6">
        <w:rPr>
          <w:lang w:val="es-419"/>
        </w:rPr>
        <w:t xml:space="preserve"> en </w:t>
      </w:r>
      <m:oMath>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c</m:t>
            </m:r>
          </m:sub>
        </m:sSub>
      </m:oMath>
      <w:r w:rsidR="00AB0FA0">
        <w:rPr>
          <w:lang w:val="es-419"/>
        </w:rPr>
        <w:t xml:space="preserve"> </w:t>
      </w:r>
      <w:r w:rsidR="009759DD">
        <w:rPr>
          <w:lang w:val="es-419"/>
        </w:rPr>
        <w:t>de acuerdo con</w:t>
      </w:r>
      <w:r w:rsidR="00643AC6">
        <w:rPr>
          <w:lang w:val="es-419"/>
        </w:rPr>
        <w:t xml:space="preserve"> la</w:t>
      </w:r>
      <w:r w:rsidR="00136397">
        <w:rPr>
          <w:lang w:val="es-419"/>
        </w:rPr>
        <w:t xml:space="preserve"> </w:t>
      </w:r>
      <w:r w:rsidR="00136397" w:rsidRPr="00730863">
        <w:rPr>
          <w:lang w:val="es-419"/>
        </w:rPr>
        <w:fldChar w:fldCharType="begin"/>
      </w:r>
      <w:r w:rsidR="00136397" w:rsidRPr="00730863">
        <w:rPr>
          <w:lang w:val="es-419"/>
        </w:rPr>
        <w:instrText xml:space="preserve"> REF _Ref69035028 \h </w:instrText>
      </w:r>
      <w:r w:rsidR="00730863" w:rsidRPr="00730863">
        <w:rPr>
          <w:lang w:val="es-419"/>
        </w:rPr>
        <w:instrText xml:space="preserve"> \* MERGEFORMAT </w:instrText>
      </w:r>
      <w:r w:rsidR="00136397" w:rsidRPr="00730863">
        <w:rPr>
          <w:lang w:val="es-419"/>
        </w:rPr>
      </w:r>
      <w:r w:rsidR="00136397" w:rsidRPr="00730863">
        <w:rPr>
          <w:lang w:val="es-419"/>
        </w:rPr>
        <w:fldChar w:fldCharType="separate"/>
      </w:r>
      <w:r w:rsidR="00A15F7D">
        <w:t xml:space="preserve">Figura </w:t>
      </w:r>
      <w:r w:rsidR="00A15F7D">
        <w:rPr>
          <w:noProof/>
        </w:rPr>
        <w:t>51</w:t>
      </w:r>
      <w:r w:rsidR="00136397" w:rsidRPr="00730863">
        <w:rPr>
          <w:lang w:val="es-419"/>
        </w:rPr>
        <w:fldChar w:fldCharType="end"/>
      </w:r>
      <w:r w:rsidR="00136397" w:rsidRPr="00730863">
        <w:rPr>
          <w:lang w:val="es-419"/>
        </w:rPr>
        <w:t>:</w:t>
      </w:r>
    </w:p>
    <w:p w14:paraId="0BF59C34" w14:textId="3173B547" w:rsidR="000E3EE3" w:rsidRPr="00C26235" w:rsidRDefault="000E0CFF" w:rsidP="000E3EE3">
      <w:pPr>
        <w:rPr>
          <w:lang w:val="es-419"/>
        </w:rPr>
      </w:pPr>
      <m:oMathPara>
        <m:oMath>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M</m:t>
                  </m:r>
                </m:e>
                <m:sub>
                  <m:sSub>
                    <m:sSubPr>
                      <m:ctrlPr>
                        <w:rPr>
                          <w:rFonts w:ascii="Cambria Math" w:hAnsi="Cambria Math"/>
                          <w:i/>
                          <w:szCs w:val="24"/>
                          <w:lang w:val="es-419"/>
                        </w:rPr>
                      </m:ctrlPr>
                    </m:sSubPr>
                    <m:e>
                      <m:r>
                        <m:rPr>
                          <m:sty m:val="p"/>
                        </m:rPr>
                        <w:rPr>
                          <w:rFonts w:ascii="Cambria Math" w:hAnsi="Cambria Math"/>
                          <w:szCs w:val="24"/>
                          <w:lang w:val="es-419"/>
                        </w:rPr>
                        <m:t>C</m:t>
                      </m:r>
                    </m:e>
                    <m:sub>
                      <m:r>
                        <m:rPr>
                          <m:sty m:val="p"/>
                        </m:rPr>
                        <w:rPr>
                          <w:rFonts w:ascii="Cambria Math" w:hAnsi="Cambria Math"/>
                          <w:szCs w:val="24"/>
                          <w:lang w:val="es-419"/>
                        </w:rPr>
                        <m:t>c</m:t>
                      </m:r>
                    </m:sub>
                  </m:sSub>
                </m:sub>
              </m:sSub>
              <m:r>
                <m:rPr>
                  <m:sty m:val="p"/>
                </m:rPr>
                <w:rPr>
                  <w:rFonts w:ascii="Cambria Math" w:hAnsi="Cambria Math"/>
                  <w:szCs w:val="24"/>
                  <w:lang w:val="es-419"/>
                </w:rPr>
                <m:t>=0</m:t>
              </m:r>
            </m:e>
          </m:nary>
          <m:r>
            <m:rPr>
              <m:sty m:val="p"/>
            </m:rPr>
            <w:rPr>
              <w:rFonts w:ascii="Cambria Math" w:hAnsi="Cambria Math"/>
              <w:szCs w:val="24"/>
              <w:lang w:val="es-419"/>
            </w:rPr>
            <m:t xml:space="preserve"> </m:t>
          </m:r>
          <m:groupChr>
            <m:groupChrPr>
              <m:chr m:val="↔"/>
              <m:pos m:val="top"/>
              <m:ctrlPr>
                <w:rPr>
                  <w:rFonts w:ascii="Cambria Math" w:hAnsi="Cambria Math"/>
                  <w:i/>
                  <w:szCs w:val="24"/>
                  <w:lang w:val="es-419"/>
                </w:rPr>
              </m:ctrlPr>
            </m:groupChrPr>
            <m:e/>
          </m:groupChr>
          <m:r>
            <m:rPr>
              <m:sty m:val="p"/>
            </m:rP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n</m:t>
              </m:r>
            </m:sub>
          </m:sSub>
          <m:r>
            <m:rPr>
              <m:sty m:val="p"/>
            </m:rPr>
            <w:rPr>
              <w:rFonts w:ascii="Cambria Math" w:hAnsi="Cambria Math"/>
              <w:szCs w:val="24"/>
              <w:lang w:val="es-419"/>
            </w:rPr>
            <m:t>= T</m:t>
          </m:r>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a</m:t>
                  </m:r>
                </m:num>
                <m:den>
                  <m:r>
                    <m:rPr>
                      <m:sty m:val="p"/>
                    </m:rPr>
                    <w:rPr>
                      <w:rFonts w:ascii="Cambria Math" w:hAnsi="Cambria Math"/>
                      <w:szCs w:val="24"/>
                      <w:lang w:val="es-419"/>
                    </w:rPr>
                    <m:t>2</m:t>
                  </m:r>
                </m:den>
              </m:f>
            </m:e>
          </m:d>
        </m:oMath>
      </m:oMathPara>
    </w:p>
    <w:p w14:paraId="2EA0E565" w14:textId="7B7DAB82" w:rsidR="00C82FCA" w:rsidRPr="00C26235" w:rsidRDefault="000E3EE3" w:rsidP="00C82FCA">
      <w:pPr>
        <w:rPr>
          <w:lang w:val="es-419"/>
        </w:rPr>
      </w:pPr>
      <w:r w:rsidRPr="00C26235">
        <w:rPr>
          <w:lang w:val="es-419"/>
        </w:rPr>
        <w:t>Se sustituye</w:t>
      </w:r>
      <w:r w:rsidR="00136397">
        <w:rPr>
          <w:lang w:val="es-419"/>
        </w:rPr>
        <w:t xml:space="preserve"> </w:t>
      </w:r>
      <w:r w:rsidR="00452EA5">
        <w:rPr>
          <w:lang w:val="es-419"/>
        </w:rPr>
        <w:t>los valores</w:t>
      </w:r>
      <w:r w:rsidR="000F146C">
        <w:rPr>
          <w:lang w:val="es-419"/>
        </w:rPr>
        <w:t xml:space="preserve"> de ‘a’ de la </w:t>
      </w:r>
      <w:r w:rsidR="000F146C" w:rsidRPr="00730863">
        <w:rPr>
          <w:lang w:val="es-419"/>
        </w:rPr>
        <w:fldChar w:fldCharType="begin"/>
      </w:r>
      <w:r w:rsidR="000F146C" w:rsidRPr="00730863">
        <w:rPr>
          <w:lang w:val="es-419"/>
        </w:rPr>
        <w:instrText xml:space="preserve"> REF _Ref69035643 \h </w:instrText>
      </w:r>
      <w:r w:rsidR="00730863" w:rsidRPr="00730863">
        <w:rPr>
          <w:lang w:val="es-419"/>
        </w:rPr>
        <w:instrText xml:space="preserve"> \* MERGEFORMAT </w:instrText>
      </w:r>
      <w:r w:rsidR="000F146C" w:rsidRPr="00730863">
        <w:rPr>
          <w:lang w:val="es-419"/>
        </w:rPr>
      </w:r>
      <w:r w:rsidR="000F146C" w:rsidRPr="00730863">
        <w:rPr>
          <w:lang w:val="es-419"/>
        </w:rPr>
        <w:fldChar w:fldCharType="separate"/>
      </w:r>
      <m:oMath>
        <m:r>
          <m:rPr>
            <m:sty m:val="p"/>
          </m:rPr>
          <w:rPr>
            <w:rFonts w:ascii="Cambria Math" w:hAnsi="Cambria Math"/>
            <w:lang w:val="es-MX"/>
          </w:rPr>
          <m:t>(C.</m:t>
        </m:r>
        <m:r>
          <m:rPr>
            <m:sty m:val="p"/>
          </m:rPr>
          <w:rPr>
            <w:rFonts w:ascii="Cambria Math" w:hAnsi="Cambria Math"/>
            <w:noProof/>
            <w:lang w:val="es-MX"/>
          </w:rPr>
          <m:t>1</m:t>
        </m:r>
      </m:oMath>
      <w:r w:rsidR="000F146C" w:rsidRPr="00730863">
        <w:rPr>
          <w:lang w:val="es-419"/>
        </w:rPr>
        <w:fldChar w:fldCharType="end"/>
      </w:r>
      <w:r w:rsidR="000F146C">
        <w:rPr>
          <w:lang w:val="es-419"/>
        </w:rPr>
        <w:t>)</w:t>
      </w:r>
      <w:r w:rsidR="00C82FCA">
        <w:rPr>
          <w:lang w:val="es-419"/>
        </w:rPr>
        <w:t xml:space="preserve">, </w:t>
      </w:r>
      <m:oMath>
        <m:r>
          <m:rPr>
            <m:sty m:val="p"/>
          </m:rPr>
          <w:rPr>
            <w:rFonts w:ascii="Cambria Math" w:hAnsi="Cambria Math"/>
            <w:szCs w:val="24"/>
            <w:lang w:val="es-419"/>
          </w:rPr>
          <m:t xml:space="preserve">T= </m:t>
        </m:r>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w:r w:rsidR="00C82FCA">
        <w:rPr>
          <w:bCs/>
          <w:szCs w:val="24"/>
          <w:lang w:val="es-419"/>
        </w:rPr>
        <w:t xml:space="preserve"> y </w:t>
      </w:r>
      <m:oMath>
        <m:sSub>
          <m:sSubPr>
            <m:ctrlPr>
              <w:rPr>
                <w:rFonts w:ascii="Cambria Math" w:hAnsi="Cambria Math"/>
                <w:bCs/>
                <w:i/>
                <w:szCs w:val="24"/>
                <w:lang w:val="es-419"/>
              </w:rPr>
            </m:ctrlPr>
          </m:sSubPr>
          <m:e>
            <m:r>
              <w:rPr>
                <w:rFonts w:ascii="Cambria Math" w:hAnsi="Cambria Math"/>
                <w:szCs w:val="24"/>
                <w:lang w:val="es-419"/>
              </w:rPr>
              <m:t>M</m:t>
            </m:r>
          </m:e>
          <m:sub>
            <m:r>
              <w:rPr>
                <w:rFonts w:ascii="Cambria Math" w:hAnsi="Cambria Math"/>
                <w:szCs w:val="24"/>
                <w:lang w:val="es-419"/>
              </w:rPr>
              <m:t>n</m:t>
            </m:r>
          </m:sub>
        </m:sSub>
        <m:r>
          <w:rPr>
            <w:rFonts w:ascii="Cambria Math" w:hAnsi="Cambria Math"/>
            <w:szCs w:val="24"/>
            <w:lang w:val="es-419"/>
          </w:rPr>
          <m:t>=</m:t>
        </m:r>
        <m:f>
          <m:fPr>
            <m:ctrlPr>
              <w:rPr>
                <w:rFonts w:ascii="Cambria Math" w:hAnsi="Cambria Math"/>
                <w:bCs/>
                <w:i/>
                <w:szCs w:val="24"/>
                <w:lang w:val="es-419"/>
              </w:rPr>
            </m:ctrlPr>
          </m:fPr>
          <m:num>
            <m:sSub>
              <m:sSubPr>
                <m:ctrlPr>
                  <w:rPr>
                    <w:rFonts w:ascii="Cambria Math" w:hAnsi="Cambria Math"/>
                    <w:bCs/>
                    <w:i/>
                    <w:szCs w:val="24"/>
                    <w:lang w:val="es-419"/>
                  </w:rPr>
                </m:ctrlPr>
              </m:sSubPr>
              <m:e>
                <m:r>
                  <w:rPr>
                    <w:rFonts w:ascii="Cambria Math" w:hAnsi="Cambria Math"/>
                    <w:szCs w:val="24"/>
                    <w:lang w:val="es-419"/>
                  </w:rPr>
                  <m:t>M</m:t>
                </m:r>
              </m:e>
              <m:sub>
                <m:r>
                  <w:rPr>
                    <w:rFonts w:ascii="Cambria Math" w:hAnsi="Cambria Math"/>
                    <w:szCs w:val="24"/>
                    <w:lang w:val="es-419"/>
                  </w:rPr>
                  <m:t>u</m:t>
                </m:r>
              </m:sub>
            </m:sSub>
          </m:num>
          <m:den>
            <m:r>
              <w:rPr>
                <w:rFonts w:ascii="Cambria Math" w:hAnsi="Cambria Math"/>
                <w:szCs w:val="24"/>
                <w:lang w:val="es-419"/>
              </w:rPr>
              <m:t>Ø</m:t>
            </m:r>
          </m:den>
        </m:f>
      </m:oMath>
      <w:r w:rsidR="00452EA5">
        <w:rPr>
          <w:bCs/>
          <w:szCs w:val="24"/>
          <w:lang w:val="es-419"/>
        </w:rPr>
        <w:t xml:space="preserve"> en esta última expresión:</w:t>
      </w:r>
    </w:p>
    <w:p w14:paraId="183928BF" w14:textId="0E1BA6AF" w:rsidR="000E3EE3" w:rsidRPr="00C26235" w:rsidRDefault="000E0CFF" w:rsidP="000E3EE3">
      <w:pPr>
        <w:rPr>
          <w:lang w:val="es-419"/>
        </w:rPr>
      </w:pPr>
      <m:oMathPara>
        <m:oMath>
          <m:f>
            <m:fPr>
              <m:ctrlPr>
                <w:rPr>
                  <w:rFonts w:ascii="Cambria Math" w:hAnsi="Cambria Math"/>
                  <w:bCs/>
                  <w:i/>
                  <w:szCs w:val="24"/>
                  <w:lang w:val="es-419"/>
                </w:rPr>
              </m:ctrlPr>
            </m:fPr>
            <m:num>
              <m:sSub>
                <m:sSubPr>
                  <m:ctrlPr>
                    <w:rPr>
                      <w:rFonts w:ascii="Cambria Math" w:hAnsi="Cambria Math"/>
                      <w:bCs/>
                      <w:i/>
                      <w:szCs w:val="24"/>
                      <w:lang w:val="es-419"/>
                    </w:rPr>
                  </m:ctrlPr>
                </m:sSubPr>
                <m:e>
                  <m:r>
                    <w:rPr>
                      <w:rFonts w:ascii="Cambria Math" w:hAnsi="Cambria Math"/>
                      <w:szCs w:val="24"/>
                      <w:lang w:val="es-419"/>
                    </w:rPr>
                    <m:t>M</m:t>
                  </m:r>
                </m:e>
                <m:sub>
                  <m:r>
                    <w:rPr>
                      <w:rFonts w:ascii="Cambria Math" w:hAnsi="Cambria Math"/>
                      <w:szCs w:val="24"/>
                      <w:lang w:val="es-419"/>
                    </w:rPr>
                    <m:t>u</m:t>
                  </m:r>
                </m:sub>
              </m:sSub>
            </m:num>
            <m:den>
              <m:r>
                <w:rPr>
                  <w:rFonts w:ascii="Cambria Math" w:hAnsi="Cambria Math"/>
                  <w:szCs w:val="24"/>
                  <w:lang w:val="es-419"/>
                </w:rPr>
                <m:t>Ø</m:t>
              </m:r>
            </m:den>
          </m:f>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r>
            <m:rPr>
              <m:sty m:val="p"/>
            </m:rPr>
            <w:rPr>
              <w:rFonts w:ascii="Cambria Math" w:hAnsi="Cambria Math"/>
              <w:szCs w:val="24"/>
              <w:lang w:val="es-419"/>
            </w:rPr>
            <m:t xml:space="preserve"> ∙</m:t>
          </m:r>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1</m:t>
                  </m:r>
                </m:num>
                <m:den>
                  <m:r>
                    <m:rPr>
                      <m:sty m:val="p"/>
                    </m:rPr>
                    <w:rPr>
                      <w:rFonts w:ascii="Cambria Math" w:hAnsi="Cambria Math"/>
                      <w:szCs w:val="24"/>
                      <w:lang w:val="es-419"/>
                    </w:rPr>
                    <m:t>2</m:t>
                  </m:r>
                </m:den>
              </m:f>
              <m:r>
                <m:rPr>
                  <m:sty m:val="p"/>
                </m:rPr>
                <w:rPr>
                  <w:rFonts w:ascii="Cambria Math" w:hAnsi="Cambria Math"/>
                  <w:szCs w:val="24"/>
                  <w:lang w:val="es-419"/>
                </w:rPr>
                <m:t>∙</m:t>
              </m:r>
              <m:f>
                <m:fPr>
                  <m:ctrlPr>
                    <w:rPr>
                      <w:rFonts w:ascii="Cambria Math" w:hAnsi="Cambria Math"/>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e>
          </m:d>
        </m:oMath>
      </m:oMathPara>
    </w:p>
    <w:p w14:paraId="1A0B5EAE" w14:textId="35F3DF48" w:rsidR="006F4722" w:rsidRPr="00C26235" w:rsidRDefault="00082168" w:rsidP="006F4722">
      <w:pPr>
        <w:rPr>
          <w:lang w:val="es-419"/>
        </w:rPr>
      </w:pPr>
      <w:r>
        <w:rPr>
          <w:lang w:val="es-419"/>
        </w:rPr>
        <w:t>Esta última expresión s</w:t>
      </w:r>
      <w:r w:rsidR="00BA51C5">
        <w:rPr>
          <w:lang w:val="es-419"/>
        </w:rPr>
        <w:t xml:space="preserve">e multiplica por </w:t>
      </w:r>
      <w:r w:rsidR="000E3EE3" w:rsidRPr="00C26235">
        <w:rPr>
          <w:lang w:val="es-419"/>
        </w:rPr>
        <w:t xml:space="preserve"> </w:t>
      </w:r>
      <m:oMath>
        <m:f>
          <m:fPr>
            <m:ctrlPr>
              <w:rPr>
                <w:rFonts w:ascii="Cambria Math" w:hAnsi="Cambria Math"/>
                <w:i/>
                <w:sz w:val="32"/>
                <w:szCs w:val="28"/>
                <w:lang w:val="es-419"/>
              </w:rPr>
            </m:ctrlPr>
          </m:fPr>
          <m:num>
            <m:r>
              <w:rPr>
                <w:rFonts w:ascii="Cambria Math" w:hAnsi="Cambria Math"/>
                <w:sz w:val="32"/>
                <w:szCs w:val="28"/>
                <w:lang w:val="es-419"/>
              </w:rPr>
              <m:t>1</m:t>
            </m:r>
          </m:num>
          <m:den>
            <m:r>
              <w:rPr>
                <w:rFonts w:ascii="Cambria Math" w:hAnsi="Cambria Math"/>
                <w:sz w:val="32"/>
                <w:szCs w:val="28"/>
                <w:lang w:val="es-419"/>
              </w:rPr>
              <m:t>0.85</m:t>
            </m:r>
            <m:sSubSup>
              <m:sSubSupPr>
                <m:ctrlPr>
                  <w:rPr>
                    <w:rFonts w:ascii="Cambria Math" w:hAnsi="Cambria Math"/>
                    <w:i/>
                    <w:sz w:val="32"/>
                    <w:szCs w:val="28"/>
                    <w:lang w:val="es-419"/>
                  </w:rPr>
                </m:ctrlPr>
              </m:sSubSupPr>
              <m:e>
                <m:r>
                  <w:rPr>
                    <w:rFonts w:ascii="Cambria Math" w:hAnsi="Cambria Math"/>
                    <w:sz w:val="32"/>
                    <w:szCs w:val="28"/>
                    <w:lang w:val="es-419"/>
                  </w:rPr>
                  <m:t>f</m:t>
                </m:r>
              </m:e>
              <m:sub>
                <m:r>
                  <w:rPr>
                    <w:rFonts w:ascii="Cambria Math" w:hAnsi="Cambria Math"/>
                    <w:sz w:val="32"/>
                    <w:szCs w:val="28"/>
                    <w:lang w:val="es-419"/>
                  </w:rPr>
                  <m:t>c</m:t>
                </m:r>
              </m:sub>
              <m:sup>
                <m:r>
                  <w:rPr>
                    <w:rFonts w:ascii="Cambria Math" w:hAnsi="Cambria Math"/>
                    <w:sz w:val="32"/>
                    <w:szCs w:val="28"/>
                    <w:lang w:val="es-419"/>
                  </w:rPr>
                  <m:t>'</m:t>
                </m:r>
              </m:sup>
            </m:sSubSup>
            <m:r>
              <w:rPr>
                <w:rFonts w:ascii="Cambria Math" w:hAnsi="Cambria Math"/>
                <w:sz w:val="32"/>
                <w:szCs w:val="28"/>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 w:val="32"/>
                    <w:szCs w:val="28"/>
                    <w:lang w:val="es-419"/>
                  </w:rPr>
                </m:ctrlPr>
              </m:sSupPr>
              <m:e>
                <m:r>
                  <w:rPr>
                    <w:rFonts w:ascii="Cambria Math" w:hAnsi="Cambria Math"/>
                    <w:sz w:val="32"/>
                    <w:szCs w:val="28"/>
                    <w:lang w:val="es-419"/>
                  </w:rPr>
                  <m:t>d</m:t>
                </m:r>
              </m:e>
              <m:sup>
                <m:r>
                  <w:rPr>
                    <w:rFonts w:ascii="Cambria Math" w:hAnsi="Cambria Math"/>
                    <w:sz w:val="32"/>
                    <w:szCs w:val="28"/>
                    <w:lang w:val="es-419"/>
                  </w:rPr>
                  <m:t>2</m:t>
                </m:r>
              </m:sup>
            </m:sSup>
          </m:den>
        </m:f>
      </m:oMath>
      <w:r w:rsidR="00126918">
        <w:rPr>
          <w:sz w:val="32"/>
          <w:szCs w:val="28"/>
          <w:lang w:val="es-419"/>
        </w:rPr>
        <w:t xml:space="preserve"> </w:t>
      </w:r>
      <w:r w:rsidR="00A55E9F">
        <w:rPr>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082168" w14:paraId="3ECFE06D" w14:textId="77777777" w:rsidTr="000639F1">
        <w:tc>
          <w:tcPr>
            <w:tcW w:w="500" w:type="pct"/>
            <w:vAlign w:val="center"/>
          </w:tcPr>
          <w:p w14:paraId="0BA26607" w14:textId="77777777" w:rsidR="00082168" w:rsidRDefault="00082168" w:rsidP="00FD103A">
            <w:pPr>
              <w:rPr>
                <w:lang w:val="es-MX"/>
              </w:rPr>
            </w:pPr>
          </w:p>
        </w:tc>
        <w:tc>
          <w:tcPr>
            <w:tcW w:w="4000" w:type="pct"/>
            <w:vAlign w:val="center"/>
          </w:tcPr>
          <w:p w14:paraId="7030D73B" w14:textId="43F87282" w:rsidR="00082168" w:rsidRPr="00082168" w:rsidRDefault="000E0CFF" w:rsidP="00082168">
            <w:pPr>
              <w:rPr>
                <w:szCs w:val="24"/>
                <w:lang w:val="es-419"/>
              </w:rPr>
            </w:pPr>
            <m:oMathPara>
              <m:oMath>
                <m:f>
                  <m:fPr>
                    <m:ctrlPr>
                      <w:rPr>
                        <w:rFonts w:ascii="Cambria Math" w:hAnsi="Cambria Math"/>
                        <w:i/>
                        <w:szCs w:val="24"/>
                        <w:lang w:val="es-419"/>
                      </w:rPr>
                    </m:ctrlPr>
                  </m:fPr>
                  <m:num>
                    <m:sSub>
                      <m:sSubPr>
                        <m:ctrlPr>
                          <w:rPr>
                            <w:rFonts w:ascii="Cambria Math" w:hAnsi="Cambria Math"/>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u</m:t>
                        </m:r>
                      </m:sub>
                    </m:sSub>
                  </m:num>
                  <m:den>
                    <m:r>
                      <w:rPr>
                        <w:rStyle w:val="acopre"/>
                        <w:rFonts w:ascii="Cambria Math" w:hAnsi="Cambria Math"/>
                        <w:szCs w:val="24"/>
                        <w:lang w:val="es-419"/>
                      </w:rPr>
                      <m:t>ϕ</m:t>
                    </m:r>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Cs w:val="24"/>
                            <w:lang w:val="es-419"/>
                          </w:rPr>
                        </m:ctrlPr>
                      </m:sSupPr>
                      <m:e>
                        <m:r>
                          <m:rPr>
                            <m:sty m:val="p"/>
                          </m:rPr>
                          <w:rPr>
                            <w:rFonts w:ascii="Cambria Math" w:hAnsi="Cambria Math"/>
                            <w:szCs w:val="24"/>
                            <w:lang w:val="es-419"/>
                          </w:rPr>
                          <m:t>d</m:t>
                        </m:r>
                      </m:e>
                      <m:sup>
                        <m:r>
                          <m:rPr>
                            <m:sty m:val="p"/>
                          </m:rPr>
                          <w:rPr>
                            <w:rFonts w:ascii="Cambria Math" w:hAnsi="Cambria Math"/>
                            <w:szCs w:val="24"/>
                            <w:lang w:val="es-419"/>
                          </w:rPr>
                          <m:t>2</m:t>
                        </m:r>
                      </m:sup>
                    </m:sSup>
                  </m:den>
                </m:f>
                <m:r>
                  <m:rPr>
                    <m:sty m:val="p"/>
                  </m:rPr>
                  <w:rPr>
                    <w:rFonts w:ascii="Cambria Math" w:hAnsi="Cambria Math"/>
                    <w:szCs w:val="24"/>
                    <w:lang w:val="es-419"/>
                  </w:rPr>
                  <m:t xml:space="preserve">= </m:t>
                </m:r>
                <m:f>
                  <m:fPr>
                    <m:ctrlPr>
                      <w:rPr>
                        <w:rFonts w:ascii="Cambria Math" w:hAnsi="Cambria Math"/>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Cs w:val="24"/>
                            <w:lang w:val="es-419"/>
                          </w:rPr>
                        </m:ctrlPr>
                      </m:sSupPr>
                      <m:e>
                        <m:r>
                          <m:rPr>
                            <m:sty m:val="p"/>
                          </m:rPr>
                          <w:rPr>
                            <w:rFonts w:ascii="Cambria Math" w:hAnsi="Cambria Math"/>
                            <w:szCs w:val="24"/>
                            <w:lang w:val="es-419"/>
                          </w:rPr>
                          <m:t>d</m:t>
                        </m:r>
                      </m:e>
                      <m:sup>
                        <m:r>
                          <m:rPr>
                            <m:sty m:val="p"/>
                          </m:rPr>
                          <w:rPr>
                            <w:rFonts w:ascii="Cambria Math" w:hAnsi="Cambria Math"/>
                            <w:szCs w:val="24"/>
                            <w:lang w:val="es-419"/>
                          </w:rPr>
                          <m:t>2</m:t>
                        </m:r>
                      </m:sup>
                    </m:sSup>
                  </m:den>
                </m:f>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1</m:t>
                        </m:r>
                      </m:num>
                      <m:den>
                        <m:r>
                          <m:rPr>
                            <m:sty m:val="p"/>
                          </m:rPr>
                          <w:rPr>
                            <w:rFonts w:ascii="Cambria Math" w:hAnsi="Cambria Math"/>
                            <w:szCs w:val="24"/>
                            <w:lang w:val="es-419"/>
                          </w:rPr>
                          <m:t>2</m:t>
                        </m:r>
                      </m:den>
                    </m:f>
                    <m:r>
                      <m:rPr>
                        <m:sty m:val="p"/>
                      </m:rPr>
                      <w:rPr>
                        <w:rFonts w:ascii="Cambria Math" w:hAnsi="Cambria Math"/>
                        <w:szCs w:val="24"/>
                        <w:lang w:val="es-419"/>
                      </w:rPr>
                      <m:t>∙</m:t>
                    </m:r>
                    <m:f>
                      <m:fPr>
                        <m:ctrlPr>
                          <w:rPr>
                            <w:rFonts w:ascii="Cambria Math" w:hAnsi="Cambria Math"/>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e>
                </m:d>
              </m:oMath>
            </m:oMathPara>
          </w:p>
        </w:tc>
        <w:tc>
          <w:tcPr>
            <w:tcW w:w="500" w:type="pct"/>
            <w:vAlign w:val="center"/>
          </w:tcPr>
          <w:p w14:paraId="1CBDF795" w14:textId="2CDB92E3" w:rsidR="00082168" w:rsidRPr="00730863" w:rsidRDefault="000822FA" w:rsidP="00C334EF">
            <w:pPr>
              <w:pStyle w:val="Caption"/>
              <w:rPr>
                <w:b w:val="0"/>
                <w:lang w:val="es-MX"/>
              </w:rPr>
            </w:pPr>
            <w:bookmarkStart w:id="231" w:name="_Ref69039542"/>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2</m:t>
                </m:r>
                <m:r>
                  <w:rPr>
                    <w:rFonts w:ascii="Cambria Math" w:hAnsi="Cambria Math"/>
                    <w:b w:val="0"/>
                    <w:i/>
                    <w:lang w:val="es-MX"/>
                  </w:rPr>
                  <w:fldChar w:fldCharType="end"/>
                </m:r>
                <w:bookmarkEnd w:id="231"/>
                <m:r>
                  <m:rPr>
                    <m:sty m:val="bi"/>
                  </m:rPr>
                  <w:rPr>
                    <w:rFonts w:ascii="Cambria Math" w:hAnsi="Cambria Math"/>
                    <w:lang w:val="es-MX"/>
                  </w:rPr>
                  <m:t>)</m:t>
                </m:r>
              </m:oMath>
            </m:oMathPara>
          </w:p>
        </w:tc>
      </w:tr>
    </w:tbl>
    <w:p w14:paraId="403058D5" w14:textId="1FFDB886" w:rsidR="000E3EE3" w:rsidRPr="00C26235" w:rsidRDefault="000E3EE3" w:rsidP="000E3EE3">
      <w:pPr>
        <w:rPr>
          <w:lang w:val="es-419"/>
        </w:rPr>
      </w:pPr>
      <w:r w:rsidRPr="00C26235">
        <w:rPr>
          <w:lang w:val="es-419"/>
        </w:rPr>
        <w:t xml:space="preserve">Como esta expresión resulta muy grande, se definen </w:t>
      </w:r>
      <m:oMath>
        <m:r>
          <w:rPr>
            <w:rFonts w:ascii="Cambria Math" w:hAnsi="Cambria Math"/>
            <w:lang w:val="es-419"/>
          </w:rPr>
          <m:t>μ y ω</m:t>
        </m:r>
      </m:oMath>
      <w:r w:rsidR="00AB5270">
        <w:rPr>
          <w:lang w:val="es-419"/>
        </w:rPr>
        <w:t>,</w:t>
      </w:r>
      <w:r w:rsidR="000C487F">
        <w:rPr>
          <w:lang w:val="es-419"/>
        </w:rPr>
        <w:t xml:space="preserve"> </w:t>
      </w:r>
      <w:r w:rsidR="00AB5270">
        <w:rPr>
          <w:lang w:val="es-419"/>
        </w:rPr>
        <w:t xml:space="preserve">que corresponden al momento </w:t>
      </w:r>
      <w:r w:rsidR="006650D8">
        <w:rPr>
          <w:lang w:val="es-419"/>
        </w:rPr>
        <w:t>reducido y cuantía mecánica respectivamente</w:t>
      </w:r>
      <w:r w:rsidRPr="00C26235">
        <w:rPr>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082168" w14:paraId="38B8BC03" w14:textId="77777777" w:rsidTr="000639F1">
        <w:tc>
          <w:tcPr>
            <w:tcW w:w="500" w:type="pct"/>
            <w:vAlign w:val="center"/>
          </w:tcPr>
          <w:p w14:paraId="4D8917FE" w14:textId="77777777" w:rsidR="00082168" w:rsidRDefault="00082168" w:rsidP="00FD103A">
            <w:pPr>
              <w:rPr>
                <w:lang w:val="es-MX"/>
              </w:rPr>
            </w:pPr>
          </w:p>
        </w:tc>
        <w:tc>
          <w:tcPr>
            <w:tcW w:w="4000" w:type="pct"/>
            <w:vAlign w:val="center"/>
          </w:tcPr>
          <w:p w14:paraId="1F6A3887" w14:textId="4440765A" w:rsidR="00082168" w:rsidRPr="000C487F" w:rsidRDefault="000C487F" w:rsidP="00FD103A">
            <w:pPr>
              <w:pStyle w:val="Caption"/>
              <w:rPr>
                <w:b w:val="0"/>
                <w:bCs/>
                <w:lang w:val="es-MX"/>
              </w:rPr>
            </w:pPr>
            <m:oMathPara>
              <m:oMath>
                <m:r>
                  <m:rPr>
                    <m:sty m:val="p"/>
                  </m:rPr>
                  <w:rPr>
                    <w:rFonts w:ascii="Cambria Math" w:hAnsi="Cambria Math"/>
                    <w:szCs w:val="24"/>
                    <w:lang w:val="es-419"/>
                  </w:rPr>
                  <m:t>μ=</m:t>
                </m:r>
                <m:f>
                  <m:fPr>
                    <m:ctrlPr>
                      <w:rPr>
                        <w:rFonts w:ascii="Cambria Math" w:hAnsi="Cambria Math"/>
                        <w:b w:val="0"/>
                        <w:bCs/>
                        <w:i/>
                        <w:szCs w:val="24"/>
                        <w:lang w:val="es-419"/>
                      </w:rPr>
                    </m:ctrlPr>
                  </m:fPr>
                  <m:num>
                    <m:sSub>
                      <m:sSubPr>
                        <m:ctrlPr>
                          <w:rPr>
                            <w:rFonts w:ascii="Cambria Math" w:hAnsi="Cambria Math"/>
                            <w:b w:val="0"/>
                            <w:bCs/>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u</m:t>
                        </m:r>
                      </m:sub>
                    </m:sSub>
                  </m:num>
                  <m:den>
                    <m:r>
                      <w:rPr>
                        <w:rStyle w:val="acopre"/>
                        <w:rFonts w:ascii="Cambria Math" w:hAnsi="Cambria Math"/>
                        <w:szCs w:val="24"/>
                        <w:lang w:val="es-419"/>
                      </w:rPr>
                      <m:t>ϕ</m:t>
                    </m:r>
                    <m:r>
                      <m:rPr>
                        <m:sty m:val="p"/>
                      </m:rPr>
                      <w:rPr>
                        <w:rFonts w:ascii="Cambria Math" w:hAnsi="Cambria Math"/>
                        <w:szCs w:val="24"/>
                        <w:lang w:val="es-419"/>
                      </w:rPr>
                      <m:t>0.85</m:t>
                    </m:r>
                    <m:sSubSup>
                      <m:sSubSupPr>
                        <m:ctrlPr>
                          <w:rPr>
                            <w:rFonts w:ascii="Cambria Math" w:hAnsi="Cambria Math"/>
                            <w:b w:val="0"/>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b w:val="0"/>
                            <w:bCs/>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b w:val="0"/>
                            <w:bCs/>
                            <w:i/>
                            <w:szCs w:val="24"/>
                            <w:lang w:val="es-419"/>
                          </w:rPr>
                        </m:ctrlPr>
                      </m:sSupPr>
                      <m:e>
                        <m:r>
                          <m:rPr>
                            <m:sty m:val="p"/>
                          </m:rPr>
                          <w:rPr>
                            <w:rFonts w:ascii="Cambria Math" w:hAnsi="Cambria Math"/>
                            <w:szCs w:val="24"/>
                            <w:lang w:val="es-419"/>
                          </w:rPr>
                          <m:t>d</m:t>
                        </m:r>
                      </m:e>
                      <m:sup>
                        <m:r>
                          <m:rPr>
                            <m:sty m:val="p"/>
                          </m:rPr>
                          <w:rPr>
                            <w:rFonts w:ascii="Cambria Math" w:hAnsi="Cambria Math"/>
                            <w:szCs w:val="24"/>
                            <w:lang w:val="es-419"/>
                          </w:rPr>
                          <m:t>2</m:t>
                        </m:r>
                      </m:sup>
                    </m:sSup>
                  </m:den>
                </m:f>
              </m:oMath>
            </m:oMathPara>
          </w:p>
        </w:tc>
        <w:tc>
          <w:tcPr>
            <w:tcW w:w="500" w:type="pct"/>
            <w:vAlign w:val="center"/>
          </w:tcPr>
          <w:p w14:paraId="490750EF" w14:textId="555269FD" w:rsidR="00082168" w:rsidRPr="00730863" w:rsidRDefault="000822FA" w:rsidP="00C334EF">
            <w:pPr>
              <w:pStyle w:val="Caption"/>
              <w:rPr>
                <w:b w:val="0"/>
                <w:lang w:val="es-MX"/>
              </w:rPr>
            </w:pPr>
            <w:bookmarkStart w:id="232" w:name="_Ref69039516"/>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3</m:t>
                </m:r>
                <m:r>
                  <w:rPr>
                    <w:rFonts w:ascii="Cambria Math" w:hAnsi="Cambria Math"/>
                    <w:b w:val="0"/>
                    <w:i/>
                    <w:lang w:val="es-MX"/>
                  </w:rPr>
                  <w:fldChar w:fldCharType="end"/>
                </m:r>
                <w:bookmarkEnd w:id="232"/>
                <m:r>
                  <m:rPr>
                    <m:sty m:val="bi"/>
                  </m:rPr>
                  <w:rPr>
                    <w:rFonts w:ascii="Cambria Math" w:hAnsi="Cambria Math"/>
                    <w:lang w:val="es-MX"/>
                  </w:rPr>
                  <m:t>)</m:t>
                </m:r>
              </m:oMath>
            </m:oMathPara>
          </w:p>
        </w:tc>
      </w:tr>
      <w:tr w:rsidR="00082168" w14:paraId="2C893D80" w14:textId="77777777" w:rsidTr="000639F1">
        <w:tc>
          <w:tcPr>
            <w:tcW w:w="500" w:type="pct"/>
            <w:vAlign w:val="center"/>
          </w:tcPr>
          <w:p w14:paraId="7258462F" w14:textId="77777777" w:rsidR="00082168" w:rsidRDefault="00082168" w:rsidP="00FD103A">
            <w:pPr>
              <w:rPr>
                <w:lang w:val="es-MX"/>
              </w:rPr>
            </w:pPr>
          </w:p>
        </w:tc>
        <w:tc>
          <w:tcPr>
            <w:tcW w:w="4000" w:type="pct"/>
            <w:vAlign w:val="center"/>
          </w:tcPr>
          <w:p w14:paraId="3F896160" w14:textId="6E4B8835" w:rsidR="00082168" w:rsidRPr="00082168" w:rsidRDefault="00082168" w:rsidP="00082168">
            <w:pPr>
              <w:rPr>
                <w:lang w:val="es-419"/>
              </w:rPr>
            </w:pPr>
            <m:oMathPara>
              <m:oMath>
                <m:r>
                  <m:rPr>
                    <m:sty m:val="p"/>
                  </m:rPr>
                  <w:rPr>
                    <w:rFonts w:ascii="Cambria Math" w:hAnsi="Cambria Math"/>
                    <w:szCs w:val="24"/>
                    <w:lang w:val="es-419"/>
                  </w:rPr>
                  <m:t>ω=</m:t>
                </m:r>
                <m:f>
                  <m:fPr>
                    <m:ctrlPr>
                      <w:rPr>
                        <w:rFonts w:ascii="Cambria Math" w:hAnsi="Cambria Math"/>
                        <w:bCs/>
                        <w:i/>
                        <w:szCs w:val="24"/>
                        <w:lang w:val="es-419"/>
                      </w:rPr>
                    </m:ctrlPr>
                  </m:fPr>
                  <m:num>
                    <m:sSub>
                      <m:sSubPr>
                        <m:ctrlPr>
                          <w:rPr>
                            <w:rFonts w:ascii="Cambria Math" w:hAnsi="Cambria Math"/>
                            <w:szCs w:val="24"/>
                            <w:lang w:val="es-419"/>
                          </w:rPr>
                        </m:ctrlPr>
                      </m:sSubPr>
                      <m:e>
                        <m:r>
                          <w:rPr>
                            <w:rFonts w:ascii="Cambria Math" w:hAnsi="Cambria Math"/>
                            <w:szCs w:val="24"/>
                            <w:lang w:val="es-419"/>
                          </w:rPr>
                          <m:t>A</m:t>
                        </m:r>
                      </m:e>
                      <m:sub>
                        <m:r>
                          <w:rPr>
                            <w:rFonts w:ascii="Cambria Math" w:hAnsi="Cambria Math"/>
                            <w:szCs w:val="24"/>
                            <w:lang w:val="es-419"/>
                          </w:rPr>
                          <m:t>s</m:t>
                        </m:r>
                      </m:sub>
                    </m:sSub>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d</m:t>
                    </m:r>
                  </m:den>
                </m:f>
              </m:oMath>
            </m:oMathPara>
          </w:p>
        </w:tc>
        <w:tc>
          <w:tcPr>
            <w:tcW w:w="500" w:type="pct"/>
            <w:vAlign w:val="center"/>
          </w:tcPr>
          <w:p w14:paraId="146973B9" w14:textId="758F95B9" w:rsidR="00082168" w:rsidRPr="00730863" w:rsidRDefault="000822FA" w:rsidP="00C334EF">
            <w:pPr>
              <w:pStyle w:val="Caption"/>
              <w:rPr>
                <w:b w:val="0"/>
                <w:lang w:val="es-MX"/>
              </w:rPr>
            </w:pPr>
            <w:bookmarkStart w:id="233" w:name="_Ref69036081"/>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4</m:t>
                </m:r>
                <m:r>
                  <w:rPr>
                    <w:rFonts w:ascii="Cambria Math" w:hAnsi="Cambria Math"/>
                    <w:b w:val="0"/>
                    <w:i/>
                    <w:lang w:val="es-MX"/>
                  </w:rPr>
                  <w:fldChar w:fldCharType="end"/>
                </m:r>
                <w:bookmarkEnd w:id="233"/>
                <m:r>
                  <m:rPr>
                    <m:sty m:val="bi"/>
                  </m:rPr>
                  <w:rPr>
                    <w:rFonts w:ascii="Cambria Math" w:hAnsi="Cambria Math"/>
                    <w:lang w:val="es-MX"/>
                  </w:rPr>
                  <m:t>)</m:t>
                </m:r>
              </m:oMath>
            </m:oMathPara>
          </w:p>
        </w:tc>
      </w:tr>
    </w:tbl>
    <w:p w14:paraId="0A4E52A5" w14:textId="428501AD" w:rsidR="00E56E57" w:rsidRDefault="00E45837" w:rsidP="000E3EE3">
      <w:pPr>
        <w:rPr>
          <w:szCs w:val="24"/>
          <w:lang w:val="es-419"/>
        </w:rPr>
      </w:pPr>
      <w:r w:rsidRPr="00730863">
        <w:rPr>
          <w:lang w:val="es-419"/>
        </w:rPr>
        <w:t xml:space="preserve">Se reemplazan </w:t>
      </w:r>
      <m:oMath>
        <m:r>
          <m:rPr>
            <m:sty m:val="p"/>
          </m:rPr>
          <w:rPr>
            <w:rFonts w:ascii="Cambria Math" w:hAnsi="Cambria Math"/>
            <w:szCs w:val="24"/>
            <w:lang w:val="es-419"/>
          </w:rPr>
          <m:t>μ</m:t>
        </m:r>
        <m:r>
          <w:rPr>
            <w:rFonts w:ascii="Cambria Math" w:hAnsi="Cambria Math"/>
            <w:szCs w:val="24"/>
            <w:lang w:val="es-419"/>
          </w:rPr>
          <m:t xml:space="preserve"> y </m:t>
        </m:r>
        <m:r>
          <m:rPr>
            <m:sty m:val="p"/>
          </m:rPr>
          <w:rPr>
            <w:rFonts w:ascii="Cambria Math" w:hAnsi="Cambria Math"/>
            <w:szCs w:val="24"/>
            <w:lang w:val="es-419"/>
          </w:rPr>
          <m:t>ω</m:t>
        </m:r>
      </m:oMath>
      <w:r w:rsidR="00DC5D7A" w:rsidRPr="00730863">
        <w:rPr>
          <w:szCs w:val="24"/>
          <w:lang w:val="es-419"/>
        </w:rPr>
        <w:t xml:space="preserve">, provenientes de las ecuaciones </w:t>
      </w:r>
      <w:r w:rsidR="00DC5D7A" w:rsidRPr="00730863">
        <w:rPr>
          <w:szCs w:val="24"/>
          <w:lang w:val="es-419"/>
        </w:rPr>
        <w:fldChar w:fldCharType="begin"/>
      </w:r>
      <w:r w:rsidR="00DC5D7A" w:rsidRPr="00730863">
        <w:rPr>
          <w:szCs w:val="24"/>
          <w:lang w:val="es-419"/>
        </w:rPr>
        <w:instrText xml:space="preserve"> REF _Ref69039516 \h </w:instrText>
      </w:r>
      <w:r w:rsidR="00730863" w:rsidRPr="00730863">
        <w:rPr>
          <w:szCs w:val="24"/>
          <w:lang w:val="es-419"/>
        </w:rPr>
        <w:instrText xml:space="preserve"> \* MERGEFORMAT </w:instrText>
      </w:r>
      <w:r w:rsidR="00DC5D7A" w:rsidRPr="00730863">
        <w:rPr>
          <w:szCs w:val="24"/>
          <w:lang w:val="es-419"/>
        </w:rPr>
      </w:r>
      <w:r w:rsidR="00DC5D7A" w:rsidRPr="00730863">
        <w:rPr>
          <w:szCs w:val="24"/>
          <w:lang w:val="es-419"/>
        </w:rPr>
        <w:fldChar w:fldCharType="separate"/>
      </w:r>
      <m:oMath>
        <m:r>
          <m:rPr>
            <m:sty m:val="p"/>
          </m:rPr>
          <w:rPr>
            <w:rFonts w:ascii="Cambria Math" w:hAnsi="Cambria Math"/>
            <w:lang w:val="es-MX"/>
          </w:rPr>
          <m:t>(C.</m:t>
        </m:r>
        <m:r>
          <m:rPr>
            <m:sty m:val="p"/>
          </m:rPr>
          <w:rPr>
            <w:rFonts w:ascii="Cambria Math" w:hAnsi="Cambria Math"/>
            <w:noProof/>
            <w:lang w:val="es-MX"/>
          </w:rPr>
          <m:t>3</m:t>
        </m:r>
      </m:oMath>
      <w:r w:rsidR="00DC5D7A" w:rsidRPr="00730863">
        <w:rPr>
          <w:szCs w:val="24"/>
          <w:lang w:val="es-419"/>
        </w:rPr>
        <w:fldChar w:fldCharType="end"/>
      </w:r>
      <w:r w:rsidR="00DC5D7A" w:rsidRPr="00730863">
        <w:rPr>
          <w:szCs w:val="24"/>
          <w:lang w:val="es-419"/>
        </w:rPr>
        <w:t xml:space="preserve">) y </w:t>
      </w:r>
      <w:r w:rsidR="00DC5D7A" w:rsidRPr="00730863">
        <w:rPr>
          <w:szCs w:val="24"/>
          <w:lang w:val="es-419"/>
        </w:rPr>
        <w:fldChar w:fldCharType="begin"/>
      </w:r>
      <w:r w:rsidR="00DC5D7A" w:rsidRPr="00730863">
        <w:rPr>
          <w:szCs w:val="24"/>
          <w:lang w:val="es-419"/>
        </w:rPr>
        <w:instrText xml:space="preserve"> REF _Ref69036081 \h </w:instrText>
      </w:r>
      <w:r w:rsidR="00730863" w:rsidRPr="00730863">
        <w:rPr>
          <w:szCs w:val="24"/>
          <w:lang w:val="es-419"/>
        </w:rPr>
        <w:instrText xml:space="preserve"> \* MERGEFORMAT </w:instrText>
      </w:r>
      <w:r w:rsidR="00DC5D7A" w:rsidRPr="00730863">
        <w:rPr>
          <w:szCs w:val="24"/>
          <w:lang w:val="es-419"/>
        </w:rPr>
      </w:r>
      <w:r w:rsidR="00DC5D7A" w:rsidRPr="00730863">
        <w:rPr>
          <w:szCs w:val="24"/>
          <w:lang w:val="es-419"/>
        </w:rPr>
        <w:fldChar w:fldCharType="separate"/>
      </w:r>
      <m:oMath>
        <m:r>
          <m:rPr>
            <m:sty m:val="p"/>
          </m:rPr>
          <w:rPr>
            <w:rFonts w:ascii="Cambria Math" w:hAnsi="Cambria Math"/>
            <w:lang w:val="es-MX"/>
          </w:rPr>
          <m:t>(C.</m:t>
        </m:r>
        <m:r>
          <m:rPr>
            <m:sty m:val="p"/>
          </m:rPr>
          <w:rPr>
            <w:rFonts w:ascii="Cambria Math" w:hAnsi="Cambria Math"/>
            <w:noProof/>
            <w:lang w:val="es-MX"/>
          </w:rPr>
          <m:t>4</m:t>
        </m:r>
      </m:oMath>
      <w:r w:rsidR="00DC5D7A" w:rsidRPr="00730863">
        <w:rPr>
          <w:szCs w:val="24"/>
          <w:lang w:val="es-419"/>
        </w:rPr>
        <w:fldChar w:fldCharType="end"/>
      </w:r>
      <w:r w:rsidR="00DC5D7A" w:rsidRPr="00730863">
        <w:rPr>
          <w:szCs w:val="24"/>
          <w:lang w:val="es-419"/>
        </w:rPr>
        <w:t xml:space="preserve">) en la ecuación </w:t>
      </w:r>
      <w:r w:rsidR="00DC5D7A" w:rsidRPr="00730863">
        <w:rPr>
          <w:szCs w:val="24"/>
          <w:lang w:val="es-419"/>
        </w:rPr>
        <w:fldChar w:fldCharType="begin"/>
      </w:r>
      <w:r w:rsidR="00DC5D7A" w:rsidRPr="00730863">
        <w:rPr>
          <w:szCs w:val="24"/>
          <w:lang w:val="es-419"/>
        </w:rPr>
        <w:instrText xml:space="preserve"> REF _Ref69039542 \h </w:instrText>
      </w:r>
      <w:r w:rsidR="00730863" w:rsidRPr="00730863">
        <w:rPr>
          <w:szCs w:val="24"/>
          <w:lang w:val="es-419"/>
        </w:rPr>
        <w:instrText xml:space="preserve"> \* MERGEFORMAT </w:instrText>
      </w:r>
      <w:r w:rsidR="00DC5D7A" w:rsidRPr="00730863">
        <w:rPr>
          <w:szCs w:val="24"/>
          <w:lang w:val="es-419"/>
        </w:rPr>
      </w:r>
      <w:r w:rsidR="00DC5D7A" w:rsidRPr="00730863">
        <w:rPr>
          <w:szCs w:val="24"/>
          <w:lang w:val="es-419"/>
        </w:rPr>
        <w:fldChar w:fldCharType="separate"/>
      </w:r>
      <m:oMath>
        <m:r>
          <m:rPr>
            <m:sty m:val="p"/>
          </m:rPr>
          <w:rPr>
            <w:rFonts w:ascii="Cambria Math" w:hAnsi="Cambria Math"/>
            <w:lang w:val="es-MX"/>
          </w:rPr>
          <m:t>(C.</m:t>
        </m:r>
        <m:r>
          <m:rPr>
            <m:sty m:val="p"/>
          </m:rPr>
          <w:rPr>
            <w:rFonts w:ascii="Cambria Math" w:hAnsi="Cambria Math"/>
            <w:noProof/>
            <w:lang w:val="es-MX"/>
          </w:rPr>
          <m:t>2</m:t>
        </m:r>
      </m:oMath>
      <w:r w:rsidR="00DC5D7A" w:rsidRPr="00730863">
        <w:rPr>
          <w:szCs w:val="24"/>
          <w:lang w:val="es-419"/>
        </w:rPr>
        <w:fldChar w:fldCharType="end"/>
      </w:r>
      <w:r w:rsidR="00DC5D7A" w:rsidRPr="00730863">
        <w:rPr>
          <w:szCs w:val="24"/>
          <w:lang w:val="es-419"/>
        </w:rPr>
        <w:t>)</w:t>
      </w:r>
      <w:r w:rsidR="00167FA1" w:rsidRPr="00730863">
        <w:rPr>
          <w:szCs w:val="24"/>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6534FF" w14:paraId="3A7A37AC" w14:textId="77777777" w:rsidTr="000639F1">
        <w:tc>
          <w:tcPr>
            <w:tcW w:w="500" w:type="pct"/>
            <w:vAlign w:val="center"/>
          </w:tcPr>
          <w:p w14:paraId="51FA38AF" w14:textId="77777777" w:rsidR="006534FF" w:rsidRDefault="006534FF" w:rsidP="00FD103A">
            <w:pPr>
              <w:rPr>
                <w:lang w:val="es-MX"/>
              </w:rPr>
            </w:pPr>
          </w:p>
        </w:tc>
        <w:tc>
          <w:tcPr>
            <w:tcW w:w="4000" w:type="pct"/>
            <w:vAlign w:val="center"/>
          </w:tcPr>
          <w:p w14:paraId="075D7A1A" w14:textId="1E966890" w:rsidR="006534FF" w:rsidRPr="000C487F" w:rsidRDefault="000C487F" w:rsidP="00FD103A">
            <w:pPr>
              <w:pStyle w:val="Caption"/>
              <w:rPr>
                <w:b w:val="0"/>
                <w:bCs/>
                <w:lang w:val="es-MX"/>
              </w:rPr>
            </w:pPr>
            <m:oMathPara>
              <m:oMath>
                <m:r>
                  <m:rPr>
                    <m:sty m:val="p"/>
                  </m:rPr>
                  <w:rPr>
                    <w:rFonts w:ascii="Cambria Math" w:hAnsi="Cambria Math"/>
                    <w:szCs w:val="24"/>
                    <w:lang w:val="es-419"/>
                  </w:rPr>
                  <m:t>μ=ω</m:t>
                </m:r>
                <m:d>
                  <m:dPr>
                    <m:ctrlPr>
                      <w:rPr>
                        <w:rFonts w:ascii="Cambria Math" w:hAnsi="Cambria Math"/>
                        <w:b w:val="0"/>
                        <w:bCs/>
                        <w:szCs w:val="24"/>
                        <w:lang w:val="es-419"/>
                      </w:rPr>
                    </m:ctrlPr>
                  </m:dPr>
                  <m:e>
                    <m:r>
                      <m:rPr>
                        <m:sty m:val="p"/>
                      </m:rPr>
                      <w:rPr>
                        <w:rFonts w:ascii="Cambria Math" w:hAnsi="Cambria Math"/>
                        <w:szCs w:val="24"/>
                        <w:lang w:val="es-419"/>
                      </w:rPr>
                      <m:t>1-</m:t>
                    </m:r>
                    <m:f>
                      <m:fPr>
                        <m:ctrlPr>
                          <w:rPr>
                            <w:rFonts w:ascii="Cambria Math" w:hAnsi="Cambria Math"/>
                            <w:b w:val="0"/>
                            <w:bCs/>
                            <w:szCs w:val="24"/>
                            <w:lang w:val="es-419"/>
                          </w:rPr>
                        </m:ctrlPr>
                      </m:fPr>
                      <m:num>
                        <m:r>
                          <m:rPr>
                            <m:sty m:val="p"/>
                          </m:rPr>
                          <w:rPr>
                            <w:rFonts w:ascii="Cambria Math" w:hAnsi="Cambria Math"/>
                            <w:szCs w:val="24"/>
                            <w:lang w:val="es-419"/>
                          </w:rPr>
                          <m:t>ω</m:t>
                        </m:r>
                      </m:num>
                      <m:den>
                        <m:r>
                          <m:rPr>
                            <m:sty m:val="p"/>
                          </m:rPr>
                          <w:rPr>
                            <w:rFonts w:ascii="Cambria Math" w:hAnsi="Cambria Math"/>
                            <w:szCs w:val="24"/>
                            <w:lang w:val="es-419"/>
                          </w:rPr>
                          <m:t>2</m:t>
                        </m:r>
                      </m:den>
                    </m:f>
                  </m:e>
                </m:d>
              </m:oMath>
            </m:oMathPara>
          </w:p>
        </w:tc>
        <w:tc>
          <w:tcPr>
            <w:tcW w:w="500" w:type="pct"/>
            <w:vAlign w:val="center"/>
          </w:tcPr>
          <w:p w14:paraId="2821F9D5" w14:textId="3093A6C7" w:rsidR="006534FF" w:rsidRPr="00730863" w:rsidRDefault="000822FA" w:rsidP="00C334EF">
            <w:pPr>
              <w:pStyle w:val="Caption"/>
              <w:rPr>
                <w:b w:val="0"/>
                <w:lang w:val="es-MX"/>
              </w:rPr>
            </w:pPr>
            <w:bookmarkStart w:id="234" w:name="_Ref69040843"/>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5</m:t>
                </m:r>
                <m:r>
                  <w:rPr>
                    <w:rFonts w:ascii="Cambria Math" w:hAnsi="Cambria Math"/>
                    <w:b w:val="0"/>
                    <w:i/>
                    <w:lang w:val="es-MX"/>
                  </w:rPr>
                  <w:fldChar w:fldCharType="end"/>
                </m:r>
                <w:bookmarkEnd w:id="234"/>
                <m:r>
                  <m:rPr>
                    <m:sty m:val="bi"/>
                  </m:rPr>
                  <w:rPr>
                    <w:rFonts w:ascii="Cambria Math" w:hAnsi="Cambria Math"/>
                    <w:lang w:val="es-MX"/>
                  </w:rPr>
                  <m:t>)</m:t>
                </m:r>
              </m:oMath>
            </m:oMathPara>
          </w:p>
        </w:tc>
      </w:tr>
    </w:tbl>
    <w:p w14:paraId="676708B1" w14:textId="77777777" w:rsidR="001B24C2" w:rsidRDefault="001B24C2" w:rsidP="000E3EE3">
      <w:pPr>
        <w:rPr>
          <w:lang w:val="es-419"/>
        </w:rPr>
      </w:pPr>
    </w:p>
    <w:p w14:paraId="47D41496" w14:textId="6B103250" w:rsidR="00167FA1" w:rsidRDefault="00B56544" w:rsidP="000E3EE3">
      <w:pPr>
        <w:rPr>
          <w:lang w:val="es-419"/>
        </w:rPr>
      </w:pPr>
      <w:r>
        <w:rPr>
          <w:lang w:val="es-419"/>
        </w:rPr>
        <w:lastRenderedPageBreak/>
        <w:t xml:space="preserve">Cuya única raíz viable </w:t>
      </w:r>
      <w:r w:rsidR="003B685D">
        <w:rPr>
          <w:lang w:val="es-419"/>
        </w:rPr>
        <w: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B685D" w14:paraId="7A049C0B" w14:textId="77777777" w:rsidTr="000639F1">
        <w:tc>
          <w:tcPr>
            <w:tcW w:w="500" w:type="pct"/>
            <w:vAlign w:val="center"/>
          </w:tcPr>
          <w:p w14:paraId="687BD647" w14:textId="77777777" w:rsidR="003B685D" w:rsidRDefault="003B685D" w:rsidP="00FD103A">
            <w:pPr>
              <w:rPr>
                <w:lang w:val="es-MX"/>
              </w:rPr>
            </w:pPr>
          </w:p>
        </w:tc>
        <w:tc>
          <w:tcPr>
            <w:tcW w:w="4000" w:type="pct"/>
            <w:vAlign w:val="center"/>
          </w:tcPr>
          <w:p w14:paraId="71D8551B" w14:textId="38AE54B0" w:rsidR="003B685D" w:rsidRPr="0030204B" w:rsidRDefault="0030204B" w:rsidP="00FD103A">
            <w:pPr>
              <w:pStyle w:val="Caption"/>
              <w:rPr>
                <w:b w:val="0"/>
                <w:bCs/>
                <w:lang w:val="es-MX"/>
              </w:rPr>
            </w:pPr>
            <m:oMathPara>
              <m:oMath>
                <m:r>
                  <m:rPr>
                    <m:sty m:val="p"/>
                  </m:rPr>
                  <w:rPr>
                    <w:rFonts w:ascii="Cambria Math" w:hAnsi="Cambria Math"/>
                    <w:szCs w:val="24"/>
                    <w:lang w:val="es-419"/>
                  </w:rPr>
                  <m:t>ω=1-</m:t>
                </m:r>
                <m:rad>
                  <m:radPr>
                    <m:degHide m:val="1"/>
                    <m:ctrlPr>
                      <w:rPr>
                        <w:rFonts w:ascii="Cambria Math" w:hAnsi="Cambria Math"/>
                        <w:b w:val="0"/>
                        <w:bCs/>
                        <w:szCs w:val="24"/>
                        <w:lang w:val="es-419"/>
                      </w:rPr>
                    </m:ctrlPr>
                  </m:radPr>
                  <m:deg/>
                  <m:e>
                    <m:r>
                      <w:rPr>
                        <w:rFonts w:ascii="Cambria Math" w:hAnsi="Cambria Math"/>
                        <w:szCs w:val="24"/>
                        <w:lang w:val="es-419"/>
                      </w:rPr>
                      <m:t>1-2</m:t>
                    </m:r>
                    <m:r>
                      <m:rPr>
                        <m:sty m:val="p"/>
                      </m:rPr>
                      <w:rPr>
                        <w:rFonts w:ascii="Cambria Math" w:hAnsi="Cambria Math"/>
                        <w:szCs w:val="24"/>
                        <w:lang w:val="es-419"/>
                      </w:rPr>
                      <m:t>μ</m:t>
                    </m:r>
                  </m:e>
                </m:rad>
              </m:oMath>
            </m:oMathPara>
          </w:p>
        </w:tc>
        <w:tc>
          <w:tcPr>
            <w:tcW w:w="500" w:type="pct"/>
            <w:vAlign w:val="center"/>
          </w:tcPr>
          <w:p w14:paraId="1345DB8E" w14:textId="4064D376" w:rsidR="003B685D" w:rsidRPr="00730863" w:rsidRDefault="000822FA" w:rsidP="00C334EF">
            <w:pPr>
              <w:pStyle w:val="Caption"/>
              <w:rPr>
                <w:b w:val="0"/>
                <w:lang w:val="es-MX"/>
              </w:rPr>
            </w:pPr>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6</m:t>
                </m:r>
                <m:r>
                  <w:rPr>
                    <w:rFonts w:ascii="Cambria Math" w:hAnsi="Cambria Math"/>
                    <w:b w:val="0"/>
                    <w:i/>
                    <w:lang w:val="es-MX"/>
                  </w:rPr>
                  <w:fldChar w:fldCharType="end"/>
                </m:r>
                <m:r>
                  <m:rPr>
                    <m:sty m:val="bi"/>
                  </m:rPr>
                  <w:rPr>
                    <w:rFonts w:ascii="Cambria Math" w:hAnsi="Cambria Math"/>
                    <w:lang w:val="es-MX"/>
                  </w:rPr>
                  <m:t>)</m:t>
                </m:r>
              </m:oMath>
            </m:oMathPara>
          </w:p>
        </w:tc>
      </w:tr>
    </w:tbl>
    <w:p w14:paraId="492F7576" w14:textId="3FC2F123" w:rsidR="000E3EE3" w:rsidRPr="00C26235" w:rsidRDefault="000E3EE3" w:rsidP="000E3EE3">
      <w:pPr>
        <w:rPr>
          <w:lang w:val="es-419"/>
        </w:rPr>
      </w:pPr>
      <w:r w:rsidRPr="00C26235">
        <w:rPr>
          <w:lang w:val="es-419"/>
        </w:rPr>
        <w:t xml:space="preserve">Luego, se reemplaza </w:t>
      </w:r>
      <w:r w:rsidR="00634764">
        <w:rPr>
          <w:lang w:val="es-419"/>
        </w:rPr>
        <w:t>la expresión de ‘a’</w:t>
      </w:r>
      <w:r w:rsidR="00B50455">
        <w:rPr>
          <w:lang w:val="es-419"/>
        </w:rPr>
        <w:t xml:space="preserve"> por ‘a’, proveniente de la ecuación </w:t>
      </w:r>
      <w:r w:rsidR="00B50455">
        <w:rPr>
          <w:lang w:val="es-419"/>
        </w:rPr>
        <w:fldChar w:fldCharType="begin"/>
      </w:r>
      <w:r w:rsidR="00B50455">
        <w:rPr>
          <w:lang w:val="es-419"/>
        </w:rPr>
        <w:instrText xml:space="preserve"> REF _Ref69035643 \h </w:instrText>
      </w:r>
      <w:r w:rsidR="00B50455">
        <w:rPr>
          <w:lang w:val="es-419"/>
        </w:rPr>
      </w:r>
      <w:r w:rsidR="00B50455">
        <w:rPr>
          <w:lang w:val="es-419"/>
        </w:rPr>
        <w:fldChar w:fldCharType="separate"/>
      </w:r>
      <m:oMath>
        <m:r>
          <m:rPr>
            <m:sty m:val="p"/>
          </m:rPr>
          <w:rPr>
            <w:rFonts w:ascii="Cambria Math" w:hAnsi="Cambria Math"/>
            <w:lang w:val="es-MX"/>
          </w:rPr>
          <m:t>(C.</m:t>
        </m:r>
        <m:r>
          <m:rPr>
            <m:sty m:val="p"/>
          </m:rPr>
          <w:rPr>
            <w:rFonts w:ascii="Cambria Math" w:hAnsi="Cambria Math"/>
            <w:noProof/>
            <w:lang w:val="es-MX"/>
          </w:rPr>
          <m:t>1</m:t>
        </m:r>
      </m:oMath>
      <w:r w:rsidR="00B50455">
        <w:rPr>
          <w:lang w:val="es-419"/>
        </w:rPr>
        <w:fldChar w:fldCharType="end"/>
      </w:r>
      <w:r w:rsidR="00B50455">
        <w:rPr>
          <w:lang w:val="es-419"/>
        </w:rPr>
        <w:t>)</w:t>
      </w:r>
      <w:r w:rsidR="00882DC2">
        <w:rPr>
          <w:lang w:val="es-419"/>
        </w:rPr>
        <w:t xml:space="preserve"> en la ecuación </w:t>
      </w:r>
      <w:r w:rsidR="00980264">
        <w:rPr>
          <w:lang w:val="es-419"/>
        </w:rPr>
        <w:fldChar w:fldCharType="begin"/>
      </w:r>
      <w:r w:rsidR="00980264">
        <w:rPr>
          <w:lang w:val="es-419"/>
        </w:rPr>
        <w:instrText xml:space="preserve"> REF _Ref69036081 \h </w:instrText>
      </w:r>
      <w:r w:rsidR="00980264">
        <w:rPr>
          <w:lang w:val="es-419"/>
        </w:rPr>
      </w:r>
      <w:r w:rsidR="00980264">
        <w:rPr>
          <w:lang w:val="es-419"/>
        </w:rPr>
        <w:fldChar w:fldCharType="separate"/>
      </w:r>
      <m:oMath>
        <m:r>
          <m:rPr>
            <m:sty m:val="p"/>
          </m:rPr>
          <w:rPr>
            <w:rFonts w:ascii="Cambria Math" w:hAnsi="Cambria Math"/>
            <w:lang w:val="es-MX"/>
          </w:rPr>
          <m:t>(C.</m:t>
        </m:r>
        <m:r>
          <m:rPr>
            <m:sty m:val="p"/>
          </m:rPr>
          <w:rPr>
            <w:rFonts w:ascii="Cambria Math" w:hAnsi="Cambria Math"/>
            <w:noProof/>
            <w:lang w:val="es-MX"/>
          </w:rPr>
          <m:t>4</m:t>
        </m:r>
      </m:oMath>
      <w:r w:rsidR="00980264">
        <w:rPr>
          <w:lang w:val="es-419"/>
        </w:rPr>
        <w:fldChar w:fldCharType="end"/>
      </w:r>
      <w:r w:rsidR="00980264">
        <w:rPr>
          <w:lang w:val="es-419"/>
        </w:rPr>
        <w:t>)</w:t>
      </w:r>
      <w:r w:rsidR="00E47557">
        <w:rPr>
          <w:lang w:val="es-419"/>
        </w:rPr>
        <w:t xml:space="preserve"> </w:t>
      </w:r>
      <w:r w:rsidR="00882DC2">
        <w:rPr>
          <w:lang w:val="es-419"/>
        </w:rPr>
        <w:t xml:space="preserve">y el valor de ‘a’ se reemplaza a su vez por </w:t>
      </w:r>
      <m:oMath>
        <m:r>
          <w:rPr>
            <w:rFonts w:ascii="Cambria Math" w:hAnsi="Cambria Math"/>
            <w:lang w:val="es-419"/>
          </w:rPr>
          <m:t>a=</m:t>
        </m:r>
        <m:sSub>
          <m:sSubPr>
            <m:ctrlPr>
              <w:rPr>
                <w:rFonts w:ascii="Cambria Math" w:hAnsi="Cambria Math"/>
                <w:bCs/>
                <w:i/>
                <w:szCs w:val="24"/>
                <w:lang w:val="es-419"/>
              </w:rPr>
            </m:ctrlPr>
          </m:sSubPr>
          <m:e>
            <m:r>
              <m:rPr>
                <m:sty m:val="p"/>
              </m:rPr>
              <w:rPr>
                <w:rFonts w:ascii="Cambria Math" w:hAnsi="Cambria Math"/>
                <w:szCs w:val="24"/>
                <w:lang w:val="es-419"/>
              </w:rPr>
              <m:t>cβ</m:t>
            </m:r>
          </m:e>
          <m:sub>
            <m:r>
              <m:rPr>
                <m:sty m:val="p"/>
              </m:rPr>
              <w:rPr>
                <w:rFonts w:ascii="Cambria Math" w:hAnsi="Cambria Math"/>
                <w:szCs w:val="24"/>
                <w:lang w:val="es-419"/>
              </w:rPr>
              <m:t>1</m:t>
            </m:r>
          </m:sub>
        </m:sSub>
      </m:oMath>
      <w:r w:rsidR="008C3ECD">
        <w:rPr>
          <w:bCs/>
          <w:szCs w:val="24"/>
          <w:lang w:val="es-419"/>
        </w:rPr>
        <w:t>, quedando así:</w:t>
      </w:r>
    </w:p>
    <w:p w14:paraId="3CBA00A4" w14:textId="77777777" w:rsidR="000E3EE3" w:rsidRPr="00C26235" w:rsidRDefault="000E3EE3" w:rsidP="000E3EE3">
      <w:pPr>
        <w:rPr>
          <w:lang w:val="es-419"/>
        </w:rPr>
      </w:pPr>
      <m:oMathPara>
        <m:oMath>
          <m:r>
            <m:rPr>
              <m:sty m:val="p"/>
            </m:rPr>
            <w:rPr>
              <w:rFonts w:ascii="Cambria Math" w:hAnsi="Cambria Math"/>
              <w:szCs w:val="24"/>
              <w:lang w:val="es-419"/>
            </w:rPr>
            <m:t>d=</m:t>
          </m:r>
          <m:f>
            <m:fPr>
              <m:ctrlPr>
                <w:rPr>
                  <w:rFonts w:ascii="Cambria Math" w:hAnsi="Cambria Math"/>
                  <w:bCs/>
                  <w:i/>
                  <w:szCs w:val="24"/>
                  <w:lang w:val="es-419"/>
                </w:rPr>
              </m:ctrlPr>
            </m:fPr>
            <m:num>
              <m:sSub>
                <m:sSubPr>
                  <m:ctrlPr>
                    <w:rPr>
                      <w:rFonts w:ascii="Cambria Math" w:hAnsi="Cambria Math"/>
                      <w:bCs/>
                      <w:i/>
                      <w:szCs w:val="24"/>
                      <w:lang w:val="es-419"/>
                    </w:rPr>
                  </m:ctrlPr>
                </m:sSubPr>
                <m:e>
                  <m:r>
                    <m:rPr>
                      <m:sty m:val="p"/>
                    </m:rPr>
                    <w:rPr>
                      <w:rFonts w:ascii="Cambria Math" w:hAnsi="Cambria Math"/>
                      <w:szCs w:val="24"/>
                      <w:lang w:val="es-419"/>
                    </w:rPr>
                    <m:t>cβ</m:t>
                  </m:r>
                </m:e>
                <m:sub>
                  <m:r>
                    <m:rPr>
                      <m:sty m:val="p"/>
                    </m:rPr>
                    <w:rPr>
                      <w:rFonts w:ascii="Cambria Math" w:hAnsi="Cambria Math"/>
                      <w:szCs w:val="24"/>
                      <w:lang w:val="es-419"/>
                    </w:rPr>
                    <m:t>1</m:t>
                  </m:r>
                </m:sub>
              </m:sSub>
            </m:num>
            <m:den>
              <m:r>
                <m:rPr>
                  <m:sty m:val="p"/>
                </m:rPr>
                <w:rPr>
                  <w:rFonts w:ascii="Cambria Math" w:hAnsi="Cambria Math"/>
                  <w:szCs w:val="24"/>
                  <w:lang w:val="es-419"/>
                </w:rPr>
                <m:t>ω</m:t>
              </m:r>
            </m:den>
          </m:f>
        </m:oMath>
      </m:oMathPara>
    </w:p>
    <w:p w14:paraId="46B76613" w14:textId="77777777" w:rsidR="000E3EE3" w:rsidRPr="00C26235" w:rsidRDefault="000E3EE3" w:rsidP="000E3EE3">
      <w:pPr>
        <w:rPr>
          <w:lang w:val="es-419"/>
        </w:rPr>
      </w:pPr>
      <w:r w:rsidRPr="00C26235">
        <w:rPr>
          <w:lang w:val="es-419"/>
        </w:rPr>
        <w:t>Cuyo recíproco multiplicado por ‘c’ resulta:</w:t>
      </w:r>
    </w:p>
    <w:p w14:paraId="04D3C039" w14:textId="77777777" w:rsidR="000E3EE3" w:rsidRPr="00C26235" w:rsidRDefault="000E0CFF" w:rsidP="000E3EE3">
      <w:pPr>
        <w:rPr>
          <w:lang w:val="es-419"/>
        </w:rPr>
      </w:pPr>
      <m:oMathPara>
        <m:oMath>
          <m:f>
            <m:fPr>
              <m:ctrlPr>
                <w:rPr>
                  <w:rFonts w:ascii="Cambria Math" w:hAnsi="Cambria Math"/>
                  <w:i/>
                  <w:szCs w:val="24"/>
                  <w:lang w:val="es-419"/>
                </w:rPr>
              </m:ctrlPr>
            </m:fPr>
            <m:num>
              <m:r>
                <m:rPr>
                  <m:sty m:val="p"/>
                </m:rPr>
                <w:rPr>
                  <w:rFonts w:ascii="Cambria Math" w:hAnsi="Cambria Math"/>
                  <w:szCs w:val="24"/>
                  <w:lang w:val="es-419"/>
                </w:rPr>
                <m:t>c</m:t>
              </m:r>
            </m:num>
            <m:den>
              <m:r>
                <m:rPr>
                  <m:sty m:val="p"/>
                </m:rPr>
                <w:rPr>
                  <w:rFonts w:ascii="Cambria Math" w:hAnsi="Cambria Math"/>
                  <w:szCs w:val="24"/>
                  <w:lang w:val="es-419"/>
                </w:rPr>
                <m:t>d</m:t>
              </m:r>
            </m:den>
          </m:f>
          <m:r>
            <m:rPr>
              <m:sty m:val="p"/>
            </m:rPr>
            <w:rPr>
              <w:rFonts w:ascii="Cambria Math" w:hAnsi="Cambria Math"/>
              <w:szCs w:val="24"/>
              <w:lang w:val="es-419"/>
            </w:rPr>
            <m:t>=</m:t>
          </m:r>
          <m:f>
            <m:fPr>
              <m:ctrlPr>
                <w:rPr>
                  <w:rFonts w:ascii="Cambria Math" w:hAnsi="Cambria Math"/>
                  <w:i/>
                  <w:szCs w:val="24"/>
                  <w:lang w:val="es-419"/>
                </w:rPr>
              </m:ctrlPr>
            </m:fPr>
            <m:num>
              <m:r>
                <m:rPr>
                  <m:sty m:val="p"/>
                </m:rPr>
                <w:rPr>
                  <w:rFonts w:ascii="Cambria Math" w:hAnsi="Cambria Math"/>
                  <w:szCs w:val="24"/>
                  <w:lang w:val="es-419"/>
                </w:rPr>
                <m:t>ω</m:t>
              </m:r>
            </m:num>
            <m:den>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en>
          </m:f>
        </m:oMath>
      </m:oMathPara>
    </w:p>
    <w:p w14:paraId="4A81EB9A" w14:textId="4AC1FC6F" w:rsidR="000E3EE3" w:rsidRPr="00C26235" w:rsidRDefault="000E3EE3" w:rsidP="000E3EE3">
      <w:pPr>
        <w:rPr>
          <w:lang w:val="es-419"/>
        </w:rPr>
      </w:pPr>
      <w:r w:rsidRPr="00C26235">
        <w:rPr>
          <w:lang w:val="es-419"/>
        </w:rPr>
        <w:t xml:space="preserve">Y se define </w:t>
      </w:r>
      <m:oMath>
        <m:r>
          <w:rPr>
            <w:rFonts w:ascii="Cambria Math" w:hAnsi="Cambria Math"/>
            <w:sz w:val="28"/>
            <w:szCs w:val="24"/>
            <w:lang w:val="es-419"/>
          </w:rPr>
          <m:t>ξ=</m:t>
        </m:r>
        <m:f>
          <m:fPr>
            <m:ctrlPr>
              <w:rPr>
                <w:rFonts w:ascii="Cambria Math" w:hAnsi="Cambria Math"/>
                <w:i/>
                <w:sz w:val="28"/>
                <w:szCs w:val="24"/>
                <w:lang w:val="es-419"/>
              </w:rPr>
            </m:ctrlPr>
          </m:fPr>
          <m:num>
            <m:r>
              <w:rPr>
                <w:rFonts w:ascii="Cambria Math" w:hAnsi="Cambria Math"/>
                <w:sz w:val="28"/>
                <w:szCs w:val="24"/>
                <w:lang w:val="es-419"/>
              </w:rPr>
              <m:t>c</m:t>
            </m:r>
          </m:num>
          <m:den>
            <m:r>
              <w:rPr>
                <w:rFonts w:ascii="Cambria Math" w:hAnsi="Cambria Math"/>
                <w:sz w:val="28"/>
                <w:szCs w:val="24"/>
                <w:lang w:val="es-419"/>
              </w:rPr>
              <m:t>d</m:t>
            </m:r>
          </m:den>
        </m:f>
        <m:r>
          <w:rPr>
            <w:rFonts w:ascii="Cambria Math" w:hAnsi="Cambria Math"/>
            <w:sz w:val="28"/>
            <w:szCs w:val="24"/>
            <w:lang w:val="es-419"/>
          </w:rPr>
          <m:t xml:space="preserve"> ,</m:t>
        </m:r>
      </m:oMath>
      <w:r w:rsidRPr="00C26235">
        <w:rPr>
          <w:lang w:val="es-419"/>
        </w:rPr>
        <w:t xml:space="preserve"> ecuación que representa la relación entre la profundidad de la línea neutra ‘c’ y la distancia del perfil que aporta resistencia ‘d’</w:t>
      </w:r>
      <w:r w:rsidR="0030204B">
        <w:rPr>
          <w:lang w:val="es-419"/>
        </w:rPr>
        <w:t>.</w:t>
      </w:r>
      <w:r w:rsidR="00BA0753">
        <w:rPr>
          <w:lang w:val="es-419"/>
        </w:rPr>
        <w:t xml:space="preserve"> </w:t>
      </w:r>
      <w:r w:rsidR="0030204B">
        <w:rPr>
          <w:lang w:val="es-419"/>
        </w:rPr>
        <w:t>A</w:t>
      </w:r>
      <w:r w:rsidR="00BA0753">
        <w:rPr>
          <w:lang w:val="es-419"/>
        </w:rPr>
        <w:t>l ser sustituida en la expresión anterior queda</w:t>
      </w:r>
      <w:r w:rsidRPr="00C26235">
        <w:rPr>
          <w:lang w:val="es-419"/>
        </w:rPr>
        <w:t xml:space="preserve">: </w:t>
      </w:r>
    </w:p>
    <w:p w14:paraId="753842D1" w14:textId="77777777" w:rsidR="000E3EE3" w:rsidRPr="00BA0753" w:rsidRDefault="000E3EE3" w:rsidP="000E3EE3">
      <w:pPr>
        <w:rPr>
          <w:szCs w:val="24"/>
          <w:lang w:val="es-419"/>
          <w:oMath/>
        </w:rPr>
      </w:pPr>
      <m:oMathPara>
        <m:oMath>
          <m:r>
            <m:rPr>
              <m:sty m:val="p"/>
            </m:rPr>
            <w:rPr>
              <w:rFonts w:ascii="Cambria Math" w:hAnsi="Cambria Math"/>
              <w:szCs w:val="24"/>
              <w:lang w:val="es-419"/>
            </w:rPr>
            <m:t>ξ=</m:t>
          </m:r>
          <m:f>
            <m:fPr>
              <m:ctrlPr>
                <w:rPr>
                  <w:rFonts w:ascii="Cambria Math" w:hAnsi="Cambria Math"/>
                  <w:bCs/>
                  <w:i/>
                  <w:szCs w:val="24"/>
                  <w:lang w:val="es-419"/>
                </w:rPr>
              </m:ctrlPr>
            </m:fPr>
            <m:num>
              <m:r>
                <m:rPr>
                  <m:sty m:val="p"/>
                </m:rPr>
                <w:rPr>
                  <w:rFonts w:ascii="Cambria Math" w:hAnsi="Cambria Math"/>
                  <w:szCs w:val="24"/>
                  <w:lang w:val="es-419"/>
                </w:rPr>
                <m:t>ω</m:t>
              </m:r>
            </m:num>
            <m:den>
              <m:sSub>
                <m:sSubPr>
                  <m:ctrlPr>
                    <w:rPr>
                      <w:rFonts w:ascii="Cambria Math" w:hAnsi="Cambria Math"/>
                      <w:bCs/>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en>
          </m:f>
        </m:oMath>
      </m:oMathPara>
    </w:p>
    <w:p w14:paraId="7A85390A" w14:textId="45C4FFD0" w:rsidR="00001B8A" w:rsidRDefault="0030204B" w:rsidP="000E3EE3">
      <w:pPr>
        <w:rPr>
          <w:lang w:val="es-419"/>
        </w:rPr>
      </w:pPr>
      <w:r>
        <w:rPr>
          <w:lang w:val="es-419"/>
        </w:rPr>
        <w:t>P</w:t>
      </w:r>
      <w:r w:rsidR="00001B8A">
        <w:rPr>
          <w:lang w:val="es-419"/>
        </w:rPr>
        <w:t>ara garantizar la ductilidad, s</w:t>
      </w:r>
      <w:r w:rsidR="00BA0753">
        <w:rPr>
          <w:lang w:val="es-419"/>
        </w:rPr>
        <w:t>e fija la deformación unitaria del acero en 0.005 y considerando la deformación del hormigón como 0.003</w:t>
      </w:r>
      <w:r w:rsidR="00564214">
        <w:rPr>
          <w:lang w:val="es-419"/>
        </w:rPr>
        <w:t xml:space="preserve">, tomando como referencia la figura </w:t>
      </w:r>
      <w:r w:rsidR="00564214">
        <w:rPr>
          <w:lang w:val="es-419"/>
        </w:rPr>
        <w:fldChar w:fldCharType="begin"/>
      </w:r>
      <w:r w:rsidR="00564214">
        <w:rPr>
          <w:lang w:val="es-419"/>
        </w:rPr>
        <w:instrText xml:space="preserve"> REF _Ref69040178 \h </w:instrText>
      </w:r>
      <w:r w:rsidR="00564214">
        <w:rPr>
          <w:lang w:val="es-419"/>
        </w:rPr>
      </w:r>
      <w:r w:rsidR="00564214">
        <w:rPr>
          <w:lang w:val="es-419"/>
        </w:rPr>
        <w:fldChar w:fldCharType="separate"/>
      </w:r>
      <w:r w:rsidR="00A15F7D">
        <w:t xml:space="preserve">Figura </w:t>
      </w:r>
      <w:r w:rsidR="00A15F7D">
        <w:rPr>
          <w:noProof/>
        </w:rPr>
        <w:t>52</w:t>
      </w:r>
      <w:r w:rsidR="00564214">
        <w:rPr>
          <w:lang w:val="es-419"/>
        </w:rPr>
        <w:fldChar w:fldCharType="end"/>
      </w:r>
      <w:r w:rsidR="00564214">
        <w:rPr>
          <w:lang w:val="es-419"/>
        </w:rPr>
        <w:t>b</w:t>
      </w:r>
      <w:r w:rsidR="00BA0753">
        <w:rPr>
          <w:lang w:val="es-419"/>
        </w:rPr>
        <w:t>, se crea una relación lineal donde</w:t>
      </w:r>
    </w:p>
    <w:p w14:paraId="2E7244C6" w14:textId="5732442A" w:rsidR="00D02844" w:rsidRDefault="000E0CFF" w:rsidP="00D02844">
      <w:pPr>
        <w:jc w:val="center"/>
        <w:rPr>
          <w:lang w:val="es-419"/>
        </w:rPr>
      </w:pPr>
      <m:oMathPara>
        <m:oMath>
          <m:f>
            <m:fPr>
              <m:ctrlPr>
                <w:rPr>
                  <w:rFonts w:ascii="Cambria Math" w:hAnsi="Cambria Math"/>
                  <w:i/>
                  <w:lang w:val="es-419"/>
                </w:rPr>
              </m:ctrlPr>
            </m:fPr>
            <m:num>
              <m:r>
                <w:rPr>
                  <w:rFonts w:ascii="Cambria Math" w:hAnsi="Cambria Math"/>
                  <w:lang w:val="es-419"/>
                </w:rPr>
                <m:t>c</m:t>
              </m:r>
            </m:num>
            <m:den>
              <m:r>
                <w:rPr>
                  <w:rFonts w:ascii="Cambria Math" w:hAnsi="Cambria Math"/>
                  <w:lang w:val="es-419"/>
                </w:rPr>
                <m:t>d</m:t>
              </m:r>
            </m:den>
          </m:f>
          <m:r>
            <w:rPr>
              <w:rFonts w:ascii="Cambria Math" w:hAnsi="Cambria Math"/>
              <w:lang w:val="es-419"/>
            </w:rPr>
            <m:t>=</m:t>
          </m:r>
          <m:f>
            <m:fPr>
              <m:ctrlPr>
                <w:rPr>
                  <w:rFonts w:ascii="Cambria Math" w:hAnsi="Cambria Math"/>
                  <w:i/>
                  <w:lang w:val="es-419"/>
                </w:rPr>
              </m:ctrlPr>
            </m:fPr>
            <m:num>
              <m:r>
                <w:rPr>
                  <w:rFonts w:ascii="Cambria Math" w:hAnsi="Cambria Math"/>
                  <w:lang w:val="es-419"/>
                </w:rPr>
                <m:t>0.003</m:t>
              </m:r>
            </m:num>
            <m:den>
              <m:r>
                <w:rPr>
                  <w:rFonts w:ascii="Cambria Math" w:hAnsi="Cambria Math"/>
                  <w:lang w:val="es-419"/>
                </w:rPr>
                <m:t>0.003+0.005</m:t>
              </m:r>
            </m:den>
          </m:f>
          <m:r>
            <w:rPr>
              <w:rFonts w:ascii="Cambria Math" w:hAnsi="Cambria Math"/>
              <w:lang w:val="es-419"/>
            </w:rPr>
            <m:t xml:space="preserve">= </m:t>
          </m:r>
          <m:f>
            <m:fPr>
              <m:ctrlPr>
                <w:rPr>
                  <w:rFonts w:ascii="Cambria Math" w:hAnsi="Cambria Math"/>
                  <w:i/>
                  <w:lang w:val="es-419"/>
                </w:rPr>
              </m:ctrlPr>
            </m:fPr>
            <m:num>
              <m:r>
                <w:rPr>
                  <w:rFonts w:ascii="Cambria Math" w:hAnsi="Cambria Math"/>
                  <w:lang w:val="es-419"/>
                </w:rPr>
                <m:t>3</m:t>
              </m:r>
            </m:num>
            <m:den>
              <m:r>
                <w:rPr>
                  <w:rFonts w:ascii="Cambria Math" w:hAnsi="Cambria Math"/>
                  <w:lang w:val="es-419"/>
                </w:rPr>
                <m:t>8</m:t>
              </m:r>
            </m:den>
          </m:f>
        </m:oMath>
      </m:oMathPara>
    </w:p>
    <w:p w14:paraId="7E825690" w14:textId="5102FDB2" w:rsidR="00402689" w:rsidRDefault="00BA0753" w:rsidP="000E3EE3">
      <w:pPr>
        <w:rPr>
          <w:lang w:val="es-419"/>
        </w:rPr>
      </w:pPr>
      <w:r>
        <w:rPr>
          <w:lang w:val="es-419"/>
        </w:rPr>
        <w:t>por lo que</w:t>
      </w:r>
      <w:r w:rsidR="00402689">
        <w:rPr>
          <w:lang w:val="es-419"/>
        </w:rPr>
        <w:t>,</w:t>
      </w:r>
    </w:p>
    <w:p w14:paraId="4B0BBE76" w14:textId="6BC27349" w:rsidR="00BA0753" w:rsidRPr="00C26235" w:rsidRDefault="000E0CFF" w:rsidP="000E3EE3">
      <w:pPr>
        <w:rPr>
          <w:lang w:val="es-419"/>
        </w:rPr>
      </w:pPr>
      <m:oMathPara>
        <m:oMath>
          <m:sSub>
            <m:sSubPr>
              <m:ctrlPr>
                <w:rPr>
                  <w:rFonts w:ascii="Cambria Math" w:hAnsi="Cambria Math"/>
                  <w:i/>
                  <w:lang w:val="es-419"/>
                </w:rPr>
              </m:ctrlPr>
            </m:sSubPr>
            <m:e>
              <m:r>
                <w:rPr>
                  <w:rFonts w:ascii="Cambria Math" w:hAnsi="Cambria Math"/>
                  <w:lang w:val="es-419"/>
                </w:rPr>
                <m:t>ξ</m:t>
              </m:r>
            </m:e>
            <m:sub>
              <m:r>
                <w:rPr>
                  <w:rFonts w:ascii="Cambria Math" w:hAnsi="Cambria Math"/>
                  <w:lang w:val="es-419"/>
                </w:rPr>
                <m:t>lim</m:t>
              </m:r>
            </m:sub>
          </m:sSub>
          <m:r>
            <w:rPr>
              <w:rFonts w:ascii="Cambria Math" w:hAnsi="Cambria Math"/>
              <w:lang w:val="es-419"/>
            </w:rPr>
            <m:t>=</m:t>
          </m:r>
          <m:f>
            <m:fPr>
              <m:ctrlPr>
                <w:rPr>
                  <w:rFonts w:ascii="Cambria Math" w:hAnsi="Cambria Math"/>
                  <w:i/>
                  <w:lang w:val="es-419"/>
                </w:rPr>
              </m:ctrlPr>
            </m:fPr>
            <m:num>
              <m:r>
                <w:rPr>
                  <w:rFonts w:ascii="Cambria Math" w:hAnsi="Cambria Math"/>
                  <w:lang w:val="es-419"/>
                </w:rPr>
                <m:t>3</m:t>
              </m:r>
            </m:num>
            <m:den>
              <m:r>
                <w:rPr>
                  <w:rFonts w:ascii="Cambria Math" w:hAnsi="Cambria Math"/>
                  <w:lang w:val="es-419"/>
                </w:rPr>
                <m:t>8</m:t>
              </m:r>
            </m:den>
          </m:f>
        </m:oMath>
      </m:oMathPara>
    </w:p>
    <w:p w14:paraId="0A683DE5" w14:textId="4964B19A" w:rsidR="000E3EE3" w:rsidRPr="00C26235" w:rsidRDefault="000E3EE3" w:rsidP="000E3EE3">
      <w:pPr>
        <w:rPr>
          <w:lang w:val="es-419"/>
        </w:rPr>
      </w:pPr>
      <w:r w:rsidRPr="00C26235">
        <w:rPr>
          <w:lang w:val="es-419"/>
        </w:rPr>
        <w:t xml:space="preserve">Luego, al despejar </w:t>
      </w:r>
      <m:oMath>
        <m:r>
          <w:rPr>
            <w:rFonts w:ascii="Cambria Math" w:hAnsi="Cambria Math"/>
            <w:lang w:val="es-419"/>
          </w:rPr>
          <m:t>ω</m:t>
        </m:r>
      </m:oMath>
      <w:r w:rsidR="00402689">
        <w:rPr>
          <w:lang w:val="es-419"/>
        </w:rPr>
        <w:t xml:space="preserve"> de </w:t>
      </w:r>
      <m:oMath>
        <m:r>
          <m:rPr>
            <m:sty m:val="p"/>
          </m:rPr>
          <w:rPr>
            <w:rFonts w:ascii="Cambria Math" w:hAnsi="Cambria Math"/>
            <w:szCs w:val="24"/>
            <w:lang w:val="es-419"/>
          </w:rPr>
          <m:t>ξ=</m:t>
        </m:r>
        <m:f>
          <m:fPr>
            <m:ctrlPr>
              <w:rPr>
                <w:rFonts w:ascii="Cambria Math" w:hAnsi="Cambria Math"/>
                <w:bCs/>
                <w:i/>
                <w:szCs w:val="24"/>
                <w:lang w:val="es-419"/>
              </w:rPr>
            </m:ctrlPr>
          </m:fPr>
          <m:num>
            <m:r>
              <m:rPr>
                <m:sty m:val="p"/>
              </m:rPr>
              <w:rPr>
                <w:rFonts w:ascii="Cambria Math" w:hAnsi="Cambria Math"/>
                <w:szCs w:val="24"/>
                <w:lang w:val="es-419"/>
              </w:rPr>
              <m:t>ω</m:t>
            </m:r>
          </m:num>
          <m:den>
            <m:sSub>
              <m:sSubPr>
                <m:ctrlPr>
                  <w:rPr>
                    <w:rFonts w:ascii="Cambria Math" w:hAnsi="Cambria Math"/>
                    <w:bCs/>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en>
        </m:f>
      </m:oMath>
      <w:r w:rsidRPr="00C26235">
        <w:rPr>
          <w:lang w:val="es-419"/>
        </w:rPr>
        <w:t xml:space="preserve">  y considerar el valor de </w:t>
      </w:r>
      <m:oMath>
        <m:sSub>
          <m:sSubPr>
            <m:ctrlPr>
              <w:rPr>
                <w:rFonts w:ascii="Cambria Math" w:hAnsi="Cambria Math"/>
                <w:i/>
                <w:lang w:val="es-419"/>
              </w:rPr>
            </m:ctrlPr>
          </m:sSubPr>
          <m:e>
            <m:r>
              <w:rPr>
                <w:rFonts w:ascii="Cambria Math" w:hAnsi="Cambria Math"/>
                <w:lang w:val="es-419"/>
              </w:rPr>
              <m:t>ξ</m:t>
            </m:r>
          </m:e>
          <m:sub>
            <m:r>
              <w:rPr>
                <w:rFonts w:ascii="Cambria Math" w:hAnsi="Cambria Math"/>
                <w:lang w:val="es-419"/>
              </w:rPr>
              <m:t>lim</m:t>
            </m:r>
          </m:sub>
        </m:sSub>
      </m:oMath>
      <w:r w:rsidRPr="00C26235">
        <w:rPr>
          <w:lang w:val="es-419"/>
        </w:rPr>
        <w:t>, se obtiene que</w:t>
      </w:r>
      <w:r w:rsidR="00536CC5">
        <w:rPr>
          <w:lang w:val="es-419"/>
        </w:rPr>
        <w:t>:</w:t>
      </w:r>
    </w:p>
    <w:p w14:paraId="5C1B384E" w14:textId="77777777" w:rsidR="000E3EE3" w:rsidRPr="00C26235" w:rsidRDefault="000E0CFF" w:rsidP="000E3EE3">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r>
            <w:rPr>
              <w:rFonts w:ascii="Cambria Math" w:hAnsi="Cambria Math"/>
              <w:szCs w:val="24"/>
              <w:lang w:val="es-419"/>
            </w:rPr>
            <m:t>=</m:t>
          </m:r>
          <m:f>
            <m:fPr>
              <m:ctrlPr>
                <w:rPr>
                  <w:rFonts w:ascii="Cambria Math" w:hAnsi="Cambria Math"/>
                  <w:szCs w:val="24"/>
                  <w:lang w:val="es-419"/>
                </w:rPr>
              </m:ctrlPr>
            </m:fPr>
            <m:num>
              <m:r>
                <w:rPr>
                  <w:rFonts w:ascii="Cambria Math" w:hAnsi="Cambria Math"/>
                  <w:szCs w:val="24"/>
                  <w:lang w:val="es-419"/>
                </w:rPr>
                <m:t>3</m:t>
              </m:r>
            </m:num>
            <m:den>
              <m:r>
                <w:rPr>
                  <w:rFonts w:ascii="Cambria Math" w:hAnsi="Cambria Math"/>
                  <w:szCs w:val="24"/>
                  <w:lang w:val="es-419"/>
                </w:rPr>
                <m:t>8</m:t>
              </m:r>
            </m:den>
          </m:f>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oMath>
      </m:oMathPara>
    </w:p>
    <w:p w14:paraId="1B4BF86E" w14:textId="2B0241ED" w:rsidR="000E3EE3" w:rsidRPr="00C26235" w:rsidRDefault="000E3EE3" w:rsidP="000E3EE3">
      <w:pPr>
        <w:rPr>
          <w:lang w:val="es-419"/>
        </w:rPr>
      </w:pPr>
      <w:r w:rsidRPr="00C26235">
        <w:rPr>
          <w:lang w:val="es-419"/>
        </w:rPr>
        <w:t>Ecuación que sustituida en la</w:t>
      </w:r>
      <w:r w:rsidR="008C1B82">
        <w:rPr>
          <w:lang w:val="es-419"/>
        </w:rPr>
        <w:t xml:space="preserve"> ecuación </w:t>
      </w:r>
      <w:r w:rsidR="001B24C2">
        <w:rPr>
          <w:lang w:val="es-419"/>
        </w:rPr>
        <w:fldChar w:fldCharType="begin"/>
      </w:r>
      <w:r w:rsidR="001B24C2">
        <w:rPr>
          <w:lang w:val="es-419"/>
        </w:rPr>
        <w:instrText xml:space="preserve"> REF _Ref69040843 \h </w:instrText>
      </w:r>
      <w:r w:rsidR="001B24C2">
        <w:rPr>
          <w:lang w:val="es-419"/>
        </w:rPr>
      </w:r>
      <w:r w:rsidR="001B24C2">
        <w:rPr>
          <w:lang w:val="es-419"/>
        </w:rPr>
        <w:fldChar w:fldCharType="separate"/>
      </w:r>
      <m:oMath>
        <m:r>
          <m:rPr>
            <m:sty m:val="p"/>
          </m:rPr>
          <w:rPr>
            <w:rFonts w:ascii="Cambria Math" w:hAnsi="Cambria Math"/>
            <w:lang w:val="es-MX"/>
          </w:rPr>
          <m:t>(C.</m:t>
        </m:r>
        <m:r>
          <m:rPr>
            <m:sty m:val="p"/>
          </m:rPr>
          <w:rPr>
            <w:rFonts w:ascii="Cambria Math" w:hAnsi="Cambria Math"/>
            <w:noProof/>
            <w:lang w:val="es-MX"/>
          </w:rPr>
          <m:t>5</m:t>
        </m:r>
      </m:oMath>
      <w:r w:rsidR="001B24C2">
        <w:rPr>
          <w:lang w:val="es-419"/>
        </w:rPr>
        <w:fldChar w:fldCharType="end"/>
      </w:r>
      <w:r w:rsidR="001B24C2">
        <w:rPr>
          <w:lang w:val="es-419"/>
        </w:rPr>
        <w:t>)</w:t>
      </w:r>
      <w:r w:rsidRPr="00C26235">
        <w:rPr>
          <w:lang w:val="es-419"/>
        </w:rPr>
        <w:t xml:space="preserve"> resulta: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CE520C" w14:paraId="1656A290" w14:textId="77777777" w:rsidTr="000639F1">
        <w:tc>
          <w:tcPr>
            <w:tcW w:w="500" w:type="pct"/>
            <w:vAlign w:val="center"/>
          </w:tcPr>
          <w:p w14:paraId="394D7708" w14:textId="77777777" w:rsidR="00CE520C" w:rsidRDefault="00CE520C" w:rsidP="00FD103A">
            <w:pPr>
              <w:rPr>
                <w:lang w:val="es-MX"/>
              </w:rPr>
            </w:pPr>
          </w:p>
        </w:tc>
        <w:tc>
          <w:tcPr>
            <w:tcW w:w="4000" w:type="pct"/>
            <w:vAlign w:val="center"/>
          </w:tcPr>
          <w:p w14:paraId="6BDC5036" w14:textId="319AB54A" w:rsidR="00CE520C" w:rsidRPr="00CE520C" w:rsidRDefault="000E0CFF" w:rsidP="00CE520C">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μ</m:t>
                    </m:r>
                  </m:e>
                  <m:sub>
                    <m:r>
                      <m:rPr>
                        <m:sty m:val="p"/>
                      </m:rPr>
                      <w:rPr>
                        <w:rFonts w:ascii="Cambria Math" w:hAnsi="Cambria Math"/>
                        <w:szCs w:val="24"/>
                        <w:lang w:val="es-419"/>
                      </w:rPr>
                      <m:t>lim</m:t>
                    </m:r>
                  </m:sub>
                </m:sSub>
                <m:r>
                  <w:rPr>
                    <w:rFonts w:ascii="Cambria Math" w:hAnsi="Cambria Math"/>
                    <w:szCs w:val="24"/>
                    <w:lang w:val="es-419"/>
                  </w:rPr>
                  <m:t>=</m:t>
                </m:r>
                <m:f>
                  <m:fPr>
                    <m:ctrlPr>
                      <w:rPr>
                        <w:rFonts w:ascii="Cambria Math" w:hAnsi="Cambria Math"/>
                        <w:szCs w:val="24"/>
                        <w:lang w:val="es-419"/>
                      </w:rPr>
                    </m:ctrlPr>
                  </m:fPr>
                  <m:num>
                    <m:r>
                      <w:rPr>
                        <w:rFonts w:ascii="Cambria Math" w:hAnsi="Cambria Math"/>
                        <w:szCs w:val="24"/>
                        <w:lang w:val="es-419"/>
                      </w:rPr>
                      <m:t>3</m:t>
                    </m:r>
                  </m:num>
                  <m:den>
                    <m:r>
                      <w:rPr>
                        <w:rFonts w:ascii="Cambria Math" w:hAnsi="Cambria Math"/>
                        <w:szCs w:val="24"/>
                        <w:lang w:val="es-419"/>
                      </w:rPr>
                      <m:t>8</m:t>
                    </m:r>
                  </m:den>
                </m:f>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d>
                  <m:dPr>
                    <m:ctrlPr>
                      <w:rPr>
                        <w:rFonts w:ascii="Cambria Math" w:hAnsi="Cambria Math"/>
                        <w:i/>
                        <w:szCs w:val="24"/>
                        <w:lang w:val="es-419"/>
                      </w:rPr>
                    </m:ctrlPr>
                  </m:dPr>
                  <m:e>
                    <m:r>
                      <m:rPr>
                        <m:sty m:val="p"/>
                      </m:rPr>
                      <w:rPr>
                        <w:rFonts w:ascii="Cambria Math" w:hAnsi="Cambria Math"/>
                        <w:szCs w:val="24"/>
                        <w:lang w:val="es-419"/>
                      </w:rPr>
                      <m:t>1-</m:t>
                    </m:r>
                    <m:f>
                      <m:fPr>
                        <m:ctrlPr>
                          <w:rPr>
                            <w:rFonts w:ascii="Cambria Math" w:hAnsi="Cambria Math"/>
                            <w:i/>
                            <w:szCs w:val="24"/>
                            <w:lang w:val="es-419"/>
                          </w:rPr>
                        </m:ctrlPr>
                      </m:fPr>
                      <m:num>
                        <m:r>
                          <m:rPr>
                            <m:sty m:val="p"/>
                          </m:rPr>
                          <w:rPr>
                            <w:rFonts w:ascii="Cambria Math" w:hAnsi="Cambria Math"/>
                            <w:szCs w:val="24"/>
                            <w:lang w:val="es-419"/>
                          </w:rPr>
                          <m:t>3</m:t>
                        </m:r>
                      </m:num>
                      <m:den>
                        <m:r>
                          <m:rPr>
                            <m:sty m:val="p"/>
                          </m:rPr>
                          <w:rPr>
                            <w:rFonts w:ascii="Cambria Math" w:hAnsi="Cambria Math"/>
                            <w:szCs w:val="24"/>
                            <w:lang w:val="es-419"/>
                          </w:rPr>
                          <m:t>16</m:t>
                        </m:r>
                      </m:den>
                    </m:f>
                    <m:sSub>
                      <m:sSubPr>
                        <m:ctrlPr>
                          <w:rPr>
                            <w:rFonts w:ascii="Cambria Math" w:hAnsi="Cambria Math"/>
                            <w:i/>
                            <w:szCs w:val="24"/>
                            <w:lang w:val="es-419"/>
                          </w:rPr>
                        </m:ctrlPr>
                      </m:sSubPr>
                      <m:e>
                        <m:r>
                          <m:rPr>
                            <m:sty m:val="p"/>
                          </m:rPr>
                          <w:rPr>
                            <w:rFonts w:ascii="Cambria Math" w:hAnsi="Cambria Math"/>
                            <w:szCs w:val="24"/>
                            <w:lang w:val="es-419"/>
                          </w:rPr>
                          <m:t>β</m:t>
                        </m:r>
                      </m:e>
                      <m:sub>
                        <m:r>
                          <m:rPr>
                            <m:sty m:val="p"/>
                          </m:rPr>
                          <w:rPr>
                            <w:rFonts w:ascii="Cambria Math" w:hAnsi="Cambria Math"/>
                            <w:szCs w:val="24"/>
                            <w:lang w:val="es-419"/>
                          </w:rPr>
                          <m:t>1</m:t>
                        </m:r>
                      </m:sub>
                    </m:sSub>
                  </m:e>
                </m:d>
              </m:oMath>
            </m:oMathPara>
          </w:p>
        </w:tc>
        <w:tc>
          <w:tcPr>
            <w:tcW w:w="500" w:type="pct"/>
            <w:vAlign w:val="center"/>
          </w:tcPr>
          <w:p w14:paraId="7DFE0D71" w14:textId="6511C1D3" w:rsidR="00CE520C" w:rsidRDefault="00007CE0" w:rsidP="00C334EF">
            <w:pPr>
              <w:pStyle w:val="Caption"/>
              <w:rPr>
                <w:lang w:val="es-MX"/>
              </w:rPr>
            </w:pPr>
            <m:oMathPara>
              <m:oMath>
                <m:r>
                  <m:rPr>
                    <m:sty m:val="bi"/>
                  </m:rPr>
                  <w:rPr>
                    <w:rFonts w:ascii="Cambria Math" w:hAnsi="Cambria Math"/>
                    <w:lang w:val="es-MX"/>
                  </w:rPr>
                  <m:t>(C.</m:t>
                </m:r>
                <m:r>
                  <m:rPr>
                    <m:sty m:val="bi"/>
                  </m:rPr>
                  <w:rPr>
                    <w:rFonts w:ascii="Cambria Math" w:hAnsi="Cambria Math"/>
                    <w:i/>
                    <w:lang w:val="es-MX"/>
                  </w:rPr>
                  <w:fldChar w:fldCharType="begin"/>
                </m:r>
                <m:r>
                  <m:rPr>
                    <m:sty m:val="b"/>
                  </m:rPr>
                  <w:rPr>
                    <w:rFonts w:ascii="Cambria Math" w:hAnsi="Cambria Math"/>
                    <w:lang w:val="es-MX"/>
                  </w:rPr>
                  <m:t xml:space="preserve"> SEQ ecua \* ARABIC \s 1 </m:t>
                </m:r>
                <m:r>
                  <m:rPr>
                    <m:sty m:val="bi"/>
                  </m:rPr>
                  <w:rPr>
                    <w:rFonts w:ascii="Cambria Math" w:hAnsi="Cambria Math"/>
                    <w:i/>
                    <w:lang w:val="es-MX"/>
                  </w:rPr>
                  <w:fldChar w:fldCharType="separate"/>
                </m:r>
                <m:r>
                  <m:rPr>
                    <m:sty m:val="b"/>
                  </m:rPr>
                  <w:rPr>
                    <w:rFonts w:ascii="Cambria Math" w:hAnsi="Cambria Math"/>
                    <w:noProof/>
                    <w:lang w:val="es-MX"/>
                  </w:rPr>
                  <m:t>7</m:t>
                </m:r>
                <m:r>
                  <m:rPr>
                    <m:sty m:val="bi"/>
                  </m:rPr>
                  <w:rPr>
                    <w:rFonts w:ascii="Cambria Math" w:hAnsi="Cambria Math"/>
                    <w:i/>
                    <w:lang w:val="es-MX"/>
                  </w:rPr>
                  <w:fldChar w:fldCharType="end"/>
                </m:r>
                <m:r>
                  <m:rPr>
                    <m:sty m:val="bi"/>
                  </m:rPr>
                  <w:rPr>
                    <w:rFonts w:ascii="Cambria Math" w:hAnsi="Cambria Math"/>
                    <w:lang w:val="es-MX"/>
                  </w:rPr>
                  <m:t>)</m:t>
                </m:r>
              </m:oMath>
            </m:oMathPara>
          </w:p>
        </w:tc>
      </w:tr>
    </w:tbl>
    <w:p w14:paraId="5AA834BB" w14:textId="499D77CB" w:rsidR="000E3EE3" w:rsidRPr="00C26235" w:rsidRDefault="000E3EE3" w:rsidP="000E3EE3">
      <w:pPr>
        <w:rPr>
          <w:lang w:val="es-419"/>
        </w:rPr>
      </w:pPr>
      <w:r w:rsidRPr="00C26235">
        <w:rPr>
          <w:lang w:val="es-419"/>
        </w:rPr>
        <w:t xml:space="preserve">Si </w:t>
      </w:r>
      <m:oMath>
        <m:sSub>
          <m:sSubPr>
            <m:ctrlPr>
              <w:rPr>
                <w:rFonts w:ascii="Cambria Math" w:hAnsi="Cambria Math"/>
                <w:i/>
                <w:lang w:val="es-419"/>
              </w:rPr>
            </m:ctrlPr>
          </m:sSubPr>
          <m:e>
            <m:r>
              <w:rPr>
                <w:rFonts w:ascii="Cambria Math" w:hAnsi="Cambria Math"/>
                <w:lang w:val="es-419"/>
              </w:rPr>
              <m:t>μ&gt;μ</m:t>
            </m:r>
          </m:e>
          <m:sub>
            <m:r>
              <w:rPr>
                <w:rFonts w:ascii="Cambria Math" w:hAnsi="Cambria Math"/>
                <w:lang w:val="es-419"/>
              </w:rPr>
              <m:t>lim</m:t>
            </m:r>
          </m:sub>
        </m:sSub>
      </m:oMath>
      <w:r w:rsidRPr="00C26235">
        <w:rPr>
          <w:lang w:val="es-419"/>
        </w:rPr>
        <w:t xml:space="preserve">, entonces se debe considerar armadura de compresión para que </w:t>
      </w:r>
      <m:oMath>
        <m:sSub>
          <m:sSubPr>
            <m:ctrlPr>
              <w:rPr>
                <w:rFonts w:ascii="Cambria Math" w:hAnsi="Cambria Math"/>
                <w:i/>
                <w:lang w:val="es-419"/>
              </w:rPr>
            </m:ctrlPr>
          </m:sSubPr>
          <m:e>
            <m:r>
              <w:rPr>
                <w:rFonts w:ascii="Cambria Math" w:hAnsi="Cambria Math"/>
                <w:lang w:val="es-419"/>
              </w:rPr>
              <m:t>ε</m:t>
            </m:r>
          </m:e>
          <m:sub>
            <m:r>
              <w:rPr>
                <w:rFonts w:ascii="Cambria Math" w:hAnsi="Cambria Math"/>
                <w:lang w:val="es-419"/>
              </w:rPr>
              <m:t>t</m:t>
            </m:r>
          </m:sub>
        </m:sSub>
        <m:r>
          <w:rPr>
            <w:rFonts w:ascii="Cambria Math" w:hAnsi="Cambria Math"/>
            <w:lang w:val="es-419"/>
          </w:rPr>
          <m:t>≥0.005</m:t>
        </m:r>
      </m:oMath>
      <w:r w:rsidRPr="00C26235">
        <w:rPr>
          <w:lang w:val="es-419"/>
        </w:rPr>
        <w:t>.</w:t>
      </w:r>
    </w:p>
    <w:p w14:paraId="3601ED07" w14:textId="119C7100" w:rsidR="000E3EE3" w:rsidRPr="00C26235" w:rsidRDefault="00E44289" w:rsidP="00BB60E2">
      <w:pPr>
        <w:pStyle w:val="Heading3"/>
        <w:numPr>
          <w:ilvl w:val="0"/>
          <w:numId w:val="0"/>
        </w:numPr>
      </w:pPr>
      <w:bookmarkStart w:id="235" w:name="_Toc69219407"/>
      <w:r>
        <w:t>C.1.2.</w:t>
      </w:r>
      <w:r>
        <w:tab/>
      </w:r>
      <w:r w:rsidR="000E3EE3" w:rsidRPr="00C26235">
        <w:t>Refuerzo de compresión</w:t>
      </w:r>
      <w:bookmarkEnd w:id="235"/>
    </w:p>
    <w:p w14:paraId="02EF03E2" w14:textId="77777777" w:rsidR="000E3EE3" w:rsidRPr="00C26235" w:rsidRDefault="000E3EE3" w:rsidP="000E3EE3">
      <w:pPr>
        <w:keepNext/>
        <w:rPr>
          <w:lang w:val="es-419"/>
        </w:rPr>
      </w:pPr>
      <w:r w:rsidRPr="00C26235">
        <w:rPr>
          <w:lang w:val="es-419"/>
        </w:rPr>
        <w:t xml:space="preserve">El refuerzo a compresión consta de barras de acero longitudinales ubicadas sobre la profundidad de línea neutra ‘c’, esto es, en la zona de compresión. </w:t>
      </w:r>
    </w:p>
    <w:p w14:paraId="6617B48E" w14:textId="77777777" w:rsidR="000E3EE3" w:rsidRPr="00C26235" w:rsidRDefault="000E3EE3" w:rsidP="000E3EE3">
      <w:pPr>
        <w:pStyle w:val="TipoFigura"/>
        <w:rPr>
          <w:lang w:val="es-419"/>
        </w:rPr>
      </w:pPr>
      <w:r w:rsidRPr="00C26235">
        <w:rPr>
          <w:noProof/>
          <w:lang w:val="es-419"/>
        </w:rPr>
        <w:drawing>
          <wp:inline distT="0" distB="0" distL="0" distR="0" wp14:anchorId="3AF17330" wp14:editId="5BDCDE57">
            <wp:extent cx="5041586" cy="1313164"/>
            <wp:effectExtent l="0" t="0" r="698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76732" cy="1322318"/>
                    </a:xfrm>
                    <a:prstGeom prst="rect">
                      <a:avLst/>
                    </a:prstGeom>
                  </pic:spPr>
                </pic:pic>
              </a:graphicData>
            </a:graphic>
          </wp:inline>
        </w:drawing>
      </w:r>
    </w:p>
    <w:p w14:paraId="3676A81E" w14:textId="0CF0C3CB" w:rsidR="000E3EE3" w:rsidRPr="00C26235" w:rsidRDefault="0040190A" w:rsidP="0040190A">
      <w:pPr>
        <w:pStyle w:val="TipoFigura"/>
        <w:rPr>
          <w:lang w:val="es-419"/>
        </w:rPr>
      </w:pPr>
      <w:bookmarkStart w:id="236" w:name="_Ref69040178"/>
      <w:bookmarkStart w:id="237" w:name="_Toc69822329"/>
      <w:r>
        <w:t xml:space="preserve">Figura </w:t>
      </w:r>
      <w:r>
        <w:fldChar w:fldCharType="begin"/>
      </w:r>
      <w:r>
        <w:instrText xml:space="preserve"> SEQ Figura \* ARABIC </w:instrText>
      </w:r>
      <w:r>
        <w:fldChar w:fldCharType="separate"/>
      </w:r>
      <w:r w:rsidR="00A15F7D">
        <w:rPr>
          <w:noProof/>
        </w:rPr>
        <w:t>52</w:t>
      </w:r>
      <w:r>
        <w:fldChar w:fldCharType="end"/>
      </w:r>
      <w:bookmarkEnd w:id="236"/>
      <w:r w:rsidR="00993D03">
        <w:rPr>
          <w:lang w:val="en-US"/>
        </w:rPr>
        <w:t>:</w:t>
      </w:r>
      <w:r>
        <w:t xml:space="preserve"> </w:t>
      </w:r>
      <w:r w:rsidR="009D04C2" w:rsidRPr="009D04C2">
        <w:rPr>
          <w:lang w:val="es-419"/>
        </w:rPr>
        <w:t>D</w:t>
      </w:r>
      <w:r w:rsidRPr="009D04C2">
        <w:rPr>
          <w:lang w:val="es-419"/>
        </w:rPr>
        <w:t>istribución</w:t>
      </w:r>
      <w:r w:rsidRPr="00C26235">
        <w:rPr>
          <w:lang w:val="es-419"/>
        </w:rPr>
        <w:t xml:space="preserve"> de esfuerzos en un perfil doblemente reforzado</w:t>
      </w:r>
      <w:r w:rsidR="00E535C8">
        <w:rPr>
          <w:lang w:val="es-419"/>
        </w:rPr>
        <w:t>.</w:t>
      </w:r>
      <w:bookmarkEnd w:id="237"/>
    </w:p>
    <w:p w14:paraId="38114BD5" w14:textId="02908630" w:rsidR="000E3EE3" w:rsidRPr="00C26235" w:rsidRDefault="000E3EE3" w:rsidP="000E3EE3">
      <w:pPr>
        <w:rPr>
          <w:lang w:val="es-419"/>
        </w:rPr>
      </w:pPr>
      <w:r w:rsidRPr="00C26235">
        <w:rPr>
          <w:lang w:val="es-419"/>
        </w:rPr>
        <w:t xml:space="preserve">Se definen </w:t>
      </w:r>
      <m:oMath>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s</m:t>
            </m:r>
          </m:sub>
        </m:sSub>
        <m:r>
          <w:rPr>
            <w:rFonts w:ascii="Cambria Math" w:hAnsi="Cambria Math"/>
            <w:lang w:val="es-419"/>
          </w:rPr>
          <m:t>=A'</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r>
          <w:rPr>
            <w:rFonts w:ascii="Cambria Math" w:hAnsi="Cambria Math"/>
            <w:lang w:val="es-419"/>
          </w:rPr>
          <m:t>'</m:t>
        </m:r>
      </m:oMath>
      <w:r w:rsidRPr="00C26235">
        <w:rPr>
          <w:lang w:val="es-419"/>
        </w:rPr>
        <w:t xml:space="preserve">, </w:t>
      </w:r>
      <m:oMath>
        <m:r>
          <w:rPr>
            <w:rFonts w:ascii="Cambria Math" w:hAnsi="Cambria Math"/>
            <w:lang w:val="es-419"/>
          </w:rPr>
          <m:t>∝ =</m:t>
        </m:r>
        <m:f>
          <m:fPr>
            <m:ctrlPr>
              <w:rPr>
                <w:rFonts w:ascii="Cambria Math" w:hAnsi="Cambria Math"/>
                <w:i/>
                <w:lang w:val="es-419"/>
              </w:rPr>
            </m:ctrlPr>
          </m:fPr>
          <m:num>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r>
              <w:rPr>
                <w:rFonts w:ascii="Cambria Math" w:hAnsi="Cambria Math"/>
                <w:lang w:val="es-419"/>
              </w:rPr>
              <m:t>'</m:t>
            </m:r>
          </m:num>
          <m:den>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den>
        </m:f>
      </m:oMath>
      <w:r w:rsidRPr="00C26235">
        <w:rPr>
          <w:lang w:val="es-419"/>
        </w:rPr>
        <w:t xml:space="preserve">, </w:t>
      </w:r>
      <m:oMath>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1</m:t>
            </m:r>
          </m:sub>
        </m:sSub>
        <m:r>
          <w:rPr>
            <w:rFonts w:ascii="Cambria Math" w:hAnsi="Cambria Math"/>
            <w:lang w:val="es-419"/>
          </w:rPr>
          <m:t>=(A-∝</m:t>
        </m:r>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m:t>
            </m:r>
          </m:sup>
        </m:sSup>
        <m:r>
          <w:rPr>
            <w:rFonts w:ascii="Cambria Math" w:hAnsi="Cambria Math"/>
            <w:lang w:val="es-419"/>
          </w:rPr>
          <m:t>)</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oMath>
      <w:r w:rsidRPr="00C26235">
        <w:rPr>
          <w:lang w:val="es-419"/>
        </w:rPr>
        <w:t xml:space="preserve"> , y, </w:t>
      </w:r>
      <m:oMath>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2</m:t>
            </m:r>
          </m:sub>
        </m:sSub>
        <m:r>
          <w:rPr>
            <w:rFonts w:ascii="Cambria Math" w:hAnsi="Cambria Math"/>
            <w:lang w:val="es-419"/>
          </w:rPr>
          <m:t>=A'</m:t>
        </m:r>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r>
          <w:rPr>
            <w:rFonts w:ascii="Cambria Math" w:hAnsi="Cambria Math"/>
            <w:lang w:val="es-419"/>
          </w:rPr>
          <m:t>'</m:t>
        </m:r>
      </m:oMath>
      <w:r w:rsidRPr="00C26235">
        <w:rPr>
          <w:lang w:val="es-419"/>
        </w:rPr>
        <w:t xml:space="preserve">, para luego realizar la sumatoria de fuerzas de acuerdo con la </w:t>
      </w:r>
      <w:r w:rsidR="004165B9" w:rsidRPr="00730863">
        <w:rPr>
          <w:lang w:val="es-419"/>
        </w:rPr>
        <w:fldChar w:fldCharType="begin"/>
      </w:r>
      <w:r w:rsidR="004165B9" w:rsidRPr="00730863">
        <w:rPr>
          <w:lang w:val="es-419"/>
        </w:rPr>
        <w:instrText xml:space="preserve"> REF _Ref69040178 \h </w:instrText>
      </w:r>
      <w:r w:rsidR="00730863" w:rsidRPr="00730863">
        <w:rPr>
          <w:lang w:val="es-419"/>
        </w:rPr>
        <w:instrText xml:space="preserve"> \* MERGEFORMAT </w:instrText>
      </w:r>
      <w:r w:rsidR="004165B9" w:rsidRPr="00730863">
        <w:rPr>
          <w:lang w:val="es-419"/>
        </w:rPr>
      </w:r>
      <w:r w:rsidR="004165B9" w:rsidRPr="00730863">
        <w:rPr>
          <w:lang w:val="es-419"/>
        </w:rPr>
        <w:fldChar w:fldCharType="separate"/>
      </w:r>
      <w:r w:rsidR="00A15F7D">
        <w:t xml:space="preserve">Figura </w:t>
      </w:r>
      <w:r w:rsidR="00A15F7D">
        <w:rPr>
          <w:noProof/>
        </w:rPr>
        <w:t>52</w:t>
      </w:r>
      <w:r w:rsidR="004165B9" w:rsidRPr="00730863">
        <w:rPr>
          <w:lang w:val="es-419"/>
        </w:rPr>
        <w:fldChar w:fldCharType="end"/>
      </w:r>
      <w:r w:rsidR="000803C3">
        <w:rPr>
          <w:lang w:val="es-419"/>
        </w:rPr>
        <w:t>(</w:t>
      </w:r>
      <w:r w:rsidR="006F1F20" w:rsidRPr="00730863">
        <w:rPr>
          <w:lang w:val="es-419"/>
        </w:rPr>
        <w:t>d</w:t>
      </w:r>
      <w:r w:rsidR="000803C3">
        <w:rPr>
          <w:lang w:val="es-419"/>
        </w:rPr>
        <w:t>)</w:t>
      </w:r>
      <w:r w:rsidR="006F1F20" w:rsidRPr="00730863">
        <w:rPr>
          <w:lang w:val="es-419"/>
        </w:rPr>
        <w:t xml:space="preserve"> </w:t>
      </w:r>
      <w:r w:rsidRPr="00730863">
        <w:rPr>
          <w:lang w:val="es-419"/>
        </w:rPr>
        <w:t>y se despeja ‘a’:</w:t>
      </w:r>
    </w:p>
    <w:p w14:paraId="0A970C9D" w14:textId="58C94113" w:rsidR="000E3EE3" w:rsidRPr="00C26235" w:rsidRDefault="000E0CFF" w:rsidP="000E3EE3">
      <w:pPr>
        <w:rPr>
          <w:lang w:val="es-419"/>
        </w:rPr>
      </w:pPr>
      <m:oMathPara>
        <m:oMath>
          <m:nary>
            <m:naryPr>
              <m:chr m:val="∑"/>
              <m:limLoc m:val="undOvr"/>
              <m:subHide m:val="1"/>
              <m:supHide m:val="1"/>
              <m:ctrlPr>
                <w:rPr>
                  <w:rFonts w:ascii="Cambria Math" w:hAnsi="Cambria Math"/>
                  <w:i/>
                  <w:szCs w:val="24"/>
                  <w:lang w:val="es-419"/>
                </w:rPr>
              </m:ctrlPr>
            </m:naryPr>
            <m:sub/>
            <m:sup/>
            <m:e>
              <m:r>
                <m:rPr>
                  <m:sty m:val="p"/>
                </m:rPr>
                <w:rPr>
                  <w:rFonts w:ascii="Cambria Math" w:hAnsi="Cambria Math"/>
                  <w:szCs w:val="24"/>
                  <w:lang w:val="es-419"/>
                </w:rPr>
                <m:t>Fy</m:t>
              </m:r>
            </m:e>
          </m:nary>
          <m:r>
            <m:rPr>
              <m:sty m:val="p"/>
            </m:rPr>
            <w:rPr>
              <w:rFonts w:ascii="Cambria Math" w:hAnsi="Cambria Math"/>
              <w:szCs w:val="24"/>
              <w:lang w:val="es-419"/>
            </w:rPr>
            <m:t>=</m:t>
          </m:r>
          <m:r>
            <w:rPr>
              <w:rFonts w:ascii="Cambria Math" w:hAnsi="Cambria Math"/>
              <w:szCs w:val="24"/>
              <w:lang w:val="es-419"/>
            </w:rPr>
            <m:t xml:space="preserve">0 </m:t>
          </m:r>
          <m:box>
            <m:boxPr>
              <m:opEmu m:val="1"/>
              <m:ctrlPr>
                <w:rPr>
                  <w:rFonts w:ascii="Cambria Math" w:hAnsi="Cambria Math"/>
                  <w:szCs w:val="24"/>
                  <w:lang w:val="es-419"/>
                </w:rPr>
              </m:ctrlPr>
            </m:boxPr>
            <m:e>
              <m:groupChr>
                <m:groupChrPr>
                  <m:chr m:val="↔"/>
                  <m:pos m:val="top"/>
                  <m:ctrlPr>
                    <w:rPr>
                      <w:rFonts w:ascii="Cambria Math" w:hAnsi="Cambria Math"/>
                      <w:szCs w:val="24"/>
                      <w:lang w:val="es-419"/>
                    </w:rPr>
                  </m:ctrlPr>
                </m:groupChrPr>
                <m:e/>
              </m:groupChr>
            </m:e>
          </m:box>
          <m: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C</m:t>
              </m:r>
            </m:e>
            <m:sub>
              <m:r>
                <m:rPr>
                  <m:sty m:val="p"/>
                </m:rPr>
                <w:rPr>
                  <w:rFonts w:ascii="Cambria Math" w:hAnsi="Cambria Math"/>
                  <w:szCs w:val="24"/>
                  <w:lang w:val="es-419"/>
                </w:rPr>
                <m:t>c</m:t>
              </m:r>
            </m:sub>
          </m:sSub>
          <m:r>
            <m:rPr>
              <m:sty m:val="p"/>
            </m:rP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T</m:t>
              </m:r>
            </m:e>
            <m:sub>
              <m:r>
                <m:rPr>
                  <m:sty m:val="p"/>
                </m:rPr>
                <w:rPr>
                  <w:rFonts w:ascii="Cambria Math" w:hAnsi="Cambria Math"/>
                  <w:szCs w:val="24"/>
                  <w:lang w:val="es-419"/>
                </w:rPr>
                <m:t>1</m:t>
              </m:r>
            </m:sub>
          </m:sSub>
          <m:r>
            <w:rPr>
              <w:rFonts w:ascii="Cambria Math" w:hAnsi="Cambria Math"/>
              <w:szCs w:val="24"/>
              <w:lang w:val="es-419"/>
            </w:rPr>
            <m:t xml:space="preserve"> </m:t>
          </m:r>
          <m:box>
            <m:boxPr>
              <m:opEmu m:val="1"/>
              <m:ctrlPr>
                <w:rPr>
                  <w:rFonts w:ascii="Cambria Math" w:hAnsi="Cambria Math"/>
                  <w:szCs w:val="24"/>
                  <w:lang w:val="es-419"/>
                </w:rPr>
              </m:ctrlPr>
            </m:boxPr>
            <m:e>
              <m:groupChr>
                <m:groupChrPr>
                  <m:chr m:val="⇒"/>
                  <m:pos m:val="top"/>
                  <m:ctrlPr>
                    <w:rPr>
                      <w:rFonts w:ascii="Cambria Math" w:hAnsi="Cambria Math"/>
                      <w:szCs w:val="24"/>
                      <w:lang w:val="es-419"/>
                    </w:rPr>
                  </m:ctrlPr>
                </m:groupChrPr>
                <m:e/>
              </m:groupChr>
            </m:e>
          </m:box>
          <m:r>
            <w:rPr>
              <w:rFonts w:ascii="Cambria Math" w:hAnsi="Cambria Math"/>
              <w:szCs w:val="24"/>
              <w:lang w:val="es-419"/>
            </w:rPr>
            <m:t xml:space="preserve"> 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a=</m:t>
          </m:r>
          <m:d>
            <m:dPr>
              <m:ctrlPr>
                <w:rPr>
                  <w:rFonts w:ascii="Cambria Math" w:hAnsi="Cambria Math"/>
                  <w:i/>
                  <w:szCs w:val="24"/>
                  <w:lang w:val="es-419"/>
                </w:rPr>
              </m:ctrlPr>
            </m:dPr>
            <m:e>
              <m:r>
                <m:rPr>
                  <m:sty m:val="p"/>
                </m:rPr>
                <w:rPr>
                  <w:rFonts w:ascii="Cambria Math" w:hAnsi="Cambria Math"/>
                  <w:szCs w:val="24"/>
                  <w:lang w:val="es-419"/>
                </w:rPr>
                <m:t>A-∝</m:t>
              </m:r>
              <m:sSup>
                <m:sSupPr>
                  <m:ctrlPr>
                    <w:rPr>
                      <w:rFonts w:ascii="Cambria Math" w:hAnsi="Cambria Math"/>
                      <w:i/>
                      <w:szCs w:val="24"/>
                      <w:lang w:val="es-419"/>
                    </w:rPr>
                  </m:ctrlPr>
                </m:sSupPr>
                <m:e>
                  <m:r>
                    <m:rPr>
                      <m:sty m:val="p"/>
                    </m:rPr>
                    <w:rPr>
                      <w:rFonts w:ascii="Cambria Math" w:hAnsi="Cambria Math"/>
                      <w:szCs w:val="24"/>
                      <w:lang w:val="es-419"/>
                    </w:rPr>
                    <m:t>A</m:t>
                  </m:r>
                </m:e>
                <m:sup>
                  <m:r>
                    <m:rPr>
                      <m:sty m:val="p"/>
                    </m:rPr>
                    <w:rPr>
                      <w:rFonts w:ascii="Cambria Math" w:hAnsi="Cambria Math"/>
                      <w:szCs w:val="24"/>
                      <w:lang w:val="es-419"/>
                    </w:rPr>
                    <m:t>'</m:t>
                  </m:r>
                </m:sup>
              </m:sSup>
            </m:e>
          </m:d>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groupChr>
            <m:groupChrPr>
              <m:chr m:val="⇒"/>
              <m:pos m:val="top"/>
              <m:ctrlPr>
                <w:rPr>
                  <w:rFonts w:ascii="Cambria Math" w:hAnsi="Cambria Math"/>
                  <w:i/>
                  <w:szCs w:val="24"/>
                  <w:lang w:val="es-419"/>
                </w:rPr>
              </m:ctrlPr>
            </m:groupChrPr>
            <m:e/>
          </m:groupChr>
          <m:r>
            <m:rPr>
              <m:sty m:val="p"/>
            </m:rPr>
            <w:rPr>
              <w:rFonts w:ascii="Cambria Math" w:hAnsi="Cambria Math"/>
              <w:szCs w:val="24"/>
              <w:lang w:val="es-419"/>
            </w:rPr>
            <m:t>a=</m:t>
          </m:r>
          <m:f>
            <m:fPr>
              <m:ctrlPr>
                <w:rPr>
                  <w:rFonts w:ascii="Cambria Math" w:hAnsi="Cambria Math"/>
                  <w:i/>
                  <w:szCs w:val="24"/>
                  <w:lang w:val="es-419"/>
                </w:rPr>
              </m:ctrlPr>
            </m:fPr>
            <m:num>
              <m:d>
                <m:dPr>
                  <m:ctrlPr>
                    <w:rPr>
                      <w:rFonts w:ascii="Cambria Math" w:hAnsi="Cambria Math"/>
                      <w:i/>
                      <w:szCs w:val="24"/>
                      <w:lang w:val="es-419"/>
                    </w:rPr>
                  </m:ctrlPr>
                </m:dPr>
                <m:e>
                  <m:r>
                    <m:rPr>
                      <m:sty m:val="p"/>
                    </m:rPr>
                    <w:rPr>
                      <w:rFonts w:ascii="Cambria Math" w:hAnsi="Cambria Math"/>
                      <w:szCs w:val="24"/>
                      <w:lang w:val="es-419"/>
                    </w:rPr>
                    <m:t>A-∝</m:t>
                  </m:r>
                  <m:sSup>
                    <m:sSupPr>
                      <m:ctrlPr>
                        <w:rPr>
                          <w:rFonts w:ascii="Cambria Math" w:hAnsi="Cambria Math"/>
                          <w:i/>
                          <w:szCs w:val="24"/>
                          <w:lang w:val="es-419"/>
                        </w:rPr>
                      </m:ctrlPr>
                    </m:sSupPr>
                    <m:e>
                      <m:r>
                        <m:rPr>
                          <m:sty m:val="p"/>
                        </m:rPr>
                        <w:rPr>
                          <w:rFonts w:ascii="Cambria Math" w:hAnsi="Cambria Math"/>
                          <w:szCs w:val="24"/>
                          <w:lang w:val="es-419"/>
                        </w:rPr>
                        <m:t>A</m:t>
                      </m:r>
                    </m:e>
                    <m:sup>
                      <m:r>
                        <m:rPr>
                          <m:sty m:val="p"/>
                        </m:rPr>
                        <w:rPr>
                          <w:rFonts w:ascii="Cambria Math" w:hAnsi="Cambria Math"/>
                          <w:szCs w:val="24"/>
                          <w:lang w:val="es-419"/>
                        </w:rPr>
                        <m:t>'</m:t>
                      </m:r>
                    </m:sup>
                  </m:sSup>
                </m:e>
              </m:d>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den>
          </m:f>
        </m:oMath>
      </m:oMathPara>
    </w:p>
    <w:p w14:paraId="5FCBA6FE" w14:textId="6448DF4B" w:rsidR="000E3EE3" w:rsidRPr="00C26235" w:rsidRDefault="000E3EE3" w:rsidP="000E3EE3">
      <w:pPr>
        <w:rPr>
          <w:lang w:val="es-419"/>
        </w:rPr>
      </w:pPr>
      <w:r w:rsidRPr="00C26235">
        <w:rPr>
          <w:lang w:val="es-419"/>
        </w:rPr>
        <w:lastRenderedPageBreak/>
        <w:t xml:space="preserve">Se realiza sumatoria de momentos de acuerdo con la </w:t>
      </w:r>
      <w:r w:rsidR="006F1F20" w:rsidRPr="00730863">
        <w:rPr>
          <w:lang w:val="es-419"/>
        </w:rPr>
        <w:fldChar w:fldCharType="begin"/>
      </w:r>
      <w:r w:rsidR="006F1F20" w:rsidRPr="00730863">
        <w:rPr>
          <w:lang w:val="es-419"/>
        </w:rPr>
        <w:instrText xml:space="preserve"> REF _Ref69040178 \h </w:instrText>
      </w:r>
      <w:r w:rsidR="00730863" w:rsidRPr="00730863">
        <w:rPr>
          <w:lang w:val="es-419"/>
        </w:rPr>
        <w:instrText xml:space="preserve"> \* MERGEFORMAT </w:instrText>
      </w:r>
      <w:r w:rsidR="006F1F20" w:rsidRPr="00730863">
        <w:rPr>
          <w:lang w:val="es-419"/>
        </w:rPr>
      </w:r>
      <w:r w:rsidR="006F1F20" w:rsidRPr="00730863">
        <w:rPr>
          <w:lang w:val="es-419"/>
        </w:rPr>
        <w:fldChar w:fldCharType="separate"/>
      </w:r>
      <w:r w:rsidR="00A15F7D">
        <w:t xml:space="preserve">Figura </w:t>
      </w:r>
      <w:r w:rsidR="00A15F7D">
        <w:rPr>
          <w:noProof/>
        </w:rPr>
        <w:t>52</w:t>
      </w:r>
      <w:r w:rsidR="006F1F20" w:rsidRPr="00730863">
        <w:rPr>
          <w:lang w:val="es-419"/>
        </w:rPr>
        <w:fldChar w:fldCharType="end"/>
      </w:r>
      <w:r w:rsidR="000A1796">
        <w:rPr>
          <w:lang w:val="es-419"/>
        </w:rPr>
        <w:t>(</w:t>
      </w:r>
      <w:r w:rsidR="006F1F20">
        <w:rPr>
          <w:lang w:val="es-419"/>
        </w:rPr>
        <w:t>c</w:t>
      </w:r>
      <w:r w:rsidR="000A1796">
        <w:rPr>
          <w:lang w:val="es-419"/>
        </w:rPr>
        <w:t>)</w:t>
      </w:r>
      <w:r w:rsidRPr="00C26235">
        <w:rPr>
          <w:lang w:val="es-419"/>
        </w:rPr>
        <w:t xml:space="preserve"> asumiendo la expresión anterior </w:t>
      </w:r>
      <m:oMath>
        <m:sSub>
          <m:sSubPr>
            <m:ctrlPr>
              <w:rPr>
                <w:rFonts w:ascii="Cambria Math" w:hAnsi="Cambria Math"/>
                <w:i/>
                <w:lang w:val="es-419"/>
              </w:rPr>
            </m:ctrlPr>
          </m:sSubPr>
          <m:e>
            <m:r>
              <w:rPr>
                <w:rFonts w:ascii="Cambria Math" w:hAnsi="Cambria Math"/>
                <w:lang w:val="es-419"/>
              </w:rPr>
              <m:t>C</m:t>
            </m:r>
          </m:e>
          <m:sub>
            <m:r>
              <w:rPr>
                <w:rFonts w:ascii="Cambria Math" w:hAnsi="Cambria Math"/>
                <w:lang w:val="es-419"/>
              </w:rPr>
              <m:t>c</m:t>
            </m:r>
          </m:sub>
        </m:sSub>
        <m:r>
          <w:rPr>
            <w:rFonts w:ascii="Cambria Math" w:hAnsi="Cambria Math"/>
            <w:lang w:val="es-419"/>
          </w:rPr>
          <m:t xml:space="preserve">= </m:t>
        </m:r>
        <m:sSub>
          <m:sSubPr>
            <m:ctrlPr>
              <w:rPr>
                <w:rFonts w:ascii="Cambria Math" w:hAnsi="Cambria Math"/>
                <w:i/>
                <w:lang w:val="es-419"/>
              </w:rPr>
            </m:ctrlPr>
          </m:sSubPr>
          <m:e>
            <m:r>
              <w:rPr>
                <w:rFonts w:ascii="Cambria Math" w:hAnsi="Cambria Math"/>
                <w:lang w:val="es-419"/>
              </w:rPr>
              <m:t>T</m:t>
            </m:r>
          </m:e>
          <m:sub>
            <m:r>
              <w:rPr>
                <w:rFonts w:ascii="Cambria Math" w:hAnsi="Cambria Math"/>
                <w:lang w:val="es-419"/>
              </w:rPr>
              <m:t>1</m:t>
            </m:r>
          </m:sub>
        </m:sSub>
      </m:oMath>
      <w:r w:rsidRPr="00C26235">
        <w:rPr>
          <w:lang w:val="es-419"/>
        </w:rPr>
        <w:t>, quedando así el momento nominal: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E6A62" w14:paraId="68DC42C5" w14:textId="77777777" w:rsidTr="000639F1">
        <w:tc>
          <w:tcPr>
            <w:tcW w:w="500" w:type="pct"/>
            <w:vAlign w:val="center"/>
          </w:tcPr>
          <w:p w14:paraId="24D3DC27" w14:textId="77777777" w:rsidR="00EE6A62" w:rsidRDefault="00EE6A62" w:rsidP="00FD103A">
            <w:pPr>
              <w:rPr>
                <w:lang w:val="es-MX"/>
              </w:rPr>
            </w:pPr>
          </w:p>
        </w:tc>
        <w:tc>
          <w:tcPr>
            <w:tcW w:w="4000" w:type="pct"/>
            <w:vAlign w:val="center"/>
          </w:tcPr>
          <w:p w14:paraId="6EB17CE3" w14:textId="3555A37C" w:rsidR="00EE6A62" w:rsidRPr="00EE6A62" w:rsidRDefault="000E0CFF" w:rsidP="00EE6A62">
            <w:pPr>
              <w:rPr>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M</m:t>
                    </m:r>
                  </m:e>
                  <m:sub>
                    <m:r>
                      <m:rPr>
                        <m:sty m:val="p"/>
                      </m:rPr>
                      <w:rPr>
                        <w:rFonts w:ascii="Cambria Math" w:hAnsi="Cambria Math"/>
                        <w:szCs w:val="24"/>
                        <w:lang w:val="es-419"/>
                      </w:rPr>
                      <m:t>n</m:t>
                    </m:r>
                  </m:sub>
                </m:sSub>
                <m:r>
                  <m:rPr>
                    <m:sty m:val="p"/>
                  </m:rPr>
                  <w:rPr>
                    <w:rFonts w:ascii="Cambria Math" w:hAns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T</m:t>
                    </m:r>
                  </m:e>
                  <m:sub>
                    <m:r>
                      <m:rPr>
                        <m:sty m:val="p"/>
                      </m:rPr>
                      <w:rPr>
                        <w:rFonts w:ascii="Cambria Math" w:hAnsi="Cambria Math"/>
                        <w:szCs w:val="24"/>
                        <w:lang w:val="es-419"/>
                      </w:rPr>
                      <m:t>1</m:t>
                    </m:r>
                  </m:sub>
                </m:sSub>
                <m:d>
                  <m:dPr>
                    <m:ctrlPr>
                      <w:rPr>
                        <w:rFonts w:ascii="Cambria Math" w:hAnsi="Cambria Math"/>
                        <w:i/>
                        <w:szCs w:val="24"/>
                        <w:lang w:val="es-419"/>
                      </w:rPr>
                    </m:ctrlPr>
                  </m:dPr>
                  <m:e>
                    <m:r>
                      <m:rPr>
                        <m:sty m:val="p"/>
                      </m:rPr>
                      <w:rPr>
                        <w:rFonts w:ascii="Cambria Math" w:hAnsi="Cambria Math"/>
                        <w:szCs w:val="24"/>
                        <w:lang w:val="es-419"/>
                      </w:rPr>
                      <m:t>d-</m:t>
                    </m:r>
                    <m:f>
                      <m:fPr>
                        <m:ctrlPr>
                          <w:rPr>
                            <w:rFonts w:ascii="Cambria Math" w:hAnsi="Cambria Math"/>
                            <w:i/>
                            <w:szCs w:val="24"/>
                            <w:lang w:val="es-419"/>
                          </w:rPr>
                        </m:ctrlPr>
                      </m:fPr>
                      <m:num>
                        <m:r>
                          <m:rPr>
                            <m:sty m:val="p"/>
                          </m:rPr>
                          <w:rPr>
                            <w:rFonts w:ascii="Cambria Math" w:hAnsi="Cambria Math"/>
                            <w:szCs w:val="24"/>
                            <w:lang w:val="es-419"/>
                          </w:rPr>
                          <m:t>a</m:t>
                        </m:r>
                      </m:num>
                      <m:den>
                        <m:r>
                          <m:rPr>
                            <m:sty m:val="p"/>
                          </m:rPr>
                          <w:rPr>
                            <w:rFonts w:ascii="Cambria Math" w:hAnsi="Cambria Math"/>
                            <w:szCs w:val="24"/>
                            <w:lang w:val="es-419"/>
                          </w:rPr>
                          <m:t>2</m:t>
                        </m:r>
                      </m:den>
                    </m:f>
                  </m:e>
                </m:d>
                <m:r>
                  <m:rPr>
                    <m:sty m:val="p"/>
                  </m:rPr>
                  <w:rPr>
                    <w:rFonts w:ascii="Cambria Math" w:hAnsi="Cambria Math"/>
                    <w:szCs w:val="24"/>
                    <w:lang w:val="es-419"/>
                  </w:rPr>
                  <m:t xml:space="preserve">+ </m:t>
                </m:r>
                <m:sSub>
                  <m:sSubPr>
                    <m:ctrlPr>
                      <w:rPr>
                        <w:rFonts w:ascii="Cambria Math" w:hAnsi="Cambria Math"/>
                        <w:i/>
                        <w:szCs w:val="24"/>
                        <w:lang w:val="es-419"/>
                      </w:rPr>
                    </m:ctrlPr>
                  </m:sSubPr>
                  <m:e>
                    <m:r>
                      <m:rPr>
                        <m:sty m:val="p"/>
                      </m:rPr>
                      <w:rPr>
                        <w:rFonts w:ascii="Cambria Math" w:hAnsi="Cambria Math"/>
                        <w:szCs w:val="24"/>
                        <w:lang w:val="es-419"/>
                      </w:rPr>
                      <m:t>T</m:t>
                    </m:r>
                  </m:e>
                  <m:sub>
                    <m:r>
                      <m:rPr>
                        <m:sty m:val="p"/>
                      </m:rPr>
                      <w:rPr>
                        <w:rFonts w:ascii="Cambria Math" w:hAnsi="Cambria Math"/>
                        <w:szCs w:val="24"/>
                        <w:lang w:val="es-419"/>
                      </w:rPr>
                      <m:t>2</m:t>
                    </m:r>
                  </m:sub>
                </m:sSub>
                <m:r>
                  <m:rPr>
                    <m:sty m:val="p"/>
                  </m:rPr>
                  <w:rPr>
                    <w:rFonts w:ascii="Cambria Math" w:hAnsi="Cambria Math"/>
                    <w:szCs w:val="24"/>
                    <w:lang w:val="es-419"/>
                  </w:rPr>
                  <m:t xml:space="preserve"> </m:t>
                </m:r>
                <m:d>
                  <m:dPr>
                    <m:ctrlPr>
                      <w:rPr>
                        <w:rFonts w:ascii="Cambria Math" w:hAnsi="Cambria Math"/>
                        <w:i/>
                        <w:szCs w:val="24"/>
                        <w:lang w:val="es-419"/>
                      </w:rPr>
                    </m:ctrlPr>
                  </m:dPr>
                  <m:e>
                    <m:r>
                      <m:rPr>
                        <m:sty m:val="p"/>
                      </m:rPr>
                      <w:rPr>
                        <w:rFonts w:ascii="Cambria Math" w:hAnsi="Cambria Math"/>
                        <w:szCs w:val="24"/>
                        <w:lang w:val="es-419"/>
                      </w:rPr>
                      <m:t>d-d'</m:t>
                    </m:r>
                  </m:e>
                </m:d>
              </m:oMath>
            </m:oMathPara>
          </w:p>
        </w:tc>
        <w:tc>
          <w:tcPr>
            <w:tcW w:w="500" w:type="pct"/>
            <w:vAlign w:val="center"/>
          </w:tcPr>
          <w:p w14:paraId="2A10FD90" w14:textId="1C582204" w:rsidR="00EE6A62" w:rsidRPr="00730863" w:rsidRDefault="000822FA" w:rsidP="00C334EF">
            <w:pPr>
              <w:pStyle w:val="Caption"/>
              <w:rPr>
                <w:b w:val="0"/>
                <w:lang w:val="es-MX"/>
              </w:rPr>
            </w:pPr>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8</m:t>
                </m:r>
                <m:r>
                  <w:rPr>
                    <w:rFonts w:ascii="Cambria Math" w:hAnsi="Cambria Math"/>
                    <w:b w:val="0"/>
                    <w:i/>
                    <w:lang w:val="es-MX"/>
                  </w:rPr>
                  <w:fldChar w:fldCharType="end"/>
                </m:r>
                <m:r>
                  <m:rPr>
                    <m:sty m:val="bi"/>
                  </m:rPr>
                  <w:rPr>
                    <w:rFonts w:ascii="Cambria Math" w:hAnsi="Cambria Math"/>
                    <w:lang w:val="es-MX"/>
                  </w:rPr>
                  <m:t>)</m:t>
                </m:r>
              </m:oMath>
            </m:oMathPara>
          </w:p>
        </w:tc>
      </w:tr>
    </w:tbl>
    <w:p w14:paraId="7A0C70AC" w14:textId="7DAAD37D" w:rsidR="000E3EE3" w:rsidRDefault="000E3EE3" w:rsidP="000E3EE3">
      <w:pPr>
        <w:rPr>
          <w:lang w:val="es-419"/>
        </w:rPr>
      </w:pPr>
      <w:r w:rsidRPr="00C26235">
        <w:rPr>
          <w:lang w:val="es-419"/>
        </w:rPr>
        <w:t xml:space="preserve">Se multiplica por </w:t>
      </w:r>
      <m:oMath>
        <m:f>
          <m:fPr>
            <m:ctrlPr>
              <w:rPr>
                <w:rFonts w:ascii="Cambria Math" w:hAnsi="Cambria Math"/>
                <w:i/>
                <w:sz w:val="28"/>
                <w:szCs w:val="24"/>
                <w:lang w:val="es-419"/>
              </w:rPr>
            </m:ctrlPr>
          </m:fPr>
          <m:num>
            <m:r>
              <w:rPr>
                <w:rFonts w:ascii="Cambria Math" w:hAnsi="Cambria Math"/>
                <w:sz w:val="28"/>
                <w:szCs w:val="24"/>
                <w:lang w:val="es-419"/>
              </w:rPr>
              <m:t>1</m:t>
            </m:r>
          </m:num>
          <m:den>
            <m:r>
              <w:rPr>
                <w:rFonts w:ascii="Cambria Math" w:hAnsi="Cambria Math"/>
                <w:sz w:val="28"/>
                <w:szCs w:val="24"/>
                <w:lang w:val="es-419"/>
              </w:rPr>
              <m:t>0.85</m:t>
            </m:r>
            <m:sSubSup>
              <m:sSubSupPr>
                <m:ctrlPr>
                  <w:rPr>
                    <w:rFonts w:ascii="Cambria Math" w:hAnsi="Cambria Math"/>
                    <w:i/>
                    <w:sz w:val="28"/>
                    <w:szCs w:val="24"/>
                    <w:lang w:val="es-419"/>
                  </w:rPr>
                </m:ctrlPr>
              </m:sSubSupPr>
              <m:e>
                <m:r>
                  <w:rPr>
                    <w:rFonts w:ascii="Cambria Math" w:hAnsi="Cambria Math"/>
                    <w:sz w:val="28"/>
                    <w:szCs w:val="24"/>
                    <w:lang w:val="es-419"/>
                  </w:rPr>
                  <m:t>f</m:t>
                </m:r>
              </m:e>
              <m:sub>
                <m:r>
                  <w:rPr>
                    <w:rFonts w:ascii="Cambria Math" w:hAnsi="Cambria Math"/>
                    <w:sz w:val="28"/>
                    <w:szCs w:val="24"/>
                    <w:lang w:val="es-419"/>
                  </w:rPr>
                  <m:t>c</m:t>
                </m:r>
              </m:sub>
              <m:sup>
                <m:r>
                  <w:rPr>
                    <w:rFonts w:ascii="Cambria Math" w:hAnsi="Cambria Math"/>
                    <w:sz w:val="28"/>
                    <w:szCs w:val="24"/>
                    <w:lang w:val="es-419"/>
                  </w:rPr>
                  <m:t>'</m:t>
                </m:r>
              </m:sup>
            </m:sSubSup>
            <m:r>
              <w:rPr>
                <w:rFonts w:ascii="Cambria Math" w:hAnsi="Cambria Math"/>
                <w:sz w:val="28"/>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sSup>
              <m:sSupPr>
                <m:ctrlPr>
                  <w:rPr>
                    <w:rFonts w:ascii="Cambria Math" w:hAnsi="Cambria Math"/>
                    <w:i/>
                    <w:sz w:val="28"/>
                    <w:szCs w:val="24"/>
                    <w:lang w:val="es-419"/>
                  </w:rPr>
                </m:ctrlPr>
              </m:sSupPr>
              <m:e>
                <m:r>
                  <w:rPr>
                    <w:rFonts w:ascii="Cambria Math" w:hAnsi="Cambria Math"/>
                    <w:sz w:val="28"/>
                    <w:szCs w:val="24"/>
                    <w:lang w:val="es-419"/>
                  </w:rPr>
                  <m:t>d</m:t>
                </m:r>
              </m:e>
              <m:sup>
                <m:r>
                  <w:rPr>
                    <w:rFonts w:ascii="Cambria Math" w:hAnsi="Cambria Math"/>
                    <w:sz w:val="28"/>
                    <w:szCs w:val="24"/>
                    <w:lang w:val="es-419"/>
                  </w:rPr>
                  <m:t>2</m:t>
                </m:r>
              </m:sup>
            </m:sSup>
          </m:den>
        </m:f>
      </m:oMath>
      <w:r w:rsidRPr="00C26235">
        <w:rPr>
          <w:lang w:val="es-419"/>
        </w:rPr>
        <w:t xml:space="preserve"> , se reemplaza </w:t>
      </w:r>
      <m:oMath>
        <m:sSub>
          <m:sSubPr>
            <m:ctrlPr>
              <w:rPr>
                <w:rFonts w:ascii="Cambria Math" w:hAnsi="Cambria Math"/>
                <w:i/>
                <w:sz w:val="28"/>
                <w:szCs w:val="24"/>
                <w:lang w:val="es-419"/>
              </w:rPr>
            </m:ctrlPr>
          </m:sSubPr>
          <m:e>
            <m:r>
              <w:rPr>
                <w:rFonts w:ascii="Cambria Math" w:hAnsi="Cambria Math"/>
                <w:sz w:val="28"/>
                <w:szCs w:val="24"/>
                <w:lang w:val="es-419"/>
              </w:rPr>
              <m:t>M</m:t>
            </m:r>
          </m:e>
          <m:sub>
            <m:r>
              <w:rPr>
                <w:rFonts w:ascii="Cambria Math" w:hAnsi="Cambria Math"/>
                <w:sz w:val="28"/>
                <w:szCs w:val="24"/>
                <w:lang w:val="es-419"/>
              </w:rPr>
              <m:t>n</m:t>
            </m:r>
          </m:sub>
        </m:sSub>
      </m:oMath>
      <w:r w:rsidRPr="00C26235">
        <w:rPr>
          <w:lang w:val="es-419"/>
        </w:rPr>
        <w:t xml:space="preserve"> por </w:t>
      </w:r>
      <m:oMath>
        <m:f>
          <m:fPr>
            <m:ctrlPr>
              <w:rPr>
                <w:rFonts w:ascii="Cambria Math" w:hAnsi="Cambria Math"/>
                <w:i/>
                <w:sz w:val="28"/>
                <w:szCs w:val="24"/>
                <w:lang w:val="es-419"/>
              </w:rPr>
            </m:ctrlPr>
          </m:fPr>
          <m:num>
            <m:sSub>
              <m:sSubPr>
                <m:ctrlPr>
                  <w:rPr>
                    <w:rFonts w:ascii="Cambria Math" w:hAnsi="Cambria Math"/>
                    <w:i/>
                    <w:sz w:val="28"/>
                    <w:szCs w:val="24"/>
                    <w:lang w:val="es-419"/>
                  </w:rPr>
                </m:ctrlPr>
              </m:sSubPr>
              <m:e>
                <m:r>
                  <w:rPr>
                    <w:rFonts w:ascii="Cambria Math" w:hAnsi="Cambria Math"/>
                    <w:sz w:val="28"/>
                    <w:szCs w:val="24"/>
                    <w:lang w:val="es-419"/>
                  </w:rPr>
                  <m:t>M</m:t>
                </m:r>
              </m:e>
              <m:sub>
                <m:r>
                  <w:rPr>
                    <w:rFonts w:ascii="Cambria Math" w:hAnsi="Cambria Math"/>
                    <w:sz w:val="28"/>
                    <w:szCs w:val="24"/>
                    <w:lang w:val="es-419"/>
                  </w:rPr>
                  <m:t>u</m:t>
                </m:r>
              </m:sub>
            </m:sSub>
          </m:num>
          <m:den>
            <m:r>
              <m:rPr>
                <m:sty m:val="p"/>
              </m:rPr>
              <w:rPr>
                <w:rStyle w:val="acopre"/>
                <w:rFonts w:ascii="Cambria Math" w:hAnsi="Cambria Math"/>
                <w:sz w:val="28"/>
                <w:szCs w:val="24"/>
                <w:lang w:val="es-419"/>
              </w:rPr>
              <m:t>ϕ</m:t>
            </m:r>
          </m:den>
        </m:f>
      </m:oMath>
      <w:r w:rsidRPr="00C26235">
        <w:rPr>
          <w:lang w:val="es-419"/>
        </w:rPr>
        <w:t xml:space="preserve"> , se simplifica la expresión </w:t>
      </w:r>
      <m:oMath>
        <m:d>
          <m:dPr>
            <m:ctrlPr>
              <w:rPr>
                <w:rFonts w:ascii="Cambria Math" w:hAnsi="Cambria Math"/>
                <w:i/>
                <w:lang w:val="es-419"/>
              </w:rPr>
            </m:ctrlPr>
          </m:dPr>
          <m:e>
            <m:r>
              <w:rPr>
                <w:rFonts w:ascii="Cambria Math" w:hAnsi="Cambria Math"/>
                <w:lang w:val="es-419"/>
              </w:rPr>
              <m:t>d-d'</m:t>
            </m:r>
          </m:e>
        </m:d>
      </m:oMath>
      <w:r w:rsidRPr="00C26235">
        <w:rPr>
          <w:lang w:val="es-419"/>
        </w:rPr>
        <w:t xml:space="preserve"> por d, y, se sustituyen los valores de ‘a’, T1 y T2: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670"/>
        <w:gridCol w:w="884"/>
      </w:tblGrid>
      <w:tr w:rsidR="00220FA5" w14:paraId="11AA0934" w14:textId="77777777" w:rsidTr="00220FA5">
        <w:tc>
          <w:tcPr>
            <w:tcW w:w="161" w:type="pct"/>
            <w:vAlign w:val="center"/>
          </w:tcPr>
          <w:p w14:paraId="3FD6901C" w14:textId="77777777" w:rsidR="00220FA5" w:rsidRDefault="00220FA5" w:rsidP="00FD103A">
            <w:pPr>
              <w:rPr>
                <w:lang w:val="es-MX"/>
              </w:rPr>
            </w:pPr>
          </w:p>
        </w:tc>
        <w:tc>
          <w:tcPr>
            <w:tcW w:w="4339" w:type="pct"/>
            <w:vAlign w:val="center"/>
          </w:tcPr>
          <w:p w14:paraId="25635F76" w14:textId="7A06368B" w:rsidR="00220FA5" w:rsidRPr="0030204B" w:rsidRDefault="000E0CFF" w:rsidP="00FD103A">
            <w:pPr>
              <w:pStyle w:val="Caption"/>
              <w:rPr>
                <w:b w:val="0"/>
                <w:bCs/>
                <w:sz w:val="23"/>
                <w:szCs w:val="23"/>
                <w:lang w:val="es-MX"/>
              </w:rPr>
            </w:pPr>
            <m:oMathPara>
              <m:oMath>
                <m:f>
                  <m:fPr>
                    <m:ctrlPr>
                      <w:rPr>
                        <w:rFonts w:ascii="Cambria Math" w:hAnsi="Cambria Math"/>
                        <w:b w:val="0"/>
                        <w:bCs/>
                        <w:i/>
                        <w:sz w:val="23"/>
                        <w:szCs w:val="23"/>
                      </w:rPr>
                    </m:ctrlPr>
                  </m:fPr>
                  <m:num>
                    <m:sSub>
                      <m:sSubPr>
                        <m:ctrlPr>
                          <w:rPr>
                            <w:rFonts w:ascii="Cambria Math" w:hAnsi="Cambria Math"/>
                            <w:b w:val="0"/>
                            <w:bCs/>
                            <w:i/>
                            <w:sz w:val="23"/>
                            <w:szCs w:val="23"/>
                          </w:rPr>
                        </m:ctrlPr>
                      </m:sSubPr>
                      <m:e>
                        <m:r>
                          <w:rPr>
                            <w:rFonts w:ascii="Cambria Math" w:hAnsi="Cambria Math"/>
                            <w:sz w:val="23"/>
                            <w:szCs w:val="23"/>
                          </w:rPr>
                          <m:t>M</m:t>
                        </m:r>
                      </m:e>
                      <m:sub>
                        <m:r>
                          <w:rPr>
                            <w:rFonts w:ascii="Cambria Math" w:hAnsi="Cambria Math"/>
                            <w:sz w:val="23"/>
                            <w:szCs w:val="23"/>
                          </w:rPr>
                          <m:t>u</m:t>
                        </m:r>
                      </m:sub>
                    </m:sSub>
                  </m:num>
                  <m:den>
                    <m:r>
                      <m:rPr>
                        <m:sty m:val="p"/>
                      </m:rPr>
                      <w:rPr>
                        <w:rStyle w:val="acopre"/>
                        <w:rFonts w:ascii="Cambria Math" w:hAnsi="Cambria Math"/>
                        <w:sz w:val="23"/>
                        <w:szCs w:val="23"/>
                      </w:rPr>
                      <m:t>ϕ</m:t>
                    </m:r>
                    <m:r>
                      <w:rPr>
                        <w:rFonts w:ascii="Cambria Math" w:hAnsi="Cambria Math"/>
                        <w:sz w:val="23"/>
                        <w:szCs w:val="23"/>
                      </w:rPr>
                      <m:t>0.85</m:t>
                    </m:r>
                    <m:sSubSup>
                      <m:sSubSupPr>
                        <m:ctrlPr>
                          <w:rPr>
                            <w:rFonts w:ascii="Cambria Math" w:hAnsi="Cambria Math"/>
                            <w:b w:val="0"/>
                            <w:bCs/>
                            <w:i/>
                            <w:sz w:val="23"/>
                            <w:szCs w:val="23"/>
                          </w:rPr>
                        </m:ctrlPr>
                      </m:sSubSupPr>
                      <m:e>
                        <m:r>
                          <w:rPr>
                            <w:rFonts w:ascii="Cambria Math" w:hAnsi="Cambria Math"/>
                            <w:sz w:val="23"/>
                            <w:szCs w:val="23"/>
                          </w:rPr>
                          <m:t>f</m:t>
                        </m:r>
                      </m:e>
                      <m:sub>
                        <m:r>
                          <w:rPr>
                            <w:rFonts w:ascii="Cambria Math" w:hAnsi="Cambria Math"/>
                            <w:sz w:val="23"/>
                            <w:szCs w:val="23"/>
                          </w:rPr>
                          <m:t>c</m:t>
                        </m:r>
                      </m:sub>
                      <m:sup>
                        <m:r>
                          <w:rPr>
                            <w:rFonts w:ascii="Cambria Math" w:hAnsi="Cambria Math"/>
                            <w:sz w:val="23"/>
                            <w:szCs w:val="23"/>
                          </w:rPr>
                          <m:t>'</m:t>
                        </m:r>
                      </m:sup>
                    </m:sSubSup>
                    <m:r>
                      <w:rPr>
                        <w:rFonts w:ascii="Cambria Math" w:hAnsi="Cambria Math"/>
                        <w:sz w:val="23"/>
                        <w:szCs w:val="23"/>
                      </w:rPr>
                      <m:t xml:space="preserve"> ∙b</m:t>
                    </m:r>
                    <m:sSup>
                      <m:sSupPr>
                        <m:ctrlPr>
                          <w:rPr>
                            <w:rFonts w:ascii="Cambria Math" w:hAnsi="Cambria Math"/>
                            <w:b w:val="0"/>
                            <w:bCs/>
                            <w:i/>
                            <w:sz w:val="23"/>
                            <w:szCs w:val="23"/>
                          </w:rPr>
                        </m:ctrlPr>
                      </m:sSupPr>
                      <m:e>
                        <m:r>
                          <w:rPr>
                            <w:rFonts w:ascii="Cambria Math" w:hAnsi="Cambria Math"/>
                            <w:sz w:val="23"/>
                            <w:szCs w:val="23"/>
                          </w:rPr>
                          <m:t>d</m:t>
                        </m:r>
                      </m:e>
                      <m:sup>
                        <m:r>
                          <w:rPr>
                            <w:rFonts w:ascii="Cambria Math" w:hAnsi="Cambria Math"/>
                            <w:sz w:val="23"/>
                            <w:szCs w:val="23"/>
                          </w:rPr>
                          <m:t>2</m:t>
                        </m:r>
                      </m:sup>
                    </m:sSup>
                  </m:den>
                </m:f>
                <m:r>
                  <w:rPr>
                    <w:rFonts w:ascii="Cambria Math" w:hAnsi="Cambria Math"/>
                    <w:sz w:val="23"/>
                    <w:szCs w:val="23"/>
                  </w:rPr>
                  <m:t xml:space="preserve">= </m:t>
                </m:r>
                <m:f>
                  <m:fPr>
                    <m:ctrlPr>
                      <w:rPr>
                        <w:rFonts w:ascii="Cambria Math" w:hAnsi="Cambria Math"/>
                        <w:b w:val="0"/>
                        <w:bCs/>
                        <w:i/>
                        <w:sz w:val="23"/>
                        <w:szCs w:val="23"/>
                      </w:rPr>
                    </m:ctrlPr>
                  </m:fPr>
                  <m:num>
                    <m:d>
                      <m:dPr>
                        <m:ctrlPr>
                          <w:rPr>
                            <w:rFonts w:ascii="Cambria Math" w:hAnsi="Cambria Math"/>
                            <w:b w:val="0"/>
                            <w:bCs/>
                            <w:i/>
                            <w:sz w:val="23"/>
                            <w:szCs w:val="23"/>
                          </w:rPr>
                        </m:ctrlPr>
                      </m:dPr>
                      <m:e>
                        <m:r>
                          <w:rPr>
                            <w:rFonts w:ascii="Cambria Math" w:hAnsi="Cambria Math"/>
                            <w:sz w:val="23"/>
                            <w:szCs w:val="23"/>
                          </w:rPr>
                          <m:t>A-∝</m:t>
                        </m:r>
                        <m:sSup>
                          <m:sSupPr>
                            <m:ctrlPr>
                              <w:rPr>
                                <w:rFonts w:ascii="Cambria Math" w:hAnsi="Cambria Math"/>
                                <w:b w:val="0"/>
                                <w:bCs/>
                                <w:i/>
                                <w:sz w:val="23"/>
                                <w:szCs w:val="23"/>
                              </w:rPr>
                            </m:ctrlPr>
                          </m:sSupPr>
                          <m:e>
                            <m:r>
                              <w:rPr>
                                <w:rFonts w:ascii="Cambria Math" w:hAnsi="Cambria Math"/>
                                <w:sz w:val="23"/>
                                <w:szCs w:val="23"/>
                              </w:rPr>
                              <m:t>A</m:t>
                            </m:r>
                          </m:e>
                          <m:sup>
                            <m:r>
                              <w:rPr>
                                <w:rFonts w:ascii="Cambria Math" w:hAnsi="Cambria Math"/>
                                <w:sz w:val="23"/>
                                <w:szCs w:val="23"/>
                              </w:rPr>
                              <m:t>'</m:t>
                            </m:r>
                          </m:sup>
                        </m:sSup>
                      </m:e>
                    </m:d>
                    <m:sSub>
                      <m:sSubPr>
                        <m:ctrlPr>
                          <w:rPr>
                            <w:rFonts w:ascii="Cambria Math" w:hAnsi="Cambria Math"/>
                            <w:b w:val="0"/>
                            <w:bCs/>
                            <w:i/>
                            <w:sz w:val="23"/>
                            <w:szCs w:val="23"/>
                          </w:rPr>
                        </m:ctrlPr>
                      </m:sSubPr>
                      <m:e>
                        <m:r>
                          <w:rPr>
                            <w:rFonts w:ascii="Cambria Math" w:hAnsi="Cambria Math"/>
                            <w:sz w:val="23"/>
                            <w:szCs w:val="23"/>
                          </w:rPr>
                          <m:t>f</m:t>
                        </m:r>
                      </m:e>
                      <m:sub>
                        <m:r>
                          <w:rPr>
                            <w:rFonts w:ascii="Cambria Math" w:hAnsi="Cambria Math"/>
                            <w:sz w:val="23"/>
                            <w:szCs w:val="23"/>
                          </w:rPr>
                          <m:t>y</m:t>
                        </m:r>
                      </m:sub>
                    </m:sSub>
                  </m:num>
                  <m:den>
                    <m:r>
                      <w:rPr>
                        <w:rFonts w:ascii="Cambria Math" w:hAnsi="Cambria Math"/>
                        <w:sz w:val="23"/>
                        <w:szCs w:val="23"/>
                      </w:rPr>
                      <m:t>0.85</m:t>
                    </m:r>
                    <m:sSubSup>
                      <m:sSubSupPr>
                        <m:ctrlPr>
                          <w:rPr>
                            <w:rFonts w:ascii="Cambria Math" w:hAnsi="Cambria Math"/>
                            <w:b w:val="0"/>
                            <w:bCs/>
                            <w:i/>
                            <w:sz w:val="23"/>
                            <w:szCs w:val="23"/>
                          </w:rPr>
                        </m:ctrlPr>
                      </m:sSubSupPr>
                      <m:e>
                        <m:r>
                          <w:rPr>
                            <w:rFonts w:ascii="Cambria Math" w:hAnsi="Cambria Math"/>
                            <w:sz w:val="23"/>
                            <w:szCs w:val="23"/>
                          </w:rPr>
                          <m:t>f</m:t>
                        </m:r>
                      </m:e>
                      <m:sub>
                        <m:r>
                          <w:rPr>
                            <w:rFonts w:ascii="Cambria Math" w:hAnsi="Cambria Math"/>
                            <w:sz w:val="23"/>
                            <w:szCs w:val="23"/>
                          </w:rPr>
                          <m:t>c</m:t>
                        </m:r>
                      </m:sub>
                      <m:sup>
                        <m:r>
                          <w:rPr>
                            <w:rFonts w:ascii="Cambria Math" w:hAnsi="Cambria Math"/>
                            <w:sz w:val="23"/>
                            <w:szCs w:val="23"/>
                          </w:rPr>
                          <m:t>'</m:t>
                        </m:r>
                      </m:sup>
                    </m:sSubSup>
                    <m:r>
                      <w:rPr>
                        <w:rFonts w:ascii="Cambria Math" w:hAnsi="Cambria Math"/>
                        <w:sz w:val="23"/>
                        <w:szCs w:val="23"/>
                      </w:rPr>
                      <m:t xml:space="preserve"> ∙bd</m:t>
                    </m:r>
                  </m:den>
                </m:f>
                <m:d>
                  <m:dPr>
                    <m:ctrlPr>
                      <w:rPr>
                        <w:rFonts w:ascii="Cambria Math" w:hAnsi="Cambria Math"/>
                        <w:b w:val="0"/>
                        <w:bCs/>
                        <w:i/>
                        <w:sz w:val="23"/>
                        <w:szCs w:val="23"/>
                      </w:rPr>
                    </m:ctrlPr>
                  </m:dPr>
                  <m:e>
                    <m:r>
                      <w:rPr>
                        <w:rFonts w:ascii="Cambria Math" w:hAnsi="Cambria Math"/>
                        <w:sz w:val="23"/>
                        <w:szCs w:val="23"/>
                      </w:rPr>
                      <m:t>1-</m:t>
                    </m:r>
                    <m:f>
                      <m:fPr>
                        <m:ctrlPr>
                          <w:rPr>
                            <w:rFonts w:ascii="Cambria Math" w:hAnsi="Cambria Math"/>
                            <w:b w:val="0"/>
                            <w:bCs/>
                            <w:i/>
                            <w:sz w:val="23"/>
                            <w:szCs w:val="23"/>
                          </w:rPr>
                        </m:ctrlPr>
                      </m:fPr>
                      <m:num>
                        <m:r>
                          <w:rPr>
                            <w:rFonts w:ascii="Cambria Math" w:hAnsi="Cambria Math"/>
                            <w:sz w:val="23"/>
                            <w:szCs w:val="23"/>
                          </w:rPr>
                          <m:t>1</m:t>
                        </m:r>
                      </m:num>
                      <m:den>
                        <m:r>
                          <w:rPr>
                            <w:rFonts w:ascii="Cambria Math" w:hAnsi="Cambria Math"/>
                            <w:sz w:val="23"/>
                            <w:szCs w:val="23"/>
                          </w:rPr>
                          <m:t>2</m:t>
                        </m:r>
                      </m:den>
                    </m:f>
                    <m:r>
                      <w:rPr>
                        <w:rFonts w:ascii="Cambria Math" w:hAnsi="Cambria Math"/>
                        <w:sz w:val="23"/>
                        <w:szCs w:val="23"/>
                      </w:rPr>
                      <m:t>∙</m:t>
                    </m:r>
                    <m:f>
                      <m:fPr>
                        <m:ctrlPr>
                          <w:rPr>
                            <w:rFonts w:ascii="Cambria Math" w:hAnsi="Cambria Math"/>
                            <w:b w:val="0"/>
                            <w:bCs/>
                            <w:i/>
                            <w:sz w:val="23"/>
                            <w:szCs w:val="23"/>
                          </w:rPr>
                        </m:ctrlPr>
                      </m:fPr>
                      <m:num>
                        <m:d>
                          <m:dPr>
                            <m:ctrlPr>
                              <w:rPr>
                                <w:rFonts w:ascii="Cambria Math" w:hAnsi="Cambria Math"/>
                                <w:b w:val="0"/>
                                <w:bCs/>
                                <w:i/>
                                <w:sz w:val="23"/>
                                <w:szCs w:val="23"/>
                              </w:rPr>
                            </m:ctrlPr>
                          </m:dPr>
                          <m:e>
                            <m:r>
                              <w:rPr>
                                <w:rFonts w:ascii="Cambria Math" w:hAnsi="Cambria Math"/>
                                <w:sz w:val="23"/>
                                <w:szCs w:val="23"/>
                              </w:rPr>
                              <m:t>A-∝</m:t>
                            </m:r>
                            <m:sSup>
                              <m:sSupPr>
                                <m:ctrlPr>
                                  <w:rPr>
                                    <w:rFonts w:ascii="Cambria Math" w:hAnsi="Cambria Math"/>
                                    <w:b w:val="0"/>
                                    <w:bCs/>
                                    <w:i/>
                                    <w:sz w:val="23"/>
                                    <w:szCs w:val="23"/>
                                  </w:rPr>
                                </m:ctrlPr>
                              </m:sSupPr>
                              <m:e>
                                <m:r>
                                  <w:rPr>
                                    <w:rFonts w:ascii="Cambria Math" w:hAnsi="Cambria Math"/>
                                    <w:sz w:val="23"/>
                                    <w:szCs w:val="23"/>
                                  </w:rPr>
                                  <m:t>A</m:t>
                                </m:r>
                              </m:e>
                              <m:sup>
                                <m:r>
                                  <w:rPr>
                                    <w:rFonts w:ascii="Cambria Math" w:hAnsi="Cambria Math"/>
                                    <w:sz w:val="23"/>
                                    <w:szCs w:val="23"/>
                                  </w:rPr>
                                  <m:t>'</m:t>
                                </m:r>
                              </m:sup>
                            </m:sSup>
                          </m:e>
                        </m:d>
                        <m:sSub>
                          <m:sSubPr>
                            <m:ctrlPr>
                              <w:rPr>
                                <w:rFonts w:ascii="Cambria Math" w:hAnsi="Cambria Math"/>
                                <w:b w:val="0"/>
                                <w:bCs/>
                                <w:i/>
                                <w:sz w:val="23"/>
                                <w:szCs w:val="23"/>
                              </w:rPr>
                            </m:ctrlPr>
                          </m:sSubPr>
                          <m:e>
                            <m:r>
                              <w:rPr>
                                <w:rFonts w:ascii="Cambria Math" w:hAnsi="Cambria Math"/>
                                <w:sz w:val="23"/>
                                <w:szCs w:val="23"/>
                              </w:rPr>
                              <m:t>f</m:t>
                            </m:r>
                          </m:e>
                          <m:sub>
                            <m:r>
                              <w:rPr>
                                <w:rFonts w:ascii="Cambria Math" w:hAnsi="Cambria Math"/>
                                <w:sz w:val="23"/>
                                <w:szCs w:val="23"/>
                              </w:rPr>
                              <m:t>y</m:t>
                            </m:r>
                          </m:sub>
                        </m:sSub>
                      </m:num>
                      <m:den>
                        <m:r>
                          <w:rPr>
                            <w:rFonts w:ascii="Cambria Math" w:hAnsi="Cambria Math"/>
                            <w:sz w:val="23"/>
                            <w:szCs w:val="23"/>
                          </w:rPr>
                          <m:t>0.85</m:t>
                        </m:r>
                        <m:sSubSup>
                          <m:sSubSupPr>
                            <m:ctrlPr>
                              <w:rPr>
                                <w:rFonts w:ascii="Cambria Math" w:hAnsi="Cambria Math"/>
                                <w:b w:val="0"/>
                                <w:bCs/>
                                <w:i/>
                                <w:sz w:val="23"/>
                                <w:szCs w:val="23"/>
                              </w:rPr>
                            </m:ctrlPr>
                          </m:sSubSupPr>
                          <m:e>
                            <m:r>
                              <w:rPr>
                                <w:rFonts w:ascii="Cambria Math" w:hAnsi="Cambria Math"/>
                                <w:sz w:val="23"/>
                                <w:szCs w:val="23"/>
                              </w:rPr>
                              <m:t>f</m:t>
                            </m:r>
                          </m:e>
                          <m:sub>
                            <m:r>
                              <w:rPr>
                                <w:rFonts w:ascii="Cambria Math" w:hAnsi="Cambria Math"/>
                                <w:sz w:val="23"/>
                                <w:szCs w:val="23"/>
                              </w:rPr>
                              <m:t>c</m:t>
                            </m:r>
                          </m:sub>
                          <m:sup>
                            <m:r>
                              <w:rPr>
                                <w:rFonts w:ascii="Cambria Math" w:hAnsi="Cambria Math"/>
                                <w:sz w:val="23"/>
                                <w:szCs w:val="23"/>
                              </w:rPr>
                              <m:t>'</m:t>
                            </m:r>
                          </m:sup>
                        </m:sSubSup>
                        <m:r>
                          <w:rPr>
                            <w:rFonts w:ascii="Cambria Math" w:hAnsi="Cambria Math"/>
                            <w:sz w:val="23"/>
                            <w:szCs w:val="23"/>
                          </w:rPr>
                          <m:t xml:space="preserve"> ∙bd</m:t>
                        </m:r>
                      </m:den>
                    </m:f>
                  </m:e>
                </m:d>
                <m:r>
                  <w:rPr>
                    <w:rFonts w:ascii="Cambria Math" w:hAnsi="Cambria Math"/>
                    <w:sz w:val="23"/>
                    <w:szCs w:val="23"/>
                  </w:rPr>
                  <m:t xml:space="preserve">+ </m:t>
                </m:r>
                <m:f>
                  <m:fPr>
                    <m:ctrlPr>
                      <w:rPr>
                        <w:rFonts w:ascii="Cambria Math" w:hAnsi="Cambria Math"/>
                        <w:b w:val="0"/>
                        <w:bCs/>
                        <w:i/>
                        <w:sz w:val="23"/>
                        <w:szCs w:val="23"/>
                      </w:rPr>
                    </m:ctrlPr>
                  </m:fPr>
                  <m:num>
                    <m:r>
                      <w:rPr>
                        <w:rFonts w:ascii="Cambria Math" w:hAnsi="Cambria Math"/>
                        <w:sz w:val="23"/>
                        <w:szCs w:val="23"/>
                      </w:rPr>
                      <m:t>∝</m:t>
                    </m:r>
                    <m:sSup>
                      <m:sSupPr>
                        <m:ctrlPr>
                          <w:rPr>
                            <w:rFonts w:ascii="Cambria Math" w:hAnsi="Cambria Math"/>
                            <w:b w:val="0"/>
                            <w:bCs/>
                            <w:i/>
                            <w:sz w:val="23"/>
                            <w:szCs w:val="23"/>
                          </w:rPr>
                        </m:ctrlPr>
                      </m:sSupPr>
                      <m:e>
                        <m:r>
                          <w:rPr>
                            <w:rFonts w:ascii="Cambria Math" w:hAnsi="Cambria Math"/>
                            <w:sz w:val="23"/>
                            <w:szCs w:val="23"/>
                          </w:rPr>
                          <m:t>A</m:t>
                        </m:r>
                      </m:e>
                      <m:sup>
                        <m:r>
                          <w:rPr>
                            <w:rFonts w:ascii="Cambria Math" w:hAnsi="Cambria Math"/>
                            <w:sz w:val="23"/>
                            <w:szCs w:val="23"/>
                          </w:rPr>
                          <m:t>'</m:t>
                        </m:r>
                      </m:sup>
                    </m:sSup>
                    <m:sSub>
                      <m:sSubPr>
                        <m:ctrlPr>
                          <w:rPr>
                            <w:rFonts w:ascii="Cambria Math" w:hAnsi="Cambria Math"/>
                            <w:b w:val="0"/>
                            <w:bCs/>
                            <w:i/>
                            <w:sz w:val="23"/>
                            <w:szCs w:val="23"/>
                          </w:rPr>
                        </m:ctrlPr>
                      </m:sSubPr>
                      <m:e>
                        <m:r>
                          <w:rPr>
                            <w:rFonts w:ascii="Cambria Math" w:hAnsi="Cambria Math"/>
                            <w:sz w:val="23"/>
                            <w:szCs w:val="23"/>
                          </w:rPr>
                          <m:t>f</m:t>
                        </m:r>
                      </m:e>
                      <m:sub>
                        <m:r>
                          <w:rPr>
                            <w:rFonts w:ascii="Cambria Math" w:hAnsi="Cambria Math"/>
                            <w:sz w:val="23"/>
                            <w:szCs w:val="23"/>
                          </w:rPr>
                          <m:t>y</m:t>
                        </m:r>
                      </m:sub>
                    </m:sSub>
                  </m:num>
                  <m:den>
                    <m:r>
                      <w:rPr>
                        <w:rFonts w:ascii="Cambria Math" w:hAnsi="Cambria Math"/>
                        <w:sz w:val="23"/>
                        <w:szCs w:val="23"/>
                      </w:rPr>
                      <m:t>0.85</m:t>
                    </m:r>
                    <m:sSubSup>
                      <m:sSubSupPr>
                        <m:ctrlPr>
                          <w:rPr>
                            <w:rFonts w:ascii="Cambria Math" w:hAnsi="Cambria Math"/>
                            <w:b w:val="0"/>
                            <w:bCs/>
                            <w:i/>
                            <w:sz w:val="23"/>
                            <w:szCs w:val="23"/>
                          </w:rPr>
                        </m:ctrlPr>
                      </m:sSubSupPr>
                      <m:e>
                        <m:r>
                          <w:rPr>
                            <w:rFonts w:ascii="Cambria Math" w:hAnsi="Cambria Math"/>
                            <w:sz w:val="23"/>
                            <w:szCs w:val="23"/>
                          </w:rPr>
                          <m:t>f</m:t>
                        </m:r>
                      </m:e>
                      <m:sub>
                        <m:r>
                          <w:rPr>
                            <w:rFonts w:ascii="Cambria Math" w:hAnsi="Cambria Math"/>
                            <w:sz w:val="23"/>
                            <w:szCs w:val="23"/>
                          </w:rPr>
                          <m:t>c</m:t>
                        </m:r>
                      </m:sub>
                      <m:sup>
                        <m:r>
                          <w:rPr>
                            <w:rFonts w:ascii="Cambria Math" w:hAnsi="Cambria Math"/>
                            <w:sz w:val="23"/>
                            <w:szCs w:val="23"/>
                          </w:rPr>
                          <m:t>'</m:t>
                        </m:r>
                      </m:sup>
                    </m:sSubSup>
                    <m:r>
                      <w:rPr>
                        <w:rFonts w:ascii="Cambria Math" w:hAnsi="Cambria Math"/>
                        <w:sz w:val="23"/>
                        <w:szCs w:val="23"/>
                      </w:rPr>
                      <m:t xml:space="preserve"> ∙bd</m:t>
                    </m:r>
                  </m:den>
                </m:f>
                <m:d>
                  <m:dPr>
                    <m:ctrlPr>
                      <w:rPr>
                        <w:rFonts w:ascii="Cambria Math" w:hAnsi="Cambria Math"/>
                        <w:b w:val="0"/>
                        <w:bCs/>
                        <w:i/>
                        <w:sz w:val="23"/>
                        <w:szCs w:val="23"/>
                      </w:rPr>
                    </m:ctrlPr>
                  </m:dPr>
                  <m:e>
                    <m:r>
                      <w:rPr>
                        <w:rFonts w:ascii="Cambria Math" w:hAnsi="Cambria Math"/>
                        <w:sz w:val="23"/>
                        <w:szCs w:val="23"/>
                      </w:rPr>
                      <m:t>1-</m:t>
                    </m:r>
                    <m:f>
                      <m:fPr>
                        <m:ctrlPr>
                          <w:rPr>
                            <w:rFonts w:ascii="Cambria Math" w:hAnsi="Cambria Math"/>
                            <w:b w:val="0"/>
                            <w:bCs/>
                            <w:i/>
                            <w:sz w:val="23"/>
                            <w:szCs w:val="23"/>
                          </w:rPr>
                        </m:ctrlPr>
                      </m:fPr>
                      <m:num>
                        <m:r>
                          <w:rPr>
                            <w:rFonts w:ascii="Cambria Math" w:hAnsi="Cambria Math"/>
                            <w:sz w:val="23"/>
                            <w:szCs w:val="23"/>
                          </w:rPr>
                          <m:t>d'</m:t>
                        </m:r>
                      </m:num>
                      <m:den>
                        <m:r>
                          <w:rPr>
                            <w:rFonts w:ascii="Cambria Math" w:hAnsi="Cambria Math"/>
                            <w:sz w:val="23"/>
                            <w:szCs w:val="23"/>
                          </w:rPr>
                          <m:t>d</m:t>
                        </m:r>
                      </m:den>
                    </m:f>
                  </m:e>
                </m:d>
              </m:oMath>
            </m:oMathPara>
          </w:p>
        </w:tc>
        <w:tc>
          <w:tcPr>
            <w:tcW w:w="500" w:type="pct"/>
            <w:vAlign w:val="center"/>
          </w:tcPr>
          <w:p w14:paraId="7051EACF" w14:textId="7CCA9B11" w:rsidR="00220FA5" w:rsidRPr="00730863" w:rsidRDefault="000822FA" w:rsidP="00C334EF">
            <w:pPr>
              <w:pStyle w:val="Caption"/>
              <w:rPr>
                <w:b w:val="0"/>
                <w:lang w:val="es-MX"/>
              </w:rPr>
            </w:pPr>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9</m:t>
                </m:r>
                <m:r>
                  <w:rPr>
                    <w:rFonts w:ascii="Cambria Math" w:hAnsi="Cambria Math"/>
                    <w:b w:val="0"/>
                    <w:i/>
                    <w:lang w:val="es-MX"/>
                  </w:rPr>
                  <w:fldChar w:fldCharType="end"/>
                </m:r>
                <m:r>
                  <m:rPr>
                    <m:sty m:val="bi"/>
                  </m:rPr>
                  <w:rPr>
                    <w:rFonts w:ascii="Cambria Math" w:hAnsi="Cambria Math"/>
                    <w:lang w:val="es-MX"/>
                  </w:rPr>
                  <m:t>)</m:t>
                </m:r>
              </m:oMath>
            </m:oMathPara>
          </w:p>
        </w:tc>
      </w:tr>
    </w:tbl>
    <w:p w14:paraId="4A4B70C4" w14:textId="7ACA276C" w:rsidR="000E3EE3" w:rsidRPr="00C26235" w:rsidRDefault="000E3EE3" w:rsidP="000E3EE3">
      <w:pPr>
        <w:rPr>
          <w:lang w:val="es-419"/>
        </w:rPr>
      </w:pPr>
      <w:r w:rsidRPr="00C26235">
        <w:rPr>
          <w:lang w:val="es-419"/>
        </w:rPr>
        <w:t xml:space="preserve">Se utiliza </w:t>
      </w:r>
      <m:oMath>
        <m:r>
          <w:rPr>
            <w:rFonts w:ascii="Cambria Math" w:hAnsi="Cambria Math"/>
            <w:lang w:val="es-419"/>
          </w:rPr>
          <m:t>a=</m:t>
        </m:r>
        <m:sSub>
          <m:sSubPr>
            <m:ctrlPr>
              <w:rPr>
                <w:rFonts w:ascii="Cambria Math" w:hAnsi="Cambria Math"/>
                <w:i/>
                <w:lang w:val="es-419"/>
              </w:rPr>
            </m:ctrlPr>
          </m:sSubPr>
          <m:e>
            <m:r>
              <w:rPr>
                <w:rFonts w:ascii="Cambria Math" w:hAnsi="Cambria Math"/>
                <w:lang w:val="es-419"/>
              </w:rPr>
              <m:t>a</m:t>
            </m:r>
          </m:e>
          <m:sub>
            <m:r>
              <w:rPr>
                <w:rFonts w:ascii="Cambria Math" w:hAnsi="Cambria Math"/>
                <w:lang w:val="es-419"/>
              </w:rPr>
              <m:t>lim</m:t>
            </m:r>
          </m:sub>
        </m:sSub>
      </m:oMath>
      <w:r w:rsidRPr="00C26235">
        <w:rPr>
          <w:lang w:val="es-419"/>
        </w:rPr>
        <w:t xml:space="preserve"> y se calcula </w:t>
      </w:r>
      <m:oMath>
        <m:sSub>
          <m:sSubPr>
            <m:ctrlPr>
              <w:rPr>
                <w:rFonts w:ascii="Cambria Math" w:hAnsi="Cambria Math"/>
                <w:i/>
                <w:lang w:val="es-419"/>
              </w:rPr>
            </m:ctrlPr>
          </m:sSubPr>
          <m:e>
            <m:r>
              <w:rPr>
                <w:rFonts w:ascii="Cambria Math" w:hAnsi="Cambria Math"/>
                <w:lang w:val="es-419"/>
              </w:rPr>
              <m:t>ω</m:t>
            </m:r>
          </m:e>
          <m:sub>
            <m:r>
              <w:rPr>
                <w:rFonts w:ascii="Cambria Math" w:hAnsi="Cambria Math"/>
                <w:lang w:val="es-419"/>
              </w:rPr>
              <m:t>lim</m:t>
            </m:r>
          </m:sub>
        </m:sSub>
        <m:r>
          <w:rPr>
            <w:rFonts w:ascii="Cambria Math" w:hAnsi="Cambria Math"/>
            <w:lang w:val="es-419"/>
          </w:rPr>
          <m:t xml:space="preserve"> </m:t>
        </m:r>
      </m:oMath>
      <w:r w:rsidRPr="00C26235">
        <w:rPr>
          <w:lang w:val="es-419"/>
        </w:rPr>
        <w:t>de acuerdo con</w:t>
      </w:r>
      <w:r w:rsidR="00581C2F">
        <w:rPr>
          <w:lang w:val="es-419"/>
        </w:rPr>
        <w:t xml:space="preserve"> </w:t>
      </w:r>
      <m:oMath>
        <m:r>
          <w:rPr>
            <w:rFonts w:ascii="Cambria Math" w:hAnsi="Cambria Math"/>
          </w:rPr>
          <m:t>ω=</m:t>
        </m:r>
        <m:f>
          <m:fPr>
            <m:ctrlPr>
              <w:rPr>
                <w:rFonts w:ascii="Cambria Math" w:hAnsi="Cambria Math"/>
                <w:i/>
              </w:rPr>
            </m:ctrlPr>
          </m:fPr>
          <m:num>
            <m:r>
              <w:rPr>
                <w:rFonts w:ascii="Cambria Math" w:hAnsi="Cambria Math"/>
              </w:rPr>
              <m:t>a</m:t>
            </m:r>
          </m:num>
          <m:den>
            <m:r>
              <w:rPr>
                <w:rFonts w:ascii="Cambria Math" w:hAnsi="Cambria Math"/>
              </w:rPr>
              <m:t>d</m:t>
            </m:r>
          </m:den>
        </m:f>
      </m:oMath>
      <w:r w:rsidRPr="00C26235">
        <w:rPr>
          <w:lang w:val="es-419"/>
        </w:rPr>
        <w:t>, se define</w:t>
      </w:r>
      <m:oMath>
        <m:r>
          <w:rPr>
            <w:rFonts w:ascii="Cambria Math" w:hAnsi="Cambria Math"/>
            <w:lang w:val="es-419"/>
          </w:rPr>
          <m:t xml:space="preserve"> δ'= </m:t>
        </m:r>
        <m:f>
          <m:fPr>
            <m:ctrlPr>
              <w:rPr>
                <w:rFonts w:ascii="Cambria Math" w:hAnsi="Cambria Math"/>
                <w:i/>
                <w:lang w:val="es-419"/>
              </w:rPr>
            </m:ctrlPr>
          </m:fPr>
          <m:num>
            <m:r>
              <w:rPr>
                <w:rFonts w:ascii="Cambria Math" w:hAnsi="Cambria Math"/>
                <w:lang w:val="es-419"/>
              </w:rPr>
              <m:t>d'</m:t>
            </m:r>
          </m:num>
          <m:den>
            <m:r>
              <w:rPr>
                <w:rFonts w:ascii="Cambria Math" w:hAnsi="Cambria Math"/>
                <w:lang w:val="es-419"/>
              </w:rPr>
              <m:t>d</m:t>
            </m:r>
          </m:den>
        </m:f>
      </m:oMath>
      <w:r w:rsidRPr="00C26235">
        <w:rPr>
          <w:lang w:val="es-419"/>
        </w:rPr>
        <w:t xml:space="preserve">, y, se define </w:t>
      </w:r>
      <m:oMath>
        <m:r>
          <w:rPr>
            <w:rFonts w:ascii="Cambria Math" w:hAnsi="Cambria Math"/>
            <w:lang w:val="es-419"/>
          </w:rPr>
          <m:t>ω'</m:t>
        </m:r>
      </m:oMath>
      <w:r w:rsidRPr="00C26235">
        <w:rPr>
          <w:lang w:val="es-419"/>
        </w:rPr>
        <w:t xml:space="preserve"> para la armadura de compresión:</w:t>
      </w:r>
    </w:p>
    <w:p w14:paraId="4B31F9D3" w14:textId="1B3C0746" w:rsidR="000E3EE3" w:rsidRPr="00C26235" w:rsidRDefault="000E0CFF" w:rsidP="000E3EE3">
      <w:pPr>
        <w:jc w:val="center"/>
        <w:rPr>
          <w:lang w:val="es-419"/>
        </w:rPr>
      </w:pPr>
      <m:oMath>
        <m:sSub>
          <m:sSubPr>
            <m:ctrlPr>
              <w:rPr>
                <w:rFonts w:ascii="Cambria Math" w:hAnsi="Cambria Math"/>
                <w:i/>
                <w:sz w:val="28"/>
                <w:lang w:val="es-419"/>
              </w:rPr>
            </m:ctrlPr>
          </m:sSubPr>
          <m:e>
            <m:r>
              <m:rPr>
                <m:sty m:val="p"/>
              </m:rPr>
              <w:rPr>
                <w:rFonts w:ascii="Cambria Math" w:hAnsi="Cambria Math"/>
                <w:sz w:val="28"/>
                <w:lang w:val="es-419"/>
              </w:rPr>
              <m:t>ω</m:t>
            </m:r>
          </m:e>
          <m:sub>
            <m:r>
              <m:rPr>
                <m:sty m:val="p"/>
              </m:rPr>
              <w:rPr>
                <w:rFonts w:ascii="Cambria Math" w:hAnsi="Cambria Math"/>
                <w:sz w:val="28"/>
                <w:lang w:val="es-419"/>
              </w:rPr>
              <m:t>lim</m:t>
            </m:r>
          </m:sub>
        </m:sSub>
        <m:r>
          <m:rPr>
            <m:sty m:val="p"/>
          </m:rPr>
          <w:rPr>
            <w:rFonts w:ascii="Cambria Math" w:hAnsi="Cambria Math"/>
            <w:sz w:val="28"/>
            <w:lang w:val="es-419"/>
          </w:rPr>
          <m:t xml:space="preserve">= </m:t>
        </m:r>
      </m:oMath>
      <w:r w:rsidR="000E3EE3" w:rsidRPr="00C26235">
        <w:rPr>
          <w:lang w:val="es-419"/>
        </w:rPr>
        <w:t xml:space="preserve"> </w:t>
      </w:r>
      <m:oMath>
        <m:f>
          <m:fPr>
            <m:ctrlPr>
              <w:rPr>
                <w:rFonts w:ascii="Cambria Math" w:hAnsi="Cambria Math"/>
                <w:i/>
                <w:sz w:val="28"/>
                <w:lang w:val="es-419"/>
              </w:rPr>
            </m:ctrlPr>
          </m:fPr>
          <m:num>
            <m:d>
              <m:dPr>
                <m:ctrlPr>
                  <w:rPr>
                    <w:rFonts w:ascii="Cambria Math" w:hAnsi="Cambria Math"/>
                    <w:i/>
                    <w:sz w:val="28"/>
                    <w:lang w:val="es-419"/>
                  </w:rPr>
                </m:ctrlPr>
              </m:dPr>
              <m:e>
                <m:r>
                  <m:rPr>
                    <m:sty m:val="p"/>
                  </m:rPr>
                  <w:rPr>
                    <w:rFonts w:ascii="Cambria Math" w:hAnsi="Cambria Math"/>
                    <w:sz w:val="28"/>
                    <w:lang w:val="es-419"/>
                  </w:rPr>
                  <m:t>A-∝</m:t>
                </m:r>
                <m:sSup>
                  <m:sSupPr>
                    <m:ctrlPr>
                      <w:rPr>
                        <w:rFonts w:ascii="Cambria Math" w:hAnsi="Cambria Math"/>
                        <w:i/>
                        <w:sz w:val="28"/>
                        <w:lang w:val="es-419"/>
                      </w:rPr>
                    </m:ctrlPr>
                  </m:sSupPr>
                  <m:e>
                    <m:r>
                      <m:rPr>
                        <m:sty m:val="p"/>
                      </m:rPr>
                      <w:rPr>
                        <w:rFonts w:ascii="Cambria Math" w:hAnsi="Cambria Math"/>
                        <w:sz w:val="28"/>
                        <w:lang w:val="es-419"/>
                      </w:rPr>
                      <m:t>A</m:t>
                    </m:r>
                  </m:e>
                  <m:sup>
                    <m:r>
                      <m:rPr>
                        <m:sty m:val="p"/>
                      </m:rPr>
                      <w:rPr>
                        <w:rFonts w:ascii="Cambria Math" w:hAnsi="Cambria Math"/>
                        <w:sz w:val="28"/>
                        <w:lang w:val="es-419"/>
                      </w:rPr>
                      <m:t>'</m:t>
                    </m:r>
                  </m:sup>
                </m:sSup>
              </m:e>
            </m:d>
            <m:sSub>
              <m:sSubPr>
                <m:ctrlPr>
                  <w:rPr>
                    <w:rFonts w:ascii="Cambria Math" w:hAnsi="Cambria Math"/>
                    <w:i/>
                    <w:sz w:val="28"/>
                    <w:lang w:val="es-419"/>
                  </w:rPr>
                </m:ctrlPr>
              </m:sSubPr>
              <m:e>
                <m:r>
                  <m:rPr>
                    <m:sty m:val="p"/>
                  </m:rPr>
                  <w:rPr>
                    <w:rFonts w:ascii="Cambria Math" w:hAnsi="Cambria Math"/>
                    <w:sz w:val="28"/>
                    <w:lang w:val="es-419"/>
                  </w:rPr>
                  <m:t>f</m:t>
                </m:r>
              </m:e>
              <m:sub>
                <m:r>
                  <m:rPr>
                    <m:sty m:val="p"/>
                  </m:rPr>
                  <w:rPr>
                    <w:rFonts w:ascii="Cambria Math" w:hAnsi="Cambria Math"/>
                    <w:sz w:val="28"/>
                    <w:lang w:val="es-419"/>
                  </w:rPr>
                  <m:t>y</m:t>
                </m:r>
              </m:sub>
            </m:sSub>
          </m:num>
          <m:den>
            <m:r>
              <m:rPr>
                <m:sty m:val="p"/>
              </m:rPr>
              <w:rPr>
                <w:rFonts w:ascii="Cambria Math" w:hAnsi="Cambria Math"/>
                <w:sz w:val="28"/>
                <w:lang w:val="es-419"/>
              </w:rPr>
              <m:t>0.85</m:t>
            </m:r>
            <m:sSubSup>
              <m:sSubSupPr>
                <m:ctrlPr>
                  <w:rPr>
                    <w:rFonts w:ascii="Cambria Math" w:hAnsi="Cambria Math"/>
                    <w:i/>
                    <w:sz w:val="28"/>
                    <w:lang w:val="es-419"/>
                  </w:rPr>
                </m:ctrlPr>
              </m:sSubSupPr>
              <m:e>
                <m:r>
                  <m:rPr>
                    <m:sty m:val="p"/>
                  </m:rPr>
                  <w:rPr>
                    <w:rFonts w:ascii="Cambria Math" w:hAnsi="Cambria Math"/>
                    <w:sz w:val="28"/>
                    <w:lang w:val="es-419"/>
                  </w:rPr>
                  <m:t>f</m:t>
                </m:r>
              </m:e>
              <m:sub>
                <m:r>
                  <m:rPr>
                    <m:sty m:val="p"/>
                  </m:rPr>
                  <w:rPr>
                    <w:rFonts w:ascii="Cambria Math" w:hAnsi="Cambria Math"/>
                    <w:sz w:val="28"/>
                    <w:lang w:val="es-419"/>
                  </w:rPr>
                  <m:t>c</m:t>
                </m:r>
              </m:sub>
              <m:sup>
                <m:r>
                  <m:rPr>
                    <m:sty m:val="p"/>
                  </m:rPr>
                  <w:rPr>
                    <w:rFonts w:ascii="Cambria Math" w:hAnsi="Cambria Math"/>
                    <w:sz w:val="28"/>
                    <w:lang w:val="es-419"/>
                  </w:rPr>
                  <m:t>'</m:t>
                </m:r>
              </m:sup>
            </m:sSubSup>
            <m:r>
              <m:rPr>
                <m:sty m:val="p"/>
              </m:rPr>
              <w:rPr>
                <w:rFonts w:ascii="Cambria Math" w:hAnsi="Cambria Math"/>
                <w:sz w:val="28"/>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 w:val="28"/>
                <w:lang w:val="es-419"/>
              </w:rPr>
              <m:t>d</m:t>
            </m:r>
          </m:den>
        </m:f>
      </m:oMath>
    </w:p>
    <w:p w14:paraId="36F33B0A" w14:textId="72113D3D" w:rsidR="000A1699" w:rsidRDefault="000E3EE3" w:rsidP="0056463C">
      <w:pPr>
        <w:jc w:val="center"/>
        <w:rPr>
          <w:bCs/>
          <w:szCs w:val="24"/>
          <w:lang w:val="es-419"/>
        </w:rPr>
      </w:pPr>
      <m:oMath>
        <m:r>
          <m:rPr>
            <m:sty m:val="p"/>
          </m:rPr>
          <w:rPr>
            <w:rFonts w:ascii="Cambria Math" w:hAnsi="Cambria Math"/>
            <w:szCs w:val="24"/>
            <w:lang w:val="es-419"/>
          </w:rPr>
          <m:t>ω'=</m:t>
        </m:r>
        <m:f>
          <m:fPr>
            <m:ctrlPr>
              <w:rPr>
                <w:rFonts w:ascii="Cambria Math" w:hAnsi="Cambria Math"/>
                <w:bCs/>
                <w:i/>
                <w:szCs w:val="24"/>
                <w:lang w:val="es-419"/>
              </w:rPr>
            </m:ctrlPr>
          </m:fPr>
          <m:num>
            <m:r>
              <m:rPr>
                <m:sty m:val="p"/>
              </m:rPr>
              <w:rPr>
                <w:rFonts w:ascii="Cambria Math" w:hAnsi="Cambria Math"/>
                <w:szCs w:val="24"/>
                <w:lang w:val="es-419"/>
              </w:rPr>
              <m:t>∝</m:t>
            </m:r>
            <m:sSup>
              <m:sSupPr>
                <m:ctrlPr>
                  <w:rPr>
                    <w:rFonts w:ascii="Cambria Math" w:hAnsi="Cambria Math"/>
                    <w:bCs/>
                    <w:i/>
                    <w:szCs w:val="24"/>
                    <w:lang w:val="es-419"/>
                  </w:rPr>
                </m:ctrlPr>
              </m:sSupPr>
              <m:e>
                <m:r>
                  <m:rPr>
                    <m:sty m:val="p"/>
                  </m:rPr>
                  <w:rPr>
                    <w:rFonts w:ascii="Cambria Math" w:hAnsi="Cambria Math"/>
                    <w:szCs w:val="24"/>
                    <w:lang w:val="es-419"/>
                  </w:rPr>
                  <m:t>A</m:t>
                </m:r>
              </m:e>
              <m:sup>
                <m:r>
                  <m:rPr>
                    <m:sty m:val="p"/>
                  </m:rPr>
                  <w:rPr>
                    <w:rFonts w:ascii="Cambria Math" w:hAnsi="Cambria Math"/>
                    <w:szCs w:val="24"/>
                    <w:lang w:val="es-419"/>
                  </w:rPr>
                  <m:t>'</m:t>
                </m:r>
              </m:sup>
            </m:sSup>
            <m:sSub>
              <m:sSubPr>
                <m:ctrlPr>
                  <w:rPr>
                    <w:rFonts w:ascii="Cambria Math" w:hAnsi="Cambria Math"/>
                    <w:bCs/>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num>
          <m:den>
            <m:r>
              <m:rPr>
                <m:sty m:val="p"/>
              </m:rPr>
              <w:rPr>
                <w:rFonts w:ascii="Cambria Math" w:hAnsi="Cambria Math"/>
                <w:szCs w:val="24"/>
                <w:lang w:val="es-419"/>
              </w:rPr>
              <m:t>0.85</m:t>
            </m:r>
            <m:sSubSup>
              <m:sSubSupPr>
                <m:ctrlPr>
                  <w:rPr>
                    <w:rFonts w:ascii="Cambria Math" w:hAnsi="Cambria Math"/>
                    <w:bCs/>
                    <w:i/>
                    <w:szCs w:val="24"/>
                    <w:lang w:val="es-419"/>
                  </w:rPr>
                </m:ctrlPr>
              </m:sSubSupPr>
              <m:e>
                <m:r>
                  <m:rPr>
                    <m:sty m:val="p"/>
                  </m:rPr>
                  <w:rPr>
                    <w:rFonts w:ascii="Cambria Math" w:hAnsi="Cambria Math"/>
                    <w:szCs w:val="24"/>
                    <w:lang w:val="es-419"/>
                  </w:rPr>
                  <m:t>f</m:t>
                </m:r>
              </m:e>
              <m:sub>
                <m:r>
                  <m:rPr>
                    <m:sty m:val="p"/>
                  </m:rPr>
                  <w:rPr>
                    <w:rFonts w:ascii="Cambria Math" w:hAnsi="Cambria Math"/>
                    <w:szCs w:val="24"/>
                    <w:lang w:val="es-419"/>
                  </w:rPr>
                  <m:t>c</m:t>
                </m:r>
              </m:sub>
              <m:sup>
                <m:r>
                  <m:rPr>
                    <m:sty m:val="p"/>
                  </m:rPr>
                  <w:rPr>
                    <w:rFonts w:ascii="Cambria Math" w:hAnsi="Cambria Math"/>
                    <w:szCs w:val="24"/>
                    <w:lang w:val="es-419"/>
                  </w:rPr>
                  <m:t>'</m:t>
                </m:r>
              </m:sup>
            </m:sSubSup>
            <m:r>
              <m:rPr>
                <m:sty m:val="p"/>
              </m:rPr>
              <w:rPr>
                <w:rFonts w:ascii="Cambria Math" w:hAnsi="Cambria Math"/>
                <w:szCs w:val="24"/>
                <w:lang w:val="es-419"/>
              </w:rPr>
              <m:t xml:space="preserve"> ∙</m:t>
            </m:r>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d</m:t>
            </m:r>
          </m:den>
        </m:f>
      </m:oMath>
      <w:r w:rsidR="00DB3DB5">
        <w:rPr>
          <w:bCs/>
          <w:szCs w:val="24"/>
          <w:lang w:val="es-419"/>
        </w:rPr>
        <w:t xml:space="preserve"> </w:t>
      </w:r>
    </w:p>
    <w:p w14:paraId="4CE34D05" w14:textId="1A1E1CF0" w:rsidR="000E3EE3" w:rsidRPr="00C26235" w:rsidRDefault="000E0CFF" w:rsidP="0056463C">
      <w:pPr>
        <w:jc w:val="center"/>
        <w:rPr>
          <w:lang w:val="es-419"/>
        </w:rPr>
      </w:pPr>
      <m:oMathPara>
        <m:oMath>
          <m:box>
            <m:boxPr>
              <m:opEmu m:val="1"/>
              <m:ctrlPr>
                <w:rPr>
                  <w:rFonts w:ascii="Cambria Math" w:hAnsi="Cambria Math"/>
                  <w:i/>
                  <w:szCs w:val="24"/>
                  <w:lang w:val="es-419"/>
                </w:rPr>
              </m:ctrlPr>
            </m:boxPr>
            <m:e>
              <m:groupChr>
                <m:groupChrPr>
                  <m:chr m:val="⇒"/>
                  <m:pos m:val="top"/>
                  <m:ctrlPr>
                    <w:rPr>
                      <w:rFonts w:ascii="Cambria Math" w:hAnsi="Cambria Math"/>
                      <w:i/>
                      <w:szCs w:val="24"/>
                      <w:lang w:val="es-419"/>
                    </w:rPr>
                  </m:ctrlPr>
                </m:groupChrPr>
                <m:e/>
              </m:groupChr>
            </m:e>
          </m:box>
          <m:r>
            <m:rPr>
              <m:sty m:val="p"/>
            </m:rPr>
            <w:rPr>
              <w:rFonts w:ascii="Cambria Math" w:hAnsi="Cambria Math"/>
              <w:szCs w:val="24"/>
              <w:lang w:val="es-419"/>
            </w:rPr>
            <m:t xml:space="preserve">μ= </m:t>
          </m:r>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d>
            <m:dPr>
              <m:ctrlPr>
                <w:rPr>
                  <w:rFonts w:ascii="Cambria Math" w:hAnsi="Cambria Math"/>
                  <w:i/>
                  <w:szCs w:val="24"/>
                  <w:lang w:val="es-419"/>
                </w:rPr>
              </m:ctrlPr>
            </m:dPr>
            <m:e>
              <m:r>
                <m:rPr>
                  <m:sty m:val="p"/>
                </m:rPr>
                <w:rPr>
                  <w:rFonts w:ascii="Cambria Math" w:hAnsi="Cambria Math"/>
                  <w:szCs w:val="24"/>
                  <w:lang w:val="es-419"/>
                </w:rPr>
                <m:t>1-</m:t>
              </m:r>
              <m:f>
                <m:fPr>
                  <m:ctrlPr>
                    <w:rPr>
                      <w:rFonts w:ascii="Cambria Math" w:hAnsi="Cambria Math"/>
                      <w:i/>
                      <w:szCs w:val="24"/>
                      <w:lang w:val="es-419"/>
                    </w:rPr>
                  </m:ctrlPr>
                </m:fPr>
                <m:num>
                  <m:r>
                    <m:rPr>
                      <m:sty m:val="p"/>
                    </m:rPr>
                    <w:rPr>
                      <w:rFonts w:ascii="Cambria Math" w:hAnsi="Cambria Math"/>
                      <w:szCs w:val="24"/>
                      <w:lang w:val="es-419"/>
                    </w:rPr>
                    <m:t>1</m:t>
                  </m:r>
                </m:num>
                <m:den>
                  <m:r>
                    <m:rPr>
                      <m:sty m:val="p"/>
                    </m:rPr>
                    <w:rPr>
                      <w:rFonts w:ascii="Cambria Math" w:hAnsi="Cambria Math"/>
                      <w:szCs w:val="24"/>
                      <w:lang w:val="es-419"/>
                    </w:rPr>
                    <m:t>2</m:t>
                  </m:r>
                </m:den>
              </m:f>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e>
          </m:d>
          <m:r>
            <m:rPr>
              <m:sty m:val="p"/>
            </m:rPr>
            <w:rPr>
              <w:rFonts w:ascii="Cambria Math" w:hAnsi="Cambria Math"/>
              <w:szCs w:val="24"/>
              <w:lang w:val="es-419"/>
            </w:rPr>
            <m:t>+ α∙ω</m:t>
          </m:r>
          <m:r>
            <w:rPr>
              <w:rFonts w:ascii="Cambria Math" w:hAnsi="Cambria Math"/>
              <w:szCs w:val="24"/>
              <w:lang w:val="es-419"/>
            </w:rPr>
            <m:t>'</m:t>
          </m:r>
          <m:d>
            <m:dPr>
              <m:ctrlPr>
                <w:rPr>
                  <w:rFonts w:ascii="Cambria Math" w:hAnsi="Cambria Math"/>
                  <w:i/>
                  <w:szCs w:val="24"/>
                  <w:lang w:val="es-419"/>
                </w:rPr>
              </m:ctrlPr>
            </m:dPr>
            <m:e>
              <m:r>
                <m:rPr>
                  <m:sty m:val="p"/>
                </m:rPr>
                <w:rPr>
                  <w:rFonts w:ascii="Cambria Math" w:hAnsi="Cambria Math"/>
                  <w:szCs w:val="24"/>
                  <w:lang w:val="es-419"/>
                </w:rPr>
                <m:t>1-δ'</m:t>
              </m:r>
            </m:e>
          </m:d>
        </m:oMath>
      </m:oMathPara>
    </w:p>
    <w:p w14:paraId="470E8E3C" w14:textId="21D38494" w:rsidR="000E3EE3" w:rsidRPr="00C26235" w:rsidRDefault="000E3EE3" w:rsidP="000E3EE3">
      <w:pPr>
        <w:rPr>
          <w:lang w:val="es-419"/>
        </w:rPr>
      </w:pPr>
      <w:r w:rsidRPr="00C26235">
        <w:rPr>
          <w:lang w:val="es-419"/>
        </w:rPr>
        <w:t>Donde al remplazar el primer término por</w:t>
      </w:r>
      <m:oMath>
        <m:r>
          <w:rPr>
            <w:rFonts w:ascii="Cambria Math" w:hAnsi="Cambria Math"/>
            <w:lang w:val="es-419"/>
          </w:rPr>
          <m:t xml:space="preserve"> </m:t>
        </m:r>
        <m:sSub>
          <m:sSubPr>
            <m:ctrlPr>
              <w:rPr>
                <w:rFonts w:ascii="Cambria Math" w:hAnsi="Cambria Math"/>
                <w:i/>
                <w:lang w:val="es-419"/>
              </w:rPr>
            </m:ctrlPr>
          </m:sSubPr>
          <m:e>
            <m:r>
              <w:rPr>
                <w:rFonts w:ascii="Cambria Math" w:hAnsi="Cambria Math"/>
                <w:lang w:val="es-419"/>
              </w:rPr>
              <m:t>μ</m:t>
            </m:r>
          </m:e>
          <m:sub>
            <m:r>
              <w:rPr>
                <w:rFonts w:ascii="Cambria Math" w:hAnsi="Cambria Math"/>
                <w:lang w:val="es-419"/>
              </w:rPr>
              <m:t>lim</m:t>
            </m:r>
          </m:sub>
        </m:sSub>
      </m:oMath>
      <w:r w:rsidRPr="00C26235">
        <w:rPr>
          <w:lang w:val="es-419"/>
        </w:rPr>
        <w:t>, de acuerdo con la</w:t>
      </w:r>
      <w:r w:rsidR="00286ACE">
        <w:rPr>
          <w:lang w:val="es-419"/>
        </w:rPr>
        <w:t xml:space="preserve"> ecuación </w:t>
      </w:r>
      <w:r w:rsidR="00286ACE">
        <w:rPr>
          <w:lang w:val="es-419"/>
        </w:rPr>
        <w:fldChar w:fldCharType="begin"/>
      </w:r>
      <w:r w:rsidR="00286ACE">
        <w:rPr>
          <w:lang w:val="es-419"/>
        </w:rPr>
        <w:instrText xml:space="preserve"> REF _Ref69040843 \h </w:instrText>
      </w:r>
      <w:r w:rsidR="00286ACE">
        <w:rPr>
          <w:lang w:val="es-419"/>
        </w:rPr>
      </w:r>
      <w:r w:rsidR="00286ACE">
        <w:rPr>
          <w:lang w:val="es-419"/>
        </w:rPr>
        <w:fldChar w:fldCharType="separate"/>
      </w:r>
      <m:oMath>
        <m:r>
          <m:rPr>
            <m:sty m:val="p"/>
          </m:rPr>
          <w:rPr>
            <w:rFonts w:ascii="Cambria Math" w:hAnsi="Cambria Math"/>
            <w:lang w:val="es-MX"/>
          </w:rPr>
          <m:t>(C.</m:t>
        </m:r>
        <m:r>
          <m:rPr>
            <m:sty m:val="p"/>
          </m:rPr>
          <w:rPr>
            <w:rFonts w:ascii="Cambria Math" w:hAnsi="Cambria Math"/>
            <w:noProof/>
            <w:lang w:val="es-MX"/>
          </w:rPr>
          <m:t>5</m:t>
        </m:r>
      </m:oMath>
      <w:r w:rsidR="00286ACE">
        <w:rPr>
          <w:lang w:val="es-419"/>
        </w:rPr>
        <w:fldChar w:fldCharType="end"/>
      </w:r>
      <w:r w:rsidR="00286ACE">
        <w:rPr>
          <w:lang w:val="es-419"/>
        </w:rPr>
        <w:t>)</w:t>
      </w:r>
    </w:p>
    <w:p w14:paraId="602A8726" w14:textId="0A562D7D" w:rsidR="00286ACE" w:rsidRPr="00286ACE" w:rsidRDefault="000E3EE3" w:rsidP="000E3EE3">
      <w:pPr>
        <w:rPr>
          <w:bCs/>
          <w:szCs w:val="24"/>
          <w:lang w:val="es-419"/>
        </w:rPr>
      </w:pPr>
      <m:oMathPara>
        <m:oMath>
          <m:r>
            <m:rPr>
              <m:sty m:val="p"/>
            </m:rPr>
            <w:rPr>
              <w:rFonts w:ascii="Cambria Math" w:hAnsi="Cambria Math"/>
              <w:szCs w:val="24"/>
              <w:lang w:val="es-419"/>
            </w:rPr>
            <m:t xml:space="preserve">μ= </m:t>
          </m:r>
          <m:sSub>
            <m:sSubPr>
              <m:ctrlPr>
                <w:rPr>
                  <w:rFonts w:ascii="Cambria Math" w:hAnsi="Cambria Math"/>
                  <w:bCs/>
                  <w:i/>
                  <w:szCs w:val="24"/>
                  <w:lang w:val="es-419"/>
                </w:rPr>
              </m:ctrlPr>
            </m:sSubPr>
            <m:e>
              <m:r>
                <m:rPr>
                  <m:sty m:val="p"/>
                </m:rPr>
                <w:rPr>
                  <w:rFonts w:ascii="Cambria Math" w:hAnsi="Cambria Math"/>
                  <w:szCs w:val="24"/>
                  <w:lang w:val="es-419"/>
                </w:rPr>
                <m:t>μ</m:t>
              </m:r>
            </m:e>
            <m:sub>
              <m:r>
                <m:rPr>
                  <m:sty m:val="p"/>
                </m:rPr>
                <w:rPr>
                  <w:rFonts w:ascii="Cambria Math" w:hAnsi="Cambria Math"/>
                  <w:szCs w:val="24"/>
                  <w:lang w:val="es-419"/>
                </w:rPr>
                <m:t>lim</m:t>
              </m:r>
            </m:sub>
          </m:sSub>
          <m:r>
            <m:rPr>
              <m:sty m:val="p"/>
            </m:rPr>
            <w:rPr>
              <w:rFonts w:ascii="Cambria Math" w:hAnsi="Cambria Math"/>
              <w:szCs w:val="24"/>
              <w:lang w:val="es-419"/>
            </w:rPr>
            <m:t>+ α∙ω</m:t>
          </m:r>
          <m:r>
            <w:rPr>
              <w:rFonts w:ascii="Cambria Math" w:hAnsi="Cambria Math"/>
              <w:szCs w:val="24"/>
              <w:lang w:val="es-419"/>
            </w:rPr>
            <m:t>'</m:t>
          </m:r>
          <m:d>
            <m:dPr>
              <m:ctrlPr>
                <w:rPr>
                  <w:rFonts w:ascii="Cambria Math" w:hAnsi="Cambria Math"/>
                  <w:bCs/>
                  <w:i/>
                  <w:szCs w:val="24"/>
                  <w:lang w:val="es-419"/>
                </w:rPr>
              </m:ctrlPr>
            </m:dPr>
            <m:e>
              <m:r>
                <m:rPr>
                  <m:sty m:val="p"/>
                </m:rPr>
                <w:rPr>
                  <w:rFonts w:ascii="Cambria Math" w:hAnsi="Cambria Math"/>
                  <w:szCs w:val="24"/>
                  <w:lang w:val="es-419"/>
                </w:rPr>
                <m:t>1-δ'</m:t>
              </m:r>
            </m:e>
          </m:d>
        </m:oMath>
      </m:oMathPara>
    </w:p>
    <w:p w14:paraId="14F6B822" w14:textId="77777777" w:rsidR="00286ACE" w:rsidRDefault="000E3EE3" w:rsidP="000E3EE3">
      <w:pPr>
        <w:rPr>
          <w:lang w:val="es-419"/>
        </w:rPr>
      </w:pPr>
      <w:r w:rsidRPr="00C26235">
        <w:rPr>
          <w:lang w:val="es-419"/>
        </w:rPr>
        <w:t xml:space="preserve">Se despeja </w:t>
      </w:r>
      <m:oMath>
        <m:r>
          <w:rPr>
            <w:rFonts w:ascii="Cambria Math" w:hAnsi="Cambria Math"/>
            <w:lang w:val="es-419"/>
          </w:rPr>
          <m:t>ω'</m:t>
        </m:r>
      </m:oMath>
      <w:r w:rsidRPr="00C26235">
        <w:rPr>
          <w:lang w:val="es-419"/>
        </w:rPr>
        <w:t xml:space="preserve"> :</w:t>
      </w:r>
    </w:p>
    <w:p w14:paraId="19EADCEC" w14:textId="43184408" w:rsidR="000E3EE3" w:rsidRPr="0056463C" w:rsidRDefault="000E3EE3" w:rsidP="000E3EE3">
      <w:pPr>
        <w:rPr>
          <w:szCs w:val="24"/>
          <w:lang w:val="es-419"/>
          <w:oMath/>
        </w:rPr>
      </w:pPr>
      <m:oMathPara>
        <m:oMath>
          <m:r>
            <m:rPr>
              <m:sty m:val="p"/>
            </m:rPr>
            <w:rPr>
              <w:rFonts w:ascii="Cambria Math" w:hAnsi="Cambria Math"/>
              <w:szCs w:val="24"/>
              <w:lang w:val="es-419"/>
            </w:rPr>
            <m:t>ω'=</m:t>
          </m:r>
          <m:f>
            <m:fPr>
              <m:ctrlPr>
                <w:rPr>
                  <w:rFonts w:ascii="Cambria Math" w:hAnsi="Cambria Math"/>
                  <w:bCs/>
                  <w:i/>
                  <w:szCs w:val="24"/>
                  <w:lang w:val="es-419"/>
                </w:rPr>
              </m:ctrlPr>
            </m:fPr>
            <m:num>
              <m:r>
                <m:rPr>
                  <m:sty m:val="p"/>
                </m:rPr>
                <w:rPr>
                  <w:rFonts w:ascii="Cambria Math" w:hAnsi="Cambria Math"/>
                  <w:szCs w:val="24"/>
                  <w:lang w:val="es-419"/>
                </w:rPr>
                <m:t xml:space="preserve">μ- </m:t>
              </m:r>
              <m:sSub>
                <m:sSubPr>
                  <m:ctrlPr>
                    <w:rPr>
                      <w:rFonts w:ascii="Cambria Math" w:hAnsi="Cambria Math"/>
                      <w:bCs/>
                      <w:i/>
                      <w:szCs w:val="24"/>
                      <w:lang w:val="es-419"/>
                    </w:rPr>
                  </m:ctrlPr>
                </m:sSubPr>
                <m:e>
                  <m:r>
                    <m:rPr>
                      <m:sty m:val="p"/>
                    </m:rPr>
                    <w:rPr>
                      <w:rFonts w:ascii="Cambria Math" w:hAnsi="Cambria Math"/>
                      <w:szCs w:val="24"/>
                      <w:lang w:val="es-419"/>
                    </w:rPr>
                    <m:t>μ</m:t>
                  </m:r>
                </m:e>
                <m:sub>
                  <m:r>
                    <m:rPr>
                      <m:sty m:val="p"/>
                    </m:rPr>
                    <w:rPr>
                      <w:rFonts w:ascii="Cambria Math" w:hAnsi="Cambria Math"/>
                      <w:szCs w:val="24"/>
                      <w:lang w:val="es-419"/>
                    </w:rPr>
                    <m:t>lim</m:t>
                  </m:r>
                </m:sub>
              </m:sSub>
            </m:num>
            <m:den>
              <m:r>
                <m:rPr>
                  <m:sty m:val="p"/>
                </m:rPr>
                <w:rPr>
                  <w:rFonts w:ascii="Cambria Math" w:hAnsi="Cambria Math"/>
                  <w:szCs w:val="24"/>
                  <w:lang w:val="es-419"/>
                </w:rPr>
                <m:t>α</m:t>
              </m:r>
              <m:d>
                <m:dPr>
                  <m:ctrlPr>
                    <w:rPr>
                      <w:rFonts w:ascii="Cambria Math" w:hAnsi="Cambria Math"/>
                      <w:bCs/>
                      <w:i/>
                      <w:szCs w:val="24"/>
                      <w:lang w:val="es-419"/>
                    </w:rPr>
                  </m:ctrlPr>
                </m:dPr>
                <m:e>
                  <m:r>
                    <m:rPr>
                      <m:sty m:val="p"/>
                    </m:rPr>
                    <w:rPr>
                      <w:rFonts w:ascii="Cambria Math" w:hAnsi="Cambria Math"/>
                      <w:szCs w:val="24"/>
                      <w:lang w:val="es-419"/>
                    </w:rPr>
                    <m:t>1-δ'</m:t>
                  </m:r>
                </m:e>
              </m:d>
            </m:den>
          </m:f>
        </m:oMath>
      </m:oMathPara>
    </w:p>
    <w:p w14:paraId="6229FF15" w14:textId="77777777" w:rsidR="000E3EE3" w:rsidRPr="00C26235" w:rsidRDefault="000E3EE3" w:rsidP="000E3EE3">
      <w:pPr>
        <w:rPr>
          <w:lang w:val="es-419"/>
        </w:rPr>
      </w:pPr>
      <w:r w:rsidRPr="00C26235">
        <w:rPr>
          <w:lang w:val="es-419"/>
        </w:rPr>
        <w:lastRenderedPageBreak/>
        <w:t xml:space="preserve">Se replantea </w:t>
      </w:r>
      <m:oMath>
        <m:sSub>
          <m:sSubPr>
            <m:ctrlPr>
              <w:rPr>
                <w:rFonts w:ascii="Cambria Math" w:hAnsi="Cambria Math"/>
                <w:i/>
                <w:lang w:val="es-419"/>
              </w:rPr>
            </m:ctrlPr>
          </m:sSubPr>
          <m:e>
            <m:r>
              <w:rPr>
                <w:rFonts w:ascii="Cambria Math" w:hAnsi="Cambria Math"/>
                <w:lang w:val="es-419"/>
              </w:rPr>
              <m:t>ω</m:t>
            </m:r>
          </m:e>
          <m:sub>
            <m:r>
              <w:rPr>
                <w:rFonts w:ascii="Cambria Math" w:hAnsi="Cambria Math"/>
                <w:lang w:val="es-419"/>
              </w:rPr>
              <m:t>lim</m:t>
            </m:r>
          </m:sub>
        </m:sSub>
      </m:oMath>
      <w:r w:rsidRPr="00C26235">
        <w:rPr>
          <w:lang w:val="es-419"/>
        </w:rPr>
        <w:t xml:space="preserve">, en función de </w:t>
      </w:r>
      <m:oMath>
        <m:r>
          <w:rPr>
            <w:rFonts w:ascii="Cambria Math" w:hAnsi="Cambria Math"/>
            <w:lang w:val="es-419"/>
          </w:rPr>
          <m:t>ω y ω'</m:t>
        </m:r>
      </m:oMath>
      <w:r w:rsidRPr="00C26235">
        <w:rPr>
          <w:lang w:val="es-419"/>
        </w:rPr>
        <w:t>:</w:t>
      </w:r>
    </w:p>
    <w:p w14:paraId="002BAF0F" w14:textId="77777777" w:rsidR="000E3EE3" w:rsidRPr="00C26235" w:rsidRDefault="000E0CFF" w:rsidP="000E3EE3">
      <w:pPr>
        <w:rPr>
          <w:szCs w:val="24"/>
          <w:lang w:val="es-419"/>
        </w:rPr>
      </w:pPr>
      <m:oMathPara>
        <m:oMath>
          <m:sSub>
            <m:sSubPr>
              <m:ctrlPr>
                <w:rPr>
                  <w:rFonts w:ascii="Cambria Math" w:hAnsi="Cambria Math"/>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r>
            <m:rPr>
              <m:sty m:val="p"/>
            </m:rPr>
            <w:rPr>
              <w:rFonts w:ascii="Cambria Math" w:hAnsi="Cambria Math"/>
              <w:szCs w:val="24"/>
              <w:lang w:val="es-419"/>
            </w:rPr>
            <m:t>=ω- α∙ω</m:t>
          </m:r>
          <m:r>
            <w:rPr>
              <w:rFonts w:ascii="Cambria Math" w:hAnsi="Cambria Math"/>
              <w:szCs w:val="24"/>
              <w:lang w:val="es-419"/>
            </w:rPr>
            <m:t>'</m:t>
          </m:r>
        </m:oMath>
      </m:oMathPara>
    </w:p>
    <w:p w14:paraId="26E7918A" w14:textId="77777777" w:rsidR="000E3EE3" w:rsidRDefault="000E3EE3" w:rsidP="000E3EE3">
      <w:pPr>
        <w:rPr>
          <w:lang w:val="es-419"/>
        </w:rPr>
      </w:pPr>
      <w:r w:rsidRPr="00C26235">
        <w:rPr>
          <w:lang w:val="es-419"/>
        </w:rPr>
        <w:t xml:space="preserve">Y finalmente se despeja </w:t>
      </w:r>
      <m:oMath>
        <m:r>
          <w:rPr>
            <w:rFonts w:ascii="Cambria Math" w:hAnsi="Cambria Math"/>
            <w:lang w:val="es-419"/>
          </w:rPr>
          <m:t>ω</m:t>
        </m:r>
      </m:oMath>
      <w:r w:rsidRPr="00C26235">
        <w:rPr>
          <w:lang w:val="es-419"/>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
        <w:gridCol w:w="7052"/>
        <w:gridCol w:w="921"/>
      </w:tblGrid>
      <w:tr w:rsidR="00F049FE" w14:paraId="0D156C3A" w14:textId="77777777" w:rsidTr="000639F1">
        <w:tc>
          <w:tcPr>
            <w:tcW w:w="500" w:type="pct"/>
            <w:vAlign w:val="center"/>
          </w:tcPr>
          <w:p w14:paraId="6D601D51" w14:textId="77777777" w:rsidR="00F049FE" w:rsidRDefault="00F049FE" w:rsidP="00FD103A">
            <w:pPr>
              <w:rPr>
                <w:lang w:val="es-MX"/>
              </w:rPr>
            </w:pPr>
          </w:p>
        </w:tc>
        <w:tc>
          <w:tcPr>
            <w:tcW w:w="4000" w:type="pct"/>
            <w:vAlign w:val="center"/>
          </w:tcPr>
          <w:p w14:paraId="1B5192A1" w14:textId="0C89BCDF" w:rsidR="00F049FE" w:rsidRPr="00F049FE" w:rsidRDefault="00F049FE" w:rsidP="00F049FE">
            <w:pPr>
              <w:jc w:val="center"/>
              <w:rPr>
                <w:szCs w:val="24"/>
                <w:lang w:val="es-419"/>
              </w:rPr>
            </w:pPr>
            <m:oMathPara>
              <m:oMath>
                <m:r>
                  <m:rPr>
                    <m:sty m:val="p"/>
                  </m:rPr>
                  <w:rPr>
                    <w:rFonts w:ascii="Cambria Math" w:hAnsi="Cambria Math"/>
                    <w:szCs w:val="24"/>
                    <w:lang w:val="es-419"/>
                  </w:rPr>
                  <m:t>ω=</m:t>
                </m:r>
                <m:sSub>
                  <m:sSubPr>
                    <m:ctrlPr>
                      <w:rPr>
                        <w:rFonts w:ascii="Cambria Math" w:hAnsi="Cambria Math"/>
                        <w:bCs/>
                        <w:i/>
                        <w:szCs w:val="24"/>
                        <w:lang w:val="es-419"/>
                      </w:rPr>
                    </m:ctrlPr>
                  </m:sSubPr>
                  <m:e>
                    <m:r>
                      <m:rPr>
                        <m:sty m:val="p"/>
                      </m:rPr>
                      <w:rPr>
                        <w:rFonts w:ascii="Cambria Math" w:hAnsi="Cambria Math"/>
                        <w:szCs w:val="24"/>
                        <w:lang w:val="es-419"/>
                      </w:rPr>
                      <m:t>ω</m:t>
                    </m:r>
                  </m:e>
                  <m:sub>
                    <m:r>
                      <m:rPr>
                        <m:sty m:val="p"/>
                      </m:rPr>
                      <w:rPr>
                        <w:rFonts w:ascii="Cambria Math" w:hAnsi="Cambria Math"/>
                        <w:szCs w:val="24"/>
                        <w:lang w:val="es-419"/>
                      </w:rPr>
                      <m:t>lim</m:t>
                    </m:r>
                  </m:sub>
                </m:sSub>
                <m:r>
                  <m:rPr>
                    <m:sty m:val="p"/>
                  </m:rPr>
                  <w:rPr>
                    <w:rFonts w:ascii="Cambria Math" w:hAnsi="Cambria Math"/>
                    <w:szCs w:val="24"/>
                    <w:lang w:val="es-419"/>
                  </w:rPr>
                  <m:t>+α∙ω</m:t>
                </m:r>
                <m:r>
                  <w:rPr>
                    <w:rFonts w:ascii="Cambria Math" w:hAnsi="Cambria Math"/>
                    <w:szCs w:val="24"/>
                    <w:lang w:val="es-419"/>
                  </w:rPr>
                  <m:t>'</m:t>
                </m:r>
              </m:oMath>
            </m:oMathPara>
          </w:p>
        </w:tc>
        <w:tc>
          <w:tcPr>
            <w:tcW w:w="500" w:type="pct"/>
            <w:vAlign w:val="center"/>
          </w:tcPr>
          <w:p w14:paraId="2372FB0A" w14:textId="73FD725E" w:rsidR="00F049FE" w:rsidRPr="00C300EE" w:rsidRDefault="000822FA" w:rsidP="00C334EF">
            <w:pPr>
              <w:pStyle w:val="Caption"/>
              <w:rPr>
                <w:b w:val="0"/>
                <w:lang w:val="es-MX"/>
              </w:rPr>
            </w:pPr>
            <w:bookmarkStart w:id="238" w:name="_Ref69054494"/>
            <m:oMathPara>
              <m:oMath>
                <m:r>
                  <m:rPr>
                    <m:sty m:val="bi"/>
                  </m:rPr>
                  <w:rPr>
                    <w:rFonts w:ascii="Cambria Math" w:hAnsi="Cambria Math"/>
                    <w:lang w:val="es-MX"/>
                  </w:rPr>
                  <m:t>(C.</m:t>
                </m:r>
                <m:r>
                  <w:rPr>
                    <w:rFonts w:ascii="Cambria Math" w:hAnsi="Cambria Math"/>
                    <w:b w:val="0"/>
                    <w:i/>
                    <w:lang w:val="es-MX"/>
                  </w:rPr>
                  <w:fldChar w:fldCharType="begin"/>
                </m:r>
                <m:r>
                  <m:rPr>
                    <m:sty m:val="b"/>
                  </m:rPr>
                  <w:rPr>
                    <w:rFonts w:ascii="Cambria Math" w:hAnsi="Cambria Math"/>
                    <w:lang w:val="es-MX"/>
                  </w:rPr>
                  <m:t xml:space="preserve"> SEQ ecua \* ARABIC \s 1 </m:t>
                </m:r>
                <m:r>
                  <w:rPr>
                    <w:rFonts w:ascii="Cambria Math" w:hAnsi="Cambria Math"/>
                    <w:b w:val="0"/>
                    <w:i/>
                    <w:lang w:val="es-MX"/>
                  </w:rPr>
                  <w:fldChar w:fldCharType="separate"/>
                </m:r>
                <m:r>
                  <m:rPr>
                    <m:sty m:val="b"/>
                  </m:rPr>
                  <w:rPr>
                    <w:rFonts w:ascii="Cambria Math" w:hAnsi="Cambria Math"/>
                    <w:noProof/>
                    <w:lang w:val="es-MX"/>
                  </w:rPr>
                  <m:t>10</m:t>
                </m:r>
                <m:r>
                  <w:rPr>
                    <w:rFonts w:ascii="Cambria Math" w:hAnsi="Cambria Math"/>
                    <w:b w:val="0"/>
                    <w:i/>
                    <w:lang w:val="es-MX"/>
                  </w:rPr>
                  <w:fldChar w:fldCharType="end"/>
                </m:r>
                <w:bookmarkEnd w:id="238"/>
                <m:r>
                  <m:rPr>
                    <m:sty m:val="bi"/>
                  </m:rPr>
                  <w:rPr>
                    <w:rFonts w:ascii="Cambria Math" w:hAnsi="Cambria Math"/>
                    <w:lang w:val="es-MX"/>
                  </w:rPr>
                  <m:t>)</m:t>
                </m:r>
              </m:oMath>
            </m:oMathPara>
          </w:p>
        </w:tc>
      </w:tr>
    </w:tbl>
    <w:p w14:paraId="347DFFA9" w14:textId="3877639A" w:rsidR="000E3EE3" w:rsidRDefault="000E3EE3" w:rsidP="001B24C2">
      <w:pPr>
        <w:rPr>
          <w:lang w:val="es-419"/>
        </w:rPr>
      </w:pPr>
      <w:r w:rsidRPr="00C26235">
        <w:rPr>
          <w:lang w:val="es-419"/>
        </w:rPr>
        <w:t xml:space="preserve">Es importante mencionar que si </w:t>
      </w:r>
      <m:oMath>
        <m:sSup>
          <m:sSupPr>
            <m:ctrlPr>
              <w:rPr>
                <w:rFonts w:ascii="Cambria Math" w:hAnsi="Cambria Math"/>
                <w:i/>
                <w:lang w:val="es-419"/>
              </w:rPr>
            </m:ctrlPr>
          </m:sSupPr>
          <m:e>
            <m:r>
              <w:rPr>
                <w:rFonts w:ascii="Cambria Math" w:hAnsi="Cambria Math"/>
                <w:lang w:val="es-419"/>
              </w:rPr>
              <m:t>A</m:t>
            </m:r>
          </m:e>
          <m:sup>
            <m:r>
              <w:rPr>
                <w:rFonts w:ascii="Cambria Math" w:hAnsi="Cambria Math"/>
                <w:lang w:val="es-419"/>
              </w:rPr>
              <m:t>'</m:t>
            </m:r>
          </m:sup>
        </m:sSup>
        <m:r>
          <w:rPr>
            <w:rFonts w:ascii="Cambria Math" w:hAnsi="Cambria Math"/>
            <w:lang w:val="es-419"/>
          </w:rPr>
          <m:t>=0</m:t>
        </m:r>
      </m:oMath>
      <w:r w:rsidRPr="00C26235">
        <w:rPr>
          <w:lang w:val="es-419"/>
        </w:rPr>
        <w:t>, se recuperan las expresiones provenientes de una armadura con refuerzo a tracción únicamente</w:t>
      </w:r>
      <w:r w:rsidR="0056463C">
        <w:rPr>
          <w:lang w:val="es-419"/>
        </w:rPr>
        <w:t>.</w:t>
      </w:r>
    </w:p>
    <w:p w14:paraId="517FB93A" w14:textId="647510D6" w:rsidR="0056463C" w:rsidRDefault="00941484" w:rsidP="001B24C2">
      <w:pPr>
        <w:rPr>
          <w:lang w:val="es-419"/>
        </w:rPr>
      </w:pPr>
      <w:r>
        <w:rPr>
          <w:lang w:val="es-419"/>
        </w:rPr>
        <w:t>Los momentos probables en las vigas se</w:t>
      </w:r>
      <w:r w:rsidR="000C01BB">
        <w:rPr>
          <w:lang w:val="es-419"/>
        </w:rPr>
        <w:t xml:space="preserve"> calculan en cambio, aumentando el valor de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oMath>
      <w:r w:rsidR="00A5639A">
        <w:rPr>
          <w:lang w:val="es-419"/>
        </w:rPr>
        <w:t xml:space="preserve"> </w:t>
      </w:r>
      <w:r w:rsidR="000C01BB">
        <w:rPr>
          <w:lang w:val="es-419"/>
        </w:rPr>
        <w:t>1.25 veces</w:t>
      </w:r>
      <w:r w:rsidR="00AA5398">
        <w:rPr>
          <w:lang w:val="es-419"/>
        </w:rPr>
        <w:t xml:space="preserve"> y para simplificarlo se utilizará una función para verificar </w:t>
      </w:r>
      <w:r w:rsidR="007C2A48">
        <w:rPr>
          <w:lang w:val="es-419"/>
        </w:rPr>
        <w:t xml:space="preserve">flexo-compresión con carga axial cero y el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y</m:t>
            </m:r>
          </m:sub>
        </m:sSub>
      </m:oMath>
      <w:r w:rsidR="00DE1A79">
        <w:rPr>
          <w:lang w:val="es-419"/>
        </w:rPr>
        <w:t xml:space="preserve"> modificado.</w:t>
      </w:r>
    </w:p>
    <w:p w14:paraId="067EF683" w14:textId="1D28D635" w:rsidR="00730863" w:rsidRDefault="00730863" w:rsidP="00BB60E2">
      <w:pPr>
        <w:pStyle w:val="Heading2"/>
        <w:numPr>
          <w:ilvl w:val="0"/>
          <w:numId w:val="0"/>
        </w:numPr>
        <w:ind w:left="720" w:hanging="720"/>
      </w:pPr>
      <w:bookmarkStart w:id="239" w:name="_Toc69219408"/>
      <w:r>
        <w:t>C.2.</w:t>
      </w:r>
      <w:r>
        <w:tab/>
      </w:r>
      <w:r w:rsidR="00FD7BFE" w:rsidRPr="00C26235">
        <w:t>Flex</w:t>
      </w:r>
      <w:r w:rsidR="00FD7BFE">
        <w:t>o-compresión</w:t>
      </w:r>
      <w:bookmarkEnd w:id="239"/>
    </w:p>
    <w:p w14:paraId="42AE8186" w14:textId="2AB22E8B" w:rsidR="00E74884" w:rsidRPr="00E74884" w:rsidRDefault="00F61546" w:rsidP="00BB60E2">
      <w:pPr>
        <w:pStyle w:val="Heading3"/>
        <w:numPr>
          <w:ilvl w:val="0"/>
          <w:numId w:val="0"/>
        </w:numPr>
        <w:ind w:left="720" w:hanging="720"/>
      </w:pPr>
      <w:bookmarkStart w:id="240" w:name="_Toc69219409"/>
      <w:r>
        <w:t>C.2.1.</w:t>
      </w:r>
      <w:r>
        <w:tab/>
        <w:t>Cálculo de cargas y momentos nominales</w:t>
      </w:r>
      <w:bookmarkEnd w:id="240"/>
    </w:p>
    <w:p w14:paraId="43887BA3" w14:textId="77777777" w:rsidR="00AE69CD" w:rsidRDefault="00AE69CD" w:rsidP="00AE69CD">
      <w:pPr>
        <w:pStyle w:val="TipoFigura"/>
        <w:ind w:left="450"/>
        <w:rPr>
          <w:lang w:val="es-419"/>
        </w:rPr>
      </w:pPr>
    </w:p>
    <w:p w14:paraId="301312A8" w14:textId="0C10C879" w:rsidR="00AE69CD" w:rsidRDefault="00AE69CD" w:rsidP="00AE69CD">
      <w:pPr>
        <w:rPr>
          <w:lang w:val="es-419"/>
        </w:rPr>
      </w:pPr>
      <w:r w:rsidRPr="00C26235">
        <w:rPr>
          <w:lang w:val="es-419"/>
        </w:rPr>
        <w:t>La flexo-compresión, también llamada flexión compuesta, es la combinación de esfuerzos de flexión con esfuerzos axiales, dado un momento y carga solicitados.</w:t>
      </w:r>
    </w:p>
    <w:p w14:paraId="173C25B9" w14:textId="77777777" w:rsidR="00AE69CD" w:rsidRPr="00C26235" w:rsidRDefault="00AE69CD" w:rsidP="00AE69CD">
      <w:pPr>
        <w:pStyle w:val="TipoFigura"/>
        <w:rPr>
          <w:lang w:val="es-419"/>
        </w:rPr>
      </w:pPr>
      <w:r w:rsidRPr="00C26235">
        <w:rPr>
          <w:noProof/>
          <w:lang w:val="es-419"/>
        </w:rPr>
        <w:drawing>
          <wp:inline distT="0" distB="0" distL="0" distR="0" wp14:anchorId="7B3D770E" wp14:editId="4D96ECD4">
            <wp:extent cx="4533900" cy="1875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4798462" cy="1984431"/>
                    </a:xfrm>
                    <a:prstGeom prst="rect">
                      <a:avLst/>
                    </a:prstGeom>
                  </pic:spPr>
                </pic:pic>
              </a:graphicData>
            </a:graphic>
          </wp:inline>
        </w:drawing>
      </w:r>
    </w:p>
    <w:p w14:paraId="797FE2A0" w14:textId="44A4CE09" w:rsidR="00AE69CD" w:rsidRDefault="00AE69CD" w:rsidP="00AE69CD">
      <w:pPr>
        <w:pStyle w:val="TipoFigura"/>
        <w:rPr>
          <w:lang w:val="es-419"/>
        </w:rPr>
      </w:pPr>
      <w:bookmarkStart w:id="241" w:name="_Ref66195447"/>
      <w:bookmarkStart w:id="242" w:name="_Toc66382540"/>
      <w:bookmarkStart w:id="243" w:name="_Toc69822330"/>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A15F7D">
        <w:rPr>
          <w:noProof/>
          <w:lang w:val="es-419"/>
        </w:rPr>
        <w:t>53</w:t>
      </w:r>
      <w:r w:rsidRPr="00C26235">
        <w:rPr>
          <w:lang w:val="es-419"/>
        </w:rPr>
        <w:fldChar w:fldCharType="end"/>
      </w:r>
      <w:bookmarkEnd w:id="241"/>
      <w:r w:rsidR="00993D03">
        <w:rPr>
          <w:lang w:val="es-419"/>
        </w:rPr>
        <w:t>:</w:t>
      </w:r>
      <w:r w:rsidRPr="00C26235">
        <w:rPr>
          <w:lang w:val="es-419"/>
        </w:rPr>
        <w:t xml:space="preserve"> </w:t>
      </w:r>
      <w:r w:rsidR="009D04C2">
        <w:rPr>
          <w:lang w:val="es-419"/>
        </w:rPr>
        <w:t>S</w:t>
      </w:r>
      <w:r w:rsidRPr="00C26235">
        <w:rPr>
          <w:lang w:val="es-419"/>
        </w:rPr>
        <w:t>ección transversal de un posible elemento de hormigón armado</w:t>
      </w:r>
      <w:r w:rsidR="00E535C8">
        <w:rPr>
          <w:lang w:val="es-419"/>
        </w:rPr>
        <w:t>.</w:t>
      </w:r>
      <w:bookmarkEnd w:id="242"/>
      <w:bookmarkEnd w:id="243"/>
    </w:p>
    <w:p w14:paraId="3A260BB6" w14:textId="77777777" w:rsidR="00AE69CD" w:rsidRPr="00C26235" w:rsidRDefault="00AE69CD" w:rsidP="00AE69CD">
      <w:pPr>
        <w:pStyle w:val="TipoFigura"/>
        <w:rPr>
          <w:lang w:val="es-419"/>
        </w:rPr>
      </w:pPr>
    </w:p>
    <w:p w14:paraId="609C1B0F" w14:textId="214BEE7E" w:rsidR="00AE69CD" w:rsidRPr="00C26235" w:rsidRDefault="00AE69CD" w:rsidP="00AE69CD">
      <w:pPr>
        <w:rPr>
          <w:szCs w:val="24"/>
          <w:lang w:val="es-419"/>
        </w:rPr>
      </w:pPr>
      <w:r w:rsidRPr="00C26235">
        <w:rPr>
          <w:lang w:val="es-419"/>
        </w:rPr>
        <w:t>La sección transversal de un elemento tipo analizado, ya sea viga o columna</w:t>
      </w:r>
      <w:r w:rsidR="0030204B">
        <w:rPr>
          <w:lang w:val="es-419"/>
        </w:rPr>
        <w:t>,</w:t>
      </w:r>
      <w:r w:rsidRPr="00C26235">
        <w:rPr>
          <w:lang w:val="es-419"/>
        </w:rPr>
        <w:t xml:space="preserve"> se puede ver en la</w:t>
      </w:r>
      <w:r w:rsidR="00E16489">
        <w:rPr>
          <w:lang w:val="es-419"/>
        </w:rPr>
        <w:t xml:space="preserve"> </w:t>
      </w:r>
      <w:r w:rsidR="00E16489">
        <w:rPr>
          <w:lang w:val="es-419"/>
        </w:rPr>
        <w:fldChar w:fldCharType="begin"/>
      </w:r>
      <w:r w:rsidR="00E16489">
        <w:rPr>
          <w:lang w:val="es-419"/>
        </w:rPr>
        <w:instrText xml:space="preserve"> REF _Ref66195447 \h </w:instrText>
      </w:r>
      <w:r w:rsidR="00E16489">
        <w:rPr>
          <w:lang w:val="es-419"/>
        </w:rPr>
      </w:r>
      <w:r w:rsidR="00E16489">
        <w:rPr>
          <w:lang w:val="es-419"/>
        </w:rPr>
        <w:fldChar w:fldCharType="separate"/>
      </w:r>
      <w:r w:rsidR="00A15F7D" w:rsidRPr="00C26235">
        <w:rPr>
          <w:lang w:val="es-419"/>
        </w:rPr>
        <w:t xml:space="preserve">Figura </w:t>
      </w:r>
      <w:r w:rsidR="00A15F7D">
        <w:rPr>
          <w:noProof/>
          <w:lang w:val="es-419"/>
        </w:rPr>
        <w:t>53</w:t>
      </w:r>
      <w:r w:rsidR="00E16489">
        <w:rPr>
          <w:lang w:val="es-419"/>
        </w:rPr>
        <w:fldChar w:fldCharType="end"/>
      </w:r>
      <w:r w:rsidR="003C11FA">
        <w:rPr>
          <w:lang w:val="es-419"/>
        </w:rPr>
        <w:t xml:space="preserve">, en </w:t>
      </w:r>
      <w:r w:rsidR="0030204B">
        <w:rPr>
          <w:lang w:val="es-419"/>
        </w:rPr>
        <w:t>e</w:t>
      </w:r>
      <w:r w:rsidR="003C11FA">
        <w:rPr>
          <w:lang w:val="es-419"/>
        </w:rPr>
        <w:t>sta se observa c</w:t>
      </w:r>
      <w:r w:rsidR="0030204B">
        <w:rPr>
          <w:lang w:val="es-419"/>
        </w:rPr>
        <w:t>ó</w:t>
      </w:r>
      <w:r w:rsidR="003C11FA">
        <w:rPr>
          <w:lang w:val="es-419"/>
        </w:rPr>
        <w:t xml:space="preserve">mo varía la tensión admisible del acero </w:t>
      </w:r>
      <w:r w:rsidR="000A1796">
        <w:rPr>
          <w:lang w:val="es-419"/>
        </w:rPr>
        <w:t>de acuerdo con</w:t>
      </w:r>
      <w:r w:rsidR="003C11FA">
        <w:rPr>
          <w:lang w:val="es-419"/>
        </w:rPr>
        <w:t xml:space="preserve"> si deformación unitaria</w:t>
      </w:r>
      <w:r w:rsidR="008557F7">
        <w:rPr>
          <w:lang w:val="es-419"/>
        </w:rPr>
        <w:t>.</w:t>
      </w:r>
    </w:p>
    <w:p w14:paraId="5FC6F566" w14:textId="77777777" w:rsidR="00AE69CD" w:rsidRDefault="00AE69CD" w:rsidP="00AE69CD">
      <w:pPr>
        <w:rPr>
          <w:szCs w:val="24"/>
          <w:lang w:val="es-419"/>
        </w:rPr>
      </w:pPr>
      <w:r>
        <w:rPr>
          <w:szCs w:val="24"/>
          <w:lang w:val="es-419"/>
        </w:rPr>
        <w:t>Recordando que la deformación del acero es:</w:t>
      </w:r>
    </w:p>
    <w:p w14:paraId="6EC139EC" w14:textId="6B0C42E9" w:rsidR="00AE69CD" w:rsidRPr="00B212A0" w:rsidRDefault="000E0CFF" w:rsidP="00AE69CD">
      <w:pPr>
        <w:rPr>
          <w:szCs w:val="24"/>
          <w:lang w:val="es-419"/>
        </w:rPr>
      </w:pPr>
      <m:oMathPara>
        <m:oMath>
          <m:sSub>
            <m:sSubPr>
              <m:ctrlPr>
                <w:rPr>
                  <w:rFonts w:ascii="Cambria Math" w:hAnsi="Cambria Math"/>
                  <w:i/>
                  <w:szCs w:val="24"/>
                  <w:lang w:val="es-419"/>
                </w:rPr>
              </m:ctrlPr>
            </m:sSubPr>
            <m:e>
              <m:r>
                <w:rPr>
                  <w:rStyle w:val="hgkelc"/>
                  <w:rFonts w:ascii="Cambria Math" w:hAnsi="Cambria Math"/>
                  <w:szCs w:val="24"/>
                  <w:lang w:val="es-419"/>
                </w:rPr>
                <m:t>ε</m:t>
              </m:r>
            </m:e>
            <m:sub>
              <m:r>
                <m:rPr>
                  <m:sty m:val="p"/>
                </m:rPr>
                <w:rPr>
                  <w:rFonts w:ascii="Cambria Math" w:hAnsi="Cambria Math"/>
                  <w:szCs w:val="24"/>
                  <w:lang w:val="es-419"/>
                </w:rPr>
                <m:t>s</m:t>
              </m:r>
            </m:sub>
          </m:sSub>
          <m:r>
            <w:rPr>
              <w:rFonts w:ascii="Cambria Math" w:hAnsi="Cambria Math"/>
              <w:szCs w:val="24"/>
              <w:lang w:val="es-419"/>
            </w:rPr>
            <m:t xml:space="preserve">= </m:t>
          </m:r>
          <m:f>
            <m:fPr>
              <m:ctrlPr>
                <w:rPr>
                  <w:rFonts w:ascii="Cambria Math" w:hAnsi="Cambria Math"/>
                  <w:i/>
                  <w:szCs w:val="24"/>
                  <w:lang w:val="es-419"/>
                </w:rPr>
              </m:ctrlPr>
            </m:fPr>
            <m:num>
              <m:r>
                <w:rPr>
                  <w:rFonts w:ascii="Cambria Math" w:hAnsi="Cambria Math"/>
                  <w:szCs w:val="24"/>
                  <w:lang w:val="es-419"/>
                </w:rPr>
                <m:t>c-</m:t>
              </m:r>
              <m:sSub>
                <m:sSubPr>
                  <m:ctrlPr>
                    <w:rPr>
                      <w:rFonts w:ascii="Cambria Math" w:hAnsi="Cambria Math"/>
                      <w:i/>
                      <w:szCs w:val="24"/>
                      <w:lang w:val="es-419"/>
                    </w:rPr>
                  </m:ctrlPr>
                </m:sSubPr>
                <m:e>
                  <m:r>
                    <w:rPr>
                      <w:rFonts w:ascii="Cambria Math" w:hAnsi="Cambria Math"/>
                      <w:szCs w:val="24"/>
                      <w:lang w:val="es-419"/>
                    </w:rPr>
                    <m:t>Y</m:t>
                  </m:r>
                </m:e>
                <m:sub>
                  <m:r>
                    <w:rPr>
                      <w:rFonts w:ascii="Cambria Math" w:hAnsi="Cambria Math"/>
                      <w:szCs w:val="24"/>
                      <w:lang w:val="es-419"/>
                    </w:rPr>
                    <m:t>i</m:t>
                  </m:r>
                </m:sub>
              </m:sSub>
            </m:num>
            <m:den>
              <m:r>
                <w:rPr>
                  <w:rFonts w:ascii="Cambria Math" w:hAnsi="Cambria Math"/>
                  <w:szCs w:val="24"/>
                  <w:lang w:val="es-419"/>
                </w:rPr>
                <m:t>c</m:t>
              </m:r>
            </m:den>
          </m:f>
          <m:r>
            <w:rPr>
              <w:rFonts w:ascii="Cambria Math" w:hAnsi="Cambria Math"/>
              <w:szCs w:val="24"/>
              <w:lang w:val="es-419"/>
            </w:rPr>
            <m:t xml:space="preserve">∙ </m:t>
          </m:r>
          <m:sSub>
            <m:sSubPr>
              <m:ctrlPr>
                <w:rPr>
                  <w:rFonts w:ascii="Cambria Math" w:hAnsi="Cambria Math"/>
                  <w:i/>
                  <w:szCs w:val="24"/>
                  <w:lang w:val="es-419"/>
                </w:rPr>
              </m:ctrlPr>
            </m:sSubPr>
            <m:e>
              <m:r>
                <w:rPr>
                  <w:rFonts w:ascii="Cambria Math" w:hAnsi="Cambria Math"/>
                  <w:szCs w:val="24"/>
                  <w:lang w:val="es-419"/>
                </w:rPr>
                <m:t>ε</m:t>
              </m:r>
            </m:e>
            <m:sub>
              <m:r>
                <w:rPr>
                  <w:rFonts w:ascii="Cambria Math" w:hAnsi="Cambria Math"/>
                  <w:szCs w:val="24"/>
                  <w:lang w:val="es-419"/>
                </w:rPr>
                <m:t>ty</m:t>
              </m:r>
            </m:sub>
          </m:sSub>
        </m:oMath>
      </m:oMathPara>
    </w:p>
    <w:p w14:paraId="05D7F3D8" w14:textId="6BD05E9C" w:rsidR="00AE69CD" w:rsidRDefault="00AE69CD" w:rsidP="00185532">
      <w:pPr>
        <w:rPr>
          <w:lang w:val="es-419"/>
        </w:rPr>
      </w:pPr>
      <w:r>
        <w:rPr>
          <w:lang w:val="es-419"/>
        </w:rPr>
        <w:t xml:space="preserve">Y que el valor de </w:t>
      </w:r>
      <m:oMath>
        <m:sSub>
          <m:sSubPr>
            <m:ctrlPr>
              <w:rPr>
                <w:rFonts w:ascii="Cambria Math" w:hAnsi="Cambria Math"/>
                <w:i/>
                <w:lang w:val="es-419"/>
              </w:rPr>
            </m:ctrlPr>
          </m:sSubPr>
          <m:e>
            <m:r>
              <w:rPr>
                <w:rFonts w:ascii="Cambria Math" w:hAnsi="Cambria Math"/>
                <w:lang w:val="es-419"/>
              </w:rPr>
              <m:t>f</m:t>
            </m:r>
          </m:e>
          <m:sub>
            <m:r>
              <w:rPr>
                <w:rFonts w:ascii="Cambria Math" w:hAnsi="Cambria Math"/>
                <w:lang w:val="es-419"/>
              </w:rPr>
              <m:t>s</m:t>
            </m:r>
          </m:sub>
        </m:sSub>
      </m:oMath>
      <w:r>
        <w:rPr>
          <w:lang w:val="es-419"/>
        </w:rPr>
        <w:t xml:space="preserve"> está limitado por </w:t>
      </w:r>
      <w:r w:rsidR="00185532">
        <w:rPr>
          <w:lang w:val="es-419"/>
        </w:rPr>
        <w:t>el comportamiento elastoplástico</w:t>
      </w:r>
      <w:r w:rsidR="0030204B">
        <w:rPr>
          <w:lang w:val="es-419"/>
        </w:rPr>
        <w:t>,</w:t>
      </w:r>
      <w:r w:rsidR="00185532">
        <w:rPr>
          <w:lang w:val="es-419"/>
        </w:rPr>
        <w:t xml:space="preserve"> tal como en la </w:t>
      </w:r>
      <w:r w:rsidR="00185532">
        <w:rPr>
          <w:lang w:val="es-419"/>
        </w:rPr>
        <w:fldChar w:fldCharType="begin"/>
      </w:r>
      <w:r w:rsidR="00185532">
        <w:rPr>
          <w:lang w:val="es-419"/>
        </w:rPr>
        <w:instrText xml:space="preserve"> REF _Ref68857707 \h  \* MERGEFORMAT </w:instrText>
      </w:r>
      <w:r w:rsidR="00185532">
        <w:rPr>
          <w:lang w:val="es-419"/>
        </w:rPr>
      </w:r>
      <w:r w:rsidR="00185532">
        <w:rPr>
          <w:lang w:val="es-419"/>
        </w:rPr>
        <w:fldChar w:fldCharType="separate"/>
      </w:r>
      <w:r w:rsidR="00A15F7D">
        <w:t xml:space="preserve">Figura </w:t>
      </w:r>
      <w:r w:rsidR="00A15F7D">
        <w:rPr>
          <w:noProof/>
        </w:rPr>
        <w:t>7</w:t>
      </w:r>
      <w:r w:rsidR="00185532">
        <w:rPr>
          <w:lang w:val="es-419"/>
        </w:rPr>
        <w:fldChar w:fldCharType="end"/>
      </w:r>
      <w:r w:rsidR="00185532">
        <w:rPr>
          <w:lang w:val="es-419"/>
        </w:rPr>
        <w:t xml:space="preserve">, </w:t>
      </w:r>
      <w:r w:rsidR="00870C71">
        <w:rPr>
          <w:lang w:val="es-419"/>
        </w:rPr>
        <w:t xml:space="preserve">tomando como límite </w:t>
      </w:r>
      <m:oMath>
        <m:sSub>
          <m:sSubPr>
            <m:ctrlPr>
              <w:rPr>
                <w:rFonts w:ascii="Cambria Math" w:hAnsi="Cambria Math"/>
                <w:i/>
                <w:lang w:val="es-419"/>
              </w:rPr>
            </m:ctrlPr>
          </m:sSubPr>
          <m:e>
            <m:r>
              <w:rPr>
                <w:rFonts w:ascii="Cambria Math" w:hAnsi="Cambria Math"/>
                <w:lang w:val="es-419"/>
              </w:rPr>
              <m:t>ε</m:t>
            </m:r>
          </m:e>
          <m:sub>
            <m:r>
              <w:rPr>
                <w:rFonts w:ascii="Cambria Math" w:hAnsi="Cambria Math"/>
                <w:lang w:val="es-419"/>
              </w:rPr>
              <m:t>ty</m:t>
            </m:r>
          </m:sub>
        </m:sSub>
        <m:r>
          <w:rPr>
            <w:rFonts w:ascii="Cambria Math" w:hAnsi="Cambria Math"/>
            <w:lang w:val="es-419"/>
          </w:rPr>
          <m:t>=0.002</m:t>
        </m:r>
      </m:oMath>
      <w:r w:rsidR="0030204B">
        <w:rPr>
          <w:lang w:val="es-419"/>
        </w:rPr>
        <w:t>,</w:t>
      </w:r>
      <w:r w:rsidR="00870C71">
        <w:rPr>
          <w:lang w:val="es-419"/>
        </w:rPr>
        <w:t xml:space="preserve"> como</w:t>
      </w:r>
      <w:r w:rsidR="003C7ECE">
        <w:rPr>
          <w:lang w:val="es-419"/>
        </w:rPr>
        <w:t xml:space="preserve"> se</w:t>
      </w:r>
      <w:r w:rsidR="00870C71">
        <w:rPr>
          <w:lang w:val="es-419"/>
        </w:rPr>
        <w:t xml:space="preserve"> menciona </w:t>
      </w:r>
      <w:r w:rsidR="003C7ECE">
        <w:rPr>
          <w:lang w:val="es-419"/>
        </w:rPr>
        <w:t xml:space="preserve">en el punto </w:t>
      </w:r>
      <w:r w:rsidR="003C7ECE">
        <w:t>21.2.2.1 del código ACI 318S-14 para aceros de grado 420</w:t>
      </w:r>
      <w:r w:rsidR="00870C71">
        <w:rPr>
          <w:lang w:val="es-419"/>
        </w:rPr>
        <w:t>, dando origen a la expresión:</w:t>
      </w:r>
    </w:p>
    <w:p w14:paraId="7F84D399" w14:textId="29F99FB7" w:rsidR="00575963" w:rsidRPr="006A5708" w:rsidRDefault="000E0CFF" w:rsidP="00575963">
      <w:pPr>
        <w:rPr>
          <w:lang w:val="es-MX"/>
        </w:rPr>
      </w:pPr>
      <m:oMathPara>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m:t>
              </m:r>
            </m:sub>
          </m:sSub>
          <m:r>
            <w:rPr>
              <w:rFonts w:ascii="Cambria Math" w:hAnsi="Cambria Math"/>
              <w:lang w:val="es-MX"/>
            </w:rPr>
            <m:t>=</m:t>
          </m:r>
          <m:d>
            <m:dPr>
              <m:begChr m:val="{"/>
              <m:endChr m:val=""/>
              <m:ctrlPr>
                <w:rPr>
                  <w:rFonts w:ascii="Cambria Math" w:hAnsi="Cambria Math"/>
                  <w:i/>
                  <w:lang w:val="es-MX"/>
                </w:rPr>
              </m:ctrlPr>
            </m:dPr>
            <m:e>
              <m:eqArr>
                <m:eqArrPr>
                  <m:ctrlPr>
                    <w:rPr>
                      <w:rFonts w:ascii="Cambria Math" w:hAnsi="Cambria Math"/>
                      <w:i/>
                      <w:lang w:val="es-MX"/>
                    </w:rPr>
                  </m:ctrlPr>
                </m:eqArrPr>
                <m:e>
                  <m:sSub>
                    <m:sSubPr>
                      <m:ctrlPr>
                        <w:rPr>
                          <w:rFonts w:ascii="Cambria Math" w:hAnsi="Cambria Math"/>
                          <w:i/>
                          <w:lang w:val="es-MX"/>
                        </w:rPr>
                      </m:ctrlPr>
                    </m:sSubPr>
                    <m:e>
                      <m:r>
                        <w:rPr>
                          <w:rFonts w:ascii="Cambria Math" w:hAnsi="Cambria Math"/>
                          <w:lang w:val="es-MX"/>
                        </w:rPr>
                        <m:t>E</m:t>
                      </m:r>
                    </m:e>
                    <m:sub>
                      <m:r>
                        <w:rPr>
                          <w:rFonts w:ascii="Cambria Math" w:hAnsi="Cambria Math"/>
                          <w:lang w:val="es-MX"/>
                        </w:rPr>
                        <m:t>s</m:t>
                      </m:r>
                    </m:sub>
                  </m:sSub>
                  <m:r>
                    <w:rPr>
                      <w:rFonts w:ascii="Cambria Math" w:hAnsi="Cambria Math"/>
                      <w:lang w:val="es-MX"/>
                    </w:rPr>
                    <m:t>∙</m:t>
                  </m:r>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r>
                    <w:rPr>
                      <w:rFonts w:ascii="Cambria Math" w:hAnsi="Cambria Math"/>
                      <w:lang w:val="es-MX"/>
                    </w:rPr>
                    <m:t xml:space="preserve">,  si     </m:t>
                  </m:r>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e>
                  </m:d>
                  <m:r>
                    <w:rPr>
                      <w:rFonts w:ascii="Cambria Math" w:hAnsi="Cambria Math"/>
                      <w:lang w:val="es-MX"/>
                    </w:rPr>
                    <m:t>&lt;</m:t>
                  </m:r>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ty</m:t>
                      </m:r>
                    </m:sub>
                  </m:sSub>
                </m:e>
                <m:e>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ty</m:t>
                      </m:r>
                    </m:sub>
                  </m:sSub>
                  <m:r>
                    <w:rPr>
                      <w:rFonts w:ascii="Cambria Math" w:hAnsi="Cambria Math"/>
                      <w:lang w:val="es-MX"/>
                    </w:rPr>
                    <m:t>∙</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num>
                    <m:den>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e>
                      </m:d>
                    </m:den>
                  </m:f>
                  <m:r>
                    <w:rPr>
                      <w:rFonts w:ascii="Cambria Math" w:hAnsi="Cambria Math"/>
                      <w:lang w:val="es-MX"/>
                    </w:rPr>
                    <m:t xml:space="preserve">,  &amp;si       </m:t>
                  </m:r>
                  <m:d>
                    <m:dPr>
                      <m:begChr m:val="|"/>
                      <m:endChr m:val="|"/>
                      <m:ctrlPr>
                        <w:rPr>
                          <w:rFonts w:ascii="Cambria Math" w:hAnsi="Cambria Math"/>
                          <w:i/>
                          <w:lang w:val="es-MX"/>
                        </w:rPr>
                      </m:ctrlPr>
                    </m:dPr>
                    <m:e>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s</m:t>
                          </m:r>
                        </m:sub>
                      </m:sSub>
                    </m:e>
                  </m:d>
                  <m:r>
                    <w:rPr>
                      <w:rFonts w:ascii="Cambria Math" w:hAnsi="Cambria Math"/>
                      <w:lang w:val="es-MX"/>
                    </w:rPr>
                    <m:t>≥</m:t>
                  </m:r>
                  <m:sSub>
                    <m:sSubPr>
                      <m:ctrlPr>
                        <w:rPr>
                          <w:rFonts w:ascii="Cambria Math" w:hAnsi="Cambria Math"/>
                          <w:i/>
                          <w:lang w:val="es-MX"/>
                        </w:rPr>
                      </m:ctrlPr>
                    </m:sSubPr>
                    <m:e>
                      <m:r>
                        <w:rPr>
                          <w:rFonts w:ascii="Cambria Math" w:hAnsi="Cambria Math"/>
                          <w:lang w:val="es-MX"/>
                        </w:rPr>
                        <m:t>ε</m:t>
                      </m:r>
                    </m:e>
                    <m:sub>
                      <m:r>
                        <w:rPr>
                          <w:rFonts w:ascii="Cambria Math" w:hAnsi="Cambria Math"/>
                          <w:lang w:val="es-MX"/>
                        </w:rPr>
                        <m:t>ty</m:t>
                      </m:r>
                    </m:sub>
                  </m:sSub>
                </m:e>
              </m:eqArr>
              <m:r>
                <w:rPr>
                  <w:rFonts w:ascii="Cambria Math" w:hAnsi="Cambria Math"/>
                  <w:lang w:val="es-MX"/>
                </w:rPr>
                <m:t xml:space="preserve"> </m:t>
              </m:r>
            </m:e>
          </m:d>
        </m:oMath>
      </m:oMathPara>
    </w:p>
    <w:p w14:paraId="62397883" w14:textId="36D28B60" w:rsidR="00870C71" w:rsidRPr="00C26235" w:rsidRDefault="00575963" w:rsidP="00185532">
      <w:pPr>
        <w:rPr>
          <w:lang w:val="es-419"/>
        </w:rPr>
      </w:pPr>
      <w:r>
        <w:rPr>
          <w:lang w:val="es-419"/>
        </w:rPr>
        <w:t xml:space="preserve">La fuerza en cada nivel de </w:t>
      </w:r>
      <w:r w:rsidR="006A5708">
        <w:rPr>
          <w:lang w:val="es-419"/>
        </w:rPr>
        <w:t>área se calcula como:</w:t>
      </w:r>
    </w:p>
    <w:p w14:paraId="48B26888" w14:textId="762103D9" w:rsidR="00AE69CD" w:rsidRPr="00C26235" w:rsidRDefault="00007CE0" w:rsidP="00AE69CD">
      <w:pPr>
        <w:rPr>
          <w:lang w:val="es-419"/>
        </w:rPr>
      </w:pPr>
      <m:oMathPara>
        <m:oMath>
          <m:r>
            <m:rPr>
              <m:sty m:val="p"/>
            </m:rPr>
            <w:rPr>
              <w:rFonts w:ascii="Cambria Math" w:hAnsi="Cambria Math"/>
              <w:szCs w:val="24"/>
              <w:lang w:val="es-419"/>
            </w:rPr>
            <m:t>Ps=</m:t>
          </m:r>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P</m:t>
                  </m:r>
                </m:e>
                <m:sub>
                  <m:r>
                    <m:rPr>
                      <m:sty m:val="p"/>
                    </m:rPr>
                    <w:rPr>
                      <w:rFonts w:ascii="Cambria Math" w:hAnsi="Cambria Math"/>
                      <w:szCs w:val="24"/>
                      <w:lang w:val="es-419"/>
                    </w:rPr>
                    <m:t>si</m:t>
                  </m:r>
                </m:sub>
              </m:sSub>
              <m:r>
                <m:rPr>
                  <m:sty m:val="p"/>
                </m:rPr>
                <w:rPr>
                  <w:rFonts w:ascii="Cambria Math" w:hAnsi="Cambria Math"/>
                  <w:szCs w:val="24"/>
                  <w:lang w:val="es-419"/>
                </w:rPr>
                <m:t>=</m:t>
              </m:r>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si</m:t>
                      </m:r>
                    </m:sub>
                  </m:sSub>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i</m:t>
                      </m:r>
                    </m:sub>
                  </m:sSub>
                </m:e>
              </m:nary>
            </m:e>
          </m:nary>
        </m:oMath>
      </m:oMathPara>
    </w:p>
    <w:p w14:paraId="7F60F2AF" w14:textId="77777777" w:rsidR="00AE69CD" w:rsidRPr="00C26235" w:rsidRDefault="00AE69CD" w:rsidP="00AE69CD">
      <w:pPr>
        <w:rPr>
          <w:szCs w:val="24"/>
          <w:lang w:val="es-419"/>
        </w:rPr>
      </w:pPr>
      <w:r w:rsidRPr="00C26235">
        <w:rPr>
          <w:szCs w:val="24"/>
          <w:lang w:val="es-419"/>
        </w:rPr>
        <w:t>La carga nominal aportada por el hormigón:</w:t>
      </w:r>
    </w:p>
    <w:p w14:paraId="454B1624" w14:textId="23971583" w:rsidR="00AE69CD" w:rsidRPr="00C26235" w:rsidRDefault="00007CE0" w:rsidP="00AE69CD">
      <w:pPr>
        <w:rPr>
          <w:lang w:val="es-419"/>
        </w:rPr>
      </w:pPr>
      <m:oMathPara>
        <m:oMath>
          <m:r>
            <m:rPr>
              <m:sty m:val="p"/>
            </m:rPr>
            <w:rPr>
              <w:rFonts w:ascii="Cambria Math" w:hAnsi="Cambria Math"/>
              <w:szCs w:val="24"/>
              <w:lang w:val="es-419"/>
            </w:rPr>
            <m:t>Pc=0,85β1</m:t>
          </m:r>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c</m:t>
              </m:r>
            </m:sub>
          </m:sSub>
          <m:sSub>
            <m:sSubPr>
              <m:ctrlPr>
                <w:rPr>
                  <w:rFonts w:ascii="Cambria Math" w:hAnsi="Cambria Math"/>
                  <w:szCs w:val="24"/>
                  <w:lang w:val="es-419"/>
                </w:rPr>
              </m:ctrlPr>
            </m:sSubPr>
            <m:e>
              <m:r>
                <w:rPr>
                  <w:rFonts w:ascii="Cambria Math" w:hAnsi="Cambria Math"/>
                  <w:szCs w:val="24"/>
                  <w:lang w:val="es-419"/>
                </w:rPr>
                <m:t>b</m:t>
              </m:r>
            </m:e>
            <m:sub>
              <m:r>
                <w:rPr>
                  <w:rFonts w:ascii="Cambria Math" w:hAnsi="Cambria Math"/>
                  <w:szCs w:val="24"/>
                  <w:lang w:val="es-419"/>
                </w:rPr>
                <m:t>w</m:t>
              </m:r>
            </m:sub>
          </m:sSub>
          <m:r>
            <m:rPr>
              <m:sty m:val="p"/>
            </m:rPr>
            <w:rPr>
              <w:rFonts w:ascii="Cambria Math" w:hAnsi="Cambria Math"/>
              <w:szCs w:val="24"/>
              <w:lang w:val="es-419"/>
            </w:rPr>
            <m:t>c</m:t>
          </m:r>
        </m:oMath>
      </m:oMathPara>
    </w:p>
    <w:p w14:paraId="6C9D3293" w14:textId="77777777" w:rsidR="00AE69CD" w:rsidRPr="00C26235" w:rsidRDefault="00AE69CD" w:rsidP="00AE69CD">
      <w:pPr>
        <w:rPr>
          <w:szCs w:val="24"/>
          <w:lang w:val="es-419"/>
        </w:rPr>
      </w:pPr>
      <w:r w:rsidRPr="00C26235">
        <w:rPr>
          <w:szCs w:val="24"/>
          <w:lang w:val="es-419"/>
        </w:rPr>
        <w:t>La carga nominal total:</w:t>
      </w:r>
    </w:p>
    <w:p w14:paraId="65AA26E3" w14:textId="77777777" w:rsidR="00AE69CD" w:rsidRPr="00C26235" w:rsidRDefault="00007CE0" w:rsidP="00AE69CD">
      <w:pPr>
        <w:rPr>
          <w:lang w:val="es-419"/>
        </w:rPr>
      </w:pPr>
      <m:oMathPara>
        <m:oMath>
          <m:r>
            <w:rPr>
              <w:rFonts w:ascii="Cambria Math" w:hAnsi="Cambria Math"/>
              <w:szCs w:val="24"/>
              <w:lang w:val="es-419"/>
            </w:rPr>
            <m:t>Pn=Pc+Ps</m:t>
          </m:r>
        </m:oMath>
      </m:oMathPara>
    </w:p>
    <w:p w14:paraId="4BA2CB79" w14:textId="77777777" w:rsidR="00AE69CD" w:rsidRPr="00C26235" w:rsidRDefault="00AE69CD" w:rsidP="00AE69CD">
      <w:pPr>
        <w:rPr>
          <w:szCs w:val="24"/>
          <w:lang w:val="es-419"/>
        </w:rPr>
      </w:pPr>
      <w:r w:rsidRPr="00C26235">
        <w:rPr>
          <w:szCs w:val="24"/>
          <w:lang w:val="es-419"/>
        </w:rPr>
        <w:t>El momento nominal aportado por el hormigón:</w:t>
      </w:r>
    </w:p>
    <w:p w14:paraId="3F64C835" w14:textId="77777777" w:rsidR="00AE69CD" w:rsidRPr="00C26235" w:rsidRDefault="00007CE0" w:rsidP="00AE69CD">
      <w:pPr>
        <w:rPr>
          <w:lang w:val="es-419"/>
        </w:rPr>
      </w:pPr>
      <m:oMathPara>
        <m:oMath>
          <m:r>
            <m:rPr>
              <m:sty m:val="p"/>
            </m:rPr>
            <w:rPr>
              <w:rFonts w:ascii="Cambria Math" w:hAnsi="Cambria Math"/>
              <w:szCs w:val="24"/>
              <w:lang w:val="es-419"/>
            </w:rPr>
            <w:lastRenderedPageBreak/>
            <m:t>Mc=Pc</m:t>
          </m:r>
          <m:d>
            <m:dPr>
              <m:ctrlPr>
                <w:rPr>
                  <w:rFonts w:ascii="Cambria Math" w:hAnsi="Cambria Math"/>
                  <w:i/>
                  <w:szCs w:val="24"/>
                  <w:lang w:val="es-419"/>
                </w:rPr>
              </m:ctrlPr>
            </m:dPr>
            <m:e>
              <m:f>
                <m:fPr>
                  <m:ctrlPr>
                    <w:rPr>
                      <w:rFonts w:ascii="Cambria Math" w:hAnsi="Cambria Math"/>
                      <w:i/>
                      <w:szCs w:val="24"/>
                      <w:lang w:val="es-419"/>
                    </w:rPr>
                  </m:ctrlPr>
                </m:fPr>
                <m:num>
                  <m:r>
                    <m:rPr>
                      <m:sty m:val="p"/>
                    </m:rPr>
                    <w:rPr>
                      <w:rFonts w:ascii="Cambria Math" w:hAnsi="Cambria Math"/>
                      <w:szCs w:val="24"/>
                      <w:lang w:val="es-419"/>
                    </w:rPr>
                    <m:t>h</m:t>
                  </m:r>
                </m:num>
                <m:den>
                  <m:r>
                    <m:rPr>
                      <m:sty m:val="p"/>
                    </m:rPr>
                    <w:rPr>
                      <w:rFonts w:ascii="Cambria Math" w:hAnsi="Cambria Math"/>
                      <w:szCs w:val="24"/>
                      <w:lang w:val="es-419"/>
                    </w:rPr>
                    <m:t>2</m:t>
                  </m:r>
                </m:den>
              </m:f>
              <m:r>
                <m:rPr>
                  <m:sty m:val="p"/>
                </m:rPr>
                <w:rPr>
                  <w:rFonts w:ascii="Cambria Math" w:hAnsi="Cambria Math"/>
                  <w:szCs w:val="24"/>
                  <w:lang w:val="es-419"/>
                </w:rPr>
                <m:t>-</m:t>
              </m:r>
              <m:f>
                <m:fPr>
                  <m:ctrlPr>
                    <w:rPr>
                      <w:rFonts w:ascii="Cambria Math" w:hAnsi="Cambria Math"/>
                      <w:i/>
                      <w:szCs w:val="24"/>
                      <w:lang w:val="es-419"/>
                    </w:rPr>
                  </m:ctrlPr>
                </m:fPr>
                <m:num>
                  <m:r>
                    <m:rPr>
                      <m:sty m:val="p"/>
                    </m:rPr>
                    <w:rPr>
                      <w:rFonts w:ascii="Cambria Math" w:hAnsi="Cambria Math"/>
                      <w:szCs w:val="24"/>
                      <w:lang w:val="es-419"/>
                    </w:rPr>
                    <m:t>0,85c</m:t>
                  </m:r>
                </m:num>
                <m:den>
                  <m:r>
                    <m:rPr>
                      <m:sty m:val="p"/>
                    </m:rPr>
                    <w:rPr>
                      <w:rFonts w:ascii="Cambria Math" w:hAnsi="Cambria Math"/>
                      <w:szCs w:val="24"/>
                      <w:lang w:val="es-419"/>
                    </w:rPr>
                    <m:t>2</m:t>
                  </m:r>
                </m:den>
              </m:f>
            </m:e>
          </m:d>
        </m:oMath>
      </m:oMathPara>
    </w:p>
    <w:p w14:paraId="18617EA2" w14:textId="77777777" w:rsidR="00AE69CD" w:rsidRPr="00C26235" w:rsidRDefault="00AE69CD" w:rsidP="00AE69CD">
      <w:pPr>
        <w:rPr>
          <w:szCs w:val="24"/>
          <w:lang w:val="es-419"/>
        </w:rPr>
      </w:pPr>
      <w:r w:rsidRPr="00C26235">
        <w:rPr>
          <w:szCs w:val="24"/>
          <w:lang w:val="es-419"/>
        </w:rPr>
        <w:t>El momento nominal aportado por las barras de acero:</w:t>
      </w:r>
    </w:p>
    <w:p w14:paraId="6F43DD79" w14:textId="77777777" w:rsidR="00AE69CD" w:rsidRPr="00C26235" w:rsidRDefault="00007CE0" w:rsidP="00AE69CD">
      <w:pPr>
        <w:rPr>
          <w:lang w:val="es-419"/>
        </w:rPr>
      </w:pPr>
      <m:oMathPara>
        <m:oMath>
          <m:r>
            <m:rPr>
              <m:sty m:val="p"/>
            </m:rPr>
            <w:rPr>
              <w:rFonts w:ascii="Cambria Math" w:hAnsi="Cambria Math"/>
              <w:szCs w:val="24"/>
              <w:lang w:val="es-419"/>
            </w:rPr>
            <m:t>Ms=</m:t>
          </m:r>
          <m:nary>
            <m:naryPr>
              <m:chr m:val="∑"/>
              <m:limLoc m:val="undOvr"/>
              <m:subHide m:val="1"/>
              <m:supHide m:val="1"/>
              <m:ctrlPr>
                <w:rPr>
                  <w:rFonts w:ascii="Cambria Math" w:hAnsi="Cambria Math"/>
                  <w:i/>
                  <w:szCs w:val="24"/>
                  <w:lang w:val="es-419"/>
                </w:rPr>
              </m:ctrlPr>
            </m:naryPr>
            <m:sub/>
            <m:sup/>
            <m:e>
              <m:sSub>
                <m:sSubPr>
                  <m:ctrlPr>
                    <w:rPr>
                      <w:rFonts w:ascii="Cambria Math" w:hAnsi="Cambria Math"/>
                      <w:i/>
                      <w:szCs w:val="24"/>
                      <w:lang w:val="es-419"/>
                    </w:rPr>
                  </m:ctrlPr>
                </m:sSubPr>
                <m:e>
                  <m:r>
                    <m:rPr>
                      <m:sty m:val="p"/>
                    </m:rPr>
                    <w:rPr>
                      <w:rFonts w:ascii="Cambria Math" w:hAnsi="Cambria Math"/>
                      <w:szCs w:val="24"/>
                      <w:lang w:val="es-419"/>
                    </w:rPr>
                    <m:t>P</m:t>
                  </m:r>
                </m:e>
                <m:sub>
                  <m:r>
                    <m:rPr>
                      <m:sty m:val="p"/>
                    </m:rPr>
                    <w:rPr>
                      <w:rFonts w:ascii="Cambria Math" w:hAnsi="Cambria Math"/>
                      <w:szCs w:val="24"/>
                      <w:lang w:val="es-419"/>
                    </w:rPr>
                    <m:t>si</m:t>
                  </m:r>
                </m:sub>
              </m:sSub>
              <m:d>
                <m:dPr>
                  <m:ctrlPr>
                    <w:rPr>
                      <w:rFonts w:ascii="Cambria Math" w:hAnsi="Cambria Math"/>
                      <w:i/>
                      <w:szCs w:val="24"/>
                      <w:lang w:val="es-419"/>
                    </w:rPr>
                  </m:ctrlPr>
                </m:dPr>
                <m:e>
                  <m:f>
                    <m:fPr>
                      <m:ctrlPr>
                        <w:rPr>
                          <w:rFonts w:ascii="Cambria Math" w:hAnsi="Cambria Math"/>
                          <w:i/>
                          <w:szCs w:val="24"/>
                          <w:lang w:val="es-419"/>
                        </w:rPr>
                      </m:ctrlPr>
                    </m:fPr>
                    <m:num>
                      <m:r>
                        <m:rPr>
                          <m:sty m:val="p"/>
                        </m:rPr>
                        <w:rPr>
                          <w:rFonts w:ascii="Cambria Math" w:hAnsi="Cambria Math"/>
                          <w:szCs w:val="24"/>
                          <w:lang w:val="es-419"/>
                        </w:rPr>
                        <m:t>h</m:t>
                      </m:r>
                    </m:num>
                    <m:den>
                      <m:r>
                        <m:rPr>
                          <m:sty m:val="p"/>
                        </m:rPr>
                        <w:rPr>
                          <w:rFonts w:ascii="Cambria Math" w:hAnsi="Cambria Math"/>
                          <w:szCs w:val="24"/>
                          <w:lang w:val="es-419"/>
                        </w:rPr>
                        <m:t>2</m:t>
                      </m:r>
                    </m:den>
                  </m:f>
                  <m:r>
                    <m:rPr>
                      <m:sty m:val="p"/>
                    </m:rPr>
                    <w:rPr>
                      <w:rFonts w:ascii="Cambria Math" w:hAns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Y</m:t>
                      </m:r>
                    </m:e>
                    <m:sub>
                      <m:r>
                        <m:rPr>
                          <m:sty m:val="p"/>
                        </m:rPr>
                        <w:rPr>
                          <w:rFonts w:ascii="Cambria Math" w:hAnsi="Cambria Math"/>
                          <w:szCs w:val="24"/>
                          <w:lang w:val="es-419"/>
                        </w:rPr>
                        <m:t>i</m:t>
                      </m:r>
                    </m:sub>
                  </m:sSub>
                </m:e>
              </m:d>
            </m:e>
          </m:nary>
        </m:oMath>
      </m:oMathPara>
    </w:p>
    <w:p w14:paraId="199455E2" w14:textId="77777777" w:rsidR="00AE69CD" w:rsidRPr="00C26235" w:rsidRDefault="00AE69CD" w:rsidP="00AE69CD">
      <w:pPr>
        <w:rPr>
          <w:szCs w:val="24"/>
          <w:lang w:val="es-419"/>
        </w:rPr>
      </w:pPr>
      <w:r w:rsidRPr="00C26235">
        <w:rPr>
          <w:szCs w:val="24"/>
          <w:lang w:val="es-419"/>
        </w:rPr>
        <w:t>El momento nominal total:</w:t>
      </w:r>
      <w:bookmarkStart w:id="244" w:name="_heading=h.o1zhi0i7asr3" w:colFirst="0" w:colLast="0"/>
      <w:bookmarkEnd w:id="244"/>
    </w:p>
    <w:p w14:paraId="7F419D94" w14:textId="01DA5088" w:rsidR="008557F7" w:rsidRPr="008557F7" w:rsidRDefault="00007CE0" w:rsidP="00AE69CD">
      <w:pPr>
        <w:rPr>
          <w:szCs w:val="24"/>
          <w:lang w:val="es-419"/>
        </w:rPr>
      </w:pPr>
      <m:oMathPara>
        <m:oMath>
          <m:r>
            <m:rPr>
              <m:sty m:val="p"/>
            </m:rPr>
            <w:rPr>
              <w:rFonts w:ascii="Cambria Math" w:hAnsi="Cambria Math"/>
              <w:szCs w:val="24"/>
              <w:lang w:val="es-419"/>
            </w:rPr>
            <m:t>Mn=Mc+Ms</m:t>
          </m:r>
        </m:oMath>
      </m:oMathPara>
    </w:p>
    <w:p w14:paraId="68F65BFC" w14:textId="1941D5D0" w:rsidR="00AE69CD" w:rsidRDefault="00F61546" w:rsidP="00BB60E2">
      <w:pPr>
        <w:pStyle w:val="Heading3"/>
        <w:numPr>
          <w:ilvl w:val="0"/>
          <w:numId w:val="0"/>
        </w:numPr>
      </w:pPr>
      <w:bookmarkStart w:id="245" w:name="_Toc69219410"/>
      <w:bookmarkStart w:id="246" w:name="_Toc61364515"/>
      <w:r>
        <w:t>C.2.2.</w:t>
      </w:r>
      <w:r>
        <w:tab/>
      </w:r>
      <w:r w:rsidR="00AE69CD">
        <w:t>Curvas de interacción</w:t>
      </w:r>
      <w:bookmarkEnd w:id="245"/>
    </w:p>
    <w:p w14:paraId="4E33CBB5" w14:textId="77777777" w:rsidR="00AE69CD" w:rsidRPr="00C26235" w:rsidRDefault="00AE69CD" w:rsidP="00993D03">
      <w:pPr>
        <w:spacing w:after="0"/>
        <w:jc w:val="center"/>
        <w:rPr>
          <w:lang w:val="es-419"/>
        </w:rPr>
      </w:pPr>
      <w:r w:rsidRPr="00C26235">
        <w:rPr>
          <w:noProof/>
          <w:lang w:val="es-419"/>
        </w:rPr>
        <w:drawing>
          <wp:inline distT="0" distB="0" distL="0" distR="0" wp14:anchorId="197BB73D" wp14:editId="3A3151D0">
            <wp:extent cx="3965447" cy="3160624"/>
            <wp:effectExtent l="0" t="0" r="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pic:nvPicPr>
                  <pic:blipFill>
                    <a:blip r:embed="rId104">
                      <a:extLst>
                        <a:ext uri="{28A0092B-C50C-407E-A947-70E740481C1C}">
                          <a14:useLocalDpi xmlns:a14="http://schemas.microsoft.com/office/drawing/2010/main" val="0"/>
                        </a:ext>
                      </a:extLst>
                    </a:blip>
                    <a:stretch>
                      <a:fillRect/>
                    </a:stretch>
                  </pic:blipFill>
                  <pic:spPr>
                    <a:xfrm>
                      <a:off x="0" y="0"/>
                      <a:ext cx="4029884" cy="3211983"/>
                    </a:xfrm>
                    <a:prstGeom prst="rect">
                      <a:avLst/>
                    </a:prstGeom>
                  </pic:spPr>
                </pic:pic>
              </a:graphicData>
            </a:graphic>
          </wp:inline>
        </w:drawing>
      </w:r>
    </w:p>
    <w:p w14:paraId="341AAD94" w14:textId="0F22AD05" w:rsidR="00AE69CD" w:rsidRDefault="00AE69CD" w:rsidP="00AE69CD">
      <w:pPr>
        <w:pStyle w:val="TipoFigura"/>
        <w:rPr>
          <w:lang w:val="es-419"/>
        </w:rPr>
      </w:pPr>
      <w:bookmarkStart w:id="247" w:name="_Ref69114475"/>
      <w:bookmarkStart w:id="248" w:name="_Toc66382539"/>
      <w:bookmarkStart w:id="249" w:name="_Toc69822331"/>
      <w:r w:rsidRPr="00C26235">
        <w:rPr>
          <w:lang w:val="es-419"/>
        </w:rPr>
        <w:t xml:space="preserve">Figura </w:t>
      </w:r>
      <w:r w:rsidRPr="00C26235">
        <w:rPr>
          <w:lang w:val="es-419"/>
        </w:rPr>
        <w:fldChar w:fldCharType="begin"/>
      </w:r>
      <w:r w:rsidRPr="00C26235">
        <w:rPr>
          <w:lang w:val="es-419"/>
        </w:rPr>
        <w:instrText xml:space="preserve"> SEQ Figura \* ARABIC </w:instrText>
      </w:r>
      <w:r w:rsidRPr="00C26235">
        <w:rPr>
          <w:lang w:val="es-419"/>
        </w:rPr>
        <w:fldChar w:fldCharType="separate"/>
      </w:r>
      <w:r w:rsidR="00A15F7D">
        <w:rPr>
          <w:noProof/>
          <w:lang w:val="es-419"/>
        </w:rPr>
        <w:t>54</w:t>
      </w:r>
      <w:r w:rsidRPr="00C26235">
        <w:rPr>
          <w:noProof/>
          <w:lang w:val="es-419"/>
        </w:rPr>
        <w:fldChar w:fldCharType="end"/>
      </w:r>
      <w:bookmarkEnd w:id="247"/>
      <w:r w:rsidR="00993D03">
        <w:rPr>
          <w:noProof/>
          <w:lang w:val="es-419"/>
        </w:rPr>
        <w:t>:</w:t>
      </w:r>
      <w:r w:rsidRPr="00C26235">
        <w:rPr>
          <w:lang w:val="es-419"/>
        </w:rPr>
        <w:t xml:space="preserve"> Zonas del diagrama de interacción en una columna</w:t>
      </w:r>
      <w:r w:rsidR="00E535C8">
        <w:rPr>
          <w:lang w:val="es-419"/>
        </w:rPr>
        <w:t>.</w:t>
      </w:r>
      <w:bookmarkEnd w:id="248"/>
      <w:bookmarkEnd w:id="249"/>
    </w:p>
    <w:p w14:paraId="71F42D7B" w14:textId="77777777" w:rsidR="00993D03" w:rsidRDefault="00993D03" w:rsidP="00AE69CD">
      <w:pPr>
        <w:pStyle w:val="TipoFigura"/>
        <w:rPr>
          <w:lang w:val="es-419"/>
        </w:rPr>
      </w:pPr>
    </w:p>
    <w:p w14:paraId="7E81E3E6" w14:textId="46B09B14" w:rsidR="00AE69CD" w:rsidRPr="00C26235" w:rsidRDefault="00AE69CD" w:rsidP="00AE69CD">
      <w:pPr>
        <w:rPr>
          <w:lang w:val="es-419"/>
        </w:rPr>
      </w:pPr>
      <w:r w:rsidRPr="00AC0B70">
        <w:rPr>
          <w:lang w:val="es-419"/>
        </w:rPr>
        <w:t xml:space="preserve">En </w:t>
      </w:r>
      <w:r w:rsidR="00BE085D">
        <w:rPr>
          <w:lang w:val="es-419"/>
        </w:rPr>
        <w:t xml:space="preserve">el gráfico </w:t>
      </w:r>
      <w:r w:rsidR="00AB1A34">
        <w:rPr>
          <w:lang w:val="es-419"/>
        </w:rPr>
        <w:t xml:space="preserve">de la </w:t>
      </w:r>
      <w:r w:rsidR="00AB1A34">
        <w:rPr>
          <w:lang w:val="es-419"/>
        </w:rPr>
        <w:fldChar w:fldCharType="begin"/>
      </w:r>
      <w:r w:rsidR="00AB1A34">
        <w:rPr>
          <w:lang w:val="es-419"/>
        </w:rPr>
        <w:instrText xml:space="preserve"> REF _Ref69114475 \h </w:instrText>
      </w:r>
      <w:r w:rsidR="00AB1A34">
        <w:rPr>
          <w:lang w:val="es-419"/>
        </w:rPr>
      </w:r>
      <w:r w:rsidR="00AB1A34">
        <w:rPr>
          <w:lang w:val="es-419"/>
        </w:rPr>
        <w:fldChar w:fldCharType="separate"/>
      </w:r>
      <w:r w:rsidR="00A15F7D" w:rsidRPr="00C26235">
        <w:rPr>
          <w:lang w:val="es-419"/>
        </w:rPr>
        <w:t xml:space="preserve">Figura </w:t>
      </w:r>
      <w:r w:rsidR="00A15F7D">
        <w:rPr>
          <w:noProof/>
          <w:lang w:val="es-419"/>
        </w:rPr>
        <w:t>54</w:t>
      </w:r>
      <w:r w:rsidR="00AB1A34">
        <w:rPr>
          <w:lang w:val="es-419"/>
        </w:rPr>
        <w:fldChar w:fldCharType="end"/>
      </w:r>
      <w:r w:rsidRPr="00AC0B70">
        <w:rPr>
          <w:lang w:val="es-419"/>
        </w:rPr>
        <w:t xml:space="preserve"> se pueden distinguir </w:t>
      </w:r>
      <w:r>
        <w:rPr>
          <w:lang w:val="es-419"/>
        </w:rPr>
        <w:t>3</w:t>
      </w:r>
      <w:r w:rsidRPr="00AC0B70">
        <w:rPr>
          <w:lang w:val="es-419"/>
        </w:rPr>
        <w:t xml:space="preserve"> curvas, la curva de diseño</w:t>
      </w:r>
      <w:r>
        <w:rPr>
          <w:lang w:val="es-419"/>
        </w:rPr>
        <w:t xml:space="preserve">, con el factor de reducción aplicado (azul), </w:t>
      </w:r>
      <w:r w:rsidRPr="00AC0B70">
        <w:rPr>
          <w:lang w:val="es-419"/>
        </w:rPr>
        <w:t>la curva teórica o nominal</w:t>
      </w:r>
      <w:r>
        <w:rPr>
          <w:lang w:val="es-419"/>
        </w:rPr>
        <w:t xml:space="preserve"> (roja) y la de cargas y momentos probables (verde), cuya aplicación servirá para el cálculo de corte por capacidad y </w:t>
      </w:r>
      <w:r w:rsidRPr="00AC0B70">
        <w:rPr>
          <w:lang w:val="es-419"/>
        </w:rPr>
        <w:t xml:space="preserve">cuyas </w:t>
      </w:r>
      <w:r w:rsidRPr="00AC0B70">
        <w:rPr>
          <w:lang w:val="es-419"/>
        </w:rPr>
        <w:lastRenderedPageBreak/>
        <w:t xml:space="preserve">coordenadas son los momentos </w:t>
      </w:r>
      <w:r w:rsidRPr="000A1796">
        <w:rPr>
          <w:i/>
          <w:iCs/>
          <w:lang w:val="es-419"/>
        </w:rPr>
        <w:t>M</w:t>
      </w:r>
      <w:r w:rsidRPr="00AC0B70">
        <w:rPr>
          <w:lang w:val="es-419"/>
        </w:rPr>
        <w:t xml:space="preserve"> en el eje de las abscisas y las cargas </w:t>
      </w:r>
      <w:r w:rsidRPr="000A1796">
        <w:rPr>
          <w:i/>
          <w:iCs/>
          <w:lang w:val="es-419"/>
        </w:rPr>
        <w:t>P</w:t>
      </w:r>
      <w:r w:rsidRPr="00AC0B70">
        <w:rPr>
          <w:lang w:val="es-419"/>
        </w:rPr>
        <w:t xml:space="preserve"> en el eje de las ordenadas</w:t>
      </w:r>
      <w:bookmarkStart w:id="250" w:name="_heading=h.hcjpgzgr5ffs" w:colFirst="0" w:colLast="0"/>
      <w:bookmarkStart w:id="251" w:name="_heading=h.8kkjoatvg6rb" w:colFirst="0" w:colLast="0"/>
      <w:bookmarkEnd w:id="250"/>
      <w:bookmarkEnd w:id="251"/>
      <w:r>
        <w:rPr>
          <w:lang w:val="es-419"/>
        </w:rPr>
        <w:t>.</w:t>
      </w:r>
    </w:p>
    <w:p w14:paraId="5810E64A" w14:textId="63726F93" w:rsidR="00AE69CD" w:rsidRPr="00AC0B70" w:rsidRDefault="00AE69CD" w:rsidP="00AE69CD">
      <w:pPr>
        <w:rPr>
          <w:lang w:val="es-MX"/>
        </w:rPr>
      </w:pPr>
      <w:r w:rsidRPr="00C26235">
        <w:rPr>
          <w:lang w:val="es-419"/>
        </w:rPr>
        <w:t>En las curvas de interacción se distinguen 5 puntos en cuya traza se reparten 4 zonas de transición</w:t>
      </w:r>
      <w:r w:rsidR="0030204B">
        <w:rPr>
          <w:lang w:val="es-419"/>
        </w:rPr>
        <w:t>.</w:t>
      </w:r>
      <w:r w:rsidRPr="00C26235">
        <w:rPr>
          <w:lang w:val="es-419"/>
        </w:rPr>
        <w:t xml:space="preserve"> </w:t>
      </w:r>
      <w:r w:rsidR="0030204B">
        <w:rPr>
          <w:lang w:val="es-419"/>
        </w:rPr>
        <w:t>L</w:t>
      </w:r>
      <w:r w:rsidRPr="00C26235">
        <w:rPr>
          <w:lang w:val="es-419"/>
        </w:rPr>
        <w:t xml:space="preserve">os puntos varían de acuerdo con la profundidad de la línea neutra y reflejan la capacidad del perfil de la columna de acuerdo con su excentricidad, </w:t>
      </w:r>
      <w:r w:rsidR="0030204B">
        <w:rPr>
          <w:lang w:val="es-419"/>
        </w:rPr>
        <w:t>dicho de otra manera</w:t>
      </w:r>
      <w:r w:rsidRPr="00C26235">
        <w:rPr>
          <w:lang w:val="es-419"/>
        </w:rPr>
        <w:t>,</w:t>
      </w:r>
      <w:r w:rsidR="0030204B">
        <w:rPr>
          <w:lang w:val="es-419"/>
        </w:rPr>
        <w:t xml:space="preserve"> la</w:t>
      </w:r>
      <w:r w:rsidRPr="00C26235">
        <w:rPr>
          <w:lang w:val="es-419"/>
        </w:rPr>
        <w:t xml:space="preserve"> relación entre momento último y carga última</w:t>
      </w:r>
      <w:r w:rsidR="0030204B">
        <w:rPr>
          <w:lang w:val="es-419"/>
        </w:rPr>
        <w:t>,</w:t>
      </w:r>
      <w:r w:rsidRPr="00C26235">
        <w:rPr>
          <w:lang w:val="es-419"/>
        </w:rPr>
        <w:t xml:space="preserve"> </w:t>
      </w:r>
      <m:oMath>
        <m:r>
          <w:rPr>
            <w:rFonts w:ascii="Cambria Math" w:hAnsi="Cambria Math"/>
            <w:lang w:val="es-419"/>
          </w:rPr>
          <m:t>e=</m:t>
        </m:r>
        <m:f>
          <m:fPr>
            <m:ctrlPr>
              <w:rPr>
                <w:rFonts w:ascii="Cambria Math" w:hAnsi="Cambria Math"/>
                <w:i/>
                <w:lang w:val="es-419"/>
              </w:rPr>
            </m:ctrlPr>
          </m:fPr>
          <m:num>
            <m:r>
              <w:rPr>
                <w:rFonts w:ascii="Cambria Math" w:hAnsi="Cambria Math"/>
                <w:lang w:val="es-419"/>
              </w:rPr>
              <m:t>Mu</m:t>
            </m:r>
          </m:num>
          <m:den>
            <m:r>
              <w:rPr>
                <w:rFonts w:ascii="Cambria Math" w:hAnsi="Cambria Math"/>
                <w:lang w:val="es-419"/>
              </w:rPr>
              <m:t>Pu</m:t>
            </m:r>
          </m:den>
        </m:f>
      </m:oMath>
      <w:r w:rsidR="00C634F0">
        <w:rPr>
          <w:lang w:val="es-419"/>
        </w:rPr>
        <w:t>. E</w:t>
      </w:r>
      <w:r w:rsidRPr="00C26235">
        <w:rPr>
          <w:lang w:val="es-419"/>
        </w:rPr>
        <w:t>stos puntos son: compresión pura, condición balanceada</w:t>
      </w:r>
      <w:r w:rsidR="00C634F0">
        <w:rPr>
          <w:lang w:val="es-419"/>
        </w:rPr>
        <w:t xml:space="preserve"> al</w:t>
      </w:r>
      <w:r w:rsidRPr="00C26235">
        <w:rPr>
          <w:lang w:val="es-419"/>
        </w:rPr>
        <w:t xml:space="preserve"> </w:t>
      </w:r>
      <m:oMath>
        <m:r>
          <w:rPr>
            <w:rFonts w:ascii="Cambria Math" w:hAnsi="Cambria Math"/>
            <w:lang w:val="es-419"/>
          </w:rPr>
          <m:t>5</m:t>
        </m:r>
        <m:r>
          <m:rPr>
            <m:sty m:val="p"/>
          </m:rPr>
          <w:rPr>
            <w:rStyle w:val="hgkelc"/>
            <w:rFonts w:ascii="Cambria Math" w:hAnsi="Cambria Math"/>
            <w:lang w:val="es-419"/>
          </w:rPr>
          <m:t>‰</m:t>
        </m:r>
      </m:oMath>
      <w:r w:rsidRPr="00C26235">
        <w:rPr>
          <w:lang w:val="es-419"/>
        </w:rPr>
        <w:t xml:space="preserve"> </w:t>
      </w:r>
      <w:r w:rsidR="00C634F0">
        <w:rPr>
          <w:lang w:val="es-419"/>
        </w:rPr>
        <w:t>(</w:t>
      </w:r>
      <m:oMath>
        <m:sSub>
          <m:sSubPr>
            <m:ctrlPr>
              <w:rPr>
                <w:rFonts w:ascii="Cambria Math" w:hAnsi="Cambria Math"/>
                <w:i/>
                <w:lang w:val="es-419"/>
              </w:rPr>
            </m:ctrlPr>
          </m:sSubPr>
          <m:e>
            <m:r>
              <w:rPr>
                <w:rFonts w:ascii="Cambria Math" w:hAnsi="Cambria Math"/>
                <w:lang w:val="es-419"/>
              </w:rPr>
              <m:t>ε</m:t>
            </m:r>
          </m:e>
          <m:sub>
            <m:r>
              <w:rPr>
                <w:rFonts w:ascii="Cambria Math" w:hAnsi="Cambria Math"/>
                <w:lang w:val="es-419"/>
              </w:rPr>
              <m:t>t</m:t>
            </m:r>
          </m:sub>
        </m:sSub>
        <m:r>
          <w:rPr>
            <w:rFonts w:ascii="Cambria Math" w:hAnsi="Cambria Math"/>
            <w:lang w:val="es-419"/>
          </w:rPr>
          <m:t>=0.005</m:t>
        </m:r>
      </m:oMath>
      <w:r w:rsidR="00C634F0">
        <w:rPr>
          <w:lang w:val="es-419"/>
        </w:rPr>
        <w:t>)</w:t>
      </w:r>
      <w:r w:rsidRPr="00C26235">
        <w:rPr>
          <w:lang w:val="es-419"/>
        </w:rPr>
        <w:t>, flexión simple y tracción pura. Cada uno de estos puntos se ajusta</w:t>
      </w:r>
      <w:r>
        <w:rPr>
          <w:lang w:val="es-419"/>
        </w:rPr>
        <w:t>n</w:t>
      </w:r>
      <w:r w:rsidRPr="00C26235">
        <w:rPr>
          <w:lang w:val="es-419"/>
        </w:rPr>
        <w:t xml:space="preserve"> a una determinada profundidad de la línea neutra.</w:t>
      </w:r>
      <w:r>
        <w:rPr>
          <w:lang w:val="es-419"/>
        </w:rPr>
        <w:t xml:space="preserve"> A continuación, se sitúan estos 5 puntos:</w:t>
      </w:r>
    </w:p>
    <w:p w14:paraId="1B5F88EA" w14:textId="382F3930" w:rsidR="00AE69CD" w:rsidRPr="001D68C7" w:rsidRDefault="00AE69CD" w:rsidP="00AE69CD">
      <w:pPr>
        <w:pStyle w:val="ListParagraph"/>
        <w:numPr>
          <w:ilvl w:val="0"/>
          <w:numId w:val="11"/>
        </w:numPr>
        <w:rPr>
          <w:lang w:val="es-419"/>
        </w:rPr>
      </w:pPr>
      <w:r w:rsidRPr="00C26235">
        <w:t xml:space="preserve">Compresión </w:t>
      </w:r>
      <w:bookmarkEnd w:id="246"/>
      <w:r w:rsidRPr="00C26235">
        <w:t>pura</w:t>
      </w:r>
      <w:r>
        <w:t xml:space="preserve">: </w:t>
      </w:r>
      <w:r w:rsidRPr="001D68C7">
        <w:rPr>
          <w:lang w:val="es-419"/>
        </w:rPr>
        <w:t>La Resistencia a la compresión nominal simple corresponde al 80% de la resistencia a la compresión nominal, de acuerdo con el punto b de la tabla 22.4.2.1 del ACI</w:t>
      </w:r>
      <w:r w:rsidR="00C634F0">
        <w:rPr>
          <w:lang w:val="es-419"/>
        </w:rPr>
        <w:t xml:space="preserve"> </w:t>
      </w:r>
      <w:r w:rsidRPr="001D68C7">
        <w:rPr>
          <w:lang w:val="es-419"/>
        </w:rPr>
        <w:t>318-14. En este caso, para secciones rectangulares y con estribos</w:t>
      </w:r>
      <w:r>
        <w:rPr>
          <w:lang w:val="es-419"/>
        </w:rPr>
        <w:t>:</w:t>
      </w:r>
    </w:p>
    <w:p w14:paraId="3B143F4B" w14:textId="77777777" w:rsidR="00AE69CD" w:rsidRPr="00E81951" w:rsidRDefault="00007CE0" w:rsidP="00AE69CD">
      <w:pPr>
        <w:pStyle w:val="ListParagraph"/>
        <w:rPr>
          <w:szCs w:val="24"/>
          <w:lang w:val="es-419"/>
        </w:rPr>
      </w:pPr>
      <m:oMathPara>
        <m:oMath>
          <m:r>
            <m:rPr>
              <m:sty m:val="p"/>
            </m:rPr>
            <w:rPr>
              <w:rFonts w:ascii="Cambria Math" w:hAnsi="Cambria Math"/>
              <w:szCs w:val="24"/>
              <w:lang w:val="es-419"/>
            </w:rPr>
            <m:t>Pu</m:t>
          </m:r>
          <m:r>
            <w:rPr>
              <w:rFonts w:ascii="Cambria Math" w:hAnsi="Cambria Math"/>
              <w:szCs w:val="24"/>
              <w:lang w:val="es-419"/>
            </w:rPr>
            <m:t xml:space="preserve">= </m:t>
          </m:r>
          <m:r>
            <w:rPr>
              <w:rStyle w:val="acopre"/>
              <w:rFonts w:ascii="Cambria Math" w:hAnsi="Cambria Math"/>
              <w:szCs w:val="24"/>
              <w:lang w:val="es-419"/>
            </w:rPr>
            <m:t>ϕ</m:t>
          </m:r>
          <m:sSub>
            <m:sSubPr>
              <m:ctrlPr>
                <w:rPr>
                  <w:rStyle w:val="acopre"/>
                  <w:rFonts w:ascii="Cambria Math"/>
                  <w:szCs w:val="24"/>
                  <w:lang w:val="es-419"/>
                </w:rPr>
              </m:ctrlPr>
            </m:sSubPr>
            <m:e>
              <m:r>
                <m:rPr>
                  <m:sty m:val="p"/>
                </m:rPr>
                <w:rPr>
                  <w:rStyle w:val="acopre"/>
                  <w:rFonts w:ascii="Cambria Math"/>
                  <w:szCs w:val="24"/>
                  <w:lang w:val="es-419"/>
                </w:rPr>
                <m:t>Pn</m:t>
              </m:r>
            </m:e>
            <m:sub>
              <m:r>
                <m:rPr>
                  <m:sty m:val="p"/>
                </m:rPr>
                <w:rPr>
                  <w:rStyle w:val="acopre"/>
                  <w:rFonts w:ascii="Cambria Math"/>
                  <w:szCs w:val="24"/>
                  <w:lang w:val="es-419"/>
                </w:rPr>
                <m:t>MAX</m:t>
              </m:r>
            </m:sub>
          </m:sSub>
          <m:r>
            <w:rPr>
              <w:rStyle w:val="acopre"/>
              <w:rFonts w:ascii="Cambria Math"/>
              <w:szCs w:val="24"/>
              <w:lang w:val="es-419"/>
            </w:rPr>
            <m:t>=0.80</m:t>
          </m:r>
          <m:r>
            <w:rPr>
              <w:rStyle w:val="acopre"/>
              <w:rFonts w:ascii="Cambria Math" w:hAnsi="Cambria Math"/>
              <w:szCs w:val="24"/>
              <w:lang w:val="es-419"/>
            </w:rPr>
            <m:t>ϕ</m:t>
          </m:r>
          <m:d>
            <m:dPr>
              <m:ctrlPr>
                <w:rPr>
                  <w:rStyle w:val="acopre"/>
                  <w:rFonts w:ascii="Cambria Math"/>
                  <w:szCs w:val="24"/>
                  <w:lang w:val="es-419"/>
                </w:rPr>
              </m:ctrlPr>
            </m:dPr>
            <m:e>
              <m:r>
                <w:rPr>
                  <w:rStyle w:val="acopre"/>
                  <w:rFonts w:ascii="Cambria Math"/>
                  <w:szCs w:val="24"/>
                  <w:lang w:val="es-419"/>
                </w:rPr>
                <m:t>0,85</m:t>
              </m:r>
              <m:sSub>
                <m:sSubPr>
                  <m:ctrlPr>
                    <w:rPr>
                      <w:rStyle w:val="acopre"/>
                      <w:rFonts w:ascii="Cambria Math"/>
                      <w:szCs w:val="24"/>
                      <w:lang w:val="es-419"/>
                    </w:rPr>
                  </m:ctrlPr>
                </m:sSubPr>
                <m:e>
                  <m:sSup>
                    <m:sSupPr>
                      <m:ctrlPr>
                        <w:rPr>
                          <w:rStyle w:val="acopre"/>
                          <w:rFonts w:ascii="Cambria Math"/>
                          <w:i/>
                          <w:szCs w:val="24"/>
                          <w:lang w:val="es-419"/>
                        </w:rPr>
                      </m:ctrlPr>
                    </m:sSupPr>
                    <m:e>
                      <m:r>
                        <m:rPr>
                          <m:sty m:val="p"/>
                        </m:rPr>
                        <w:rPr>
                          <w:rStyle w:val="acopre"/>
                          <w:rFonts w:ascii="Cambria Math"/>
                          <w:szCs w:val="24"/>
                          <w:lang w:val="es-419"/>
                        </w:rPr>
                        <m:t>f</m:t>
                      </m:r>
                    </m:e>
                    <m:sup>
                      <m:r>
                        <m:rPr>
                          <m:sty m:val="p"/>
                        </m:rPr>
                        <w:rPr>
                          <w:rStyle w:val="acopre"/>
                          <w:rFonts w:ascii="Cambria Math"/>
                          <w:szCs w:val="24"/>
                          <w:lang w:val="es-419"/>
                        </w:rPr>
                        <m:t>'</m:t>
                      </m:r>
                    </m:sup>
                  </m:sSup>
                </m:e>
                <m:sub>
                  <m:r>
                    <m:rPr>
                      <m:sty m:val="p"/>
                    </m:rPr>
                    <w:rPr>
                      <w:rStyle w:val="acopre"/>
                      <w:rFonts w:ascii="Cambria Math"/>
                      <w:szCs w:val="24"/>
                      <w:lang w:val="es-419"/>
                    </w:rPr>
                    <m:t>c</m:t>
                  </m:r>
                </m:sub>
              </m:sSub>
              <m:d>
                <m:dPr>
                  <m:ctrlPr>
                    <w:rPr>
                      <w:rStyle w:val="acopre"/>
                      <w:rFonts w:ascii="Cambria Math"/>
                      <w:i/>
                      <w:szCs w:val="24"/>
                      <w:lang w:val="es-419"/>
                    </w:rPr>
                  </m:ctrlPr>
                </m:dPr>
                <m:e>
                  <m:r>
                    <m:rPr>
                      <m:sty m:val="p"/>
                    </m:rPr>
                    <w:rPr>
                      <w:rStyle w:val="acopre"/>
                      <w:rFonts w:ascii="Cambria Math"/>
                      <w:szCs w:val="24"/>
                      <w:lang w:val="es-419"/>
                    </w:rPr>
                    <m:t>Ag</m:t>
                  </m:r>
                  <m:r>
                    <m:rPr>
                      <m:sty m:val="p"/>
                    </m:rPr>
                    <w:rPr>
                      <w:rStyle w:val="acopre"/>
                      <w:rFonts w:asci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s</m:t>
                      </m:r>
                    </m:sub>
                  </m:sSub>
                </m:e>
              </m:d>
            </m:e>
          </m:d>
          <m:r>
            <m:rPr>
              <m:sty m:val="p"/>
            </m:rPr>
            <w:rPr>
              <w:rStyle w:val="acopre"/>
              <w:rFonts w:asci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s</m:t>
              </m:r>
            </m:sub>
          </m:sSub>
          <m:r>
            <m:rPr>
              <m:sty m:val="p"/>
            </m:rPr>
            <w:rPr>
              <w:rFonts w:ascii="Cambria Math" w:hAnsi="Cambria Math"/>
              <w:szCs w:val="24"/>
              <w:lang w:val="es-419"/>
            </w:rPr>
            <m:t>∙</m:t>
          </m:r>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m:oMathPara>
    </w:p>
    <w:p w14:paraId="12CCE243" w14:textId="06B1B7AA" w:rsidR="00AE69CD" w:rsidRPr="001D68C7" w:rsidRDefault="00AE69CD" w:rsidP="00AE69CD">
      <w:pPr>
        <w:pStyle w:val="ListParagraph"/>
        <w:numPr>
          <w:ilvl w:val="0"/>
          <w:numId w:val="11"/>
        </w:numPr>
        <w:jc w:val="center"/>
        <w:rPr>
          <w:lang w:val="es-419"/>
        </w:rPr>
      </w:pPr>
      <w:r w:rsidRPr="00C26235">
        <w:t>Condición balanceada</w:t>
      </w:r>
      <w:r>
        <w:t xml:space="preserve">: </w:t>
      </w:r>
      <w:r w:rsidRPr="001D68C7">
        <w:rPr>
          <w:lang w:val="es-419"/>
        </w:rPr>
        <w:t>En condición balanceada, la profundidad de línea neutra es</w:t>
      </w:r>
      <w:r w:rsidR="00C634F0">
        <w:rPr>
          <w:lang w:val="es-419"/>
        </w:rPr>
        <w:t>:</w:t>
      </w:r>
      <w:r w:rsidRPr="001D68C7">
        <w:rPr>
          <w:lang w:val="es-419"/>
        </w:rPr>
        <w:t xml:space="preserve"> </w:t>
      </w:r>
      <m:oMath>
        <m:r>
          <w:rPr>
            <w:rFonts w:ascii="Cambria Math" w:hAnsi="Cambria Math"/>
            <w:sz w:val="28"/>
            <w:szCs w:val="32"/>
            <w:lang w:val="es-419"/>
          </w:rPr>
          <m:t>c=</m:t>
        </m:r>
        <m:f>
          <m:fPr>
            <m:ctrlPr>
              <w:rPr>
                <w:rFonts w:ascii="Cambria Math" w:hAnsi="Cambria Math"/>
                <w:i/>
                <w:sz w:val="28"/>
                <w:szCs w:val="32"/>
                <w:lang w:val="es-419"/>
              </w:rPr>
            </m:ctrlPr>
          </m:fPr>
          <m:num>
            <m:r>
              <w:rPr>
                <w:rFonts w:ascii="Cambria Math" w:hAnsi="Cambria Math"/>
                <w:sz w:val="28"/>
                <w:szCs w:val="32"/>
                <w:lang w:val="es-419"/>
              </w:rPr>
              <m:t>3</m:t>
            </m:r>
          </m:num>
          <m:den>
            <m:r>
              <w:rPr>
                <w:rFonts w:ascii="Cambria Math" w:hAnsi="Cambria Math"/>
                <w:sz w:val="28"/>
                <w:szCs w:val="32"/>
                <w:lang w:val="es-419"/>
              </w:rPr>
              <m:t>5</m:t>
            </m:r>
          </m:den>
        </m:f>
        <m:r>
          <w:rPr>
            <w:rFonts w:ascii="Cambria Math" w:hAnsi="Cambria Math"/>
            <w:sz w:val="28"/>
            <w:szCs w:val="32"/>
            <w:lang w:val="es-419"/>
          </w:rPr>
          <m:t>d</m:t>
        </m:r>
      </m:oMath>
      <w:r w:rsidRPr="001D68C7">
        <w:rPr>
          <w:rFonts w:ascii="Cambria Math" w:hAnsi="Cambria Math"/>
          <w:szCs w:val="28"/>
          <w:lang w:val="es-419"/>
        </w:rPr>
        <w:t>.</w:t>
      </w:r>
    </w:p>
    <w:p w14:paraId="5910D8CA" w14:textId="353CF164" w:rsidR="00AE69CD" w:rsidRPr="00CA45D8" w:rsidRDefault="00CA45D8" w:rsidP="00AE69CD">
      <w:pPr>
        <w:pStyle w:val="ListParagraph"/>
        <w:numPr>
          <w:ilvl w:val="0"/>
          <w:numId w:val="11"/>
        </w:numPr>
        <w:rPr>
          <w:szCs w:val="28"/>
          <w:lang w:val="es-419"/>
        </w:rPr>
      </w:pPr>
      <w:bookmarkStart w:id="252" w:name="_Toc61364516"/>
      <w:r w:rsidRPr="00CA45D8">
        <w:t xml:space="preserve">Deformación Unitaria del 5‰: </w:t>
      </w:r>
      <w:r w:rsidRPr="00CA45D8">
        <w:rPr>
          <w:lang w:val="es-419"/>
        </w:rPr>
        <w:t xml:space="preserve">la profundidad de la línea neutra para este punto se ubica en </w:t>
      </w:r>
      <m:oMath>
        <m:r>
          <w:rPr>
            <w:rFonts w:ascii="Cambria Math" w:hAnsi="Cambria Math"/>
            <w:sz w:val="28"/>
            <w:szCs w:val="32"/>
            <w:lang w:val="es-419"/>
          </w:rPr>
          <m:t>c=</m:t>
        </m:r>
        <m:f>
          <m:fPr>
            <m:ctrlPr>
              <w:rPr>
                <w:rFonts w:ascii="Cambria Math" w:hAnsi="Cambria Math"/>
                <w:i/>
                <w:sz w:val="28"/>
                <w:szCs w:val="32"/>
                <w:lang w:val="es-419"/>
              </w:rPr>
            </m:ctrlPr>
          </m:fPr>
          <m:num>
            <m:r>
              <w:rPr>
                <w:rFonts w:ascii="Cambria Math" w:hAnsi="Cambria Math"/>
                <w:sz w:val="28"/>
                <w:szCs w:val="32"/>
                <w:lang w:val="es-419"/>
              </w:rPr>
              <m:t>3</m:t>
            </m:r>
          </m:num>
          <m:den>
            <m:r>
              <w:rPr>
                <w:rFonts w:ascii="Cambria Math" w:hAnsi="Cambria Math"/>
                <w:sz w:val="28"/>
                <w:szCs w:val="32"/>
                <w:lang w:val="es-419"/>
              </w:rPr>
              <m:t>8</m:t>
            </m:r>
          </m:den>
        </m:f>
        <m:r>
          <w:rPr>
            <w:rFonts w:ascii="Cambria Math" w:hAnsi="Cambria Math"/>
            <w:sz w:val="28"/>
            <w:szCs w:val="32"/>
            <w:lang w:val="es-419"/>
          </w:rPr>
          <m:t>d</m:t>
        </m:r>
      </m:oMath>
      <w:r w:rsidRPr="00CA45D8">
        <w:rPr>
          <w:sz w:val="28"/>
          <w:szCs w:val="32"/>
          <w:lang w:val="es-419"/>
        </w:rPr>
        <w:t>.</w:t>
      </w:r>
      <w:bookmarkEnd w:id="252"/>
    </w:p>
    <w:p w14:paraId="76599CEA" w14:textId="60EB038F" w:rsidR="00AE69CD" w:rsidRPr="001D68C7" w:rsidRDefault="00AE69CD" w:rsidP="00AE69CD">
      <w:pPr>
        <w:pStyle w:val="ListParagraph"/>
        <w:numPr>
          <w:ilvl w:val="0"/>
          <w:numId w:val="11"/>
        </w:numPr>
        <w:rPr>
          <w:lang w:val="es-419"/>
        </w:rPr>
      </w:pPr>
      <w:bookmarkStart w:id="253" w:name="_Toc61364518"/>
      <w:r w:rsidRPr="00C26235">
        <w:t>Flexión Simple</w:t>
      </w:r>
      <w:bookmarkEnd w:id="253"/>
      <w:r>
        <w:t>:</w:t>
      </w:r>
      <w:bookmarkStart w:id="254" w:name="_heading=h.pcw8zgd99pqf" w:colFirst="0" w:colLast="0"/>
      <w:bookmarkEnd w:id="254"/>
      <w:r>
        <w:t xml:space="preserve"> </w:t>
      </w:r>
      <w:r w:rsidRPr="001D68C7">
        <w:rPr>
          <w:lang w:val="es-419"/>
        </w:rPr>
        <w:t xml:space="preserve">La flexión simple ocurre cuando el valor de </w:t>
      </w:r>
      <w:r w:rsidRPr="001D68C7">
        <w:rPr>
          <w:i/>
          <w:lang w:val="es-419"/>
        </w:rPr>
        <w:t>P</w:t>
      </w:r>
      <w:r w:rsidRPr="001D68C7">
        <w:rPr>
          <w:i/>
          <w:vertAlign w:val="subscript"/>
          <w:lang w:val="es-419"/>
        </w:rPr>
        <w:t>n</w:t>
      </w:r>
      <w:r w:rsidRPr="001D68C7">
        <w:rPr>
          <w:lang w:val="es-419"/>
        </w:rPr>
        <w:t xml:space="preserve"> es nulo</w:t>
      </w:r>
      <w:r w:rsidR="00491D4C">
        <w:rPr>
          <w:lang w:val="es-419"/>
        </w:rPr>
        <w:t>.</w:t>
      </w:r>
    </w:p>
    <w:p w14:paraId="66E5AD8C" w14:textId="188BFFA5" w:rsidR="00AE69CD" w:rsidRDefault="00AE69CD" w:rsidP="00AE69CD">
      <w:pPr>
        <w:pStyle w:val="ListParagraph"/>
        <w:numPr>
          <w:ilvl w:val="0"/>
          <w:numId w:val="11"/>
        </w:numPr>
        <w:rPr>
          <w:szCs w:val="24"/>
          <w:lang w:val="es-419"/>
        </w:rPr>
      </w:pPr>
      <w:bookmarkStart w:id="255" w:name="_Toc61364519"/>
      <w:r w:rsidRPr="00C26235">
        <w:t>Tracción pura</w:t>
      </w:r>
      <w:bookmarkEnd w:id="255"/>
      <w:r>
        <w:t xml:space="preserve">: </w:t>
      </w:r>
      <w:bookmarkStart w:id="256" w:name="_heading=h.7xfnk86u5bjt" w:colFirst="0" w:colLast="0"/>
      <w:bookmarkEnd w:id="256"/>
      <w:r w:rsidRPr="001D68C7">
        <w:rPr>
          <w:lang w:val="es-419"/>
        </w:rPr>
        <w:t xml:space="preserve">En tracción pura, la profundidad de la línea neutra es cero y el momento nominal es nulo, su carga nominal se calcula como </w:t>
      </w:r>
      <w:bookmarkStart w:id="257" w:name="_heading=h.cw0czlxoy2k9" w:colFirst="0" w:colLast="0"/>
      <w:bookmarkEnd w:id="257"/>
      <m:oMath>
        <m:r>
          <m:rPr>
            <m:sty m:val="p"/>
          </m:rPr>
          <w:rPr>
            <w:rFonts w:ascii="Cambria Math" w:hAnsi="Cambria Math"/>
            <w:szCs w:val="24"/>
            <w:lang w:val="es-419"/>
          </w:rPr>
          <m:t>Pn=-</m:t>
        </m:r>
        <m:sSub>
          <m:sSubPr>
            <m:ctrlPr>
              <w:rPr>
                <w:rFonts w:ascii="Cambria Math" w:hAnsi="Cambria Math"/>
                <w:i/>
                <w:szCs w:val="24"/>
                <w:lang w:val="es-419"/>
              </w:rPr>
            </m:ctrlPr>
          </m:sSubPr>
          <m:e>
            <m:r>
              <m:rPr>
                <m:sty m:val="p"/>
              </m:rPr>
              <w:rPr>
                <w:rFonts w:ascii="Cambria Math" w:hAnsi="Cambria Math"/>
                <w:szCs w:val="24"/>
                <w:lang w:val="es-419"/>
              </w:rPr>
              <m:t>A</m:t>
            </m:r>
          </m:e>
          <m:sub>
            <m:r>
              <m:rPr>
                <m:sty m:val="p"/>
              </m:rPr>
              <w:rPr>
                <w:rFonts w:ascii="Cambria Math" w:hAnsi="Cambria Math"/>
                <w:szCs w:val="24"/>
                <w:lang w:val="es-419"/>
              </w:rPr>
              <m:t>T</m:t>
            </m:r>
          </m:sub>
        </m:sSub>
        <m:r>
          <m:rPr>
            <m:sty m:val="p"/>
          </m:rPr>
          <w:rPr>
            <w:rFonts w:ascii="Cambria Math" w:hAnsi="Cambria Math"/>
            <w:szCs w:val="24"/>
            <w:lang w:val="es-419"/>
          </w:rPr>
          <m:t>∙</m:t>
        </m:r>
        <w:bookmarkStart w:id="258" w:name="_heading=h.gwb3mjulughl" w:colFirst="0" w:colLast="0"/>
        <w:bookmarkEnd w:id="258"/>
        <m:sSub>
          <m:sSubPr>
            <m:ctrlPr>
              <w:rPr>
                <w:rFonts w:ascii="Cambria Math" w:hAnsi="Cambria Math"/>
                <w:i/>
                <w:szCs w:val="24"/>
                <w:lang w:val="es-419"/>
              </w:rPr>
            </m:ctrlPr>
          </m:sSubPr>
          <m:e>
            <m:r>
              <m:rPr>
                <m:sty m:val="p"/>
              </m:rPr>
              <w:rPr>
                <w:rFonts w:ascii="Cambria Math" w:hAnsi="Cambria Math"/>
                <w:szCs w:val="24"/>
                <w:lang w:val="es-419"/>
              </w:rPr>
              <m:t>f</m:t>
            </m:r>
          </m:e>
          <m:sub>
            <m:r>
              <m:rPr>
                <m:sty m:val="p"/>
              </m:rPr>
              <w:rPr>
                <w:rFonts w:ascii="Cambria Math" w:hAnsi="Cambria Math"/>
                <w:szCs w:val="24"/>
                <w:lang w:val="es-419"/>
              </w:rPr>
              <m:t>y</m:t>
            </m:r>
          </m:sub>
        </m:sSub>
      </m:oMath>
      <w:r w:rsidR="00CC58FD">
        <w:rPr>
          <w:szCs w:val="24"/>
          <w:lang w:val="es-419"/>
        </w:rPr>
        <w:t>.</w:t>
      </w:r>
    </w:p>
    <w:p w14:paraId="675C99C4" w14:textId="75F3D9F7" w:rsidR="009A4443" w:rsidRDefault="00A0388D" w:rsidP="004C1063">
      <w:pPr>
        <w:ind w:left="360"/>
        <w:rPr>
          <w:szCs w:val="24"/>
          <w:lang w:val="es-419"/>
        </w:rPr>
      </w:pPr>
      <w:r>
        <w:rPr>
          <w:szCs w:val="24"/>
          <w:lang w:val="es-419"/>
        </w:rPr>
        <w:lastRenderedPageBreak/>
        <w:t>Con el conjunto de puntos</w:t>
      </w:r>
      <w:r w:rsidR="00C634F0">
        <w:rPr>
          <w:szCs w:val="24"/>
          <w:lang w:val="es-419"/>
        </w:rPr>
        <w:t>,</w:t>
      </w:r>
      <w:r>
        <w:rPr>
          <w:szCs w:val="24"/>
          <w:lang w:val="es-419"/>
        </w:rPr>
        <w:t xml:space="preserve"> construido</w:t>
      </w:r>
      <w:r w:rsidR="00C634F0">
        <w:rPr>
          <w:szCs w:val="24"/>
          <w:lang w:val="es-419"/>
        </w:rPr>
        <w:t>s</w:t>
      </w:r>
      <w:r>
        <w:rPr>
          <w:szCs w:val="24"/>
          <w:lang w:val="es-419"/>
        </w:rPr>
        <w:t xml:space="preserve"> a partir de </w:t>
      </w:r>
      <w:r w:rsidR="00242034">
        <w:rPr>
          <w:szCs w:val="24"/>
          <w:lang w:val="es-419"/>
        </w:rPr>
        <w:t>la descripción anterior</w:t>
      </w:r>
      <w:r w:rsidR="00C634F0">
        <w:rPr>
          <w:szCs w:val="24"/>
          <w:lang w:val="es-419"/>
        </w:rPr>
        <w:t>,</w:t>
      </w:r>
      <w:r w:rsidR="00242034">
        <w:rPr>
          <w:szCs w:val="24"/>
          <w:lang w:val="es-419"/>
        </w:rPr>
        <w:t xml:space="preserve"> se puede construir la curva roja, que representa las cargas y momentos nomin</w:t>
      </w:r>
      <w:r w:rsidR="00E733B1">
        <w:rPr>
          <w:szCs w:val="24"/>
          <w:lang w:val="es-419"/>
        </w:rPr>
        <w:t>ales, luego, la curva azul se puede construir multiplicando los esfuerzos nominales por el factor de reducción</w:t>
      </w:r>
      <w:r w:rsidR="006E2411">
        <w:rPr>
          <w:szCs w:val="24"/>
          <w:lang w:val="es-419"/>
        </w:rPr>
        <w:t xml:space="preserve"> y la curva verde, que representa los esfuerzos probables, aumentando el valor de </w:t>
      </w:r>
      <w:r w:rsidR="006E2411" w:rsidRPr="00C634F0">
        <w:rPr>
          <w:i/>
          <w:iCs/>
          <w:szCs w:val="24"/>
          <w:lang w:val="es-419"/>
        </w:rPr>
        <w:t>fy</w:t>
      </w:r>
      <w:r w:rsidR="006E2411">
        <w:rPr>
          <w:szCs w:val="24"/>
          <w:lang w:val="es-419"/>
        </w:rPr>
        <w:t xml:space="preserve"> en el cálculo </w:t>
      </w:r>
      <w:r w:rsidR="004C1063">
        <w:rPr>
          <w:szCs w:val="24"/>
          <w:lang w:val="es-419"/>
        </w:rPr>
        <w:t>por 1.25 veces.</w:t>
      </w:r>
    </w:p>
    <w:p w14:paraId="4A1658EE" w14:textId="1CC83DF3" w:rsidR="0001501D" w:rsidRDefault="0001501D">
      <w:pPr>
        <w:spacing w:before="0" w:after="0" w:line="240" w:lineRule="auto"/>
        <w:jc w:val="left"/>
        <w:rPr>
          <w:lang w:val="es-419"/>
        </w:rPr>
      </w:pPr>
      <w:r>
        <w:rPr>
          <w:lang w:val="es-419"/>
        </w:rPr>
        <w:br w:type="page"/>
      </w:r>
    </w:p>
    <w:p w14:paraId="031B32FD" w14:textId="79555472" w:rsidR="004C2A9B" w:rsidRDefault="004C2A9B" w:rsidP="009A4443">
      <w:pPr>
        <w:pStyle w:val="Heading1"/>
        <w:numPr>
          <w:ilvl w:val="0"/>
          <w:numId w:val="0"/>
        </w:numPr>
        <w:ind w:left="450" w:hanging="450"/>
        <w:rPr>
          <w:lang w:val="es-419"/>
        </w:rPr>
      </w:pPr>
      <w:bookmarkStart w:id="259" w:name="_Toc69219411"/>
      <w:r w:rsidRPr="00C26235">
        <w:rPr>
          <w:lang w:val="es-419"/>
        </w:rPr>
        <w:lastRenderedPageBreak/>
        <w:t>Anex</w:t>
      </w:r>
      <w:r w:rsidR="00133494" w:rsidRPr="00C26235">
        <w:rPr>
          <w:lang w:val="es-419"/>
        </w:rPr>
        <w:t xml:space="preserve">o </w:t>
      </w:r>
      <w:r w:rsidR="009A4443">
        <w:rPr>
          <w:lang w:val="es-419"/>
        </w:rPr>
        <w:t>D</w:t>
      </w:r>
      <w:r w:rsidR="00133494" w:rsidRPr="00C26235">
        <w:rPr>
          <w:lang w:val="es-419"/>
        </w:rPr>
        <w:t xml:space="preserve"> – </w:t>
      </w:r>
      <w:r w:rsidR="00C26235" w:rsidRPr="00C26235">
        <w:rPr>
          <w:lang w:val="es-419"/>
        </w:rPr>
        <w:t>Código</w:t>
      </w:r>
      <w:r w:rsidR="00133494" w:rsidRPr="00C26235">
        <w:rPr>
          <w:lang w:val="es-419"/>
        </w:rPr>
        <w:t xml:space="preserve"> </w:t>
      </w:r>
      <w:r w:rsidR="00360D53" w:rsidRPr="00C26235">
        <w:rPr>
          <w:lang w:val="es-419"/>
        </w:rPr>
        <w:t xml:space="preserve">Fuente </w:t>
      </w:r>
      <w:r w:rsidR="00360D53" w:rsidRPr="007F6451">
        <w:rPr>
          <w:lang w:val="es-419"/>
        </w:rPr>
        <w:t>β-beam</w:t>
      </w:r>
      <w:bookmarkEnd w:id="259"/>
    </w:p>
    <w:p w14:paraId="78CA56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MERYTEST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57192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import tracemalloc</w:t>
      </w:r>
    </w:p>
    <w:p w14:paraId="7117AF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tracemalloc.start()</w:t>
      </w:r>
    </w:p>
    <w:p w14:paraId="34AC4D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from math import pi as π, sin</w:t>
      </w:r>
    </w:p>
    <w:p w14:paraId="512D9F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from numpy import array, zeros, round as mround</w:t>
      </w:r>
    </w:p>
    <w:p w14:paraId="5E4412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from numpy.linalg import inv, solve</w:t>
      </w:r>
    </w:p>
    <w:p w14:paraId="748E47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import matplotlib.pyplot as pete</w:t>
      </w:r>
    </w:p>
    <w:p w14:paraId="116557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CB02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line(): print(</w:t>
      </w:r>
      <w:r w:rsidRPr="00B870FB">
        <w:rPr>
          <w:rFonts w:ascii="Lucida Console" w:hAnsi="Lucida Console" w:cs="Courier New"/>
          <w:color w:val="4E9A06"/>
          <w:sz w:val="14"/>
          <w:szCs w:val="14"/>
          <w:lang w:eastAsia="es-US"/>
        </w:rPr>
        <w:t>'---- -- - -- ----'</w:t>
      </w:r>
      <w:r w:rsidRPr="00B870FB">
        <w:rPr>
          <w:rFonts w:ascii="Lucida Console" w:hAnsi="Lucida Console" w:cs="Courier New"/>
          <w:color w:val="1A1A1A"/>
          <w:sz w:val="14"/>
          <w:szCs w:val="14"/>
          <w:lang w:eastAsia="es-US"/>
        </w:rPr>
        <w:t>)</w:t>
      </w:r>
    </w:p>
    <w:p w14:paraId="422A8B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408D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varsC(dirl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dir()):</w:t>
      </w:r>
    </w:p>
    <w:p w14:paraId="488099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87F3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3FE38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ipyvars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'exit'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'get_ipython'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'quit'</w:t>
      </w:r>
      <w:r w:rsidRPr="00B870FB">
        <w:rPr>
          <w:rFonts w:ascii="Lucida Console" w:hAnsi="Lucida Console" w:cs="Courier New"/>
          <w:color w:val="1A1A1A"/>
          <w:sz w:val="14"/>
          <w:szCs w:val="14"/>
          <w:lang w:eastAsia="es-US"/>
        </w:rPr>
        <w:t>]</w:t>
      </w:r>
    </w:p>
    <w:p w14:paraId="1AC5F6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dirl:</w:t>
      </w:r>
    </w:p>
    <w:p w14:paraId="379C98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0D9C48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ipyvars: </w:t>
      </w:r>
      <w:r w:rsidRPr="00B870FB">
        <w:rPr>
          <w:rFonts w:ascii="Lucida Console" w:hAnsi="Lucida Console" w:cs="Courier New"/>
          <w:b/>
          <w:bCs/>
          <w:color w:val="204A87"/>
          <w:sz w:val="14"/>
          <w:szCs w:val="14"/>
          <w:lang w:eastAsia="es-US"/>
        </w:rPr>
        <w:t>continue</w:t>
      </w:r>
    </w:p>
    <w:p w14:paraId="3F8F84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7FE66E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lista.append((i, j))</w:t>
      </w:r>
    </w:p>
    <w:p w14:paraId="462965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w:t>
      </w:r>
    </w:p>
    <w:p w14:paraId="3D3588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period():</w:t>
      </w:r>
    </w:p>
    <w:p w14:paraId="49C0BA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"""formulas del paper en base al ejemplo de la tesis"""</w:t>
      </w:r>
    </w:p>
    <w:p w14:paraId="01C69E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67500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3BC1F0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160000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1A4074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p>
    <w:p w14:paraId="35D32B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0135C1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FALTA</w:t>
      </w:r>
    </w:p>
    <w:p w14:paraId="064666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0.374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w:t>
      </w:r>
    </w:p>
    <w:p w14:paraId="55E9EF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0AA6FB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w:t>
      </w:r>
    </w:p>
    <w:p w14:paraId="4316BC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0.0466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w:t>
      </w:r>
    </w:p>
    <w:p w14:paraId="5A5393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print(T)</w:t>
      </w:r>
    </w:p>
    <w:p w14:paraId="535329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0.879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0.43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386665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0.475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0.547</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0.271</w:t>
      </w:r>
      <w:r w:rsidRPr="00B870FB">
        <w:rPr>
          <w:rFonts w:ascii="Lucida Console" w:hAnsi="Lucida Console" w:cs="Courier New"/>
          <w:color w:val="1A1A1A"/>
          <w:sz w:val="14"/>
          <w:szCs w:val="14"/>
          <w:lang w:eastAsia="es-US"/>
        </w:rPr>
        <w:t>)</w:t>
      </w:r>
    </w:p>
    <w:p w14:paraId="4B5BFF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0.428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0.545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0.185</w:t>
      </w:r>
      <w:r w:rsidRPr="00B870FB">
        <w:rPr>
          <w:rFonts w:ascii="Lucida Console" w:hAnsi="Lucida Console" w:cs="Courier New"/>
          <w:color w:val="1A1A1A"/>
          <w:sz w:val="14"/>
          <w:szCs w:val="14"/>
          <w:lang w:eastAsia="es-US"/>
        </w:rPr>
        <w:t>)</w:t>
      </w:r>
    </w:p>
    <w:p w14:paraId="2365BA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0.28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0.54</w:t>
      </w:r>
      <w:r w:rsidRPr="00B870FB">
        <w:rPr>
          <w:rFonts w:ascii="Lucida Console" w:hAnsi="Lucida Console" w:cs="Courier New"/>
          <w:color w:val="1A1A1A"/>
          <w:sz w:val="14"/>
          <w:szCs w:val="14"/>
          <w:lang w:eastAsia="es-US"/>
        </w:rPr>
        <w:t>)</w:t>
      </w:r>
    </w:p>
    <w:p w14:paraId="10BB1F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0.012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75B984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692316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print</w:t>
      </w:r>
    </w:p>
    <w:p w14:paraId="02127F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AC10F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lectura de datos</w:t>
      </w:r>
    </w:p>
    <w:p w14:paraId="7B69E7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DCF2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lectura():</w:t>
      </w:r>
    </w:p>
    <w:p w14:paraId="3F40FF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"""Lee los parametros definidos por el usuario desde un txt. Si\</w:t>
      </w:r>
    </w:p>
    <w:p w14:paraId="3B9A92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se omite el valor, se autocompleta con los valores por defecto."""</w:t>
      </w:r>
    </w:p>
    <w:p w14:paraId="33E7DE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1457B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with</w:t>
      </w:r>
      <w:r w:rsidRPr="00B870FB">
        <w:rPr>
          <w:rFonts w:ascii="Lucida Console" w:hAnsi="Lucida Console" w:cs="Courier New"/>
          <w:color w:val="1A1A1A"/>
          <w:sz w:val="14"/>
          <w:szCs w:val="14"/>
          <w:lang w:eastAsia="es-US"/>
        </w:rPr>
        <w:t xml:space="preserve"> open(</w:t>
      </w:r>
      <w:r w:rsidRPr="00B870FB">
        <w:rPr>
          <w:rFonts w:ascii="Lucida Console" w:hAnsi="Lucida Console" w:cs="Courier New"/>
          <w:color w:val="4E9A06"/>
          <w:sz w:val="14"/>
          <w:szCs w:val="14"/>
          <w:lang w:eastAsia="es-US"/>
        </w:rPr>
        <w:t>'../IO/input.txt'</w:t>
      </w:r>
      <w:r w:rsidRPr="00B870FB">
        <w:rPr>
          <w:rFonts w:ascii="Lucida Console" w:hAnsi="Lucida Console" w:cs="Courier New"/>
          <w:color w:val="1A1A1A"/>
          <w:sz w:val="14"/>
          <w:szCs w:val="14"/>
          <w:lang w:eastAsia="es-US"/>
        </w:rPr>
        <w:t>, encoding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'utf-8'</w:t>
      </w:r>
      <w:r w:rsidRPr="00B870FB">
        <w:rPr>
          <w:rFonts w:ascii="Lucida Console" w:hAnsi="Lucida Console" w:cs="Courier New"/>
          <w:color w:val="1A1A1A"/>
          <w:sz w:val="14"/>
          <w:szCs w:val="14"/>
          <w:lang w:eastAsia="es-US"/>
        </w:rPr>
        <w:t>) as in_text:</w:t>
      </w:r>
    </w:p>
    <w:p w14:paraId="41A40B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in_temp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in_text.readlines()</w:t>
      </w:r>
    </w:p>
    <w:p w14:paraId="4D555D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EFC92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default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A85BE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'numero de pisos'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w:t>
      </w:r>
    </w:p>
    <w:p w14:paraId="17F5EA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'numero de vanos'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w:t>
      </w:r>
    </w:p>
    <w:p w14:paraId="502F78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'numero de marcos'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w:t>
      </w:r>
      <w:r w:rsidRPr="00B870FB">
        <w:rPr>
          <w:rFonts w:ascii="Lucida Console" w:hAnsi="Lucida Console" w:cs="Courier New"/>
          <w:color w:val="1A1A1A"/>
          <w:sz w:val="14"/>
          <w:szCs w:val="14"/>
          <w:lang w:eastAsia="es-US"/>
        </w:rPr>
        <w:t>,</w:t>
      </w:r>
    </w:p>
    <w:p w14:paraId="48418B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'altura de piso'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'240'</w:t>
      </w:r>
      <w:r w:rsidRPr="00B870FB">
        <w:rPr>
          <w:rFonts w:ascii="Lucida Console" w:hAnsi="Lucida Console" w:cs="Courier New"/>
          <w:color w:val="1A1A1A"/>
          <w:sz w:val="14"/>
          <w:szCs w:val="14"/>
          <w:lang w:eastAsia="es-US"/>
        </w:rPr>
        <w:t>,</w:t>
      </w:r>
    </w:p>
    <w:p w14:paraId="159F13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'distancia entre columnas'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'300'</w:t>
      </w:r>
      <w:r w:rsidRPr="00B870FB">
        <w:rPr>
          <w:rFonts w:ascii="Lucida Console" w:hAnsi="Lucida Console" w:cs="Courier New"/>
          <w:color w:val="1A1A1A"/>
          <w:sz w:val="14"/>
          <w:szCs w:val="14"/>
          <w:lang w:eastAsia="es-US"/>
        </w:rPr>
        <w:t>,</w:t>
      </w:r>
    </w:p>
    <w:p w14:paraId="12B7E4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'distancia entre marcos'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'300'</w:t>
      </w:r>
      <w:r w:rsidRPr="00B870FB">
        <w:rPr>
          <w:rFonts w:ascii="Lucida Console" w:hAnsi="Lucida Console" w:cs="Courier New"/>
          <w:color w:val="1A1A1A"/>
          <w:sz w:val="14"/>
          <w:szCs w:val="14"/>
          <w:lang w:eastAsia="es-US"/>
        </w:rPr>
        <w:t>,</w:t>
      </w:r>
    </w:p>
    <w:p w14:paraId="33C328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'espesor de losas'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'15'</w:t>
      </w:r>
      <w:r w:rsidRPr="00B870FB">
        <w:rPr>
          <w:rFonts w:ascii="Lucida Console" w:hAnsi="Lucida Console" w:cs="Courier New"/>
          <w:color w:val="1A1A1A"/>
          <w:sz w:val="14"/>
          <w:szCs w:val="14"/>
          <w:lang w:eastAsia="es-US"/>
        </w:rPr>
        <w:t>,</w:t>
      </w:r>
    </w:p>
    <w:p w14:paraId="60F691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E32AF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'modulo de poisson </w:t>
      </w:r>
      <w:r w:rsidRPr="00B870FB">
        <w:rPr>
          <w:rFonts w:ascii="Cambria Math" w:hAnsi="Cambria Math" w:cs="Cambria Math"/>
          <w:color w:val="4E9A06"/>
          <w:sz w:val="14"/>
          <w:szCs w:val="14"/>
          <w:lang w:eastAsia="es-US"/>
        </w:rPr>
        <w:t>𝜈</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'0.25'</w:t>
      </w:r>
      <w:r w:rsidRPr="00B870FB">
        <w:rPr>
          <w:rFonts w:ascii="Lucida Console" w:hAnsi="Lucida Console" w:cs="Courier New"/>
          <w:color w:val="1A1A1A"/>
          <w:sz w:val="14"/>
          <w:szCs w:val="14"/>
          <w:lang w:eastAsia="es-US"/>
        </w:rPr>
        <w:t>,</w:t>
      </w:r>
    </w:p>
    <w:p w14:paraId="298AE1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'resistencia f\'c hormigon'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'19.5'</w:t>
      </w:r>
      <w:r w:rsidRPr="00B870FB">
        <w:rPr>
          <w:rFonts w:ascii="Lucida Console" w:hAnsi="Lucida Console" w:cs="Courier New"/>
          <w:color w:val="1A1A1A"/>
          <w:sz w:val="14"/>
          <w:szCs w:val="14"/>
          <w:lang w:eastAsia="es-US"/>
        </w:rPr>
        <w:t>,</w:t>
      </w:r>
    </w:p>
    <w:p w14:paraId="4FEC9C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'densidad del hormigon'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'2500'</w:t>
      </w:r>
      <w:r w:rsidRPr="00B870FB">
        <w:rPr>
          <w:rFonts w:ascii="Lucida Console" w:hAnsi="Lucida Console" w:cs="Courier New"/>
          <w:color w:val="1A1A1A"/>
          <w:sz w:val="14"/>
          <w:szCs w:val="14"/>
          <w:lang w:eastAsia="es-US"/>
        </w:rPr>
        <w:t>,</w:t>
      </w:r>
    </w:p>
    <w:p w14:paraId="434AA2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'sobrecarga de uso'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'500'</w:t>
      </w:r>
      <w:r w:rsidRPr="00B870FB">
        <w:rPr>
          <w:rFonts w:ascii="Lucida Console" w:hAnsi="Lucida Console" w:cs="Courier New"/>
          <w:color w:val="1A1A1A"/>
          <w:sz w:val="14"/>
          <w:szCs w:val="14"/>
          <w:lang w:eastAsia="es-US"/>
        </w:rPr>
        <w:t>,</w:t>
      </w:r>
    </w:p>
    <w:p w14:paraId="213F54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9AB2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'zona sismica'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w:t>
      </w:r>
    </w:p>
    <w:p w14:paraId="6AC79B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'tipo de suelo'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069824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'categoria de edificacion'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w:t>
      </w:r>
      <w:r w:rsidRPr="00B870FB">
        <w:rPr>
          <w:rFonts w:ascii="Lucida Console" w:hAnsi="Lucida Console" w:cs="Courier New"/>
          <w:color w:val="1A1A1A"/>
          <w:sz w:val="14"/>
          <w:szCs w:val="14"/>
          <w:lang w:eastAsia="es-US"/>
        </w:rPr>
        <w:t>,</w:t>
      </w:r>
    </w:p>
    <w:p w14:paraId="15C0DE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'factor de modificacion 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'7'</w:t>
      </w:r>
      <w:r w:rsidRPr="00B870FB">
        <w:rPr>
          <w:rFonts w:ascii="Lucida Console" w:hAnsi="Lucida Console" w:cs="Courier New"/>
          <w:color w:val="1A1A1A"/>
          <w:sz w:val="14"/>
          <w:szCs w:val="14"/>
          <w:lang w:eastAsia="es-US"/>
        </w:rPr>
        <w:t>,</w:t>
      </w:r>
    </w:p>
    <w:p w14:paraId="23160B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'porcentaje de sobrecarga'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'0.25'</w:t>
      </w:r>
      <w:r w:rsidRPr="00B870FB">
        <w:rPr>
          <w:rFonts w:ascii="Lucida Console" w:hAnsi="Lucida Console" w:cs="Courier New"/>
          <w:color w:val="1A1A1A"/>
          <w:sz w:val="14"/>
          <w:szCs w:val="14"/>
          <w:lang w:eastAsia="es-US"/>
        </w:rPr>
        <w:t>,</w:t>
      </w:r>
    </w:p>
    <w:p w14:paraId="1FBA74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F1D2C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'ancho de columnas'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'90'</w:t>
      </w:r>
      <w:r w:rsidRPr="00B870FB">
        <w:rPr>
          <w:rFonts w:ascii="Lucida Console" w:hAnsi="Lucida Console" w:cs="Courier New"/>
          <w:color w:val="1A1A1A"/>
          <w:sz w:val="14"/>
          <w:szCs w:val="14"/>
          <w:lang w:eastAsia="es-US"/>
        </w:rPr>
        <w:t>,</w:t>
      </w:r>
    </w:p>
    <w:p w14:paraId="2D2E2F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'ancho de vigas'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'40'</w:t>
      </w:r>
      <w:r w:rsidRPr="00B870FB">
        <w:rPr>
          <w:rFonts w:ascii="Lucida Console" w:hAnsi="Lucida Console" w:cs="Courier New"/>
          <w:color w:val="1A1A1A"/>
          <w:sz w:val="14"/>
          <w:szCs w:val="14"/>
          <w:lang w:eastAsia="es-US"/>
        </w:rPr>
        <w:t>,</w:t>
      </w:r>
    </w:p>
    <w:p w14:paraId="5FD3D0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'altura de vigas'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'90'</w:t>
      </w:r>
      <w:r w:rsidRPr="00B870FB">
        <w:rPr>
          <w:rFonts w:ascii="Lucida Console" w:hAnsi="Lucida Console" w:cs="Courier New"/>
          <w:color w:val="1A1A1A"/>
          <w:sz w:val="14"/>
          <w:szCs w:val="14"/>
          <w:lang w:eastAsia="es-US"/>
        </w:rPr>
        <w:t>,</w:t>
      </w:r>
    </w:p>
    <w:p w14:paraId="5BF73B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6ACD2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F1434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user_op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option names from txt file</w:t>
      </w:r>
    </w:p>
    <w:p w14:paraId="651E59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values given by the user</w:t>
      </w:r>
    </w:p>
    <w:p w14:paraId="585D52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F2D3D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in_temp:</w:t>
      </w:r>
    </w:p>
    <w:p w14:paraId="5598A7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i.startswith(</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5C647D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user_op.append(i.partition(</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].strip())</w:t>
      </w:r>
    </w:p>
    <w:p w14:paraId="162984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user_in.append(i.partition(</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].strip())</w:t>
      </w:r>
    </w:p>
    <w:p w14:paraId="51C6E2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print(user_in)</w:t>
      </w:r>
    </w:p>
    <w:p w14:paraId="55F04E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del</w:t>
      </w:r>
      <w:r w:rsidRPr="00B870FB">
        <w:rPr>
          <w:rFonts w:ascii="Lucida Console" w:hAnsi="Lucida Console" w:cs="Courier New"/>
          <w:color w:val="1A1A1A"/>
          <w:sz w:val="14"/>
          <w:szCs w:val="14"/>
          <w:lang w:eastAsia="es-US"/>
        </w:rPr>
        <w:t xml:space="preserve"> in_temp</w:t>
      </w:r>
    </w:p>
    <w:p w14:paraId="7F0C81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user_op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list(default.keys()): </w:t>
      </w:r>
      <w:r w:rsidRPr="00B870FB">
        <w:rPr>
          <w:rFonts w:ascii="Lucida Console" w:hAnsi="Lucida Console" w:cs="Courier New"/>
          <w:b/>
          <w:bCs/>
          <w:color w:val="204A87"/>
          <w:sz w:val="14"/>
          <w:szCs w:val="14"/>
          <w:lang w:eastAsia="es-US"/>
        </w:rPr>
        <w:t>raise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Exception</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'wena'</w:t>
      </w:r>
      <w:r w:rsidRPr="00B870FB">
        <w:rPr>
          <w:rFonts w:ascii="Lucida Console" w:hAnsi="Lucida Console" w:cs="Courier New"/>
          <w:color w:val="1A1A1A"/>
          <w:sz w:val="14"/>
          <w:szCs w:val="14"/>
          <w:lang w:eastAsia="es-US"/>
        </w:rPr>
        <w:t>)</w:t>
      </w:r>
    </w:p>
    <w:p w14:paraId="1DC12F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366A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range(len(user_in)):</w:t>
      </w:r>
    </w:p>
    <w:p w14:paraId="1DACF2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EDEF3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list(default.values())[i]</w:t>
      </w:r>
    </w:p>
    <w:p w14:paraId="1A27FD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user_in[i].isalpha()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0B350A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float(user_in[i])</w:t>
      </w:r>
    </w:p>
    <w:p w14:paraId="0CDB7D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user_in[i]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int(user_in[i])</w:t>
      </w:r>
    </w:p>
    <w:p w14:paraId="5B5A6C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print(user_in)</w:t>
      </w:r>
    </w:p>
    <w:p w14:paraId="37078E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print(user_op)</w:t>
      </w:r>
    </w:p>
    <w:p w14:paraId="37E054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342891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5AFD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lectura()</w:t>
      </w:r>
    </w:p>
    <w:p w14:paraId="24B56E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6AC4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class</w:t>
      </w:r>
      <w:r w:rsidRPr="00B870FB">
        <w:rPr>
          <w:rFonts w:ascii="Lucida Console" w:hAnsi="Lucida Console" w:cs="Courier New"/>
          <w:color w:val="1A1A1A"/>
          <w:sz w:val="14"/>
          <w:szCs w:val="14"/>
          <w:lang w:eastAsia="es-US"/>
        </w:rPr>
        <w:t xml:space="preserve"> Grilla():</w:t>
      </w:r>
    </w:p>
    <w:p w14:paraId="1E059A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"""Base para definir las dimensiones una estructura."""</w:t>
      </w:r>
    </w:p>
    <w:p w14:paraId="5815F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__init__</w:t>
      </w:r>
      <w:r w:rsidRPr="00B870FB">
        <w:rPr>
          <w:rFonts w:ascii="Lucida Console" w:hAnsi="Lucida Console" w:cs="Courier New"/>
          <w:color w:val="1A1A1A"/>
          <w:sz w:val="14"/>
          <w:szCs w:val="14"/>
          <w:lang w:eastAsia="es-US"/>
        </w:rPr>
        <w:t>(grid, grilla):</w:t>
      </w:r>
    </w:p>
    <w:p w14:paraId="5E8751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grid.grilla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p>
    <w:p w14:paraId="085D84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grid.dimXY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grid.dimensions()</w:t>
      </w:r>
    </w:p>
    <w:p w14:paraId="06AD1E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grid.dim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grid.dimXY[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 grid.dimXY[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A7673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grid.nodos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grid.nodes()</w:t>
      </w:r>
    </w:p>
    <w:p w14:paraId="6D455E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grid.max_barras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grid.dim[</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94C3A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grid.dim[</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grid.dim[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p>
    <w:p w14:paraId="1C6F1B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zeros((</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grid.nodos,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grid.nodos)) </w:t>
      </w:r>
      <w:r w:rsidRPr="00B870FB">
        <w:rPr>
          <w:rFonts w:ascii="Lucida Console" w:hAnsi="Lucida Console" w:cs="Courier New"/>
          <w:i/>
          <w:iCs/>
          <w:color w:val="8F5902"/>
          <w:sz w:val="14"/>
          <w:szCs w:val="14"/>
          <w:lang w:eastAsia="es-US"/>
        </w:rPr>
        <w:t># rigidez del sistema</w:t>
      </w:r>
    </w:p>
    <w:p w14:paraId="6D6B98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desplazamientos</w:t>
      </w:r>
    </w:p>
    <w:p w14:paraId="53C38E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grid.drift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02F42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grid.annainfo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01EC3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grid.VERB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true = verbose on</w:t>
      </w:r>
    </w:p>
    <w:p w14:paraId="3735D3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26F83B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clean(grid):</w:t>
      </w:r>
    </w:p>
    <w:p w14:paraId="1C18B9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grid.annainfo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B849B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 {</w:t>
      </w:r>
    </w:p>
    <w:p w14:paraId="295FF1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 [</w:t>
      </w:r>
    </w:p>
    <w:p w14:paraId="60B055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'perfil'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'combo'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'nodo'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'axial'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'corte'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'momento'</w:t>
      </w:r>
      <w:r w:rsidRPr="00B870FB">
        <w:rPr>
          <w:rFonts w:ascii="Lucida Console" w:hAnsi="Lucida Console" w:cs="Courier New"/>
          <w:color w:val="1A1A1A"/>
          <w:sz w:val="14"/>
          <w:szCs w:val="14"/>
          <w:lang w:eastAsia="es-US"/>
        </w:rPr>
        <w:t>],</w:t>
      </w:r>
    </w:p>
    <w:p w14:paraId="67CBC8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'[kg-m]'</w:t>
      </w:r>
      <w:r w:rsidRPr="00B870FB">
        <w:rPr>
          <w:rFonts w:ascii="Lucida Console" w:hAnsi="Lucida Console" w:cs="Courier New"/>
          <w:color w:val="1A1A1A"/>
          <w:sz w:val="14"/>
          <w:szCs w:val="14"/>
          <w:lang w:eastAsia="es-US"/>
        </w:rPr>
        <w:t>]</w:t>
      </w:r>
    </w:p>
    <w:p w14:paraId="0FCBD3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977C5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 []</w:t>
      </w:r>
    </w:p>
    <w:p w14:paraId="22D1C3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4524A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'delta-nodos'</w:t>
      </w:r>
      <w:r w:rsidRPr="00B870FB">
        <w:rPr>
          <w:rFonts w:ascii="Lucida Console" w:hAnsi="Lucida Console" w:cs="Courier New"/>
          <w:color w:val="1A1A1A"/>
          <w:sz w:val="14"/>
          <w:szCs w:val="14"/>
          <w:lang w:eastAsia="es-US"/>
        </w:rPr>
        <w:t>: {</w:t>
      </w:r>
    </w:p>
    <w:p w14:paraId="440B4E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 [</w:t>
      </w:r>
    </w:p>
    <w:p w14:paraId="00D2ED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'combo'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'nodo'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'Giro'</w:t>
      </w:r>
      <w:r w:rsidRPr="00B870FB">
        <w:rPr>
          <w:rFonts w:ascii="Lucida Console" w:hAnsi="Lucida Console" w:cs="Courier New"/>
          <w:color w:val="1A1A1A"/>
          <w:sz w:val="14"/>
          <w:szCs w:val="14"/>
          <w:lang w:eastAsia="es-US"/>
        </w:rPr>
        <w:t>],</w:t>
      </w:r>
    </w:p>
    <w:p w14:paraId="36F57C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'[rad]'</w:t>
      </w:r>
      <w:r w:rsidRPr="00B870FB">
        <w:rPr>
          <w:rFonts w:ascii="Lucida Console" w:hAnsi="Lucida Console" w:cs="Courier New"/>
          <w:color w:val="1A1A1A"/>
          <w:sz w:val="14"/>
          <w:szCs w:val="14"/>
          <w:lang w:eastAsia="es-US"/>
        </w:rPr>
        <w:t>]</w:t>
      </w:r>
    </w:p>
    <w:p w14:paraId="02ADE6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469A9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 []</w:t>
      </w:r>
    </w:p>
    <w:p w14:paraId="4485AE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77266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 {</w:t>
      </w:r>
    </w:p>
    <w:p w14:paraId="5AE0EC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 [</w:t>
      </w:r>
    </w:p>
    <w:p w14:paraId="01E657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'combo'</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'nivel'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'δmax'</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'δmin'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'drift'</w:t>
      </w:r>
      <w:r w:rsidRPr="00B870FB">
        <w:rPr>
          <w:rFonts w:ascii="Lucida Console" w:hAnsi="Lucida Console" w:cs="Courier New"/>
          <w:color w:val="1A1A1A"/>
          <w:sz w:val="14"/>
          <w:szCs w:val="14"/>
          <w:lang w:eastAsia="es-US"/>
        </w:rPr>
        <w:t>],</w:t>
      </w:r>
    </w:p>
    <w:p w14:paraId="7CA9C3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17AD25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88413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 []</w:t>
      </w:r>
    </w:p>
    <w:p w14:paraId="2DF5FF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15D29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E0BBF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23B897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dimensions(grid):</w:t>
      </w:r>
    </w:p>
    <w:p w14:paraId="7B93C9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"""Retorna la tupla (nodos en Y, nodos en X)."""</w:t>
      </w:r>
    </w:p>
    <w:p w14:paraId="6FA5A0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len(grid.grilla), len(grid.grilla[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FFE70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nodes(grid):</w:t>
      </w:r>
    </w:p>
    <w:p w14:paraId="1F3C5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"""Retorna la cantidad de nodos."""</w:t>
      </w:r>
    </w:p>
    <w:p w14:paraId="68C7B2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grid.dimXY[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grid.dimXY[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0187D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maxElemets(grid):</w:t>
      </w:r>
    </w:p>
    <w:p w14:paraId="568F66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5667C1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dibujar(grid):</w:t>
      </w:r>
    </w:p>
    <w:p w14:paraId="6585B4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marco2, ejes2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pete.subplots(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figsize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4.0</w:t>
      </w:r>
      <w:r w:rsidRPr="00B870FB">
        <w:rPr>
          <w:rFonts w:ascii="Lucida Console" w:hAnsi="Lucida Console" w:cs="Courier New"/>
          <w:color w:val="1A1A1A"/>
          <w:sz w:val="14"/>
          <w:szCs w:val="14"/>
          <w:lang w:eastAsia="es-US"/>
        </w:rPr>
        <w:t>))</w:t>
      </w:r>
    </w:p>
    <w:p w14:paraId="5575CA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ejes2.set_xticks([i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b_losas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2EE38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ejes2.set_yticks([i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h_pisos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7E745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6E5B35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3C12F5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ejes2.plot([m.x0, m.x1], [m.y0, m.y1],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E57A1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pete.figure()</w:t>
      </w:r>
    </w:p>
    <w:p w14:paraId="42DF1C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pete.axes(projection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'3d'</w:t>
      </w:r>
      <w:r w:rsidRPr="00B870FB">
        <w:rPr>
          <w:rFonts w:ascii="Lucida Console" w:hAnsi="Lucida Console" w:cs="Courier New"/>
          <w:color w:val="1A1A1A"/>
          <w:sz w:val="14"/>
          <w:szCs w:val="14"/>
          <w:lang w:eastAsia="es-US"/>
        </w:rPr>
        <w:t>)</w:t>
      </w:r>
    </w:p>
    <w:p w14:paraId="04435A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ejes3.grid(</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26F80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ejes3.set_xticks([i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55514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ejes3.set_yticks([i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range(n_marcos)])</w:t>
      </w:r>
    </w:p>
    <w:p w14:paraId="7BFD2A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ejes3.set_zticks([])</w:t>
      </w:r>
    </w:p>
    <w:p w14:paraId="3A66BE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2A3E3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45FE8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marco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E6A81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36EBA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9CD50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marco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n_marcos:</w:t>
      </w:r>
    </w:p>
    <w:p w14:paraId="248A47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ejes3.plot3D([m.x1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67F397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marco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7087F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ejes3.plot3D([m.x0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C12A4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242B5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ejes3.plot3D([m.x0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z</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m.y1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742EDB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d_losas</w:t>
      </w:r>
    </w:p>
    <w:p w14:paraId="449CBD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C2B10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ejes3.view_init(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45</w:t>
      </w:r>
      <w:r w:rsidRPr="00B870FB">
        <w:rPr>
          <w:rFonts w:ascii="Lucida Console" w:hAnsi="Lucida Console" w:cs="Courier New"/>
          <w:color w:val="1A1A1A"/>
          <w:sz w:val="14"/>
          <w:szCs w:val="14"/>
          <w:lang w:eastAsia="es-US"/>
        </w:rPr>
        <w:t>)</w:t>
      </w:r>
    </w:p>
    <w:p w14:paraId="2B214D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marco3.savefig(</w:t>
      </w:r>
      <w:r w:rsidRPr="00B870FB">
        <w:rPr>
          <w:rFonts w:ascii="Lucida Console" w:hAnsi="Lucida Console" w:cs="Courier New"/>
          <w:color w:val="4E9A06"/>
          <w:sz w:val="14"/>
          <w:szCs w:val="14"/>
          <w:lang w:eastAsia="es-US"/>
        </w:rPr>
        <w:t>f'_marco_vista_a.svg'</w:t>
      </w:r>
      <w:r w:rsidRPr="00B870FB">
        <w:rPr>
          <w:rFonts w:ascii="Lucida Console" w:hAnsi="Lucida Console" w:cs="Courier New"/>
          <w:color w:val="1A1A1A"/>
          <w:sz w:val="14"/>
          <w:szCs w:val="14"/>
          <w:lang w:eastAsia="es-US"/>
        </w:rPr>
        <w:t>)</w:t>
      </w:r>
    </w:p>
    <w:p w14:paraId="37B78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ejes3.view_init(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45</w:t>
      </w:r>
      <w:r w:rsidRPr="00B870FB">
        <w:rPr>
          <w:rFonts w:ascii="Lucida Console" w:hAnsi="Lucida Console" w:cs="Courier New"/>
          <w:color w:val="1A1A1A"/>
          <w:sz w:val="14"/>
          <w:szCs w:val="14"/>
          <w:lang w:eastAsia="es-US"/>
        </w:rPr>
        <w:t>)</w:t>
      </w:r>
    </w:p>
    <w:p w14:paraId="1811E4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marco3.savefig(</w:t>
      </w:r>
      <w:r w:rsidRPr="00B870FB">
        <w:rPr>
          <w:rFonts w:ascii="Lucida Console" w:hAnsi="Lucida Console" w:cs="Courier New"/>
          <w:color w:val="4E9A06"/>
          <w:sz w:val="14"/>
          <w:szCs w:val="14"/>
          <w:lang w:eastAsia="es-US"/>
        </w:rPr>
        <w:t>f'_marco_vista_b.svg'</w:t>
      </w:r>
      <w:r w:rsidRPr="00B870FB">
        <w:rPr>
          <w:rFonts w:ascii="Lucida Console" w:hAnsi="Lucida Console" w:cs="Courier New"/>
          <w:color w:val="1A1A1A"/>
          <w:sz w:val="14"/>
          <w:szCs w:val="14"/>
          <w:lang w:eastAsia="es-US"/>
        </w:rPr>
        <w:t>)</w:t>
      </w:r>
    </w:p>
    <w:p w14:paraId="018488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ejes3.view_init(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5472E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marco3.savefig(</w:t>
      </w:r>
      <w:r w:rsidRPr="00B870FB">
        <w:rPr>
          <w:rFonts w:ascii="Lucida Console" w:hAnsi="Lucida Console" w:cs="Courier New"/>
          <w:color w:val="4E9A06"/>
          <w:sz w:val="14"/>
          <w:szCs w:val="14"/>
          <w:lang w:eastAsia="es-US"/>
        </w:rPr>
        <w:t>f'_marco_vista_c.svg'</w:t>
      </w:r>
      <w:r w:rsidRPr="00B870FB">
        <w:rPr>
          <w:rFonts w:ascii="Lucida Console" w:hAnsi="Lucida Console" w:cs="Courier New"/>
          <w:color w:val="1A1A1A"/>
          <w:sz w:val="14"/>
          <w:szCs w:val="14"/>
          <w:lang w:eastAsia="es-US"/>
        </w:rPr>
        <w:t>)</w:t>
      </w:r>
    </w:p>
    <w:p w14:paraId="573A8A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#ejes3.view_init(60, -72)</w:t>
      </w:r>
    </w:p>
    <w:p w14:paraId="7BD9D7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#marco3.savefig(f'_marco_vista_d.svg')</w:t>
      </w:r>
    </w:p>
    <w:p w14:paraId="6F3646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104DAC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CF4B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p>
    <w:p w14:paraId="41854F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249B4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p>
    <w:p w14:paraId="509EA2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70C79A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346D13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578C33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38A613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64768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C8F1C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p>
    <w:p w14:paraId="69459D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2EC509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57FE46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0D956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CE392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Grilla([[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16F49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6FAE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vars(struct)</w:t>
      </w:r>
    </w:p>
    <w:p w14:paraId="487B65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0E905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test - Input desde archivo txt</w:t>
      </w:r>
    </w:p>
    <w:p w14:paraId="469764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zona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p>
    <w:p w14:paraId="38FFCE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categoria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w:t>
      </w:r>
    </w:p>
    <w:p w14:paraId="489AF3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suelo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p>
    <w:p w14:paraId="7B8451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p>
    <w:p w14:paraId="1E32BB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6023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24D2B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59379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 pero despues sera en cm y despues en varias unidades</w:t>
      </w:r>
    </w:p>
    <w:p w14:paraId="359E8D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p>
    <w:p w14:paraId="1E9AA8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p>
    <w:p w14:paraId="2E3C36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70237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 pero despues sera en cm y despues en varias unidades</w:t>
      </w:r>
    </w:p>
    <w:p w14:paraId="0B0663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0F19BE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9A0B1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C021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p>
    <w:p w14:paraId="69E1B0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23081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9E876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61684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78D9D2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774C5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35C649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30827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D522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t_losas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D863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Q_L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[kg/cm2]</w:t>
      </w:r>
    </w:p>
    <w:p w14:paraId="41CFE1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1060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b_VIG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261DE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h_VIG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4FA290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b_COL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2A8A6B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h_COL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1B3B9A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89BCF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0.25</w:t>
      </w:r>
    </w:p>
    <w:p w14:paraId="6C62CC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2500</w:t>
      </w:r>
    </w:p>
    <w:p w14:paraId="255EC0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fc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3F0350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D4020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definicion de elementos</w:t>
      </w:r>
    </w:p>
    <w:p w14:paraId="20286F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A3A33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class</w:t>
      </w:r>
      <w:r w:rsidRPr="00B870FB">
        <w:rPr>
          <w:rFonts w:ascii="Lucida Console" w:hAnsi="Lucida Console" w:cs="Courier New"/>
          <w:color w:val="1A1A1A"/>
          <w:sz w:val="14"/>
          <w:szCs w:val="14"/>
          <w:lang w:eastAsia="es-US"/>
        </w:rPr>
        <w:t xml:space="preserve"> barra():</w:t>
      </w:r>
    </w:p>
    <w:p w14:paraId="35E00C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agregar rigidos</w:t>
      </w:r>
    </w:p>
    <w:p w14:paraId="6F444D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__init__</w:t>
      </w:r>
      <w:r w:rsidRPr="00B870FB">
        <w:rPr>
          <w:rFonts w:ascii="Lucida Console" w:hAnsi="Lucida Console" w:cs="Courier New"/>
          <w:color w:val="1A1A1A"/>
          <w:sz w:val="14"/>
          <w:szCs w:val="14"/>
          <w:lang w:eastAsia="es-US"/>
        </w:rPr>
        <w:t xml:space="preserve">(bar, nodos, i, j, x0, y0, x1, y1, b, h,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A6E24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"""Define los parametros del perfil y material de un elemento 'barra'."""</w:t>
      </w:r>
    </w:p>
    <w:p w14:paraId="5E86FD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BB906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input ## ####</w:t>
      </w:r>
    </w:p>
    <w:p w14:paraId="042FAA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i/>
          <w:iCs/>
          <w:color w:val="8F5902"/>
          <w:sz w:val="14"/>
          <w:szCs w:val="14"/>
          <w:lang w:eastAsia="es-US"/>
        </w:rPr>
        <w:t># nodo A</w:t>
      </w:r>
    </w:p>
    <w:p w14:paraId="33A9A7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i/>
          <w:iCs/>
          <w:color w:val="8F5902"/>
          <w:sz w:val="14"/>
          <w:szCs w:val="14"/>
          <w:lang w:eastAsia="es-US"/>
        </w:rPr>
        <w:t># nodo B</w:t>
      </w:r>
    </w:p>
    <w:p w14:paraId="0E8267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bar.x0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x0 </w:t>
      </w:r>
      <w:r w:rsidRPr="00B870FB">
        <w:rPr>
          <w:rFonts w:ascii="Lucida Console" w:hAnsi="Lucida Console" w:cs="Courier New"/>
          <w:i/>
          <w:iCs/>
          <w:color w:val="8F5902"/>
          <w:sz w:val="14"/>
          <w:szCs w:val="14"/>
          <w:lang w:eastAsia="es-US"/>
        </w:rPr>
        <w:t># [cm]</w:t>
      </w:r>
    </w:p>
    <w:p w14:paraId="3BC54E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bar.y0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y0 </w:t>
      </w:r>
      <w:r w:rsidRPr="00B870FB">
        <w:rPr>
          <w:rFonts w:ascii="Lucida Console" w:hAnsi="Lucida Console" w:cs="Courier New"/>
          <w:i/>
          <w:iCs/>
          <w:color w:val="8F5902"/>
          <w:sz w:val="14"/>
          <w:szCs w:val="14"/>
          <w:lang w:eastAsia="es-US"/>
        </w:rPr>
        <w:t># [cm]</w:t>
      </w:r>
    </w:p>
    <w:p w14:paraId="1B504A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i/>
          <w:iCs/>
          <w:color w:val="8F5902"/>
          <w:sz w:val="14"/>
          <w:szCs w:val="14"/>
          <w:lang w:eastAsia="es-US"/>
        </w:rPr>
        <w:t># [cm]</w:t>
      </w:r>
    </w:p>
    <w:p w14:paraId="72359B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bar.y1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y1 </w:t>
      </w:r>
      <w:r w:rsidRPr="00B870FB">
        <w:rPr>
          <w:rFonts w:ascii="Lucida Console" w:hAnsi="Lucida Console" w:cs="Courier New"/>
          <w:i/>
          <w:iCs/>
          <w:color w:val="8F5902"/>
          <w:sz w:val="14"/>
          <w:szCs w:val="14"/>
          <w:lang w:eastAsia="es-US"/>
        </w:rPr>
        <w:t># [cm]</w:t>
      </w:r>
    </w:p>
    <w:p w14:paraId="0DA7FC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i/>
          <w:iCs/>
          <w:color w:val="8F5902"/>
          <w:sz w:val="14"/>
          <w:szCs w:val="14"/>
          <w:lang w:eastAsia="es-US"/>
        </w:rPr>
        <w:t># [cm]</w:t>
      </w:r>
    </w:p>
    <w:p w14:paraId="008783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i/>
          <w:iCs/>
          <w:color w:val="8F5902"/>
          <w:sz w:val="14"/>
          <w:szCs w:val="14"/>
          <w:lang w:eastAsia="es-US"/>
        </w:rPr>
        <w:t># [cm]</w:t>
      </w:r>
    </w:p>
    <w:p w14:paraId="69C3D1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factor de forma de la seccion</w:t>
      </w:r>
    </w:p>
    <w:p w14:paraId="185170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modulo de poisson</w:t>
      </w:r>
    </w:p>
    <w:p w14:paraId="074305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[kg/m3] -&gt; [kg/cm3] - densidad</w:t>
      </w:r>
    </w:p>
    <w:p w14:paraId="312A39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bar.fc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i/>
          <w:iCs/>
          <w:color w:val="8F5902"/>
          <w:sz w:val="14"/>
          <w:szCs w:val="14"/>
          <w:lang w:eastAsia="es-US"/>
        </w:rPr>
        <w:t># [MPa] - resistencia en compresion</w:t>
      </w:r>
    </w:p>
    <w:p w14:paraId="3BFC59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B0A92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w:t>
      </w:r>
    </w:p>
    <w:p w14:paraId="3FA519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p>
    <w:p w14:paraId="3BD3A5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16FAC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p>
    <w:p w14:paraId="7438AC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D3D63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internals ## ####</w:t>
      </w:r>
    </w:p>
    <w:p w14:paraId="772D01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bar.GdL(i, j, nodos) </w:t>
      </w:r>
      <w:r w:rsidRPr="00B870FB">
        <w:rPr>
          <w:rFonts w:ascii="Lucida Console" w:hAnsi="Lucida Console" w:cs="Courier New"/>
          <w:i/>
          <w:iCs/>
          <w:color w:val="8F5902"/>
          <w:sz w:val="14"/>
          <w:szCs w:val="14"/>
          <w:lang w:eastAsia="es-US"/>
        </w:rPr>
        <w:t># grados de libertad</w:t>
      </w:r>
    </w:p>
    <w:p w14:paraId="149611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C1706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w:t>
      </w:r>
    </w:p>
    <w:p w14:paraId="7A62B8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bar.L </w:t>
      </w:r>
      <w:r w:rsidRPr="00B870FB">
        <w:rPr>
          <w:rFonts w:ascii="Lucida Console" w:hAnsi="Lucida Console" w:cs="Courier New"/>
          <w:i/>
          <w:iCs/>
          <w:color w:val="8F5902"/>
          <w:sz w:val="14"/>
          <w:szCs w:val="14"/>
          <w:lang w:eastAsia="es-US"/>
        </w:rPr>
        <w:t># senos</w:t>
      </w:r>
    </w:p>
    <w:p w14:paraId="3844F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bar.L </w:t>
      </w:r>
      <w:r w:rsidRPr="00B870FB">
        <w:rPr>
          <w:rFonts w:ascii="Lucida Console" w:hAnsi="Lucida Console" w:cs="Courier New"/>
          <w:i/>
          <w:iCs/>
          <w:color w:val="8F5902"/>
          <w:sz w:val="14"/>
          <w:szCs w:val="14"/>
          <w:lang w:eastAsia="es-US"/>
        </w:rPr>
        <w:t># coseno</w:t>
      </w:r>
    </w:p>
    <w:p w14:paraId="49FC15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i/>
          <w:iCs/>
          <w:color w:val="8F5902"/>
          <w:sz w:val="14"/>
          <w:szCs w:val="14"/>
          <w:lang w:eastAsia="es-US"/>
        </w:rPr>
        <w:t># [cm2]</w:t>
      </w:r>
    </w:p>
    <w:p w14:paraId="66C0E7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[cm4]</w:t>
      </w:r>
    </w:p>
    <w:p w14:paraId="11828C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0.043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9.80665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[kg/mm2]/0.01 = [kg/cm2]</w:t>
      </w:r>
    </w:p>
    <w:p w14:paraId="584DB2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modulo de cizalle</w:t>
      </w:r>
    </w:p>
    <w:p w14:paraId="37D239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bar.β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bar.I</w:t>
      </w:r>
      <w:r w:rsidRPr="00B870FB">
        <w:rPr>
          <w:rFonts w:ascii="Lucida Console" w:hAnsi="Lucida Console" w:cs="Courier New"/>
          <w:b/>
          <w:bCs/>
          <w:color w:val="CE5C00"/>
          <w:sz w:val="14"/>
          <w:szCs w:val="14"/>
          <w:lang w:eastAsia="es-US"/>
        </w:rPr>
        <w:t>*</w:t>
      </w:r>
      <w:r w:rsidRPr="00B870FB">
        <w:rPr>
          <w:rFonts w:ascii="Courier New" w:hAnsi="Courier New" w:cs="Courier New"/>
          <w:color w:val="1A1A1A"/>
          <w:sz w:val="14"/>
          <w:szCs w:val="14"/>
          <w:lang w:eastAsia="es-US"/>
        </w:rPr>
        <w:t>ϰ</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6FD25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88EE1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bar.rigidez_local(bar.L, bar.A, bar.I, bar.E, bar.β)</w:t>
      </w:r>
    </w:p>
    <w:p w14:paraId="6C7D76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bar.compatibilidad_geometrica(bar.s, bar.c, bar.L)</w:t>
      </w:r>
    </w:p>
    <w:p w14:paraId="2447F5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B370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bar.a </w:t>
      </w:r>
      <w:r w:rsidRPr="00B870FB">
        <w:rPr>
          <w:rFonts w:ascii="Lucida Console" w:hAnsi="Lucida Console" w:cs="Courier New"/>
          <w:i/>
          <w:iCs/>
          <w:color w:val="8F5902"/>
          <w:sz w:val="14"/>
          <w:szCs w:val="14"/>
          <w:lang w:eastAsia="es-US"/>
        </w:rPr>
        <w:t># rigidez global</w:t>
      </w:r>
    </w:p>
    <w:p w14:paraId="39F85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713B3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bar.dst_loads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(a, b, [kg/cm]) - cargas distribuidas</w:t>
      </w:r>
    </w:p>
    <w:p w14:paraId="19E55B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bar.jnt_loads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[kg] [kg-cm] - cargas nodales</w:t>
      </w:r>
    </w:p>
    <w:p w14:paraId="0EE86E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suma de todas las cargas basicas por cada caso</w:t>
      </w:r>
    </w:p>
    <w:p w14:paraId="05F515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vectores de cada combinacion de casos</w:t>
      </w:r>
    </w:p>
    <w:p w14:paraId="264002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bar.q_caso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09C3C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bar.q_combo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4BAFA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142DC1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A5283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GdL(bar, a, b, nodosEstruc, tipo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A8097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"""Prepara la matriz de transformacion de cada barra."""</w:t>
      </w:r>
    </w:p>
    <w:p w14:paraId="0240D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zeros([</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nodosEstruc])</w:t>
      </w:r>
    </w:p>
    <w:p w14:paraId="0B8153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nodosEstruc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nodosEstruc:</w:t>
      </w:r>
    </w:p>
    <w:p w14:paraId="7B63CD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'index error'</w:t>
      </w:r>
      <w:r w:rsidRPr="00B870FB">
        <w:rPr>
          <w:rFonts w:ascii="Lucida Console" w:hAnsi="Lucida Console" w:cs="Courier New"/>
          <w:color w:val="1A1A1A"/>
          <w:sz w:val="14"/>
          <w:szCs w:val="14"/>
          <w:lang w:eastAsia="es-US"/>
        </w:rPr>
        <w:t>)</w:t>
      </w:r>
    </w:p>
    <w:p w14:paraId="3EBED7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3A617F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95486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'index error'</w:t>
      </w:r>
      <w:r w:rsidRPr="00B870FB">
        <w:rPr>
          <w:rFonts w:ascii="Lucida Console" w:hAnsi="Lucida Console" w:cs="Courier New"/>
          <w:color w:val="1A1A1A"/>
          <w:sz w:val="14"/>
          <w:szCs w:val="14"/>
          <w:lang w:eastAsia="es-US"/>
        </w:rPr>
        <w:t>)</w:t>
      </w:r>
    </w:p>
    <w:p w14:paraId="4AB494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CB79A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ABC1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BFB55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3FA9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0FA564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70302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980E5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50DEA6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08B91E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40CACE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F6D50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compatibilidad_geometrica(bar, s, c, L):</w:t>
      </w:r>
    </w:p>
    <w:p w14:paraId="5FB0E6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w:t>
      </w:r>
    </w:p>
    <w:p w14:paraId="207C8B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 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4F009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 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79B1D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 c,   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4D2B0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1C2D6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AA862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8E3E2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rigidez_local(bar, L, A, I, E, β):</w:t>
      </w:r>
    </w:p>
    <w:p w14:paraId="597970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k11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β)</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β))</w:t>
      </w:r>
    </w:p>
    <w:p w14:paraId="22CDC7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k12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β)</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β))</w:t>
      </w:r>
    </w:p>
    <w:p w14:paraId="4B74B6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k21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k12</w:t>
      </w:r>
    </w:p>
    <w:p w14:paraId="5784EE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k22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k11</w:t>
      </w:r>
    </w:p>
    <w:p w14:paraId="21C4EA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k33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1A6A6B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w:t>
      </w:r>
    </w:p>
    <w:p w14:paraId="7FA034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[k11, k12,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p>
    <w:p w14:paraId="4015D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[k21, k22,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p>
    <w:p w14:paraId="21CC75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k33]</w:t>
      </w:r>
    </w:p>
    <w:p w14:paraId="3BC115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95976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781821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C05A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addDistF(bar, a, b, fa, fb, coord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'Y'</w:t>
      </w:r>
      <w:r w:rsidRPr="00B870FB">
        <w:rPr>
          <w:rFonts w:ascii="Lucida Console" w:hAnsi="Lucida Console" w:cs="Courier New"/>
          <w:color w:val="1A1A1A"/>
          <w:sz w:val="14"/>
          <w:szCs w:val="14"/>
          <w:lang w:eastAsia="es-US"/>
        </w:rPr>
        <w:t>):</w:t>
      </w:r>
    </w:p>
    <w:p w14:paraId="7E49DC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"""Ingresa una fuerza distribuida desde 'a' hasta 'b'."""</w:t>
      </w:r>
    </w:p>
    <w:p w14:paraId="72A6FD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pass</w:t>
      </w:r>
    </w:p>
    <w:p w14:paraId="0B48CD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0A09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sigma(bar, r_global): </w:t>
      </w:r>
      <w:r w:rsidRPr="00B870FB">
        <w:rPr>
          <w:rFonts w:ascii="Lucida Console" w:hAnsi="Lucida Console" w:cs="Courier New"/>
          <w:i/>
          <w:iCs/>
          <w:color w:val="8F5902"/>
          <w:sz w:val="14"/>
          <w:szCs w:val="14"/>
          <w:lang w:eastAsia="es-US"/>
        </w:rPr>
        <w:t># sin uso - borrar</w:t>
      </w:r>
    </w:p>
    <w:p w14:paraId="331F44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σ = k@ε</w:t>
      </w:r>
    </w:p>
    <w:p w14:paraId="518F9C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ε = a@r_i</w:t>
      </w:r>
    </w:p>
    <w:p w14:paraId="0D6C1D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i/>
          <w:iCs/>
          <w:color w:val="8F5902"/>
          <w:sz w:val="14"/>
          <w:szCs w:val="14"/>
          <w:lang w:eastAsia="es-US"/>
        </w:rPr>
        <w:t># r_i = T@r</w:t>
      </w:r>
    </w:p>
    <w:p w14:paraId="07A159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σ = k@a@T@r</w:t>
      </w:r>
    </w:p>
    <w:p w14:paraId="53F253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bar.σ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r_global </w:t>
      </w:r>
      <w:r w:rsidRPr="00B870FB">
        <w:rPr>
          <w:rFonts w:ascii="Lucida Console" w:hAnsi="Lucida Console" w:cs="Courier New"/>
          <w:i/>
          <w:iCs/>
          <w:color w:val="8F5902"/>
          <w:sz w:val="14"/>
          <w:szCs w:val="14"/>
          <w:lang w:eastAsia="es-US"/>
        </w:rPr>
        <w:t># esfuerzos</w:t>
      </w:r>
    </w:p>
    <w:p w14:paraId="128B2E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07DF8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dist2joint(bar): </w:t>
      </w:r>
      <w:r w:rsidRPr="00B870FB">
        <w:rPr>
          <w:rFonts w:ascii="Lucida Console" w:hAnsi="Lucida Console" w:cs="Courier New"/>
          <w:b/>
          <w:bCs/>
          <w:color w:val="204A87"/>
          <w:sz w:val="14"/>
          <w:szCs w:val="14"/>
          <w:lang w:eastAsia="es-US"/>
        </w:rPr>
        <w:t>pass</w:t>
      </w:r>
    </w:p>
    <w:p w14:paraId="7BB158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8DAE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calcular_peso_propio(bar):</w:t>
      </w:r>
    </w:p>
    <w:p w14:paraId="1F7597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"""Devuelve el peso propio de la barra en kg/cm. La tupla\</w:t>
      </w:r>
    </w:p>
    <w:p w14:paraId="7D43B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contiene tramo inicial y final donde la carga no es constante."""</w:t>
      </w:r>
    </w:p>
    <w:p w14:paraId="2AF43D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w:t>
      </w:r>
      <w:r w:rsidRPr="00B870FB">
        <w:rPr>
          <w:rFonts w:ascii="Cambria Math" w:hAnsi="Cambria Math" w:cs="Cambria Math"/>
          <w:color w:val="1A1A1A"/>
          <w:sz w:val="14"/>
          <w:szCs w:val="14"/>
          <w:lang w:eastAsia="es-US"/>
        </w:rPr>
        <w:t>𝛾</w:t>
      </w:r>
    </w:p>
    <w:p w14:paraId="76F9F7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bar.b</w:t>
      </w:r>
    </w:p>
    <w:p w14:paraId="6EA1BA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bar.h</w:t>
      </w:r>
    </w:p>
    <w:p w14:paraId="4D7599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bar.dst_loads.append((</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338164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5F4B6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811EC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case_gen(bar, 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02ADFE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las categorias de cargas basicas de la barra."""</w:t>
      </w:r>
    </w:p>
    <w:p w14:paraId="67FADD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1E229D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case_keys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30F4EA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bar.q_caso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rect dist loads</w:t>
      </w:r>
    </w:p>
    <w:p w14:paraId="3EE7E0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case_keys: bar.q_caso.update({i: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A4F9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joint loads</w:t>
      </w:r>
    </w:p>
    <w:p w14:paraId="341279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case_keys: bar.caso.update({i: zeros(</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43C2E1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264BDD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7751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update(bar):</w:t>
      </w:r>
    </w:p>
    <w:p w14:paraId="730F8F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p>
    <w:p w14:paraId="3704D2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bar.h</w:t>
      </w:r>
    </w:p>
    <w:p w14:paraId="4F0B49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bar.rigidez_local(bar.L, bar.A, bar.I, bar.E, bar.β)</w:t>
      </w:r>
    </w:p>
    <w:p w14:paraId="7F0B6E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bar.a </w:t>
      </w:r>
      <w:r w:rsidRPr="00B870FB">
        <w:rPr>
          <w:rFonts w:ascii="Lucida Console" w:hAnsi="Lucida Console" w:cs="Courier New"/>
          <w:i/>
          <w:iCs/>
          <w:color w:val="8F5902"/>
          <w:sz w:val="14"/>
          <w:szCs w:val="14"/>
          <w:lang w:eastAsia="es-US"/>
        </w:rPr>
        <w:t># rigidez global</w:t>
      </w:r>
    </w:p>
    <w:p w14:paraId="749DD0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656002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F489F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calculate_el_piso(): </w:t>
      </w:r>
      <w:r w:rsidRPr="00B870FB">
        <w:rPr>
          <w:rFonts w:ascii="Lucida Console" w:hAnsi="Lucida Console" w:cs="Courier New"/>
          <w:b/>
          <w:bCs/>
          <w:color w:val="204A87"/>
          <w:sz w:val="14"/>
          <w:szCs w:val="14"/>
          <w:lang w:eastAsia="es-US"/>
        </w:rPr>
        <w:t>pass</w:t>
      </w:r>
    </w:p>
    <w:p w14:paraId="102B3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5155A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F446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desplazamientos</w:t>
      </w:r>
    </w:p>
    <w:p w14:paraId="7F63FA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ε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deformaciones</w:t>
      </w:r>
    </w:p>
    <w:p w14:paraId="3985E3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σ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esfuerzos en coordenadas locales [Ma, Mb, F]</w:t>
      </w:r>
    </w:p>
    <w:p w14:paraId="606B8C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sigma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esfuerzos en coordenadas globales [Na, Va, Ma, Nb, Vb, Mb]</w:t>
      </w:r>
    </w:p>
    <w:p w14:paraId="190669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esfuerzo de corte</w:t>
      </w:r>
    </w:p>
    <w:p w14:paraId="260BF3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hayPP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indexador caso PesoPropio - actualizar en el futuro</w:t>
      </w:r>
    </w:p>
    <w:p w14:paraId="337A25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indexador casos losa</w:t>
      </w:r>
    </w:p>
    <w:p w14:paraId="6FED5B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caso: {} </w:t>
      </w:r>
      <w:r w:rsidRPr="00B870FB">
        <w:rPr>
          <w:rFonts w:ascii="Lucida Console" w:hAnsi="Lucida Console" w:cs="Courier New"/>
          <w:i/>
          <w:iCs/>
          <w:color w:val="8F5902"/>
          <w:sz w:val="14"/>
          <w:szCs w:val="14"/>
          <w:lang w:eastAsia="es-US"/>
        </w:rPr>
        <w:t># casos de cargas basicas</w:t>
      </w:r>
    </w:p>
    <w:p w14:paraId="7FCA62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22826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95494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despues agregar tramos rigidos</w:t>
      </w:r>
    </w:p>
    <w:p w14:paraId="2CBFA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5CDE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definicion geometrica de cada elemento</w:t>
      </w:r>
    </w:p>
    <w:p w14:paraId="15DA27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D3D16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armar_estructura(test, NODOS):</w:t>
      </w:r>
    </w:p>
    <w:p w14:paraId="5B9948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todos los elementos 'barra' de la estructura."""</w:t>
      </w:r>
    </w:p>
    <w:p w14:paraId="2283CF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5C050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DEEDD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FB5A7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36E359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AFCE4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2C5F7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FC52F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AB03A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5BF2A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1DB44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3E017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m9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6E7EA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2A1865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4FCE7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5408D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87A3B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43898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A32B5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65BE1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DF220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CC3B3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m19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AC3E1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7B878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AE6A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ED4D2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58BB7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BFA8E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64B9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m26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CBC3E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CC292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F7BD3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tesis</w:t>
      </w:r>
    </w:p>
    <w:p w14:paraId="5C7957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361C0F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D94E4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417CB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FED7B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m5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4A794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m6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5BED32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m7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35C7BC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m8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4A98B9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m9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000D7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B5A51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2FA6E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0C7486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D593B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240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133D94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testing</w:t>
      </w:r>
    </w:p>
    <w:p w14:paraId="3C67E8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952AA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b_COL, h_COL,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735DC2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barra(NODOS,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b_VIG, h_VIG, </w:t>
      </w:r>
      <w:r w:rsidRPr="00B870FB">
        <w:rPr>
          <w:rFonts w:ascii="Courier New" w:hAnsi="Courier New" w:cs="Courier New"/>
          <w:color w:val="1A1A1A"/>
          <w:sz w:val="14"/>
          <w:szCs w:val="14"/>
          <w:lang w:eastAsia="es-US"/>
        </w:rPr>
        <w:t>ϰ</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𝜈</w:t>
      </w:r>
      <w:r w:rsidRPr="00B870FB">
        <w:rPr>
          <w:rFonts w:ascii="Lucida Console" w:hAnsi="Lucida Console" w:cs="Courier New"/>
          <w:color w:val="1A1A1A"/>
          <w:sz w:val="14"/>
          <w:szCs w:val="14"/>
          <w:lang w:eastAsia="es-US"/>
        </w:rPr>
        <w:t xml:space="preserve">, </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fc)</w:t>
      </w:r>
    </w:p>
    <w:p w14:paraId="6EF666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DBD27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struct.max_barras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92BE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exec(</w:t>
      </w:r>
      <w:r w:rsidRPr="00B870FB">
        <w:rPr>
          <w:rFonts w:ascii="Lucida Console" w:hAnsi="Lucida Console" w:cs="Courier New"/>
          <w:color w:val="4E9A06"/>
          <w:sz w:val="14"/>
          <w:szCs w:val="14"/>
          <w:lang w:eastAsia="es-US"/>
        </w:rPr>
        <w:t>'barras.append(m'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4B395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barras</w:t>
      </w:r>
    </w:p>
    <w:p w14:paraId="78712A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8260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miembro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armar_estructura(TEST, struct.nodos)</w:t>
      </w:r>
    </w:p>
    <w:p w14:paraId="2CB7D4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36AE6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print(miembro[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w:t>
      </w:r>
    </w:p>
    <w:p w14:paraId="57121C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CDD00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569BE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4CC08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63</w:t>
      </w:r>
      <w:r w:rsidRPr="00B870FB">
        <w:rPr>
          <w:rFonts w:ascii="Lucida Console" w:hAnsi="Lucida Console" w:cs="Courier New"/>
          <w:color w:val="1A1A1A"/>
          <w:sz w:val="14"/>
          <w:szCs w:val="14"/>
          <w:lang w:eastAsia="es-US"/>
        </w:rPr>
        <w:t>),</w:t>
      </w:r>
    </w:p>
    <w:p w14:paraId="5267D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3E7D5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1FE617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5922CB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(m.b, m.h)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perfiles_i[i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6DC2B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m.update()</w:t>
      </w:r>
    </w:p>
    <w:p w14:paraId="6772DC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C7F67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K del sistema</w:t>
      </w:r>
    </w:p>
    <w:p w14:paraId="7EA0C6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78FA23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2F3061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m.T.T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m.T</w:t>
      </w:r>
    </w:p>
    <w:p w14:paraId="6E1A60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4EC03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h_trib_losa(L, d, c_borde, neg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#actualizar descripcion</w:t>
      </w:r>
    </w:p>
    <w:p w14:paraId="6D601C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"""Retorna la proyeccion de los lados de un trapecio sobre su\</w:t>
      </w:r>
    </w:p>
    <w:p w14:paraId="1B314B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base y el valor del tramo constante de la carga distribuida 'q'.</w:t>
      </w:r>
    </w:p>
    <w:p w14:paraId="4D3170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 la base de la losa planta (viga del marco en\</w:t>
      </w:r>
    </w:p>
    <w:p w14:paraId="7CC849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analisis)</w:t>
      </w:r>
    </w:p>
    <w:p w14:paraId="2AB547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d       = Distancia entre marcos</w:t>
      </w:r>
    </w:p>
    <w:p w14:paraId="07847A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t       = Espesor de la losa</w:t>
      </w:r>
    </w:p>
    <w:p w14:paraId="005B5B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w:t>
      </w:r>
      <w:r w:rsidRPr="00B870FB">
        <w:rPr>
          <w:rFonts w:ascii="Cambria Math" w:hAnsi="Cambria Math" w:cs="Cambria Math"/>
          <w:i/>
          <w:iCs/>
          <w:color w:val="8F5902"/>
          <w:sz w:val="14"/>
          <w:szCs w:val="14"/>
          <w:lang w:eastAsia="es-US"/>
        </w:rPr>
        <w:t>𝛾</w:t>
      </w:r>
      <w:r w:rsidRPr="00B870FB">
        <w:rPr>
          <w:rFonts w:ascii="Lucida Console" w:hAnsi="Lucida Console" w:cs="Courier New"/>
          <w:i/>
          <w:iCs/>
          <w:color w:val="8F5902"/>
          <w:sz w:val="14"/>
          <w:szCs w:val="14"/>
          <w:lang w:eastAsia="es-US"/>
        </w:rPr>
        <w:t xml:space="preserve">       = Densidad del hormigon</w:t>
      </w:r>
    </w:p>
    <w:p w14:paraId="4BD824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c_borde = Condicion de borde</w:t>
      </w:r>
    </w:p>
    <w:p w14:paraId="3E0AC3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neg     = Indica si las proyecciones 'a' y 'b' se deben voltear</w:t>
      </w:r>
    </w:p>
    <w:p w14:paraId="3E0724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Por defecto se calcula siempre 'a' adyacente a un angulo de 45\</w:t>
      </w:r>
    </w:p>
    <w:p w14:paraId="330F7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grados cuando es posible."""</w:t>
      </w:r>
    </w:p>
    <w:p w14:paraId="72628F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pass</w:t>
      </w:r>
    </w:p>
    <w:p w14:paraId="4A2A64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w:t>
      </w:r>
    </w:p>
    <w:p w14:paraId="576500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w:t>
      </w:r>
    </w:p>
    <w:p w14:paraId="58E0D0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439C26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8847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6D7A81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0FC502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π)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p>
    <w:p w14:paraId="13EF6E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w:t>
      </w:r>
    </w:p>
    <w:p w14:paraId="636D10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6A0D16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1322B9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63261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5D8FF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0CD29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49C7D3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π)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p>
    <w:p w14:paraId="1214BD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w:t>
      </w:r>
    </w:p>
    <w:p w14:paraId="40C358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2134F0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07098C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60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sin(</w:t>
      </w:r>
      <w:r w:rsidRPr="00B870FB">
        <w:rPr>
          <w:rFonts w:ascii="Lucida Console" w:hAnsi="Lucida Console" w:cs="Courier New"/>
          <w:color w:val="0000CF"/>
          <w:sz w:val="14"/>
          <w:szCs w:val="14"/>
          <w:lang w:eastAsia="es-US"/>
        </w:rPr>
        <w:t>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180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π)</w:t>
      </w:r>
    </w:p>
    <w:p w14:paraId="144CD8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32A0E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5F71A2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25745F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c_borde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w:t>
      </w:r>
      <w:r w:rsidRPr="00B870FB">
        <w:rPr>
          <w:rFonts w:ascii="Lucida Console" w:hAnsi="Lucida Console" w:cs="Courier New"/>
          <w:color w:val="1A1A1A"/>
          <w:sz w:val="14"/>
          <w:szCs w:val="14"/>
          <w:lang w:eastAsia="es-US"/>
        </w:rPr>
        <w:t>:</w:t>
      </w:r>
    </w:p>
    <w:p w14:paraId="7C87FC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'estoy aca'</w:t>
      </w:r>
      <w:r w:rsidRPr="00B870FB">
        <w:rPr>
          <w:rFonts w:ascii="Lucida Console" w:hAnsi="Lucida Console" w:cs="Courier New"/>
          <w:color w:val="1A1A1A"/>
          <w:sz w:val="14"/>
          <w:szCs w:val="14"/>
          <w:lang w:eastAsia="es-US"/>
        </w:rPr>
        <w:t>)</w:t>
      </w:r>
    </w:p>
    <w:p w14:paraId="07FE81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w:t>
      </w:r>
    </w:p>
    <w:p w14:paraId="49B1C2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438650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2D675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487235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607D5A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neg: a,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a</w:t>
      </w:r>
    </w:p>
    <w:p w14:paraId="440ACE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 b, h]</w:t>
      </w:r>
    </w:p>
    <w:p w14:paraId="6DA948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25BBA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print(h_trib_losa(</w:t>
      </w:r>
      <w:r w:rsidRPr="00B870FB">
        <w:rPr>
          <w:rFonts w:ascii="Lucida Console" w:hAnsi="Lucida Console" w:cs="Courier New"/>
          <w:color w:val="0000CF"/>
          <w:sz w:val="14"/>
          <w:szCs w:val="14"/>
          <w:lang w:eastAsia="es-US"/>
        </w:rPr>
        <w:t>451.1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355.77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41406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42F1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EP_rec(L, q, a, b, d):</w:t>
      </w:r>
    </w:p>
    <w:p w14:paraId="763D24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"""Calculo de las reacciones en empotramiento perfecto para una carga constante.</w:t>
      </w:r>
    </w:p>
    <w:p w14:paraId="22BAA3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del elemento</w:t>
      </w:r>
    </w:p>
    <w:p w14:paraId="6D1C27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q = Magnitud de la carga distribuida</w:t>
      </w:r>
    </w:p>
    <w:p w14:paraId="6C3554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 = Distancia desde el inicio del elemento hasta la mitad de la aplicacion de la carga</w:t>
      </w:r>
    </w:p>
    <w:p w14:paraId="54ECB1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b = Distancia desde el final del elemento hasta la mitad de la aplicacion de la carga</w:t>
      </w:r>
    </w:p>
    <w:p w14:paraId="177572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d = Largo de la aplicacion de la carga"""</w:t>
      </w:r>
    </w:p>
    <w:p w14:paraId="0FC03E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D217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8B658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3670A2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1A0750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'Ra Ma Rb Mb'</w:t>
      </w:r>
      <w:r w:rsidRPr="00B870FB">
        <w:rPr>
          <w:rFonts w:ascii="Lucida Console" w:hAnsi="Lucida Console" w:cs="Courier New"/>
          <w:color w:val="1A1A1A"/>
          <w:sz w:val="14"/>
          <w:szCs w:val="14"/>
          <w:lang w:eastAsia="es-US"/>
        </w:rPr>
        <w:t xml:space="preserve">, round(Ra,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round(Rb,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5A375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Ra, Ma, Rb, Mb</w:t>
      </w:r>
    </w:p>
    <w:p w14:paraId="0ACD54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326C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EP_rec(</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638240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6E82D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EP_tri(L, q, a):</w:t>
      </w:r>
    </w:p>
    <w:p w14:paraId="642B11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"""Calculo de las reacciones en empotramiento perfecto para una carga lineal.</w:t>
      </w:r>
    </w:p>
    <w:p w14:paraId="633B81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del elemento</w:t>
      </w:r>
    </w:p>
    <w:p w14:paraId="7CE456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q = Magnitud final de la carga distribuida lineal</w:t>
      </w:r>
    </w:p>
    <w:p w14:paraId="5ED688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 = Distancia desde el inicio del elemento hasta el final de la aplicacion de la carga"""</w:t>
      </w:r>
    </w:p>
    <w:p w14:paraId="675270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60A2C0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5EBEE2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5C13CF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p>
    <w:p w14:paraId="7F0386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'Ra Ma Rb Mb'</w:t>
      </w:r>
      <w:r w:rsidRPr="00B870FB">
        <w:rPr>
          <w:rFonts w:ascii="Lucida Console" w:hAnsi="Lucida Console" w:cs="Courier New"/>
          <w:color w:val="1A1A1A"/>
          <w:sz w:val="14"/>
          <w:szCs w:val="14"/>
          <w:lang w:eastAsia="es-US"/>
        </w:rPr>
        <w:t xml:space="preserve">, round(Ra,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round(Ma,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round(Rb,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round(Mb,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55DD0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Ra, Ma, Rb, Mb</w:t>
      </w:r>
    </w:p>
    <w:p w14:paraId="3B11DB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0BCD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EP_tri(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5AE1C3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218C3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superposicion de casos de carga de una viga cualquiera respecto del eje Y</w:t>
      </w:r>
    </w:p>
    <w:p w14:paraId="2B0D40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6809D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emp_perf_Y(L, a, b, q):</w:t>
      </w:r>
    </w:p>
    <w:p w14:paraId="7F1DF3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las reacciones de empotramiento perfecto de una viga dada sometida a una carga trapezoidal.</w:t>
      </w:r>
    </w:p>
    <w:p w14:paraId="3B0105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L = Largo del elemento</w:t>
      </w:r>
    </w:p>
    <w:p w14:paraId="3134FF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 = Distancia desde el inicio del elemento hasta el inicio de la carga constante</w:t>
      </w:r>
    </w:p>
    <w:p w14:paraId="59393D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b = Distancia desde el final del elemento hasta el final de la carga costante</w:t>
      </w:r>
    </w:p>
    <w:p w14:paraId="03F212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q = Magnitud de la carga distribuida trapezoidal"""</w:t>
      </w:r>
    </w:p>
    <w:p w14:paraId="78AAB3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7AD1D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joints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75C8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p>
    <w:p w14:paraId="134AA2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1472B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EP_tri(L, q, a)</w:t>
      </w:r>
    </w:p>
    <w:p w14:paraId="124DAB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EP_rec(L, q,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d)</w:t>
      </w:r>
    </w:p>
    <w:p w14:paraId="48B4C3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EP_tri(L, q, b)</w:t>
      </w:r>
    </w:p>
    <w:p w14:paraId="59AE1A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7427B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C8F55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1E2C9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51EC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45E382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joints.append(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40956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reaction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w:t>
      </w:r>
    </w:p>
    <w:p w14:paraId="35409B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joints[i]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reaction[i]</w:t>
      </w:r>
    </w:p>
    <w:p w14:paraId="0A9B05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81F6A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w:t>
      </w:r>
      <w:r w:rsidRPr="00B870FB">
        <w:rPr>
          <w:rFonts w:ascii="Lucida Console" w:hAnsi="Lucida Console" w:cs="Courier New"/>
          <w:i/>
          <w:iCs/>
          <w:color w:val="8F5902"/>
          <w:sz w:val="14"/>
          <w:szCs w:val="14"/>
          <w:lang w:eastAsia="es-US"/>
        </w:rPr>
        <w:t># borrame</w:t>
      </w:r>
    </w:p>
    <w:p w14:paraId="684093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106C6E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2AD88E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'Va:'</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0DCC8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'\nMa:'</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107E5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'\nVb:'</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70CA1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'\nMb:'</w:t>
      </w:r>
      <w:r w:rsidRPr="00B870FB">
        <w:rPr>
          <w:rFonts w:ascii="Lucida Console" w:hAnsi="Lucida Console" w:cs="Courier New"/>
          <w:color w:val="1A1A1A"/>
          <w:sz w:val="14"/>
          <w:szCs w:val="14"/>
          <w:lang w:eastAsia="es-US"/>
        </w:rPr>
        <w:t>, round(joints[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A91BF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464E4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joints[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joints[</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DA3F7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664D6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emp_perf_Y(</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300</w:t>
      </w:r>
      <w:r w:rsidRPr="00B870FB">
        <w:rPr>
          <w:rFonts w:ascii="Lucida Console" w:hAnsi="Lucida Console" w:cs="Courier New"/>
          <w:color w:val="1A1A1A"/>
          <w:sz w:val="14"/>
          <w:szCs w:val="14"/>
          <w:lang w:eastAsia="es-US"/>
        </w:rPr>
        <w:t>)</w:t>
      </w:r>
    </w:p>
    <w:p w14:paraId="158C4E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2A723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cargas muertas - peso propio</w:t>
      </w:r>
    </w:p>
    <w:p w14:paraId="210A88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1303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pp_barras(accion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708624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"""Aplica o limpia las cargas distribuidas y reacciones en los nodos producto del peso propio de todas las barras."""</w:t>
      </w:r>
    </w:p>
    <w:p w14:paraId="652A3F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'limpiar'</w:t>
      </w:r>
      <w:r w:rsidRPr="00B870FB">
        <w:rPr>
          <w:rFonts w:ascii="Lucida Console" w:hAnsi="Lucida Console" w:cs="Courier New"/>
          <w:color w:val="1A1A1A"/>
          <w:sz w:val="14"/>
          <w:szCs w:val="14"/>
          <w:lang w:eastAsia="es-US"/>
        </w:rPr>
        <w:t>:</w:t>
      </w:r>
    </w:p>
    <w:p w14:paraId="20D353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663106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1DDAF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m.hayPP:</w:t>
      </w:r>
    </w:p>
    <w:p w14:paraId="309FA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'no habia nada que eliminar!'</w:t>
      </w:r>
      <w:r w:rsidRPr="00B870FB">
        <w:rPr>
          <w:rFonts w:ascii="Lucida Console" w:hAnsi="Lucida Console" w:cs="Courier New"/>
          <w:color w:val="1A1A1A"/>
          <w:sz w:val="14"/>
          <w:szCs w:val="14"/>
          <w:lang w:eastAsia="es-US"/>
        </w:rPr>
        <w:t>)</w:t>
      </w:r>
    </w:p>
    <w:p w14:paraId="77A625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C0891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basicLoad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enumerate(m.dst_loads):</w:t>
      </w:r>
    </w:p>
    <w:p w14:paraId="2FCA02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basicLoad[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w:t>
      </w:r>
    </w:p>
    <w:p w14:paraId="73CEC2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m.dst_loads.pop(i)</w:t>
      </w:r>
    </w:p>
    <w:p w14:paraId="5DF9B5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m.jnt_loads.pop(i)</w:t>
      </w:r>
    </w:p>
    <w:p w14:paraId="4FBB20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58DDEE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propio eliminado.'</w:t>
      </w:r>
      <w:r w:rsidRPr="00B870FB">
        <w:rPr>
          <w:rFonts w:ascii="Lucida Console" w:hAnsi="Lucida Console" w:cs="Courier New"/>
          <w:color w:val="1A1A1A"/>
          <w:sz w:val="14"/>
          <w:szCs w:val="14"/>
          <w:lang w:eastAsia="es-US"/>
        </w:rPr>
        <w:t>)</w:t>
      </w:r>
    </w:p>
    <w:p w14:paraId="5515DC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m.hayPP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p>
    <w:p w14:paraId="42B94B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598049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99633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2497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m.hayPP: </w:t>
      </w:r>
      <w:r w:rsidRPr="00B870FB">
        <w:rPr>
          <w:rFonts w:ascii="Lucida Console" w:hAnsi="Lucida Console" w:cs="Courier New"/>
          <w:i/>
          <w:iCs/>
          <w:color w:val="8F5902"/>
          <w:sz w:val="14"/>
          <w:szCs w:val="14"/>
          <w:lang w:eastAsia="es-US"/>
        </w:rPr>
        <w:t># actualizar PP para borrar el for</w:t>
      </w:r>
    </w:p>
    <w:p w14:paraId="56F028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'ya estaba definido!'</w:t>
      </w:r>
      <w:r w:rsidRPr="00B870FB">
        <w:rPr>
          <w:rFonts w:ascii="Lucida Console" w:hAnsi="Lucida Console" w:cs="Courier New"/>
          <w:color w:val="1A1A1A"/>
          <w:sz w:val="14"/>
          <w:szCs w:val="14"/>
          <w:lang w:eastAsia="es-US"/>
        </w:rPr>
        <w:t>)</w:t>
      </w:r>
    </w:p>
    <w:p w14:paraId="565470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0651E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m.calcular_peso_propio()</w:t>
      </w:r>
    </w:p>
    <w:p w14:paraId="424E11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81067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basicLoad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enumerate(m.dst_loads):</w:t>
      </w:r>
    </w:p>
    <w:p w14:paraId="3865A9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basicLoad[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w:t>
      </w:r>
    </w:p>
    <w:p w14:paraId="2F3189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m.jnt_loads.append((</w:t>
      </w:r>
    </w:p>
    <w:p w14:paraId="1A6494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w:t>
      </w:r>
    </w:p>
    <w:p w14:paraId="1F99B4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66AB6F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array(emp_perf_Y(</w:t>
      </w:r>
    </w:p>
    <w:p w14:paraId="59DD5F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m.dst_loads[i][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CA80A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5A3EB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C8514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0875FD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319823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m.dst_loads[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49BC1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m.jnt_loads.append(</w:t>
      </w:r>
    </w:p>
    <w:p w14:paraId="5655D9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'_pp-bar'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array([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Na,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Na,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68650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9C85D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propio calculado.'</w:t>
      </w:r>
      <w:r w:rsidRPr="00B870FB">
        <w:rPr>
          <w:rFonts w:ascii="Lucida Console" w:hAnsi="Lucida Console" w:cs="Courier New"/>
          <w:color w:val="1A1A1A"/>
          <w:sz w:val="14"/>
          <w:szCs w:val="14"/>
          <w:lang w:eastAsia="es-US"/>
        </w:rPr>
        <w:t>)</w:t>
      </w:r>
    </w:p>
    <w:p w14:paraId="76BCE9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m.hayPP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p>
    <w:p w14:paraId="484CBD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43183A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8932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pp_barras(</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117042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#print(miembro[1].dst_loads)</w:t>
      </w:r>
    </w:p>
    <w:p w14:paraId="1AC6B8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#print(miembro[2].dst_loads)</w:t>
      </w:r>
    </w:p>
    <w:p w14:paraId="549E2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#print(miembro[3].dst_loads)</w:t>
      </w:r>
    </w:p>
    <w:p w14:paraId="52AEEA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#miembro[2].jnt_loads[0][2]@miembro[2].T</w:t>
      </w:r>
    </w:p>
    <w:p w14:paraId="1B62B1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51BD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cargas muertas y vivas - descarga losa</w:t>
      </w:r>
    </w:p>
    <w:p w14:paraId="3ED611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56645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q_losa(m, forma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caso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voltear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 y returns temporales</w:t>
      </w:r>
    </w:p>
    <w:p w14:paraId="2F7308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"""Aplica o elimina las cargas distribuidas y las reacciones en los nodos a todas las vigas."""</w:t>
      </w:r>
    </w:p>
    <w:p w14:paraId="6B1E5E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w:t>
      </w:r>
    </w:p>
    <w:p w14:paraId="071D45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#for m in miembro:</w:t>
      </w:r>
    </w:p>
    <w:p w14:paraId="0906AF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#continue</w:t>
      </w:r>
    </w:p>
    <w:p w14:paraId="607D12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#continue</w:t>
      </w:r>
    </w:p>
    <w:p w14:paraId="393979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CE7C4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'no trollees! que me crasheo.'</w:t>
      </w:r>
      <w:r w:rsidRPr="00B870FB">
        <w:rPr>
          <w:rFonts w:ascii="Lucida Console" w:hAnsi="Lucida Console" w:cs="Courier New"/>
          <w:color w:val="1A1A1A"/>
          <w:sz w:val="14"/>
          <w:szCs w:val="14"/>
          <w:lang w:eastAsia="es-US"/>
        </w:rPr>
        <w:t>)</w:t>
      </w:r>
    </w:p>
    <w:p w14:paraId="126BEA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#break</w:t>
      </w:r>
    </w:p>
    <w:p w14:paraId="5101C1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m.losa[caso][0] == 'existe': print(f'ya estaba cargado este caso ({caso}).')</w:t>
      </w:r>
    </w:p>
    <w:p w14:paraId="4B6AA4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544D6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new_index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len(m.dst_loads)</w:t>
      </w:r>
    </w:p>
    <w:p w14:paraId="4CDC7F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m.losa[caso].append(new_index)</w:t>
      </w:r>
    </w:p>
    <w:p w14:paraId="4213AC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voltear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07C455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h_trib_losa(m.L, d_losas, forma, </w:t>
      </w:r>
      <w:r w:rsidRPr="00B870FB">
        <w:rPr>
          <w:rFonts w:ascii="Lucida Console" w:hAnsi="Lucida Console" w:cs="Courier New"/>
          <w:color w:val="000000"/>
          <w:sz w:val="14"/>
          <w:szCs w:val="14"/>
          <w:lang w:eastAsia="es-US"/>
        </w:rPr>
        <w:t>True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 b, h]</w:t>
      </w:r>
    </w:p>
    <w:p w14:paraId="121548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58FB4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h_trib_losa(m.L, d_losas, forma) </w:t>
      </w:r>
      <w:r w:rsidRPr="00B870FB">
        <w:rPr>
          <w:rFonts w:ascii="Lucida Console" w:hAnsi="Lucida Console" w:cs="Courier New"/>
          <w:i/>
          <w:iCs/>
          <w:color w:val="8F5902"/>
          <w:sz w:val="14"/>
          <w:szCs w:val="14"/>
          <w:lang w:eastAsia="es-US"/>
        </w:rPr>
        <w:t># [a, b, h]</w:t>
      </w:r>
    </w:p>
    <w:p w14:paraId="0508DF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Q_L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t_losas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 b, q]</w:t>
      </w:r>
    </w:p>
    <w:p w14:paraId="4082B7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rectificacion</w:t>
      </w:r>
    </w:p>
    <w:p w14:paraId="71BBED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q_losa[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q_losa[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p>
    <w:p w14:paraId="519DF6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w:t>
      </w:r>
    </w:p>
    <w:p w14:paraId="341805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m.L, </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 q_losa[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q_losa[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8857F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k)</w:t>
      </w:r>
    </w:p>
    <w:p w14:paraId="5486FC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'q_losa antes'</w:t>
      </w:r>
      <w:r w:rsidRPr="00B870FB">
        <w:rPr>
          <w:rFonts w:ascii="Lucida Console" w:hAnsi="Lucida Console" w:cs="Courier New"/>
          <w:color w:val="1A1A1A"/>
          <w:sz w:val="14"/>
          <w:szCs w:val="14"/>
          <w:lang w:eastAsia="es-US"/>
        </w:rPr>
        <w:t>, q_losa)</w:t>
      </w:r>
    </w:p>
    <w:p w14:paraId="598261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q_losa[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9F03A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'q_losa despues'</w:t>
      </w:r>
      <w:r w:rsidRPr="00B870FB">
        <w:rPr>
          <w:rFonts w:ascii="Lucida Console" w:hAnsi="Lucida Console" w:cs="Courier New"/>
          <w:color w:val="1A1A1A"/>
          <w:sz w:val="14"/>
          <w:szCs w:val="14"/>
          <w:lang w:eastAsia="es-US"/>
        </w:rPr>
        <w:t>, q_losa)</w:t>
      </w:r>
    </w:p>
    <w:p w14:paraId="0FF80F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m.dst_loads.append((</w:t>
      </w:r>
    </w:p>
    <w:p w14:paraId="3A6F09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'_q-losa'</w:t>
      </w:r>
      <w:r w:rsidRPr="00B870FB">
        <w:rPr>
          <w:rFonts w:ascii="Lucida Console" w:hAnsi="Lucida Console" w:cs="Courier New"/>
          <w:color w:val="1A1A1A"/>
          <w:sz w:val="14"/>
          <w:szCs w:val="14"/>
          <w:lang w:eastAsia="es-US"/>
        </w:rPr>
        <w:t>,</w:t>
      </w:r>
    </w:p>
    <w:p w14:paraId="50C11E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caso,</w:t>
      </w:r>
    </w:p>
    <w:p w14:paraId="1BACC2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tuple(q_losa)</w:t>
      </w:r>
    </w:p>
    <w:p w14:paraId="4DA341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B0BE1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m.jnt_loads.append((</w:t>
      </w:r>
    </w:p>
    <w:p w14:paraId="61E96C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'_q-losa'</w:t>
      </w:r>
      <w:r w:rsidRPr="00B870FB">
        <w:rPr>
          <w:rFonts w:ascii="Lucida Console" w:hAnsi="Lucida Console" w:cs="Courier New"/>
          <w:color w:val="1A1A1A"/>
          <w:sz w:val="14"/>
          <w:szCs w:val="14"/>
          <w:lang w:eastAsia="es-US"/>
        </w:rPr>
        <w:t>,</w:t>
      </w:r>
    </w:p>
    <w:p w14:paraId="52EC5A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caso,</w:t>
      </w:r>
    </w:p>
    <w:p w14:paraId="506177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array( emp_perf_Y(m.L,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m.dst_loads[m.losa[caso][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w:t>
      </w:r>
    </w:p>
    <w:p w14:paraId="463137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93DFF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f'se ha cargado la losa (caso: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caso</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en el elemento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-i:</w:t>
      </w:r>
      <w:r w:rsidRPr="00B870FB">
        <w:rPr>
          <w:rFonts w:ascii="Lucida Console" w:hAnsi="Lucida Console" w:cs="Courier New"/>
          <w:color w:val="000000"/>
          <w:sz w:val="14"/>
          <w:szCs w:val="14"/>
          <w:lang w:eastAsia="es-US"/>
        </w:rPr>
        <w:t>{m.i}</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A87CD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16DBB0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051B95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#m.losa[caso][0] = 'existe'</w:t>
      </w:r>
    </w:p>
    <w:p w14:paraId="0E35AE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limpiar... pero algun dia</w:t>
      </w:r>
    </w:p>
    <w:p w14:paraId="3C6F24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'nada que ver aqui :v *se crashea*'</w:t>
      </w:r>
      <w:r w:rsidRPr="00B870FB">
        <w:rPr>
          <w:rFonts w:ascii="Lucida Console" w:hAnsi="Lucida Console" w:cs="Courier New"/>
          <w:color w:val="1A1A1A"/>
          <w:sz w:val="14"/>
          <w:szCs w:val="14"/>
          <w:lang w:eastAsia="es-US"/>
        </w:rPr>
        <w:t>)</w:t>
      </w:r>
    </w:p>
    <w:p w14:paraId="0EDD6E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raise</w:t>
      </w:r>
    </w:p>
    <w:p w14:paraId="5FF4B7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4A2FFD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2BF8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7ED37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no sobrescribe</w:t>
      </w:r>
    </w:p>
    <w:p w14:paraId="1286CB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1</w:t>
      </w:r>
    </w:p>
    <w:p w14:paraId="582D35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596BF8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1E1CB8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EE4C4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95310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2A193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4BA286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3511D9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8E00E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694C5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46F81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24D21D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2</w:t>
      </w:r>
    </w:p>
    <w:p w14:paraId="2BCF68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4EDDFF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591D6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6EE39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6C0F9F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E652F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7AD7A1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3D5724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53141B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56B3F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3E6404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E0605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3</w:t>
      </w:r>
    </w:p>
    <w:p w14:paraId="680BA9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227176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75DFBE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38E87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DE6AA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052B39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664E6F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6A1DA9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EEDA2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D89FB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19126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883CF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piso 4</w:t>
      </w:r>
    </w:p>
    <w:p w14:paraId="73B464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6A7352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6539C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74BC2E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724B23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790CE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194D54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'mirror'</w:t>
      </w:r>
      <w:r w:rsidRPr="00B870FB">
        <w:rPr>
          <w:rFonts w:ascii="Lucida Console" w:hAnsi="Lucida Console" w:cs="Courier New"/>
          <w:color w:val="1A1A1A"/>
          <w:sz w:val="14"/>
          <w:szCs w:val="14"/>
          <w:lang w:eastAsia="es-US"/>
        </w:rPr>
        <w:t>)</w:t>
      </w:r>
    </w:p>
    <w:p w14:paraId="46AA69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29575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'3u'</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AB941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0055A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86F7D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[print(m.dst_loads)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182DC2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[print(m.jnt_loads)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2E8FA3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788F4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 no sobrescribe</w:t>
      </w:r>
    </w:p>
    <w:p w14:paraId="3C0E57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0D34EC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26AEF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B85BB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q_losa(miembro[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'3c'</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46CF6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[print(m.dst_loads)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13371A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[print(m.jnt_loads)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r w:rsidRPr="00B870FB">
        <w:rPr>
          <w:rFonts w:ascii="Lucida Console" w:hAnsi="Lucida Console" w:cs="Courier New"/>
          <w:b/>
          <w:bCs/>
          <w:color w:val="CE5C00"/>
          <w:sz w:val="14"/>
          <w:szCs w:val="14"/>
          <w:lang w:eastAsia="es-US"/>
        </w:rPr>
        <w:t>;</w:t>
      </w:r>
    </w:p>
    <w:p w14:paraId="43FBC0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0556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cargas sismicas - metodo estatico</w:t>
      </w:r>
    </w:p>
    <w:p w14:paraId="63C6CC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metodo_estatico(zona, categoria, suelo, R, h_pisos, n_pisos, d_losas, n_vanos):    </w:t>
      </w:r>
    </w:p>
    <w:p w14:paraId="5C944C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un vector con las fuerzas horizontales producto del sismo."""</w:t>
      </w:r>
    </w:p>
    <w:p w14:paraId="403CC0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6.1</w:t>
      </w:r>
    </w:p>
    <w:p w14:paraId="75B9BA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"CategoriaDeEdificio": I [factor de importancia],</w:t>
      </w:r>
    </w:p>
    <w:p w14:paraId="713CEB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w:t>
      </w:r>
    </w:p>
    <w:p w14:paraId="4934B1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05902E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"III"</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0756E4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"IV"</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2B790C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DDE11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648B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TABLA_A0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6.2</w:t>
      </w:r>
    </w:p>
    <w:p w14:paraId="4B3537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"ZonaSismica": A0/g,</w:t>
      </w:r>
    </w:p>
    <w:p w14:paraId="538D9C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0.20</w:t>
      </w:r>
      <w:r w:rsidRPr="00B870FB">
        <w:rPr>
          <w:rFonts w:ascii="Lucida Console" w:hAnsi="Lucida Console" w:cs="Courier New"/>
          <w:color w:val="1A1A1A"/>
          <w:sz w:val="14"/>
          <w:szCs w:val="14"/>
          <w:lang w:eastAsia="es-US"/>
        </w:rPr>
        <w:t>,</w:t>
      </w:r>
    </w:p>
    <w:p w14:paraId="7AAA7B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0.30</w:t>
      </w:r>
      <w:r w:rsidRPr="00B870FB">
        <w:rPr>
          <w:rFonts w:ascii="Lucida Console" w:hAnsi="Lucida Console" w:cs="Courier New"/>
          <w:color w:val="1A1A1A"/>
          <w:sz w:val="14"/>
          <w:szCs w:val="14"/>
          <w:lang w:eastAsia="es-US"/>
        </w:rPr>
        <w:t>,</w:t>
      </w:r>
    </w:p>
    <w:p w14:paraId="7963A4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0.40</w:t>
      </w:r>
      <w:r w:rsidRPr="00B870FB">
        <w:rPr>
          <w:rFonts w:ascii="Lucida Console" w:hAnsi="Lucida Console" w:cs="Courier New"/>
          <w:color w:val="1A1A1A"/>
          <w:sz w:val="14"/>
          <w:szCs w:val="14"/>
          <w:lang w:eastAsia="es-US"/>
        </w:rPr>
        <w:t>,</w:t>
      </w:r>
    </w:p>
    <w:p w14:paraId="7EA4EB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7FA19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A529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TABLA_PARAMETROS_SUELO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6.3</w:t>
      </w:r>
    </w:p>
    <w:p w14:paraId="0B32C5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"TipoDeSuelo": (S, T0, Tp [T'], n, p),</w:t>
      </w:r>
    </w:p>
    <w:p w14:paraId="35D6C6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0.90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p>
    <w:p w14:paraId="0B818D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0426DC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61ECDD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0.85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6F372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w:t>
      </w:r>
      <w:r w:rsidRPr="00B870FB">
        <w:rPr>
          <w:rFonts w:ascii="Lucida Console" w:hAnsi="Lucida Console" w:cs="Courier New"/>
          <w:color w:val="0000CF"/>
          <w:sz w:val="14"/>
          <w:szCs w:val="14"/>
          <w:lang w:eastAsia="es-US"/>
        </w:rPr>
        <w:t>1.30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46A24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w:t>
      </w:r>
      <w:r w:rsidRPr="00B870FB">
        <w:rPr>
          <w:rFonts w:ascii="Lucida Console" w:hAnsi="Lucida Console" w:cs="Courier New"/>
          <w:color w:val="1A1A1A"/>
          <w:sz w:val="14"/>
          <w:szCs w:val="14"/>
          <w:lang w:eastAsia="es-US"/>
        </w:rPr>
        <w:t>: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w:t>
      </w:r>
    </w:p>
    <w:p w14:paraId="07147C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7F5B1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7A157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TABLA_C_MAX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Tabla 6.4</w:t>
      </w:r>
    </w:p>
    <w:p w14:paraId="33AE93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 CoeficienteC_max,</w:t>
      </w:r>
    </w:p>
    <w:p w14:paraId="4B567F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0.90</w:t>
      </w:r>
      <w:r w:rsidRPr="00B870FB">
        <w:rPr>
          <w:rFonts w:ascii="Lucida Console" w:hAnsi="Lucida Console" w:cs="Courier New"/>
          <w:color w:val="1A1A1A"/>
          <w:sz w:val="14"/>
          <w:szCs w:val="14"/>
          <w:lang w:eastAsia="es-US"/>
        </w:rPr>
        <w:t>,</w:t>
      </w:r>
    </w:p>
    <w:p w14:paraId="505668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"3"</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0.60</w:t>
      </w:r>
      <w:r w:rsidRPr="00B870FB">
        <w:rPr>
          <w:rFonts w:ascii="Lucida Console" w:hAnsi="Lucida Console" w:cs="Courier New"/>
          <w:color w:val="1A1A1A"/>
          <w:sz w:val="14"/>
          <w:szCs w:val="14"/>
          <w:lang w:eastAsia="es-US"/>
        </w:rPr>
        <w:t>,</w:t>
      </w:r>
    </w:p>
    <w:p w14:paraId="1DE38F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"4"</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0.55</w:t>
      </w:r>
      <w:r w:rsidRPr="00B870FB">
        <w:rPr>
          <w:rFonts w:ascii="Lucida Console" w:hAnsi="Lucida Console" w:cs="Courier New"/>
          <w:color w:val="1A1A1A"/>
          <w:sz w:val="14"/>
          <w:szCs w:val="14"/>
          <w:lang w:eastAsia="es-US"/>
        </w:rPr>
        <w:t>,</w:t>
      </w:r>
    </w:p>
    <w:p w14:paraId="3DF679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"5.5"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0.40</w:t>
      </w:r>
      <w:r w:rsidRPr="00B870FB">
        <w:rPr>
          <w:rFonts w:ascii="Lucida Console" w:hAnsi="Lucida Console" w:cs="Courier New"/>
          <w:color w:val="1A1A1A"/>
          <w:sz w:val="14"/>
          <w:szCs w:val="14"/>
          <w:lang w:eastAsia="es-US"/>
        </w:rPr>
        <w:t>,</w:t>
      </w:r>
    </w:p>
    <w:p w14:paraId="33A0B4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"6"</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w:t>
      </w:r>
    </w:p>
    <w:p w14:paraId="373248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"7"</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0000CF"/>
          <w:sz w:val="14"/>
          <w:szCs w:val="14"/>
          <w:lang w:eastAsia="es-US"/>
        </w:rPr>
        <w:t>0.35</w:t>
      </w:r>
      <w:r w:rsidRPr="00B870FB">
        <w:rPr>
          <w:rFonts w:ascii="Lucida Console" w:hAnsi="Lucida Console" w:cs="Courier New"/>
          <w:color w:val="1A1A1A"/>
          <w:sz w:val="14"/>
          <w:szCs w:val="14"/>
          <w:lang w:eastAsia="es-US"/>
        </w:rPr>
        <w:t>,</w:t>
      </w:r>
    </w:p>
    <w:p w14:paraId="1F12CA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EE335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868E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n_vanos)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E219C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6D6E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TABLA_A0[zona] </w:t>
      </w:r>
      <w:r w:rsidRPr="00B870FB">
        <w:rPr>
          <w:rFonts w:ascii="Lucida Console" w:hAnsi="Lucida Console" w:cs="Courier New"/>
          <w:i/>
          <w:iCs/>
          <w:color w:val="8F5902"/>
          <w:sz w:val="14"/>
          <w:szCs w:val="14"/>
          <w:lang w:eastAsia="es-US"/>
        </w:rPr>
        <w:t># aceleracion efectiva</w:t>
      </w:r>
    </w:p>
    <w:p w14:paraId="134554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TABLA_I[categoria]</w:t>
      </w:r>
    </w:p>
    <w:p w14:paraId="65D18E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 T0, Tp, n, 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TABLA_PARAMETROS_SUELO[suelo]</w:t>
      </w:r>
    </w:p>
    <w:p w14:paraId="335231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32D1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coeficiente sismico</w:t>
      </w:r>
    </w:p>
    <w:p w14:paraId="7F9CA6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round(TABLA_C_MAX[str(R)]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A0,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37B3CA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p>
    <w:p w14:paraId="07653C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w:t>
      </w:r>
    </w:p>
    <w:p w14:paraId="51C341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AC3F8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Cmin: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Cmin</w:t>
      </w:r>
    </w:p>
    <w:p w14:paraId="5B1E99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Cmax: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Cmax</w:t>
      </w:r>
    </w:p>
    <w:p w14:paraId="3FE1B8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70C6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E854D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numero de elementos por piso</w:t>
      </w:r>
    </w:p>
    <w:p w14:paraId="0AFED9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n_viga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n_vanos</w:t>
      </w:r>
    </w:p>
    <w:p w14:paraId="6DFCF4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n_colum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C486A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n_vig_u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viga de union de marcos</w:t>
      </w:r>
    </w:p>
    <w:p w14:paraId="212633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7F7B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por elemento</w:t>
      </w:r>
    </w:p>
    <w:p w14:paraId="22AF5B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3C6427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695A4F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8B387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m_viga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p>
    <w:p w14:paraId="2A5747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'viga: gamma, area, largo'</w:t>
      </w:r>
      <w:r w:rsidRPr="00B870FB">
        <w:rPr>
          <w:rFonts w:ascii="Lucida Console" w:hAnsi="Lucida Console" w:cs="Courier New"/>
          <w:color w:val="1A1A1A"/>
          <w:sz w:val="14"/>
          <w:szCs w:val="14"/>
          <w:lang w:eastAsia="es-US"/>
        </w:rPr>
        <w:t>, 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m.A, m.L)</w:t>
      </w:r>
    </w:p>
    <w:p w14:paraId="716BA4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m_vig_u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p>
    <w:p w14:paraId="498243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256DBD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7E1CB2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2DF0EF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0F112B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m_colum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w:t>
      </w:r>
    </w:p>
    <w:p w14:paraId="20B83D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 gamma, area, largo'</w:t>
      </w:r>
      <w:r w:rsidRPr="00B870FB">
        <w:rPr>
          <w:rFonts w:ascii="Lucida Console" w:hAnsi="Lucida Console" w:cs="Courier New"/>
          <w:color w:val="1A1A1A"/>
          <w:sz w:val="14"/>
          <w:szCs w:val="14"/>
          <w:lang w:eastAsia="es-US"/>
        </w:rPr>
        <w:t>, 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m.A, m.L)</w:t>
      </w:r>
    </w:p>
    <w:p w14:paraId="572AF7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2662A8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1E42E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w:t>
      </w:r>
    </w:p>
    <w:p w14:paraId="19D0E5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'numero de v, v_u, c:'</w:t>
      </w:r>
      <w:r w:rsidRPr="00B870FB">
        <w:rPr>
          <w:rFonts w:ascii="Lucida Console" w:hAnsi="Lucida Console" w:cs="Courier New"/>
          <w:color w:val="1A1A1A"/>
          <w:sz w:val="14"/>
          <w:szCs w:val="14"/>
          <w:lang w:eastAsia="es-US"/>
        </w:rPr>
        <w:t>, n_viga, n_vig_u, n_colum)</w:t>
      </w:r>
    </w:p>
    <w:p w14:paraId="7DF34D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'masa de v, v_u, c:'</w:t>
      </w:r>
      <w:r w:rsidRPr="00B870FB">
        <w:rPr>
          <w:rFonts w:ascii="Lucida Console" w:hAnsi="Lucida Console" w:cs="Courier New"/>
          <w:color w:val="1A1A1A"/>
          <w:sz w:val="14"/>
          <w:szCs w:val="14"/>
          <w:lang w:eastAsia="es-US"/>
        </w:rPr>
        <w:t>, m_viga, m_vig_u, m_colum)</w:t>
      </w:r>
    </w:p>
    <w:p w14:paraId="79E398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4CFE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estructura por piso</w:t>
      </w:r>
    </w:p>
    <w:p w14:paraId="43C364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(n_viga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m_viga)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(n_colum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m_colum)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(n_vig_u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m_vig_u)</w:t>
      </w:r>
    </w:p>
    <w:p w14:paraId="3A0392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f'n y m: viga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n_viga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de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m_viga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col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n_colum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de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m_colum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viga_un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n_vig_u</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de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m_vig_u</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362AEB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losas por piso</w:t>
      </w:r>
    </w:p>
    <w:p w14:paraId="27909D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M_l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w:t>
      </w:r>
      <w:r w:rsidRPr="00B870FB">
        <w:rPr>
          <w:rFonts w:ascii="Cambria Math" w:hAnsi="Cambria Math" w:cs="Cambria Math"/>
          <w:color w:val="1A1A1A"/>
          <w:sz w:val="14"/>
          <w:szCs w:val="14"/>
          <w:lang w:eastAsia="es-US"/>
        </w:rPr>
        <w:t>𝛾</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t_losas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n_vanos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F5D1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74B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masa sismica por nivel</w:t>
      </w:r>
    </w:p>
    <w:p w14:paraId="5D99FF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MUERTO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M_st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M_l </w:t>
      </w:r>
      <w:r w:rsidRPr="00B870FB">
        <w:rPr>
          <w:rFonts w:ascii="Lucida Console" w:hAnsi="Lucida Console" w:cs="Courier New"/>
          <w:i/>
          <w:iCs/>
          <w:color w:val="8F5902"/>
          <w:sz w:val="14"/>
          <w:szCs w:val="14"/>
          <w:lang w:eastAsia="es-US"/>
        </w:rPr>
        <w:t># [kg]</w:t>
      </w:r>
    </w:p>
    <w:p w14:paraId="77FE28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VIVO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Q_L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d_losas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(n_marcos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[kg]</w:t>
      </w:r>
    </w:p>
    <w:p w14:paraId="6C6C90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BF07C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range(n_pisos):</w:t>
      </w:r>
    </w:p>
    <w:p w14:paraId="73DD95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B48F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Pk.append(MUERTO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n_colum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m_colum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VIVO)</w:t>
      </w:r>
    </w:p>
    <w:p w14:paraId="27F4B8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725D4F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Pk.append(MUERTO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VIVO)</w:t>
      </w:r>
    </w:p>
    <w:p w14:paraId="00CABF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'masas por nivel:'</w:t>
      </w:r>
      <w:r w:rsidRPr="00B870FB">
        <w:rPr>
          <w:rFonts w:ascii="Lucida Console" w:hAnsi="Lucida Console" w:cs="Courier New"/>
          <w:color w:val="1A1A1A"/>
          <w:sz w:val="14"/>
          <w:szCs w:val="14"/>
          <w:lang w:eastAsia="es-US"/>
        </w:rPr>
        <w:t xml:space="preserve">, Pk, </w:t>
      </w:r>
      <w:r w:rsidRPr="00B870FB">
        <w:rPr>
          <w:rFonts w:ascii="Lucida Console" w:hAnsi="Lucida Console" w:cs="Courier New"/>
          <w:color w:val="4E9A06"/>
          <w:sz w:val="14"/>
          <w:szCs w:val="14"/>
          <w:lang w:eastAsia="es-US"/>
        </w:rPr>
        <w:t>'largo pk:'</w:t>
      </w:r>
      <w:r w:rsidRPr="00B870FB">
        <w:rPr>
          <w:rFonts w:ascii="Lucida Console" w:hAnsi="Lucida Console" w:cs="Courier New"/>
          <w:color w:val="1A1A1A"/>
          <w:sz w:val="14"/>
          <w:szCs w:val="14"/>
          <w:lang w:eastAsia="es-US"/>
        </w:rPr>
        <w:t>, len(Pk))</w:t>
      </w:r>
    </w:p>
    <w:p w14:paraId="7D2C86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027CF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sum(Pk) </w:t>
      </w:r>
      <w:r w:rsidRPr="00B870FB">
        <w:rPr>
          <w:rFonts w:ascii="Lucida Console" w:hAnsi="Lucida Console" w:cs="Courier New"/>
          <w:i/>
          <w:iCs/>
          <w:color w:val="8F5902"/>
          <w:sz w:val="14"/>
          <w:szCs w:val="14"/>
          <w:lang w:eastAsia="es-US"/>
        </w:rPr>
        <w:t># [kg] - peso sismico</w:t>
      </w:r>
    </w:p>
    <w:p w14:paraId="024C42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P </w:t>
      </w:r>
      <w:r w:rsidRPr="00B870FB">
        <w:rPr>
          <w:rFonts w:ascii="Lucida Console" w:hAnsi="Lucida Console" w:cs="Courier New"/>
          <w:i/>
          <w:iCs/>
          <w:color w:val="8F5902"/>
          <w:sz w:val="14"/>
          <w:szCs w:val="14"/>
          <w:lang w:eastAsia="es-US"/>
        </w:rPr>
        <w:t># [kg] - corte basal</w:t>
      </w:r>
    </w:p>
    <w:p w14:paraId="4296E5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1F8A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2C6AD2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'testing vars:\n'</w:t>
      </w:r>
      <w:r w:rsidRPr="00B870FB">
        <w:rPr>
          <w:rFonts w:ascii="Lucida Console" w:hAnsi="Lucida Console" w:cs="Courier New"/>
          <w:color w:val="1A1A1A"/>
          <w:sz w:val="14"/>
          <w:szCs w:val="14"/>
          <w:lang w:eastAsia="es-US"/>
        </w:rPr>
        <w:t>,</w:t>
      </w:r>
    </w:p>
    <w:p w14:paraId="192B9F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f'A0: </w:t>
      </w:r>
      <w:r w:rsidRPr="00B870FB">
        <w:rPr>
          <w:rFonts w:ascii="Lucida Console" w:hAnsi="Lucida Console" w:cs="Courier New"/>
          <w:color w:val="000000"/>
          <w:sz w:val="14"/>
          <w:szCs w:val="14"/>
          <w:lang w:eastAsia="es-US"/>
        </w:rPr>
        <w:t>{A0}</w:t>
      </w:r>
      <w:r w:rsidRPr="00B870FB">
        <w:rPr>
          <w:rFonts w:ascii="Lucida Console" w:hAnsi="Lucida Console" w:cs="Courier New"/>
          <w:color w:val="4E9A06"/>
          <w:sz w:val="14"/>
          <w:szCs w:val="14"/>
          <w:lang w:eastAsia="es-US"/>
        </w:rPr>
        <w:t xml:space="preserve">, I: </w:t>
      </w:r>
      <w:r w:rsidRPr="00B870FB">
        <w:rPr>
          <w:rFonts w:ascii="Lucida Console" w:hAnsi="Lucida Console" w:cs="Courier New"/>
          <w:color w:val="000000"/>
          <w:sz w:val="14"/>
          <w:szCs w:val="14"/>
          <w:lang w:eastAsia="es-US"/>
        </w:rPr>
        <w:t>{I}</w:t>
      </w:r>
      <w:r w:rsidRPr="00B870FB">
        <w:rPr>
          <w:rFonts w:ascii="Lucida Console" w:hAnsi="Lucida Console" w:cs="Courier New"/>
          <w:color w:val="4E9A06"/>
          <w:sz w:val="14"/>
          <w:szCs w:val="14"/>
          <w:lang w:eastAsia="es-US"/>
        </w:rPr>
        <w:t xml:space="preserve">, S: </w:t>
      </w:r>
      <w:r w:rsidRPr="00B870FB">
        <w:rPr>
          <w:rFonts w:ascii="Lucida Console" w:hAnsi="Lucida Console" w:cs="Courier New"/>
          <w:color w:val="000000"/>
          <w:sz w:val="14"/>
          <w:szCs w:val="14"/>
          <w:lang w:eastAsia="es-US"/>
        </w:rPr>
        <w:t>{S}</w:t>
      </w:r>
      <w:r w:rsidRPr="00B870FB">
        <w:rPr>
          <w:rFonts w:ascii="Lucida Console" w:hAnsi="Lucida Console" w:cs="Courier New"/>
          <w:color w:val="4E9A06"/>
          <w:sz w:val="14"/>
          <w:szCs w:val="14"/>
          <w:lang w:eastAsia="es-US"/>
        </w:rPr>
        <w:t xml:space="preserve">, T0: </w:t>
      </w:r>
      <w:r w:rsidRPr="00B870FB">
        <w:rPr>
          <w:rFonts w:ascii="Lucida Console" w:hAnsi="Lucida Console" w:cs="Courier New"/>
          <w:color w:val="000000"/>
          <w:sz w:val="14"/>
          <w:szCs w:val="14"/>
          <w:lang w:eastAsia="es-US"/>
        </w:rPr>
        <w:t>{T0}</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398A28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f'Tp: </w:t>
      </w:r>
      <w:r w:rsidRPr="00B870FB">
        <w:rPr>
          <w:rFonts w:ascii="Lucida Console" w:hAnsi="Lucida Console" w:cs="Courier New"/>
          <w:color w:val="000000"/>
          <w:sz w:val="14"/>
          <w:szCs w:val="14"/>
          <w:lang w:eastAsia="es-US"/>
        </w:rPr>
        <w:t>{Tp}</w:t>
      </w:r>
      <w:r w:rsidRPr="00B870FB">
        <w:rPr>
          <w:rFonts w:ascii="Lucida Console" w:hAnsi="Lucida Console" w:cs="Courier New"/>
          <w:color w:val="4E9A06"/>
          <w:sz w:val="14"/>
          <w:szCs w:val="14"/>
          <w:lang w:eastAsia="es-US"/>
        </w:rPr>
        <w:t xml:space="preserve">, n: </w:t>
      </w:r>
      <w:r w:rsidRPr="00B870FB">
        <w:rPr>
          <w:rFonts w:ascii="Lucida Console" w:hAnsi="Lucida Console" w:cs="Courier New"/>
          <w:color w:val="000000"/>
          <w:sz w:val="14"/>
          <w:szCs w:val="14"/>
          <w:lang w:eastAsia="es-US"/>
        </w:rPr>
        <w:t>{n}</w:t>
      </w:r>
      <w:r w:rsidRPr="00B870FB">
        <w:rPr>
          <w:rFonts w:ascii="Lucida Console" w:hAnsi="Lucida Console" w:cs="Courier New"/>
          <w:color w:val="4E9A06"/>
          <w:sz w:val="14"/>
          <w:szCs w:val="14"/>
          <w:lang w:eastAsia="es-US"/>
        </w:rPr>
        <w:t xml:space="preserve">, p: </w:t>
      </w:r>
      <w:r w:rsidRPr="00B870FB">
        <w:rPr>
          <w:rFonts w:ascii="Lucida Console" w:hAnsi="Lucida Console" w:cs="Courier New"/>
          <w:color w:val="000000"/>
          <w:sz w:val="14"/>
          <w:szCs w:val="14"/>
          <w:lang w:eastAsia="es-US"/>
        </w:rPr>
        <w:t>{p}</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45201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f'Cmax: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Cmax</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Cmin: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 xml:space="preserve">round(Cmin,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C: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 xml:space="preserve">round(C,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590C30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f'Q0: </w:t>
      </w:r>
      <w:r w:rsidRPr="00B870FB">
        <w:rPr>
          <w:rFonts w:ascii="Lucida Console" w:hAnsi="Lucida Console" w:cs="Courier New"/>
          <w:color w:val="000000"/>
          <w:sz w:val="14"/>
          <w:szCs w:val="14"/>
          <w:lang w:eastAsia="es-US"/>
        </w:rPr>
        <w:t>{Q0}</w:t>
      </w:r>
      <w:r w:rsidRPr="00B870FB">
        <w:rPr>
          <w:rFonts w:ascii="Lucida Console" w:hAnsi="Lucida Console" w:cs="Courier New"/>
          <w:color w:val="4E9A06"/>
          <w:sz w:val="14"/>
          <w:szCs w:val="14"/>
          <w:lang w:eastAsia="es-US"/>
        </w:rPr>
        <w:t xml:space="preserve">, Pk: </w:t>
      </w:r>
      <w:r w:rsidRPr="00B870FB">
        <w:rPr>
          <w:rFonts w:ascii="Lucida Console" w:hAnsi="Lucida Console" w:cs="Courier New"/>
          <w:color w:val="000000"/>
          <w:sz w:val="14"/>
          <w:szCs w:val="14"/>
          <w:lang w:eastAsia="es-US"/>
        </w:rPr>
        <w:t>{Pk}</w:t>
      </w:r>
      <w:r w:rsidRPr="00B870FB">
        <w:rPr>
          <w:rFonts w:ascii="Lucida Console" w:hAnsi="Lucida Console" w:cs="Courier New"/>
          <w:color w:val="4E9A06"/>
          <w:sz w:val="14"/>
          <w:szCs w:val="14"/>
          <w:lang w:eastAsia="es-US"/>
        </w:rPr>
        <w:t xml:space="preserve">, P: </w:t>
      </w:r>
      <w:r w:rsidRPr="00B870FB">
        <w:rPr>
          <w:rFonts w:ascii="Lucida Console" w:hAnsi="Lucida Console" w:cs="Courier New"/>
          <w:color w:val="000000"/>
          <w:sz w:val="14"/>
          <w:szCs w:val="14"/>
          <w:lang w:eastAsia="es-US"/>
        </w:rPr>
        <w:t>{P}</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43B20E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f'\nperiodo fundamental: </w:t>
      </w:r>
      <w:r w:rsidRPr="00B870FB">
        <w:rPr>
          <w:rFonts w:ascii="Lucida Console" w:hAnsi="Lucida Console" w:cs="Courier New"/>
          <w:color w:val="000000"/>
          <w:sz w:val="14"/>
          <w:szCs w:val="14"/>
          <w:lang w:eastAsia="es-US"/>
        </w:rPr>
        <w:t>{Tn}</w:t>
      </w:r>
      <w:r w:rsidRPr="00B870FB">
        <w:rPr>
          <w:rFonts w:ascii="Lucida Console" w:hAnsi="Lucida Console" w:cs="Courier New"/>
          <w:color w:val="4E9A06"/>
          <w:sz w:val="14"/>
          <w:szCs w:val="14"/>
          <w:lang w:eastAsia="es-US"/>
        </w:rPr>
        <w:t>'</w:t>
      </w:r>
    </w:p>
    <w:p w14:paraId="20EA68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borrame</w:t>
      </w:r>
    </w:p>
    <w:p w14:paraId="5BB22C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 xml:space="preserve">'masas: M_st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M losa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.format(M_st, M_l))</w:t>
      </w:r>
    </w:p>
    <w:p w14:paraId="5D63C7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'muerto y vivo:'</w:t>
      </w:r>
      <w:r w:rsidRPr="00B870FB">
        <w:rPr>
          <w:rFonts w:ascii="Lucida Console" w:hAnsi="Lucida Console" w:cs="Courier New"/>
          <w:color w:val="1A1A1A"/>
          <w:sz w:val="14"/>
          <w:szCs w:val="14"/>
          <w:lang w:eastAsia="es-US"/>
        </w:rPr>
        <w:t>, MUERTO, VIVO)</w:t>
      </w:r>
    </w:p>
    <w:p w14:paraId="57E004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82C72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n_pisos,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C25AD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Z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h_pisos,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n_pisos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C7FB5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A5CB0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enumerate(Z):</w:t>
      </w:r>
    </w:p>
    <w:p w14:paraId="60EF26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199B6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A.append(</w:t>
      </w:r>
    </w:p>
    <w:p w14:paraId="10FCA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Z[k]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p>
    <w:p w14:paraId="487507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CB718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'nivel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altura acumulada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.format(k, Z[k], round(A[k],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borrame</w:t>
      </w:r>
    </w:p>
    <w:p w14:paraId="273D93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04906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Pk </w:t>
      </w:r>
      <w:r w:rsidRPr="00B870FB">
        <w:rPr>
          <w:rFonts w:ascii="Lucida Console" w:hAnsi="Lucida Console" w:cs="Courier New"/>
          <w:i/>
          <w:iCs/>
          <w:color w:val="8F5902"/>
          <w:sz w:val="14"/>
          <w:szCs w:val="14"/>
          <w:lang w:eastAsia="es-US"/>
        </w:rPr>
        <w:t># mejor coincidencia con formulas de la nch433</w:t>
      </w:r>
    </w:p>
    <w:p w14:paraId="0C8978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del</w:t>
      </w:r>
      <w:r w:rsidRPr="00B870FB">
        <w:rPr>
          <w:rFonts w:ascii="Lucida Console" w:hAnsi="Lucida Console" w:cs="Courier New"/>
          <w:color w:val="1A1A1A"/>
          <w:sz w:val="14"/>
          <w:szCs w:val="14"/>
          <w:lang w:eastAsia="es-US"/>
        </w:rPr>
        <w:t xml:space="preserve"> Pk</w:t>
      </w:r>
    </w:p>
    <w:p w14:paraId="10D89B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0C521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'largos:'</w:t>
      </w:r>
      <w:r w:rsidRPr="00B870FB">
        <w:rPr>
          <w:rFonts w:ascii="Lucida Console" w:hAnsi="Lucida Console" w:cs="Courier New"/>
          <w:color w:val="1A1A1A"/>
          <w:sz w:val="14"/>
          <w:szCs w:val="14"/>
          <w:lang w:eastAsia="es-US"/>
        </w:rPr>
        <w:t>, len(A), len(P))</w:t>
      </w:r>
    </w:p>
    <w:p w14:paraId="05A0C7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40F7A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AjPj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zip(A, P)]) </w:t>
      </w:r>
      <w:r w:rsidRPr="00B870FB">
        <w:rPr>
          <w:rFonts w:ascii="Lucida Console" w:hAnsi="Lucida Console" w:cs="Courier New"/>
          <w:i/>
          <w:iCs/>
          <w:color w:val="8F5902"/>
          <w:sz w:val="14"/>
          <w:szCs w:val="14"/>
          <w:lang w:eastAsia="es-US"/>
        </w:rPr>
        <w:t># Σ Aj*Pj</w:t>
      </w:r>
    </w:p>
    <w:p w14:paraId="60E74B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enumerate(P):</w:t>
      </w:r>
    </w:p>
    <w:p w14:paraId="245070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F.append(A[k]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AjPj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Q0)</w:t>
      </w:r>
    </w:p>
    <w:p w14:paraId="3CEFB0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'AP/AP:'</w:t>
      </w:r>
      <w:r w:rsidRPr="00B870FB">
        <w:rPr>
          <w:rFonts w:ascii="Lucida Console" w:hAnsi="Lucida Console" w:cs="Courier New"/>
          <w:color w:val="1A1A1A"/>
          <w:sz w:val="14"/>
          <w:szCs w:val="14"/>
          <w:lang w:eastAsia="es-US"/>
        </w:rPr>
        <w:t>, A[k]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AjPj)</w:t>
      </w:r>
    </w:p>
    <w:p w14:paraId="525E88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FB9DD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'A*P'</w:t>
      </w:r>
      <w:r w:rsidRPr="00B870FB">
        <w:rPr>
          <w:rFonts w:ascii="Lucida Console" w:hAnsi="Lucida Console" w:cs="Courier New"/>
          <w:color w:val="1A1A1A"/>
          <w:sz w:val="14"/>
          <w:szCs w:val="14"/>
          <w:lang w:eastAsia="es-US"/>
        </w:rPr>
        <w:t xml:space="preserve">, AjPj) </w:t>
      </w:r>
      <w:r w:rsidRPr="00B870FB">
        <w:rPr>
          <w:rFonts w:ascii="Lucida Console" w:hAnsi="Lucida Console" w:cs="Courier New"/>
          <w:i/>
          <w:iCs/>
          <w:color w:val="8F5902"/>
          <w:sz w:val="14"/>
          <w:szCs w:val="14"/>
          <w:lang w:eastAsia="es-US"/>
        </w:rPr>
        <w:t># borrame</w:t>
      </w:r>
    </w:p>
    <w:p w14:paraId="6868BD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 por nivel:'</w:t>
      </w:r>
      <w:r w:rsidRPr="00B870FB">
        <w:rPr>
          <w:rFonts w:ascii="Lucida Console" w:hAnsi="Lucida Console" w:cs="Courier New"/>
          <w:color w:val="1A1A1A"/>
          <w:sz w:val="14"/>
          <w:szCs w:val="14"/>
          <w:lang w:eastAsia="es-US"/>
        </w:rPr>
        <w:t xml:space="preserve">, F) </w:t>
      </w:r>
      <w:r w:rsidRPr="00B870FB">
        <w:rPr>
          <w:rFonts w:ascii="Lucida Console" w:hAnsi="Lucida Console" w:cs="Courier New"/>
          <w:i/>
          <w:iCs/>
          <w:color w:val="8F5902"/>
          <w:sz w:val="14"/>
          <w:szCs w:val="14"/>
          <w:lang w:eastAsia="es-US"/>
        </w:rPr>
        <w:t># borrame</w:t>
      </w:r>
    </w:p>
    <w:p w14:paraId="154C29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D5C1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47A9B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enumerate(F):</w:t>
      </w:r>
    </w:p>
    <w:p w14:paraId="3EB58F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65AAC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F8A1C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fx.append(F[k]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((n_vanos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(n_marcos)))</w:t>
      </w:r>
    </w:p>
    <w:p w14:paraId="207D8C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B729F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fx.append(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754FE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array(fx).T</w:t>
      </w:r>
    </w:p>
    <w:p w14:paraId="22A1EB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8D42D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metodo_estatico(zona, categoria, suelo, R, 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n_pisos, d_losas, n_vanos)</w:t>
      </w:r>
    </w:p>
    <w:p w14:paraId="3ED98A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E</w:t>
      </w:r>
    </w:p>
    <w:p w14:paraId="3AA359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7BD6B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vector de fuerzas segun casos de carga</w:t>
      </w:r>
    </w:p>
    <w:p w14:paraId="28C4AE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1.4*D</w:t>
      </w:r>
    </w:p>
    <w:p w14:paraId="1C70F8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1.2*D + 1.6*L</w:t>
      </w:r>
    </w:p>
    <w:p w14:paraId="34E918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1.2*D + 1.4*E + L</w:t>
      </w:r>
    </w:p>
    <w:p w14:paraId="6D4C01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1.2*D - 1.4*E + L</w:t>
      </w:r>
    </w:p>
    <w:p w14:paraId="17D47C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0.9*D + 1.4*E</w:t>
      </w:r>
    </w:p>
    <w:p w14:paraId="4DC56D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0.9*D - 1.4*E</w:t>
      </w:r>
    </w:p>
    <w:p w14:paraId="2A0ECE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1EDB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loads_gen(accion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convertir en metodo</w:t>
      </w:r>
    </w:p>
    <w:p w14:paraId="5BC604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las categorias y combinaciones de carga de la estructura."""</w:t>
      </w:r>
    </w:p>
    <w:p w14:paraId="56A46B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7CB8B2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case_gen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549529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96995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case_gen:</w:t>
      </w:r>
    </w:p>
    <w:p w14:paraId="628D64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struct.caso.update({ i: zeros(len(struct.K)) })</w:t>
      </w:r>
    </w:p>
    <w:p w14:paraId="65686F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28CDA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combo_gen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0B4BA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w:t>
      </w:r>
    </w:p>
    <w:p w14:paraId="5062E0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w:t>
      </w:r>
    </w:p>
    <w:p w14:paraId="7C3ACE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771BA9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7B555F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w:t>
      </w:r>
    </w:p>
    <w:p w14:paraId="1535C1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w:t>
      </w:r>
    </w:p>
    <w:p w14:paraId="4A474B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w:t>
      </w:r>
    </w:p>
    <w:p w14:paraId="2C3A64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w:t>
      </w:r>
    </w:p>
    <w:p w14:paraId="573702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w:t>
      </w:r>
    </w:p>
    <w:p w14:paraId="745B1A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66098D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78E88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2102E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51E5B1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73C960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m.q_combo.clear() </w:t>
      </w:r>
      <w:r w:rsidRPr="00B870FB">
        <w:rPr>
          <w:rFonts w:ascii="Lucida Console" w:hAnsi="Lucida Console" w:cs="Courier New"/>
          <w:i/>
          <w:iCs/>
          <w:color w:val="8F5902"/>
          <w:sz w:val="14"/>
          <w:szCs w:val="14"/>
          <w:lang w:eastAsia="es-US"/>
        </w:rPr>
        <w:t># temp carga rectangular</w:t>
      </w:r>
    </w:p>
    <w:p w14:paraId="0F8932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m.combo.clear()</w:t>
      </w:r>
    </w:p>
    <w:p w14:paraId="1D7368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combo_gen:</w:t>
      </w:r>
    </w:p>
    <w:p w14:paraId="6F8709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struct.combo.update({ i: zeros(len(struct.K)) })</w:t>
      </w:r>
    </w:p>
    <w:p w14:paraId="2A8A65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struct.r.update({ i: zeros(len(struct.K)) })</w:t>
      </w:r>
    </w:p>
    <w:p w14:paraId="1A700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57FCC0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165EBF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 xml:space="preserve">f'limpiando y generando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4BD25E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m.q_combo.update({ i: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i/>
          <w:iCs/>
          <w:color w:val="8F5902"/>
          <w:sz w:val="14"/>
          <w:szCs w:val="14"/>
          <w:lang w:eastAsia="es-US"/>
        </w:rPr>
        <w:t># temp carga rectangular</w:t>
      </w:r>
    </w:p>
    <w:p w14:paraId="60853B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m.combo.update({ i: zeros(len(struct.K)) })</w:t>
      </w:r>
    </w:p>
    <w:p w14:paraId="72469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accion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'cargar'</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pass</w:t>
      </w:r>
    </w:p>
    <w:p w14:paraId="1976AF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792DE6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F8EA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loads_gen()</w:t>
      </w:r>
    </w:p>
    <w:p w14:paraId="185198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D6538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7F30D1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EE139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m.case_gen()</w:t>
      </w:r>
    </w:p>
    <w:p w14:paraId="715EE0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m.jnt_loads:</w:t>
      </w:r>
    </w:p>
    <w:p w14:paraId="5FE90F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borrame</w:t>
      </w:r>
    </w:p>
    <w:p w14:paraId="0B040B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35304B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f'Fuente: miembro </w:t>
      </w:r>
      <w:r w:rsidRPr="00B870FB">
        <w:rPr>
          <w:rFonts w:ascii="Lucida Console" w:hAnsi="Lucida Console" w:cs="Courier New"/>
          <w:color w:val="000000"/>
          <w:sz w:val="14"/>
          <w:szCs w:val="14"/>
          <w:lang w:eastAsia="es-US"/>
        </w:rPr>
        <w:t>{i}</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18D6D2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f'perfil: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045FEC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f'nombre: \'</w:t>
      </w:r>
      <w:r w:rsidRPr="00B870FB">
        <w:rPr>
          <w:rFonts w:ascii="Lucida Console" w:hAnsi="Lucida Console" w:cs="Courier New"/>
          <w:color w:val="000000"/>
          <w:sz w:val="14"/>
          <w:szCs w:val="14"/>
          <w:lang w:eastAsia="es-US"/>
        </w:rPr>
        <w:t>{F</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6F1271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f'caso: \'</w:t>
      </w:r>
      <w:r w:rsidRPr="00B870FB">
        <w:rPr>
          <w:rFonts w:ascii="Lucida Console" w:hAnsi="Lucida Console" w:cs="Courier New"/>
          <w:color w:val="000000"/>
          <w:sz w:val="14"/>
          <w:szCs w:val="14"/>
          <w:lang w:eastAsia="es-US"/>
        </w:rPr>
        <w:t>{F</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31A10C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f'vector: </w:t>
      </w:r>
      <w:r w:rsidRPr="00B870FB">
        <w:rPr>
          <w:rFonts w:ascii="Lucida Console" w:hAnsi="Lucida Console" w:cs="Courier New"/>
          <w:color w:val="000000"/>
          <w:sz w:val="14"/>
          <w:szCs w:val="14"/>
          <w:lang w:eastAsia="es-US"/>
        </w:rPr>
        <w:t>{F</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A69D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'\n'</w:t>
      </w:r>
    </w:p>
    <w:p w14:paraId="1A495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0BDAB0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5FACEF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86704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m.T</w:t>
      </w:r>
    </w:p>
    <w:p w14:paraId="7313FF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12E7D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F826D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m.T</w:t>
      </w:r>
    </w:p>
    <w:p w14:paraId="59C191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temp rect</w:t>
      </w:r>
    </w:p>
    <w:p w14:paraId="7207C1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m.dst_loads:</w:t>
      </w:r>
    </w:p>
    <w:p w14:paraId="2E976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01BAF6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C93AB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8202A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516EC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73A9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F34AC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metodo_estatico(zona, categoria, suelo, R, 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n_pisos, d_losas, n_vanos)</w:t>
      </w:r>
    </w:p>
    <w:p w14:paraId="72D222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710A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nani</w:t>
      </w:r>
    </w:p>
    <w:p w14:paraId="459CE5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F11D5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print(</w:t>
      </w:r>
      <w:r w:rsidRPr="00B870FB">
        <w:rPr>
          <w:rFonts w:ascii="Lucida Console" w:hAnsi="Lucida Console" w:cs="Courier New"/>
          <w:color w:val="4E9A06"/>
          <w:sz w:val="14"/>
          <w:szCs w:val="14"/>
          <w:lang w:eastAsia="es-US"/>
        </w:rPr>
        <w:t>f'\nperfil \'</w:t>
      </w:r>
      <w:r w:rsidRPr="00B870FB">
        <w:rPr>
          <w:rFonts w:ascii="Lucida Console" w:hAnsi="Lucida Console" w:cs="Courier New"/>
          <w:color w:val="000000"/>
          <w:sz w:val="14"/>
          <w:szCs w:val="14"/>
          <w:lang w:eastAsia="es-US"/>
        </w:rPr>
        <w:t>{m.</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m.caso,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5A32F0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37D2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temp</w:t>
      </w:r>
    </w:p>
    <w:p w14:paraId="4B94EB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B2202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52D6DE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cargas rectangulares por combinacion</w:t>
      </w:r>
    </w:p>
    <w:p w14:paraId="182726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310819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1ED888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ECD4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F9B6E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68F528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02355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069F08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E25CD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44C9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09041C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DBC03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0CD56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08C6F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m.q_caso[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36ACE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1AFF4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764790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26E80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4AE5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m.q_combo[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84AC7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m.q_caso[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7DD43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67D5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407428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4349E3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vectores de empotramiento perfecto por combinacion</w:t>
      </w:r>
    </w:p>
    <w:p w14:paraId="04AC26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B5329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2077C7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3DFE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B5C5D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416A2A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0E720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DC561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8365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77178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371E2C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B9286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3645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400BCB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1F82DF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ACBCB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773BD4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D46B4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767F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9130D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4AEC9E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28024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vectores de fuerza por combinacion</w:t>
      </w:r>
    </w:p>
    <w:p w14:paraId="3915F8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'1.4 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AF12D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w:t>
      </w:r>
    </w:p>
    <w:p w14:paraId="3167C9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ADAB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+ 1.6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22A2D5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5BDD71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957C1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695AD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073832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1EA2A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F614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325194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C65F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1B5CDC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5472BD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E2B5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244DE6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5B90A4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6F821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082457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struct.caso[</w:t>
      </w:r>
      <w:r w:rsidRPr="00B870FB">
        <w:rPr>
          <w:rFonts w:ascii="Lucida Console" w:hAnsi="Lucida Console" w:cs="Courier New"/>
          <w:color w:val="4E9A06"/>
          <w:sz w:val="14"/>
          <w:szCs w:val="14"/>
          <w:lang w:eastAsia="es-US"/>
        </w:rPr>
        <w:t>'L'</w:t>
      </w:r>
      <w:r w:rsidRPr="00B870FB">
        <w:rPr>
          <w:rFonts w:ascii="Lucida Console" w:hAnsi="Lucida Console" w:cs="Courier New"/>
          <w:color w:val="1A1A1A"/>
          <w:sz w:val="14"/>
          <w:szCs w:val="14"/>
          <w:lang w:eastAsia="es-US"/>
        </w:rPr>
        <w:t>]</w:t>
      </w:r>
    </w:p>
    <w:p w14:paraId="754F18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677AF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68A761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784A43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0832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struct.combo[</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p>
    <w:p w14:paraId="597A33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struct.caso[</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w:t>
      </w:r>
    </w:p>
    <w:p w14:paraId="402139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59686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vars(struct)</w:t>
      </w:r>
    </w:p>
    <w:p w14:paraId="0ABE79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8588B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line()</w:t>
      </w:r>
    </w:p>
    <w:p w14:paraId="07E431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struct.r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84FE9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struct.combo.keys():</w:t>
      </w:r>
    </w:p>
    <w:p w14:paraId="0CADF2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struct.r.update({ COMBO: inv(struct.K)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struct.combo[COMBO] }) </w:t>
      </w:r>
      <w:r w:rsidRPr="00B870FB">
        <w:rPr>
          <w:rFonts w:ascii="Lucida Console" w:hAnsi="Lucida Console" w:cs="Courier New"/>
          <w:i/>
          <w:iCs/>
          <w:color w:val="8F5902"/>
          <w:sz w:val="14"/>
          <w:szCs w:val="14"/>
          <w:lang w:eastAsia="es-US"/>
        </w:rPr>
        <w:t># desplazamientos</w:t>
      </w:r>
    </w:p>
    <w:p w14:paraId="08473A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F8D86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637A95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70D301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inicializacion</w:t>
      </w:r>
    </w:p>
    <w:p w14:paraId="69E475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C75F9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m.ε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4EF73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m.σ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138E8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F42A0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m.sigma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A01A6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m.combo.keys():</w:t>
      </w:r>
    </w:p>
    <w:p w14:paraId="6C6220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definicion</w:t>
      </w:r>
    </w:p>
    <w:p w14:paraId="0B78D5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m.r.update({ COMBO: m.T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struct.r[COMBO] })</w:t>
      </w:r>
    </w:p>
    <w:p w14:paraId="35A3A5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m.ε.update({ COMBO: 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m.r[COMBO] })</w:t>
      </w:r>
    </w:p>
    <w:p w14:paraId="621418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m.σ.update({ COMBO: m.k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m.ε[COMBO] })</w:t>
      </w:r>
    </w:p>
    <w:p w14:paraId="37F50D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m.v.update({ COMBO: (m.σ[COMBO][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m.σ[COMBO][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m.L })</w:t>
      </w:r>
    </w:p>
    <w:p w14:paraId="4F0B25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m.sigma.update({ COMBO: 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m.σ[COMBO] })</w:t>
      </w:r>
    </w:p>
    <w:p w14:paraId="79A3B4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184C7F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struct.VERB: print(</w:t>
      </w:r>
      <w:r w:rsidRPr="00B870FB">
        <w:rPr>
          <w:rFonts w:ascii="Lucida Console" w:hAnsi="Lucida Console" w:cs="Courier New"/>
          <w:color w:val="4E9A06"/>
          <w:sz w:val="14"/>
          <w:szCs w:val="14"/>
          <w:lang w:eastAsia="es-US"/>
        </w:rPr>
        <w:t xml:space="preserve">f'miembro </w:t>
      </w:r>
      <w:r w:rsidRPr="00B870FB">
        <w:rPr>
          <w:rFonts w:ascii="Lucida Console" w:hAnsi="Lucida Console" w:cs="Courier New"/>
          <w:color w:val="000000"/>
          <w:sz w:val="14"/>
          <w:szCs w:val="14"/>
          <w:lang w:eastAsia="es-US"/>
        </w:rPr>
        <w:t>{i}</w:t>
      </w:r>
      <w:r w:rsidRPr="00B870FB">
        <w:rPr>
          <w:rFonts w:ascii="Lucida Console" w:hAnsi="Lucida Console" w:cs="Courier New"/>
          <w:color w:val="4E9A06"/>
          <w:sz w:val="14"/>
          <w:szCs w:val="14"/>
          <w:lang w:eastAsia="es-US"/>
        </w:rPr>
        <w:t>, vector de esfuerzos:\n'</w:t>
      </w:r>
      <w:r w:rsidRPr="00B870FB">
        <w:rPr>
          <w:rFonts w:ascii="Lucida Console" w:hAnsi="Lucida Console" w:cs="Courier New"/>
          <w:color w:val="1A1A1A"/>
          <w:sz w:val="14"/>
          <w:szCs w:val="14"/>
          <w:lang w:eastAsia="es-US"/>
        </w:rPr>
        <w:t>, m.sigma)</w:t>
      </w:r>
    </w:p>
    <w:p w14:paraId="49BD7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#vars(miembro[1])</w:t>
      </w:r>
    </w:p>
    <w:p w14:paraId="059A80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3EF5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71583A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60D44C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B7BFA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m.sigma.keys():</w:t>
      </w:r>
    </w:p>
    <w:p w14:paraId="6E5510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m.resumen.update({ COMBO: mround(m.sigma[COMBO]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m.combo[COMBO],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w:t>
      </w:r>
    </w:p>
    <w:p w14:paraId="5058EC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799A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reporte(resumen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w:t>
      </w:r>
    </w:p>
    <w:p w14:paraId="1A2330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"""Genera los reportes para esfuerzos en los extremos de cada\</w:t>
      </w:r>
    </w:p>
    <w:p w14:paraId="53020B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elemnto, desplazamientos nodales, desplazamientos por nivel y\</w:t>
      </w:r>
    </w:p>
    <w:p w14:paraId="10750A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drift por nivel para cada combinacion y les da formato en un\</w:t>
      </w:r>
    </w:p>
    <w:p w14:paraId="752A7C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 xml:space="preserve">    archivo por cada tabla."""</w:t>
      </w:r>
    </w:p>
    <w:p w14:paraId="7A01E9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36624D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struct.annainfo[resumen]</w:t>
      </w:r>
    </w:p>
    <w:p w14:paraId="7432FB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62F319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struct.clean()</w:t>
      </w:r>
    </w:p>
    <w:p w14:paraId="232073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w:t>
      </w:r>
    </w:p>
    <w:p w14:paraId="2F0C29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enumerate(miembro):</w:t>
      </w:r>
    </w:p>
    <w:p w14:paraId="00B274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592073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m.resumen:</w:t>
      </w:r>
    </w:p>
    <w:p w14:paraId="4D0E71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3E336F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5655B6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m.name,</w:t>
      </w:r>
    </w:p>
    <w:p w14:paraId="313937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w:t>
      </w:r>
    </w:p>
    <w:p w14:paraId="7B0B75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01B95B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w:t>
      </w:r>
      <w:r w:rsidRPr="00B870FB">
        <w:rPr>
          <w:rFonts w:ascii="Lucida Console" w:hAnsi="Lucida Console" w:cs="Courier New"/>
          <w:color w:val="1A1A1A"/>
          <w:sz w:val="14"/>
          <w:szCs w:val="14"/>
          <w:lang w:eastAsia="es-US"/>
        </w:rPr>
        <w:t>,</w:t>
      </w:r>
    </w:p>
    <w:p w14:paraId="3EEF5E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00844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82CDC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4C1106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4261B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050277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'j'</w:t>
      </w:r>
      <w:r w:rsidRPr="00B870FB">
        <w:rPr>
          <w:rFonts w:ascii="Lucida Console" w:hAnsi="Lucida Console" w:cs="Courier New"/>
          <w:color w:val="1A1A1A"/>
          <w:sz w:val="14"/>
          <w:szCs w:val="14"/>
          <w:lang w:eastAsia="es-US"/>
        </w:rPr>
        <w:t>,</w:t>
      </w:r>
    </w:p>
    <w:p w14:paraId="4AA893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027DD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45F7F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6EA81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22BC3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23F987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36CD82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m.name,</w:t>
      </w:r>
    </w:p>
    <w:p w14:paraId="050C50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k,</w:t>
      </w:r>
    </w:p>
    <w:p w14:paraId="4472CB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030752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'i'</w:t>
      </w:r>
      <w:r w:rsidRPr="00B870FB">
        <w:rPr>
          <w:rFonts w:ascii="Lucida Console" w:hAnsi="Lucida Console" w:cs="Courier New"/>
          <w:color w:val="1A1A1A"/>
          <w:sz w:val="14"/>
          <w:szCs w:val="14"/>
          <w:lang w:eastAsia="es-US"/>
        </w:rPr>
        <w:t>,</w:t>
      </w:r>
    </w:p>
    <w:p w14:paraId="4AEADF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F79F1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44A8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08F9CA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1CCD9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5AC347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'j'</w:t>
      </w:r>
      <w:r w:rsidRPr="00B870FB">
        <w:rPr>
          <w:rFonts w:ascii="Lucida Console" w:hAnsi="Lucida Console" w:cs="Courier New"/>
          <w:color w:val="1A1A1A"/>
          <w:sz w:val="14"/>
          <w:szCs w:val="14"/>
          <w:lang w:eastAsia="es-US"/>
        </w:rPr>
        <w:t>,</w:t>
      </w:r>
    </w:p>
    <w:p w14:paraId="109219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FF791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78B12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m.resumen[COMBO][</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p>
    <w:p w14:paraId="5D49B8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02DD2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'delta-nodos'</w:t>
      </w:r>
      <w:r w:rsidRPr="00B870FB">
        <w:rPr>
          <w:rFonts w:ascii="Lucida Console" w:hAnsi="Lucida Console" w:cs="Courier New"/>
          <w:color w:val="1A1A1A"/>
          <w:sz w:val="14"/>
          <w:szCs w:val="14"/>
          <w:lang w:eastAsia="es-US"/>
        </w:rPr>
        <w:t>]</w:t>
      </w:r>
    </w:p>
    <w:p w14:paraId="28F915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struct.r:</w:t>
      </w:r>
    </w:p>
    <w:p w14:paraId="76B55F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nodo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range(struct.nodos):</w:t>
      </w:r>
    </w:p>
    <w:p w14:paraId="272A60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1FC1D4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69FDF3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nodo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E6A69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nodo]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637029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nodo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60E20A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nodo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AB48D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BA210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w:t>
      </w:r>
    </w:p>
    <w:p w14:paraId="735EBA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combo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E'</w:t>
      </w:r>
      <w:r w:rsidRPr="00B870FB">
        <w:rPr>
          <w:rFonts w:ascii="Lucida Console" w:hAnsi="Lucida Console" w:cs="Courier New"/>
          <w:color w:val="1A1A1A"/>
          <w:sz w:val="14"/>
          <w:szCs w:val="14"/>
          <w:lang w:eastAsia="es-US"/>
        </w:rPr>
        <w:t>]:</w:t>
      </w:r>
    </w:p>
    <w:p w14:paraId="1419A1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struct.drift.update({ combo: [] })</w:t>
      </w:r>
    </w:p>
    <w:p w14:paraId="3648F7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δmax1, δmin1, δmax2, δmin2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857D6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4CD87A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deltaX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7DD56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range(len(struct.r[combo])):</w:t>
      </w:r>
    </w:p>
    <w:p w14:paraId="713B22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len(struct.r[combo]): </w:t>
      </w:r>
      <w:r w:rsidRPr="00B870FB">
        <w:rPr>
          <w:rFonts w:ascii="Lucida Console" w:hAnsi="Lucida Console" w:cs="Courier New"/>
          <w:b/>
          <w:bCs/>
          <w:color w:val="204A87"/>
          <w:sz w:val="14"/>
          <w:szCs w:val="14"/>
          <w:lang w:eastAsia="es-US"/>
        </w:rPr>
        <w:t>break</w:t>
      </w:r>
    </w:p>
    <w:p w14:paraId="049D5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deltaX.append(struct.r[combo][</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p>
    <w:p w14:paraId="2456DD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range(len(deltaX)):</w:t>
      </w:r>
    </w:p>
    <w:p w14:paraId="337DB0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len(deltaX): </w:t>
      </w:r>
      <w:r w:rsidRPr="00B870FB">
        <w:rPr>
          <w:rFonts w:ascii="Lucida Console" w:hAnsi="Lucida Console" w:cs="Courier New"/>
          <w:b/>
          <w:bCs/>
          <w:color w:val="204A87"/>
          <w:sz w:val="14"/>
          <w:szCs w:val="14"/>
          <w:lang w:eastAsia="es-US"/>
        </w:rPr>
        <w:t>break</w:t>
      </w:r>
    </w:p>
    <w:p w14:paraId="77DE8A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nivel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F79B3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deltaX[struct.dim[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ADAEF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deltaX[struct.dim[</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6C3074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19FB11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abs(j)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abs(δmax2):</w:t>
      </w:r>
    </w:p>
    <w:p w14:paraId="4FDD7C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δmax2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7F0CAD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abs(j)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abs(δmin2):</w:t>
      </w:r>
    </w:p>
    <w:p w14:paraId="24590D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p>
    <w:p w14:paraId="076E29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drift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round((δmax2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δmin1)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h_pisos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w:t>
      </w:r>
    </w:p>
    <w:p w14:paraId="283BA9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δmax1, δmin1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δmax2, δmin2</w:t>
      </w:r>
    </w:p>
    <w:p w14:paraId="13DC0F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].append([</w:t>
      </w:r>
    </w:p>
    <w:p w14:paraId="7C56F0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combo,</w:t>
      </w:r>
    </w:p>
    <w:p w14:paraId="2E62E3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nivel,</w:t>
      </w:r>
    </w:p>
    <w:p w14:paraId="22ACDC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δmax2,</w:t>
      </w:r>
    </w:p>
    <w:p w14:paraId="5C982E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δmin2,</w:t>
      </w:r>
    </w:p>
    <w:p w14:paraId="554393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drift,</w:t>
      </w:r>
    </w:p>
    <w:p w14:paraId="1C7196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CB37A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struct.drift[combo].append(drift)</w:t>
      </w:r>
    </w:p>
    <w:p w14:paraId="1C6627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w:t>
      </w:r>
    </w:p>
    <w:p w14:paraId="16144D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{:&gt;19}{:&gt;13}{:&gt;13}</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3DE0B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'fila  </w:t>
      </w:r>
      <w:r w:rsidRPr="00B870FB">
        <w:rPr>
          <w:rFonts w:ascii="Lucida Console" w:hAnsi="Lucida Console" w:cs="Courier New"/>
          <w:color w:val="000000"/>
          <w:sz w:val="14"/>
          <w:szCs w:val="14"/>
          <w:lang w:eastAsia="es-US"/>
        </w:rPr>
        <w:t>{:^6}</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{:^4}{:&gt;12}{:&gt;13}{:&gt;13}</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87A63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A525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34BDFA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fila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773E55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i == 12: break</w:t>
      </w:r>
    </w:p>
    <w:p w14:paraId="2D58CC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2B834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{:&lt;4}{:&gt;2}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{:&gt;12.2f}</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2FB16A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4442F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{:&gt;12.2f}</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06DC16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445C00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8796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'delta-nodos'</w:t>
      </w:r>
      <w:r w:rsidRPr="00B870FB">
        <w:rPr>
          <w:rFonts w:ascii="Lucida Console" w:hAnsi="Lucida Console" w:cs="Courier New"/>
          <w:color w:val="1A1A1A"/>
          <w:sz w:val="14"/>
          <w:szCs w:val="14"/>
          <w:lang w:eastAsia="es-US"/>
        </w:rPr>
        <w:t>:</w:t>
      </w:r>
    </w:p>
    <w:p w14:paraId="054EC1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{:&gt;21}{:&gt;12}{:&gt;14}</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95575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'fila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{:4}</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{:&gt;13}</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E80D2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4F156A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69</w:t>
      </w:r>
      <w:r w:rsidRPr="00B870FB">
        <w:rPr>
          <w:rFonts w:ascii="Lucida Console" w:hAnsi="Lucida Console" w:cs="Courier New"/>
          <w:color w:val="1A1A1A"/>
          <w:sz w:val="14"/>
          <w:szCs w:val="14"/>
          <w:lang w:eastAsia="es-US"/>
        </w:rPr>
        <w:t>)</w:t>
      </w:r>
    </w:p>
    <w:p w14:paraId="03B008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fila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1345ED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i == 12: break</w:t>
      </w:r>
    </w:p>
    <w:p w14:paraId="7CA703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{:02}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{:&gt;13.3e}</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2E3476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69</w:t>
      </w:r>
      <w:r w:rsidRPr="00B870FB">
        <w:rPr>
          <w:rFonts w:ascii="Lucida Console" w:hAnsi="Lucida Console" w:cs="Courier New"/>
          <w:color w:val="1A1A1A"/>
          <w:sz w:val="14"/>
          <w:szCs w:val="14"/>
          <w:lang w:eastAsia="es-US"/>
        </w:rPr>
        <w:t>)</w:t>
      </w:r>
    </w:p>
    <w:p w14:paraId="2DA6AA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DF886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resumen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w:t>
      </w:r>
    </w:p>
    <w:p w14:paraId="723BFB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{:&gt;21}{:&gt;12}{:&gt;11}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22F99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 xml:space="preserve">'fila  </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{:4}</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{:&gt;10}</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tabla[</w:t>
      </w:r>
      <w:r w:rsidRPr="00B870FB">
        <w:rPr>
          <w:rFonts w:ascii="Lucida Console" w:hAnsi="Lucida Console" w:cs="Courier New"/>
          <w:color w:val="4E9A06"/>
          <w:sz w:val="14"/>
          <w:szCs w:val="14"/>
          <w:lang w:eastAsia="es-US"/>
        </w:rPr>
        <w:t>'head'</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71B3F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B63E7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66</w:t>
      </w:r>
      <w:r w:rsidRPr="00B870FB">
        <w:rPr>
          <w:rFonts w:ascii="Lucida Console" w:hAnsi="Lucida Console" w:cs="Courier New"/>
          <w:color w:val="1A1A1A"/>
          <w:sz w:val="14"/>
          <w:szCs w:val="14"/>
          <w:lang w:eastAsia="es-US"/>
        </w:rPr>
        <w:t>)</w:t>
      </w:r>
    </w:p>
    <w:p w14:paraId="72AED0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fila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378EB9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#if i == 12: break</w:t>
      </w:r>
    </w:p>
    <w:p w14:paraId="795CEA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{i:&lt;6}</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000000"/>
          <w:sz w:val="14"/>
          <w:szCs w:val="14"/>
          <w:lang w:eastAsia="es-US"/>
        </w:rPr>
        <w:t>{:^19}</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{:02}</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{:&gt;12.4f}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{:&gt;11.4f}</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{:&gt;10.3f}</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.format(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fila))</w:t>
      </w:r>
    </w:p>
    <w:p w14:paraId="7CA9A4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66</w:t>
      </w:r>
      <w:r w:rsidRPr="00B870FB">
        <w:rPr>
          <w:rFonts w:ascii="Lucida Console" w:hAnsi="Lucida Console" w:cs="Courier New"/>
          <w:color w:val="1A1A1A"/>
          <w:sz w:val="14"/>
          <w:szCs w:val="14"/>
          <w:lang w:eastAsia="es-US"/>
        </w:rPr>
        <w:t>)</w:t>
      </w:r>
    </w:p>
    <w:p w14:paraId="13085D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430410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0E0AA4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94BF5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reporte(</w:t>
      </w:r>
      <w:r w:rsidRPr="00B870FB">
        <w:rPr>
          <w:rFonts w:ascii="Lucida Console" w:hAnsi="Lucida Console" w:cs="Courier New"/>
          <w:color w:val="4E9A06"/>
          <w:sz w:val="14"/>
          <w:szCs w:val="14"/>
          <w:lang w:eastAsia="es-US"/>
        </w:rPr>
        <w:t>'generar'</w:t>
      </w:r>
      <w:r w:rsidRPr="00B870FB">
        <w:rPr>
          <w:rFonts w:ascii="Lucida Console" w:hAnsi="Lucida Console" w:cs="Courier New"/>
          <w:color w:val="1A1A1A"/>
          <w:sz w:val="14"/>
          <w:szCs w:val="14"/>
          <w:lang w:eastAsia="es-US"/>
        </w:rPr>
        <w:t>)</w:t>
      </w:r>
    </w:p>
    <w:p w14:paraId="021BEF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#reporte('esfuerzos')</w:t>
      </w:r>
    </w:p>
    <w:p w14:paraId="04C651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#reporte('delta-nodos')</w:t>
      </w:r>
    </w:p>
    <w:p w14:paraId="472FC3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reporte(</w:t>
      </w:r>
      <w:r w:rsidRPr="00B870FB">
        <w:rPr>
          <w:rFonts w:ascii="Lucida Console" w:hAnsi="Lucida Console" w:cs="Courier New"/>
          <w:color w:val="4E9A06"/>
          <w:sz w:val="14"/>
          <w:szCs w:val="14"/>
          <w:lang w:eastAsia="es-US"/>
        </w:rPr>
        <w:t>'drifts'</w:t>
      </w:r>
      <w:r w:rsidRPr="00B870FB">
        <w:rPr>
          <w:rFonts w:ascii="Lucida Console" w:hAnsi="Lucida Console" w:cs="Courier New"/>
          <w:color w:val="1A1A1A"/>
          <w:sz w:val="14"/>
          <w:szCs w:val="14"/>
          <w:lang w:eastAsia="es-US"/>
        </w:rPr>
        <w:t>)</w:t>
      </w:r>
    </w:p>
    <w:p w14:paraId="0E6380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A43D4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ψ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749B2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161C7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struct.drift:</w:t>
      </w:r>
    </w:p>
    <w:p w14:paraId="3F3502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struct.drift[i]:</w:t>
      </w:r>
    </w:p>
    <w:p w14:paraId="6FBA12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abs(j)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d:</w:t>
      </w:r>
    </w:p>
    <w:p w14:paraId="505615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abs(j)</w:t>
      </w:r>
    </w:p>
    <w:p w14:paraId="117C87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715B10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ψ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0.25</w:t>
      </w:r>
    </w:p>
    <w:p w14:paraId="4D899D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37CF4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w:t>
      </w:r>
      <w:r w:rsidRPr="00B870FB">
        <w:rPr>
          <w:rFonts w:ascii="Lucida Console" w:hAnsi="Lucida Console" w:cs="Courier New"/>
          <w:color w:val="4E9A06"/>
          <w:sz w:val="14"/>
          <w:szCs w:val="14"/>
          <w:lang w:eastAsia="es-US"/>
        </w:rPr>
        <w:t xml:space="preserve">f'drift: </w:t>
      </w:r>
      <w:r w:rsidRPr="00B870FB">
        <w:rPr>
          <w:rFonts w:ascii="Lucida Console" w:hAnsi="Lucida Console" w:cs="Courier New"/>
          <w:color w:val="000000"/>
          <w:sz w:val="14"/>
          <w:szCs w:val="14"/>
          <w:lang w:eastAsia="es-US"/>
        </w:rPr>
        <w:t>{d}</w:t>
      </w:r>
      <w:r w:rsidRPr="00B870FB">
        <w:rPr>
          <w:rFonts w:ascii="Lucida Console" w:hAnsi="Lucida Console" w:cs="Courier New"/>
          <w:color w:val="4E9A06"/>
          <w:sz w:val="14"/>
          <w:szCs w:val="14"/>
          <w:lang w:eastAsia="es-US"/>
        </w:rPr>
        <w:t xml:space="preserve">, r: </w:t>
      </w:r>
      <w:r w:rsidRPr="00B870FB">
        <w:rPr>
          <w:rFonts w:ascii="Lucida Console" w:hAnsi="Lucida Console" w:cs="Courier New"/>
          <w:color w:val="000000"/>
          <w:sz w:val="14"/>
          <w:szCs w:val="14"/>
          <w:lang w:eastAsia="es-US"/>
        </w:rPr>
        <w:t>{r}</w:t>
      </w:r>
      <w:r w:rsidRPr="00B870FB">
        <w:rPr>
          <w:rFonts w:ascii="Lucida Console" w:hAnsi="Lucida Console" w:cs="Courier New"/>
          <w:color w:val="4E9A06"/>
          <w:sz w:val="14"/>
          <w:szCs w:val="14"/>
          <w:lang w:eastAsia="es-US"/>
        </w:rPr>
        <w:t xml:space="preserve">, ψ: </w:t>
      </w:r>
      <w:r w:rsidRPr="00B870FB">
        <w:rPr>
          <w:rFonts w:ascii="Lucida Console" w:hAnsi="Lucida Console" w:cs="Courier New"/>
          <w:color w:val="000000"/>
          <w:sz w:val="14"/>
          <w:szCs w:val="14"/>
          <w:lang w:eastAsia="es-US"/>
        </w:rPr>
        <w:t>{ψ}</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5BBEA2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B6A54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w:t>
      </w:r>
      <w:r w:rsidRPr="00B870FB">
        <w:rPr>
          <w:rFonts w:ascii="Lucida Console" w:hAnsi="Lucida Console" w:cs="Courier New"/>
          <w:color w:val="4E9A06"/>
          <w:sz w:val="14"/>
          <w:szCs w:val="14"/>
          <w:lang w:eastAsia="es-US"/>
        </w:rPr>
        <w:t xml:space="preserve">f'drift maximo: </w:t>
      </w:r>
      <w:r w:rsidRPr="00B870FB">
        <w:rPr>
          <w:rFonts w:ascii="Lucida Console" w:hAnsi="Lucida Console" w:cs="Courier New"/>
          <w:color w:val="000000"/>
          <w:sz w:val="14"/>
          <w:szCs w:val="14"/>
          <w:lang w:eastAsia="es-US"/>
        </w:rPr>
        <w:t>{d}</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793EDD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f'ψ: </w:t>
      </w:r>
      <w:r w:rsidRPr="00B870FB">
        <w:rPr>
          <w:rFonts w:ascii="Lucida Console" w:hAnsi="Lucida Console" w:cs="Courier New"/>
          <w:color w:val="000000"/>
          <w:sz w:val="14"/>
          <w:szCs w:val="14"/>
          <w:lang w:eastAsia="es-US"/>
        </w:rPr>
        <w:t>{ψ}</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7BC4F0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line()</w:t>
      </w:r>
    </w:p>
    <w:p w14:paraId="4D3976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08199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6ECA1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[(m.b, m.h)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p>
    <w:p w14:paraId="6EFD49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ψ), round(m.h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ψ))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w:t>
      </w:r>
    </w:p>
    <w:p w14:paraId="05F3DA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perfiles_i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perfiles_f: p(</w:t>
      </w:r>
      <w:r w:rsidRPr="00B870FB">
        <w:rPr>
          <w:rFonts w:ascii="Lucida Console" w:hAnsi="Lucida Console" w:cs="Courier New"/>
          <w:color w:val="4E9A06"/>
          <w:sz w:val="14"/>
          <w:szCs w:val="14"/>
          <w:lang w:eastAsia="es-US"/>
        </w:rPr>
        <w:t>'verifica para el drift!'</w:t>
      </w:r>
      <w:r w:rsidRPr="00B870FB">
        <w:rPr>
          <w:rFonts w:ascii="Lucida Console" w:hAnsi="Lucida Console" w:cs="Courier New"/>
          <w:color w:val="1A1A1A"/>
          <w:sz w:val="14"/>
          <w:szCs w:val="14"/>
          <w:lang w:eastAsia="es-US"/>
        </w:rPr>
        <w:t>)</w:t>
      </w:r>
    </w:p>
    <w:p w14:paraId="77006B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p(</w:t>
      </w:r>
      <w:r w:rsidRPr="00B870FB">
        <w:rPr>
          <w:rFonts w:ascii="Lucida Console" w:hAnsi="Lucida Console" w:cs="Courier New"/>
          <w:color w:val="4E9A06"/>
          <w:sz w:val="14"/>
          <w:szCs w:val="14"/>
          <w:lang w:eastAsia="es-US"/>
        </w:rPr>
        <w:t>'se necesita corregir los perfiles...'</w:t>
      </w:r>
      <w:r w:rsidRPr="00B870FB">
        <w:rPr>
          <w:rFonts w:ascii="Lucida Console" w:hAnsi="Lucida Console" w:cs="Courier New"/>
          <w:color w:val="1A1A1A"/>
          <w:sz w:val="14"/>
          <w:szCs w:val="14"/>
          <w:lang w:eastAsia="es-US"/>
        </w:rPr>
        <w:t>)</w:t>
      </w:r>
    </w:p>
    <w:p w14:paraId="6619AA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01AEB3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261FE5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30A53F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p(m.b, m.h, m.name)</w:t>
      </w:r>
    </w:p>
    <w:p w14:paraId="4E8FBF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7BBFDB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0A4FA8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2D0B79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w:t>
      </w:r>
    </w:p>
    <w:p w14:paraId="2C40B9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ψ), round(m.h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ψ)),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4A1499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end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p>
    <w:p w14:paraId="135486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2CB2FE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w:t>
      </w:r>
    </w:p>
    <w:p w14:paraId="69D61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line()</w:t>
      </w:r>
    </w:p>
    <w:p w14:paraId="556556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B0A9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porto():</w:t>
      </w:r>
    </w:p>
    <w:p w14:paraId="336925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_perfiles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3C855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miembro:</w:t>
      </w:r>
    </w:p>
    <w:p w14:paraId="17853C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6D806F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_perfiles.append((m.b, m.h))</w:t>
      </w:r>
    </w:p>
    <w:p w14:paraId="73539B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dick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struct.annainfo[</w:t>
      </w:r>
      <w:r w:rsidRPr="00B870FB">
        <w:rPr>
          <w:rFonts w:ascii="Lucida Console" w:hAnsi="Lucida Console" w:cs="Courier New"/>
          <w:color w:val="4E9A06"/>
          <w:sz w:val="14"/>
          <w:szCs w:val="14"/>
          <w:lang w:eastAsia="es-US"/>
        </w:rPr>
        <w:t>'esfuerzos'</w:t>
      </w:r>
      <w:r w:rsidRPr="00B870FB">
        <w:rPr>
          <w:rFonts w:ascii="Lucida Console" w:hAnsi="Lucida Console" w:cs="Courier New"/>
          <w:color w:val="1A1A1A"/>
          <w:sz w:val="14"/>
          <w:szCs w:val="14"/>
          <w:lang w:eastAsia="es-US"/>
        </w:rPr>
        <w:t>].copy()</w:t>
      </w:r>
    </w:p>
    <w:p w14:paraId="697464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dick.update({ </w:t>
      </w:r>
      <w:r w:rsidRPr="00B870FB">
        <w:rPr>
          <w:rFonts w:ascii="Lucida Console" w:hAnsi="Lucida Console" w:cs="Courier New"/>
          <w:color w:val="4E9A06"/>
          <w:sz w:val="14"/>
          <w:szCs w:val="14"/>
          <w:lang w:eastAsia="es-US"/>
        </w:rPr>
        <w:t>'perfiles'</w:t>
      </w:r>
      <w:r w:rsidRPr="00B870FB">
        <w:rPr>
          <w:rFonts w:ascii="Lucida Console" w:hAnsi="Lucida Console" w:cs="Courier New"/>
          <w:color w:val="1A1A1A"/>
          <w:sz w:val="14"/>
          <w:szCs w:val="14"/>
          <w:lang w:eastAsia="es-US"/>
        </w:rPr>
        <w:t>: _perfiles })</w:t>
      </w:r>
    </w:p>
    <w:p w14:paraId="31468F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dick.update({ </w:t>
      </w:r>
      <w:r w:rsidRPr="00B870FB">
        <w:rPr>
          <w:rFonts w:ascii="Lucida Console" w:hAnsi="Lucida Console" w:cs="Courier New"/>
          <w:color w:val="4E9A06"/>
          <w:sz w:val="14"/>
          <w:szCs w:val="14"/>
          <w:lang w:eastAsia="es-US"/>
        </w:rPr>
        <w:t>'drift'</w:t>
      </w:r>
      <w:r w:rsidRPr="00B870FB">
        <w:rPr>
          <w:rFonts w:ascii="Lucida Console" w:hAnsi="Lucida Console" w:cs="Courier New"/>
          <w:color w:val="1A1A1A"/>
          <w:sz w:val="14"/>
          <w:szCs w:val="14"/>
          <w:lang w:eastAsia="es-US"/>
        </w:rPr>
        <w:t>: d })</w:t>
      </w:r>
    </w:p>
    <w:p w14:paraId="7AFAD3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with</w:t>
      </w:r>
      <w:r w:rsidRPr="00B870FB">
        <w:rPr>
          <w:rFonts w:ascii="Lucida Console" w:hAnsi="Lucida Console" w:cs="Courier New"/>
          <w:color w:val="1A1A1A"/>
          <w:sz w:val="14"/>
          <w:szCs w:val="14"/>
          <w:lang w:eastAsia="es-US"/>
        </w:rPr>
        <w:t xml:space="preserve"> open(</w:t>
      </w:r>
      <w:r w:rsidRPr="00B870FB">
        <w:rPr>
          <w:rFonts w:ascii="Lucida Console" w:hAnsi="Lucida Console" w:cs="Courier New"/>
          <w:color w:val="4E9A06"/>
          <w:sz w:val="14"/>
          <w:szCs w:val="14"/>
          <w:lang w:eastAsia="es-US"/>
        </w:rPr>
        <w:t>'_pera.py'</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w:t>
      </w:r>
      <w:r w:rsidRPr="00B870FB">
        <w:rPr>
          <w:rFonts w:ascii="Lucida Console" w:hAnsi="Lucida Console" w:cs="Courier New"/>
          <w:color w:val="1A1A1A"/>
          <w:sz w:val="14"/>
          <w:szCs w:val="14"/>
          <w:lang w:eastAsia="es-US"/>
        </w:rPr>
        <w:t>) as _pera:</w:t>
      </w:r>
    </w:p>
    <w:p w14:paraId="039FE8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_pera.write(</w:t>
      </w:r>
      <w:r w:rsidRPr="00B870FB">
        <w:rPr>
          <w:rFonts w:ascii="Lucida Console" w:hAnsi="Lucida Console" w:cs="Courier New"/>
          <w:color w:val="4E9A06"/>
          <w:sz w:val="14"/>
          <w:szCs w:val="14"/>
          <w:lang w:eastAsia="es-US"/>
        </w:rPr>
        <w:t>'tabla =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str(dick))</w:t>
      </w:r>
    </w:p>
    <w:p w14:paraId="289C28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C5AC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porto()</w:t>
      </w:r>
    </w:p>
    <w:p w14:paraId="7F7DBB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del</w:t>
      </w:r>
      <w:r w:rsidRPr="00B870FB">
        <w:rPr>
          <w:rFonts w:ascii="Lucida Console" w:hAnsi="Lucida Console" w:cs="Courier New"/>
          <w:color w:val="1A1A1A"/>
          <w:sz w:val="14"/>
          <w:szCs w:val="14"/>
          <w:lang w:eastAsia="es-US"/>
        </w:rPr>
        <w:t xml:space="preserve"> porto</w:t>
      </w:r>
    </w:p>
    <w:p w14:paraId="159554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CDD7A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N(x, L, a, b, q, Na, Va, Ma):</w:t>
      </w:r>
    </w:p>
    <w:p w14:paraId="77A17B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el diagrama de esfuerzo axial de una viga."""</w:t>
      </w:r>
    </w:p>
    <w:p w14:paraId="091191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w:t>
      </w:r>
    </w:p>
    <w:p w14:paraId="0205FC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Na</w:t>
      </w:r>
    </w:p>
    <w:p w14:paraId="3AB8D4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FCF28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 of bar length!'</w:t>
      </w:r>
    </w:p>
    <w:p w14:paraId="294A0C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D363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V(x, L, a, b, q, Na, Va, Ma): </w:t>
      </w:r>
      <w:r w:rsidRPr="00B870FB">
        <w:rPr>
          <w:rFonts w:ascii="Lucida Console" w:hAnsi="Lucida Console" w:cs="Courier New"/>
          <w:i/>
          <w:iCs/>
          <w:color w:val="8F5902"/>
          <w:sz w:val="14"/>
          <w:szCs w:val="14"/>
          <w:lang w:eastAsia="es-US"/>
        </w:rPr>
        <w:t># sera metodo</w:t>
      </w:r>
    </w:p>
    <w:p w14:paraId="00A06F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el diagrama de esfuerzo cortante de una viga."""</w:t>
      </w:r>
    </w:p>
    <w:p w14:paraId="25DA8F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V1(x):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4CBEFF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V2(x):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V1(a)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p>
    <w:p w14:paraId="564E89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V3(x):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V2(L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1DEE0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0CEA0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V1(x)</w:t>
      </w:r>
    </w:p>
    <w:p w14:paraId="21DF9F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V2(x)</w:t>
      </w:r>
    </w:p>
    <w:p w14:paraId="1B04CC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V3(x)</w:t>
      </w:r>
    </w:p>
    <w:p w14:paraId="22266E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37620F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 of bar length!'</w:t>
      </w:r>
    </w:p>
    <w:p w14:paraId="47FE92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C3E21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M(x, L, a, b, q, Na, Va, Ma):</w:t>
      </w:r>
    </w:p>
    <w:p w14:paraId="469553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"""Calcula el diagrama de momento de una viga."""</w:t>
      </w:r>
    </w:p>
    <w:p w14:paraId="69C172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M1(x):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3D471D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M2(x):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6C37B4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M3(x):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p>
    <w:p w14:paraId="301A01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70BC14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M1(x)</w:t>
      </w:r>
    </w:p>
    <w:p w14:paraId="7A6CB0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M2(x)</w:t>
      </w:r>
    </w:p>
    <w:p w14:paraId="36B531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M3(x)</w:t>
      </w:r>
    </w:p>
    <w:p w14:paraId="6025A6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F72D8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'out of bar length!'</w:t>
      </w:r>
    </w:p>
    <w:p w14:paraId="13E09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4534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lastRenderedPageBreak/>
        <w:t>def</w:t>
      </w:r>
      <w:r w:rsidRPr="00B870FB">
        <w:rPr>
          <w:rFonts w:ascii="Lucida Console" w:hAnsi="Lucida Console" w:cs="Courier New"/>
          <w:color w:val="1A1A1A"/>
          <w:sz w:val="14"/>
          <w:szCs w:val="14"/>
          <w:lang w:eastAsia="es-US"/>
        </w:rPr>
        <w:t xml:space="preserve"> grafVV(barras, barra, combo, 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190EA7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"""Grafica los diagramas de esfuerzo interno de cada elemento."""</w:t>
      </w:r>
    </w:p>
    <w:p w14:paraId="624642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C6F02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q      ( a, b, q )</w:t>
      </w:r>
    </w:p>
    <w:p w14:paraId="09C482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q_rect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2C982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0.00000001</w:t>
      </w:r>
      <w:r w:rsidRPr="00B870FB">
        <w:rPr>
          <w:rFonts w:ascii="Lucida Console" w:hAnsi="Lucida Console" w:cs="Courier New"/>
          <w:color w:val="1A1A1A"/>
          <w:sz w:val="14"/>
          <w:szCs w:val="14"/>
          <w:lang w:eastAsia="es-US"/>
        </w:rPr>
        <w:t>,</w:t>
      </w:r>
    </w:p>
    <w:p w14:paraId="179E41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0.00000001</w:t>
      </w:r>
      <w:r w:rsidRPr="00B870FB">
        <w:rPr>
          <w:rFonts w:ascii="Lucida Console" w:hAnsi="Lucida Console" w:cs="Courier New"/>
          <w:color w:val="1A1A1A"/>
          <w:sz w:val="14"/>
          <w:szCs w:val="14"/>
          <w:lang w:eastAsia="es-US"/>
        </w:rPr>
        <w:t>,</w:t>
      </w:r>
    </w:p>
    <w:p w14:paraId="2D4D69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barras[barra].q_combo[combo],</w:t>
      </w:r>
    </w:p>
    <w:p w14:paraId="0DE830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F8C44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barras[barra].resumen[combo][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3203D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barras[barra].resumen[combo][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6E158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barras[barra].resumen[combo][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E1052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int(barras[barra].L)</w:t>
      </w:r>
    </w:p>
    <w:p w14:paraId="032A80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 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09416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C2720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4201B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ij:</w:t>
      </w:r>
    </w:p>
    <w:p w14:paraId="7EC7F3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barras:</w:t>
      </w:r>
    </w:p>
    <w:p w14:paraId="57E82C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continue</w:t>
      </w:r>
    </w:p>
    <w:p w14:paraId="00F61F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barras[barra].i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m.name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7D2D62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51284F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12890F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].append( N(L1,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2F20F6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].append( V(L1,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1EA23C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 M(L1,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p>
    <w:p w14:paraId="51074F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].append( N(L2,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208286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].append( V(L2,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 )</w:t>
      </w:r>
    </w:p>
    <w:p w14:paraId="4A7BEB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 M(L2,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p>
    <w:p w14:paraId="0EF44E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4D69C3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'Extremo i:'</w:t>
      </w:r>
    </w:p>
    <w:p w14:paraId="6D6B2F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f'\nN(</w:t>
      </w:r>
      <w:r w:rsidRPr="00B870FB">
        <w:rPr>
          <w:rFonts w:ascii="Lucida Console" w:hAnsi="Lucida Console" w:cs="Courier New"/>
          <w:color w:val="000000"/>
          <w:sz w:val="14"/>
          <w:szCs w:val="14"/>
          <w:lang w:eastAsia="es-US"/>
        </w:rPr>
        <w:t>{L1}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441A1E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f'\nV(</w:t>
      </w:r>
      <w:r w:rsidRPr="00B870FB">
        <w:rPr>
          <w:rFonts w:ascii="Lucida Console" w:hAnsi="Lucida Console" w:cs="Courier New"/>
          <w:color w:val="000000"/>
          <w:sz w:val="14"/>
          <w:szCs w:val="14"/>
          <w:lang w:eastAsia="es-US"/>
        </w:rPr>
        <w:t>{L1}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390EA7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f'\nM(</w:t>
      </w:r>
      <w:r w:rsidRPr="00B870FB">
        <w:rPr>
          <w:rFonts w:ascii="Lucida Console" w:hAnsi="Lucida Console" w:cs="Courier New"/>
          <w:color w:val="000000"/>
          <w:sz w:val="14"/>
          <w:szCs w:val="14"/>
          <w:lang w:eastAsia="es-US"/>
        </w:rPr>
        <w:t>{L1}</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'[kg-m]'</w:t>
      </w:r>
    </w:p>
    <w:p w14:paraId="0238BF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5614D4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783571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'Extremo j:'</w:t>
      </w:r>
    </w:p>
    <w:p w14:paraId="355AC8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f'\nN(</w:t>
      </w:r>
      <w:r w:rsidRPr="00B870FB">
        <w:rPr>
          <w:rFonts w:ascii="Lucida Console" w:hAnsi="Lucida Console" w:cs="Courier New"/>
          <w:color w:val="000000"/>
          <w:sz w:val="14"/>
          <w:szCs w:val="14"/>
          <w:lang w:eastAsia="es-US"/>
        </w:rPr>
        <w:t>{L2}</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76DBA3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f'\nV(</w:t>
      </w:r>
      <w:r w:rsidRPr="00B870FB">
        <w:rPr>
          <w:rFonts w:ascii="Lucida Console" w:hAnsi="Lucida Console" w:cs="Courier New"/>
          <w:color w:val="000000"/>
          <w:sz w:val="14"/>
          <w:szCs w:val="14"/>
          <w:lang w:eastAsia="es-US"/>
        </w:rPr>
        <w:t>{L2}</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w:t>
      </w:r>
    </w:p>
    <w:p w14:paraId="632B09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f'\nM(</w:t>
      </w:r>
      <w:r w:rsidRPr="00B870FB">
        <w:rPr>
          <w:rFonts w:ascii="Lucida Console" w:hAnsi="Lucida Console" w:cs="Courier New"/>
          <w:color w:val="000000"/>
          <w:sz w:val="14"/>
          <w:szCs w:val="14"/>
          <w:lang w:eastAsia="es-US"/>
        </w:rPr>
        <w:t>{L2}</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round( ijab[</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 </w:t>
      </w:r>
      <w:r w:rsidRPr="00B870FB">
        <w:rPr>
          <w:rFonts w:ascii="Lucida Console" w:hAnsi="Lucida Console" w:cs="Courier New"/>
          <w:color w:val="4E9A06"/>
          <w:sz w:val="14"/>
          <w:szCs w:val="14"/>
          <w:lang w:eastAsia="es-US"/>
        </w:rPr>
        <w:t>'[kg-m]'</w:t>
      </w:r>
    </w:p>
    <w:p w14:paraId="050E5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125204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81F9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_x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84443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x.append(_x)</w:t>
      </w:r>
    </w:p>
    <w:p w14:paraId="1DD991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].append(N(_x,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p>
    <w:p w14:paraId="3E9D29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].append(V(_x,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p>
    <w:p w14:paraId="2E59BE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3EDCE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_x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5263E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].append(M(_x,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 Na, Va, Ma))</w:t>
      </w:r>
    </w:p>
    <w:p w14:paraId="7744B0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213F1F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_x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DAA73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].append(M(_x, 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q_rect[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Va, Na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Ma))</w:t>
      </w:r>
    </w:p>
    <w:p w14:paraId="5F14A1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palo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x]</w:t>
      </w:r>
    </w:p>
    <w:p w14:paraId="358AC5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 palo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array(x), array(palo)</w:t>
      </w:r>
    </w:p>
    <w:p w14:paraId="27D361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735EB9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1408B9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w:t>
      </w:r>
    </w:p>
    <w:p w14:paraId="2DBD05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4787CC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3FAEA0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array(y[</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9613C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array(y[</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1248C9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D7102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figura, ejes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pete.subplots(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figsize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11.0</w:t>
      </w:r>
      <w:r w:rsidRPr="00B870FB">
        <w:rPr>
          <w:rFonts w:ascii="Lucida Console" w:hAnsi="Lucida Console" w:cs="Courier New"/>
          <w:color w:val="1A1A1A"/>
          <w:sz w:val="14"/>
          <w:szCs w:val="14"/>
          <w:lang w:eastAsia="es-US"/>
        </w:rPr>
        <w:t>))</w:t>
      </w:r>
    </w:p>
    <w:p w14:paraId="438A03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pete.rcParams.update({</w:t>
      </w:r>
      <w:r w:rsidRPr="00B870FB">
        <w:rPr>
          <w:rFonts w:ascii="Lucida Console" w:hAnsi="Lucida Console" w:cs="Courier New"/>
          <w:color w:val="4E9A06"/>
          <w:sz w:val="14"/>
          <w:szCs w:val="14"/>
          <w:lang w:eastAsia="es-US"/>
        </w:rPr>
        <w:t>'font.size'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8.7</w:t>
      </w:r>
      <w:r w:rsidRPr="00B870FB">
        <w:rPr>
          <w:rFonts w:ascii="Lucida Console" w:hAnsi="Lucida Console" w:cs="Courier New"/>
          <w:color w:val="1A1A1A"/>
          <w:sz w:val="14"/>
          <w:szCs w:val="14"/>
          <w:lang w:eastAsia="es-US"/>
        </w:rPr>
        <w:t>})</w:t>
      </w:r>
    </w:p>
    <w:p w14:paraId="20BD06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pete.subplots_adjust(hspace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0.4</w:t>
      </w:r>
      <w:r w:rsidRPr="00B870FB">
        <w:rPr>
          <w:rFonts w:ascii="Lucida Console" w:hAnsi="Lucida Console" w:cs="Courier New"/>
          <w:color w:val="1A1A1A"/>
          <w:sz w:val="14"/>
          <w:szCs w:val="14"/>
          <w:lang w:eastAsia="es-US"/>
        </w:rPr>
        <w:t>)</w:t>
      </w:r>
    </w:p>
    <w:p w14:paraId="0EB9D9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].set_title(</w:t>
      </w:r>
      <w:r w:rsidRPr="00B870FB">
        <w:rPr>
          <w:rFonts w:ascii="Lucida Console" w:hAnsi="Lucida Console" w:cs="Courier New"/>
          <w:color w:val="4E9A06"/>
          <w:sz w:val="14"/>
          <w:szCs w:val="14"/>
          <w:lang w:eastAsia="es-US"/>
        </w:rPr>
        <w:t xml:space="preserve">f'Miembro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barra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 xml:space="preserve">: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barras[barra]</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name</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0AE69C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nvm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enumerate([</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4C1044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ejes[k].grid()</w:t>
      </w:r>
    </w:p>
    <w:p w14:paraId="270DCD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ejes[k].plot(x, y[nvm],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nvm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w:t>
      </w:r>
    </w:p>
    <w:p w14:paraId="578FB4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barras[barra].name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3F1ED2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ijab[nvm][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'ro'</w:t>
      </w:r>
      <w:r w:rsidRPr="00B870FB">
        <w:rPr>
          <w:rFonts w:ascii="Lucida Console" w:hAnsi="Lucida Console" w:cs="Courier New"/>
          <w:color w:val="1A1A1A"/>
          <w:sz w:val="14"/>
          <w:szCs w:val="14"/>
          <w:lang w:eastAsia="es-US"/>
        </w:rPr>
        <w:t>)</w:t>
      </w:r>
    </w:p>
    <w:p w14:paraId="1C8BF4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ijab[nvm][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'ro'</w:t>
      </w:r>
      <w:r w:rsidRPr="00B870FB">
        <w:rPr>
          <w:rFonts w:ascii="Lucida Console" w:hAnsi="Lucida Console" w:cs="Courier New"/>
          <w:color w:val="1A1A1A"/>
          <w:sz w:val="14"/>
          <w:szCs w:val="14"/>
          <w:lang w:eastAsia="es-US"/>
        </w:rPr>
        <w:t>)</w:t>
      </w:r>
    </w:p>
    <w:p w14:paraId="4040DC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max(y[nvm]):</w:t>
      </w:r>
    </w:p>
    <w:p w14:paraId="13580C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L1],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3E8D5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L2],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64EA4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min(y[nvm])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max(y[nvm])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2137B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L1], [min(y[nvm]),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0625E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L2], [min(y[nvm]),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8C7BB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166C6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ejes[k].plot([L1, L1], [min(y[nvm]),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EE4EC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ejes[k].plot([L2, L2], [min(y[nvm]), max(y[nvm])], </w:t>
      </w:r>
      <w:r w:rsidRPr="00B870FB">
        <w:rPr>
          <w:rFonts w:ascii="Lucida Console" w:hAnsi="Lucida Console" w:cs="Courier New"/>
          <w:color w:val="4E9A06"/>
          <w:sz w:val="14"/>
          <w:szCs w:val="14"/>
          <w:lang w:eastAsia="es-US"/>
        </w:rPr>
        <w:t>'r'</w:t>
      </w:r>
      <w:r w:rsidRPr="00B870FB">
        <w:rPr>
          <w:rFonts w:ascii="Lucida Console" w:hAnsi="Lucida Console" w:cs="Courier New"/>
          <w:color w:val="1A1A1A"/>
          <w:sz w:val="14"/>
          <w:szCs w:val="14"/>
          <w:lang w:eastAsia="es-US"/>
        </w:rPr>
        <w:t>, linewidth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F56AD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ejes[k].plot(x, palo, </w:t>
      </w:r>
      <w:r w:rsidRPr="00B870FB">
        <w:rPr>
          <w:rFonts w:ascii="Lucida Console" w:hAnsi="Lucida Console" w:cs="Courier New"/>
          <w:color w:val="4E9A06"/>
          <w:sz w:val="14"/>
          <w:szCs w:val="14"/>
          <w:lang w:eastAsia="es-US"/>
        </w:rPr>
        <w:t>'k-'</w:t>
      </w:r>
      <w:r w:rsidRPr="00B870FB">
        <w:rPr>
          <w:rFonts w:ascii="Lucida Console" w:hAnsi="Lucida Console" w:cs="Courier New"/>
          <w:color w:val="1A1A1A"/>
          <w:sz w:val="14"/>
          <w:szCs w:val="14"/>
          <w:lang w:eastAsia="es-US"/>
        </w:rPr>
        <w:t>)</w:t>
      </w:r>
    </w:p>
    <w:p w14:paraId="5B5015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ejes[k].fill_between(x, y[nvm], palo, where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(y[nvm]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palo), facecolor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'b'</w:t>
      </w:r>
      <w:r w:rsidRPr="00B870FB">
        <w:rPr>
          <w:rFonts w:ascii="Lucida Console" w:hAnsi="Lucida Console" w:cs="Courier New"/>
          <w:color w:val="1A1A1A"/>
          <w:sz w:val="14"/>
          <w:szCs w:val="14"/>
          <w:lang w:eastAsia="es-US"/>
        </w:rPr>
        <w:t>, alpha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0.33</w:t>
      </w:r>
      <w:r w:rsidRPr="00B870FB">
        <w:rPr>
          <w:rFonts w:ascii="Lucida Console" w:hAnsi="Lucida Console" w:cs="Courier New"/>
          <w:color w:val="1A1A1A"/>
          <w:sz w:val="14"/>
          <w:szCs w:val="14"/>
          <w:lang w:eastAsia="es-US"/>
        </w:rPr>
        <w:t>)</w:t>
      </w:r>
    </w:p>
    <w:p w14:paraId="2A49BD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ejes[k].fill_between(x, y[nvm], palo, where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(y[nvm]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palo), facecolor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'g'</w:t>
      </w:r>
      <w:r w:rsidRPr="00B870FB">
        <w:rPr>
          <w:rFonts w:ascii="Lucida Console" w:hAnsi="Lucida Console" w:cs="Courier New"/>
          <w:color w:val="1A1A1A"/>
          <w:sz w:val="14"/>
          <w:szCs w:val="14"/>
          <w:lang w:eastAsia="es-US"/>
        </w:rPr>
        <w:t>, alpha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0.33</w:t>
      </w:r>
      <w:r w:rsidRPr="00B870FB">
        <w:rPr>
          <w:rFonts w:ascii="Lucida Console" w:hAnsi="Lucida Console" w:cs="Courier New"/>
          <w:color w:val="1A1A1A"/>
          <w:sz w:val="14"/>
          <w:szCs w:val="14"/>
          <w:lang w:eastAsia="es-US"/>
        </w:rPr>
        <w:t>)</w:t>
      </w:r>
    </w:p>
    <w:p w14:paraId="69F813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ejes[k].legend(loc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'best'</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6D195E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ejes[k].set_xlabel(</w:t>
      </w:r>
      <w:r w:rsidRPr="00B870FB">
        <w:rPr>
          <w:rFonts w:ascii="Lucida Console" w:hAnsi="Lucida Console" w:cs="Courier New"/>
          <w:color w:val="4E9A06"/>
          <w:sz w:val="14"/>
          <w:szCs w:val="14"/>
          <w:lang w:eastAsia="es-US"/>
        </w:rPr>
        <w:t>f'$L(x)$ [cm]'</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014A1F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nvm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3AC04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ejes[k].set_ylabel(</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nvm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(x)$ [kg-m]'</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493C72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ejes[k].invert_yaxis()</w:t>
      </w:r>
    </w:p>
    <w:p w14:paraId="2F130D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90C71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ejes[k].set_ylabel(</w:t>
      </w:r>
      <w:r w:rsidRPr="00B870FB">
        <w:rPr>
          <w:rFonts w:ascii="Lucida Console" w:hAnsi="Lucida Console" w:cs="Courier New"/>
          <w:color w:val="4E9A06"/>
          <w:sz w:val="14"/>
          <w:szCs w:val="14"/>
          <w:lang w:eastAsia="es-US"/>
        </w:rPr>
        <w:t>f'$</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nvm</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(x)$ [kg]'</w:t>
      </w:r>
      <w:r w:rsidRPr="00B870FB">
        <w:rPr>
          <w:rFonts w:ascii="Lucida Console" w:hAnsi="Lucida Console" w:cs="Courier New"/>
          <w:color w:val="1A1A1A"/>
          <w:sz w:val="14"/>
          <w:szCs w:val="14"/>
          <w:lang w:eastAsia="es-US"/>
        </w:rPr>
        <w:t>, fontsize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3D5D17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#figura.show()</w:t>
      </w:r>
    </w:p>
    <w:p w14:paraId="375A22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figura.savefig(</w:t>
      </w:r>
      <w:r w:rsidRPr="00B870FB">
        <w:rPr>
          <w:rFonts w:ascii="Lucida Console" w:hAnsi="Lucida Console" w:cs="Courier New"/>
          <w:color w:val="4E9A06"/>
          <w:sz w:val="14"/>
          <w:szCs w:val="14"/>
          <w:lang w:eastAsia="es-US"/>
        </w:rPr>
        <w:t>f'_miembro</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barra</w:t>
      </w:r>
      <w:r w:rsidRPr="00B870FB">
        <w:rPr>
          <w:rFonts w:ascii="Lucida Console" w:hAnsi="Lucida Console" w:cs="Courier New"/>
          <w:color w:val="000000"/>
          <w:sz w:val="14"/>
          <w:szCs w:val="14"/>
          <w:lang w:eastAsia="es-US"/>
        </w:rPr>
        <w:t>}</w:t>
      </w:r>
      <w:r w:rsidRPr="00B870FB">
        <w:rPr>
          <w:rFonts w:ascii="Lucida Console" w:hAnsi="Lucida Console" w:cs="Courier New"/>
          <w:color w:val="4E9A06"/>
          <w:sz w:val="14"/>
          <w:szCs w:val="14"/>
          <w:lang w:eastAsia="es-US"/>
        </w:rPr>
        <w:t>.svg'</w:t>
      </w:r>
      <w:r w:rsidRPr="00B870FB">
        <w:rPr>
          <w:rFonts w:ascii="Lucida Console" w:hAnsi="Lucida Console" w:cs="Courier New"/>
          <w:color w:val="1A1A1A"/>
          <w:sz w:val="14"/>
          <w:szCs w:val="14"/>
          <w:lang w:eastAsia="es-US"/>
        </w:rPr>
        <w:t>)</w:t>
      </w:r>
    </w:p>
    <w:p w14:paraId="17ED1B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p>
    <w:p w14:paraId="7E5501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E1DF0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D96DF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FFAD5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grafVV(miembro, </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'1.2 D + 1.4 E + L'</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EE80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TEST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CC68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grafVV(miembro,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'0.9 D - 1.4 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6437C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61CC2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#fMaxViga = [CorteA, MomentoA, CorteB, MomentoB]</w:t>
      </w:r>
    </w:p>
    <w:p w14:paraId="584D55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#fMaxCol = [AxialA, CorteA, MomentoA, AxialB, CorteB, MomentoB]</w:t>
      </w:r>
    </w:p>
    <w:p w14:paraId="29E059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#perfiles_0 = (anchoV, altoV, anchoC, altoC)</w:t>
      </w:r>
    </w:p>
    <w:p w14:paraId="1EDF3B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#perfiles_1 = (anchoV, altoV, anchoC, altoC)</w:t>
      </w:r>
    </w:p>
    <w:p w14:paraId="7503B5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#import lo_del_ale as optijandro</w:t>
      </w:r>
    </w:p>
    <w:p w14:paraId="2A59A2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BAF16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pAPP():</w:t>
      </w:r>
    </w:p>
    <w:p w14:paraId="16FE0B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leerInput()</w:t>
      </w:r>
    </w:p>
    <w:p w14:paraId="2B085A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armarEstructura()</w:t>
      </w:r>
    </w:p>
    <w:p w14:paraId="7A807E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optimus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p>
    <w:p w14:paraId="2E7C1C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optimus:</w:t>
      </w:r>
    </w:p>
    <w:p w14:paraId="6A5406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cargasBasicas()</w:t>
      </w:r>
    </w:p>
    <w:p w14:paraId="347851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cargarCombos()</w:t>
      </w:r>
    </w:p>
    <w:p w14:paraId="06E4FB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perfiles_0, esfuerzos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anna()</w:t>
      </w:r>
    </w:p>
    <w:p w14:paraId="198BAC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perfiles_1,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optijandro(perfiles_0, esfuerzosV)</w:t>
      </w:r>
    </w:p>
    <w:p w14:paraId="1E5CC7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perfiles_1,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optijandro(perfiles_0, esfuerzosC)</w:t>
      </w:r>
    </w:p>
    <w:p w14:paraId="686163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perfiles_0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perfiles_1:</w:t>
      </w:r>
    </w:p>
    <w:p w14:paraId="7B42D8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optimus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p>
    <w:p w14:paraId="4E6964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C3A4F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perfiles_0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perfiles_1</w:t>
      </w:r>
    </w:p>
    <w:p w14:paraId="240772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perfiles_1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None</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4CBFA1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borrarFuerzas()</w:t>
      </w:r>
    </w:p>
    <w:p w14:paraId="6EB26D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reporte(salida)</w:t>
      </w:r>
    </w:p>
    <w:p w14:paraId="4E0ED2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9A8DB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DF114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#ned</w:t>
      </w:r>
    </w:p>
    <w:p w14:paraId="349B07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8405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MERYTEST:</w:t>
      </w:r>
    </w:p>
    <w:p w14:paraId="75CA0E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p>
    <w:p w14:paraId="63A816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f'Current memory: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tracemalloc</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get_traced_memory()[</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000000"/>
          <w:sz w:val="14"/>
          <w:szCs w:val="14"/>
          <w:lang w:eastAsia="es-US"/>
        </w:rPr>
        <w:t>:.2f}</w:t>
      </w:r>
      <w:r w:rsidRPr="00B870FB">
        <w:rPr>
          <w:rFonts w:ascii="Lucida Console" w:hAnsi="Lucida Console" w:cs="Courier New"/>
          <w:color w:val="4E9A06"/>
          <w:sz w:val="14"/>
          <w:szCs w:val="14"/>
          <w:lang w:eastAsia="es-US"/>
        </w:rPr>
        <w:t xml:space="preserve"> [MB]\n'</w:t>
      </w:r>
      <w:r w:rsidRPr="00B870FB">
        <w:rPr>
          <w:rFonts w:ascii="Lucida Console" w:hAnsi="Lucida Console" w:cs="Courier New"/>
          <w:color w:val="1A1A1A"/>
          <w:sz w:val="14"/>
          <w:szCs w:val="14"/>
          <w:lang w:eastAsia="es-US"/>
        </w:rPr>
        <w:t>,</w:t>
      </w:r>
    </w:p>
    <w:p w14:paraId="42737E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xml:space="preserve">f'Peak          : </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tracemalloc</w:t>
      </w:r>
      <w:r w:rsidRPr="00B870FB">
        <w:rPr>
          <w:rFonts w:ascii="Lucida Console" w:hAnsi="Lucida Console" w:cs="Courier New"/>
          <w:color w:val="000000"/>
          <w:sz w:val="14"/>
          <w:szCs w:val="14"/>
          <w:lang w:eastAsia="es-US"/>
        </w:rPr>
        <w:t>.</w:t>
      </w:r>
      <w:r w:rsidRPr="00B870FB">
        <w:rPr>
          <w:rFonts w:ascii="Lucida Console" w:hAnsi="Lucida Console" w:cs="Courier New"/>
          <w:color w:val="1A1A1A"/>
          <w:sz w:val="14"/>
          <w:szCs w:val="14"/>
          <w:lang w:eastAsia="es-US"/>
        </w:rPr>
        <w:t>get_traced_memory()[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000000"/>
          <w:sz w:val="14"/>
          <w:szCs w:val="14"/>
          <w:lang w:eastAsia="es-US"/>
        </w:rPr>
        <w:t>:.2f}</w:t>
      </w:r>
      <w:r w:rsidRPr="00B870FB">
        <w:rPr>
          <w:rFonts w:ascii="Lucida Console" w:hAnsi="Lucida Console" w:cs="Courier New"/>
          <w:color w:val="4E9A06"/>
          <w:sz w:val="14"/>
          <w:szCs w:val="14"/>
          <w:lang w:eastAsia="es-US"/>
        </w:rPr>
        <w:t xml:space="preserve"> [MB]'</w:t>
      </w:r>
      <w:r w:rsidRPr="00B870FB">
        <w:rPr>
          <w:rFonts w:ascii="Lucida Console" w:hAnsi="Lucida Console" w:cs="Courier New"/>
          <w:color w:val="1A1A1A"/>
          <w:sz w:val="14"/>
          <w:szCs w:val="14"/>
          <w:lang w:eastAsia="es-US"/>
        </w:rPr>
        <w:t>,</w:t>
      </w:r>
    </w:p>
    <w:p w14:paraId="63D6F3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p>
    <w:p w14:paraId="4838E7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p>
    <w:p w14:paraId="4A23E4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#tracemalloc.stop()</w:t>
      </w:r>
    </w:p>
    <w:p w14:paraId="5E097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varsC(dir())</w:t>
      </w:r>
    </w:p>
    <w:p w14:paraId="2B5730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#vars(struct)</w:t>
      </w:r>
    </w:p>
    <w:p w14:paraId="4AF43F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3446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import matplotlib.pyplot as plt</w:t>
      </w:r>
    </w:p>
    <w:p w14:paraId="4B8436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import _pera as p</w:t>
      </w:r>
    </w:p>
    <w:p w14:paraId="2A31F9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41DE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optijandro():</w:t>
      </w:r>
    </w:p>
    <w:p w14:paraId="2BFE75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BE701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tabla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p.tabla[</w:t>
      </w:r>
      <w:r w:rsidRPr="00B870FB">
        <w:rPr>
          <w:rFonts w:ascii="Lucida Console" w:hAnsi="Lucida Console" w:cs="Courier New"/>
          <w:color w:val="4E9A06"/>
          <w:sz w:val="14"/>
          <w:szCs w:val="14"/>
          <w:lang w:eastAsia="es-US"/>
        </w:rPr>
        <w:t>'body'</w:t>
      </w:r>
      <w:r w:rsidRPr="00B870FB">
        <w:rPr>
          <w:rFonts w:ascii="Lucida Console" w:hAnsi="Lucida Console" w:cs="Courier New"/>
          <w:color w:val="1A1A1A"/>
          <w:sz w:val="14"/>
          <w:szCs w:val="14"/>
          <w:lang w:eastAsia="es-US"/>
        </w:rPr>
        <w:t>]</w:t>
      </w:r>
    </w:p>
    <w:p w14:paraId="482920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CC0F2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filtroCV(combis, combi_e, combi_s, tab, largosV, largosC):</w:t>
      </w:r>
    </w:p>
    <w:p w14:paraId="412940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6A47C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[[tab[i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tab[i]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F51DA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range(len(tab))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2259B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[bars1[i][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range(len(bars1))]</w:t>
      </w:r>
    </w:p>
    <w:p w14:paraId="47C1D1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range(combis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 combis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combis)]</w:t>
      </w:r>
    </w:p>
    <w:p w14:paraId="718546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range(int(len(bars2)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combis))]</w:t>
      </w:r>
    </w:p>
    <w:p w14:paraId="20EB12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40B2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4E11C9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w:t>
      </w:r>
    </w:p>
    <w:p w14:paraId="1B745B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9F2BE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50703A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C75B0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A0CDF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6AF367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6D305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3877AE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264DE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52B72F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bars[i][j][</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8A466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pu</w:t>
      </w:r>
    </w:p>
    <w:p w14:paraId="35EEFC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ex</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maxim:</w:t>
      </w:r>
    </w:p>
    <w:p w14:paraId="2C68AF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w:t>
      </w:r>
    </w:p>
    <w:p w14:paraId="4714AD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[round(mu,</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round(pu,</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round(ex,</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F43BB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temp1.append(list1)</w:t>
      </w:r>
    </w:p>
    <w:p w14:paraId="648229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exc.append(temp1)</w:t>
      </w:r>
    </w:p>
    <w:p w14:paraId="707D9E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E38B6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bars_e1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bars2[i][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0AF01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bars_s1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not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bars2[i][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4E6CC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[[bars_e1[i]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range(combi_e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 combi_e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combi_e)]</w:t>
      </w:r>
    </w:p>
    <w:p w14:paraId="35300A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range(int(len(bars_e1)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combi_e))]</w:t>
      </w:r>
    </w:p>
    <w:p w14:paraId="0F1C84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bars_s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[[bars_s1[i]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range(combi_s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 combi_s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combi_s)]</w:t>
      </w:r>
    </w:p>
    <w:p w14:paraId="5411AE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range(int(len(bars_s1)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combi_s))]</w:t>
      </w:r>
    </w:p>
    <w:p w14:paraId="456341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[[bars_e[j][i]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combi_e)]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range(len(bars_e))</w:t>
      </w:r>
    </w:p>
    <w:p w14:paraId="0BC92E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bars_e[j][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401435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combi_s)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624E91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7B2B58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9005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col_dl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combi_s)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2DFD03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'COL'</w:t>
      </w:r>
      <w:r w:rsidRPr="00B870FB">
        <w:rPr>
          <w:rFonts w:ascii="Lucida Console" w:hAnsi="Lucida Console" w:cs="Courier New"/>
          <w:color w:val="1A1A1A"/>
          <w:sz w:val="14"/>
          <w:szCs w:val="14"/>
          <w:lang w:eastAsia="es-US"/>
        </w:rPr>
        <w:t>]</w:t>
      </w:r>
    </w:p>
    <w:p w14:paraId="5E8D3C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vig_e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[[bars_e[j][i]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combi_e)]</w:t>
      </w:r>
    </w:p>
    <w:p w14:paraId="6B4A34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bars_e[j][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18DF68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vig_s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combi_s)</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4DBC0F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42A950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vig_dl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[[bars_s[j][i]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combi_s)</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bars_s[j][i][</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'1.2 D + L'</w:t>
      </w:r>
      <w:r w:rsidRPr="00B870FB">
        <w:rPr>
          <w:rFonts w:ascii="Lucida Console" w:hAnsi="Lucida Console" w:cs="Courier New"/>
          <w:color w:val="1A1A1A"/>
          <w:sz w:val="14"/>
          <w:szCs w:val="14"/>
          <w:lang w:eastAsia="es-US"/>
        </w:rPr>
        <w:t>]</w:t>
      </w:r>
    </w:p>
    <w:p w14:paraId="748D67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range(len(bars_s))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bars_s[j][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'VIGA'</w:t>
      </w:r>
      <w:r w:rsidRPr="00B870FB">
        <w:rPr>
          <w:rFonts w:ascii="Lucida Console" w:hAnsi="Lucida Console" w:cs="Courier New"/>
          <w:color w:val="1A1A1A"/>
          <w:sz w:val="14"/>
          <w:szCs w:val="14"/>
          <w:lang w:eastAsia="es-US"/>
        </w:rPr>
        <w:t>]</w:t>
      </w:r>
    </w:p>
    <w:p w14:paraId="6FC54E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F5CEF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maTrix_ij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lista:[[[round(lista[k][j][i],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B61A7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5C71A1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maxTrix_i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lista:[[round(max([lista[k][j][i]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E5DD6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40F5A2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minTrix_i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lista:[[round(min([lista[k][j][i]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A7167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5BAEE5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maxTrix_j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lista:[[round(max([lista[k][j][i]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FB74B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15C9F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minTrix_j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lista:[[round(min([lista[k][j][i]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F9EA0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0376FE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71933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 nbahias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len(col_e)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len(vig_e), int(len(vig_e)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(len(col_e)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len(vig_e)))</w:t>
      </w:r>
    </w:p>
    <w:p w14:paraId="6CE3E2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D7E1B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9FCF7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forma_col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 nbahias, npisos:[</w:t>
      </w:r>
    </w:p>
    <w:p w14:paraId="28C181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229752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forma_vig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lista, nbahias, npisos:[</w:t>
      </w:r>
    </w:p>
    <w:p w14:paraId="223C8E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(nbahias))]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084568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9C32C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forma_col(exc[:len(col_e)],nbahias, npisos)</w:t>
      </w:r>
    </w:p>
    <w:p w14:paraId="7FA172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BDDF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forma_col(maxTrix_i(col_e),nbahias,npisos)</w:t>
      </w:r>
    </w:p>
    <w:p w14:paraId="622A0C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forma_col(maxTrix_i(col_s),nbahias,npisos)</w:t>
      </w:r>
    </w:p>
    <w:p w14:paraId="02411A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forma_col(maxTrix_i(col_dl),nbahias,npisos)</w:t>
      </w:r>
    </w:p>
    <w:p w14:paraId="16916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2BFCA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forma_col(minTrix_i(col_e),nbahias,npisos)</w:t>
      </w:r>
    </w:p>
    <w:p w14:paraId="72D921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forma_col(minTrix_i(col_s),nbahias,npisos)</w:t>
      </w:r>
    </w:p>
    <w:p w14:paraId="0EF802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forma_col(minTrix_i(col_dl),nbahias,npisos)</w:t>
      </w:r>
    </w:p>
    <w:p w14:paraId="5B8C79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1C04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forma_col(maxTrix_j(col_e),nbahias,npisos)</w:t>
      </w:r>
    </w:p>
    <w:p w14:paraId="48DBCC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forma_col(maxTrix_j(col_s),nbahias,npisos)</w:t>
      </w:r>
    </w:p>
    <w:p w14:paraId="333060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max_col_dlj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forma_col(maxTrix_j(col_dl),nbahias,npisos)</w:t>
      </w:r>
    </w:p>
    <w:p w14:paraId="61E83F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D709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forma_col(minTrix_j(col_e),nbahias,npisos)</w:t>
      </w:r>
    </w:p>
    <w:p w14:paraId="458D9A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forma_col(minTrix_j(col_s),nbahias,npisos)</w:t>
      </w:r>
    </w:p>
    <w:p w14:paraId="6462A4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min_col_dlj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forma_col(minTrix_j(col_dl),nbahias,npisos)</w:t>
      </w:r>
    </w:p>
    <w:p w14:paraId="374F63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BB874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mat_col_e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forma_col(maTrix_ij(col_e),nbahias,npisos)</w:t>
      </w:r>
    </w:p>
    <w:p w14:paraId="6E6C6F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mat_col_s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forma_col(maTrix_ij(col_s),nbahias,npisos)</w:t>
      </w:r>
    </w:p>
    <w:p w14:paraId="50FB12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AF5D6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forma_vig(maxTrix_i(vig_e),nbahias,npisos)</w:t>
      </w:r>
    </w:p>
    <w:p w14:paraId="5425E6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forma_vig(maxTrix_i(vig_s),nbahias,npisos)</w:t>
      </w:r>
    </w:p>
    <w:p w14:paraId="4D0761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forma_vig(maxTrix_i(vig_dl),nbahias,npisos)</w:t>
      </w:r>
    </w:p>
    <w:p w14:paraId="2F44ED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5B4C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forma_vig(minTrix_i(vig_e),nbahias,npisos)</w:t>
      </w:r>
    </w:p>
    <w:p w14:paraId="0387A0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forma_vig(minTrix_i(vig_s),nbahias,npisos)</w:t>
      </w:r>
    </w:p>
    <w:p w14:paraId="052D51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min_vig_dli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forma_vig(minTrix_i(vig_dl),nbahias,npisos)</w:t>
      </w:r>
    </w:p>
    <w:p w14:paraId="36AD63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D407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forma_vig(maxTrix_j(vig_e),nbahias,npisos)</w:t>
      </w:r>
    </w:p>
    <w:p w14:paraId="452943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forma_vig(maxTrix_j(vig_s),nbahias,npisos)</w:t>
      </w:r>
    </w:p>
    <w:p w14:paraId="5B0601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max_vig_dlj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forma_vig(maxTrix_j(vig_dl),nbahias,npisos)</w:t>
      </w:r>
    </w:p>
    <w:p w14:paraId="1073C8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4F17A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forma_vig(minTrix_j(vig_e),nbahias,npisos)</w:t>
      </w:r>
    </w:p>
    <w:p w14:paraId="7EE917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min_vig_sj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forma_vig(minTrix_j(vig_s),nbahias,npisos)</w:t>
      </w:r>
    </w:p>
    <w:p w14:paraId="4F3257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min_vig_dlj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forma_vig(minTrix_j(vig_dl),nbahias,npisos)</w:t>
      </w:r>
    </w:p>
    <w:p w14:paraId="594548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20318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mat_vig_e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forma_vig(maTrix_ij(vig_e),nbahias,npisos)</w:t>
      </w:r>
    </w:p>
    <w:p w14:paraId="5BD685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mat_vig_s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forma_vig(maTrix_ij(vig_s),nbahias,npisos)</w:t>
      </w:r>
    </w:p>
    <w:p w14:paraId="4FC3EC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4A5B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matCorte_col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[mat_col_e,mat_col_s]</w:t>
      </w:r>
    </w:p>
    <w:p w14:paraId="01A2C6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matCorte_vig</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[mat_vig_e,mat_vig_s]</w:t>
      </w:r>
    </w:p>
    <w:p w14:paraId="5CB494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6BF7D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#'axial', 'corte', 'momento'</w:t>
      </w:r>
    </w:p>
    <w:p w14:paraId="4B4680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ABC1F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range(len(max_vig_ei)):</w:t>
      </w:r>
    </w:p>
    <w:p w14:paraId="4E0938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2CCE9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A25A1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range(len(max_vig_ei[i])):</w:t>
      </w:r>
    </w:p>
    <w:p w14:paraId="309F23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[[round(max_vig_si[i][j][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round(max_vig_ei[i][j][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41DA6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round(max(max_vig_ei[i][j][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],max_vig_si[i][j][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091B0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round(min(min_vig_ei[i][j][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],min_vig_si[i][j][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),round(max_vig_dli[i][j][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0212F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largosV[i][j],mat_vig_s[i][j][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],mat_vig_e[i][j][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4226A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[round(max_vig_sj[i][j][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round(max_vig_ej[i][j][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75FBC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round(max(max_vig_ej[i][j][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],max_vig_sj[i][j][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ED458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round(min(min_vig_ej[i][j][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],min_vig_sj[i][j][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),round(max_vig_dlj[i][j][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363B6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largosV[i][j],mat_vig_s[i][j][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],mat_vig_e[i][j][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34E5D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lista2.append(lista1)</w:t>
      </w:r>
    </w:p>
    <w:p w14:paraId="106DED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listaV.append(lista2)</w:t>
      </w:r>
    </w:p>
    <w:p w14:paraId="643E28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3FAF91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range(len(max_col_ei)):</w:t>
      </w:r>
    </w:p>
    <w:p w14:paraId="4D704C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83D63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6147D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range(len(max_col_ei[i])):</w:t>
      </w:r>
    </w:p>
    <w:p w14:paraId="2B10A1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81418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[[round(max(max_col_ei[i][j][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max_col_si[i][j][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608C0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round(min(min_col_ei[i][j][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min_col_si[i][j][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round(max_col_si[i][j][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8C145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round(max_col_ei[i][j][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round(max(max_col_ei[i][j][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],max_col_si[i][j][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98C9B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abs(min_col_ei[i][j][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]),abs(min_col_si[i][j][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240DD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largosC[i][j],mat_col_s[i][j][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],mat_col_e[i][j][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D90EB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[round(max(max_col_ej[i][j][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max_col_sj[i][j][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BA0ED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round(min(min_col_ej[i][j][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min_col_sj[i][j][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round(max_col_sj[i][j][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7B4D4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round(max_col_ej[i][j][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round(max(max_col_ej[i][j][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],max_col_sj[i][j][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F44C0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abs(min_col_ej[i][j][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]),abs(min_col_sj[i][j][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BACA0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largosC[i][j],mat_col_s[i][j][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],mat_col_e[i][j][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89F9C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lista2.append(lista1)</w:t>
      </w:r>
    </w:p>
    <w:p w14:paraId="6E3ED2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listaC.append(lista2)</w:t>
      </w:r>
    </w:p>
    <w:p w14:paraId="7B170C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lista_aux=[listaC[-1][j][:6] for j in range(len(listaC[0]))]</w:t>
      </w:r>
    </w:p>
    <w:p w14:paraId="3E53B2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return [listaV,listaVmax, listaC, listaCmax]</w:t>
      </w:r>
    </w:p>
    <w:p w14:paraId="2BECF2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[listaV, listaC, exc]</w:t>
      </w:r>
    </w:p>
    <w:p w14:paraId="3C1FAB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return [listaV, listaC, exC, lista_aux]</w:t>
      </w:r>
    </w:p>
    <w:p w14:paraId="26045F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0D02B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D21DF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print(filtroCV(combis, combi_e, combi_s, tab, largosV, largosC))</w:t>
      </w:r>
    </w:p>
    <w:p w14:paraId="378F25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8C38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V2vig(x1, lo, vuLsti, vueLsti, vuLstj, vueLstj, vupr, vc, state):</w:t>
      </w:r>
    </w:p>
    <w:p w14:paraId="637210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state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9FA93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v2Calc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lambda</w:t>
      </w:r>
      <w:r w:rsidRPr="00B870FB">
        <w:rPr>
          <w:rFonts w:ascii="Lucida Console" w:hAnsi="Lucida Console" w:cs="Courier New"/>
          <w:color w:val="1A1A1A"/>
          <w:sz w:val="14"/>
          <w:szCs w:val="14"/>
          <w:lang w:eastAsia="es-US"/>
        </w:rPr>
        <w:t xml:space="preserve"> v1, v2, x1, lo: round(v1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lo,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CEE4E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v2Calc(vupr,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vupr,x1,lo)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2D3A83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max([v2Calc(vuLsti[i],vuLstj[i], x1, lo)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range(len(vuLsti))])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38E2B6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vue2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max([v2Calc(vueLsti[i],vueLstj[i], x1, lo)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range(len(vueLsti))])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p>
    <w:p w14:paraId="6C8872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round(max(vupr2,vu2, vue2),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98E57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4C5F7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b1(fc):</w:t>
      </w:r>
    </w:p>
    <w:p w14:paraId="69ACA6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550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280</w:t>
      </w:r>
      <w:r w:rsidRPr="00B870FB">
        <w:rPr>
          <w:rFonts w:ascii="Lucida Console" w:hAnsi="Lucida Console" w:cs="Courier New"/>
          <w:color w:val="1A1A1A"/>
          <w:sz w:val="14"/>
          <w:szCs w:val="14"/>
          <w:lang w:eastAsia="es-US"/>
        </w:rPr>
        <w:t>:</w:t>
      </w:r>
    </w:p>
    <w:p w14:paraId="1F72D3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32783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DFA13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0.85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280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0.65</w:t>
      </w:r>
    </w:p>
    <w:p w14:paraId="2DBF26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92965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et(h,eu,dp,c):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434D7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498B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aCir(d):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0.007854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279AE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12382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phi(eu,et,ey):</w:t>
      </w:r>
    </w:p>
    <w:p w14:paraId="6A618C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ey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ey):</w:t>
      </w:r>
    </w:p>
    <w:p w14:paraId="3B4D11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ey),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6B61C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3824E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ey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p>
    <w:p w14:paraId="191600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C130D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aLstC(dEsq,dLat,nHor,nVer):</w:t>
      </w:r>
    </w:p>
    <w:p w14:paraId="01F8F6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round(aCir(dEsq)</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nHor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aCir(dLat),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72135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[round(aCir(dLat)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range(nVer)]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601B86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0C3D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yLstC(dp,h,nVer):</w:t>
      </w:r>
    </w:p>
    <w:p w14:paraId="3F95A1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[dp]</w:t>
      </w:r>
    </w:p>
    <w:p w14:paraId="6A6662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,nVer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EBE6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yLst[i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(nVer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yLst[i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8F655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yLst.append(int(yi))</w:t>
      </w:r>
    </w:p>
    <w:p w14:paraId="3D41A8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yLst.append(h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1AF8DA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yLst</w:t>
      </w:r>
    </w:p>
    <w:p w14:paraId="57E4C4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4C05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pmC(aLst,b,b1,c,es,eu,ey,fc,fy,h,yLst):</w:t>
      </w:r>
    </w:p>
    <w:p w14:paraId="45737B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eiLst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yLst]</w:t>
      </w:r>
    </w:p>
    <w:p w14:paraId="7A4DA1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fsLst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abs(i)</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ey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es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eiLst]</w:t>
      </w:r>
    </w:p>
    <w:p w14:paraId="0F3A4A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psLst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[fsLst[i]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aLst[i]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range(len(aLst))]</w:t>
      </w:r>
    </w:p>
    <w:p w14:paraId="4A5377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p>
    <w:p w14:paraId="7F2226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sum(psLst)</w:t>
      </w:r>
    </w:p>
    <w:p w14:paraId="5C3828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p>
    <w:p w14:paraId="717195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sum((psLst[i]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yLst[i])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range(len(aLst))))</w:t>
      </w:r>
    </w:p>
    <w:p w14:paraId="2D8183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[round((Pc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round((Mc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CA384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81CAB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cPn(aLst,b,b1,dp,es,eu,ey,fc,fy,h,pnB,yLst):</w:t>
      </w:r>
    </w:p>
    <w:p w14:paraId="4EE986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FDECF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b1, </w:t>
      </w:r>
      <w:r w:rsidRPr="00B870FB">
        <w:rPr>
          <w:rFonts w:ascii="Lucida Console" w:hAnsi="Lucida Console" w:cs="Courier New"/>
          <w:color w:val="0000CF"/>
          <w:sz w:val="14"/>
          <w:szCs w:val="14"/>
          <w:lang w:eastAsia="es-US"/>
        </w:rPr>
        <w:t>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51C60C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5E63B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0.65</w:t>
      </w:r>
    </w:p>
    <w:p w14:paraId="5C963E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AF240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p>
    <w:p w14:paraId="0A9DF5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8D5A0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w:t>
      </w:r>
    </w:p>
    <w:p w14:paraId="66731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pnB</w:t>
      </w:r>
    </w:p>
    <w:p w14:paraId="6871E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abs(pnB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PhiPn)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75C736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67B1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6BD2AE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pmC(aLst,b,b1,c,es,eu,ey,fc,fy,h,yLst)</w:t>
      </w:r>
    </w:p>
    <w:p w14:paraId="0C770B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et(h,eu,dp,c)</w:t>
      </w:r>
    </w:p>
    <w:p w14:paraId="4E1293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phi(eu,eT,ey)</w:t>
      </w:r>
    </w:p>
    <w:p w14:paraId="39AF1C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0DF5D0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PhiMn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2A41D4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c2</w:t>
      </w:r>
    </w:p>
    <w:p w14:paraId="3A8407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pnB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c1</w:t>
      </w:r>
    </w:p>
    <w:p w14:paraId="762A4B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F9E9B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12CA0E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PnMin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0.9</w:t>
      </w:r>
    </w:p>
    <w:p w14:paraId="6C9B71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PhiMn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25B91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p>
    <w:p w14:paraId="2DF753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[round(c,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abs(round(PhiMn,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round(PhiPn,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Phi]</w:t>
      </w:r>
    </w:p>
    <w:p w14:paraId="04381C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987A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cFind(aLst, b, b1, dp, es, eu, ey, fc, fy, h, mu, pu, yLst):</w:t>
      </w:r>
    </w:p>
    <w:p w14:paraId="2FAD16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round(abs(mu),</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E57F1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round(pu,</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2ED4E2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F57F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01945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PhiPnMin:</w:t>
      </w:r>
    </w:p>
    <w:p w14:paraId="4484CB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PhiPnMin</w:t>
      </w:r>
    </w:p>
    <w:p w14:paraId="35718C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pu</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PhiPnMax:</w:t>
      </w:r>
    </w:p>
    <w:p w14:paraId="601E56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PhiPnMax</w:t>
      </w:r>
    </w:p>
    <w:p w14:paraId="06DEED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abs(pu)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w:t>
      </w:r>
    </w:p>
    <w:p w14:paraId="314085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cPn(aLst,b,b1,dp,es,eu,ey,fc,fy,h,</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,yLst)</w:t>
      </w:r>
    </w:p>
    <w:p w14:paraId="1351ED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pu,</w:t>
      </w:r>
      <w:r w:rsidRPr="00B870FB">
        <w:rPr>
          <w:rFonts w:ascii="Lucida Console" w:hAnsi="Lucida Console" w:cs="Courier New"/>
          <w:color w:val="0000CF"/>
          <w:sz w:val="14"/>
          <w:szCs w:val="14"/>
          <w:lang w:eastAsia="es-US"/>
        </w:rPr>
        <w:t>999</w:t>
      </w:r>
      <w:r w:rsidRPr="00B870FB">
        <w:rPr>
          <w:rFonts w:ascii="Lucida Console" w:hAnsi="Lucida Console" w:cs="Courier New"/>
          <w:color w:val="1A1A1A"/>
          <w:sz w:val="14"/>
          <w:szCs w:val="14"/>
          <w:lang w:eastAsia="es-US"/>
        </w:rPr>
        <w:t>)</w:t>
      </w:r>
    </w:p>
    <w:p w14:paraId="491C22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76419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641D2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162F01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b1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cPn(aLst,b,b1,dp,es,eu,ey,fc,fy,h,</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,yLst)[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4692B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abs(round(e,</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ex)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71AC12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15E29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44587D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pmC(aLst,b,b1,c,es,eu,ey,fc,fy,h,yLst)</w:t>
      </w:r>
    </w:p>
    <w:p w14:paraId="11D1C6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round((abs(PMC[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7C648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c1</w:t>
      </w:r>
    </w:p>
    <w:p w14:paraId="4CD45B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ex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c2</w:t>
      </w:r>
    </w:p>
    <w:p w14:paraId="09C828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ex</w:t>
      </w:r>
    </w:p>
    <w:p w14:paraId="5EB93F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3C227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phi(eu,eT,ey)</w:t>
      </w:r>
    </w:p>
    <w:p w14:paraId="4A625A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pmC(aLst,b,b1,c,es,eu,ey,fc,fy,h,yLst)</w:t>
      </w:r>
    </w:p>
    <w:p w14:paraId="3A397C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4A600A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phimn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w:t>
      </w:r>
    </w:p>
    <w:p w14:paraId="618EF2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[c,abs(round(phimn,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)),round(phipn,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Phi, e, PhiPnMin, PhiPnMax]</w:t>
      </w:r>
    </w:p>
    <w:p w14:paraId="43EB5D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7130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resumen(aLst, c, b, dp, h, eu, fy, fc, b1, es, ey, yLst):</w:t>
      </w:r>
    </w:p>
    <w:p w14:paraId="0C4C91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 b, b1, c, es, eu, ey, fc, fy, h, yLst)</w:t>
      </w:r>
    </w:p>
    <w:p w14:paraId="706859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E4D04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phi(eu, eT, ey)</w:t>
      </w:r>
    </w:p>
    <w:p w14:paraId="1BA31A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 b, b1, c, es, eu, ey,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yLst)</w:t>
      </w:r>
    </w:p>
    <w:p w14:paraId="5B3EB3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Phi,PMC[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],PMCpr[</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Phi,PMC[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],PMCpr[</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F8A16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F804B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FU(pu, mu, pn, mn):</w:t>
      </w:r>
    </w:p>
    <w:p w14:paraId="37CA3C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abs(mu)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w:t>
      </w:r>
    </w:p>
    <w:p w14:paraId="6488A3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abs(pu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p>
    <w:p w14:paraId="6901EA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986C0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max(abs(pu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 abs(mu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p>
    <w:p w14:paraId="11A410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E2C08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yLstV(h, dp, db):</w:t>
      </w:r>
    </w:p>
    <w:p w14:paraId="5A44AF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busca el minimo de niveles barras laterales complementarias</w:t>
      </w:r>
    </w:p>
    <w:p w14:paraId="18031E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blat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min(int((h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int((h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AAAC4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crea lista con dos primeros niveles (1/4*10=2.5 veces el diámetro mayor)</w:t>
      </w:r>
    </w:p>
    <w:p w14:paraId="144CB5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[dp, max(dp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5DD719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#se agrega cada nivel de barras complementarias</w:t>
      </w:r>
    </w:p>
    <w:p w14:paraId="200BD6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range(blat):</w:t>
      </w:r>
    </w:p>
    <w:p w14:paraId="012CCD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Y.append(round(Y[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(blat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ECE44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la función retorna la lista de posiciones de barras completa</w:t>
      </w:r>
    </w:p>
    <w:p w14:paraId="3A2B3C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dp]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Y</w:t>
      </w:r>
    </w:p>
    <w:p w14:paraId="27B1CE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B51B5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función para el cálculo de área requerida asegurando et&gt;=0.005</w:t>
      </w:r>
    </w:p>
    <w:p w14:paraId="38AE0C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areaV(mu, b, b1, h, fc, fy, dp):</w:t>
      </w:r>
    </w:p>
    <w:p w14:paraId="082572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FA429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muu</w:t>
      </w:r>
    </w:p>
    <w:p w14:paraId="77D416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ulim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0.375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0.1875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b1),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1E804D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muu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ulim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round((muu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ulim)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3B3490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0.375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wp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wp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muu)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A967E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A8824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3F68D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listadiam1(A, b, dp, h, dList, v):</w:t>
      </w:r>
    </w:p>
    <w:p w14:paraId="64979B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2739AB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A6D9D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sup:</w:t>
      </w:r>
    </w:p>
    <w:p w14:paraId="0A50C8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8258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n2</w:t>
      </w:r>
    </w:p>
    <w:p w14:paraId="33DCB3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range(len(dList)):</w:t>
      </w:r>
    </w:p>
    <w:p w14:paraId="34CE56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dList[j]</w:t>
      </w:r>
    </w:p>
    <w:p w14:paraId="6AC96B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C3586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range(len(dList)):</w:t>
      </w:r>
    </w:p>
    <w:p w14:paraId="3C749E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dList[k]</w:t>
      </w:r>
    </w:p>
    <w:p w14:paraId="60F95B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aCir(k)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w:t>
      </w:r>
    </w:p>
    <w:p w14:paraId="594842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[[n1, j, n2, k, round(aCir(j)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n2,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4218E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6677F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B9848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C2A4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A:</w:t>
      </w:r>
    </w:p>
    <w:p w14:paraId="7CD816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[[n1, j, n2,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round(n1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aCir(j),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8E4D3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D9827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611CFE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listadiam</w:t>
      </w:r>
    </w:p>
    <w:p w14:paraId="305B28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37EB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listadiam(A, b, dp, h, dList, v):</w:t>
      </w:r>
    </w:p>
    <w:p w14:paraId="6064AA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10F040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p>
    <w:p w14:paraId="6BF51C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listadiam1(A, b, dp, h, dList, v)</w:t>
      </w:r>
    </w:p>
    <w:p w14:paraId="356664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41B8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E46EA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range(len(lista1)):</w:t>
      </w:r>
    </w:p>
    <w:p w14:paraId="21AB7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lista1[i][</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p>
    <w:p w14:paraId="49BDCE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[lista1[i]]</w:t>
      </w:r>
    </w:p>
    <w:p w14:paraId="11A7CB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D3521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2A611D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w:t>
      </w:r>
    </w:p>
    <w:p w14:paraId="6ABE98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lista2[i]</w:t>
      </w:r>
    </w:p>
    <w:p w14:paraId="2CE4B3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CCB3D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ar1,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BF098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ar2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804E2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listadiam1(ar2, b, dp, h, dList, v)</w:t>
      </w:r>
    </w:p>
    <w:p w14:paraId="4E6A0F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5D0E5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49FC8A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w:t>
      </w:r>
    </w:p>
    <w:p w14:paraId="786524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lista3[i]</w:t>
      </w:r>
    </w:p>
    <w:p w14:paraId="5B484A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7F50E6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5DB7CD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F45BD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amin:</w:t>
      </w:r>
    </w:p>
    <w:p w14:paraId="6170F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466394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L2[</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753578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[L2, L1, round(amin,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F650B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27433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 L2, round(amin,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EEF87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minimos</w:t>
      </w:r>
    </w:p>
    <w:p w14:paraId="0626A7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E7A8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94AA4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critVC(vigas,columnas):</w:t>
      </w:r>
    </w:p>
    <w:p w14:paraId="7F8C7A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4B474A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range(len(vigas)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8F81B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31494A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range(len(vigas[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3C4AD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B4DFD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columnas[i][j]</w:t>
      </w:r>
    </w:p>
    <w:p w14:paraId="49EFD8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p>
    <w:p w14:paraId="114E5E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vigas[i][j][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68D63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p>
    <w:p w14:paraId="79233C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mv1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w:t>
      </w:r>
    </w:p>
    <w:p w14:paraId="57C92B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B967F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p>
    <w:p w14:paraId="3799CB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mc2</w:t>
      </w:r>
    </w:p>
    <w:p w14:paraId="222475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len(vigas[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BC78B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columnas[i][j]</w:t>
      </w:r>
    </w:p>
    <w:p w14:paraId="6143FF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p>
    <w:p w14:paraId="08BEAE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vigas[i][j][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439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3AE41B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w:t>
      </w:r>
    </w:p>
    <w:p w14:paraId="5C0596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D736A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columnas[i][j]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w:t>
      </w:r>
    </w:p>
    <w:p w14:paraId="2FD16A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0FE186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9DF6E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columnas[i][j]</w:t>
      </w:r>
    </w:p>
    <w:p w14:paraId="6BA666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][j]</w:t>
      </w:r>
    </w:p>
    <w:p w14:paraId="69B058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vigas[i][j][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D4C1B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vigas[i][j][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CE75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1A8BA9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(mv1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w:t>
      </w:r>
    </w:p>
    <w:p w14:paraId="7AF538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C8681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w:t>
      </w:r>
    </w:p>
    <w:p w14:paraId="3F30C7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columnas[i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mc2</w:t>
      </w:r>
    </w:p>
    <w:p w14:paraId="4D6795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newcol.append(new)</w:t>
      </w:r>
    </w:p>
    <w:p w14:paraId="19E20E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newcol.append(columnas[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05A00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newcol</w:t>
      </w:r>
    </w:p>
    <w:p w14:paraId="67DABF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DEDB8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extMat(lista, indice):</w:t>
      </w:r>
    </w:p>
    <w:p w14:paraId="33CAB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03B0F2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366239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71559F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7CDD7F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mat2.append(j[indice])</w:t>
      </w:r>
    </w:p>
    <w:p w14:paraId="587ED3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mat1.append(mat2)</w:t>
      </w:r>
    </w:p>
    <w:p w14:paraId="1495A7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mat1</w:t>
      </w:r>
    </w:p>
    <w:p w14:paraId="4C3D64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A4E8C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replMat(lista1, lista2, indice):</w:t>
      </w:r>
    </w:p>
    <w:p w14:paraId="62706B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w:t>
      </w:r>
    </w:p>
    <w:p w14:paraId="0DD81F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range(len(lista2[i])):</w:t>
      </w:r>
    </w:p>
    <w:p w14:paraId="374BDE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lista1[i][j][indice]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lista2[i][j]</w:t>
      </w:r>
    </w:p>
    <w:p w14:paraId="74A552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lista1</w:t>
      </w:r>
    </w:p>
    <w:p w14:paraId="0550BC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55DAD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matElemV(lista, bmaxV, hmaxV, cH, cS, b1, dp, es, ey, eu, fc, fy, dList, ai, deList, v):</w:t>
      </w:r>
    </w:p>
    <w:p w14:paraId="75DA0B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#se itera en la lista</w:t>
      </w:r>
    </w:p>
    <w:p w14:paraId="48F208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8377F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542BAE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filtra la lista por piso</w:t>
      </w:r>
    </w:p>
    <w:p w14:paraId="2AE2A8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4600C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03D366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optimusVig(j[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],es,eu,ey,b1,fc,fy,dp,dList,hmaxV,bmaxV,ai,j[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],cH,cS,v)</w:t>
      </w:r>
    </w:p>
    <w:p w14:paraId="6012D6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tempV.append(elem)</w:t>
      </w:r>
    </w:p>
    <w:p w14:paraId="4DB97A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listaV.append(tempV)</w:t>
      </w:r>
    </w:p>
    <w:p w14:paraId="5F8A40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listaV</w:t>
      </w:r>
    </w:p>
    <w:p w14:paraId="55E2A4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2D51B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Lramas(xList):</w:t>
      </w:r>
    </w:p>
    <w:p w14:paraId="748077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len(xList)</w:t>
      </w:r>
    </w:p>
    <w:p w14:paraId="7F7052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31039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089B5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rango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DF82E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51EC1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xList[i]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67FF67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lista.append(xList[i])</w:t>
      </w:r>
    </w:p>
    <w:p w14:paraId="4C35E9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xList[i]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4B57C8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lista.append(xList[i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1A90F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DC903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int((len(lista)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338DB8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len(xList)</w:t>
      </w:r>
    </w:p>
    <w:p w14:paraId="5EE4BE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range(minram, maxram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85E2B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FB1630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rlist:</w:t>
      </w:r>
    </w:p>
    <w:p w14:paraId="7331B7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550D2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89C93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9C0EB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complist.append(sep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926C2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F0185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85AB6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999</w:t>
      </w:r>
    </w:p>
    <w:p w14:paraId="7B2066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xList:</w:t>
      </w:r>
    </w:p>
    <w:p w14:paraId="250E8B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dif:</w:t>
      </w:r>
    </w:p>
    <w:p w14:paraId="3A08AD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p>
    <w:p w14:paraId="7A05D7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p>
    <w:p w14:paraId="4D23B1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lista2.append(bar)</w:t>
      </w:r>
    </w:p>
    <w:p w14:paraId="6D6F774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84070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listas.append(lista2)</w:t>
      </w:r>
    </w:p>
    <w:p w14:paraId="0B2053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237AF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D611B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:mid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69D6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midL[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midL[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463FD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len(midL)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AF85A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midL[i]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74AEBB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lista.append(midL[i])</w:t>
      </w:r>
    </w:p>
    <w:p w14:paraId="6E64E5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midL[i]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2FD86B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lista.append(midL[i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CA42E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lista.append(midL[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1945E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13EA4E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lista.remove(lista[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DEF6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AB1E3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reversed(lista):</w:t>
      </w:r>
    </w:p>
    <w:p w14:paraId="457AA6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p>
    <w:p w14:paraId="0D6091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lista2</w:t>
      </w:r>
    </w:p>
    <w:p w14:paraId="4CB509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w:t>
      </w:r>
    </w:p>
    <w:p w14:paraId="583886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0B8225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len(xList)</w:t>
      </w:r>
    </w:p>
    <w:p w14:paraId="1AF115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range(minram, maxram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DCAC6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rlist:</w:t>
      </w:r>
    </w:p>
    <w:p w14:paraId="57357C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sep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9F3F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371B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rango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D297F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_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C1180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complist.append(sep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66D40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850C9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len(complist)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E4424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999</w:t>
      </w:r>
    </w:p>
    <w:p w14:paraId="174608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xList:</w:t>
      </w:r>
    </w:p>
    <w:p w14:paraId="74B27A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dif:</w:t>
      </w:r>
    </w:p>
    <w:p w14:paraId="7E0441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complist[j])</w:t>
      </w:r>
    </w:p>
    <w:p w14:paraId="0448C2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p>
    <w:p w14:paraId="765B22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lista2.append(bar)</w:t>
      </w:r>
    </w:p>
    <w:p w14:paraId="214E80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lista2.append(xList[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A54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rlist[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p>
    <w:p w14:paraId="6F6EF0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0E1EE6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2706F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listas.append(lista2)</w:t>
      </w:r>
    </w:p>
    <w:p w14:paraId="3E7E4B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0E322E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listas:</w:t>
      </w:r>
    </w:p>
    <w:p w14:paraId="3635ED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borrar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4DD21B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len(i)):</w:t>
      </w:r>
    </w:p>
    <w:p w14:paraId="107F6D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p>
    <w:p w14:paraId="038BCA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borrar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4F700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borrar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2DB68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listas2.append(i)</w:t>
      </w:r>
    </w:p>
    <w:p w14:paraId="264C5C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listas2</w:t>
      </w:r>
    </w:p>
    <w:p w14:paraId="5A9743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80842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estribosV(xList, ramas):</w:t>
      </w:r>
    </w:p>
    <w:p w14:paraId="6FDB03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018AB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medio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xList[int(len(xList)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D70A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3702AA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int(len(j)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C5085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:mid]</w:t>
      </w:r>
    </w:p>
    <w:p w14:paraId="381462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10483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j[mid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542CD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0EDB7E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58100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j[mid:]</w:t>
      </w:r>
    </w:p>
    <w:p w14:paraId="1104A8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AAF2A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estribos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[[L1[i],L2[i]]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range(len(L1))]</w:t>
      </w:r>
    </w:p>
    <w:p w14:paraId="2D047F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091D6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estribos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[[medio]]</w:t>
      </w:r>
    </w:p>
    <w:p w14:paraId="15F0CE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Lestrib.append(estribos)</w:t>
      </w:r>
    </w:p>
    <w:p w14:paraId="522CC9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Lestrib</w:t>
      </w:r>
    </w:p>
    <w:p w14:paraId="1B4A58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290F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8364A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ldC(fy,fc,db):</w:t>
      </w:r>
    </w:p>
    <w:p w14:paraId="35D2A8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0.075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0.0044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D9C82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42A5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i/>
          <w:iCs/>
          <w:color w:val="8F5902"/>
          <w:sz w:val="14"/>
          <w:szCs w:val="14"/>
          <w:lang w:eastAsia="es-US"/>
        </w:rPr>
        <w:t>#traslapo vigas</w:t>
      </w:r>
    </w:p>
    <w:p w14:paraId="1FC74C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ldV(db, fc, fy):</w:t>
      </w:r>
    </w:p>
    <w:p w14:paraId="3BBD31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db</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64262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2790C4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7BF2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7A7FF2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991F0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ldhV(fy, db, fc):</w:t>
      </w:r>
    </w:p>
    <w:p w14:paraId="0EB2CC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p>
    <w:p w14:paraId="7C6BC4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D5417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lGanchoC(db, fc, fy, h, dp):</w:t>
      </w:r>
    </w:p>
    <w:p w14:paraId="2E1569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db</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067E41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3.46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4A1B7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[round(ldC(fy,fc,db)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ld,</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ld]</w:t>
      </w:r>
    </w:p>
    <w:p w14:paraId="3B11A0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E3E91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316076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[round(ldC(fy,fc,db)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ld,</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ld]</w:t>
      </w:r>
    </w:p>
    <w:p w14:paraId="5CADE8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6C81E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lGanchoV(fy, db, fc):</w:t>
      </w:r>
    </w:p>
    <w:p w14:paraId="1656E4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round(ldhV(fy,db,fc)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7C85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0C74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rematC(db, ldV, h, dp):</w:t>
      </w:r>
    </w:p>
    <w:p w14:paraId="3ACCAC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ldV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58F52C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A817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aminV(fc,b,fy):</w:t>
      </w:r>
    </w:p>
    <w:p w14:paraId="5BA465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0.2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color w:val="0000CF"/>
          <w:sz w:val="14"/>
          <w:szCs w:val="14"/>
          <w:lang w:eastAsia="es-US"/>
        </w:rPr>
        <w:t>3.5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p>
    <w:p w14:paraId="4CCE8C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EBCC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countram(ramas):</w:t>
      </w:r>
    </w:p>
    <w:p w14:paraId="331A39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nramas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014A2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02A801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nramas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[len(i)]</w:t>
      </w:r>
    </w:p>
    <w:p w14:paraId="02510C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nramas</w:t>
      </w:r>
    </w:p>
    <w:p w14:paraId="7A6A37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7D81C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Lest(h, b, dp, de):</w:t>
      </w:r>
    </w:p>
    <w:p w14:paraId="18CA07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99B4C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5C32D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Ltrab(h, dp, de):</w:t>
      </w:r>
    </w:p>
    <w:p w14:paraId="5BA720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3.75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5A451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BDECE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vc(fc, b, h, dp):</w:t>
      </w:r>
    </w:p>
    <w:p w14:paraId="2DB2C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0.53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F66B5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25571D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ashS(h, b, dp, fc, fy):</w:t>
      </w:r>
    </w:p>
    <w:p w14:paraId="02FD08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0.09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03AA2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4746B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loCol(h, b, H):</w:t>
      </w:r>
    </w:p>
    <w:p w14:paraId="215400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round(max(h, b,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EA405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581E7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lEmp(fy, db):</w:t>
      </w:r>
    </w:p>
    <w:p w14:paraId="439CAD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0.00073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db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fy</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4200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0.0013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db,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CC406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3E5B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#wo es corte y no carga distribuida</w:t>
      </w:r>
    </w:p>
    <w:p w14:paraId="6E4AF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vprV(h, b, l, mpr1, mpr2, wo):</w:t>
      </w:r>
    </w:p>
    <w:p w14:paraId="4C2A83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mpr2)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50</w:t>
      </w:r>
    </w:p>
    <w:p w14:paraId="15FF3F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C212B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VcAx(Nu, fc, b, h, dp):</w:t>
      </w:r>
    </w:p>
    <w:p w14:paraId="1FA035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0.53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043F8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AA560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vsLim(fc, b, h, dp):</w:t>
      </w:r>
    </w:p>
    <w:p w14:paraId="256F05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F2C92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BFD25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sRotV(h, dp, db):</w:t>
      </w:r>
    </w:p>
    <w:p w14:paraId="199B03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round(max(min(</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AF1E5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1063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sRotC(h, b, db, hx):</w:t>
      </w:r>
    </w:p>
    <w:p w14:paraId="58CA56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round(min(max(min(</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55501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19FE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sMax(fc, b, h, dp, sm):</w:t>
      </w:r>
    </w:p>
    <w:p w14:paraId="45406E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min(round((h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vc(fc, b, h, dp)</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0.33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sm)</w:t>
      </w:r>
    </w:p>
    <w:p w14:paraId="53CCFB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9E189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sEmp(h, dp):</w:t>
      </w:r>
    </w:p>
    <w:p w14:paraId="5C6999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round(min(</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A2F4C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39E5D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sCol(db):</w:t>
      </w:r>
    </w:p>
    <w:p w14:paraId="4D637B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min(</w:t>
      </w:r>
      <w:r w:rsidRPr="00B870FB">
        <w:rPr>
          <w:rFonts w:ascii="Lucida Console" w:hAnsi="Lucida Console" w:cs="Courier New"/>
          <w:color w:val="0000CF"/>
          <w:sz w:val="14"/>
          <w:szCs w:val="14"/>
          <w:lang w:eastAsia="es-US"/>
        </w:rPr>
        <w:t>0.6</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db,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7C86ED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5C5E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cubEstV(h, dp, de, Le):</w:t>
      </w:r>
    </w:p>
    <w:p w14:paraId="75A16C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4CC3A0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07E6D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Le:</w:t>
      </w:r>
    </w:p>
    <w:p w14:paraId="3E2DAE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97E37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A11D7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b, dp, de)]</w:t>
      </w:r>
    </w:p>
    <w:p w14:paraId="19932E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E7354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[Ltrab(h, dp, de)]</w:t>
      </w:r>
    </w:p>
    <w:p w14:paraId="698848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[round((sum(lista1)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aCir(de)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lista1, lista2]</w:t>
      </w:r>
    </w:p>
    <w:p w14:paraId="2C574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9AB3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estribosC(xList):</w:t>
      </w:r>
    </w:p>
    <w:p w14:paraId="45F12E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09462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Lramas(xList)</w:t>
      </w:r>
    </w:p>
    <w:p w14:paraId="6784F2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count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7266CE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6CFC80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count.append(len(i))</w:t>
      </w:r>
    </w:p>
    <w:p w14:paraId="2DC941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CED14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p>
    <w:p w14:paraId="4E3F49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len(temp)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CF587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len(temp)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24CEB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Lestrib.append([temp[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],temp[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BECCB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temp.remove(temp[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63AAE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temp.remove(temp[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45760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len(temp)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2194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Lestrib.append([temp[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E54EC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temp.remove(temp[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AF2BD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D6BDE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break</w:t>
      </w:r>
    </w:p>
    <w:p w14:paraId="7E38F6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lista.append(Lestrib)</w:t>
      </w:r>
    </w:p>
    <w:p w14:paraId="6A6830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Lestrib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A113B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 count</w:t>
      </w:r>
    </w:p>
    <w:p w14:paraId="4220EB4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EF15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xLst(sup, b, dp):</w:t>
      </w:r>
    </w:p>
    <w:p w14:paraId="061BA2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int(sup[</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D2BBE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sup[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24A34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range(mid)]</w:t>
      </w:r>
    </w:p>
    <w:p w14:paraId="33DAFD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range(sup[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337CF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F2EA9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range(mid)]</w:t>
      </w:r>
    </w:p>
    <w:p w14:paraId="7C27A2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range(sup[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78B4C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p>
    <w:p w14:paraId="5603B2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yLstC(dp, b, len(lista)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6F61C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 xList</w:t>
      </w:r>
    </w:p>
    <w:p w14:paraId="0AA2DD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0F05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minEstC(mpr1, mpr2, Nu, H, vu, vue, yList, deList, db, h, b, dp, fy, fc, cS,hvig):</w:t>
      </w:r>
    </w:p>
    <w:p w14:paraId="4C5A33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salida1, salida2, salida3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3B77FF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0595F2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648A57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2A56D4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p>
    <w:p w14:paraId="603240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w:t>
      </w:r>
    </w:p>
    <w:p w14:paraId="02DB19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VcAx(Nu, 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2A75EE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mpr2)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95AC5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vupr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fc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vupr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7A5B59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vupr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p>
    <w:p w14:paraId="1D8437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round(max((vu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vue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 vupr1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44280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vslim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vsLim(fc,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363AB8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loCol(h, b, H)</w:t>
      </w:r>
    </w:p>
    <w:p w14:paraId="05C6BA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round(max((vu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vue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0.6</w:t>
      </w:r>
      <w:r w:rsidRPr="00B870FB">
        <w:rPr>
          <w:rFonts w:ascii="Lucida Console" w:hAnsi="Lucida Console" w:cs="Courier New"/>
          <w:color w:val="1A1A1A"/>
          <w:sz w:val="14"/>
          <w:szCs w:val="14"/>
          <w:lang w:eastAsia="es-US"/>
        </w:rPr>
        <w:t>, (vupr1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0.75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3E189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round(sCol(db))</w:t>
      </w:r>
    </w:p>
    <w:p w14:paraId="6E61C0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estribosC(yList)</w:t>
      </w:r>
    </w:p>
    <w:p w14:paraId="372BD7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7FAC0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9AE55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Lramas(yList)</w:t>
      </w:r>
    </w:p>
    <w:p w14:paraId="102171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E0D2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srotL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[int(sRotC(h, b, db,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[min(k)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,len(i))]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ramas]]]</w:t>
      </w:r>
    </w:p>
    <w:p w14:paraId="0A40F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A27B5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ramitas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737E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aux1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[ramitas[i]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ramitas[i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,len(ramitas))]</w:t>
      </w:r>
    </w:p>
    <w:p w14:paraId="49BE79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srotL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[int(sRotC(h, b, db, max(aux1)))]</w:t>
      </w:r>
    </w:p>
    <w:p w14:paraId="2B4306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55C75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round(max(ashS(h, b, dp, fc, fy),aminV(fc,b,fy)),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71F05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C2867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s1L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j</w:t>
      </w:r>
    </w:p>
    <w:p w14:paraId="450B1A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min(int(sRotC(h, b, db, srotL[i])), int(round(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(nRam[i]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5F892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vu1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(nRam[i]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vslim]</w:t>
      </w:r>
    </w:p>
    <w:p w14:paraId="3C1579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EF5F9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s1L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D7C7F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C2764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w:t>
      </w:r>
    </w:p>
    <w:p w14:paraId="5E4FC7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s1L:</w:t>
      </w:r>
    </w:p>
    <w:p w14:paraId="359F9F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est[i]</w:t>
      </w:r>
    </w:p>
    <w:p w14:paraId="47BFD9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dp, j)</w:t>
      </w:r>
    </w:p>
    <w:p w14:paraId="260999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5941E6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,len(ramas1))])</w:t>
      </w:r>
    </w:p>
    <w:p w14:paraId="50311D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074CD7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9E41A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minimo:</w:t>
      </w:r>
    </w:p>
    <w:p w14:paraId="2EE97E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w:t>
      </w:r>
    </w:p>
    <w:p w14:paraId="4EA668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610161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0CF93E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p>
    <w:p w14:paraId="50EE27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 nRam[i], j, k, l, s1, l1, l2a, l2, lram, lo]</w:t>
      </w:r>
    </w:p>
    <w:p w14:paraId="5B6F9E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642F6E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l_rot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ABA0C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l_emp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lEmp(fy, db)</w:t>
      </w:r>
    </w:p>
    <w:p w14:paraId="1E854C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s2L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j</w:t>
      </w:r>
    </w:p>
    <w:p w14:paraId="7AC624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min(int(s), int(round(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(nRam[i]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6376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(nRam[i]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vslim]</w:t>
      </w:r>
    </w:p>
    <w:p w14:paraId="68C9A9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s2L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B716B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929AC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w:t>
      </w:r>
    </w:p>
    <w:p w14:paraId="7EDE21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s2L:</w:t>
      </w:r>
    </w:p>
    <w:p w14:paraId="2AAE8F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est[i]</w:t>
      </w:r>
    </w:p>
    <w:p w14:paraId="05B301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dp, j)</w:t>
      </w:r>
    </w:p>
    <w:p w14:paraId="3F41D7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5BFC9D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0525EB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l_emp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p>
    <w:p w14:paraId="1AB69A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dist2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l_emp</w:t>
      </w:r>
    </w:p>
    <w:p w14:paraId="6A51FF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6BE44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minimo:</w:t>
      </w:r>
    </w:p>
    <w:p w14:paraId="2C5B0C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w:t>
      </w:r>
    </w:p>
    <w:p w14:paraId="3C0914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43730E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2FFE1E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p>
    <w:p w14:paraId="42DC75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 nRam[i], j, k, l, s2, l1, l2a, l2, lram, dist2]</w:t>
      </w:r>
    </w:p>
    <w:p w14:paraId="1E84D1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6861C1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semp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int(sEmp(h, dp))</w:t>
      </w:r>
    </w:p>
    <w:p w14:paraId="094CBD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s3L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j</w:t>
      </w:r>
    </w:p>
    <w:p w14:paraId="5FFBD8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min(int(semp), int(round(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((sash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(nRam[i]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BE0F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vu2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(nRam[i]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vslim]</w:t>
      </w:r>
    </w:p>
    <w:p w14:paraId="255947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s3L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D07BA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5C9544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w:t>
      </w:r>
    </w:p>
    <w:p w14:paraId="656645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j, k,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s3L:</w:t>
      </w:r>
    </w:p>
    <w:p w14:paraId="1F86F0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est[i]</w:t>
      </w:r>
    </w:p>
    <w:p w14:paraId="16CD62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dp, j)</w:t>
      </w:r>
    </w:p>
    <w:p w14:paraId="604FDB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729E9D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4A1C86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int((l_emp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43507B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18FFD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minimo:</w:t>
      </w:r>
    </w:p>
    <w:p w14:paraId="0BF061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w:t>
      </w:r>
    </w:p>
    <w:p w14:paraId="1FDBD6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[Lest(h, ramas1[m][</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dp, l)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len(ramas1[m])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Ltrab(h, dp, l)</w:t>
      </w:r>
    </w:p>
    <w:p w14:paraId="4FC7E9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len(ramas1))]</w:t>
      </w:r>
    </w:p>
    <w:p w14:paraId="434A48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ramas1</w:t>
      </w:r>
    </w:p>
    <w:p w14:paraId="13BD8F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 nRam[i], j, k, l, s3, l1, l2a, l2, lram, l_emp]</w:t>
      </w:r>
    </w:p>
    <w:p w14:paraId="6A312B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7B4FD2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costo_total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lista3[</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05C7E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lista1 --&gt; [costo, n° ramas, de_externo, espaciamiento, de_interno, n° estribos, largo1, largos2, largo_tot2, d_ramas, dist]</w:t>
      </w:r>
    </w:p>
    <w:p w14:paraId="377A81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lista2 --&gt; [costo, n° ramas, de_externo, espaciamiento, de_interno, n° estribos, largo1, largos2, largo_tot2, d_ramas, dist]</w:t>
      </w:r>
    </w:p>
    <w:p w14:paraId="71B4C6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lista3 --&gt; [costo, n° ramas, de_externo, espaciamiento, de_interno, n° estribos, largo1, largos2, largo_tot2, d_ramas, dist]</w:t>
      </w:r>
    </w:p>
    <w:p w14:paraId="3F33F2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salida1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salida2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salida3</w:t>
      </w:r>
    </w:p>
    <w:p w14:paraId="46F318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6F3F5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[lista1,lista2,lista3,costo_total,vu1,vu2,hvig]</w:t>
      </w:r>
    </w:p>
    <w:p w14:paraId="080ED6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C465B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7243BA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5E2A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optimusCol(b1, dp, es, eu, ey, fc, fy, muC, muCmin, puCmin, puCmax, dList, hmax,</w:t>
      </w:r>
    </w:p>
    <w:p w14:paraId="56A1FE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 cH, cS, H, vu, vue, deList, iguales, hvig):</w:t>
      </w:r>
    </w:p>
    <w:p w14:paraId="1FB8A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0A16F9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minor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w:t>
      </w:r>
    </w:p>
    <w:p w14:paraId="2E7D7B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1F0A82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71482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range(hmin, hmax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77DCEA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p>
    <w:p w14:paraId="711284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b, h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6E7E26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range(int((b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int(round((b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89268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nH</w:t>
      </w:r>
    </w:p>
    <w:p w14:paraId="23C278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 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nV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p>
    <w:p w14:paraId="7685D6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k)</w:t>
      </w:r>
    </w:p>
    <w:p w14:paraId="0773BC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listaND:</w:t>
      </w:r>
    </w:p>
    <w:p w14:paraId="7E05DE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iguales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2429A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102264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12662D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74DA56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listaDm:</w:t>
      </w:r>
    </w:p>
    <w:p w14:paraId="77397C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yLstC(dp, h, k)</w:t>
      </w:r>
    </w:p>
    <w:p w14:paraId="735DE4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aLstC(l, m, j, k)</w:t>
      </w:r>
    </w:p>
    <w:p w14:paraId="742427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cF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cFind(alist, b, b1, dp, es, eu, ey, fc, fy, h, muC, puCmax, ylist)</w:t>
      </w:r>
    </w:p>
    <w:p w14:paraId="2A0A2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cF2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cFind(alist, b, b1, dp, es, eu, ey, fc, fy, h, muCmin, puCmin, ylist)</w:t>
      </w:r>
    </w:p>
    <w:p w14:paraId="62AEE99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round(FU(puCmax, muC, cF[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cF[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B4322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round(FU(puCmin, muCmin, cF2[</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99596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k)</w:t>
      </w:r>
    </w:p>
    <w:p w14:paraId="4AAB00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D4FCD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max(pmC(alist, b, b1, cF[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es, eu, ey,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ylist)[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98031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pmC(alist, b, b1, cF2[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es, eu, ey,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ylist)[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603BD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mpr1</w:t>
      </w:r>
    </w:p>
    <w:p w14:paraId="389ACE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#agregar a entrada H, vu, vue, deList</w:t>
      </w:r>
    </w:p>
    <w:p w14:paraId="25ECDE9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fu2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cuan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0.06</w:t>
      </w:r>
      <w:r w:rsidRPr="00B870FB">
        <w:rPr>
          <w:rFonts w:ascii="Lucida Console" w:hAnsi="Lucida Console" w:cs="Courier New"/>
          <w:color w:val="1A1A1A"/>
          <w:sz w:val="14"/>
          <w:szCs w:val="14"/>
          <w:lang w:eastAsia="es-US"/>
        </w:rPr>
        <w:t>:</w:t>
      </w:r>
    </w:p>
    <w:p w14:paraId="0B2448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minEstC(mpr1, mpr2, muC, H, vu, vue, ylist,</w:t>
      </w:r>
    </w:p>
    <w:p w14:paraId="09F4DA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 min(l, m), h, b, dp, fy, fc, cS,hvig)</w:t>
      </w:r>
    </w:p>
    <w:p w14:paraId="115E08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corte1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F885A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(corte1[</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0CF6D0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corte1[</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3B6F0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costo2</w:t>
      </w:r>
    </w:p>
    <w:p w14:paraId="4C312B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minor:</w:t>
      </w:r>
    </w:p>
    <w:p w14:paraId="155271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corte = minEstC(mpr1, mpr2, muC, H, vu, vue, ylist, deList, min(l, m), h, b, dp, fy, fc, cS)</w:t>
      </w:r>
    </w:p>
    <w:p w14:paraId="16D859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minor, 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 round(cF[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4EE20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optimo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[minor, h, b, j, k, l, m, fu, fu2, cuan, cF[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 alist, ylist, cF[</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E618D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cF[</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muC, puCmax, puCmin, H, iguales, round(muCmin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puCmin,</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cF2[</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costo1, costo2, dp]</w:t>
      </w:r>
    </w:p>
    <w:p w14:paraId="3F7631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3467A1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corte1</w:t>
      </w:r>
    </w:p>
    <w:p w14:paraId="06B164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E5A0A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continue</w:t>
      </w:r>
    </w:p>
    <w:p w14:paraId="3F5258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51330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4AFC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[optimo, corte]</w:t>
      </w:r>
    </w:p>
    <w:p w14:paraId="43BDFE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ACAD7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2BB68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A9D41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minEstV(mpr1, mpr2, vuLsti,vueLsti,vuLstj,vueLstj, xList, deList, db, h, b, lo, dp, fy, fc, cS, wo, yLst,hcol, emp1,emp2):</w:t>
      </w:r>
    </w:p>
    <w:p w14:paraId="2DE276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63FBBA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vc(fc,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4B3649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vupr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round(vprV(h, b, lo, mpr1, mpr2,wo),</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7CA90A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sMax(fc, b, h, dp, </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p>
    <w:p w14:paraId="7BF9B7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srot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int(sRotV(h, dp, db))</w:t>
      </w:r>
    </w:p>
    <w:p w14:paraId="360FC2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int(srot)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5A19B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int(smax)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3D911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vsLim(fc, b, h, 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69755B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ramas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Lramas(xList)</w:t>
      </w:r>
    </w:p>
    <w:p w14:paraId="564990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estribosV(xList, ramas)</w:t>
      </w:r>
    </w:p>
    <w:p w14:paraId="5F3943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nRam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countram(ramas)</w:t>
      </w:r>
    </w:p>
    <w:p w14:paraId="32EE16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72E538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5EA365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amin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aminV(fc,b,fy)</w:t>
      </w:r>
    </w:p>
    <w:p w14:paraId="3D8AC3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Lout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0F6A27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n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range(x1,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768BD8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w:t>
      </w:r>
    </w:p>
    <w:p w14:paraId="6DFC2D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xa1</w:t>
      </w:r>
    </w:p>
    <w:p w14:paraId="7E7383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vsB1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,lo,vuLsti,vueLsti,vuLstj,vueLstj,vupr,Vc,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09054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vsB2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V2vig(xa1,lo,vuLsti,vueLsti,vuLstj,vueLstj,vupr,Vc,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C00D0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[[i,j,k,l,m]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nRam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sL1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l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nRam</w:t>
      </w:r>
    </w:p>
    <w:p w14:paraId="365C9BF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m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sL2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vsB1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vsL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p>
    <w:p w14:paraId="19D955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vsB2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vsL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aCir(k)</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amin]</w:t>
      </w:r>
    </w:p>
    <w:p w14:paraId="41AF6E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999999999</w:t>
      </w:r>
    </w:p>
    <w:p w14:paraId="022828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99F6D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54449B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nr1, s1, de, nr2, 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w:t>
      </w:r>
    </w:p>
    <w:p w14:paraId="671C02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est[nRam.index(nr1)]</w:t>
      </w:r>
    </w:p>
    <w:p w14:paraId="38985E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est[nRam.index(nr2)]</w:t>
      </w:r>
    </w:p>
    <w:p w14:paraId="487821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Ltrab(b, dp, de)</w:t>
      </w:r>
    </w:p>
    <w:p w14:paraId="439CA5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int((xa1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s1)</w:t>
      </w:r>
    </w:p>
    <w:p w14:paraId="6B85A1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009DE7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int((xa2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44C06D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2523E5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ns2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ns2</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6D1D1F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ns3</w:t>
      </w:r>
    </w:p>
    <w:p w14:paraId="1160D8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B5C55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int((xa2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3045D9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ns2</w:t>
      </w:r>
    </w:p>
    <w:p w14:paraId="02A529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len(yLst)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p>
    <w:p w14:paraId="154677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cub1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cubEstV(h, dp, de, Lest1)</w:t>
      </w:r>
    </w:p>
    <w:p w14:paraId="4B6787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cubEstV(h, dp, de, Lest2)</w:t>
      </w:r>
    </w:p>
    <w:p w14:paraId="5DD72B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(cub1[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cub2[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LestH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numH)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1000000</w:t>
      </w:r>
    </w:p>
    <w:p w14:paraId="22AAC1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xa1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xa1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p>
    <w:p w14:paraId="0BBFED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X1)</w:t>
      </w:r>
    </w:p>
    <w:p w14:paraId="5D0616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emp1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emp2</w:t>
      </w:r>
    </w:p>
    <w:p w14:paraId="4DA084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X3,</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X3</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209D4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if s2 &gt; 10:</w:t>
      </w:r>
    </w:p>
    <w:p w14:paraId="6E22D8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mini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minim:</w:t>
      </w:r>
    </w:p>
    <w:p w14:paraId="49DE65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round(mini,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73E78E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#[costo, dist rot, n° ramas, espaciamiento, n° estribos, dist de rotula al centro, n° ramas, espaciamiento, n° estribos, de]</w:t>
      </w:r>
    </w:p>
    <w:p w14:paraId="155394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Lout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[minim, X1, nr1, s1, ns1, X2, nr2, s2, ns2, de, vsB1, vsB2, cub1, cub2, nsH, numH,</w:t>
      </w:r>
    </w:p>
    <w:p w14:paraId="4262B9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LestH,X3,emp1,emp2]</w:t>
      </w:r>
    </w:p>
    <w:p w14:paraId="606E29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Lout</w:t>
      </w:r>
    </w:p>
    <w:p w14:paraId="7D3767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9BC8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optimusVig(mpp,mnn,es,eu,ey,b1,fc,fy,dp,dList,dimV,ai,lo,cH,cS,v,allVu,deList,wo,nbahias,hcol):</w:t>
      </w:r>
    </w:p>
    <w:p w14:paraId="605718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p>
    <w:p w14:paraId="0853EF0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3.1416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7056A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abs(mnn)</w:t>
      </w:r>
    </w:p>
    <w:p w14:paraId="45DB7E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108023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999999999</w:t>
      </w:r>
    </w:p>
    <w:p w14:paraId="1EE375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1723BC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50FA20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26CFA0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dimV[</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06525F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range(hmin, hmax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11A83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range(bmin, bmax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12D5E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 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hList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bList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p>
    <w:p w14:paraId="148949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h, b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lista:</w:t>
      </w:r>
    </w:p>
    <w:p w14:paraId="71D8BD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areaV(mpp, b, b1, h, fc, fy, dp)</w:t>
      </w:r>
    </w:p>
    <w:p w14:paraId="22E633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print(A1)</w:t>
      </w:r>
    </w:p>
    <w:p w14:paraId="745DA8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areaV(mnn, b, b1, h, fc, fy, dp)</w:t>
      </w:r>
    </w:p>
    <w:p w14:paraId="4814E6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print(A2)</w:t>
      </w:r>
    </w:p>
    <w:p w14:paraId="64DB8D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listadiam(A1, b, dp, h, dList, v)</w:t>
      </w:r>
    </w:p>
    <w:p w14:paraId="55CA68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1232F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continue</w:t>
      </w:r>
    </w:p>
    <w:p w14:paraId="4DDA8A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listadiam1(A2, b, dp, h, dList, v)</w:t>
      </w:r>
    </w:p>
    <w:p w14:paraId="541218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A2</w:t>
      </w:r>
    </w:p>
    <w:p w14:paraId="5540AA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2CE454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range(len(L2)):</w:t>
      </w:r>
    </w:p>
    <w:p w14:paraId="4E7F4C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L2[i]</w:t>
      </w:r>
    </w:p>
    <w:p w14:paraId="04B101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mi1:</w:t>
      </w:r>
    </w:p>
    <w:p w14:paraId="158F8C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EFED0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w:t>
      </w:r>
    </w:p>
    <w:p w14:paraId="509C74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D3BB4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continue</w:t>
      </w:r>
    </w:p>
    <w:p w14:paraId="1679FC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0E421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2AEFEE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w:t>
      </w:r>
    </w:p>
    <w:p w14:paraId="51A870A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5F6BC7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5A9F0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db2, fc),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38EC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db3,fc),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80585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gancho4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round(lGanchoV(fy, db4,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6D26C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round(ldV(db, fc, 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969F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round(ldV(db2,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A6F5F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round(ldV(db3, fc, fy),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DB3A7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traslp4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round(ldV(db4, fc, fy),</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03E41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round(ldhV(fy,db,fc),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F63EF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 db2,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DD0C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 db3,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63F71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ldh4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round(ldhV(fy, db4, fc),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AED56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suple1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,ldV(db2, fc, fy))</w:t>
      </w:r>
    </w:p>
    <w:p w14:paraId="3E11CD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suple2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w:t>
      </w:r>
      <w:r w:rsidRPr="00B870FB">
        <w:rPr>
          <w:rFonts w:ascii="Lucida Console" w:hAnsi="Lucida Console" w:cs="Courier New"/>
          <w:color w:val="0000CF"/>
          <w:sz w:val="14"/>
          <w:szCs w:val="14"/>
          <w:lang w:eastAsia="es-US"/>
        </w:rPr>
        <w:t>0.3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,ldV(db2, fc, fy))</w:t>
      </w:r>
    </w:p>
    <w:p w14:paraId="4C079C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volSup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(suple1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(suple2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B03F6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lEmp(fy,db))</w:t>
      </w:r>
      <w:r w:rsidRPr="00B870FB">
        <w:rPr>
          <w:rFonts w:ascii="Lucida Console" w:hAnsi="Lucida Console" w:cs="Courier New"/>
          <w:b/>
          <w:bCs/>
          <w:color w:val="CE5C00"/>
          <w:sz w:val="14"/>
          <w:szCs w:val="14"/>
          <w:lang w:eastAsia="es-US"/>
        </w:rPr>
        <w:t>\</w:t>
      </w:r>
    </w:p>
    <w:p w14:paraId="42029CB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lEmp(fy,db3))</w:t>
      </w:r>
      <w:r w:rsidRPr="00B870FB">
        <w:rPr>
          <w:rFonts w:ascii="Lucida Console" w:hAnsi="Lucida Console" w:cs="Courier New"/>
          <w:b/>
          <w:bCs/>
          <w:color w:val="CE5C00"/>
          <w:sz w:val="14"/>
          <w:szCs w:val="14"/>
          <w:lang w:eastAsia="es-US"/>
        </w:rPr>
        <w:t>\</w:t>
      </w:r>
    </w:p>
    <w:p w14:paraId="79433C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gancho4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lEmp(fy,db4))</w:t>
      </w:r>
    </w:p>
    <w:p w14:paraId="238044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lDetail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[[db,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 gancho1, traslp1, ldh1],</w:t>
      </w:r>
    </w:p>
    <w:p w14:paraId="0AE080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[db2,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db2, gancho2, traslp2, ldh2],</w:t>
      </w:r>
    </w:p>
    <w:p w14:paraId="61B170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[db3,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db3, gancho3, traslp3, ldh3],</w:t>
      </w:r>
    </w:p>
    <w:p w14:paraId="6F3F5E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[db4, </w:t>
      </w:r>
      <w:r w:rsidRPr="00B870FB">
        <w:rPr>
          <w:rFonts w:ascii="Lucida Console" w:hAnsi="Lucida Console" w:cs="Courier New"/>
          <w:color w:val="0000CF"/>
          <w:sz w:val="14"/>
          <w:szCs w:val="14"/>
          <w:lang w:eastAsia="es-US"/>
        </w:rPr>
        <w:t>1.2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db4, gancho4, traslp4, ldh4],</w:t>
      </w:r>
    </w:p>
    <w:p w14:paraId="6D164B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[suple1, suple2, volSup, volBar, hcol]]</w:t>
      </w:r>
    </w:p>
    <w:p w14:paraId="0B6B6B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list(yLstV(h, dp, db))</w:t>
      </w:r>
    </w:p>
    <w:p w14:paraId="3312C9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ylstrev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reversed(ylst)]</w:t>
      </w:r>
    </w:p>
    <w:p w14:paraId="72D37C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aSLst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range(len(ylst)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66BB1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alstrev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[ai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range(len(ylst)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C786C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round(sum(aSLst)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sum(aSLst)),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2F4C3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w:t>
      </w:r>
      <w:r w:rsidRPr="00B870FB">
        <w:rPr>
          <w:rFonts w:ascii="Lucida Console" w:hAnsi="Lucida Console" w:cs="Courier New"/>
          <w:color w:val="0000CF"/>
          <w:sz w:val="14"/>
          <w:szCs w:val="14"/>
          <w:lang w:eastAsia="es-US"/>
        </w:rPr>
        <w:t>0.8</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14</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fy),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5308A3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round((aSLst[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aSLst[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D680F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cuan2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round(aSLst[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dp))),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6C36A04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cpn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cPn(aSLst, b, b1, dp, es, eu, ey, fc, fy, h,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ylst)</w:t>
      </w:r>
    </w:p>
    <w:p w14:paraId="06AFA6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cpnrev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cPn(alstrev, b, b1, dp, es, eu, ey, fc, fy, h,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ylstrev)</w:t>
      </w:r>
    </w:p>
    <w:p w14:paraId="1B9AF1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23DF7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p>
    <w:p w14:paraId="3E59C8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round(eu</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abs(h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c,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565F9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pmC(aSLst, b, b1, cpn[</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es, eu, ey,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ylst)[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4257B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pmC(alstrev, b, b1, cpnrev[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es, eu, ey,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1.25</w:t>
      </w:r>
      <w:r w:rsidRPr="00B870FB">
        <w:rPr>
          <w:rFonts w:ascii="Lucida Console" w:hAnsi="Lucida Console" w:cs="Courier New"/>
          <w:color w:val="1A1A1A"/>
          <w:sz w:val="14"/>
          <w:szCs w:val="14"/>
          <w:lang w:eastAsia="es-US"/>
        </w:rPr>
        <w:t>, h, ylstrev)[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D05DF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p>
    <w:p w14:paraId="5565D5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p>
    <w:p w14:paraId="3EB834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p>
    <w:p w14:paraId="3BD022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99</w:t>
      </w:r>
      <w:r w:rsidRPr="00B870FB">
        <w:rPr>
          <w:rFonts w:ascii="Lucida Console" w:hAnsi="Lucida Console" w:cs="Courier New"/>
          <w:color w:val="1A1A1A"/>
          <w:sz w:val="14"/>
          <w:szCs w:val="14"/>
          <w:lang w:eastAsia="es-US"/>
        </w:rPr>
        <w:t>])</w:t>
      </w:r>
    </w:p>
    <w:p w14:paraId="3AC0CA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sup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11331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xlistV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xLst(sup, </w:t>
      </w:r>
      <w:r w:rsidRPr="00B870FB">
        <w:rPr>
          <w:rFonts w:ascii="Lucida Console" w:hAnsi="Lucida Console" w:cs="Courier New"/>
          <w:color w:val="0000CF"/>
          <w:sz w:val="14"/>
          <w:szCs w:val="14"/>
          <w:lang w:eastAsia="es-US"/>
        </w:rPr>
        <w:t>30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85191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round(max(mnn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mpp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4281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cuan1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cumin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0.025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cuan2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cumin</w:t>
      </w:r>
      <w:r w:rsidRPr="00B870FB">
        <w:rPr>
          <w:rFonts w:ascii="Lucida Console" w:hAnsi="Lucida Console" w:cs="Courier New"/>
          <w:b/>
          <w:bCs/>
          <w:color w:val="CE5C00"/>
          <w:sz w:val="14"/>
          <w:szCs w:val="14"/>
          <w:lang w:eastAsia="es-US"/>
        </w:rPr>
        <w:t>\</w:t>
      </w:r>
    </w:p>
    <w:p w14:paraId="7E7716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mnn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mpp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85</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FU</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95</w:t>
      </w:r>
      <w:r w:rsidRPr="00B870FB">
        <w:rPr>
          <w:rFonts w:ascii="Lucida Console" w:hAnsi="Lucida Console" w:cs="Courier New"/>
          <w:color w:val="1A1A1A"/>
          <w:sz w:val="14"/>
          <w:szCs w:val="14"/>
          <w:lang w:eastAsia="es-US"/>
        </w:rPr>
        <w:t>:</w:t>
      </w:r>
    </w:p>
    <w:p w14:paraId="39AD08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True</w:t>
      </w:r>
    </w:p>
    <w:p w14:paraId="3E24EA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minEstV(mpr1, mpr2, allVu[</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allVu[</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allVu[</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allVu[</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xlistV, deList, db, h, b, lo, dp,</w:t>
      </w:r>
    </w:p>
    <w:p w14:paraId="2950E9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fy, fc, cS, wo, ylst,hcol,traslp1,traslp4)</w:t>
      </w:r>
    </w:p>
    <w:p w14:paraId="20265F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round((volSup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volBar)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nbahias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corte1[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nbahias,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B1E04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costo </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cond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00"/>
          <w:sz w:val="14"/>
          <w:szCs w:val="14"/>
          <w:lang w:eastAsia="es-US"/>
        </w:rPr>
        <w:t>False</w:t>
      </w:r>
      <w:r w:rsidRPr="00B870FB">
        <w:rPr>
          <w:rFonts w:ascii="Lucida Console" w:hAnsi="Lucida Console" w:cs="Courier New"/>
          <w:color w:val="1A1A1A"/>
          <w:sz w:val="14"/>
          <w:szCs w:val="14"/>
          <w:lang w:eastAsia="es-US"/>
        </w:rPr>
        <w:t>:</w:t>
      </w:r>
    </w:p>
    <w:p w14:paraId="49B018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minim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costo</w:t>
      </w:r>
    </w:p>
    <w:p w14:paraId="03A97C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round(max(mnn</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mpp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80B17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corte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corte1</w:t>
      </w:r>
    </w:p>
    <w:p w14:paraId="7C855E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[minim, h, b, aSLst, ylst, cuan1, cuan2, ylstrev, alstrev,c , round(abs(mnn),</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37B11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round(abs(mpp),</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L1, lis, 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max(cpn[</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],cpnrev[</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lo, FU, lDetail, xlistV]</w:t>
      </w:r>
    </w:p>
    <w:p w14:paraId="435899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39089C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salida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A7557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[listaT, corte]</w:t>
      </w:r>
    </w:p>
    <w:p w14:paraId="22AE2F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F5753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24210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2E38D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XYplotCurv(alst, b, h, dp, eu, fy, fc, b1, es, ey, ylst, ce, mu, pu, mn, pn, titulo):</w:t>
      </w:r>
    </w:p>
    <w:p w14:paraId="0EAD83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PnMax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0.85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b</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1A7E1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PnMaxPr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round(PnMax</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1091BB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41CB39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phiPnMin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0.9</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2C74B2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PnMinPr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sum(alst)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13EDFA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h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51</w:t>
      </w:r>
      <w:r w:rsidRPr="00B870FB">
        <w:rPr>
          <w:rFonts w:ascii="Lucida Console" w:hAnsi="Lucida Console" w:cs="Courier New"/>
          <w:color w:val="1A1A1A"/>
          <w:sz w:val="14"/>
          <w:szCs w:val="14"/>
          <w:lang w:eastAsia="es-US"/>
        </w:rPr>
        <w:t>)]</w:t>
      </w:r>
    </w:p>
    <w:p w14:paraId="2BB7B5F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1CB9D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B5D14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CF46A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[phiPnMin]</w:t>
      </w:r>
    </w:p>
    <w:p w14:paraId="47B88C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[PnMin]</w:t>
      </w:r>
    </w:p>
    <w:p w14:paraId="0DE588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[PnMinPr]</w:t>
      </w:r>
    </w:p>
    <w:p w14:paraId="39C23D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c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C[</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BB265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res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resumen(alst, c, b, dp, h, eu, fy, fc, b1, es, ey, ylst)</w:t>
      </w:r>
    </w:p>
    <w:p w14:paraId="35FB43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X1.append(res[</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0366D7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Y1.append(res[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B5C1F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X2.append(res[</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8267B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Y2.append(res[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76D82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X3.append(res[</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7F3FB9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Y3.append(res[</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AB98B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X1.append(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B22CB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X2.append(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0E185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X3.append(</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6D71E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Y1.append(Y1[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5C59F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Y2.append(PnMax)</w:t>
      </w:r>
    </w:p>
    <w:p w14:paraId="397383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Y3.append(PnMaxPr)</w:t>
      </w:r>
    </w:p>
    <w:p w14:paraId="1F96ED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plt.figure(figsize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dpi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200</w:t>
      </w:r>
      <w:r w:rsidRPr="00B870FB">
        <w:rPr>
          <w:rFonts w:ascii="Lucida Console" w:hAnsi="Lucida Console" w:cs="Courier New"/>
          <w:color w:val="1A1A1A"/>
          <w:sz w:val="14"/>
          <w:szCs w:val="14"/>
          <w:lang w:eastAsia="es-US"/>
        </w:rPr>
        <w:t>)</w:t>
      </w:r>
    </w:p>
    <w:p w14:paraId="7C17ED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plt.plot(X1, Y1,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'ØMn - ØPn'</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'steelblue'</w:t>
      </w:r>
      <w:r w:rsidRPr="00B870FB">
        <w:rPr>
          <w:rFonts w:ascii="Lucida Console" w:hAnsi="Lucida Console" w:cs="Courier New"/>
          <w:color w:val="1A1A1A"/>
          <w:sz w:val="14"/>
          <w:szCs w:val="14"/>
          <w:lang w:eastAsia="es-US"/>
        </w:rPr>
        <w:t>)</w:t>
      </w:r>
    </w:p>
    <w:p w14:paraId="3D0D13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plt.plot(X2, Y2,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'Mn - Pn'</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'crimson'</w:t>
      </w:r>
      <w:r w:rsidRPr="00B870FB">
        <w:rPr>
          <w:rFonts w:ascii="Lucida Console" w:hAnsi="Lucida Console" w:cs="Courier New"/>
          <w:color w:val="1A1A1A"/>
          <w:sz w:val="14"/>
          <w:szCs w:val="14"/>
          <w:lang w:eastAsia="es-US"/>
        </w:rPr>
        <w:t>)</w:t>
      </w:r>
    </w:p>
    <w:p w14:paraId="39B885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plt.plot(X3, Y3,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'Mpr - Ppr'</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'forestgreen'</w:t>
      </w:r>
      <w:r w:rsidRPr="00B870FB">
        <w:rPr>
          <w:rFonts w:ascii="Lucida Console" w:hAnsi="Lucida Console" w:cs="Courier New"/>
          <w:color w:val="1A1A1A"/>
          <w:sz w:val="14"/>
          <w:szCs w:val="14"/>
          <w:lang w:eastAsia="es-US"/>
        </w:rPr>
        <w:t>)</w:t>
      </w:r>
    </w:p>
    <w:p w14:paraId="76F88F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plt.plot([mu], [pu], marker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'x'</w:t>
      </w:r>
      <w:r w:rsidRPr="00B870FB">
        <w:rPr>
          <w:rFonts w:ascii="Lucida Console" w:hAnsi="Lucida Console" w:cs="Courier New"/>
          <w:color w:val="1A1A1A"/>
          <w:sz w:val="14"/>
          <w:szCs w:val="14"/>
          <w:lang w:eastAsia="es-US"/>
        </w:rPr>
        <w:t>, markersize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'red'</w:t>
      </w:r>
      <w:r w:rsidRPr="00B870FB">
        <w:rPr>
          <w:rFonts w:ascii="Lucida Console" w:hAnsi="Lucida Console" w:cs="Courier New"/>
          <w:color w:val="1A1A1A"/>
          <w:sz w:val="14"/>
          <w:szCs w:val="14"/>
          <w:lang w:eastAsia="es-US"/>
        </w:rPr>
        <w:t>, label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'Mu - Pu'</w:t>
      </w:r>
      <w:r w:rsidRPr="00B870FB">
        <w:rPr>
          <w:rFonts w:ascii="Lucida Console" w:hAnsi="Lucida Console" w:cs="Courier New"/>
          <w:color w:val="1A1A1A"/>
          <w:sz w:val="14"/>
          <w:szCs w:val="14"/>
          <w:lang w:eastAsia="es-US"/>
        </w:rPr>
        <w:t>, lw</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'1'</w:t>
      </w:r>
      <w:r w:rsidRPr="00B870FB">
        <w:rPr>
          <w:rFonts w:ascii="Lucida Console" w:hAnsi="Lucida Console" w:cs="Courier New"/>
          <w:color w:val="1A1A1A"/>
          <w:sz w:val="14"/>
          <w:szCs w:val="14"/>
          <w:lang w:eastAsia="es-US"/>
        </w:rPr>
        <w:t>)</w:t>
      </w:r>
    </w:p>
    <w:p w14:paraId="3898A2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res1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resumen(alst, ce, b, dp, h, eu, fy, fc, b1, es, ey, ylst)</w:t>
      </w:r>
    </w:p>
    <w:p w14:paraId="528C14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plt.plot([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mu],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pu], ls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color</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'black'</w:t>
      </w:r>
      <w:r w:rsidRPr="00B870FB">
        <w:rPr>
          <w:rFonts w:ascii="Lucida Console" w:hAnsi="Lucida Console" w:cs="Courier New"/>
          <w:color w:val="1A1A1A"/>
          <w:sz w:val="14"/>
          <w:szCs w:val="14"/>
          <w:lang w:eastAsia="es-US"/>
        </w:rPr>
        <w:t>)</w:t>
      </w:r>
    </w:p>
    <w:p w14:paraId="6300E9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plt.plot([mu, mn], [pu, pn], ls='--', color='gray')</w:t>
      </w:r>
    </w:p>
    <w:p w14:paraId="3511E6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plt.xlabel(</w:t>
      </w:r>
      <w:r w:rsidRPr="00B870FB">
        <w:rPr>
          <w:rFonts w:ascii="Lucida Console" w:hAnsi="Lucida Console" w:cs="Courier New"/>
          <w:color w:val="4E9A06"/>
          <w:sz w:val="14"/>
          <w:szCs w:val="14"/>
          <w:lang w:eastAsia="es-US"/>
        </w:rPr>
        <w:t>'Mn[tonf-m]'</w:t>
      </w:r>
      <w:r w:rsidRPr="00B870FB">
        <w:rPr>
          <w:rFonts w:ascii="Lucida Console" w:hAnsi="Lucida Console" w:cs="Courier New"/>
          <w:color w:val="1A1A1A"/>
          <w:sz w:val="14"/>
          <w:szCs w:val="14"/>
          <w:lang w:eastAsia="es-US"/>
        </w:rPr>
        <w:t>)</w:t>
      </w:r>
    </w:p>
    <w:p w14:paraId="0AC17CC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plt.xlim([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max(X3)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0.1</w:t>
      </w:r>
      <w:r w:rsidRPr="00B870FB">
        <w:rPr>
          <w:rFonts w:ascii="Lucida Console" w:hAnsi="Lucida Console" w:cs="Courier New"/>
          <w:color w:val="1A1A1A"/>
          <w:sz w:val="14"/>
          <w:szCs w:val="14"/>
          <w:lang w:eastAsia="es-US"/>
        </w:rPr>
        <w:t>])</w:t>
      </w:r>
    </w:p>
    <w:p w14:paraId="3BDC92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plt.ylabel(</w:t>
      </w:r>
      <w:r w:rsidRPr="00B870FB">
        <w:rPr>
          <w:rFonts w:ascii="Lucida Console" w:hAnsi="Lucida Console" w:cs="Courier New"/>
          <w:color w:val="4E9A06"/>
          <w:sz w:val="14"/>
          <w:szCs w:val="14"/>
          <w:lang w:eastAsia="es-US"/>
        </w:rPr>
        <w:t>'Pn[tonf]'</w:t>
      </w:r>
      <w:r w:rsidRPr="00B870FB">
        <w:rPr>
          <w:rFonts w:ascii="Lucida Console" w:hAnsi="Lucida Console" w:cs="Courier New"/>
          <w:color w:val="1A1A1A"/>
          <w:sz w:val="14"/>
          <w:szCs w:val="14"/>
          <w:lang w:eastAsia="es-US"/>
        </w:rPr>
        <w:t>)</w:t>
      </w:r>
    </w:p>
    <w:p w14:paraId="17FF02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plt.title(titulo)</w:t>
      </w:r>
    </w:p>
    <w:p w14:paraId="2D030F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plt.legend()</w:t>
      </w:r>
    </w:p>
    <w:p w14:paraId="6981FF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plt.grid()</w:t>
      </w:r>
    </w:p>
    <w:p w14:paraId="3B3B09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plt.show()</w:t>
      </w:r>
    </w:p>
    <w:p w14:paraId="62E5C2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fig.savefig(titulo)</w:t>
      </w:r>
    </w:p>
    <w:p w14:paraId="237256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747EBC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D0C06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115241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bminv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25</w:t>
      </w:r>
    </w:p>
    <w:p w14:paraId="1BA983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70</w:t>
      </w:r>
    </w:p>
    <w:p w14:paraId="512AB2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bmaxv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50</w:t>
      </w:r>
    </w:p>
    <w:p w14:paraId="6E19D5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182C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p>
    <w:p w14:paraId="6A72381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p>
    <w:p w14:paraId="3ADF02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6841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listadim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p.tabla[</w:t>
      </w:r>
      <w:r w:rsidRPr="00B870FB">
        <w:rPr>
          <w:rFonts w:ascii="Lucida Console" w:hAnsi="Lucida Console" w:cs="Courier New"/>
          <w:color w:val="4E9A06"/>
          <w:sz w:val="14"/>
          <w:szCs w:val="14"/>
          <w:lang w:eastAsia="es-US"/>
        </w:rPr>
        <w:t>'perfiles'</w:t>
      </w:r>
      <w:r w:rsidRPr="00B870FB">
        <w:rPr>
          <w:rFonts w:ascii="Lucida Console" w:hAnsi="Lucida Console" w:cs="Courier New"/>
          <w:color w:val="1A1A1A"/>
          <w:sz w:val="14"/>
          <w:szCs w:val="14"/>
          <w:lang w:eastAsia="es-US"/>
        </w:rPr>
        <w:t>]</w:t>
      </w:r>
    </w:p>
    <w:p w14:paraId="72A1E8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86CFF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print(listadim)</w:t>
      </w:r>
    </w:p>
    <w:p w14:paraId="188920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4</w:t>
      </w:r>
    </w:p>
    <w:p w14:paraId="5FC2F1C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p>
    <w:p w14:paraId="54C273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dimCol = [[[listadim[:ncol][(i)+j*(nbahias+1)][1],listadim[:ncol][(i)+j*(nbahias+1)][0]] for i in range(nbahias+1)] for j in range(npisos)]</w:t>
      </w:r>
    </w:p>
    <w:p w14:paraId="42C77A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9C3A9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dimV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625B663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676CC9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536FDA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052A07E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range(nbahias)]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387DCE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dimC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4D57D9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3E2F28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32209A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int(round((listadim[:ncol][(i)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7E13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05153F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2D40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print(listadim[ncol:])</w:t>
      </w:r>
    </w:p>
    <w:p w14:paraId="321468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print(dimV,"\n\n",dimC)</w:t>
      </w:r>
    </w:p>
    <w:p w14:paraId="53F524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885B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01F27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62B71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5BAE14A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405B9D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B3D0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largosV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2E45CC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46C229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21BB40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p>
    <w:p w14:paraId="27A20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C0B2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dimV = [[[65,40,25,25],[65,40,25,25],[65,40,25,25]],</w:t>
      </w:r>
    </w:p>
    <w:p w14:paraId="118283F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[[65,40,25,25],[65,40,25,25],[65,40,25,25]],</w:t>
      </w:r>
    </w:p>
    <w:p w14:paraId="570D37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[[65,40,25,25],[65,40,25,25],[65,40,25,25]],</w:t>
      </w:r>
    </w:p>
    <w:p w14:paraId="31257F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[[65,40,25,25],[65,40,25,25],[65,40,25,25]]]</w:t>
      </w:r>
    </w:p>
    <w:p w14:paraId="0697D2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62CE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dimv(hmax,bmax,hmin,bmin,npisos,nbahias):</w:t>
      </w:r>
    </w:p>
    <w:p w14:paraId="2E8DC7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[[[hmax,bmax,hmin,bmin]</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range(nbahias)]</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range(npisos)]</w:t>
      </w:r>
    </w:p>
    <w:p w14:paraId="101865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0C0D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listadimV = listadim</w:t>
      </w:r>
    </w:p>
    <w:p w14:paraId="506AA7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dimV = dimv(65,40,25,25,3,4)</w:t>
      </w:r>
    </w:p>
    <w:p w14:paraId="26AF2C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937F6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30711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hColMax, hColMin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90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30</w:t>
      </w:r>
    </w:p>
    <w:p w14:paraId="2140977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dimV = dimv(65,40,25,25,4,3)</w:t>
      </w:r>
    </w:p>
    <w:p w14:paraId="45FF8A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76665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6212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779E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len(largosV[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F05D40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DA2EF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matElemV(lista, cH, cS, b1, dp, es, ey, eu, fc, fy, dList, ai, deList, v, nbahias, dimC):</w:t>
      </w:r>
    </w:p>
    <w:p w14:paraId="2EC5F4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#se itera en la lista</w:t>
      </w:r>
    </w:p>
    <w:p w14:paraId="7B4240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7A1D8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56F1C8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se filtra la lista por piso</w:t>
      </w:r>
    </w:p>
    <w:p w14:paraId="14AE20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7730DA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82E69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906C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ultimo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len(lista)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1A8EBB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optimusVig(lista[i][j][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],es,eu,ey,b1,fc,fy,dp,dList,</w:t>
      </w:r>
    </w:p>
    <w:p w14:paraId="70C438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],ai,lista[i][j][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],cH,cS,v,lista[i][j][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32C296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deList,lista[i][j][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],nbahias,dimC[i][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E14FB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35F6BF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while</w:t>
      </w: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&lt;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561E87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6C4B4F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203038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1.1</w:t>
      </w:r>
    </w:p>
    <w:p w14:paraId="74E68E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optimusVig(lista[i][j][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lista[i][j][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es, eu, ey, b1, fc, fy, dp, dList,</w:t>
      </w:r>
    </w:p>
    <w:p w14:paraId="4BE556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ai, lista[i][j][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cH, cS, v, lista[i][j][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deList,</w:t>
      </w:r>
    </w:p>
    <w:p w14:paraId="382CBB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],nbahias,dimC[i][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719CE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tempV.append(elem)</w:t>
      </w:r>
    </w:p>
    <w:p w14:paraId="240ACC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listaV.append(tempV)</w:t>
      </w:r>
    </w:p>
    <w:p w14:paraId="4D4169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listaV</w:t>
      </w:r>
    </w:p>
    <w:p w14:paraId="617D22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B35E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cH, cS, b1, dp, es, ey, eu, fc, fy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75000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7850000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2100000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0.002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0.003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4200</w:t>
      </w:r>
    </w:p>
    <w:p w14:paraId="34470A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dList, deList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p>
    <w:p w14:paraId="245A4D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553B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detVig(detvig, nbahias, hCol):</w:t>
      </w:r>
    </w:p>
    <w:p w14:paraId="5BD868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agregar lista de barras horizontales</w:t>
      </w:r>
    </w:p>
    <w:p w14:paraId="183C4F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12</w:t>
      </w:r>
    </w:p>
    <w:p w14:paraId="5CB8A6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2.26</w:t>
      </w:r>
    </w:p>
    <w:p w14:paraId="32D011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732F5F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len(detvig)</w:t>
      </w:r>
    </w:p>
    <w:p w14:paraId="7B6FE3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"Reporte de diseño y cubicación de la estructura"</w:t>
      </w:r>
      <w:r w:rsidRPr="00B870FB">
        <w:rPr>
          <w:rFonts w:ascii="Lucida Console" w:hAnsi="Lucida Console" w:cs="Courier New"/>
          <w:color w:val="1A1A1A"/>
          <w:sz w:val="14"/>
          <w:szCs w:val="14"/>
          <w:lang w:eastAsia="es-US"/>
        </w:rPr>
        <w:t>)</w:t>
      </w:r>
    </w:p>
    <w:p w14:paraId="0E7B82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"\ncantidad pisos"</w:t>
      </w:r>
      <w:r w:rsidRPr="00B870FB">
        <w:rPr>
          <w:rFonts w:ascii="Lucida Console" w:hAnsi="Lucida Console" w:cs="Courier New"/>
          <w:color w:val="1A1A1A"/>
          <w:sz w:val="14"/>
          <w:szCs w:val="14"/>
          <w:lang w:eastAsia="es-US"/>
        </w:rPr>
        <w:t>,npisos)</w:t>
      </w:r>
    </w:p>
    <w:p w14:paraId="333752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"cantidad vigas tipo por piso"</w:t>
      </w:r>
      <w:r w:rsidRPr="00B870FB">
        <w:rPr>
          <w:rFonts w:ascii="Lucida Console" w:hAnsi="Lucida Console" w:cs="Courier New"/>
          <w:color w:val="1A1A1A"/>
          <w:sz w:val="14"/>
          <w:szCs w:val="14"/>
          <w:lang w:eastAsia="es-US"/>
        </w:rPr>
        <w:t>,len(detvig[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6C5E44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786D4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detvig:</w:t>
      </w:r>
    </w:p>
    <w:p w14:paraId="0A92DF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3FA783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87C78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hCol[contv][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A3263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A12A8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Identificador """</w:t>
      </w:r>
    </w:p>
    <w:p w14:paraId="38D6644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3D2D4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1A26C7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"Viga n° "</w:t>
      </w:r>
      <w:r w:rsidRPr="00B870FB">
        <w:rPr>
          <w:rFonts w:ascii="Lucida Console" w:hAnsi="Lucida Console" w:cs="Courier New"/>
          <w:color w:val="1A1A1A"/>
          <w:sz w:val="14"/>
          <w:szCs w:val="14"/>
          <w:lang w:eastAsia="es-US"/>
        </w:rPr>
        <w:t>,contv)</w:t>
      </w:r>
    </w:p>
    <w:p w14:paraId="5CB09D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"Viga tipo del piso"</w:t>
      </w:r>
      <w:r w:rsidRPr="00B870FB">
        <w:rPr>
          <w:rFonts w:ascii="Lucida Console" w:hAnsi="Lucida Console" w:cs="Courier New"/>
          <w:color w:val="1A1A1A"/>
          <w:sz w:val="14"/>
          <w:szCs w:val="14"/>
          <w:lang w:eastAsia="es-US"/>
        </w:rPr>
        <w:t>, contv,</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7E9C5F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010BF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"""Dimensiones"""</w:t>
      </w:r>
    </w:p>
    <w:p w14:paraId="2D9831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2A016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"Dimensiones\n"</w:t>
      </w:r>
      <w:r w:rsidRPr="00B870FB">
        <w:rPr>
          <w:rFonts w:ascii="Lucida Console" w:hAnsi="Lucida Console" w:cs="Courier New"/>
          <w:color w:val="1A1A1A"/>
          <w:sz w:val="14"/>
          <w:szCs w:val="14"/>
          <w:lang w:eastAsia="es-US"/>
        </w:rPr>
        <w:t>)</w:t>
      </w:r>
    </w:p>
    <w:p w14:paraId="127D8A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752949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"Alto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BF9F1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"Ancho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EA9807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7B229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longitudinal"""</w:t>
      </w:r>
    </w:p>
    <w:p w14:paraId="68DBC1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1A24A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"Refuerzo longitudinal\n"</w:t>
      </w:r>
      <w:r w:rsidRPr="00B870FB">
        <w:rPr>
          <w:rFonts w:ascii="Lucida Console" w:hAnsi="Lucida Console" w:cs="Courier New"/>
          <w:color w:val="1A1A1A"/>
          <w:sz w:val="14"/>
          <w:szCs w:val="14"/>
          <w:lang w:eastAsia="es-US"/>
        </w:rPr>
        <w:t>)</w:t>
      </w:r>
    </w:p>
    <w:p w14:paraId="5A1ED6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"Armadura superior principal"</w:t>
      </w:r>
      <w:r w:rsidRPr="00B870FB">
        <w:rPr>
          <w:rFonts w:ascii="Lucida Console" w:hAnsi="Lucida Console" w:cs="Courier New"/>
          <w:color w:val="1A1A1A"/>
          <w:sz w:val="14"/>
          <w:szCs w:val="14"/>
          <w:lang w:eastAsia="es-US"/>
        </w:rPr>
        <w:t>)</w:t>
      </w:r>
    </w:p>
    <w:p w14:paraId="6C18D5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barras"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w:t>
      </w:r>
    </w:p>
    <w:p w14:paraId="0FC39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str(numB2)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Ø "</w:t>
      </w:r>
      <w:r w:rsidRPr="00B870FB">
        <w:rPr>
          <w:rFonts w:ascii="Lucida Console" w:hAnsi="Lucida Console" w:cs="Courier New"/>
          <w:b/>
          <w:bCs/>
          <w:color w:val="CE5C00"/>
          <w:sz w:val="14"/>
          <w:szCs w:val="14"/>
          <w:lang w:eastAsia="es-US"/>
        </w:rPr>
        <w:t>+\</w:t>
      </w:r>
    </w:p>
    <w:p w14:paraId="5D4174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"[mm] en la posición y = "</w:t>
      </w:r>
      <w:r w:rsidRPr="00B870FB">
        <w:rPr>
          <w:rFonts w:ascii="Lucida Console" w:hAnsi="Lucida Console" w:cs="Courier New"/>
          <w:b/>
          <w:bCs/>
          <w:color w:val="CE5C00"/>
          <w:sz w:val="14"/>
          <w:szCs w:val="14"/>
          <w:lang w:eastAsia="es-US"/>
        </w:rPr>
        <w:t>+\</w:t>
      </w:r>
    </w:p>
    <w:p w14:paraId="3321C0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 área =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[cm2]"</w:t>
      </w:r>
    </w:p>
    <w:p w14:paraId="30F543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,barr2)</w:t>
      </w:r>
    </w:p>
    <w:p w14:paraId="4C189E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7785D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"\nArmadura suplementaria"</w:t>
      </w:r>
      <w:r w:rsidRPr="00B870FB">
        <w:rPr>
          <w:rFonts w:ascii="Lucida Console" w:hAnsi="Lucida Console" w:cs="Courier New"/>
          <w:color w:val="1A1A1A"/>
          <w:sz w:val="14"/>
          <w:szCs w:val="14"/>
          <w:lang w:eastAsia="es-US"/>
        </w:rPr>
        <w:t>)</w:t>
      </w:r>
    </w:p>
    <w:p w14:paraId="0F981F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numB3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w:t>
      </w:r>
    </w:p>
    <w:p w14:paraId="59F03F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str(numB3)</w:t>
      </w:r>
      <w:r w:rsidRPr="00B870FB">
        <w:rPr>
          <w:rFonts w:ascii="Lucida Console" w:hAnsi="Lucida Console" w:cs="Courier New"/>
          <w:b/>
          <w:bCs/>
          <w:color w:val="CE5C00"/>
          <w:sz w:val="14"/>
          <w:szCs w:val="14"/>
          <w:lang w:eastAsia="es-US"/>
        </w:rPr>
        <w:t>+\</w:t>
      </w:r>
    </w:p>
    <w:p w14:paraId="70C61E9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Ø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"[mm] en la posición y = "</w:t>
      </w:r>
      <w:r w:rsidRPr="00B870FB">
        <w:rPr>
          <w:rFonts w:ascii="Lucida Console" w:hAnsi="Lucida Console" w:cs="Courier New"/>
          <w:b/>
          <w:bCs/>
          <w:color w:val="CE5C00"/>
          <w:sz w:val="14"/>
          <w:szCs w:val="14"/>
          <w:lang w:eastAsia="es-US"/>
        </w:rPr>
        <w:t>+\</w:t>
      </w:r>
    </w:p>
    <w:p w14:paraId="7B9060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 área =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[cm2]"</w:t>
      </w:r>
    </w:p>
    <w:p w14:paraId="6CD49E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,barr3)</w:t>
      </w:r>
    </w:p>
    <w:p w14:paraId="33D7EE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7DF0D8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"\nArmadura lateral"</w:t>
      </w:r>
      <w:r w:rsidRPr="00B870FB">
        <w:rPr>
          <w:rFonts w:ascii="Lucida Console" w:hAnsi="Lucida Console" w:cs="Courier New"/>
          <w:color w:val="1A1A1A"/>
          <w:sz w:val="14"/>
          <w:szCs w:val="14"/>
          <w:lang w:eastAsia="es-US"/>
        </w:rPr>
        <w:t>)</w:t>
      </w:r>
    </w:p>
    <w:p w14:paraId="1BAEC9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len(j[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B6B3D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,di,</w:t>
      </w:r>
      <w:r w:rsidRPr="00B870FB">
        <w:rPr>
          <w:rFonts w:ascii="Lucida Console" w:hAnsi="Lucida Console" w:cs="Courier New"/>
          <w:color w:val="4E9A06"/>
          <w:sz w:val="14"/>
          <w:szCs w:val="14"/>
          <w:lang w:eastAsia="es-US"/>
        </w:rPr>
        <w:t>"[mm] en la posición y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 área = "</w:t>
      </w:r>
      <w:r w:rsidRPr="00B870FB">
        <w:rPr>
          <w:rFonts w:ascii="Lucida Console" w:hAnsi="Lucida Console" w:cs="Courier New"/>
          <w:color w:val="1A1A1A"/>
          <w:sz w:val="14"/>
          <w:szCs w:val="14"/>
          <w:lang w:eastAsia="es-US"/>
        </w:rPr>
        <w:t>,ai,</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7C2103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"\nArmadura inferior principal"</w:t>
      </w:r>
      <w:r w:rsidRPr="00B870FB">
        <w:rPr>
          <w:rFonts w:ascii="Lucida Console" w:hAnsi="Lucida Console" w:cs="Courier New"/>
          <w:color w:val="1A1A1A"/>
          <w:sz w:val="14"/>
          <w:szCs w:val="14"/>
          <w:lang w:eastAsia="es-US"/>
        </w:rPr>
        <w:t>)</w:t>
      </w:r>
    </w:p>
    <w:p w14:paraId="199B8A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numB4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barras"</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barra"</w:t>
      </w:r>
    </w:p>
    <w:p w14:paraId="7F20A8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barr4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str(numB3)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Ø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p>
    <w:p w14:paraId="22F9D5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"[mm] en la posición y =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 área = "</w:t>
      </w:r>
      <w:r w:rsidRPr="00B870FB">
        <w:rPr>
          <w:rFonts w:ascii="Lucida Console" w:hAnsi="Lucida Console" w:cs="Courier New"/>
          <w:b/>
          <w:bCs/>
          <w:color w:val="CE5C00"/>
          <w:sz w:val="14"/>
          <w:szCs w:val="14"/>
          <w:lang w:eastAsia="es-US"/>
        </w:rPr>
        <w:t>+\</w:t>
      </w:r>
    </w:p>
    <w:p w14:paraId="657C00E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4E9A06"/>
          <w:sz w:val="14"/>
          <w:szCs w:val="14"/>
          <w:lang w:eastAsia="es-US"/>
        </w:rPr>
        <w:t>" [cm2]"</w:t>
      </w:r>
    </w:p>
    <w:p w14:paraId="613C1B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,barr4,</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5A0823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55214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8EE8E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"""Cuantías"""</w:t>
      </w:r>
    </w:p>
    <w:p w14:paraId="32E363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86EEB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"\nCuantías"</w:t>
      </w:r>
      <w:r w:rsidRPr="00B870FB">
        <w:rPr>
          <w:rFonts w:ascii="Lucida Console" w:hAnsi="Lucida Console" w:cs="Courier New"/>
          <w:color w:val="1A1A1A"/>
          <w:sz w:val="14"/>
          <w:szCs w:val="14"/>
          <w:lang w:eastAsia="es-US"/>
        </w:rPr>
        <w:t>)</w:t>
      </w:r>
    </w:p>
    <w:p w14:paraId="3251EC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"Superior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0BEED8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"Inferior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650184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64404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p>
    <w:p w14:paraId="7A5B53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CAD1E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"Cubicación de acero en barras longitudinales.\n"</w:t>
      </w:r>
      <w:r w:rsidRPr="00B870FB">
        <w:rPr>
          <w:rFonts w:ascii="Lucida Console" w:hAnsi="Lucida Console" w:cs="Courier New"/>
          <w:color w:val="1A1A1A"/>
          <w:sz w:val="14"/>
          <w:szCs w:val="14"/>
          <w:lang w:eastAsia="es-US"/>
        </w:rPr>
        <w:t>)</w:t>
      </w:r>
    </w:p>
    <w:p w14:paraId="3878E1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06C2D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"Largos de suples : "</w:t>
      </w:r>
      <w:r w:rsidRPr="00B870FB">
        <w:rPr>
          <w:rFonts w:ascii="Lucida Console" w:hAnsi="Lucida Console" w:cs="Courier New"/>
          <w:color w:val="1A1A1A"/>
          <w:sz w:val="14"/>
          <w:szCs w:val="14"/>
          <w:lang w:eastAsia="es-US"/>
        </w:rPr>
        <w:t>)</w:t>
      </w:r>
    </w:p>
    <w:p w14:paraId="2123BF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762D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"0.25lo : "</w:t>
      </w:r>
      <w:r w:rsidRPr="00B870FB">
        <w:rPr>
          <w:rFonts w:ascii="Lucida Console" w:hAnsi="Lucida Console" w:cs="Courier New"/>
          <w:color w:val="1A1A1A"/>
          <w:sz w:val="14"/>
          <w:szCs w:val="14"/>
          <w:lang w:eastAsia="es-US"/>
        </w:rPr>
        <w:t>, 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7AC05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"0.3lo : "</w:t>
      </w:r>
      <w:r w:rsidRPr="00B870FB">
        <w:rPr>
          <w:rFonts w:ascii="Lucida Console" w:hAnsi="Lucida Console" w:cs="Courier New"/>
          <w:color w:val="1A1A1A"/>
          <w:sz w:val="14"/>
          <w:szCs w:val="14"/>
          <w:lang w:eastAsia="es-US"/>
        </w:rPr>
        <w:t>,round(det[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D65541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"kg de barras de suples : "</w:t>
      </w:r>
      <w:r w:rsidRPr="00B870FB">
        <w:rPr>
          <w:rFonts w:ascii="Lucida Console" w:hAnsi="Lucida Console" w:cs="Courier New"/>
          <w:color w:val="1A1A1A"/>
          <w:sz w:val="14"/>
          <w:szCs w:val="14"/>
          <w:lang w:eastAsia="es-US"/>
        </w:rPr>
        <w:t>,round(det[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7358D3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"kg de otras barras : "</w:t>
      </w:r>
      <w:r w:rsidRPr="00B870FB">
        <w:rPr>
          <w:rFonts w:ascii="Lucida Console" w:hAnsi="Lucida Console" w:cs="Courier New"/>
          <w:color w:val="1A1A1A"/>
          <w:sz w:val="14"/>
          <w:szCs w:val="14"/>
          <w:lang w:eastAsia="es-US"/>
        </w:rPr>
        <w:t>, 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31BD3F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vHorm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10000</w:t>
      </w:r>
    </w:p>
    <w:p w14:paraId="444C59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hormigón : "</w:t>
      </w:r>
      <w:r w:rsidRPr="00B870FB">
        <w:rPr>
          <w:rFonts w:ascii="Lucida Console" w:hAnsi="Lucida Console" w:cs="Courier New"/>
          <w:color w:val="1A1A1A"/>
          <w:sz w:val="14"/>
          <w:szCs w:val="14"/>
          <w:lang w:eastAsia="es-US"/>
        </w:rPr>
        <w:t>, vHorm,</w:t>
      </w:r>
      <w:r w:rsidRPr="00B870FB">
        <w:rPr>
          <w:rFonts w:ascii="Lucida Console" w:hAnsi="Lucida Console" w:cs="Courier New"/>
          <w:color w:val="4E9A06"/>
          <w:sz w:val="14"/>
          <w:szCs w:val="14"/>
          <w:lang w:eastAsia="es-US"/>
        </w:rPr>
        <w:t>"[m3]\n"</w:t>
      </w:r>
      <w:r w:rsidRPr="00B870FB">
        <w:rPr>
          <w:rFonts w:ascii="Lucida Console" w:hAnsi="Lucida Console" w:cs="Courier New"/>
          <w:color w:val="1A1A1A"/>
          <w:sz w:val="14"/>
          <w:szCs w:val="14"/>
          <w:lang w:eastAsia="es-US"/>
        </w:rPr>
        <w:t>)</w:t>
      </w:r>
    </w:p>
    <w:p w14:paraId="40152AA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p>
    <w:p w14:paraId="07112E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de acero: $"</w:t>
      </w:r>
      <w:r w:rsidRPr="00B870FB">
        <w:rPr>
          <w:rFonts w:ascii="Lucida Console" w:hAnsi="Lucida Console" w:cs="Courier New"/>
          <w:color w:val="1A1A1A"/>
          <w:sz w:val="14"/>
          <w:szCs w:val="14"/>
          <w:lang w:eastAsia="es-US"/>
        </w:rPr>
        <w:t>,cAc)</w:t>
      </w:r>
    </w:p>
    <w:p w14:paraId="3927CC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cHorm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nbahias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10000</w:t>
      </w:r>
    </w:p>
    <w:p w14:paraId="46DD2B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de hormigón :  $"</w:t>
      </w:r>
      <w:r w:rsidRPr="00B870FB">
        <w:rPr>
          <w:rFonts w:ascii="Lucida Console" w:hAnsi="Lucida Console" w:cs="Courier New"/>
          <w:color w:val="1A1A1A"/>
          <w:sz w:val="14"/>
          <w:szCs w:val="14"/>
          <w:lang w:eastAsia="es-US"/>
        </w:rPr>
        <w:t>, cHorm,</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2DD623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B0E31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rem = 0 if contv &lt; npisos else round(j[0][25]-j[0][21],1)</w:t>
      </w:r>
    </w:p>
    <w:p w14:paraId="3A9D5C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1ED0F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superiores : \n"</w:t>
      </w:r>
      <w:r w:rsidRPr="00B870FB">
        <w:rPr>
          <w:rFonts w:ascii="Lucida Console" w:hAnsi="Lucida Console" w:cs="Courier New"/>
          <w:color w:val="1A1A1A"/>
          <w:sz w:val="14"/>
          <w:szCs w:val="14"/>
          <w:lang w:eastAsia="es-US"/>
        </w:rPr>
        <w:t>)</w:t>
      </w:r>
    </w:p>
    <w:p w14:paraId="3E750E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BC3D3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traslapo de armadura superior : "</w:t>
      </w:r>
      <w:r w:rsidRPr="00B870FB">
        <w:rPr>
          <w:rFonts w:ascii="Lucida Console" w:hAnsi="Lucida Console" w:cs="Courier New"/>
          <w:color w:val="1A1A1A"/>
          <w:sz w:val="14"/>
          <w:szCs w:val="14"/>
          <w:lang w:eastAsia="es-US"/>
        </w:rPr>
        <w:t>,det[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28C80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32368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05ECF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005876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5CB774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50991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suplementarias : \n"</w:t>
      </w:r>
      <w:r w:rsidRPr="00B870FB">
        <w:rPr>
          <w:rFonts w:ascii="Lucida Console" w:hAnsi="Lucida Console" w:cs="Courier New"/>
          <w:color w:val="1A1A1A"/>
          <w:sz w:val="14"/>
          <w:szCs w:val="14"/>
          <w:lang w:eastAsia="es-US"/>
        </w:rPr>
        <w:t>)</w:t>
      </w:r>
    </w:p>
    <w:p w14:paraId="5B0DA1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4FE0F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1AD36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CFF33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555E7D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6BAB06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1B36AA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B2AD9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laterales : \n"</w:t>
      </w:r>
      <w:r w:rsidRPr="00B870FB">
        <w:rPr>
          <w:rFonts w:ascii="Lucida Console" w:hAnsi="Lucida Console" w:cs="Courier New"/>
          <w:color w:val="1A1A1A"/>
          <w:sz w:val="14"/>
          <w:szCs w:val="14"/>
          <w:lang w:eastAsia="es-US"/>
        </w:rPr>
        <w:t>)</w:t>
      </w:r>
    </w:p>
    <w:p w14:paraId="55F6928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F5FA7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traslapo de armadura lateral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3B323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A61F8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B7A43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0C80CE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47EF6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5D636B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"Barras inferiores : \n"</w:t>
      </w:r>
      <w:r w:rsidRPr="00B870FB">
        <w:rPr>
          <w:rFonts w:ascii="Lucida Console" w:hAnsi="Lucida Console" w:cs="Courier New"/>
          <w:color w:val="1A1A1A"/>
          <w:sz w:val="14"/>
          <w:szCs w:val="14"/>
          <w:lang w:eastAsia="es-US"/>
        </w:rPr>
        <w:t>)</w:t>
      </w:r>
    </w:p>
    <w:p w14:paraId="15FE70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D239E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traslapo de armadura inferior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A719D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"Desarrollo de 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3A5AB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"Gancho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5BB61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w:t>
      </w:r>
      <w:r w:rsidRPr="00B870FB">
        <w:rPr>
          <w:rFonts w:ascii="Lucida Console" w:hAnsi="Lucida Console" w:cs="Courier New"/>
          <w:color w:val="1A1A1A"/>
          <w:sz w:val="14"/>
          <w:szCs w:val="14"/>
          <w:lang w:eastAsia="es-US"/>
        </w:rPr>
        <w:t>)</w:t>
      </w:r>
    </w:p>
    <w:p w14:paraId="309A7F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"12db : "</w:t>
      </w:r>
      <w:r w:rsidRPr="00B870FB">
        <w:rPr>
          <w:rFonts w:ascii="Lucida Console" w:hAnsi="Lucida Console" w:cs="Courier New"/>
          <w:color w:val="1A1A1A"/>
          <w:sz w:val="14"/>
          <w:szCs w:val="14"/>
          <w:lang w:eastAsia="es-US"/>
        </w:rPr>
        <w:t>, det[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321054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78E35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transversal"""</w:t>
      </w:r>
    </w:p>
    <w:p w14:paraId="65A4DE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0F60C8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"Refuerzo transversal"</w:t>
      </w:r>
      <w:r w:rsidRPr="00B870FB">
        <w:rPr>
          <w:rFonts w:ascii="Lucida Console" w:hAnsi="Lucida Console" w:cs="Courier New"/>
          <w:color w:val="1A1A1A"/>
          <w:sz w:val="14"/>
          <w:szCs w:val="14"/>
          <w:lang w:eastAsia="es-US"/>
        </w:rPr>
        <w:t>)</w:t>
      </w:r>
    </w:p>
    <w:p w14:paraId="7A4ABC4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"\nZonas de rótula plástica, de 0 a"</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026D7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D2437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16CA3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FC699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"Estribos ="</w:t>
      </w:r>
      <w:r w:rsidRPr="00B870FB">
        <w:rPr>
          <w:rFonts w:ascii="Lucida Console" w:hAnsi="Lucida Console" w:cs="Courier New"/>
          <w:color w:val="1A1A1A"/>
          <w:sz w:val="14"/>
          <w:szCs w:val="14"/>
          <w:lang w:eastAsia="es-US"/>
        </w:rPr>
        <w:t>,len(j[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0EBD0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1BB49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38EE44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"Largo de estribo n°"</w:t>
      </w:r>
      <w:r w:rsidRPr="00B870FB">
        <w:rPr>
          <w:rFonts w:ascii="Lucida Console" w:hAnsi="Lucida Console" w:cs="Courier New"/>
          <w:color w:val="1A1A1A"/>
          <w:sz w:val="14"/>
          <w:szCs w:val="14"/>
          <w:lang w:eastAsia="es-US"/>
        </w:rPr>
        <w:t>,cont,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7CA94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21BF03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si"</w:t>
      </w:r>
      <w:r w:rsidRPr="00B870FB">
        <w:rPr>
          <w:rFonts w:ascii="Lucida Console" w:hAnsi="Lucida Console" w:cs="Courier New"/>
          <w:color w:val="1A1A1A"/>
          <w:sz w:val="14"/>
          <w:szCs w:val="14"/>
          <w:lang w:eastAsia="es-US"/>
        </w:rPr>
        <w:t>)</w:t>
      </w:r>
    </w:p>
    <w:p w14:paraId="3806D3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traba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8EC89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5698F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no"</w:t>
      </w:r>
      <w:r w:rsidRPr="00B870FB">
        <w:rPr>
          <w:rFonts w:ascii="Lucida Console" w:hAnsi="Lucida Console" w:cs="Courier New"/>
          <w:color w:val="1A1A1A"/>
          <w:sz w:val="14"/>
          <w:szCs w:val="14"/>
          <w:lang w:eastAsia="es-US"/>
        </w:rPr>
        <w:t>)</w:t>
      </w:r>
    </w:p>
    <w:p w14:paraId="5DAC6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98EEA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estribos : "</w:t>
      </w:r>
      <w:r w:rsidRPr="00B870FB">
        <w:rPr>
          <w:rFonts w:ascii="Lucida Console" w:hAnsi="Lucida Console" w:cs="Courier New"/>
          <w:color w:val="1A1A1A"/>
          <w:sz w:val="14"/>
          <w:szCs w:val="14"/>
          <w:lang w:eastAsia="es-US"/>
        </w:rPr>
        <w:t>,int(round(j[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 en cada extremo"</w:t>
      </w:r>
      <w:r w:rsidRPr="00B870FB">
        <w:rPr>
          <w:rFonts w:ascii="Lucida Console" w:hAnsi="Lucida Console" w:cs="Courier New"/>
          <w:color w:val="1A1A1A"/>
          <w:sz w:val="14"/>
          <w:szCs w:val="14"/>
          <w:lang w:eastAsia="es-US"/>
        </w:rPr>
        <w:t>)</w:t>
      </w:r>
    </w:p>
    <w:p w14:paraId="3ABAB5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vol1t=</w:t>
      </w:r>
    </w:p>
    <w:p w14:paraId="27BF06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acero en zona de rótulas plásticas : "</w:t>
      </w:r>
      <w:r w:rsidRPr="00B870FB">
        <w:rPr>
          <w:rFonts w:ascii="Lucida Console" w:hAnsi="Lucida Console" w:cs="Courier New"/>
          <w:color w:val="1A1A1A"/>
          <w:sz w:val="14"/>
          <w:szCs w:val="14"/>
          <w:lang w:eastAsia="es-US"/>
        </w:rPr>
        <w:t>, 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"[cm3]"</w:t>
      </w:r>
      <w:r w:rsidRPr="00B870FB">
        <w:rPr>
          <w:rFonts w:ascii="Lucida Console" w:hAnsi="Lucida Console" w:cs="Courier New"/>
          <w:color w:val="1A1A1A"/>
          <w:sz w:val="14"/>
          <w:szCs w:val="14"/>
          <w:lang w:eastAsia="es-US"/>
        </w:rPr>
        <w:t>)</w:t>
      </w:r>
    </w:p>
    <w:p w14:paraId="667521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68FE7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del acero"</w:t>
      </w:r>
      <w:r w:rsidRPr="00B870FB">
        <w:rPr>
          <w:rFonts w:ascii="Lucida Console" w:hAnsi="Lucida Console" w:cs="Courier New"/>
          <w:color w:val="1A1A1A"/>
          <w:sz w:val="14"/>
          <w:szCs w:val="14"/>
          <w:lang w:eastAsia="es-US"/>
        </w:rPr>
        <w:t>, p1,</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49A2ADF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0F983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"\nZonas central, de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"a"</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F47CE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0BF75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4C17A3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barras inferiores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1F2BC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barras superiores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8324F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normal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D1AEF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zona de empalme : 10[cm]"</w:t>
      </w:r>
      <w:r w:rsidRPr="00B870FB">
        <w:rPr>
          <w:rFonts w:ascii="Lucida Console" w:hAnsi="Lucida Console" w:cs="Courier New"/>
          <w:color w:val="1A1A1A"/>
          <w:sz w:val="14"/>
          <w:szCs w:val="14"/>
          <w:lang w:eastAsia="es-US"/>
        </w:rPr>
        <w:t>)</w:t>
      </w:r>
    </w:p>
    <w:p w14:paraId="6D5B8B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C0B68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0CBCCC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1F9A3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0FC355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estribo n°"</w:t>
      </w:r>
      <w:r w:rsidRPr="00B870FB">
        <w:rPr>
          <w:rFonts w:ascii="Lucida Console" w:hAnsi="Lucida Console" w:cs="Courier New"/>
          <w:color w:val="1A1A1A"/>
          <w:sz w:val="14"/>
          <w:szCs w:val="14"/>
          <w:lang w:eastAsia="es-US"/>
        </w:rPr>
        <w:t>,cont,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6974A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7517F9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si"</w:t>
      </w:r>
      <w:r w:rsidRPr="00B870FB">
        <w:rPr>
          <w:rFonts w:ascii="Lucida Console" w:hAnsi="Lucida Console" w:cs="Courier New"/>
          <w:color w:val="1A1A1A"/>
          <w:sz w:val="14"/>
          <w:szCs w:val="14"/>
          <w:lang w:eastAsia="es-US"/>
        </w:rPr>
        <w:t>)</w:t>
      </w:r>
    </w:p>
    <w:p w14:paraId="33BD48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traba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F97C9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7D12DB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 central: no"</w:t>
      </w:r>
      <w:r w:rsidRPr="00B870FB">
        <w:rPr>
          <w:rFonts w:ascii="Lucida Console" w:hAnsi="Lucida Console" w:cs="Courier New"/>
          <w:color w:val="1A1A1A"/>
          <w:sz w:val="14"/>
          <w:szCs w:val="14"/>
          <w:lang w:eastAsia="es-US"/>
        </w:rPr>
        <w:t>)</w:t>
      </w:r>
    </w:p>
    <w:p w14:paraId="57881E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C1516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estribos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w:t>
      </w:r>
    </w:p>
    <w:p w14:paraId="700062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acero en zona central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"[cm3]"</w:t>
      </w:r>
      <w:r w:rsidRPr="00B870FB">
        <w:rPr>
          <w:rFonts w:ascii="Lucida Console" w:hAnsi="Lucida Console" w:cs="Courier New"/>
          <w:color w:val="1A1A1A"/>
          <w:sz w:val="14"/>
          <w:szCs w:val="14"/>
          <w:lang w:eastAsia="es-US"/>
        </w:rPr>
        <w:t>)</w:t>
      </w:r>
    </w:p>
    <w:p w14:paraId="59D1FA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778E9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del acero"</w:t>
      </w:r>
      <w:r w:rsidRPr="00B870FB">
        <w:rPr>
          <w:rFonts w:ascii="Lucida Console" w:hAnsi="Lucida Console" w:cs="Courier New"/>
          <w:color w:val="1A1A1A"/>
          <w:sz w:val="14"/>
          <w:szCs w:val="14"/>
          <w:lang w:eastAsia="es-US"/>
        </w:rPr>
        <w:t>, p2,</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24B4AE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29F00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"Trabas Horizontales"</w:t>
      </w:r>
      <w:r w:rsidRPr="00B870FB">
        <w:rPr>
          <w:rFonts w:ascii="Lucida Console" w:hAnsi="Lucida Console" w:cs="Courier New"/>
          <w:color w:val="1A1A1A"/>
          <w:sz w:val="14"/>
          <w:szCs w:val="14"/>
          <w:lang w:eastAsia="es-US"/>
        </w:rPr>
        <w:t>)</w:t>
      </w:r>
    </w:p>
    <w:p w14:paraId="68E47D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Trabas por estribo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p>
    <w:p w14:paraId="20A05F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de estribos donde va traba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p>
    <w:p w14:paraId="438B2A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trabas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CDFFE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de acero en trabas horizontales : "</w:t>
      </w:r>
      <w:r w:rsidRPr="00B870FB">
        <w:rPr>
          <w:rFonts w:ascii="Lucida Console" w:hAnsi="Lucida Console" w:cs="Courier New"/>
          <w:color w:val="1A1A1A"/>
          <w:sz w:val="14"/>
          <w:szCs w:val="14"/>
          <w:lang w:eastAsia="es-US"/>
        </w:rPr>
        <w:t>, 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"[cm3]"</w:t>
      </w:r>
      <w:r w:rsidRPr="00B870FB">
        <w:rPr>
          <w:rFonts w:ascii="Lucida Console" w:hAnsi="Lucida Console" w:cs="Courier New"/>
          <w:color w:val="1A1A1A"/>
          <w:sz w:val="14"/>
          <w:szCs w:val="14"/>
          <w:lang w:eastAsia="es-US"/>
        </w:rPr>
        <w:t>)</w:t>
      </w:r>
    </w:p>
    <w:p w14:paraId="482283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0.5</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F1ACD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del acero : "</w:t>
      </w:r>
      <w:r w:rsidRPr="00B870FB">
        <w:rPr>
          <w:rFonts w:ascii="Lucida Console" w:hAnsi="Lucida Console" w:cs="Courier New"/>
          <w:color w:val="1A1A1A"/>
          <w:sz w:val="14"/>
          <w:szCs w:val="14"/>
          <w:lang w:eastAsia="es-US"/>
        </w:rPr>
        <w:t>, p3,</w:t>
      </w:r>
      <w:r w:rsidRPr="00B870FB">
        <w:rPr>
          <w:rFonts w:ascii="Lucida Console" w:hAnsi="Lucida Console" w:cs="Courier New"/>
          <w:color w:val="4E9A06"/>
          <w:sz w:val="14"/>
          <w:szCs w:val="14"/>
          <w:lang w:eastAsia="es-US"/>
        </w:rPr>
        <w:t>"[kg]\n"</w:t>
      </w:r>
      <w:r w:rsidRPr="00B870FB">
        <w:rPr>
          <w:rFonts w:ascii="Lucida Console" w:hAnsi="Lucida Console" w:cs="Courier New"/>
          <w:color w:val="1A1A1A"/>
          <w:sz w:val="14"/>
          <w:szCs w:val="14"/>
          <w:lang w:eastAsia="es-US"/>
        </w:rPr>
        <w:t>)</w:t>
      </w:r>
    </w:p>
    <w:p w14:paraId="723AC9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44439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"Acero total : "</w:t>
      </w:r>
      <w:r w:rsidRPr="00B870FB">
        <w:rPr>
          <w:rFonts w:ascii="Lucida Console" w:hAnsi="Lucida Console" w:cs="Courier New"/>
          <w:color w:val="1A1A1A"/>
          <w:sz w:val="14"/>
          <w:szCs w:val="14"/>
          <w:lang w:eastAsia="es-US"/>
        </w:rPr>
        <w:t>,round(p1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587137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"Hormigón total : "</w:t>
      </w:r>
      <w:r w:rsidRPr="00B870FB">
        <w:rPr>
          <w:rFonts w:ascii="Lucida Console" w:hAnsi="Lucida Console" w:cs="Courier New"/>
          <w:color w:val="1A1A1A"/>
          <w:sz w:val="14"/>
          <w:szCs w:val="14"/>
          <w:lang w:eastAsia="es-US"/>
        </w:rPr>
        <w:t>,round(vHorm,</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"[m3]"</w:t>
      </w:r>
      <w:r w:rsidRPr="00B870FB">
        <w:rPr>
          <w:rFonts w:ascii="Lucida Console" w:hAnsi="Lucida Console" w:cs="Courier New"/>
          <w:color w:val="1A1A1A"/>
          <w:sz w:val="14"/>
          <w:szCs w:val="14"/>
          <w:lang w:eastAsia="es-US"/>
        </w:rPr>
        <w:t>)</w:t>
      </w:r>
    </w:p>
    <w:p w14:paraId="0A67A0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hormigón : $"</w:t>
      </w:r>
      <w:r w:rsidRPr="00B870FB">
        <w:rPr>
          <w:rFonts w:ascii="Lucida Console" w:hAnsi="Lucida Console" w:cs="Courier New"/>
          <w:color w:val="1A1A1A"/>
          <w:sz w:val="14"/>
          <w:szCs w:val="14"/>
          <w:lang w:eastAsia="es-US"/>
        </w:rPr>
        <w:t>, cHorm)</w:t>
      </w:r>
    </w:p>
    <w:p w14:paraId="44796A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acero : $"</w:t>
      </w:r>
      <w:r w:rsidRPr="00B870FB">
        <w:rPr>
          <w:rFonts w:ascii="Lucida Console" w:hAnsi="Lucida Console" w:cs="Courier New"/>
          <w:color w:val="1A1A1A"/>
          <w:sz w:val="14"/>
          <w:szCs w:val="14"/>
          <w:lang w:eastAsia="es-US"/>
        </w:rPr>
        <w:t>, 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p>
    <w:p w14:paraId="010966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total de vigas por piso : $"</w:t>
      </w:r>
      <w:r w:rsidRPr="00B870FB">
        <w:rPr>
          <w:rFonts w:ascii="Lucida Console" w:hAnsi="Lucida Console" w:cs="Courier New"/>
          <w:color w:val="1A1A1A"/>
          <w:sz w:val="14"/>
          <w:szCs w:val="14"/>
          <w:lang w:eastAsia="es-US"/>
        </w:rPr>
        <w:t>,cAc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cHorm)</w:t>
      </w:r>
    </w:p>
    <w:p w14:paraId="60AF89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cHorm</w:t>
      </w:r>
    </w:p>
    <w:p w14:paraId="4941D8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E1557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listaT = [minim0, h1, b2, aSLst3, ylst4, cuan1 5, cuan2 6, ylstrev7, alstrev8, c9, round(abs(mnn), 2)10,</w:t>
      </w:r>
    </w:p>
    <w:p w14:paraId="13D51C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round(abs(mpp), 2)11, L1 12, lis 13, cpn[1]14, cpnrev[1]15, max(cpn[1], cpnrev[1])16, lo17, FU18,</w:t>
      </w:r>
    </w:p>
    <w:p w14:paraId="71B03E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db2 19, gancho20, db12 21, nbarG 22, traslp1 23, traslp2 24, remate25, db122 26, remate2 27, gancho2 28, xlistV 29]</w:t>
      </w:r>
    </w:p>
    <w:p w14:paraId="11669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Lout = [minim0, X11, nr12, s13, ns41, X52, nr26, s27, ns28, de9, vsB110, vsB211, cub112, cub213,</w:t>
      </w:r>
    </w:p>
    <w:p w14:paraId="284C05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nsH14, numH15,</w:t>
      </w:r>
    </w:p>
    <w:p w14:paraId="077ED75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LestH16, X317, emp118, emp219]</w:t>
      </w:r>
    </w:p>
    <w:p w14:paraId="2817A62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4F05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"""Resultados"""</w:t>
      </w:r>
    </w:p>
    <w:p w14:paraId="28903B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03B34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"Resultados del análisis\n"</w:t>
      </w:r>
      <w:r w:rsidRPr="00B870FB">
        <w:rPr>
          <w:rFonts w:ascii="Lucida Console" w:hAnsi="Lucida Console" w:cs="Courier New"/>
          <w:color w:val="1A1A1A"/>
          <w:sz w:val="14"/>
          <w:szCs w:val="14"/>
          <w:lang w:eastAsia="es-US"/>
        </w:rPr>
        <w:t>)</w:t>
      </w:r>
    </w:p>
    <w:p w14:paraId="3A6BDF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"Flexión"</w:t>
      </w:r>
      <w:r w:rsidRPr="00B870FB">
        <w:rPr>
          <w:rFonts w:ascii="Lucida Console" w:hAnsi="Lucida Console" w:cs="Courier New"/>
          <w:color w:val="1A1A1A"/>
          <w:sz w:val="14"/>
          <w:szCs w:val="14"/>
          <w:lang w:eastAsia="es-US"/>
        </w:rPr>
        <w:t>)</w:t>
      </w:r>
    </w:p>
    <w:p w14:paraId="575A5C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40A54B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 =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204B83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 mayor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BFA8C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E45A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"Corte"</w:t>
      </w:r>
      <w:r w:rsidRPr="00B870FB">
        <w:rPr>
          <w:rFonts w:ascii="Lucida Console" w:hAnsi="Lucida Console" w:cs="Courier New"/>
          <w:color w:val="1A1A1A"/>
          <w:sz w:val="14"/>
          <w:szCs w:val="14"/>
          <w:lang w:eastAsia="es-US"/>
        </w:rPr>
        <w:t>)</w:t>
      </w:r>
    </w:p>
    <w:p w14:paraId="44694C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A3401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"ØVn1 = "</w:t>
      </w:r>
      <w:r w:rsidRPr="00B870FB">
        <w:rPr>
          <w:rFonts w:ascii="Lucida Console" w:hAnsi="Lucida Console" w:cs="Courier New"/>
          <w:color w:val="1A1A1A"/>
          <w:sz w:val="14"/>
          <w:szCs w:val="14"/>
          <w:lang w:eastAsia="es-US"/>
        </w:rPr>
        <w:t>,round(phiVn1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0FDE5D9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0B93C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"F.U.1 = "</w:t>
      </w:r>
      <w:r w:rsidRPr="00B870FB">
        <w:rPr>
          <w:rFonts w:ascii="Lucida Console" w:hAnsi="Lucida Console" w:cs="Courier New"/>
          <w:color w:val="1A1A1A"/>
          <w:sz w:val="14"/>
          <w:szCs w:val="14"/>
          <w:lang w:eastAsia="es-US"/>
        </w:rPr>
        <w:t xml:space="preserve">,fuV1,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3D4A42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4D82A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"ØVn2 = "</w:t>
      </w:r>
      <w:r w:rsidRPr="00B870FB">
        <w:rPr>
          <w:rFonts w:ascii="Lucida Console" w:hAnsi="Lucida Console" w:cs="Courier New"/>
          <w:color w:val="1A1A1A"/>
          <w:sz w:val="14"/>
          <w:szCs w:val="14"/>
          <w:lang w:eastAsia="es-US"/>
        </w:rPr>
        <w:t>,round(phiVn2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53E19A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phiVn2,</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0DDE77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"F.U.2 = "</w:t>
      </w:r>
      <w:r w:rsidRPr="00B870FB">
        <w:rPr>
          <w:rFonts w:ascii="Lucida Console" w:hAnsi="Lucida Console" w:cs="Courier New"/>
          <w:color w:val="1A1A1A"/>
          <w:sz w:val="14"/>
          <w:szCs w:val="14"/>
          <w:lang w:eastAsia="es-US"/>
        </w:rPr>
        <w:t>,fuV2,</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2C06790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0F5EF5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acum</w:t>
      </w:r>
    </w:p>
    <w:p w14:paraId="48F6C9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EA1A9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EBFF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detCol(detcol):</w:t>
      </w:r>
    </w:p>
    <w:p w14:paraId="2AB699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A217F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"\nNota: todas las columnas son simétricas, por lo tanto, su ancho y alto es igual."</w:t>
      </w:r>
      <w:r w:rsidRPr="00B870FB">
        <w:rPr>
          <w:rFonts w:ascii="Lucida Console" w:hAnsi="Lucida Console" w:cs="Courier New"/>
          <w:color w:val="1A1A1A"/>
          <w:sz w:val="14"/>
          <w:szCs w:val="14"/>
          <w:lang w:eastAsia="es-US"/>
        </w:rPr>
        <w:t>)</w:t>
      </w:r>
    </w:p>
    <w:p w14:paraId="322B9A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"Por otro lado, las trabas y/o estribos interiores perpendiculares al eje x se replican al eje y"</w:t>
      </w:r>
      <w:r w:rsidRPr="00B870FB">
        <w:rPr>
          <w:rFonts w:ascii="Lucida Console" w:hAnsi="Lucida Console" w:cs="Courier New"/>
          <w:color w:val="1A1A1A"/>
          <w:sz w:val="14"/>
          <w:szCs w:val="14"/>
          <w:lang w:eastAsia="es-US"/>
        </w:rPr>
        <w:t>)</w:t>
      </w:r>
    </w:p>
    <w:p w14:paraId="4DC140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p>
    <w:p w14:paraId="09C446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npisos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len(detcol)</w:t>
      </w:r>
    </w:p>
    <w:p w14:paraId="49C944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ncol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len(detcol[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49559E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4A0BB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detcol:</w:t>
      </w:r>
    </w:p>
    <w:p w14:paraId="5541F6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5E909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D4CC8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Identificador """</w:t>
      </w:r>
    </w:p>
    <w:p w14:paraId="35BEB6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5A3E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512ED0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npisos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npisos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npisos</w:t>
      </w:r>
    </w:p>
    <w:p w14:paraId="0BF3CE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tipo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npisos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233EE0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E2733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"\n\nColumna n° "</w:t>
      </w:r>
      <w:r w:rsidRPr="00B870FB">
        <w:rPr>
          <w:rFonts w:ascii="Lucida Console" w:hAnsi="Lucida Console" w:cs="Courier New"/>
          <w:color w:val="1A1A1A"/>
          <w:sz w:val="14"/>
          <w:szCs w:val="14"/>
          <w:lang w:eastAsia="es-US"/>
        </w:rPr>
        <w:t>,cont)</w:t>
      </w:r>
    </w:p>
    <w:p w14:paraId="00E65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"Piso N°"</w:t>
      </w:r>
      <w:r w:rsidRPr="00B870FB">
        <w:rPr>
          <w:rFonts w:ascii="Lucida Console" w:hAnsi="Lucida Console" w:cs="Courier New"/>
          <w:color w:val="1A1A1A"/>
          <w:sz w:val="14"/>
          <w:szCs w:val="14"/>
          <w:lang w:eastAsia="es-US"/>
        </w:rPr>
        <w:t>,piso)</w:t>
      </w:r>
    </w:p>
    <w:p w14:paraId="207A0E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"Tipo"</w:t>
      </w:r>
      <w:r w:rsidRPr="00B870FB">
        <w:rPr>
          <w:rFonts w:ascii="Lucida Console" w:hAnsi="Lucida Console" w:cs="Courier New"/>
          <w:color w:val="1A1A1A"/>
          <w:sz w:val="14"/>
          <w:szCs w:val="14"/>
          <w:lang w:eastAsia="es-US"/>
        </w:rPr>
        <w:t>,tipo,</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058F01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3237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"""Dimensiones"""</w:t>
      </w:r>
    </w:p>
    <w:p w14:paraId="538680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9FA7E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"Dimensiones\n"</w:t>
      </w:r>
      <w:r w:rsidRPr="00B870FB">
        <w:rPr>
          <w:rFonts w:ascii="Lucida Console" w:hAnsi="Lucida Console" w:cs="Courier New"/>
          <w:color w:val="1A1A1A"/>
          <w:sz w:val="14"/>
          <w:szCs w:val="14"/>
          <w:lang w:eastAsia="es-US"/>
        </w:rPr>
        <w:t>)</w:t>
      </w:r>
    </w:p>
    <w:p w14:paraId="49C128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w:t>
      </w:r>
      <w:r w:rsidRPr="00B870FB">
        <w:rPr>
          <w:rFonts w:ascii="Lucida Console" w:hAnsi="Lucida Console" w:cs="Courier New"/>
          <w:color w:val="1A1A1A"/>
          <w:sz w:val="14"/>
          <w:szCs w:val="14"/>
          <w:lang w:eastAsia="es-US"/>
        </w:rPr>
        <w:t>)</w:t>
      </w:r>
    </w:p>
    <w:p w14:paraId="124760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"Alto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748E7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"Ancho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22F205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9C82CC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longitudinal"""</w:t>
      </w:r>
    </w:p>
    <w:p w14:paraId="4F6994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0606E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"Refuerzo longitudinal\n"</w:t>
      </w:r>
      <w:r w:rsidRPr="00B870FB">
        <w:rPr>
          <w:rFonts w:ascii="Lucida Console" w:hAnsi="Lucida Console" w:cs="Courier New"/>
          <w:color w:val="1A1A1A"/>
          <w:sz w:val="14"/>
          <w:szCs w:val="14"/>
          <w:lang w:eastAsia="es-US"/>
        </w:rPr>
        <w:t>)</w:t>
      </w:r>
    </w:p>
    <w:p w14:paraId="2E7F6A7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692499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C111D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"Armadura superior"</w:t>
      </w:r>
      <w:r w:rsidRPr="00B870FB">
        <w:rPr>
          <w:rFonts w:ascii="Lucida Console" w:hAnsi="Lucida Console" w:cs="Courier New"/>
          <w:color w:val="1A1A1A"/>
          <w:sz w:val="14"/>
          <w:szCs w:val="14"/>
          <w:lang w:eastAsia="es-US"/>
        </w:rPr>
        <w:t>)</w:t>
      </w:r>
    </w:p>
    <w:p w14:paraId="77AD7E3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5D11A6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y"</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1EE50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3E955C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31649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090A53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C24C0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58EBB5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59832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1AC7007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5F689F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BB16C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"Armadura superior"</w:t>
      </w:r>
      <w:r w:rsidRPr="00B870FB">
        <w:rPr>
          <w:rFonts w:ascii="Lucida Console" w:hAnsi="Lucida Console" w:cs="Courier New"/>
          <w:color w:val="1A1A1A"/>
          <w:sz w:val="14"/>
          <w:szCs w:val="14"/>
          <w:lang w:eastAsia="es-US"/>
        </w:rPr>
        <w:t>)</w:t>
      </w:r>
    </w:p>
    <w:p w14:paraId="7098A0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A5917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y"</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36E04BA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55C410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DAA90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"2 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737B72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61F264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"barras Ø"</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"[mm] en la posición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área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"[[cm]2]"</w:t>
      </w:r>
      <w:r w:rsidRPr="00B870FB">
        <w:rPr>
          <w:rFonts w:ascii="Lucida Console" w:hAnsi="Lucida Console" w:cs="Courier New"/>
          <w:color w:val="1A1A1A"/>
          <w:sz w:val="14"/>
          <w:szCs w:val="14"/>
          <w:lang w:eastAsia="es-US"/>
        </w:rPr>
        <w:t>)</w:t>
      </w:r>
    </w:p>
    <w:p w14:paraId="2AFBB3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52BAC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79155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"""Cuantía"""</w:t>
      </w:r>
    </w:p>
    <w:p w14:paraId="2D9529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E6075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"\nCuantía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"\n\n"</w:t>
      </w:r>
      <w:r w:rsidRPr="00B870FB">
        <w:rPr>
          <w:rFonts w:ascii="Lucida Console" w:hAnsi="Lucida Console" w:cs="Courier New"/>
          <w:color w:val="1A1A1A"/>
          <w:sz w:val="14"/>
          <w:szCs w:val="14"/>
          <w:lang w:eastAsia="es-US"/>
        </w:rPr>
        <w:t>)</w:t>
      </w:r>
    </w:p>
    <w:p w14:paraId="6583E4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FE5C40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"""Uniones y remates"""</w:t>
      </w:r>
    </w:p>
    <w:p w14:paraId="7C9E49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"Uniones y remates\n"</w:t>
      </w:r>
      <w:r w:rsidRPr="00B870FB">
        <w:rPr>
          <w:rFonts w:ascii="Lucida Console" w:hAnsi="Lucida Console" w:cs="Courier New"/>
          <w:color w:val="1A1A1A"/>
          <w:sz w:val="14"/>
          <w:szCs w:val="14"/>
          <w:lang w:eastAsia="es-US"/>
        </w:rPr>
        <w:t>)</w:t>
      </w:r>
    </w:p>
    <w:p w14:paraId="5F82816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CAB72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npisos </w:t>
      </w:r>
      <w:r w:rsidRPr="00B870FB">
        <w:rPr>
          <w:rFonts w:ascii="Lucida Console" w:hAnsi="Lucida Console" w:cs="Courier New"/>
          <w:b/>
          <w:bCs/>
          <w:color w:val="204A87"/>
          <w:sz w:val="14"/>
          <w:szCs w:val="14"/>
          <w:lang w:eastAsia="es-US"/>
        </w:rPr>
        <w:t>and</w:t>
      </w: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85B7F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npisos:</w:t>
      </w:r>
    </w:p>
    <w:p w14:paraId="7940392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centrales\n"</w:t>
      </w:r>
      <w:r w:rsidRPr="00B870FB">
        <w:rPr>
          <w:rFonts w:ascii="Lucida Console" w:hAnsi="Lucida Console" w:cs="Courier New"/>
          <w:color w:val="1A1A1A"/>
          <w:sz w:val="14"/>
          <w:szCs w:val="14"/>
          <w:lang w:eastAsia="es-US"/>
        </w:rPr>
        <w:t>)</w:t>
      </w:r>
    </w:p>
    <w:p w14:paraId="2FDE19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768D34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2356C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769702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1A436C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 xml:space="preserve">, lG,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797F1A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0B1E47F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3BBC6B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laterales\n"</w:t>
      </w:r>
      <w:r w:rsidRPr="00B870FB">
        <w:rPr>
          <w:rFonts w:ascii="Lucida Console" w:hAnsi="Lucida Console" w:cs="Courier New"/>
          <w:color w:val="1A1A1A"/>
          <w:sz w:val="14"/>
          <w:szCs w:val="14"/>
          <w:lang w:eastAsia="es-US"/>
        </w:rPr>
        <w:t>)</w:t>
      </w:r>
    </w:p>
    <w:p w14:paraId="75C246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391FF9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AB588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130BE1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05F9B6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7D92C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419871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105415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04D82B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FF761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elif</w:t>
      </w:r>
      <w:r w:rsidRPr="00B870FB">
        <w:rPr>
          <w:rFonts w:ascii="Lucida Console" w:hAnsi="Lucida Console" w:cs="Courier New"/>
          <w:color w:val="1A1A1A"/>
          <w:sz w:val="14"/>
          <w:szCs w:val="14"/>
          <w:lang w:eastAsia="es-US"/>
        </w:rPr>
        <w:t xml:space="preserve"> piso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A62FDC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npisos:</w:t>
      </w:r>
    </w:p>
    <w:p w14:paraId="32AF24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centrales\n"</w:t>
      </w:r>
      <w:r w:rsidRPr="00B870FB">
        <w:rPr>
          <w:rFonts w:ascii="Lucida Console" w:hAnsi="Lucida Console" w:cs="Courier New"/>
          <w:color w:val="1A1A1A"/>
          <w:sz w:val="14"/>
          <w:szCs w:val="14"/>
          <w:lang w:eastAsia="es-US"/>
        </w:rPr>
        <w:t>)</w:t>
      </w:r>
    </w:p>
    <w:p w14:paraId="041F93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4A60451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6A46F9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3FE8A4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F9BE3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3A0360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laterales\n"</w:t>
      </w:r>
      <w:r w:rsidRPr="00B870FB">
        <w:rPr>
          <w:rFonts w:ascii="Lucida Console" w:hAnsi="Lucida Console" w:cs="Courier New"/>
          <w:color w:val="1A1A1A"/>
          <w:sz w:val="14"/>
          <w:szCs w:val="14"/>
          <w:lang w:eastAsia="es-US"/>
        </w:rPr>
        <w:t>)</w:t>
      </w:r>
    </w:p>
    <w:p w14:paraId="2E9A1F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69C5237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4AEDB5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1C4BE3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266563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A999B3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1E49B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A229D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npisos:</w:t>
      </w:r>
    </w:p>
    <w:p w14:paraId="6D0373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centrales\n"</w:t>
      </w:r>
      <w:r w:rsidRPr="00B870FB">
        <w:rPr>
          <w:rFonts w:ascii="Lucida Console" w:hAnsi="Lucida Console" w:cs="Courier New"/>
          <w:color w:val="1A1A1A"/>
          <w:sz w:val="14"/>
          <w:szCs w:val="14"/>
          <w:lang w:eastAsia="es-US"/>
        </w:rPr>
        <w:t>)</w:t>
      </w:r>
    </w:p>
    <w:p w14:paraId="386C4B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2D96CD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0D48EC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1B4C89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4F80E4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1EBAEA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 xml:space="preserve">, lG,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3C4CC7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FE394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"Columna para zonas laterales\n"</w:t>
      </w:r>
      <w:r w:rsidRPr="00B870FB">
        <w:rPr>
          <w:rFonts w:ascii="Lucida Console" w:hAnsi="Lucida Console" w:cs="Courier New"/>
          <w:color w:val="1A1A1A"/>
          <w:sz w:val="14"/>
          <w:szCs w:val="14"/>
          <w:lang w:eastAsia="es-US"/>
        </w:rPr>
        <w:t>)</w:t>
      </w:r>
    </w:p>
    <w:p w14:paraId="48C19B6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superior\n"</w:t>
      </w:r>
      <w:r w:rsidRPr="00B870FB">
        <w:rPr>
          <w:rFonts w:ascii="Lucida Console" w:hAnsi="Lucida Console" w:cs="Courier New"/>
          <w:color w:val="1A1A1A"/>
          <w:sz w:val="14"/>
          <w:szCs w:val="14"/>
          <w:lang w:eastAsia="es-US"/>
        </w:rPr>
        <w:t>)</w:t>
      </w:r>
    </w:p>
    <w:p w14:paraId="4673595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lGanchoC(j[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fc, fy,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w:t>
      </w:r>
    </w:p>
    <w:p w14:paraId="52365A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gancho-remate = "</w:t>
      </w:r>
      <w:r w:rsidRPr="00B870FB">
        <w:rPr>
          <w:rFonts w:ascii="Lucida Console" w:hAnsi="Lucida Console" w:cs="Courier New"/>
          <w:color w:val="1A1A1A"/>
          <w:sz w:val="14"/>
          <w:szCs w:val="14"/>
          <w:lang w:eastAsia="es-US"/>
        </w:rPr>
        <w:t>,lG,</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A325E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"Para unión inferior\n"</w:t>
      </w:r>
      <w:r w:rsidRPr="00B870FB">
        <w:rPr>
          <w:rFonts w:ascii="Lucida Console" w:hAnsi="Lucida Console" w:cs="Courier New"/>
          <w:color w:val="1A1A1A"/>
          <w:sz w:val="14"/>
          <w:szCs w:val="14"/>
          <w:lang w:eastAsia="es-US"/>
        </w:rPr>
        <w:t>)</w:t>
      </w:r>
    </w:p>
    <w:p w14:paraId="49619A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ldC(fy, fc,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40737C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"Longitud de empalme unión viga-columna = "</w:t>
      </w:r>
      <w:r w:rsidRPr="00B870FB">
        <w:rPr>
          <w:rFonts w:ascii="Lucida Console" w:hAnsi="Lucida Console" w:cs="Courier New"/>
          <w:color w:val="1A1A1A"/>
          <w:sz w:val="14"/>
          <w:szCs w:val="14"/>
          <w:lang w:eastAsia="es-US"/>
        </w:rPr>
        <w:t xml:space="preserve">, ldc,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2980D8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F0604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lista1 --&gt; [costo0, n° ramas1, de_externo2, espaciamiento3, de_interno4, n° estribos5, largo16, largos27, largo_tot28, d_ramas9, dist10]</w:t>
      </w:r>
    </w:p>
    <w:p w14:paraId="34F8A1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lista2 --&gt; [costo, n° ramas, de_externo, espaciamiento, de_interno, n° estribos, largo1, largos2, largo_tot2, d_ramas, dist]</w:t>
      </w:r>
    </w:p>
    <w:p w14:paraId="41552F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lista3 --&gt; [costo, n° ramas, de_externo, espaciamiento, de_interno, n° estribos, largo1, largos2, largo_tot2, d_ramas, dist]</w:t>
      </w:r>
    </w:p>
    <w:p w14:paraId="7C15ED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04756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BD7C8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"""Refuerzo transversal"""</w:t>
      </w:r>
    </w:p>
    <w:p w14:paraId="2032201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return [lista1, lista2, lista3, costo_total, vu1, vu2, hvig]</w:t>
      </w:r>
    </w:p>
    <w:p w14:paraId="3E053E3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A3078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"\n\nRefuerzo transversal\n"</w:t>
      </w:r>
      <w:r w:rsidRPr="00B870FB">
        <w:rPr>
          <w:rFonts w:ascii="Lucida Console" w:hAnsi="Lucida Console" w:cs="Courier New"/>
          <w:color w:val="1A1A1A"/>
          <w:sz w:val="14"/>
          <w:szCs w:val="14"/>
          <w:lang w:eastAsia="es-US"/>
        </w:rPr>
        <w:t>)</w:t>
      </w:r>
    </w:p>
    <w:p w14:paraId="607D74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47D871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"\nZonas de rótula plástica y nodo\n"</w:t>
      </w:r>
      <w:r w:rsidRPr="00B870FB">
        <w:rPr>
          <w:rFonts w:ascii="Lucida Console" w:hAnsi="Lucida Console" w:cs="Courier New"/>
          <w:color w:val="1A1A1A"/>
          <w:sz w:val="14"/>
          <w:szCs w:val="14"/>
          <w:lang w:eastAsia="es-US"/>
        </w:rPr>
        <w:t>)</w:t>
      </w:r>
    </w:p>
    <w:p w14:paraId="5590CAB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BD7A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"\nUbicación RP: de 0 -"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612D27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"\nUbicación RP: de"</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B2184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FD429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de estribos rótulas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2941B1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83751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5D2E79E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Estribos nodo : "</w:t>
      </w:r>
      <w:r w:rsidRPr="00B870FB">
        <w:rPr>
          <w:rFonts w:ascii="Lucida Console" w:hAnsi="Lucida Console" w:cs="Courier New"/>
          <w:color w:val="1A1A1A"/>
          <w:sz w:val="14"/>
          <w:szCs w:val="14"/>
          <w:lang w:eastAsia="es-US"/>
        </w:rPr>
        <w:t>, int(j[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B0692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exterior\n"</w:t>
      </w:r>
      <w:r w:rsidRPr="00B870FB">
        <w:rPr>
          <w:rFonts w:ascii="Lucida Console" w:hAnsi="Lucida Console" w:cs="Courier New"/>
          <w:color w:val="1A1A1A"/>
          <w:sz w:val="14"/>
          <w:szCs w:val="14"/>
          <w:lang w:eastAsia="es-US"/>
        </w:rPr>
        <w:t>)</w:t>
      </w:r>
    </w:p>
    <w:p w14:paraId="262059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estribo exterior: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2172E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del estribo exterior"</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E55BB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A0F48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7577B9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422E04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interior\n"</w:t>
      </w:r>
      <w:r w:rsidRPr="00B870FB">
        <w:rPr>
          <w:rFonts w:ascii="Lucida Console" w:hAnsi="Lucida Console" w:cs="Courier New"/>
          <w:color w:val="1A1A1A"/>
          <w:sz w:val="14"/>
          <w:szCs w:val="14"/>
          <w:lang w:eastAsia="es-US"/>
        </w:rPr>
        <w:t>)</w:t>
      </w:r>
    </w:p>
    <w:p w14:paraId="7A6EE9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C0884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de estribos y trabas interiores"</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DCAEC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CD5645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177D77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estribo interior n°"</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D92CD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43EFC5D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08591E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7F3C6C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C2C41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traba interior n°1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8E15C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#Revisar</w:t>
      </w:r>
    </w:p>
    <w:p w14:paraId="58A47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919071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1030CF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B8A92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4E2130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"Diámetro de estribos interiores"</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A47C5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E6643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43A26E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estribo interior n°"</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][i],</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5F34B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31B68A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2E8E1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7B1129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C6723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 estribo interior n°"</w:t>
      </w:r>
      <w:r w:rsidRPr="00B870FB">
        <w:rPr>
          <w:rFonts w:ascii="Lucida Console" w:hAnsi="Lucida Console" w:cs="Courier New"/>
          <w:color w:val="1A1A1A"/>
          <w:sz w:val="14"/>
          <w:szCs w:val="14"/>
          <w:lang w:eastAsia="es-US"/>
        </w:rPr>
        <w:t>,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BD1B2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36CC84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F0DA8D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2A1434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43A626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EDD0F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19A7A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"\n\nEmpalme central\n"</w:t>
      </w:r>
      <w:r w:rsidRPr="00B870FB">
        <w:rPr>
          <w:rFonts w:ascii="Lucida Console" w:hAnsi="Lucida Console" w:cs="Courier New"/>
          <w:color w:val="1A1A1A"/>
          <w:sz w:val="14"/>
          <w:szCs w:val="14"/>
          <w:lang w:eastAsia="es-US"/>
        </w:rPr>
        <w:t>)</w:t>
      </w:r>
    </w:p>
    <w:p w14:paraId="4E64B53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8894E0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"\nUbicación : de"</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168277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636C0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distancia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1D8D84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92D954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ramas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4C3A9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 de estribos : "</w:t>
      </w:r>
      <w:r w:rsidRPr="00B870FB">
        <w:rPr>
          <w:rFonts w:ascii="Lucida Console" w:hAnsi="Lucida Console" w:cs="Courier New"/>
          <w:color w:val="1A1A1A"/>
          <w:sz w:val="14"/>
          <w:szCs w:val="14"/>
          <w:lang w:eastAsia="es-US"/>
        </w:rPr>
        <w:t>,int(distancia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213AC65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int(distancia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p>
    <w:p w14:paraId="66D7385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"Espaciamiento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99A3C4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exterior\n"</w:t>
      </w:r>
      <w:r w:rsidRPr="00B870FB">
        <w:rPr>
          <w:rFonts w:ascii="Lucida Console" w:hAnsi="Lucida Console" w:cs="Courier New"/>
          <w:color w:val="1A1A1A"/>
          <w:sz w:val="14"/>
          <w:szCs w:val="14"/>
          <w:lang w:eastAsia="es-US"/>
        </w:rPr>
        <w:t>)</w:t>
      </w:r>
    </w:p>
    <w:p w14:paraId="5D081A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estribo exterior: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AF754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"Largo del estribo exterior"</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D746BE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65CA1B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AB3A0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82D87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65C1C8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562B59F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"\nRefuerzo interior\n"</w:t>
      </w:r>
      <w:r w:rsidRPr="00B870FB">
        <w:rPr>
          <w:rFonts w:ascii="Lucida Console" w:hAnsi="Lucida Console" w:cs="Courier New"/>
          <w:color w:val="1A1A1A"/>
          <w:sz w:val="14"/>
          <w:szCs w:val="14"/>
          <w:lang w:eastAsia="es-US"/>
        </w:rPr>
        <w:t>)</w:t>
      </w:r>
    </w:p>
    <w:p w14:paraId="582682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87A0BD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de estribos y trabas interiores"</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D257B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20AED2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78395CF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estribo interior n°"</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BB061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4898458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14B065C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4E3E127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E56FA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de traba interior n°1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29C3C5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68EC7F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3E99EE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325C9F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264F36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47E4F9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de estribos : "</w:t>
      </w:r>
      <w:r w:rsidRPr="00B870FB">
        <w:rPr>
          <w:rFonts w:ascii="Lucida Console" w:hAnsi="Lucida Console" w:cs="Courier New"/>
          <w:color w:val="1A1A1A"/>
          <w:sz w:val="14"/>
          <w:szCs w:val="14"/>
          <w:lang w:eastAsia="es-US"/>
        </w:rPr>
        <w:t>, 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363555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barras longitudinales : "</w:t>
      </w:r>
      <w:r w:rsidRPr="00B870FB">
        <w:rPr>
          <w:rFonts w:ascii="Lucida Console" w:hAnsi="Lucida Console" w:cs="Courier New"/>
          <w:color w:val="1A1A1A"/>
          <w:sz w:val="14"/>
          <w:szCs w:val="14"/>
          <w:lang w:eastAsia="es-US"/>
        </w:rPr>
        <w:t>, round(sum(j[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371FECC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ECB26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Hormigón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0.0001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"[m3]"</w:t>
      </w:r>
      <w:r w:rsidRPr="00B870FB">
        <w:rPr>
          <w:rFonts w:ascii="Lucida Console" w:hAnsi="Lucida Console" w:cs="Courier New"/>
          <w:color w:val="1A1A1A"/>
          <w:sz w:val="14"/>
          <w:szCs w:val="14"/>
          <w:lang w:eastAsia="es-US"/>
        </w:rPr>
        <w:t>)</w:t>
      </w:r>
    </w:p>
    <w:p w14:paraId="329663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acero :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E62E5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hormigón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42FD03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p>
    <w:p w14:paraId="7F6AB7F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total de columna tipo: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3C1FE8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F1DCC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253DD7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"Diámetro de estribos interiores"</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07D668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5D245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ECB67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estribo interior n°"</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7C4B27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y x ="</w:t>
      </w:r>
      <w:r w:rsidRPr="00B870FB">
        <w:rPr>
          <w:rFonts w:ascii="Lucida Console" w:hAnsi="Lucida Console" w:cs="Courier New"/>
          <w:color w:val="1A1A1A"/>
          <w:sz w:val="14"/>
          <w:szCs w:val="14"/>
          <w:lang w:eastAsia="es-US"/>
        </w:rPr>
        <w:t>,</w:t>
      </w:r>
    </w:p>
    <w:p w14:paraId="6A25D3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48307F5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0792074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82DB3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"\nLargo de estribo interior n°"</w:t>
      </w:r>
      <w:r w:rsidRPr="00B870FB">
        <w:rPr>
          <w:rFonts w:ascii="Lucida Console" w:hAnsi="Lucida Console" w:cs="Courier New"/>
          <w:color w:val="1A1A1A"/>
          <w:sz w:val="14"/>
          <w:szCs w:val="14"/>
          <w:lang w:eastAsia="es-US"/>
        </w:rPr>
        <w:t>, len(j[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C5253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"Ubicación entre ejes de barras horizontales: x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5D4DDE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print(</w:t>
      </w:r>
      <w:r w:rsidRPr="00B870FB">
        <w:rPr>
          <w:rFonts w:ascii="Lucida Console" w:hAnsi="Lucida Console" w:cs="Courier New"/>
          <w:color w:val="4E9A06"/>
          <w:sz w:val="14"/>
          <w:szCs w:val="14"/>
          <w:lang w:eastAsia="es-US"/>
        </w:rPr>
        <w:t>"Ubicación entre ejes de barras verticales: y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 e y ="</w:t>
      </w:r>
      <w:r w:rsidRPr="00B870FB">
        <w:rPr>
          <w:rFonts w:ascii="Lucida Console" w:hAnsi="Lucida Console" w:cs="Courier New"/>
          <w:color w:val="1A1A1A"/>
          <w:sz w:val="14"/>
          <w:szCs w:val="14"/>
          <w:lang w:eastAsia="es-US"/>
        </w:rPr>
        <w:t>,</w:t>
      </w:r>
    </w:p>
    <w:p w14:paraId="0F4CB0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9</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w:t>
      </w:r>
      <w:r w:rsidRPr="00B870FB">
        <w:rPr>
          <w:rFonts w:ascii="Lucida Console" w:hAnsi="Lucida Console" w:cs="Courier New"/>
          <w:color w:val="1A1A1A"/>
          <w:sz w:val="14"/>
          <w:szCs w:val="14"/>
          <w:lang w:eastAsia="es-US"/>
        </w:rPr>
        <w:t>)</w:t>
      </w:r>
    </w:p>
    <w:p w14:paraId="0C2884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9708B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3D9450E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vol2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sum(j[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est2</w:t>
      </w:r>
    </w:p>
    <w:p w14:paraId="7DF0E1E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de estribos : "</w:t>
      </w:r>
      <w:r w:rsidRPr="00B870FB">
        <w:rPr>
          <w:rFonts w:ascii="Lucida Console" w:hAnsi="Lucida Console" w:cs="Courier New"/>
          <w:color w:val="1A1A1A"/>
          <w:sz w:val="14"/>
          <w:szCs w:val="14"/>
          <w:lang w:eastAsia="es-US"/>
        </w:rPr>
        <w:t>, 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1D16F39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"Peso total barras longitudinales : "</w:t>
      </w:r>
      <w:r w:rsidRPr="00B870FB">
        <w:rPr>
          <w:rFonts w:ascii="Lucida Console" w:hAnsi="Lucida Console" w:cs="Courier New"/>
          <w:color w:val="1A1A1A"/>
          <w:sz w:val="14"/>
          <w:szCs w:val="14"/>
          <w:lang w:eastAsia="es-US"/>
        </w:rPr>
        <w:t>, round(sum(j[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"[kg]"</w:t>
      </w:r>
      <w:r w:rsidRPr="00B870FB">
        <w:rPr>
          <w:rFonts w:ascii="Lucida Console" w:hAnsi="Lucida Console" w:cs="Courier New"/>
          <w:color w:val="1A1A1A"/>
          <w:sz w:val="14"/>
          <w:szCs w:val="14"/>
          <w:lang w:eastAsia="es-US"/>
        </w:rPr>
        <w:t>)</w:t>
      </w:r>
    </w:p>
    <w:p w14:paraId="148AF8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round(((vol1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vol2)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0.00785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275363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"Volumen Hormigón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0.0001</w:t>
      </w:r>
      <w:r w:rsidRPr="00B870FB">
        <w:rPr>
          <w:rFonts w:ascii="Lucida Console" w:hAnsi="Lucida Console" w:cs="Courier New"/>
          <w:color w:val="1A1A1A"/>
          <w:sz w:val="14"/>
          <w:szCs w:val="14"/>
          <w:lang w:eastAsia="es-US"/>
        </w:rPr>
        <w:t>,</w:t>
      </w:r>
      <w:r w:rsidRPr="00B870FB">
        <w:rPr>
          <w:rFonts w:ascii="Lucida Console" w:hAnsi="Lucida Console" w:cs="Courier New"/>
          <w:color w:val="4E9A06"/>
          <w:sz w:val="14"/>
          <w:szCs w:val="14"/>
          <w:lang w:eastAsia="es-US"/>
        </w:rPr>
        <w:t>"[m3]"</w:t>
      </w:r>
      <w:r w:rsidRPr="00B870FB">
        <w:rPr>
          <w:rFonts w:ascii="Lucida Console" w:hAnsi="Lucida Console" w:cs="Courier New"/>
          <w:color w:val="1A1A1A"/>
          <w:sz w:val="14"/>
          <w:szCs w:val="14"/>
          <w:lang w:eastAsia="es-US"/>
        </w:rPr>
        <w:t>)</w:t>
      </w:r>
    </w:p>
    <w:p w14:paraId="55ACAC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acero :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C70D4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hormigón : $"</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6F8BBB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p>
    <w:p w14:paraId="5EA00B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"Costo total de columna tipo: $"</w:t>
      </w:r>
      <w:r w:rsidRPr="00B870FB">
        <w:rPr>
          <w:rFonts w:ascii="Lucida Console" w:hAnsi="Lucida Console" w:cs="Courier New"/>
          <w:color w:val="1A1A1A"/>
          <w:sz w:val="14"/>
          <w:szCs w:val="14"/>
          <w:lang w:eastAsia="es-US"/>
        </w:rPr>
        <w:t>,round(acerT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7.5</w:t>
      </w:r>
      <w:r w:rsidRPr="00B870FB">
        <w:rPr>
          <w:rFonts w:ascii="Lucida Console" w:hAnsi="Lucida Console" w:cs="Courier New"/>
          <w:color w:val="1A1A1A"/>
          <w:sz w:val="14"/>
          <w:szCs w:val="14"/>
          <w:lang w:eastAsia="es-US"/>
        </w:rPr>
        <w:t>)</w:t>
      </w:r>
    </w:p>
    <w:p w14:paraId="3CEE74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2F35B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D00479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"""Resultados"""</w:t>
      </w:r>
    </w:p>
    <w:p w14:paraId="3EC765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28F386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"\n\nResultados\n"</w:t>
      </w:r>
      <w:r w:rsidRPr="00B870FB">
        <w:rPr>
          <w:rFonts w:ascii="Lucida Console" w:hAnsi="Lucida Console" w:cs="Courier New"/>
          <w:color w:val="1A1A1A"/>
          <w:sz w:val="14"/>
          <w:szCs w:val="14"/>
          <w:lang w:eastAsia="es-US"/>
        </w:rPr>
        <w:t>)</w:t>
      </w:r>
    </w:p>
    <w:p w14:paraId="4B727B2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"Flexión\n"</w:t>
      </w:r>
      <w:r w:rsidRPr="00B870FB">
        <w:rPr>
          <w:rFonts w:ascii="Lucida Console" w:hAnsi="Lucida Console" w:cs="Courier New"/>
          <w:color w:val="1A1A1A"/>
          <w:sz w:val="14"/>
          <w:szCs w:val="14"/>
          <w:lang w:eastAsia="es-US"/>
        </w:rPr>
        <w:t>)</w:t>
      </w:r>
    </w:p>
    <w:p w14:paraId="01EBCE4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"Mayor excentricidad"</w:t>
      </w:r>
      <w:r w:rsidRPr="00B870FB">
        <w:rPr>
          <w:rFonts w:ascii="Lucida Console" w:hAnsi="Lucida Console" w:cs="Courier New"/>
          <w:color w:val="1A1A1A"/>
          <w:sz w:val="14"/>
          <w:szCs w:val="14"/>
          <w:lang w:eastAsia="es-US"/>
        </w:rPr>
        <w:t>, round(j[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"cm\n"</w:t>
      </w:r>
      <w:r w:rsidRPr="00B870FB">
        <w:rPr>
          <w:rFonts w:ascii="Lucida Console" w:hAnsi="Lucida Console" w:cs="Courier New"/>
          <w:color w:val="1A1A1A"/>
          <w:sz w:val="14"/>
          <w:szCs w:val="14"/>
          <w:lang w:eastAsia="es-US"/>
        </w:rPr>
        <w:t>)</w:t>
      </w:r>
    </w:p>
    <w:p w14:paraId="4E5475D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"Momentos\n"</w:t>
      </w:r>
      <w:r w:rsidRPr="00B870FB">
        <w:rPr>
          <w:rFonts w:ascii="Lucida Console" w:hAnsi="Lucida Console" w:cs="Courier New"/>
          <w:color w:val="1A1A1A"/>
          <w:sz w:val="14"/>
          <w:szCs w:val="14"/>
          <w:lang w:eastAsia="es-US"/>
        </w:rPr>
        <w:t>)</w:t>
      </w:r>
    </w:p>
    <w:p w14:paraId="1939BE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"Mu_max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57478B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"Momento nominal ajustado a Mu y Pu máximos"</w:t>
      </w:r>
      <w:r w:rsidRPr="00B870FB">
        <w:rPr>
          <w:rFonts w:ascii="Lucida Console" w:hAnsi="Lucida Console" w:cs="Courier New"/>
          <w:color w:val="1A1A1A"/>
          <w:sz w:val="14"/>
          <w:szCs w:val="14"/>
          <w:lang w:eastAsia="es-US"/>
        </w:rPr>
        <w:t>)</w:t>
      </w:r>
    </w:p>
    <w:p w14:paraId="6EC78DD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"ØMn1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w:t>
      </w:r>
      <w:r w:rsidRPr="00B870FB">
        <w:rPr>
          <w:rFonts w:ascii="Lucida Console" w:hAnsi="Lucida Console" w:cs="Courier New"/>
          <w:color w:val="1A1A1A"/>
          <w:sz w:val="14"/>
          <w:szCs w:val="14"/>
          <w:lang w:eastAsia="es-US"/>
        </w:rPr>
        <w:t>)</w:t>
      </w:r>
    </w:p>
    <w:p w14:paraId="789A8C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"Momento nominal ajustado a Mu máximo debido a mayor excentricidad:"</w:t>
      </w:r>
      <w:r w:rsidRPr="00B870FB">
        <w:rPr>
          <w:rFonts w:ascii="Lucida Console" w:hAnsi="Lucida Console" w:cs="Courier New"/>
          <w:color w:val="1A1A1A"/>
          <w:sz w:val="14"/>
          <w:szCs w:val="14"/>
          <w:lang w:eastAsia="es-US"/>
        </w:rPr>
        <w:t>)</w:t>
      </w:r>
    </w:p>
    <w:p w14:paraId="5BFFED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"ØMn2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"[tf-m]\n"</w:t>
      </w:r>
      <w:r w:rsidRPr="00B870FB">
        <w:rPr>
          <w:rFonts w:ascii="Lucida Console" w:hAnsi="Lucida Console" w:cs="Courier New"/>
          <w:color w:val="1A1A1A"/>
          <w:sz w:val="14"/>
          <w:szCs w:val="14"/>
          <w:lang w:eastAsia="es-US"/>
        </w:rPr>
        <w:t>)</w:t>
      </w:r>
    </w:p>
    <w:p w14:paraId="04400F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8B18B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"Cargas\n"</w:t>
      </w:r>
      <w:r w:rsidRPr="00B870FB">
        <w:rPr>
          <w:rFonts w:ascii="Lucida Console" w:hAnsi="Lucida Console" w:cs="Courier New"/>
          <w:color w:val="1A1A1A"/>
          <w:sz w:val="14"/>
          <w:szCs w:val="14"/>
          <w:lang w:eastAsia="es-US"/>
        </w:rPr>
        <w:t>)</w:t>
      </w:r>
    </w:p>
    <w:p w14:paraId="3E377D7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"Pu_max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71D479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"Pu_min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19</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7F552D3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"Carga nominal que verifica Pu_max:"</w:t>
      </w:r>
      <w:r w:rsidRPr="00B870FB">
        <w:rPr>
          <w:rFonts w:ascii="Lucida Console" w:hAnsi="Lucida Console" w:cs="Courier New"/>
          <w:color w:val="1A1A1A"/>
          <w:sz w:val="14"/>
          <w:szCs w:val="14"/>
          <w:lang w:eastAsia="es-US"/>
        </w:rPr>
        <w:t>)</w:t>
      </w:r>
    </w:p>
    <w:p w14:paraId="01B48D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"ØPn1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06B447D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"Carga nominal que verifica Pu_min:"</w:t>
      </w:r>
      <w:r w:rsidRPr="00B870FB">
        <w:rPr>
          <w:rFonts w:ascii="Lucida Console" w:hAnsi="Lucida Console" w:cs="Courier New"/>
          <w:color w:val="1A1A1A"/>
          <w:sz w:val="14"/>
          <w:szCs w:val="14"/>
          <w:lang w:eastAsia="es-US"/>
        </w:rPr>
        <w:t>)</w:t>
      </w:r>
    </w:p>
    <w:p w14:paraId="4D3589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"ØPn2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"[tf]\n"</w:t>
      </w:r>
      <w:r w:rsidRPr="00B870FB">
        <w:rPr>
          <w:rFonts w:ascii="Lucida Console" w:hAnsi="Lucida Console" w:cs="Courier New"/>
          <w:color w:val="1A1A1A"/>
          <w:sz w:val="14"/>
          <w:szCs w:val="14"/>
          <w:lang w:eastAsia="es-US"/>
        </w:rPr>
        <w:t>)</w:t>
      </w:r>
    </w:p>
    <w:p w14:paraId="19DD8F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 1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w:t>
      </w:r>
      <w:r w:rsidRPr="00B870FB">
        <w:rPr>
          <w:rFonts w:ascii="Lucida Console" w:hAnsi="Lucida Console" w:cs="Courier New"/>
          <w:color w:val="1A1A1A"/>
          <w:sz w:val="14"/>
          <w:szCs w:val="14"/>
          <w:lang w:eastAsia="es-US"/>
        </w:rPr>
        <w:t>)</w:t>
      </w:r>
    </w:p>
    <w:p w14:paraId="63CDBF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 2 = "</w:t>
      </w:r>
      <w:r w:rsidRPr="00B870FB">
        <w:rPr>
          <w:rFonts w:ascii="Lucida Console" w:hAnsi="Lucida Console" w:cs="Courier New"/>
          <w:color w:val="1A1A1A"/>
          <w:sz w:val="14"/>
          <w:szCs w:val="14"/>
          <w:lang w:eastAsia="es-US"/>
        </w:rPr>
        <w:t>, 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8</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6743F9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35D068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"Corte"</w:t>
      </w:r>
      <w:r w:rsidRPr="00B870FB">
        <w:rPr>
          <w:rFonts w:ascii="Lucida Console" w:hAnsi="Lucida Console" w:cs="Courier New"/>
          <w:color w:val="1A1A1A"/>
          <w:sz w:val="14"/>
          <w:szCs w:val="14"/>
          <w:lang w:eastAsia="es-US"/>
        </w:rPr>
        <w:t>)</w:t>
      </w:r>
    </w:p>
    <w:p w14:paraId="1736A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25AE022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"\nCorte en zona de rótula plástica"</w:t>
      </w:r>
      <w:r w:rsidRPr="00B870FB">
        <w:rPr>
          <w:rFonts w:ascii="Lucida Console" w:hAnsi="Lucida Console" w:cs="Courier New"/>
          <w:color w:val="1A1A1A"/>
          <w:sz w:val="14"/>
          <w:szCs w:val="14"/>
          <w:lang w:eastAsia="es-US"/>
        </w:rPr>
        <w:t>)</w:t>
      </w:r>
    </w:p>
    <w:p w14:paraId="1F9467C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B5E3B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"ØVn1 = "</w:t>
      </w:r>
      <w:r w:rsidRPr="00B870FB">
        <w:rPr>
          <w:rFonts w:ascii="Lucida Console" w:hAnsi="Lucida Console" w:cs="Courier New"/>
          <w:color w:val="1A1A1A"/>
          <w:sz w:val="14"/>
          <w:szCs w:val="14"/>
          <w:lang w:eastAsia="es-US"/>
        </w:rPr>
        <w:t>,round(phiVn1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091F462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(phiVn1),</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FD3D76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"F.U.1 = "</w:t>
      </w:r>
      <w:r w:rsidRPr="00B870FB">
        <w:rPr>
          <w:rFonts w:ascii="Lucida Console" w:hAnsi="Lucida Console" w:cs="Courier New"/>
          <w:color w:val="1A1A1A"/>
          <w:sz w:val="14"/>
          <w:szCs w:val="14"/>
          <w:lang w:eastAsia="es-US"/>
        </w:rPr>
        <w:t xml:space="preserve">,fuV1, </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4CFC81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0CBCC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print("Corte en zona central")</w:t>
      </w:r>
    </w:p>
    <w:p w14:paraId="19B35C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phiVn2 = round((2*aCir(j[1][1][2])+aCir(j[1][1][4])*(j[1][1][1]-2))*fy*(j[0][1]-j[0][27])/j[1][1][3],1)</w:t>
      </w:r>
    </w:p>
    <w:p w14:paraId="10DDB5A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print("ØVn2 = ",round(phiVn2/1000,1), "[tf]")</w:t>
      </w:r>
    </w:p>
    <w:p w14:paraId="248DD9D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fuV2 = round(100*j[1][5]/phiVn2,1)</w:t>
      </w:r>
    </w:p>
    <w:p w14:paraId="70EA42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print("F.U.2 = ",fuV2,"%\n")</w:t>
      </w:r>
    </w:p>
    <w:p w14:paraId="6607FF5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BDB06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"Corte en zona de empalme"</w:t>
      </w:r>
      <w:r w:rsidRPr="00B870FB">
        <w:rPr>
          <w:rFonts w:ascii="Lucida Console" w:hAnsi="Lucida Console" w:cs="Courier New"/>
          <w:color w:val="1A1A1A"/>
          <w:sz w:val="14"/>
          <w:szCs w:val="14"/>
          <w:lang w:eastAsia="es-US"/>
        </w:rPr>
        <w:t>)</w:t>
      </w:r>
    </w:p>
    <w:p w14:paraId="7C9F71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phiVn3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aCir(j[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fy</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BD070B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"ØVn2 = "</w:t>
      </w:r>
      <w:r w:rsidRPr="00B870FB">
        <w:rPr>
          <w:rFonts w:ascii="Lucida Console" w:hAnsi="Lucida Console" w:cs="Courier New"/>
          <w:color w:val="1A1A1A"/>
          <w:sz w:val="14"/>
          <w:szCs w:val="14"/>
          <w:lang w:eastAsia="es-US"/>
        </w:rPr>
        <w:t>,round(phiVn3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"[tf]"</w:t>
      </w:r>
      <w:r w:rsidRPr="00B870FB">
        <w:rPr>
          <w:rFonts w:ascii="Lucida Console" w:hAnsi="Lucida Console" w:cs="Courier New"/>
          <w:color w:val="1A1A1A"/>
          <w:sz w:val="14"/>
          <w:szCs w:val="14"/>
          <w:lang w:eastAsia="es-US"/>
        </w:rPr>
        <w:t>)</w:t>
      </w:r>
    </w:p>
    <w:p w14:paraId="568012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fuV3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round(</w:t>
      </w:r>
      <w:r w:rsidRPr="00B870FB">
        <w:rPr>
          <w:rFonts w:ascii="Lucida Console" w:hAnsi="Lucida Console" w:cs="Courier New"/>
          <w:color w:val="0000CF"/>
          <w:sz w:val="14"/>
          <w:szCs w:val="14"/>
          <w:lang w:eastAsia="es-US"/>
        </w:rPr>
        <w:t>100</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phiVn3,</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A4E42E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"F.U.2 = "</w:t>
      </w:r>
      <w:r w:rsidRPr="00B870FB">
        <w:rPr>
          <w:rFonts w:ascii="Lucida Console" w:hAnsi="Lucida Console" w:cs="Courier New"/>
          <w:color w:val="1A1A1A"/>
          <w:sz w:val="14"/>
          <w:szCs w:val="14"/>
          <w:lang w:eastAsia="es-US"/>
        </w:rPr>
        <w:t>,fuV3,</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776835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"\n"</w:t>
      </w:r>
      <w:r w:rsidRPr="00B870FB">
        <w:rPr>
          <w:rFonts w:ascii="Lucida Console" w:hAnsi="Lucida Console" w:cs="Courier New"/>
          <w:color w:val="1A1A1A"/>
          <w:sz w:val="14"/>
          <w:szCs w:val="14"/>
          <w:lang w:eastAsia="es-US"/>
        </w:rPr>
        <w:t>)</w:t>
      </w:r>
    </w:p>
    <w:p w14:paraId="73E7126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tipo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 xml:space="preserve"> costoT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2B9355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acum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tempa</w:t>
      </w:r>
    </w:p>
    <w:p w14:paraId="163EED5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acum</w:t>
      </w:r>
    </w:p>
    <w:p w14:paraId="072414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22015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max_ind(lista,ind):</w:t>
      </w:r>
    </w:p>
    <w:p w14:paraId="499AB03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4E67E6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p>
    <w:p w14:paraId="02F475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742FC5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FD7FC4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lista[i][j][ind]</w:t>
      </w:r>
      <w:r w:rsidRPr="00B870FB">
        <w:rPr>
          <w:rFonts w:ascii="Lucida Console" w:hAnsi="Lucida Console" w:cs="Courier New"/>
          <w:b/>
          <w:bCs/>
          <w:color w:val="CE5C00"/>
          <w:sz w:val="14"/>
          <w:szCs w:val="14"/>
          <w:lang w:eastAsia="es-US"/>
        </w:rPr>
        <w:t>&gt;</w:t>
      </w:r>
      <w:r w:rsidRPr="00B870FB">
        <w:rPr>
          <w:rFonts w:ascii="Lucida Console" w:hAnsi="Lucida Console" w:cs="Courier New"/>
          <w:color w:val="1A1A1A"/>
          <w:sz w:val="14"/>
          <w:szCs w:val="14"/>
          <w:lang w:eastAsia="es-US"/>
        </w:rPr>
        <w:t>maxim:</w:t>
      </w:r>
    </w:p>
    <w:p w14:paraId="7BF75D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maxim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lista[i][j][ind]</w:t>
      </w:r>
    </w:p>
    <w:p w14:paraId="5BDC52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lista[i][j]</w:t>
      </w:r>
    </w:p>
    <w:p w14:paraId="2E4772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temp.append(list1)</w:t>
      </w:r>
    </w:p>
    <w:p w14:paraId="05FEF4B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temp</w:t>
      </w:r>
    </w:p>
    <w:p w14:paraId="20FF77F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3A8E9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def</w:t>
      </w:r>
      <w:r w:rsidRPr="00B870FB">
        <w:rPr>
          <w:rFonts w:ascii="Lucida Console" w:hAnsi="Lucida Console" w:cs="Courier New"/>
          <w:color w:val="1A1A1A"/>
          <w:sz w:val="14"/>
          <w:szCs w:val="14"/>
          <w:lang w:eastAsia="es-US"/>
        </w:rPr>
        <w:t xml:space="preserve"> optimusFrame(tabla, largosC, largosV, dimV, cH, cS, b1, dp, es, ey, eu, fc, fy, dList,</w:t>
      </w:r>
    </w:p>
    <w:p w14:paraId="0200D6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 hColMax, hColMin):</w:t>
      </w:r>
    </w:p>
    <w:p w14:paraId="7535FE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2.26</w:t>
      </w:r>
    </w:p>
    <w:p w14:paraId="336EA10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25</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28</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36</w:t>
      </w:r>
      <w:r w:rsidRPr="00B870FB">
        <w:rPr>
          <w:rFonts w:ascii="Lucida Console" w:hAnsi="Lucida Console" w:cs="Courier New"/>
          <w:color w:val="1A1A1A"/>
          <w:sz w:val="14"/>
          <w:szCs w:val="14"/>
          <w:lang w:eastAsia="es-US"/>
        </w:rPr>
        <w:t>]</w:t>
      </w:r>
    </w:p>
    <w:p w14:paraId="362527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deList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12</w:t>
      </w:r>
      <w:r w:rsidRPr="00B870FB">
        <w:rPr>
          <w:rFonts w:ascii="Lucida Console" w:hAnsi="Lucida Console" w:cs="Courier New"/>
          <w:color w:val="1A1A1A"/>
          <w:sz w:val="14"/>
          <w:szCs w:val="14"/>
          <w:lang w:eastAsia="es-US"/>
        </w:rPr>
        <w:t>]</w:t>
      </w:r>
    </w:p>
    <w:p w14:paraId="4A59A67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combis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7</w:t>
      </w:r>
    </w:p>
    <w:p w14:paraId="6C5459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combi_e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4</w:t>
      </w:r>
    </w:p>
    <w:p w14:paraId="7AF00E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combi_s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3</w:t>
      </w:r>
    </w:p>
    <w:p w14:paraId="665B4F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lastRenderedPageBreak/>
        <w:t xml:space="preserve">        tab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tabla</w:t>
      </w:r>
    </w:p>
    <w:p w14:paraId="5806966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filtro</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filtroCV(combis, combi_e, combi_s, tab, largosV, largosC)</w:t>
      </w:r>
    </w:p>
    <w:p w14:paraId="0FC5D0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32CE57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0FEED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exc_col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filtro[</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3EDE2CA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mpp1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[max([max([max(listaV[i][j][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C647A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65CEC75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mpp2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[[mpp1[j]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48C37FC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mpp3</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[max(listaV[i][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listaV[i][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0F0996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[min([min([min(listaV[i][j][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DED5E2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1641A4A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[[mnn1[j]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6F578F2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mnn3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[max(listaV[i][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listaV[i][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0D1B091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allVuL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61383C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457C8EB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wo1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[max([max(listaV[i][j][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],listaV[i][j][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567BE27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wo2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[[wo1[j]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69ABBC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minLo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[min(i)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largosV]</w:t>
      </w:r>
    </w:p>
    <w:p w14:paraId="7C78FE4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maxLo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largosV]</w:t>
      </w:r>
    </w:p>
    <w:p w14:paraId="48C049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lV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13DD280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allVuL:</w:t>
      </w:r>
    </w:p>
    <w:p w14:paraId="265652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8BA8CB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07B492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355ACE2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7A39D8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5ADE814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2512872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52D73DB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2667032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58EFA93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D3B342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634C13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].append(min([i[j][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8915DC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].append(max([i[j][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range(len(i))]))</w:t>
      </w:r>
    </w:p>
    <w:p w14:paraId="7BC8D70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lV.append(a)</w:t>
      </w:r>
    </w:p>
    <w:p w14:paraId="62EDA85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260F7F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lV2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[[i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range(len(allVuL[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lV]</w:t>
      </w:r>
    </w:p>
    <w:p w14:paraId="6D1676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[[[mpp2[i][j],mnn2[i][j],wo2[i][j],largosV[i][j],lV2[i][j], dimV[i][j]]</w:t>
      </w:r>
    </w:p>
    <w:p w14:paraId="11D00B8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w:t>
      </w:r>
    </w:p>
    <w:p w14:paraId="7556BB9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listaVig2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[[listaVig[i][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p>
    <w:p w14:paraId="1B686F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detvig2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matElemV(listaVig2, cH, cS, b1, dp, es, ey, eu, fc, fy, dList, ai, deList, </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nbahias, dimC)</w:t>
      </w:r>
    </w:p>
    <w:p w14:paraId="107BC01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[[detvig2[j]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p>
    <w:p w14:paraId="7686202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listaCol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[[[max(abs(listaC[i][j][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][k]), abs(listaC[i][j][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][k]))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p>
    <w:p w14:paraId="128C6F8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p>
    <w:p w14:paraId="309F758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exc_col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[[exc_col[i][j][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p>
    <w:p w14:paraId="706C43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max_ind([[exc_col[i][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],exc_col[i][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45C3F6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exc2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max_ind([exc_col[i][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range(len(exc_col))],</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1F9D7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tempCol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extMat(listaCol, </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48E009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tempVig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[[[abs(listaVig[i][j][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]),abs(listaVig[i][j][</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5CF14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range(len(listaVig))]</w:t>
      </w:r>
    </w:p>
    <w:p w14:paraId="0442B9A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colDef</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replMat(listaCol,critVC(tempVig, tempCol),</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w:t>
      </w:r>
    </w:p>
    <w:p w14:paraId="0ED838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17F56BA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3D305CB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p>
    <w:p w14:paraId="036160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[max(colDef[i][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][j],colDef[i][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exc1[i]</w:t>
      </w:r>
    </w:p>
    <w:p w14:paraId="49C2B28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[max([colDef[i][k][j]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k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range(len(colDef[</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exc2[i]</w:t>
      </w:r>
    </w:p>
    <w:p w14:paraId="4D48D28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lC1.append([col1, col2])</w:t>
      </w:r>
    </w:p>
    <w:p w14:paraId="7DC1F9F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detcol</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15A00A1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37AF1FF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546B29B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p>
    <w:p w14:paraId="2E2D290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158BC49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2E00AC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hmin1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6AD4F2C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hmin2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dimC[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0672421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range(len(lC1[</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85D39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5B684E1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range(len(lC1)):</w:t>
      </w:r>
    </w:p>
    <w:p w14:paraId="4B89A0A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79E4F2A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F3D84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561D673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optimusCol(b1, dp, es, eu, ey, fc, fy,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round(lC1[i][j][</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410EB88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round(lC1[i][j][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dList, hmax1, hmin1, cH,</w:t>
      </w:r>
    </w:p>
    <w:p w14:paraId="6CC8CD7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cS, lC1[i][j][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dimV[i][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6E7EDBD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titulo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w:t>
      </w:r>
      <w:r w:rsidRPr="00B870FB">
        <w:rPr>
          <w:rFonts w:ascii="Lucida Console" w:hAnsi="Lucida Console" w:cs="Courier New"/>
          <w:color w:val="4E9A06"/>
          <w:sz w:val="14"/>
          <w:szCs w:val="14"/>
          <w:lang w:eastAsia="es-US"/>
        </w:rPr>
        <w:t>"Columna tipo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del piso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3C5AFE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XYplotCurv(elem[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 eu, fy, fc, b1, es, ey,</w:t>
      </w:r>
    </w:p>
    <w:p w14:paraId="21F9620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titulo)</w:t>
      </w:r>
    </w:p>
    <w:p w14:paraId="7732296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5A6AB76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optimusCol(b1, dp, es, eu, ey, fc, fy, muC, muCmin, puCmin, puCmax, dList, hmax, hmin, cH, cS, H, vu,</w:t>
      </w:r>
    </w:p>
    <w:p w14:paraId="4B0B78D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vue, deList, iguales)</w:t>
      </w:r>
    </w:p>
    <w:p w14:paraId="122771F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E4C3B3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optimo = [minor0, h1, b2, j3, k4, l5, m6, fu7, fu2 8, cuan9, cF[0]10, cF2[0]11, e12,</w:t>
      </w:r>
    </w:p>
    <w:p w14:paraId="1D87A98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alist13, ylist14, cF[1]15, cF[2]16, muC17, puCmax18, puCmin19, H20, iguales21, round(muCmin / puCmin, 3)22,</w:t>
      </w:r>
    </w:p>
    <w:p w14:paraId="788095D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cF2[1]23, cF2[2]24, costo1 25, costo2 26, dp27]</w:t>
      </w:r>
    </w:p>
    <w:p w14:paraId="7801FAA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tempC.append(elem)</w:t>
      </w:r>
    </w:p>
    <w:p w14:paraId="7EF8C6E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28F48D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hmax1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p>
    <w:p w14:paraId="48E816A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listC_bh1.append([elem[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AB9946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0C7F12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0201251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elem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optimusCol(b1, dp, es, eu, ey, fc, fy,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round(lC1[i][j][</w:t>
      </w:r>
      <w:r w:rsidRPr="00B870FB">
        <w:rPr>
          <w:rFonts w:ascii="Lucida Console" w:hAnsi="Lucida Console" w:cs="Courier New"/>
          <w:color w:val="0000CF"/>
          <w:sz w:val="14"/>
          <w:szCs w:val="14"/>
          <w:lang w:eastAsia="es-US"/>
        </w:rPr>
        <w:t>7</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0F84B9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round(lC1[i][j][</w:t>
      </w:r>
      <w:r w:rsidRPr="00B870FB">
        <w:rPr>
          <w:rFonts w:ascii="Lucida Console" w:hAnsi="Lucida Console" w:cs="Courier New"/>
          <w:color w:val="0000CF"/>
          <w:sz w:val="14"/>
          <w:szCs w:val="14"/>
          <w:lang w:eastAsia="es-US"/>
        </w:rPr>
        <w:t>6</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1000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dList, hmax2, hmin2, cH, cS,</w:t>
      </w:r>
    </w:p>
    <w:p w14:paraId="50793C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lC1[i][j][</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3</w:t>
      </w:r>
      <w:r w:rsidRPr="00B870FB">
        <w:rPr>
          <w:rFonts w:ascii="Lucida Console" w:hAnsi="Lucida Console" w:cs="Courier New"/>
          <w:color w:val="1A1A1A"/>
          <w:sz w:val="14"/>
          <w:szCs w:val="14"/>
          <w:lang w:eastAsia="es-US"/>
        </w:rPr>
        <w:t xml:space="preserve">], deList, </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,dimV[i][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r w:rsidRPr="00B870FB">
        <w:rPr>
          <w:rFonts w:ascii="Lucida Console" w:hAnsi="Lucida Console" w:cs="Courier New"/>
          <w:color w:val="1A1A1A"/>
          <w:sz w:val="14"/>
          <w:szCs w:val="14"/>
          <w:lang w:eastAsia="es-US"/>
        </w:rPr>
        <w:t>)</w:t>
      </w:r>
    </w:p>
    <w:p w14:paraId="562207E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optimusCol(b1, dp, es, eu, ey, fc, fy, muC, muCmin, puCmin, puCmax, dList, hmax, hmin, cH, cS, H, vu,</w:t>
      </w:r>
    </w:p>
    <w:p w14:paraId="7295490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vue, deList, iguales)</w:t>
      </w:r>
    </w:p>
    <w:p w14:paraId="641EBEB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A888A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titulo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w:t>
      </w:r>
      <w:r w:rsidRPr="00B870FB">
        <w:rPr>
          <w:rFonts w:ascii="Lucida Console" w:hAnsi="Lucida Console" w:cs="Courier New"/>
          <w:color w:val="4E9A06"/>
          <w:sz w:val="14"/>
          <w:szCs w:val="14"/>
          <w:lang w:eastAsia="es-US"/>
        </w:rPr>
        <w:t>"Columna tipo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4E9A06"/>
          <w:sz w:val="14"/>
          <w:szCs w:val="14"/>
          <w:lang w:eastAsia="es-US"/>
        </w:rPr>
        <w:t>" del piso "</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str(i</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32F129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XYplotCurv(elem[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13</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dp, eu, fy, fc, b1, es, ey,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14</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10</w:t>
      </w:r>
      <w:r w:rsidRPr="00B870FB">
        <w:rPr>
          <w:rFonts w:ascii="Lucida Console" w:hAnsi="Lucida Console" w:cs="Courier New"/>
          <w:color w:val="1A1A1A"/>
          <w:sz w:val="14"/>
          <w:szCs w:val="14"/>
          <w:lang w:eastAsia="es-US"/>
        </w:rPr>
        <w:t>],</w:t>
      </w:r>
    </w:p>
    <w:p w14:paraId="2FE97B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lC1[i][j][</w:t>
      </w:r>
      <w:r w:rsidRPr="00B870FB">
        <w:rPr>
          <w:rFonts w:ascii="Lucida Console" w:hAnsi="Lucida Console" w:cs="Courier New"/>
          <w:color w:val="0000CF"/>
          <w:sz w:val="14"/>
          <w:szCs w:val="14"/>
          <w:lang w:eastAsia="es-US"/>
        </w:rPr>
        <w:t>4</w:t>
      </w:r>
      <w:r w:rsidRPr="00B870FB">
        <w:rPr>
          <w:rFonts w:ascii="Lucida Console" w:hAnsi="Lucida Console" w:cs="Courier New"/>
          <w:color w:val="1A1A1A"/>
          <w:sz w:val="14"/>
          <w:szCs w:val="14"/>
          <w:lang w:eastAsia="es-US"/>
        </w:rPr>
        <w:t>], lC1[i][j][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15</w:t>
      </w:r>
      <w:r w:rsidRPr="00B870FB">
        <w:rPr>
          <w:rFonts w:ascii="Lucida Console" w:hAnsi="Lucida Console" w:cs="Courier New"/>
          <w:color w:val="1A1A1A"/>
          <w:sz w:val="14"/>
          <w:szCs w:val="14"/>
          <w:lang w:eastAsia="es-US"/>
        </w:rPr>
        <w:t>], 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16</w:t>
      </w:r>
      <w:r w:rsidRPr="00B870FB">
        <w:rPr>
          <w:rFonts w:ascii="Lucida Console" w:hAnsi="Lucida Console" w:cs="Courier New"/>
          <w:color w:val="1A1A1A"/>
          <w:sz w:val="14"/>
          <w:szCs w:val="14"/>
          <w:lang w:eastAsia="es-US"/>
        </w:rPr>
        <w:t>], titulo)</w:t>
      </w:r>
    </w:p>
    <w:p w14:paraId="2B2965B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hmax2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6E3105A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hmin2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hmax2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5</w:t>
      </w:r>
    </w:p>
    <w:p w14:paraId="69B303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listC_bh2.append([elem[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],elem[</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13A7ABE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tempC.append(elem)</w:t>
      </w:r>
    </w:p>
    <w:p w14:paraId="227B3B8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detcol.append(tempC)</w:t>
      </w:r>
    </w:p>
    <w:p w14:paraId="6CA765C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6CF7BAC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76C4AB4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p>
    <w:p w14:paraId="71EB6D9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range(len(listaC[</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FD795D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if</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or</w:t>
      </w:r>
      <w:r w:rsidRPr="00B870FB">
        <w:rPr>
          <w:rFonts w:ascii="Lucida Console" w:hAnsi="Lucida Console" w:cs="Courier New"/>
          <w:color w:val="1A1A1A"/>
          <w:sz w:val="14"/>
          <w:szCs w:val="14"/>
          <w:lang w:eastAsia="es-US"/>
        </w:rPr>
        <w:t xml:space="preserve"> j</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len(listaC):</w:t>
      </w:r>
    </w:p>
    <w:p w14:paraId="3C9B3EA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AC0654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listC_bh.append((listC_bh1[i][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],listC_bh1[i][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31F9A33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else</w:t>
      </w:r>
      <w:r w:rsidRPr="00B870FB">
        <w:rPr>
          <w:rFonts w:ascii="Lucida Console" w:hAnsi="Lucida Console" w:cs="Courier New"/>
          <w:color w:val="1A1A1A"/>
          <w:sz w:val="14"/>
          <w:szCs w:val="14"/>
          <w:lang w:eastAsia="es-US"/>
        </w:rPr>
        <w:t>:</w:t>
      </w:r>
    </w:p>
    <w:p w14:paraId="50F65F3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color w:val="0000CF"/>
          <w:sz w:val="14"/>
          <w:szCs w:val="14"/>
          <w:lang w:eastAsia="es-US"/>
        </w:rPr>
        <w:t>1</w:t>
      </w:r>
    </w:p>
    <w:p w14:paraId="16AEFD8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listC_bh.append((listC_bh1[i][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],listC_bh1[i][</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5241AB6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listV_bh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w:t>
      </w:r>
    </w:p>
    <w:p w14:paraId="3C59ED4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0</w:t>
      </w:r>
    </w:p>
    <w:p w14:paraId="60EFB81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detvig:</w:t>
      </w:r>
    </w:p>
    <w:p w14:paraId="6776569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i:</w:t>
      </w:r>
    </w:p>
    <w:p w14:paraId="41E5ECC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cont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p>
    <w:p w14:paraId="2CBA428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listV_bh.append((j[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w:t>
      </w:r>
    </w:p>
    <w:p w14:paraId="0097D90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print(detcol)</w:t>
      </w:r>
    </w:p>
    <w:p w14:paraId="5C6E28D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detC</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detCol(detcol)</w:t>
      </w:r>
    </w:p>
    <w:p w14:paraId="0922135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print(detvig2)</w:t>
      </w:r>
    </w:p>
    <w:p w14:paraId="7B4C648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detV</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detVig(detvig2,nbahias,listV_bh)</w:t>
      </w:r>
    </w:p>
    <w:p w14:paraId="3CB9F8F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asdf1=[detcol[i][j][0][0] for j in range(detcol[0]) for i in range(detcol)]</w:t>
      </w:r>
    </w:p>
    <w:p w14:paraId="45911F3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6B67EBCE"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0CCE21B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col2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sum([detcol[</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][i][</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(nbahias</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0000CF"/>
          <w:sz w:val="14"/>
          <w:szCs w:val="14"/>
          <w:lang w:eastAsia="es-US"/>
        </w:rPr>
        <w:t>1</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range(len(detcol[</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5AF04843"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asdf1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col2</w:t>
      </w:r>
    </w:p>
    <w:p w14:paraId="4F1129E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asdf2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sum([detvig2[i][j][</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i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range(len(detvig2)) </w:t>
      </w:r>
      <w:r w:rsidRPr="00B870FB">
        <w:rPr>
          <w:rFonts w:ascii="Lucida Console" w:hAnsi="Lucida Console" w:cs="Courier New"/>
          <w:b/>
          <w:bCs/>
          <w:color w:val="204A87"/>
          <w:sz w:val="14"/>
          <w:szCs w:val="14"/>
          <w:lang w:eastAsia="es-US"/>
        </w:rPr>
        <w:t>for</w:t>
      </w:r>
      <w:r w:rsidRPr="00B870FB">
        <w:rPr>
          <w:rFonts w:ascii="Lucida Console" w:hAnsi="Lucida Console" w:cs="Courier New"/>
          <w:color w:val="1A1A1A"/>
          <w:sz w:val="14"/>
          <w:szCs w:val="14"/>
          <w:lang w:eastAsia="es-US"/>
        </w:rPr>
        <w:t xml:space="preserve"> j </w:t>
      </w:r>
      <w:r w:rsidRPr="00B870FB">
        <w:rPr>
          <w:rFonts w:ascii="Lucida Console" w:hAnsi="Lucida Console" w:cs="Courier New"/>
          <w:b/>
          <w:bCs/>
          <w:color w:val="204A87"/>
          <w:sz w:val="14"/>
          <w:szCs w:val="14"/>
          <w:lang w:eastAsia="es-US"/>
        </w:rPr>
        <w:t>in</w:t>
      </w:r>
      <w:r w:rsidRPr="00B870FB">
        <w:rPr>
          <w:rFonts w:ascii="Lucida Console" w:hAnsi="Lucida Console" w:cs="Courier New"/>
          <w:color w:val="1A1A1A"/>
          <w:sz w:val="14"/>
          <w:szCs w:val="14"/>
          <w:lang w:eastAsia="es-US"/>
        </w:rPr>
        <w:t xml:space="preserve"> range(len(detvig2[</w:t>
      </w:r>
      <w:r w:rsidRPr="00B870FB">
        <w:rPr>
          <w:rFonts w:ascii="Lucida Console" w:hAnsi="Lucida Console" w:cs="Courier New"/>
          <w:color w:val="0000CF"/>
          <w:sz w:val="14"/>
          <w:szCs w:val="14"/>
          <w:lang w:eastAsia="es-US"/>
        </w:rPr>
        <w:t>0</w:t>
      </w:r>
      <w:r w:rsidRPr="00B870FB">
        <w:rPr>
          <w:rFonts w:ascii="Lucida Console" w:hAnsi="Lucida Console" w:cs="Courier New"/>
          <w:color w:val="1A1A1A"/>
          <w:sz w:val="14"/>
          <w:szCs w:val="14"/>
          <w:lang w:eastAsia="es-US"/>
        </w:rPr>
        <w:t>]))])</w:t>
      </w:r>
    </w:p>
    <w:p w14:paraId="60823F0A"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"valor columnas"</w:t>
      </w:r>
      <w:r w:rsidRPr="00B870FB">
        <w:rPr>
          <w:rFonts w:ascii="Lucida Console" w:hAnsi="Lucida Console" w:cs="Courier New"/>
          <w:color w:val="1A1A1A"/>
          <w:sz w:val="14"/>
          <w:szCs w:val="14"/>
          <w:lang w:eastAsia="es-US"/>
        </w:rPr>
        <w:t>, asdf1)</w:t>
      </w:r>
    </w:p>
    <w:p w14:paraId="7FB9499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"valor acero"</w:t>
      </w:r>
      <w:r w:rsidRPr="00B870FB">
        <w:rPr>
          <w:rFonts w:ascii="Lucida Console" w:hAnsi="Lucida Console" w:cs="Courier New"/>
          <w:color w:val="1A1A1A"/>
          <w:sz w:val="14"/>
          <w:szCs w:val="14"/>
          <w:lang w:eastAsia="es-US"/>
        </w:rPr>
        <w:t>, asdf2)</w:t>
      </w:r>
    </w:p>
    <w:p w14:paraId="0248C900"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"valor total"</w:t>
      </w:r>
      <w:r w:rsidRPr="00B870FB">
        <w:rPr>
          <w:rFonts w:ascii="Lucida Console" w:hAnsi="Lucida Console" w:cs="Courier New"/>
          <w:color w:val="1A1A1A"/>
          <w:sz w:val="14"/>
          <w:szCs w:val="14"/>
          <w:lang w:eastAsia="es-US"/>
        </w:rPr>
        <w:t>, asdf1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asdf2)</w:t>
      </w:r>
    </w:p>
    <w:p w14:paraId="3D53BFD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w:t>
      </w:r>
      <w:r w:rsidRPr="00B870FB">
        <w:rPr>
          <w:rFonts w:ascii="Lucida Console" w:hAnsi="Lucida Console" w:cs="Courier New"/>
          <w:color w:val="4E9A06"/>
          <w:sz w:val="14"/>
          <w:szCs w:val="14"/>
          <w:lang w:eastAsia="es-US"/>
        </w:rPr>
        <w:t>"drift maximo :"</w:t>
      </w:r>
      <w:r w:rsidRPr="00B870FB">
        <w:rPr>
          <w:rFonts w:ascii="Lucida Console" w:hAnsi="Lucida Console" w:cs="Courier New"/>
          <w:color w:val="1A1A1A"/>
          <w:sz w:val="14"/>
          <w:szCs w:val="14"/>
          <w:lang w:eastAsia="es-US"/>
        </w:rPr>
        <w:t>,p.tabla[</w:t>
      </w:r>
      <w:r w:rsidRPr="00B870FB">
        <w:rPr>
          <w:rFonts w:ascii="Lucida Console" w:hAnsi="Lucida Console" w:cs="Courier New"/>
          <w:color w:val="4E9A06"/>
          <w:sz w:val="14"/>
          <w:szCs w:val="14"/>
          <w:lang w:eastAsia="es-US"/>
        </w:rPr>
        <w:t>'drift'</w:t>
      </w:r>
      <w:r w:rsidRPr="00B870FB">
        <w:rPr>
          <w:rFonts w:ascii="Lucida Console" w:hAnsi="Lucida Console" w:cs="Courier New"/>
          <w:color w:val="1A1A1A"/>
          <w:sz w:val="14"/>
          <w:szCs w:val="14"/>
          <w:lang w:eastAsia="es-US"/>
        </w:rPr>
        <w:t>])</w:t>
      </w:r>
    </w:p>
    <w:p w14:paraId="50F2A552"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07BD16F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print(detcol[0][0][0][0])</w:t>
      </w:r>
    </w:p>
    <w:p w14:paraId="7C26522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print("precio columnas $",asdf1)</w:t>
      </w:r>
    </w:p>
    <w:p w14:paraId="652A6EE5"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print("precio vigas $",asdf2)</w:t>
      </w:r>
    </w:p>
    <w:p w14:paraId="27ED2108"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print("La estructura cuesta en total : $",asdf1+asdf2,"\n\n")</w:t>
      </w:r>
    </w:p>
    <w:p w14:paraId="4F19019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list_bh </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 xml:space="preserve"> listC_bh</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listV_bh</w:t>
      </w:r>
    </w:p>
    <w:p w14:paraId="0D5E6429"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93520C1"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b/>
          <w:bCs/>
          <w:color w:val="204A87"/>
          <w:sz w:val="14"/>
          <w:szCs w:val="14"/>
          <w:lang w:eastAsia="es-US"/>
        </w:rPr>
        <w:t>return</w:t>
      </w:r>
      <w:r w:rsidRPr="00B870FB">
        <w:rPr>
          <w:rFonts w:ascii="Lucida Console" w:hAnsi="Lucida Console" w:cs="Courier New"/>
          <w:color w:val="1A1A1A"/>
          <w:sz w:val="14"/>
          <w:szCs w:val="14"/>
          <w:lang w:eastAsia="es-US"/>
        </w:rPr>
        <w:t xml:space="preserve"> [detcol,detvig2, list_bh]</w:t>
      </w:r>
    </w:p>
    <w:p w14:paraId="06367E3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p>
    <w:p w14:paraId="7395697C"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from time import time</w:t>
      </w:r>
    </w:p>
    <w:p w14:paraId="45FCA1E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t1</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time()</w:t>
      </w:r>
    </w:p>
    <w:p w14:paraId="07DBC51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asd</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optimusFrame(tabla, largosC, largosV, dimV, cH, cS, b1, dp,</w:t>
      </w:r>
    </w:p>
    <w:p w14:paraId="15255A67"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es, ey, eu, fc, fy, dList, deList, hColMax, hColMin)</w:t>
      </w:r>
    </w:p>
    <w:p w14:paraId="5509E0BB"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t2</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time()</w:t>
      </w:r>
      <w:r w:rsidRPr="00B870FB">
        <w:rPr>
          <w:rFonts w:ascii="Lucida Console" w:hAnsi="Lucida Console" w:cs="Courier New"/>
          <w:b/>
          <w:bCs/>
          <w:color w:val="CE5C00"/>
          <w:sz w:val="14"/>
          <w:szCs w:val="14"/>
          <w:lang w:eastAsia="es-US"/>
        </w:rPr>
        <w:t>-</w:t>
      </w:r>
      <w:r w:rsidRPr="00B870FB">
        <w:rPr>
          <w:rFonts w:ascii="Lucida Console" w:hAnsi="Lucida Console" w:cs="Courier New"/>
          <w:color w:val="1A1A1A"/>
          <w:sz w:val="14"/>
          <w:szCs w:val="14"/>
          <w:lang w:eastAsia="es-US"/>
        </w:rPr>
        <w:t>t1</w:t>
      </w:r>
    </w:p>
    <w:p w14:paraId="76FF526D"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print("tiempo de ejecución",round(t2,5),"segundos")</w:t>
      </w:r>
    </w:p>
    <w:p w14:paraId="3C0A2066"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w:t>
      </w:r>
      <w:r w:rsidRPr="00B870FB">
        <w:rPr>
          <w:rFonts w:ascii="Lucida Console" w:hAnsi="Lucida Console" w:cs="Courier New"/>
          <w:i/>
          <w:iCs/>
          <w:color w:val="8F5902"/>
          <w:sz w:val="14"/>
          <w:szCs w:val="14"/>
          <w:lang w:eastAsia="es-US"/>
        </w:rPr>
        <w:t># print(asd[0],"\n",asd[1])</w:t>
      </w:r>
    </w:p>
    <w:p w14:paraId="6B89CC2F"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Lucida Console" w:hAnsi="Lucida Console" w:cs="Courier New"/>
          <w:color w:val="1A1A1A"/>
          <w:sz w:val="14"/>
          <w:szCs w:val="14"/>
          <w:lang w:eastAsia="es-US"/>
        </w:rPr>
      </w:pPr>
      <w:r w:rsidRPr="00B870FB">
        <w:rPr>
          <w:rFonts w:ascii="Lucida Console" w:hAnsi="Lucida Console" w:cs="Courier New"/>
          <w:color w:val="1A1A1A"/>
          <w:sz w:val="14"/>
          <w:szCs w:val="14"/>
          <w:lang w:eastAsia="es-US"/>
        </w:rPr>
        <w:t xml:space="preserve">    print(asd[</w:t>
      </w:r>
      <w:r w:rsidRPr="00B870FB">
        <w:rPr>
          <w:rFonts w:ascii="Lucida Console" w:hAnsi="Lucida Console" w:cs="Courier New"/>
          <w:color w:val="0000CF"/>
          <w:sz w:val="14"/>
          <w:szCs w:val="14"/>
          <w:lang w:eastAsia="es-US"/>
        </w:rPr>
        <w:t>2</w:t>
      </w:r>
      <w:r w:rsidRPr="00B870FB">
        <w:rPr>
          <w:rFonts w:ascii="Lucida Console" w:hAnsi="Lucida Console" w:cs="Courier New"/>
          <w:color w:val="1A1A1A"/>
          <w:sz w:val="14"/>
          <w:szCs w:val="14"/>
          <w:lang w:eastAsia="es-US"/>
        </w:rPr>
        <w:t>])</w:t>
      </w:r>
    </w:p>
    <w:p w14:paraId="206B0CD4" w14:textId="77777777" w:rsidR="00A16A3F" w:rsidRPr="00B870FB" w:rsidRDefault="00A16A3F" w:rsidP="00A16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hAnsi="Courier New" w:cs="Courier New"/>
          <w:color w:val="1A1A1A"/>
          <w:sz w:val="14"/>
          <w:szCs w:val="14"/>
          <w:lang w:eastAsia="es-US"/>
        </w:rPr>
      </w:pPr>
      <w:r w:rsidRPr="00B870FB">
        <w:rPr>
          <w:rFonts w:ascii="Lucida Console" w:hAnsi="Lucida Console" w:cs="Courier New"/>
          <w:color w:val="1A1A1A"/>
          <w:sz w:val="14"/>
          <w:szCs w:val="14"/>
          <w:lang w:eastAsia="es-US"/>
        </w:rPr>
        <w:t>optijandro()</w:t>
      </w:r>
    </w:p>
    <w:p w14:paraId="45D7EE44" w14:textId="77777777" w:rsidR="00A16A3F" w:rsidRPr="00B870FB" w:rsidRDefault="00A16A3F" w:rsidP="00A16A3F">
      <w:pPr>
        <w:spacing w:before="0" w:line="240" w:lineRule="auto"/>
        <w:rPr>
          <w:sz w:val="14"/>
          <w:szCs w:val="14"/>
        </w:rPr>
      </w:pPr>
    </w:p>
    <w:p w14:paraId="7449ABFC" w14:textId="77777777" w:rsidR="002868DA" w:rsidRPr="002868DA" w:rsidRDefault="002868DA" w:rsidP="00A16A3F">
      <w:pPr>
        <w:spacing w:before="0" w:line="240" w:lineRule="auto"/>
        <w:rPr>
          <w:lang w:val="es-419"/>
        </w:rPr>
      </w:pPr>
    </w:p>
    <w:p w14:paraId="15BD2150" w14:textId="13B3B7A8" w:rsidR="00984FDA" w:rsidRPr="00C26235" w:rsidRDefault="00984FDA" w:rsidP="00A16A3F">
      <w:pPr>
        <w:spacing w:before="0" w:after="0" w:line="240" w:lineRule="auto"/>
        <w:jc w:val="left"/>
        <w:rPr>
          <w:lang w:val="es-419"/>
        </w:rPr>
      </w:pPr>
      <w:r w:rsidRPr="00C26235">
        <w:rPr>
          <w:lang w:val="es-419"/>
        </w:rPr>
        <w:br w:type="page"/>
      </w:r>
    </w:p>
    <w:sectPr w:rsidR="00984FDA" w:rsidRPr="00C26235" w:rsidSect="005E265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B70A2" w14:textId="77777777" w:rsidR="00421CED" w:rsidRDefault="00421CED" w:rsidP="00652DA5">
      <w:pPr>
        <w:spacing w:after="0" w:line="240" w:lineRule="auto"/>
      </w:pPr>
      <w:r>
        <w:separator/>
      </w:r>
    </w:p>
    <w:p w14:paraId="213CFD33" w14:textId="77777777" w:rsidR="00421CED" w:rsidRDefault="00421CED"/>
  </w:endnote>
  <w:endnote w:type="continuationSeparator" w:id="0">
    <w:p w14:paraId="5D1AA7C5" w14:textId="77777777" w:rsidR="00421CED" w:rsidRDefault="00421CED" w:rsidP="00652DA5">
      <w:pPr>
        <w:spacing w:after="0" w:line="240" w:lineRule="auto"/>
      </w:pPr>
      <w:r>
        <w:continuationSeparator/>
      </w:r>
    </w:p>
    <w:p w14:paraId="62A31964" w14:textId="77777777" w:rsidR="00421CED" w:rsidRDefault="00421CED"/>
  </w:endnote>
  <w:endnote w:type="continuationNotice" w:id="1">
    <w:p w14:paraId="19213AAA" w14:textId="77777777" w:rsidR="00421CED" w:rsidRDefault="00421CED">
      <w:pPr>
        <w:spacing w:after="0" w:line="240" w:lineRule="auto"/>
      </w:pPr>
    </w:p>
    <w:p w14:paraId="2AD45830" w14:textId="77777777" w:rsidR="00421CED" w:rsidRDefault="00421C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4DE7F" w14:textId="77777777" w:rsidR="009D04C2" w:rsidRDefault="009D04C2">
    <w:pPr>
      <w:pStyle w:val="Footer"/>
      <w:jc w:val="center"/>
    </w:pPr>
  </w:p>
  <w:p w14:paraId="2CA7ADD4" w14:textId="77777777" w:rsidR="009D04C2" w:rsidRDefault="009D04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760880"/>
      <w:docPartObj>
        <w:docPartGallery w:val="Page Numbers (Bottom of Page)"/>
        <w:docPartUnique/>
      </w:docPartObj>
    </w:sdtPr>
    <w:sdtContent>
      <w:p w14:paraId="139F5B20" w14:textId="77777777" w:rsidR="009D04C2" w:rsidRDefault="009D04C2">
        <w:pPr>
          <w:pStyle w:val="Footer"/>
          <w:jc w:val="center"/>
        </w:pPr>
        <w:r>
          <w:fldChar w:fldCharType="begin"/>
        </w:r>
        <w:r>
          <w:instrText>PAGE   \* MERGEFORMAT</w:instrText>
        </w:r>
        <w:r>
          <w:fldChar w:fldCharType="separate"/>
        </w:r>
        <w:r w:rsidRPr="003F00F0">
          <w:rPr>
            <w:noProof/>
            <w:lang w:val="es-ES"/>
          </w:rPr>
          <w:t>27</w:t>
        </w:r>
        <w:r>
          <w:fldChar w:fldCharType="end"/>
        </w:r>
      </w:p>
    </w:sdtContent>
  </w:sdt>
  <w:p w14:paraId="314EE24A" w14:textId="77777777" w:rsidR="009D04C2" w:rsidRDefault="009D04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18BDF" w14:textId="77777777" w:rsidR="00421CED" w:rsidRDefault="00421CED" w:rsidP="00652DA5">
      <w:pPr>
        <w:spacing w:after="0" w:line="240" w:lineRule="auto"/>
      </w:pPr>
      <w:r>
        <w:separator/>
      </w:r>
    </w:p>
    <w:p w14:paraId="061FEDAA" w14:textId="77777777" w:rsidR="00421CED" w:rsidRDefault="00421CED"/>
  </w:footnote>
  <w:footnote w:type="continuationSeparator" w:id="0">
    <w:p w14:paraId="5780F3E6" w14:textId="77777777" w:rsidR="00421CED" w:rsidRDefault="00421CED" w:rsidP="00652DA5">
      <w:pPr>
        <w:spacing w:after="0" w:line="240" w:lineRule="auto"/>
      </w:pPr>
      <w:r>
        <w:continuationSeparator/>
      </w:r>
    </w:p>
    <w:p w14:paraId="091999E5" w14:textId="77777777" w:rsidR="00421CED" w:rsidRDefault="00421CED"/>
  </w:footnote>
  <w:footnote w:type="continuationNotice" w:id="1">
    <w:p w14:paraId="2A4B0AFD" w14:textId="77777777" w:rsidR="00421CED" w:rsidRDefault="00421CED">
      <w:pPr>
        <w:spacing w:after="0" w:line="240" w:lineRule="auto"/>
      </w:pPr>
    </w:p>
    <w:p w14:paraId="1BF161A1" w14:textId="77777777" w:rsidR="00421CED" w:rsidRDefault="00421CED"/>
  </w:footnote>
</w:footnotes>
</file>

<file path=word/intelligence.xml><?xml version="1.0" encoding="utf-8"?>
<int:Intelligence xmlns:int="http://schemas.microsoft.com/office/intelligence/2019/intelligence">
  <int:IntelligenceSettings/>
  <int:Manifest>
    <int:WordHash hashCode="K94Fu4836cO9uJ" id="tbxcxAUY"/>
    <int:WordHash hashCode="kbBlgynvoG1NqJ" id="TLcDoIQj"/>
  </int:Manifest>
  <int:Observations>
    <int:Content id="tbxcxAUY">
      <int:Rejection type="AugLoop_Text_Critique"/>
    </int:Content>
    <int:Content id="TLcDoIQj">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9B8D57C"/>
    <w:lvl w:ilvl="0">
      <w:start w:val="1"/>
      <w:numFmt w:val="decimal"/>
      <w:pStyle w:val="ListNumber"/>
      <w:lvlText w:val="%1."/>
      <w:lvlJc w:val="left"/>
      <w:pPr>
        <w:tabs>
          <w:tab w:val="num" w:pos="360"/>
        </w:tabs>
        <w:ind w:left="360" w:hanging="360"/>
      </w:pPr>
    </w:lvl>
  </w:abstractNum>
  <w:abstractNum w:abstractNumId="1" w15:restartNumberingAfterBreak="0">
    <w:nsid w:val="01A77FAE"/>
    <w:multiLevelType w:val="hybridMultilevel"/>
    <w:tmpl w:val="2490323E"/>
    <w:lvl w:ilvl="0" w:tplc="8CAE86F8">
      <w:numFmt w:val="bullet"/>
      <w:lvlText w:val="-"/>
      <w:lvlJc w:val="left"/>
      <w:pPr>
        <w:ind w:left="360" w:hanging="360"/>
      </w:pPr>
      <w:rPr>
        <w:rFonts w:ascii="Times New Roman" w:eastAsia="Times New Roman" w:hAnsi="Times New Roman" w:cs="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A312BFB"/>
    <w:multiLevelType w:val="hybridMultilevel"/>
    <w:tmpl w:val="D75A3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18AA59B8"/>
    <w:multiLevelType w:val="hybridMultilevel"/>
    <w:tmpl w:val="531A9D32"/>
    <w:lvl w:ilvl="0" w:tplc="1C589BAE">
      <w:start w:val="1"/>
      <w:numFmt w:val="decimal"/>
      <w:suff w:val="space"/>
      <w:lvlText w:val="[%1] "/>
      <w:lvlJc w:val="left"/>
      <w:pPr>
        <w:ind w:left="540" w:hanging="360"/>
      </w:pPr>
      <w:rPr>
        <w:rFonts w:hint="default"/>
        <w:lang w:val="es-ES"/>
      </w:rPr>
    </w:lvl>
    <w:lvl w:ilvl="1" w:tplc="540A0019" w:tentative="1">
      <w:start w:val="1"/>
      <w:numFmt w:val="lowerLetter"/>
      <w:lvlText w:val="%2."/>
      <w:lvlJc w:val="left"/>
      <w:pPr>
        <w:ind w:left="903" w:hanging="360"/>
      </w:pPr>
    </w:lvl>
    <w:lvl w:ilvl="2" w:tplc="540A001B" w:tentative="1">
      <w:start w:val="1"/>
      <w:numFmt w:val="lowerRoman"/>
      <w:lvlText w:val="%3."/>
      <w:lvlJc w:val="right"/>
      <w:pPr>
        <w:ind w:left="1623" w:hanging="180"/>
      </w:pPr>
    </w:lvl>
    <w:lvl w:ilvl="3" w:tplc="540A000F" w:tentative="1">
      <w:start w:val="1"/>
      <w:numFmt w:val="decimal"/>
      <w:lvlText w:val="%4."/>
      <w:lvlJc w:val="left"/>
      <w:pPr>
        <w:ind w:left="2343" w:hanging="360"/>
      </w:pPr>
    </w:lvl>
    <w:lvl w:ilvl="4" w:tplc="540A0019" w:tentative="1">
      <w:start w:val="1"/>
      <w:numFmt w:val="lowerLetter"/>
      <w:lvlText w:val="%5."/>
      <w:lvlJc w:val="left"/>
      <w:pPr>
        <w:ind w:left="3063" w:hanging="360"/>
      </w:pPr>
    </w:lvl>
    <w:lvl w:ilvl="5" w:tplc="540A001B" w:tentative="1">
      <w:start w:val="1"/>
      <w:numFmt w:val="lowerRoman"/>
      <w:lvlText w:val="%6."/>
      <w:lvlJc w:val="right"/>
      <w:pPr>
        <w:ind w:left="3783" w:hanging="180"/>
      </w:pPr>
    </w:lvl>
    <w:lvl w:ilvl="6" w:tplc="540A000F" w:tentative="1">
      <w:start w:val="1"/>
      <w:numFmt w:val="decimal"/>
      <w:lvlText w:val="%7."/>
      <w:lvlJc w:val="left"/>
      <w:pPr>
        <w:ind w:left="4503" w:hanging="360"/>
      </w:pPr>
    </w:lvl>
    <w:lvl w:ilvl="7" w:tplc="540A0019" w:tentative="1">
      <w:start w:val="1"/>
      <w:numFmt w:val="lowerLetter"/>
      <w:lvlText w:val="%8."/>
      <w:lvlJc w:val="left"/>
      <w:pPr>
        <w:ind w:left="5223" w:hanging="360"/>
      </w:pPr>
    </w:lvl>
    <w:lvl w:ilvl="8" w:tplc="540A001B" w:tentative="1">
      <w:start w:val="1"/>
      <w:numFmt w:val="lowerRoman"/>
      <w:lvlText w:val="%9."/>
      <w:lvlJc w:val="right"/>
      <w:pPr>
        <w:ind w:left="5943" w:hanging="180"/>
      </w:pPr>
    </w:lvl>
  </w:abstractNum>
  <w:abstractNum w:abstractNumId="4" w15:restartNumberingAfterBreak="0">
    <w:nsid w:val="1DD3623F"/>
    <w:multiLevelType w:val="hybridMultilevel"/>
    <w:tmpl w:val="7CEE4260"/>
    <w:lvl w:ilvl="0" w:tplc="8CAE86F8">
      <w:numFmt w:val="bullet"/>
      <w:lvlText w:val="-"/>
      <w:lvlJc w:val="left"/>
      <w:pPr>
        <w:ind w:left="720" w:hanging="360"/>
      </w:pPr>
      <w:rPr>
        <w:rFonts w:ascii="Times New Roman" w:eastAsia="Times New Roman" w:hAnsi="Times New Roman" w:cs="Times New Roman"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CF61BD"/>
    <w:multiLevelType w:val="hybridMultilevel"/>
    <w:tmpl w:val="D2EA004C"/>
    <w:lvl w:ilvl="0" w:tplc="47E20766">
      <w:numFmt w:val="bullet"/>
      <w:lvlText w:val="-"/>
      <w:lvlJc w:val="left"/>
      <w:pPr>
        <w:ind w:left="705" w:hanging="705"/>
      </w:pPr>
      <w:rPr>
        <w:rFonts w:ascii="Times New Roman" w:eastAsia="Times New Roman" w:hAnsi="Times New Roman" w:cs="Times New Roman"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6" w15:restartNumberingAfterBreak="0">
    <w:nsid w:val="274E1D72"/>
    <w:multiLevelType w:val="multilevel"/>
    <w:tmpl w:val="F1E47D4E"/>
    <w:lvl w:ilvl="0">
      <w:start w:val="1"/>
      <w:numFmt w:val="decimal"/>
      <w:pStyle w:val="Heading1"/>
      <w:lvlText w:val="%1."/>
      <w:lvlJc w:val="left"/>
      <w:pPr>
        <w:ind w:left="450" w:hanging="450"/>
      </w:pPr>
      <w:rPr>
        <w:rFonts w:hint="default"/>
      </w:rPr>
    </w:lvl>
    <w:lvl w:ilvl="1">
      <w:start w:val="1"/>
      <w:numFmt w:val="decimal"/>
      <w:pStyle w:val="Heading2"/>
      <w:lvlText w:val="%1.%2."/>
      <w:lvlJc w:val="left"/>
      <w:pPr>
        <w:ind w:left="720" w:hanging="720"/>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80" w:hanging="108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BA6521"/>
    <w:multiLevelType w:val="hybridMultilevel"/>
    <w:tmpl w:val="DE96AB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2E6105A4"/>
    <w:multiLevelType w:val="hybridMultilevel"/>
    <w:tmpl w:val="1052807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40E01CDC"/>
    <w:multiLevelType w:val="hybridMultilevel"/>
    <w:tmpl w:val="69AA0D88"/>
    <w:lvl w:ilvl="0" w:tplc="8CAE86F8">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1837441"/>
    <w:multiLevelType w:val="hybridMultilevel"/>
    <w:tmpl w:val="4C50022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42A5080A"/>
    <w:multiLevelType w:val="hybridMultilevel"/>
    <w:tmpl w:val="AB1AA190"/>
    <w:lvl w:ilvl="0" w:tplc="2BD01D64">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2" w15:restartNumberingAfterBreak="0">
    <w:nsid w:val="472A546D"/>
    <w:multiLevelType w:val="hybridMultilevel"/>
    <w:tmpl w:val="40E882C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47443CDB"/>
    <w:multiLevelType w:val="hybridMultilevel"/>
    <w:tmpl w:val="BF50E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4B513307"/>
    <w:multiLevelType w:val="hybridMultilevel"/>
    <w:tmpl w:val="BA7A64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4EEE5471"/>
    <w:multiLevelType w:val="hybridMultilevel"/>
    <w:tmpl w:val="7002958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5597551A"/>
    <w:multiLevelType w:val="multilevel"/>
    <w:tmpl w:val="7812D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FB5687"/>
    <w:multiLevelType w:val="hybridMultilevel"/>
    <w:tmpl w:val="80EA352E"/>
    <w:lvl w:ilvl="0" w:tplc="8CAE86F8">
      <w:numFmt w:val="bullet"/>
      <w:lvlText w:val="-"/>
      <w:lvlJc w:val="left"/>
      <w:pPr>
        <w:ind w:left="720" w:hanging="360"/>
      </w:pPr>
      <w:rPr>
        <w:rFonts w:ascii="Times New Roman" w:eastAsia="Times New Roman"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5CE20C14"/>
    <w:multiLevelType w:val="hybridMultilevel"/>
    <w:tmpl w:val="3E048E3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5E1B705F"/>
    <w:multiLevelType w:val="hybridMultilevel"/>
    <w:tmpl w:val="9352294C"/>
    <w:lvl w:ilvl="0" w:tplc="8CAE86F8">
      <w:numFmt w:val="bullet"/>
      <w:lvlText w:val="-"/>
      <w:lvlJc w:val="left"/>
      <w:pPr>
        <w:ind w:left="360" w:hanging="360"/>
      </w:pPr>
      <w:rPr>
        <w:rFonts w:ascii="Times New Roman" w:eastAsia="Times New Roman" w:hAnsi="Times New Roman" w:cs="Times New Roman"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0" w15:restartNumberingAfterBreak="0">
    <w:nsid w:val="5E4A0F14"/>
    <w:multiLevelType w:val="hybridMultilevel"/>
    <w:tmpl w:val="110A2FC2"/>
    <w:lvl w:ilvl="0" w:tplc="EED85B98">
      <w:start w:val="1"/>
      <w:numFmt w:val="decimal"/>
      <w:lvlText w:val="%1"/>
      <w:lvlJc w:val="left"/>
      <w:pPr>
        <w:ind w:left="432" w:hanging="432"/>
      </w:pPr>
    </w:lvl>
    <w:lvl w:ilvl="1" w:tplc="8FD8EF12">
      <w:start w:val="1"/>
      <w:numFmt w:val="decimal"/>
      <w:lvlText w:val="%2.%2"/>
      <w:lvlJc w:val="left"/>
      <w:pPr>
        <w:ind w:left="576" w:hanging="576"/>
      </w:pPr>
    </w:lvl>
    <w:lvl w:ilvl="2" w:tplc="6B227DEA">
      <w:start w:val="1"/>
      <w:numFmt w:val="decimal"/>
      <w:lvlText w:val="%1.%2.%3"/>
      <w:lvlJc w:val="left"/>
      <w:pPr>
        <w:ind w:left="720" w:hanging="720"/>
      </w:pPr>
    </w:lvl>
    <w:lvl w:ilvl="3" w:tplc="764255C8">
      <w:start w:val="1"/>
      <w:numFmt w:val="decimal"/>
      <w:lvlText w:val="%1.%2.%3.%4"/>
      <w:lvlJc w:val="left"/>
      <w:pPr>
        <w:ind w:left="864" w:hanging="864"/>
      </w:pPr>
    </w:lvl>
    <w:lvl w:ilvl="4" w:tplc="496C355A">
      <w:start w:val="1"/>
      <w:numFmt w:val="decimal"/>
      <w:lvlText w:val="%1.%2.%3.%4.%5"/>
      <w:lvlJc w:val="left"/>
      <w:pPr>
        <w:ind w:left="1008" w:hanging="1008"/>
      </w:pPr>
    </w:lvl>
    <w:lvl w:ilvl="5" w:tplc="055CE0AE">
      <w:start w:val="1"/>
      <w:numFmt w:val="decimal"/>
      <w:pStyle w:val="Heading6"/>
      <w:lvlText w:val="%1.%2.%3.%4.%5.%6"/>
      <w:lvlJc w:val="left"/>
      <w:pPr>
        <w:ind w:left="1152" w:hanging="1152"/>
      </w:pPr>
    </w:lvl>
    <w:lvl w:ilvl="6" w:tplc="363AC532">
      <w:start w:val="1"/>
      <w:numFmt w:val="decimal"/>
      <w:pStyle w:val="Heading7"/>
      <w:lvlText w:val="%1.%2.%3.%4.%5.%6.%7"/>
      <w:lvlJc w:val="left"/>
      <w:pPr>
        <w:ind w:left="1296" w:hanging="1296"/>
      </w:pPr>
    </w:lvl>
    <w:lvl w:ilvl="7" w:tplc="874252DA">
      <w:start w:val="1"/>
      <w:numFmt w:val="decimal"/>
      <w:pStyle w:val="Heading8"/>
      <w:lvlText w:val="%1.%2.%3.%4.%5.%6.%7.%8"/>
      <w:lvlJc w:val="left"/>
      <w:pPr>
        <w:ind w:left="1440" w:hanging="1440"/>
      </w:pPr>
    </w:lvl>
    <w:lvl w:ilvl="8" w:tplc="E2F6A0DA">
      <w:start w:val="1"/>
      <w:numFmt w:val="decimal"/>
      <w:pStyle w:val="Heading9"/>
      <w:lvlText w:val="%1.%2.%3.%4.%5.%6.%7.%8.%9"/>
      <w:lvlJc w:val="left"/>
      <w:pPr>
        <w:ind w:left="1584" w:hanging="1584"/>
      </w:pPr>
    </w:lvl>
  </w:abstractNum>
  <w:abstractNum w:abstractNumId="21" w15:restartNumberingAfterBreak="0">
    <w:nsid w:val="5F6441A2"/>
    <w:multiLevelType w:val="hybridMultilevel"/>
    <w:tmpl w:val="07A6AB5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64B66A94"/>
    <w:multiLevelType w:val="hybridMultilevel"/>
    <w:tmpl w:val="D624DFA2"/>
    <w:lvl w:ilvl="0" w:tplc="47E20766">
      <w:numFmt w:val="bullet"/>
      <w:lvlText w:val="-"/>
      <w:lvlJc w:val="left"/>
      <w:pPr>
        <w:ind w:left="705" w:hanging="705"/>
      </w:pPr>
      <w:rPr>
        <w:rFonts w:ascii="Times New Roman" w:eastAsia="Times New Roman" w:hAnsi="Times New Roman" w:cs="Times New Roman"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23" w15:restartNumberingAfterBreak="0">
    <w:nsid w:val="66B045B8"/>
    <w:multiLevelType w:val="hybridMultilevel"/>
    <w:tmpl w:val="D078147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67F15FBA"/>
    <w:multiLevelType w:val="hybridMultilevel"/>
    <w:tmpl w:val="3AFAD2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5" w15:restartNumberingAfterBreak="0">
    <w:nsid w:val="69831864"/>
    <w:multiLevelType w:val="hybridMultilevel"/>
    <w:tmpl w:val="E2D8FD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6C391B93"/>
    <w:multiLevelType w:val="hybridMultilevel"/>
    <w:tmpl w:val="0032F84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7" w15:restartNumberingAfterBreak="0">
    <w:nsid w:val="6C5B3397"/>
    <w:multiLevelType w:val="hybridMultilevel"/>
    <w:tmpl w:val="DB5AB82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70247278"/>
    <w:multiLevelType w:val="hybridMultilevel"/>
    <w:tmpl w:val="12E069FA"/>
    <w:lvl w:ilvl="0" w:tplc="79AE8844">
      <w:start w:val="1"/>
      <w:numFmt w:val="decimal"/>
      <w:lvlText w:val="%1."/>
      <w:lvlJc w:val="left"/>
      <w:pPr>
        <w:ind w:left="360" w:hanging="360"/>
      </w:pPr>
      <w:rPr>
        <w:rFonts w:hint="default"/>
        <w:b/>
        <w:i w:val="0"/>
        <w:caps w:val="0"/>
        <w:strike w:val="0"/>
        <w:dstrike w:val="0"/>
        <w:vanish w:val="0"/>
        <w:color w:val="000000"/>
        <w:sz w:val="32"/>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42005670">
      <w:start w:val="1"/>
      <w:numFmt w:val="decimal"/>
      <w:pStyle w:val="Estilo1"/>
      <w:lvlText w:val="%1.%2."/>
      <w:lvlJc w:val="left"/>
      <w:pPr>
        <w:ind w:left="792" w:hanging="432"/>
      </w:pPr>
      <w:rPr>
        <w:rFonts w:hint="default"/>
        <w:b/>
        <w:i w:val="0"/>
        <w:caps w:val="0"/>
        <w:strike w:val="0"/>
        <w:dstrike w:val="0"/>
        <w:vanish w:val="0"/>
        <w:color w:val="000000"/>
        <w:sz w:val="28"/>
        <w:szCs w:val="28"/>
        <w:vertAlign w:val="baseline"/>
        <w:lang w:val="es-ES"/>
        <w14:shadow w14:blurRad="0" w14:dist="0" w14:dir="0" w14:sx="0" w14:sy="0" w14:kx="0" w14:ky="0" w14:algn="none">
          <w14:srgbClr w14:val="000000"/>
        </w14:shadow>
        <w14:textOutline w14:w="0" w14:cap="rnd" w14:cmpd="sng" w14:algn="ctr">
          <w14:noFill/>
          <w14:prstDash w14:val="solid"/>
          <w14:bevel/>
        </w14:textOutline>
      </w:rPr>
    </w:lvl>
    <w:lvl w:ilvl="2" w:tplc="A2647564">
      <w:start w:val="1"/>
      <w:numFmt w:val="decimal"/>
      <w:lvlText w:val="%1.%2.%3."/>
      <w:lvlJc w:val="left"/>
      <w:pPr>
        <w:ind w:left="1224" w:hanging="504"/>
      </w:pPr>
      <w:rPr>
        <w:rFonts w:hint="default"/>
        <w:b/>
        <w:i w:val="0"/>
        <w:sz w:val="26"/>
        <w:szCs w:val="26"/>
      </w:rPr>
    </w:lvl>
    <w:lvl w:ilvl="3" w:tplc="F160AA18">
      <w:start w:val="1"/>
      <w:numFmt w:val="decimal"/>
      <w:lvlText w:val="%1.%2.%3.%4."/>
      <w:lvlJc w:val="left"/>
      <w:pPr>
        <w:ind w:left="1728" w:hanging="648"/>
      </w:pPr>
      <w:rPr>
        <w:rFonts w:hint="default"/>
      </w:rPr>
    </w:lvl>
    <w:lvl w:ilvl="4" w:tplc="E51E522A">
      <w:start w:val="1"/>
      <w:numFmt w:val="decimal"/>
      <w:lvlText w:val="%1.%2.%3.%4.%5."/>
      <w:lvlJc w:val="left"/>
      <w:pPr>
        <w:ind w:left="2232" w:hanging="792"/>
      </w:pPr>
      <w:rPr>
        <w:rFonts w:hint="default"/>
      </w:rPr>
    </w:lvl>
    <w:lvl w:ilvl="5" w:tplc="A6A8134A">
      <w:start w:val="1"/>
      <w:numFmt w:val="decimal"/>
      <w:lvlText w:val="%1.%2.%3.%4.%5.%6."/>
      <w:lvlJc w:val="left"/>
      <w:pPr>
        <w:ind w:left="2736" w:hanging="936"/>
      </w:pPr>
      <w:rPr>
        <w:rFonts w:hint="default"/>
      </w:rPr>
    </w:lvl>
    <w:lvl w:ilvl="6" w:tplc="54780A3A">
      <w:numFmt w:val="none"/>
      <w:lvlText w:val=""/>
      <w:lvlJc w:val="left"/>
      <w:pPr>
        <w:tabs>
          <w:tab w:val="num" w:pos="360"/>
        </w:tabs>
      </w:pPr>
    </w:lvl>
    <w:lvl w:ilvl="7" w:tplc="C472E9C4">
      <w:start w:val="1"/>
      <w:numFmt w:val="decimal"/>
      <w:lvlText w:val="%1.%2.%3.%4.%5.%6.%7.%8."/>
      <w:lvlJc w:val="left"/>
      <w:pPr>
        <w:ind w:left="3744" w:hanging="1224"/>
      </w:pPr>
      <w:rPr>
        <w:rFonts w:hint="default"/>
      </w:rPr>
    </w:lvl>
    <w:lvl w:ilvl="8" w:tplc="B4C0CEDC">
      <w:start w:val="1"/>
      <w:numFmt w:val="decimal"/>
      <w:lvlText w:val="%1.%2.%3.%4.%5.%6.%7.%8.%9."/>
      <w:lvlJc w:val="left"/>
      <w:pPr>
        <w:ind w:left="4320" w:hanging="1440"/>
      </w:pPr>
      <w:rPr>
        <w:rFonts w:hint="default"/>
      </w:rPr>
    </w:lvl>
  </w:abstractNum>
  <w:abstractNum w:abstractNumId="29" w15:restartNumberingAfterBreak="0">
    <w:nsid w:val="72D36426"/>
    <w:multiLevelType w:val="hybridMultilevel"/>
    <w:tmpl w:val="BA4C9964"/>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75CE3D0F"/>
    <w:multiLevelType w:val="hybridMultilevel"/>
    <w:tmpl w:val="A99EC128"/>
    <w:lvl w:ilvl="0" w:tplc="95DEFFF2">
      <w:start w:val="1"/>
      <w:numFmt w:val="bullet"/>
      <w:lvlText w:val=""/>
      <w:lvlJc w:val="left"/>
      <w:pPr>
        <w:ind w:left="720" w:hanging="360"/>
      </w:pPr>
      <w:rPr>
        <w:rFonts w:ascii="Symbol" w:hAnsi="Symbol" w:hint="default"/>
        <w:color w:val="000000" w:themeColor="text1"/>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5E51538"/>
    <w:multiLevelType w:val="hybridMultilevel"/>
    <w:tmpl w:val="7BC0D70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2" w15:restartNumberingAfterBreak="0">
    <w:nsid w:val="7804735C"/>
    <w:multiLevelType w:val="hybridMultilevel"/>
    <w:tmpl w:val="BAEA3A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20"/>
  </w:num>
  <w:num w:numId="4">
    <w:abstractNumId w:val="12"/>
  </w:num>
  <w:num w:numId="5">
    <w:abstractNumId w:val="7"/>
  </w:num>
  <w:num w:numId="6">
    <w:abstractNumId w:val="23"/>
  </w:num>
  <w:num w:numId="7">
    <w:abstractNumId w:val="9"/>
  </w:num>
  <w:num w:numId="8">
    <w:abstractNumId w:val="26"/>
  </w:num>
  <w:num w:numId="9">
    <w:abstractNumId w:val="15"/>
  </w:num>
  <w:num w:numId="10">
    <w:abstractNumId w:val="10"/>
  </w:num>
  <w:num w:numId="11">
    <w:abstractNumId w:val="17"/>
  </w:num>
  <w:num w:numId="12">
    <w:abstractNumId w:val="31"/>
  </w:num>
  <w:num w:numId="13">
    <w:abstractNumId w:val="30"/>
  </w:num>
  <w:num w:numId="14">
    <w:abstractNumId w:val="3"/>
  </w:num>
  <w:num w:numId="15">
    <w:abstractNumId w:val="4"/>
  </w:num>
  <w:num w:numId="16">
    <w:abstractNumId w:val="25"/>
  </w:num>
  <w:num w:numId="17">
    <w:abstractNumId w:val="16"/>
  </w:num>
  <w:num w:numId="18">
    <w:abstractNumId w:val="6"/>
  </w:num>
  <w:num w:numId="19">
    <w:abstractNumId w:val="22"/>
  </w:num>
  <w:num w:numId="20">
    <w:abstractNumId w:val="5"/>
  </w:num>
  <w:num w:numId="21">
    <w:abstractNumId w:val="1"/>
  </w:num>
  <w:num w:numId="22">
    <w:abstractNumId w:val="19"/>
  </w:num>
  <w:num w:numId="23">
    <w:abstractNumId w:val="29"/>
  </w:num>
  <w:num w:numId="24">
    <w:abstractNumId w:val="18"/>
  </w:num>
  <w:num w:numId="25">
    <w:abstractNumId w:val="13"/>
  </w:num>
  <w:num w:numId="26">
    <w:abstractNumId w:val="8"/>
  </w:num>
  <w:num w:numId="27">
    <w:abstractNumId w:val="14"/>
  </w:num>
  <w:num w:numId="28">
    <w:abstractNumId w:val="2"/>
  </w:num>
  <w:num w:numId="29">
    <w:abstractNumId w:val="27"/>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 w:numId="32">
    <w:abstractNumId w:val="32"/>
  </w:num>
  <w:num w:numId="33">
    <w:abstractNumId w:val="21"/>
  </w:num>
  <w:num w:numId="34">
    <w:abstractNumId w:val="11"/>
  </w:num>
  <w:num w:numId="35">
    <w:abstractNumId w:val="11"/>
    <w:lvlOverride w:ilvl="0">
      <w:startOverride w:val="1"/>
    </w:lvlOverride>
  </w:num>
  <w:num w:numId="36">
    <w:abstractNumId w:val="11"/>
    <w:lvlOverride w:ilvl="0">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s-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US" w:vendorID="64" w:dllVersion="4096" w:nlCheck="1" w:checkStyle="0"/>
  <w:activeWritingStyle w:appName="MSWord" w:lang="es-MX" w:vendorID="64" w:dllVersion="4096" w:nlCheck="1" w:checkStyle="0"/>
  <w:activeWritingStyle w:appName="MSWord" w:lang="es-CL" w:vendorID="64" w:dllVersion="4096" w:nlCheck="1" w:checkStyle="0"/>
  <w:activeWritingStyle w:appName="MSWord" w:lang="es-ES" w:vendorID="64" w:dllVersion="0" w:nlCheck="1" w:checkStyle="0"/>
  <w:activeWritingStyle w:appName="MSWord" w:lang="pt-BR" w:vendorID="64" w:dllVersion="0" w:nlCheck="1" w:checkStyle="0"/>
  <w:activeWritingStyle w:appName="MSWord" w:lang="es-CL" w:vendorID="64" w:dllVersion="0" w:nlCheck="1" w:checkStyle="0"/>
  <w:activeWritingStyle w:appName="MSWord" w:lang="es-MX" w:vendorID="64" w:dllVersion="0" w:nlCheck="1" w:checkStyle="0"/>
  <w:activeWritingStyle w:appName="MSWord" w:lang="en-US" w:vendorID="64" w:dllVersion="0" w:nlCheck="1" w:checkStyle="0"/>
  <w:activeWritingStyle w:appName="MSWord" w:lang="es-419"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DD4"/>
    <w:rsid w:val="000000C2"/>
    <w:rsid w:val="000001F6"/>
    <w:rsid w:val="000001F9"/>
    <w:rsid w:val="000002F6"/>
    <w:rsid w:val="00000497"/>
    <w:rsid w:val="000004E3"/>
    <w:rsid w:val="0000052B"/>
    <w:rsid w:val="00000866"/>
    <w:rsid w:val="0000091A"/>
    <w:rsid w:val="00000B98"/>
    <w:rsid w:val="00000DD6"/>
    <w:rsid w:val="000012A7"/>
    <w:rsid w:val="00001650"/>
    <w:rsid w:val="00001B8A"/>
    <w:rsid w:val="00001D56"/>
    <w:rsid w:val="00001D69"/>
    <w:rsid w:val="00001EED"/>
    <w:rsid w:val="00001F19"/>
    <w:rsid w:val="00001F22"/>
    <w:rsid w:val="00001F4C"/>
    <w:rsid w:val="00001FE2"/>
    <w:rsid w:val="0000220B"/>
    <w:rsid w:val="0000223A"/>
    <w:rsid w:val="0000232E"/>
    <w:rsid w:val="00002596"/>
    <w:rsid w:val="0000263D"/>
    <w:rsid w:val="0000272D"/>
    <w:rsid w:val="0000276C"/>
    <w:rsid w:val="00002A1D"/>
    <w:rsid w:val="00002A9D"/>
    <w:rsid w:val="00002B43"/>
    <w:rsid w:val="00002C14"/>
    <w:rsid w:val="00002DA9"/>
    <w:rsid w:val="00002F71"/>
    <w:rsid w:val="000030CD"/>
    <w:rsid w:val="000033EE"/>
    <w:rsid w:val="0000355E"/>
    <w:rsid w:val="0000377D"/>
    <w:rsid w:val="00003824"/>
    <w:rsid w:val="000038E9"/>
    <w:rsid w:val="00003AE7"/>
    <w:rsid w:val="00003BE3"/>
    <w:rsid w:val="00003C35"/>
    <w:rsid w:val="00003C77"/>
    <w:rsid w:val="00003CF9"/>
    <w:rsid w:val="00003E6D"/>
    <w:rsid w:val="00003E95"/>
    <w:rsid w:val="00003F69"/>
    <w:rsid w:val="00003FF2"/>
    <w:rsid w:val="000040B3"/>
    <w:rsid w:val="00004273"/>
    <w:rsid w:val="00004285"/>
    <w:rsid w:val="0000454D"/>
    <w:rsid w:val="000046E7"/>
    <w:rsid w:val="000048B8"/>
    <w:rsid w:val="000049A3"/>
    <w:rsid w:val="000049F0"/>
    <w:rsid w:val="00004A0B"/>
    <w:rsid w:val="00004C45"/>
    <w:rsid w:val="00004D00"/>
    <w:rsid w:val="00004FD3"/>
    <w:rsid w:val="00005101"/>
    <w:rsid w:val="000051B9"/>
    <w:rsid w:val="0000581B"/>
    <w:rsid w:val="00005938"/>
    <w:rsid w:val="0000594B"/>
    <w:rsid w:val="00005ADA"/>
    <w:rsid w:val="00005C62"/>
    <w:rsid w:val="00005CFF"/>
    <w:rsid w:val="00005E41"/>
    <w:rsid w:val="00005E60"/>
    <w:rsid w:val="0000612A"/>
    <w:rsid w:val="00006328"/>
    <w:rsid w:val="000064A7"/>
    <w:rsid w:val="000064C4"/>
    <w:rsid w:val="000066A5"/>
    <w:rsid w:val="000066BC"/>
    <w:rsid w:val="000067CA"/>
    <w:rsid w:val="00006A50"/>
    <w:rsid w:val="00006DA7"/>
    <w:rsid w:val="00006ED5"/>
    <w:rsid w:val="00006FCE"/>
    <w:rsid w:val="00007069"/>
    <w:rsid w:val="000070BF"/>
    <w:rsid w:val="000071DC"/>
    <w:rsid w:val="000072F1"/>
    <w:rsid w:val="000074B8"/>
    <w:rsid w:val="00007686"/>
    <w:rsid w:val="00007742"/>
    <w:rsid w:val="000079C2"/>
    <w:rsid w:val="000079FD"/>
    <w:rsid w:val="00007AAC"/>
    <w:rsid w:val="00007CE0"/>
    <w:rsid w:val="00007DB1"/>
    <w:rsid w:val="00010655"/>
    <w:rsid w:val="000107E4"/>
    <w:rsid w:val="00010988"/>
    <w:rsid w:val="00010A95"/>
    <w:rsid w:val="00010B7C"/>
    <w:rsid w:val="00010BD7"/>
    <w:rsid w:val="00010CAB"/>
    <w:rsid w:val="00010CCD"/>
    <w:rsid w:val="00010FEA"/>
    <w:rsid w:val="0001114A"/>
    <w:rsid w:val="0001122C"/>
    <w:rsid w:val="0001125D"/>
    <w:rsid w:val="000112E4"/>
    <w:rsid w:val="00011472"/>
    <w:rsid w:val="000114C3"/>
    <w:rsid w:val="00011522"/>
    <w:rsid w:val="00011538"/>
    <w:rsid w:val="00011784"/>
    <w:rsid w:val="00011873"/>
    <w:rsid w:val="000119EA"/>
    <w:rsid w:val="00011AE6"/>
    <w:rsid w:val="00011C24"/>
    <w:rsid w:val="00011C7C"/>
    <w:rsid w:val="00011CDE"/>
    <w:rsid w:val="00011D6F"/>
    <w:rsid w:val="00011DFF"/>
    <w:rsid w:val="00011F89"/>
    <w:rsid w:val="00012093"/>
    <w:rsid w:val="000120A5"/>
    <w:rsid w:val="000123EA"/>
    <w:rsid w:val="00012702"/>
    <w:rsid w:val="000129CA"/>
    <w:rsid w:val="00012CBE"/>
    <w:rsid w:val="00012D55"/>
    <w:rsid w:val="00012D9C"/>
    <w:rsid w:val="00012DC3"/>
    <w:rsid w:val="00012F1E"/>
    <w:rsid w:val="00013527"/>
    <w:rsid w:val="00013578"/>
    <w:rsid w:val="00013610"/>
    <w:rsid w:val="000137E4"/>
    <w:rsid w:val="000137F6"/>
    <w:rsid w:val="0001384E"/>
    <w:rsid w:val="000138F3"/>
    <w:rsid w:val="00013AB2"/>
    <w:rsid w:val="00013C30"/>
    <w:rsid w:val="00013D95"/>
    <w:rsid w:val="00013DBF"/>
    <w:rsid w:val="00013E90"/>
    <w:rsid w:val="000142AC"/>
    <w:rsid w:val="000142F3"/>
    <w:rsid w:val="00014356"/>
    <w:rsid w:val="00014418"/>
    <w:rsid w:val="00014427"/>
    <w:rsid w:val="00014526"/>
    <w:rsid w:val="00014557"/>
    <w:rsid w:val="0001456D"/>
    <w:rsid w:val="000145B6"/>
    <w:rsid w:val="000146F2"/>
    <w:rsid w:val="00014748"/>
    <w:rsid w:val="0001495A"/>
    <w:rsid w:val="000149B8"/>
    <w:rsid w:val="000149CF"/>
    <w:rsid w:val="000149F9"/>
    <w:rsid w:val="00014BB4"/>
    <w:rsid w:val="00014E4C"/>
    <w:rsid w:val="00014F78"/>
    <w:rsid w:val="00014F8B"/>
    <w:rsid w:val="00014FDA"/>
    <w:rsid w:val="0001501D"/>
    <w:rsid w:val="00015171"/>
    <w:rsid w:val="000152A7"/>
    <w:rsid w:val="000154C8"/>
    <w:rsid w:val="000155FF"/>
    <w:rsid w:val="0001576E"/>
    <w:rsid w:val="00015922"/>
    <w:rsid w:val="00015BE0"/>
    <w:rsid w:val="00015C46"/>
    <w:rsid w:val="00015D78"/>
    <w:rsid w:val="00015F5C"/>
    <w:rsid w:val="000160C3"/>
    <w:rsid w:val="00016123"/>
    <w:rsid w:val="00016283"/>
    <w:rsid w:val="000165DE"/>
    <w:rsid w:val="00016603"/>
    <w:rsid w:val="0001665F"/>
    <w:rsid w:val="00016A36"/>
    <w:rsid w:val="00016A67"/>
    <w:rsid w:val="00016A79"/>
    <w:rsid w:val="00016A8B"/>
    <w:rsid w:val="00016C97"/>
    <w:rsid w:val="00016DE8"/>
    <w:rsid w:val="00017019"/>
    <w:rsid w:val="000171F2"/>
    <w:rsid w:val="0001775E"/>
    <w:rsid w:val="000177CC"/>
    <w:rsid w:val="000178D4"/>
    <w:rsid w:val="00017D48"/>
    <w:rsid w:val="00017E1C"/>
    <w:rsid w:val="00017FD2"/>
    <w:rsid w:val="000200B2"/>
    <w:rsid w:val="00020159"/>
    <w:rsid w:val="000204F5"/>
    <w:rsid w:val="000205D5"/>
    <w:rsid w:val="000206D8"/>
    <w:rsid w:val="00020785"/>
    <w:rsid w:val="00020838"/>
    <w:rsid w:val="0002088C"/>
    <w:rsid w:val="00020940"/>
    <w:rsid w:val="00020B77"/>
    <w:rsid w:val="00020B7E"/>
    <w:rsid w:val="00020BCC"/>
    <w:rsid w:val="00020C7A"/>
    <w:rsid w:val="00020DC9"/>
    <w:rsid w:val="00020E7C"/>
    <w:rsid w:val="00020FFF"/>
    <w:rsid w:val="0002106A"/>
    <w:rsid w:val="000211E0"/>
    <w:rsid w:val="000211EA"/>
    <w:rsid w:val="00021307"/>
    <w:rsid w:val="00021541"/>
    <w:rsid w:val="000216B3"/>
    <w:rsid w:val="00021772"/>
    <w:rsid w:val="000218C9"/>
    <w:rsid w:val="00021AF3"/>
    <w:rsid w:val="00021AF7"/>
    <w:rsid w:val="00021AF8"/>
    <w:rsid w:val="00021CCB"/>
    <w:rsid w:val="00021CD2"/>
    <w:rsid w:val="00021D7F"/>
    <w:rsid w:val="00021D9C"/>
    <w:rsid w:val="00021DE9"/>
    <w:rsid w:val="00021E94"/>
    <w:rsid w:val="00021EB9"/>
    <w:rsid w:val="00021F7B"/>
    <w:rsid w:val="00021FEC"/>
    <w:rsid w:val="00022334"/>
    <w:rsid w:val="00022351"/>
    <w:rsid w:val="00022388"/>
    <w:rsid w:val="00022441"/>
    <w:rsid w:val="000226A0"/>
    <w:rsid w:val="00022712"/>
    <w:rsid w:val="00022B1D"/>
    <w:rsid w:val="00022CBB"/>
    <w:rsid w:val="00022D04"/>
    <w:rsid w:val="00022F2F"/>
    <w:rsid w:val="00022F8C"/>
    <w:rsid w:val="00022FD4"/>
    <w:rsid w:val="00022FD8"/>
    <w:rsid w:val="00023052"/>
    <w:rsid w:val="00023062"/>
    <w:rsid w:val="000231E5"/>
    <w:rsid w:val="000233F4"/>
    <w:rsid w:val="000234B1"/>
    <w:rsid w:val="00023651"/>
    <w:rsid w:val="00023745"/>
    <w:rsid w:val="000238DF"/>
    <w:rsid w:val="00023972"/>
    <w:rsid w:val="000239F2"/>
    <w:rsid w:val="00023A4E"/>
    <w:rsid w:val="00023A62"/>
    <w:rsid w:val="00023B85"/>
    <w:rsid w:val="00023C67"/>
    <w:rsid w:val="00023DBE"/>
    <w:rsid w:val="0002417D"/>
    <w:rsid w:val="000243CF"/>
    <w:rsid w:val="000243E0"/>
    <w:rsid w:val="000246DA"/>
    <w:rsid w:val="00024801"/>
    <w:rsid w:val="00024963"/>
    <w:rsid w:val="00024ADE"/>
    <w:rsid w:val="00024E32"/>
    <w:rsid w:val="00025113"/>
    <w:rsid w:val="0002526D"/>
    <w:rsid w:val="00025333"/>
    <w:rsid w:val="000253A1"/>
    <w:rsid w:val="0002558F"/>
    <w:rsid w:val="000255B8"/>
    <w:rsid w:val="00025B6A"/>
    <w:rsid w:val="00025BB4"/>
    <w:rsid w:val="00025CFA"/>
    <w:rsid w:val="00025CFD"/>
    <w:rsid w:val="00025E42"/>
    <w:rsid w:val="00025F5A"/>
    <w:rsid w:val="0002611B"/>
    <w:rsid w:val="000261FB"/>
    <w:rsid w:val="0002637B"/>
    <w:rsid w:val="000263A5"/>
    <w:rsid w:val="0002647E"/>
    <w:rsid w:val="00026A4C"/>
    <w:rsid w:val="00026C64"/>
    <w:rsid w:val="00026CB7"/>
    <w:rsid w:val="00026D41"/>
    <w:rsid w:val="00026DE0"/>
    <w:rsid w:val="000271E5"/>
    <w:rsid w:val="0002720D"/>
    <w:rsid w:val="00027292"/>
    <w:rsid w:val="0002744B"/>
    <w:rsid w:val="0002767E"/>
    <w:rsid w:val="00027692"/>
    <w:rsid w:val="0002776D"/>
    <w:rsid w:val="0002791F"/>
    <w:rsid w:val="00027982"/>
    <w:rsid w:val="000279DD"/>
    <w:rsid w:val="00027A25"/>
    <w:rsid w:val="00027D96"/>
    <w:rsid w:val="00027DBC"/>
    <w:rsid w:val="00027DDC"/>
    <w:rsid w:val="00027FB3"/>
    <w:rsid w:val="000302E8"/>
    <w:rsid w:val="00030564"/>
    <w:rsid w:val="0003067D"/>
    <w:rsid w:val="0003068A"/>
    <w:rsid w:val="00030854"/>
    <w:rsid w:val="00030894"/>
    <w:rsid w:val="00030C80"/>
    <w:rsid w:val="00030C82"/>
    <w:rsid w:val="00030CED"/>
    <w:rsid w:val="00030F0F"/>
    <w:rsid w:val="00030F75"/>
    <w:rsid w:val="00030FC4"/>
    <w:rsid w:val="000311A1"/>
    <w:rsid w:val="00031201"/>
    <w:rsid w:val="000314C2"/>
    <w:rsid w:val="0003166A"/>
    <w:rsid w:val="00031742"/>
    <w:rsid w:val="0003179B"/>
    <w:rsid w:val="00031BE8"/>
    <w:rsid w:val="00031CB7"/>
    <w:rsid w:val="00031CBA"/>
    <w:rsid w:val="00031D09"/>
    <w:rsid w:val="00032055"/>
    <w:rsid w:val="00032170"/>
    <w:rsid w:val="0003238A"/>
    <w:rsid w:val="0003254E"/>
    <w:rsid w:val="0003260D"/>
    <w:rsid w:val="00032743"/>
    <w:rsid w:val="000327FF"/>
    <w:rsid w:val="0003285F"/>
    <w:rsid w:val="00032B95"/>
    <w:rsid w:val="00032F87"/>
    <w:rsid w:val="000331B8"/>
    <w:rsid w:val="00033CEF"/>
    <w:rsid w:val="000340FE"/>
    <w:rsid w:val="0003452F"/>
    <w:rsid w:val="00034898"/>
    <w:rsid w:val="00034907"/>
    <w:rsid w:val="00034959"/>
    <w:rsid w:val="00034A78"/>
    <w:rsid w:val="00034AAE"/>
    <w:rsid w:val="000353ED"/>
    <w:rsid w:val="0003547F"/>
    <w:rsid w:val="000355E5"/>
    <w:rsid w:val="0003561B"/>
    <w:rsid w:val="0003562E"/>
    <w:rsid w:val="00035849"/>
    <w:rsid w:val="00035948"/>
    <w:rsid w:val="000359E4"/>
    <w:rsid w:val="00035B71"/>
    <w:rsid w:val="00035C81"/>
    <w:rsid w:val="00035DCF"/>
    <w:rsid w:val="00035E68"/>
    <w:rsid w:val="00035E72"/>
    <w:rsid w:val="00035FFC"/>
    <w:rsid w:val="000360A2"/>
    <w:rsid w:val="000362DD"/>
    <w:rsid w:val="000362F4"/>
    <w:rsid w:val="000363D7"/>
    <w:rsid w:val="000364D9"/>
    <w:rsid w:val="0003664B"/>
    <w:rsid w:val="00036728"/>
    <w:rsid w:val="00036739"/>
    <w:rsid w:val="000367A4"/>
    <w:rsid w:val="000367EB"/>
    <w:rsid w:val="000367FF"/>
    <w:rsid w:val="0003683B"/>
    <w:rsid w:val="0003694C"/>
    <w:rsid w:val="00036D23"/>
    <w:rsid w:val="00036D9F"/>
    <w:rsid w:val="00036DE5"/>
    <w:rsid w:val="0003722C"/>
    <w:rsid w:val="00037231"/>
    <w:rsid w:val="000372DA"/>
    <w:rsid w:val="000373F5"/>
    <w:rsid w:val="000374D1"/>
    <w:rsid w:val="00037541"/>
    <w:rsid w:val="000376E9"/>
    <w:rsid w:val="0003780E"/>
    <w:rsid w:val="000379AE"/>
    <w:rsid w:val="00037C44"/>
    <w:rsid w:val="00040099"/>
    <w:rsid w:val="00040398"/>
    <w:rsid w:val="0004067C"/>
    <w:rsid w:val="0004070D"/>
    <w:rsid w:val="000408E1"/>
    <w:rsid w:val="000409C0"/>
    <w:rsid w:val="00040BD9"/>
    <w:rsid w:val="00040CF2"/>
    <w:rsid w:val="00040E87"/>
    <w:rsid w:val="00041141"/>
    <w:rsid w:val="0004115F"/>
    <w:rsid w:val="00041167"/>
    <w:rsid w:val="000411EC"/>
    <w:rsid w:val="00041338"/>
    <w:rsid w:val="00041442"/>
    <w:rsid w:val="00041A63"/>
    <w:rsid w:val="00041C21"/>
    <w:rsid w:val="00041C23"/>
    <w:rsid w:val="00041C9F"/>
    <w:rsid w:val="00041F60"/>
    <w:rsid w:val="00041F8C"/>
    <w:rsid w:val="00041FDC"/>
    <w:rsid w:val="000421E5"/>
    <w:rsid w:val="00042233"/>
    <w:rsid w:val="000426EC"/>
    <w:rsid w:val="000427F4"/>
    <w:rsid w:val="000428DB"/>
    <w:rsid w:val="00042A3D"/>
    <w:rsid w:val="00042B32"/>
    <w:rsid w:val="00042B47"/>
    <w:rsid w:val="00042BFD"/>
    <w:rsid w:val="00042C0F"/>
    <w:rsid w:val="00042E00"/>
    <w:rsid w:val="00042F14"/>
    <w:rsid w:val="0004338C"/>
    <w:rsid w:val="00043392"/>
    <w:rsid w:val="00043404"/>
    <w:rsid w:val="0004367B"/>
    <w:rsid w:val="00043704"/>
    <w:rsid w:val="0004389B"/>
    <w:rsid w:val="00043911"/>
    <w:rsid w:val="00043913"/>
    <w:rsid w:val="00043A3A"/>
    <w:rsid w:val="00043B6B"/>
    <w:rsid w:val="00043C94"/>
    <w:rsid w:val="00043CA1"/>
    <w:rsid w:val="00043D69"/>
    <w:rsid w:val="00043F07"/>
    <w:rsid w:val="0004410A"/>
    <w:rsid w:val="000441E9"/>
    <w:rsid w:val="00044396"/>
    <w:rsid w:val="000443F6"/>
    <w:rsid w:val="0004442F"/>
    <w:rsid w:val="000444F2"/>
    <w:rsid w:val="00044677"/>
    <w:rsid w:val="000446F1"/>
    <w:rsid w:val="00044702"/>
    <w:rsid w:val="00044798"/>
    <w:rsid w:val="00044E55"/>
    <w:rsid w:val="00044E81"/>
    <w:rsid w:val="00044EDA"/>
    <w:rsid w:val="00045165"/>
    <w:rsid w:val="000451F4"/>
    <w:rsid w:val="0004585B"/>
    <w:rsid w:val="00045AD9"/>
    <w:rsid w:val="00045DAC"/>
    <w:rsid w:val="00045E0C"/>
    <w:rsid w:val="00045F40"/>
    <w:rsid w:val="000463F5"/>
    <w:rsid w:val="000467E0"/>
    <w:rsid w:val="000469AD"/>
    <w:rsid w:val="00046B3C"/>
    <w:rsid w:val="00046E97"/>
    <w:rsid w:val="00046FB1"/>
    <w:rsid w:val="00047074"/>
    <w:rsid w:val="00047206"/>
    <w:rsid w:val="0004730A"/>
    <w:rsid w:val="00047336"/>
    <w:rsid w:val="000475F1"/>
    <w:rsid w:val="000476F5"/>
    <w:rsid w:val="00047862"/>
    <w:rsid w:val="0004791C"/>
    <w:rsid w:val="00047976"/>
    <w:rsid w:val="00047A0C"/>
    <w:rsid w:val="00047B32"/>
    <w:rsid w:val="00047D7D"/>
    <w:rsid w:val="00047D7F"/>
    <w:rsid w:val="00047DCE"/>
    <w:rsid w:val="00047E99"/>
    <w:rsid w:val="00047EB9"/>
    <w:rsid w:val="00047FD6"/>
    <w:rsid w:val="00050389"/>
    <w:rsid w:val="000504A7"/>
    <w:rsid w:val="00050581"/>
    <w:rsid w:val="00050670"/>
    <w:rsid w:val="000506DE"/>
    <w:rsid w:val="000508BE"/>
    <w:rsid w:val="00050B96"/>
    <w:rsid w:val="00050CA6"/>
    <w:rsid w:val="00050D29"/>
    <w:rsid w:val="00050F26"/>
    <w:rsid w:val="00051028"/>
    <w:rsid w:val="000512DC"/>
    <w:rsid w:val="00051652"/>
    <w:rsid w:val="00051819"/>
    <w:rsid w:val="00051969"/>
    <w:rsid w:val="00051C25"/>
    <w:rsid w:val="00051C5B"/>
    <w:rsid w:val="00051F1D"/>
    <w:rsid w:val="00051FD5"/>
    <w:rsid w:val="00052055"/>
    <w:rsid w:val="00052116"/>
    <w:rsid w:val="000521E7"/>
    <w:rsid w:val="000524E2"/>
    <w:rsid w:val="00052638"/>
    <w:rsid w:val="00052680"/>
    <w:rsid w:val="00052736"/>
    <w:rsid w:val="00052748"/>
    <w:rsid w:val="00052760"/>
    <w:rsid w:val="00052812"/>
    <w:rsid w:val="00052A0E"/>
    <w:rsid w:val="00052A72"/>
    <w:rsid w:val="00052B48"/>
    <w:rsid w:val="00052BCB"/>
    <w:rsid w:val="00052FB9"/>
    <w:rsid w:val="000530C1"/>
    <w:rsid w:val="00053168"/>
    <w:rsid w:val="0005331B"/>
    <w:rsid w:val="000533BA"/>
    <w:rsid w:val="000533D8"/>
    <w:rsid w:val="0005343C"/>
    <w:rsid w:val="0005349B"/>
    <w:rsid w:val="000534D4"/>
    <w:rsid w:val="00053750"/>
    <w:rsid w:val="000537EA"/>
    <w:rsid w:val="00053836"/>
    <w:rsid w:val="00053864"/>
    <w:rsid w:val="000539E4"/>
    <w:rsid w:val="00053A20"/>
    <w:rsid w:val="00053CA8"/>
    <w:rsid w:val="00053E01"/>
    <w:rsid w:val="00053EC6"/>
    <w:rsid w:val="00054002"/>
    <w:rsid w:val="0005400D"/>
    <w:rsid w:val="0005447C"/>
    <w:rsid w:val="000546AF"/>
    <w:rsid w:val="0005486E"/>
    <w:rsid w:val="00054974"/>
    <w:rsid w:val="000549F8"/>
    <w:rsid w:val="00054A3A"/>
    <w:rsid w:val="00054DC6"/>
    <w:rsid w:val="00054E72"/>
    <w:rsid w:val="00055061"/>
    <w:rsid w:val="000550B8"/>
    <w:rsid w:val="000552AD"/>
    <w:rsid w:val="0005534F"/>
    <w:rsid w:val="000553BB"/>
    <w:rsid w:val="000553E5"/>
    <w:rsid w:val="00055609"/>
    <w:rsid w:val="00055798"/>
    <w:rsid w:val="00055A4B"/>
    <w:rsid w:val="00055AE0"/>
    <w:rsid w:val="00055D1E"/>
    <w:rsid w:val="00055D4E"/>
    <w:rsid w:val="00055EA0"/>
    <w:rsid w:val="00056335"/>
    <w:rsid w:val="00056ADB"/>
    <w:rsid w:val="00056CBF"/>
    <w:rsid w:val="00056D02"/>
    <w:rsid w:val="00056EA0"/>
    <w:rsid w:val="00057334"/>
    <w:rsid w:val="000575D9"/>
    <w:rsid w:val="00057682"/>
    <w:rsid w:val="00057757"/>
    <w:rsid w:val="00057759"/>
    <w:rsid w:val="00057974"/>
    <w:rsid w:val="00057AB1"/>
    <w:rsid w:val="00057C6F"/>
    <w:rsid w:val="00057CC5"/>
    <w:rsid w:val="00057DCB"/>
    <w:rsid w:val="00057DE7"/>
    <w:rsid w:val="00057E2E"/>
    <w:rsid w:val="00057E86"/>
    <w:rsid w:val="00057EA7"/>
    <w:rsid w:val="000601F7"/>
    <w:rsid w:val="0006020F"/>
    <w:rsid w:val="0006025D"/>
    <w:rsid w:val="00060329"/>
    <w:rsid w:val="00060402"/>
    <w:rsid w:val="000604D1"/>
    <w:rsid w:val="00060827"/>
    <w:rsid w:val="000608C9"/>
    <w:rsid w:val="00060B7E"/>
    <w:rsid w:val="00060D79"/>
    <w:rsid w:val="00060E21"/>
    <w:rsid w:val="00061128"/>
    <w:rsid w:val="0006113A"/>
    <w:rsid w:val="00061247"/>
    <w:rsid w:val="000612E0"/>
    <w:rsid w:val="0006146E"/>
    <w:rsid w:val="00061512"/>
    <w:rsid w:val="00061556"/>
    <w:rsid w:val="0006185D"/>
    <w:rsid w:val="00061AA7"/>
    <w:rsid w:val="00061B20"/>
    <w:rsid w:val="00061B86"/>
    <w:rsid w:val="00061CF7"/>
    <w:rsid w:val="00061FCD"/>
    <w:rsid w:val="00062056"/>
    <w:rsid w:val="0006210C"/>
    <w:rsid w:val="000623EC"/>
    <w:rsid w:val="00062463"/>
    <w:rsid w:val="000624C4"/>
    <w:rsid w:val="00062634"/>
    <w:rsid w:val="000627DF"/>
    <w:rsid w:val="00062813"/>
    <w:rsid w:val="00062821"/>
    <w:rsid w:val="00062940"/>
    <w:rsid w:val="00062B03"/>
    <w:rsid w:val="00062B2E"/>
    <w:rsid w:val="00062B53"/>
    <w:rsid w:val="0006324C"/>
    <w:rsid w:val="00063380"/>
    <w:rsid w:val="000633B9"/>
    <w:rsid w:val="00063545"/>
    <w:rsid w:val="000636AC"/>
    <w:rsid w:val="000637A6"/>
    <w:rsid w:val="000638EA"/>
    <w:rsid w:val="000639F1"/>
    <w:rsid w:val="00063F31"/>
    <w:rsid w:val="00063F97"/>
    <w:rsid w:val="00064075"/>
    <w:rsid w:val="0006443B"/>
    <w:rsid w:val="000645AE"/>
    <w:rsid w:val="00064768"/>
    <w:rsid w:val="000647C2"/>
    <w:rsid w:val="000647FB"/>
    <w:rsid w:val="000648B1"/>
    <w:rsid w:val="00064942"/>
    <w:rsid w:val="00064A7B"/>
    <w:rsid w:val="00064B8A"/>
    <w:rsid w:val="00064BF6"/>
    <w:rsid w:val="00064CF7"/>
    <w:rsid w:val="00064E4A"/>
    <w:rsid w:val="00064E52"/>
    <w:rsid w:val="00064EAD"/>
    <w:rsid w:val="00064FA9"/>
    <w:rsid w:val="00064FAC"/>
    <w:rsid w:val="00064FCB"/>
    <w:rsid w:val="00065046"/>
    <w:rsid w:val="0006512E"/>
    <w:rsid w:val="00065250"/>
    <w:rsid w:val="000652CF"/>
    <w:rsid w:val="00065304"/>
    <w:rsid w:val="000656A8"/>
    <w:rsid w:val="00065840"/>
    <w:rsid w:val="00065863"/>
    <w:rsid w:val="000658EE"/>
    <w:rsid w:val="00065BC6"/>
    <w:rsid w:val="00065BE8"/>
    <w:rsid w:val="00065D08"/>
    <w:rsid w:val="000660C3"/>
    <w:rsid w:val="000663AE"/>
    <w:rsid w:val="00066492"/>
    <w:rsid w:val="000664B9"/>
    <w:rsid w:val="00066567"/>
    <w:rsid w:val="00066589"/>
    <w:rsid w:val="000665E0"/>
    <w:rsid w:val="0006670B"/>
    <w:rsid w:val="0006686F"/>
    <w:rsid w:val="000669E8"/>
    <w:rsid w:val="00066A02"/>
    <w:rsid w:val="00066A2A"/>
    <w:rsid w:val="00066A3B"/>
    <w:rsid w:val="00066B34"/>
    <w:rsid w:val="00066F00"/>
    <w:rsid w:val="00067218"/>
    <w:rsid w:val="0006727E"/>
    <w:rsid w:val="0006768D"/>
    <w:rsid w:val="000676F5"/>
    <w:rsid w:val="00067712"/>
    <w:rsid w:val="00067738"/>
    <w:rsid w:val="000679B2"/>
    <w:rsid w:val="00067A02"/>
    <w:rsid w:val="00067A52"/>
    <w:rsid w:val="00067E5E"/>
    <w:rsid w:val="00067E77"/>
    <w:rsid w:val="0007006F"/>
    <w:rsid w:val="000700E2"/>
    <w:rsid w:val="000703C1"/>
    <w:rsid w:val="00070639"/>
    <w:rsid w:val="00070701"/>
    <w:rsid w:val="0007074B"/>
    <w:rsid w:val="00070ACB"/>
    <w:rsid w:val="00070BBD"/>
    <w:rsid w:val="00070C45"/>
    <w:rsid w:val="00070CD1"/>
    <w:rsid w:val="00070E24"/>
    <w:rsid w:val="00070E61"/>
    <w:rsid w:val="00070E7B"/>
    <w:rsid w:val="00071162"/>
    <w:rsid w:val="00071257"/>
    <w:rsid w:val="0007131F"/>
    <w:rsid w:val="000717EA"/>
    <w:rsid w:val="00071901"/>
    <w:rsid w:val="00071D1C"/>
    <w:rsid w:val="00071DA6"/>
    <w:rsid w:val="00071E47"/>
    <w:rsid w:val="00071E6A"/>
    <w:rsid w:val="00072013"/>
    <w:rsid w:val="000720CE"/>
    <w:rsid w:val="00072196"/>
    <w:rsid w:val="000722EB"/>
    <w:rsid w:val="000722F9"/>
    <w:rsid w:val="000723DF"/>
    <w:rsid w:val="000724F8"/>
    <w:rsid w:val="000725A4"/>
    <w:rsid w:val="000726D9"/>
    <w:rsid w:val="00072710"/>
    <w:rsid w:val="0007271C"/>
    <w:rsid w:val="00072CE8"/>
    <w:rsid w:val="00072EDF"/>
    <w:rsid w:val="000731BA"/>
    <w:rsid w:val="000731E5"/>
    <w:rsid w:val="000731FD"/>
    <w:rsid w:val="00073302"/>
    <w:rsid w:val="000733D5"/>
    <w:rsid w:val="000733EB"/>
    <w:rsid w:val="00073500"/>
    <w:rsid w:val="00073504"/>
    <w:rsid w:val="00073595"/>
    <w:rsid w:val="0007370B"/>
    <w:rsid w:val="000737C1"/>
    <w:rsid w:val="00073835"/>
    <w:rsid w:val="00073AF7"/>
    <w:rsid w:val="00073B1E"/>
    <w:rsid w:val="00073BBC"/>
    <w:rsid w:val="00073C39"/>
    <w:rsid w:val="00073C74"/>
    <w:rsid w:val="00073C94"/>
    <w:rsid w:val="000741F9"/>
    <w:rsid w:val="000742AD"/>
    <w:rsid w:val="000742CD"/>
    <w:rsid w:val="00074323"/>
    <w:rsid w:val="0007438E"/>
    <w:rsid w:val="0007443A"/>
    <w:rsid w:val="0007457F"/>
    <w:rsid w:val="000745E9"/>
    <w:rsid w:val="00074640"/>
    <w:rsid w:val="00074806"/>
    <w:rsid w:val="0007483C"/>
    <w:rsid w:val="0007492E"/>
    <w:rsid w:val="000749D8"/>
    <w:rsid w:val="00074B0E"/>
    <w:rsid w:val="00074C51"/>
    <w:rsid w:val="00074E84"/>
    <w:rsid w:val="00074ED1"/>
    <w:rsid w:val="00075045"/>
    <w:rsid w:val="00075088"/>
    <w:rsid w:val="000750AB"/>
    <w:rsid w:val="00075134"/>
    <w:rsid w:val="000751ED"/>
    <w:rsid w:val="0007551C"/>
    <w:rsid w:val="00075594"/>
    <w:rsid w:val="000755E4"/>
    <w:rsid w:val="0007569D"/>
    <w:rsid w:val="000756E0"/>
    <w:rsid w:val="00075777"/>
    <w:rsid w:val="000758AD"/>
    <w:rsid w:val="000758BB"/>
    <w:rsid w:val="000758FD"/>
    <w:rsid w:val="00075952"/>
    <w:rsid w:val="00075A59"/>
    <w:rsid w:val="00075C58"/>
    <w:rsid w:val="000760AE"/>
    <w:rsid w:val="00076397"/>
    <w:rsid w:val="00076496"/>
    <w:rsid w:val="000765C0"/>
    <w:rsid w:val="0007684D"/>
    <w:rsid w:val="000768E6"/>
    <w:rsid w:val="00076E55"/>
    <w:rsid w:val="00076F25"/>
    <w:rsid w:val="00076FE6"/>
    <w:rsid w:val="00077099"/>
    <w:rsid w:val="000773E2"/>
    <w:rsid w:val="00077555"/>
    <w:rsid w:val="00077565"/>
    <w:rsid w:val="000775CA"/>
    <w:rsid w:val="000775D9"/>
    <w:rsid w:val="000776A8"/>
    <w:rsid w:val="0007773B"/>
    <w:rsid w:val="0007777C"/>
    <w:rsid w:val="000777DD"/>
    <w:rsid w:val="00077905"/>
    <w:rsid w:val="0007794C"/>
    <w:rsid w:val="00077A22"/>
    <w:rsid w:val="00077EF4"/>
    <w:rsid w:val="00080180"/>
    <w:rsid w:val="000802BC"/>
    <w:rsid w:val="000803BC"/>
    <w:rsid w:val="000803C3"/>
    <w:rsid w:val="000804FB"/>
    <w:rsid w:val="00080ADB"/>
    <w:rsid w:val="00080B64"/>
    <w:rsid w:val="00080B75"/>
    <w:rsid w:val="00080EFE"/>
    <w:rsid w:val="00080F21"/>
    <w:rsid w:val="00081041"/>
    <w:rsid w:val="00081120"/>
    <w:rsid w:val="0008131B"/>
    <w:rsid w:val="000813B7"/>
    <w:rsid w:val="000813EF"/>
    <w:rsid w:val="000814E1"/>
    <w:rsid w:val="00081867"/>
    <w:rsid w:val="000818EB"/>
    <w:rsid w:val="00081A13"/>
    <w:rsid w:val="00081A45"/>
    <w:rsid w:val="00081B32"/>
    <w:rsid w:val="00081DA1"/>
    <w:rsid w:val="00081FA5"/>
    <w:rsid w:val="00082035"/>
    <w:rsid w:val="00082047"/>
    <w:rsid w:val="00082168"/>
    <w:rsid w:val="000821DC"/>
    <w:rsid w:val="000822FA"/>
    <w:rsid w:val="000823D4"/>
    <w:rsid w:val="0008245E"/>
    <w:rsid w:val="000826E8"/>
    <w:rsid w:val="000828D5"/>
    <w:rsid w:val="00082A7A"/>
    <w:rsid w:val="00082B59"/>
    <w:rsid w:val="00082C50"/>
    <w:rsid w:val="00082C93"/>
    <w:rsid w:val="00082CEA"/>
    <w:rsid w:val="00082CF2"/>
    <w:rsid w:val="00082DC7"/>
    <w:rsid w:val="00082F0F"/>
    <w:rsid w:val="00082F91"/>
    <w:rsid w:val="00083023"/>
    <w:rsid w:val="00083071"/>
    <w:rsid w:val="00083313"/>
    <w:rsid w:val="0008357D"/>
    <w:rsid w:val="000835D1"/>
    <w:rsid w:val="0008369F"/>
    <w:rsid w:val="000836DE"/>
    <w:rsid w:val="00083754"/>
    <w:rsid w:val="00083808"/>
    <w:rsid w:val="00083A73"/>
    <w:rsid w:val="00083C42"/>
    <w:rsid w:val="00083D0F"/>
    <w:rsid w:val="00083D20"/>
    <w:rsid w:val="00083D49"/>
    <w:rsid w:val="00083EE2"/>
    <w:rsid w:val="00083EF8"/>
    <w:rsid w:val="00083F4D"/>
    <w:rsid w:val="00084055"/>
    <w:rsid w:val="00084170"/>
    <w:rsid w:val="00084590"/>
    <w:rsid w:val="000845F3"/>
    <w:rsid w:val="00084605"/>
    <w:rsid w:val="00084673"/>
    <w:rsid w:val="000846EF"/>
    <w:rsid w:val="000847AF"/>
    <w:rsid w:val="00084A6F"/>
    <w:rsid w:val="00084C8E"/>
    <w:rsid w:val="00084E9D"/>
    <w:rsid w:val="00084ECE"/>
    <w:rsid w:val="00084FFC"/>
    <w:rsid w:val="00085028"/>
    <w:rsid w:val="000852C6"/>
    <w:rsid w:val="000853DF"/>
    <w:rsid w:val="0008552C"/>
    <w:rsid w:val="0008558B"/>
    <w:rsid w:val="000857F6"/>
    <w:rsid w:val="00085883"/>
    <w:rsid w:val="00085BA9"/>
    <w:rsid w:val="00085C5C"/>
    <w:rsid w:val="00085C93"/>
    <w:rsid w:val="00085E3B"/>
    <w:rsid w:val="00085E85"/>
    <w:rsid w:val="00085EDC"/>
    <w:rsid w:val="00085F86"/>
    <w:rsid w:val="00086089"/>
    <w:rsid w:val="000860D1"/>
    <w:rsid w:val="0008658B"/>
    <w:rsid w:val="00086774"/>
    <w:rsid w:val="000867C4"/>
    <w:rsid w:val="00086827"/>
    <w:rsid w:val="00086931"/>
    <w:rsid w:val="00086A6C"/>
    <w:rsid w:val="00086A6F"/>
    <w:rsid w:val="00086B2F"/>
    <w:rsid w:val="00086F37"/>
    <w:rsid w:val="000871EE"/>
    <w:rsid w:val="0008744D"/>
    <w:rsid w:val="000874CF"/>
    <w:rsid w:val="000875E2"/>
    <w:rsid w:val="00087731"/>
    <w:rsid w:val="00087749"/>
    <w:rsid w:val="000877BE"/>
    <w:rsid w:val="00087855"/>
    <w:rsid w:val="000878C1"/>
    <w:rsid w:val="000878F3"/>
    <w:rsid w:val="00087B23"/>
    <w:rsid w:val="00087C16"/>
    <w:rsid w:val="00087C3B"/>
    <w:rsid w:val="00087C42"/>
    <w:rsid w:val="00087DE8"/>
    <w:rsid w:val="00087F13"/>
    <w:rsid w:val="00087F84"/>
    <w:rsid w:val="00090009"/>
    <w:rsid w:val="000901EE"/>
    <w:rsid w:val="000906D7"/>
    <w:rsid w:val="00090856"/>
    <w:rsid w:val="00090A0F"/>
    <w:rsid w:val="00090B08"/>
    <w:rsid w:val="00090BFE"/>
    <w:rsid w:val="00090C8D"/>
    <w:rsid w:val="00090CCD"/>
    <w:rsid w:val="00090D58"/>
    <w:rsid w:val="00090E12"/>
    <w:rsid w:val="00090F7E"/>
    <w:rsid w:val="00091406"/>
    <w:rsid w:val="000914B0"/>
    <w:rsid w:val="0009157F"/>
    <w:rsid w:val="00091783"/>
    <w:rsid w:val="00091819"/>
    <w:rsid w:val="00091A59"/>
    <w:rsid w:val="00091AA8"/>
    <w:rsid w:val="00091C81"/>
    <w:rsid w:val="00092286"/>
    <w:rsid w:val="0009230C"/>
    <w:rsid w:val="00092376"/>
    <w:rsid w:val="00092471"/>
    <w:rsid w:val="0009253F"/>
    <w:rsid w:val="0009257B"/>
    <w:rsid w:val="000925A5"/>
    <w:rsid w:val="000926F6"/>
    <w:rsid w:val="00092885"/>
    <w:rsid w:val="00092984"/>
    <w:rsid w:val="00092C68"/>
    <w:rsid w:val="00092C87"/>
    <w:rsid w:val="00092D26"/>
    <w:rsid w:val="00092DDA"/>
    <w:rsid w:val="00092E73"/>
    <w:rsid w:val="00092F56"/>
    <w:rsid w:val="000930B3"/>
    <w:rsid w:val="0009318B"/>
    <w:rsid w:val="0009330A"/>
    <w:rsid w:val="00093368"/>
    <w:rsid w:val="000934C7"/>
    <w:rsid w:val="00093562"/>
    <w:rsid w:val="000935EA"/>
    <w:rsid w:val="0009382E"/>
    <w:rsid w:val="000938AE"/>
    <w:rsid w:val="00093941"/>
    <w:rsid w:val="0009397A"/>
    <w:rsid w:val="00093998"/>
    <w:rsid w:val="00093ABE"/>
    <w:rsid w:val="00093B5C"/>
    <w:rsid w:val="00093BDB"/>
    <w:rsid w:val="00093C68"/>
    <w:rsid w:val="00093E89"/>
    <w:rsid w:val="00093F44"/>
    <w:rsid w:val="000940F0"/>
    <w:rsid w:val="000944C1"/>
    <w:rsid w:val="000947E8"/>
    <w:rsid w:val="000948BF"/>
    <w:rsid w:val="000949B9"/>
    <w:rsid w:val="00094A94"/>
    <w:rsid w:val="00094E01"/>
    <w:rsid w:val="00094EC3"/>
    <w:rsid w:val="00094FC5"/>
    <w:rsid w:val="00095057"/>
    <w:rsid w:val="0009513E"/>
    <w:rsid w:val="000951D7"/>
    <w:rsid w:val="0009521E"/>
    <w:rsid w:val="00095275"/>
    <w:rsid w:val="0009534C"/>
    <w:rsid w:val="000953CE"/>
    <w:rsid w:val="000953E1"/>
    <w:rsid w:val="000954F3"/>
    <w:rsid w:val="00095513"/>
    <w:rsid w:val="00095555"/>
    <w:rsid w:val="00095889"/>
    <w:rsid w:val="00095956"/>
    <w:rsid w:val="00095CCB"/>
    <w:rsid w:val="00095D80"/>
    <w:rsid w:val="00095EFE"/>
    <w:rsid w:val="00095FFD"/>
    <w:rsid w:val="00096037"/>
    <w:rsid w:val="00096372"/>
    <w:rsid w:val="000963D2"/>
    <w:rsid w:val="000963DA"/>
    <w:rsid w:val="0009652F"/>
    <w:rsid w:val="0009657F"/>
    <w:rsid w:val="0009659E"/>
    <w:rsid w:val="000965BB"/>
    <w:rsid w:val="0009680A"/>
    <w:rsid w:val="00096937"/>
    <w:rsid w:val="00096A61"/>
    <w:rsid w:val="00096BF1"/>
    <w:rsid w:val="00096BFC"/>
    <w:rsid w:val="00096CB1"/>
    <w:rsid w:val="00096ED4"/>
    <w:rsid w:val="00097028"/>
    <w:rsid w:val="000970A1"/>
    <w:rsid w:val="0009722F"/>
    <w:rsid w:val="0009727D"/>
    <w:rsid w:val="00097538"/>
    <w:rsid w:val="000978A8"/>
    <w:rsid w:val="000979D6"/>
    <w:rsid w:val="00097EBC"/>
    <w:rsid w:val="00097ECE"/>
    <w:rsid w:val="00097F5E"/>
    <w:rsid w:val="00097FEB"/>
    <w:rsid w:val="000A006F"/>
    <w:rsid w:val="000A0189"/>
    <w:rsid w:val="000A01C7"/>
    <w:rsid w:val="000A0327"/>
    <w:rsid w:val="000A03A4"/>
    <w:rsid w:val="000A06A8"/>
    <w:rsid w:val="000A073F"/>
    <w:rsid w:val="000A07F7"/>
    <w:rsid w:val="000A09D6"/>
    <w:rsid w:val="000A0AAA"/>
    <w:rsid w:val="000A0ADD"/>
    <w:rsid w:val="000A0C2D"/>
    <w:rsid w:val="000A0FC3"/>
    <w:rsid w:val="000A125E"/>
    <w:rsid w:val="000A1699"/>
    <w:rsid w:val="000A1796"/>
    <w:rsid w:val="000A1915"/>
    <w:rsid w:val="000A1AEC"/>
    <w:rsid w:val="000A1B2C"/>
    <w:rsid w:val="000A1CEF"/>
    <w:rsid w:val="000A1D08"/>
    <w:rsid w:val="000A1EFB"/>
    <w:rsid w:val="000A2065"/>
    <w:rsid w:val="000A215D"/>
    <w:rsid w:val="000A2203"/>
    <w:rsid w:val="000A2527"/>
    <w:rsid w:val="000A26F1"/>
    <w:rsid w:val="000A2805"/>
    <w:rsid w:val="000A280F"/>
    <w:rsid w:val="000A2844"/>
    <w:rsid w:val="000A2AF3"/>
    <w:rsid w:val="000A2BE2"/>
    <w:rsid w:val="000A2C40"/>
    <w:rsid w:val="000A2EFE"/>
    <w:rsid w:val="000A2FC6"/>
    <w:rsid w:val="000A302F"/>
    <w:rsid w:val="000A32CF"/>
    <w:rsid w:val="000A3425"/>
    <w:rsid w:val="000A381D"/>
    <w:rsid w:val="000A384C"/>
    <w:rsid w:val="000A3A46"/>
    <w:rsid w:val="000A3BAA"/>
    <w:rsid w:val="000A3C51"/>
    <w:rsid w:val="000A3E5C"/>
    <w:rsid w:val="000A4069"/>
    <w:rsid w:val="000A42AF"/>
    <w:rsid w:val="000A46EF"/>
    <w:rsid w:val="000A47B7"/>
    <w:rsid w:val="000A48B3"/>
    <w:rsid w:val="000A4A63"/>
    <w:rsid w:val="000A4CF1"/>
    <w:rsid w:val="000A4D17"/>
    <w:rsid w:val="000A4D32"/>
    <w:rsid w:val="000A4EED"/>
    <w:rsid w:val="000A4F91"/>
    <w:rsid w:val="000A54BE"/>
    <w:rsid w:val="000A5645"/>
    <w:rsid w:val="000A58C3"/>
    <w:rsid w:val="000A5963"/>
    <w:rsid w:val="000A5AAF"/>
    <w:rsid w:val="000A5CC8"/>
    <w:rsid w:val="000A5F03"/>
    <w:rsid w:val="000A604D"/>
    <w:rsid w:val="000A61D3"/>
    <w:rsid w:val="000A6409"/>
    <w:rsid w:val="000A640D"/>
    <w:rsid w:val="000A671D"/>
    <w:rsid w:val="000A6765"/>
    <w:rsid w:val="000A694B"/>
    <w:rsid w:val="000A6952"/>
    <w:rsid w:val="000A6987"/>
    <w:rsid w:val="000A69CE"/>
    <w:rsid w:val="000A6BEE"/>
    <w:rsid w:val="000A6D1F"/>
    <w:rsid w:val="000A6E68"/>
    <w:rsid w:val="000A6EB2"/>
    <w:rsid w:val="000A7025"/>
    <w:rsid w:val="000A704B"/>
    <w:rsid w:val="000A713A"/>
    <w:rsid w:val="000A7337"/>
    <w:rsid w:val="000A73F1"/>
    <w:rsid w:val="000A772B"/>
    <w:rsid w:val="000A7B1D"/>
    <w:rsid w:val="000A7C7A"/>
    <w:rsid w:val="000A7C7D"/>
    <w:rsid w:val="000A7DA8"/>
    <w:rsid w:val="000A7DF1"/>
    <w:rsid w:val="000A7EEA"/>
    <w:rsid w:val="000B01A6"/>
    <w:rsid w:val="000B0240"/>
    <w:rsid w:val="000B0244"/>
    <w:rsid w:val="000B033F"/>
    <w:rsid w:val="000B04EA"/>
    <w:rsid w:val="000B07B5"/>
    <w:rsid w:val="000B08E5"/>
    <w:rsid w:val="000B0A6A"/>
    <w:rsid w:val="000B0CB4"/>
    <w:rsid w:val="000B0CF3"/>
    <w:rsid w:val="000B0D45"/>
    <w:rsid w:val="000B1070"/>
    <w:rsid w:val="000B1521"/>
    <w:rsid w:val="000B15F1"/>
    <w:rsid w:val="000B1700"/>
    <w:rsid w:val="000B186F"/>
    <w:rsid w:val="000B1898"/>
    <w:rsid w:val="000B1BFE"/>
    <w:rsid w:val="000B1D63"/>
    <w:rsid w:val="000B1DA5"/>
    <w:rsid w:val="000B1F7A"/>
    <w:rsid w:val="000B20F8"/>
    <w:rsid w:val="000B2145"/>
    <w:rsid w:val="000B29F9"/>
    <w:rsid w:val="000B2ACB"/>
    <w:rsid w:val="000B2C76"/>
    <w:rsid w:val="000B2C8C"/>
    <w:rsid w:val="000B2CAE"/>
    <w:rsid w:val="000B2F67"/>
    <w:rsid w:val="000B3021"/>
    <w:rsid w:val="000B30D4"/>
    <w:rsid w:val="000B326E"/>
    <w:rsid w:val="000B34B6"/>
    <w:rsid w:val="000B36E6"/>
    <w:rsid w:val="000B3853"/>
    <w:rsid w:val="000B39E5"/>
    <w:rsid w:val="000B3AA9"/>
    <w:rsid w:val="000B3B18"/>
    <w:rsid w:val="000B3C13"/>
    <w:rsid w:val="000B3C15"/>
    <w:rsid w:val="000B3F91"/>
    <w:rsid w:val="000B3FEB"/>
    <w:rsid w:val="000B400C"/>
    <w:rsid w:val="000B40DB"/>
    <w:rsid w:val="000B4111"/>
    <w:rsid w:val="000B43B0"/>
    <w:rsid w:val="000B44C3"/>
    <w:rsid w:val="000B4682"/>
    <w:rsid w:val="000B4AD0"/>
    <w:rsid w:val="000B4B57"/>
    <w:rsid w:val="000B4C09"/>
    <w:rsid w:val="000B4C86"/>
    <w:rsid w:val="000B4DAE"/>
    <w:rsid w:val="000B4E1B"/>
    <w:rsid w:val="000B4EA8"/>
    <w:rsid w:val="000B522C"/>
    <w:rsid w:val="000B52D7"/>
    <w:rsid w:val="000B537F"/>
    <w:rsid w:val="000B5515"/>
    <w:rsid w:val="000B56C6"/>
    <w:rsid w:val="000B57C0"/>
    <w:rsid w:val="000B583B"/>
    <w:rsid w:val="000B5A31"/>
    <w:rsid w:val="000B5DA9"/>
    <w:rsid w:val="000B5E01"/>
    <w:rsid w:val="000B5F49"/>
    <w:rsid w:val="000B60C8"/>
    <w:rsid w:val="000B61F5"/>
    <w:rsid w:val="000B626C"/>
    <w:rsid w:val="000B63F5"/>
    <w:rsid w:val="000B6460"/>
    <w:rsid w:val="000B64C2"/>
    <w:rsid w:val="000B6870"/>
    <w:rsid w:val="000B688D"/>
    <w:rsid w:val="000B6AC0"/>
    <w:rsid w:val="000B6B44"/>
    <w:rsid w:val="000B6BA9"/>
    <w:rsid w:val="000B6BCD"/>
    <w:rsid w:val="000B6C0D"/>
    <w:rsid w:val="000B6C38"/>
    <w:rsid w:val="000B6E32"/>
    <w:rsid w:val="000B6FCB"/>
    <w:rsid w:val="000B70BC"/>
    <w:rsid w:val="000B71F6"/>
    <w:rsid w:val="000B7200"/>
    <w:rsid w:val="000B72B2"/>
    <w:rsid w:val="000B7421"/>
    <w:rsid w:val="000B753E"/>
    <w:rsid w:val="000B79AF"/>
    <w:rsid w:val="000B79C6"/>
    <w:rsid w:val="000B7AF7"/>
    <w:rsid w:val="000B7BDA"/>
    <w:rsid w:val="000B7C4A"/>
    <w:rsid w:val="000B7E07"/>
    <w:rsid w:val="000C0013"/>
    <w:rsid w:val="000C0074"/>
    <w:rsid w:val="000C0179"/>
    <w:rsid w:val="000C01BB"/>
    <w:rsid w:val="000C025B"/>
    <w:rsid w:val="000C0639"/>
    <w:rsid w:val="000C069A"/>
    <w:rsid w:val="000C06FB"/>
    <w:rsid w:val="000C0997"/>
    <w:rsid w:val="000C099A"/>
    <w:rsid w:val="000C0B43"/>
    <w:rsid w:val="000C0D32"/>
    <w:rsid w:val="000C0E34"/>
    <w:rsid w:val="000C0FAA"/>
    <w:rsid w:val="000C12F9"/>
    <w:rsid w:val="000C1459"/>
    <w:rsid w:val="000C148F"/>
    <w:rsid w:val="000C1716"/>
    <w:rsid w:val="000C1969"/>
    <w:rsid w:val="000C1B49"/>
    <w:rsid w:val="000C1C0A"/>
    <w:rsid w:val="000C1DE5"/>
    <w:rsid w:val="000C1EDD"/>
    <w:rsid w:val="000C1FBA"/>
    <w:rsid w:val="000C214C"/>
    <w:rsid w:val="000C22CB"/>
    <w:rsid w:val="000C2356"/>
    <w:rsid w:val="000C23FF"/>
    <w:rsid w:val="000C2608"/>
    <w:rsid w:val="000C275E"/>
    <w:rsid w:val="000C283D"/>
    <w:rsid w:val="000C2858"/>
    <w:rsid w:val="000C2866"/>
    <w:rsid w:val="000C2981"/>
    <w:rsid w:val="000C2A35"/>
    <w:rsid w:val="000C2A53"/>
    <w:rsid w:val="000C2A8C"/>
    <w:rsid w:val="000C2AAF"/>
    <w:rsid w:val="000C2AD1"/>
    <w:rsid w:val="000C2B60"/>
    <w:rsid w:val="000C2D64"/>
    <w:rsid w:val="000C2FDC"/>
    <w:rsid w:val="000C3006"/>
    <w:rsid w:val="000C300B"/>
    <w:rsid w:val="000C305A"/>
    <w:rsid w:val="000C335B"/>
    <w:rsid w:val="000C34BC"/>
    <w:rsid w:val="000C34DC"/>
    <w:rsid w:val="000C3570"/>
    <w:rsid w:val="000C3742"/>
    <w:rsid w:val="000C38DF"/>
    <w:rsid w:val="000C3D0E"/>
    <w:rsid w:val="000C3D6C"/>
    <w:rsid w:val="000C3DD1"/>
    <w:rsid w:val="000C3E24"/>
    <w:rsid w:val="000C3E46"/>
    <w:rsid w:val="000C3EAB"/>
    <w:rsid w:val="000C3FFE"/>
    <w:rsid w:val="000C4291"/>
    <w:rsid w:val="000C438B"/>
    <w:rsid w:val="000C43C9"/>
    <w:rsid w:val="000C4489"/>
    <w:rsid w:val="000C487F"/>
    <w:rsid w:val="000C49DC"/>
    <w:rsid w:val="000C4F7B"/>
    <w:rsid w:val="000C5128"/>
    <w:rsid w:val="000C5221"/>
    <w:rsid w:val="000C528C"/>
    <w:rsid w:val="000C54CB"/>
    <w:rsid w:val="000C5512"/>
    <w:rsid w:val="000C55CD"/>
    <w:rsid w:val="000C5695"/>
    <w:rsid w:val="000C56CB"/>
    <w:rsid w:val="000C58EC"/>
    <w:rsid w:val="000C59DF"/>
    <w:rsid w:val="000C5AE8"/>
    <w:rsid w:val="000C5B17"/>
    <w:rsid w:val="000C5C14"/>
    <w:rsid w:val="000C608A"/>
    <w:rsid w:val="000C6231"/>
    <w:rsid w:val="000C6281"/>
    <w:rsid w:val="000C6558"/>
    <w:rsid w:val="000C6941"/>
    <w:rsid w:val="000C6B5F"/>
    <w:rsid w:val="000C6C2B"/>
    <w:rsid w:val="000C6E03"/>
    <w:rsid w:val="000C70BA"/>
    <w:rsid w:val="000C751C"/>
    <w:rsid w:val="000C76C2"/>
    <w:rsid w:val="000C76FD"/>
    <w:rsid w:val="000C77D8"/>
    <w:rsid w:val="000C79BA"/>
    <w:rsid w:val="000C79CD"/>
    <w:rsid w:val="000C7BB7"/>
    <w:rsid w:val="000C7C80"/>
    <w:rsid w:val="000D00E7"/>
    <w:rsid w:val="000D02D6"/>
    <w:rsid w:val="000D0455"/>
    <w:rsid w:val="000D05A7"/>
    <w:rsid w:val="000D07D8"/>
    <w:rsid w:val="000D08B2"/>
    <w:rsid w:val="000D09B8"/>
    <w:rsid w:val="000D0A76"/>
    <w:rsid w:val="000D0B34"/>
    <w:rsid w:val="000D0BC0"/>
    <w:rsid w:val="000D0C2F"/>
    <w:rsid w:val="000D0E68"/>
    <w:rsid w:val="000D111A"/>
    <w:rsid w:val="000D1355"/>
    <w:rsid w:val="000D137A"/>
    <w:rsid w:val="000D1446"/>
    <w:rsid w:val="000D1629"/>
    <w:rsid w:val="000D172E"/>
    <w:rsid w:val="000D1A5D"/>
    <w:rsid w:val="000D1A93"/>
    <w:rsid w:val="000D1D54"/>
    <w:rsid w:val="000D1F8B"/>
    <w:rsid w:val="000D2027"/>
    <w:rsid w:val="000D2171"/>
    <w:rsid w:val="000D21B7"/>
    <w:rsid w:val="000D2516"/>
    <w:rsid w:val="000D262D"/>
    <w:rsid w:val="000D2708"/>
    <w:rsid w:val="000D29A0"/>
    <w:rsid w:val="000D2C75"/>
    <w:rsid w:val="000D2CB7"/>
    <w:rsid w:val="000D2D39"/>
    <w:rsid w:val="000D2E47"/>
    <w:rsid w:val="000D2F02"/>
    <w:rsid w:val="000D305B"/>
    <w:rsid w:val="000D30E7"/>
    <w:rsid w:val="000D3243"/>
    <w:rsid w:val="000D33F3"/>
    <w:rsid w:val="000D3674"/>
    <w:rsid w:val="000D3711"/>
    <w:rsid w:val="000D38D4"/>
    <w:rsid w:val="000D3B44"/>
    <w:rsid w:val="000D3E89"/>
    <w:rsid w:val="000D3F6C"/>
    <w:rsid w:val="000D3FAC"/>
    <w:rsid w:val="000D410B"/>
    <w:rsid w:val="000D41D3"/>
    <w:rsid w:val="000D426B"/>
    <w:rsid w:val="000D4329"/>
    <w:rsid w:val="000D44BA"/>
    <w:rsid w:val="000D4579"/>
    <w:rsid w:val="000D45E5"/>
    <w:rsid w:val="000D49EE"/>
    <w:rsid w:val="000D4CD4"/>
    <w:rsid w:val="000D4E16"/>
    <w:rsid w:val="000D4E4A"/>
    <w:rsid w:val="000D4EE3"/>
    <w:rsid w:val="000D4F3A"/>
    <w:rsid w:val="000D4F3C"/>
    <w:rsid w:val="000D5052"/>
    <w:rsid w:val="000D523B"/>
    <w:rsid w:val="000D536C"/>
    <w:rsid w:val="000D5467"/>
    <w:rsid w:val="000D5519"/>
    <w:rsid w:val="000D5568"/>
    <w:rsid w:val="000D5892"/>
    <w:rsid w:val="000D5D8A"/>
    <w:rsid w:val="000D5EE6"/>
    <w:rsid w:val="000D60AD"/>
    <w:rsid w:val="000D62D3"/>
    <w:rsid w:val="000D657F"/>
    <w:rsid w:val="000D65C1"/>
    <w:rsid w:val="000D67F3"/>
    <w:rsid w:val="000D6887"/>
    <w:rsid w:val="000D68B8"/>
    <w:rsid w:val="000D6959"/>
    <w:rsid w:val="000D696F"/>
    <w:rsid w:val="000D6971"/>
    <w:rsid w:val="000D69F0"/>
    <w:rsid w:val="000D6A6D"/>
    <w:rsid w:val="000D6B21"/>
    <w:rsid w:val="000D6C13"/>
    <w:rsid w:val="000D6D37"/>
    <w:rsid w:val="000D6E14"/>
    <w:rsid w:val="000D6FED"/>
    <w:rsid w:val="000D703D"/>
    <w:rsid w:val="000D72D8"/>
    <w:rsid w:val="000D736B"/>
    <w:rsid w:val="000D75BE"/>
    <w:rsid w:val="000D76AB"/>
    <w:rsid w:val="000D790C"/>
    <w:rsid w:val="000D7A0B"/>
    <w:rsid w:val="000D7AE2"/>
    <w:rsid w:val="000D7D1D"/>
    <w:rsid w:val="000D7E43"/>
    <w:rsid w:val="000E024F"/>
    <w:rsid w:val="000E02B8"/>
    <w:rsid w:val="000E040D"/>
    <w:rsid w:val="000E0480"/>
    <w:rsid w:val="000E05BA"/>
    <w:rsid w:val="000E05E2"/>
    <w:rsid w:val="000E063A"/>
    <w:rsid w:val="000E0754"/>
    <w:rsid w:val="000E0862"/>
    <w:rsid w:val="000E08FF"/>
    <w:rsid w:val="000E0CB4"/>
    <w:rsid w:val="000E0CCE"/>
    <w:rsid w:val="000E0CFF"/>
    <w:rsid w:val="000E0F63"/>
    <w:rsid w:val="000E1080"/>
    <w:rsid w:val="000E115D"/>
    <w:rsid w:val="000E1241"/>
    <w:rsid w:val="000E12EC"/>
    <w:rsid w:val="000E1423"/>
    <w:rsid w:val="000E148F"/>
    <w:rsid w:val="000E1576"/>
    <w:rsid w:val="000E15FC"/>
    <w:rsid w:val="000E1609"/>
    <w:rsid w:val="000E1630"/>
    <w:rsid w:val="000E16E7"/>
    <w:rsid w:val="000E1945"/>
    <w:rsid w:val="000E19A3"/>
    <w:rsid w:val="000E19B9"/>
    <w:rsid w:val="000E1A6E"/>
    <w:rsid w:val="000E1A86"/>
    <w:rsid w:val="000E1A8B"/>
    <w:rsid w:val="000E1B0E"/>
    <w:rsid w:val="000E1BA1"/>
    <w:rsid w:val="000E1DAE"/>
    <w:rsid w:val="000E2001"/>
    <w:rsid w:val="000E2045"/>
    <w:rsid w:val="000E2091"/>
    <w:rsid w:val="000E2183"/>
    <w:rsid w:val="000E218B"/>
    <w:rsid w:val="000E221E"/>
    <w:rsid w:val="000E246C"/>
    <w:rsid w:val="000E2679"/>
    <w:rsid w:val="000E2A1B"/>
    <w:rsid w:val="000E2A67"/>
    <w:rsid w:val="000E2A9F"/>
    <w:rsid w:val="000E2AED"/>
    <w:rsid w:val="000E2AF3"/>
    <w:rsid w:val="000E2BA4"/>
    <w:rsid w:val="000E2E41"/>
    <w:rsid w:val="000E317B"/>
    <w:rsid w:val="000E364E"/>
    <w:rsid w:val="000E3683"/>
    <w:rsid w:val="000E37B7"/>
    <w:rsid w:val="000E387F"/>
    <w:rsid w:val="000E3917"/>
    <w:rsid w:val="000E3A6A"/>
    <w:rsid w:val="000E3C64"/>
    <w:rsid w:val="000E3C81"/>
    <w:rsid w:val="000E3E00"/>
    <w:rsid w:val="000E3ED8"/>
    <w:rsid w:val="000E3EE3"/>
    <w:rsid w:val="000E4015"/>
    <w:rsid w:val="000E4059"/>
    <w:rsid w:val="000E4087"/>
    <w:rsid w:val="000E41B7"/>
    <w:rsid w:val="000E42C1"/>
    <w:rsid w:val="000E452B"/>
    <w:rsid w:val="000E4589"/>
    <w:rsid w:val="000E45E4"/>
    <w:rsid w:val="000E476A"/>
    <w:rsid w:val="000E4981"/>
    <w:rsid w:val="000E4993"/>
    <w:rsid w:val="000E49C2"/>
    <w:rsid w:val="000E4BF8"/>
    <w:rsid w:val="000E4C15"/>
    <w:rsid w:val="000E4C74"/>
    <w:rsid w:val="000E4C79"/>
    <w:rsid w:val="000E4C9A"/>
    <w:rsid w:val="000E4D21"/>
    <w:rsid w:val="000E50B1"/>
    <w:rsid w:val="000E5339"/>
    <w:rsid w:val="000E53B2"/>
    <w:rsid w:val="000E54AF"/>
    <w:rsid w:val="000E5607"/>
    <w:rsid w:val="000E566D"/>
    <w:rsid w:val="000E56E8"/>
    <w:rsid w:val="000E5CCA"/>
    <w:rsid w:val="000E5DBD"/>
    <w:rsid w:val="000E5E63"/>
    <w:rsid w:val="000E5F95"/>
    <w:rsid w:val="000E5FC3"/>
    <w:rsid w:val="000E602E"/>
    <w:rsid w:val="000E62B6"/>
    <w:rsid w:val="000E63B6"/>
    <w:rsid w:val="000E63D2"/>
    <w:rsid w:val="000E64BD"/>
    <w:rsid w:val="000E6514"/>
    <w:rsid w:val="000E6623"/>
    <w:rsid w:val="000E67F3"/>
    <w:rsid w:val="000E6881"/>
    <w:rsid w:val="000E696E"/>
    <w:rsid w:val="000E699F"/>
    <w:rsid w:val="000E6A0E"/>
    <w:rsid w:val="000E737C"/>
    <w:rsid w:val="000E74B2"/>
    <w:rsid w:val="000E75BF"/>
    <w:rsid w:val="000E75FD"/>
    <w:rsid w:val="000E7776"/>
    <w:rsid w:val="000E7896"/>
    <w:rsid w:val="000E78E6"/>
    <w:rsid w:val="000E7977"/>
    <w:rsid w:val="000E7ABB"/>
    <w:rsid w:val="000E7B7B"/>
    <w:rsid w:val="000E7BFA"/>
    <w:rsid w:val="000E7E3B"/>
    <w:rsid w:val="000E7EF2"/>
    <w:rsid w:val="000E7F4B"/>
    <w:rsid w:val="000EB435"/>
    <w:rsid w:val="000EF601"/>
    <w:rsid w:val="000F030A"/>
    <w:rsid w:val="000F03C5"/>
    <w:rsid w:val="000F04B1"/>
    <w:rsid w:val="000F04C7"/>
    <w:rsid w:val="000F06D3"/>
    <w:rsid w:val="000F06FD"/>
    <w:rsid w:val="000F07AA"/>
    <w:rsid w:val="000F08B7"/>
    <w:rsid w:val="000F0A09"/>
    <w:rsid w:val="000F0A43"/>
    <w:rsid w:val="000F0D58"/>
    <w:rsid w:val="000F0DD1"/>
    <w:rsid w:val="000F0EEB"/>
    <w:rsid w:val="000F11D8"/>
    <w:rsid w:val="000F1214"/>
    <w:rsid w:val="000F138C"/>
    <w:rsid w:val="000F146C"/>
    <w:rsid w:val="000F18AB"/>
    <w:rsid w:val="000F1B4F"/>
    <w:rsid w:val="000F1BFA"/>
    <w:rsid w:val="000F1F04"/>
    <w:rsid w:val="000F1FB1"/>
    <w:rsid w:val="000F2126"/>
    <w:rsid w:val="000F2135"/>
    <w:rsid w:val="000F225A"/>
    <w:rsid w:val="000F246A"/>
    <w:rsid w:val="000F259E"/>
    <w:rsid w:val="000F25BF"/>
    <w:rsid w:val="000F27D8"/>
    <w:rsid w:val="000F2816"/>
    <w:rsid w:val="000F282D"/>
    <w:rsid w:val="000F2A09"/>
    <w:rsid w:val="000F2C86"/>
    <w:rsid w:val="000F2E03"/>
    <w:rsid w:val="000F2EBF"/>
    <w:rsid w:val="000F30FC"/>
    <w:rsid w:val="000F3556"/>
    <w:rsid w:val="000F3575"/>
    <w:rsid w:val="000F3686"/>
    <w:rsid w:val="000F3819"/>
    <w:rsid w:val="000F3935"/>
    <w:rsid w:val="000F3986"/>
    <w:rsid w:val="000F39F7"/>
    <w:rsid w:val="000F3AB7"/>
    <w:rsid w:val="000F3B1D"/>
    <w:rsid w:val="000F3B3E"/>
    <w:rsid w:val="000F3BC9"/>
    <w:rsid w:val="000F3CAE"/>
    <w:rsid w:val="000F3CB8"/>
    <w:rsid w:val="000F3E3C"/>
    <w:rsid w:val="000F3F33"/>
    <w:rsid w:val="000F42FB"/>
    <w:rsid w:val="000F438B"/>
    <w:rsid w:val="000F452A"/>
    <w:rsid w:val="000F4685"/>
    <w:rsid w:val="000F4738"/>
    <w:rsid w:val="000F48CE"/>
    <w:rsid w:val="000F4B45"/>
    <w:rsid w:val="000F4C5F"/>
    <w:rsid w:val="000F4C90"/>
    <w:rsid w:val="000F4DAD"/>
    <w:rsid w:val="000F4E12"/>
    <w:rsid w:val="000F4EAD"/>
    <w:rsid w:val="000F5066"/>
    <w:rsid w:val="000F51C7"/>
    <w:rsid w:val="000F5265"/>
    <w:rsid w:val="000F5276"/>
    <w:rsid w:val="000F52E6"/>
    <w:rsid w:val="000F54CB"/>
    <w:rsid w:val="000F54F2"/>
    <w:rsid w:val="000F566B"/>
    <w:rsid w:val="000F57BF"/>
    <w:rsid w:val="000F57D5"/>
    <w:rsid w:val="000F5B51"/>
    <w:rsid w:val="000F5BD1"/>
    <w:rsid w:val="000F5CED"/>
    <w:rsid w:val="000F5D1F"/>
    <w:rsid w:val="000F5D31"/>
    <w:rsid w:val="000F5F71"/>
    <w:rsid w:val="000F604A"/>
    <w:rsid w:val="000F605B"/>
    <w:rsid w:val="000F618B"/>
    <w:rsid w:val="000F633C"/>
    <w:rsid w:val="000F6433"/>
    <w:rsid w:val="000F64B4"/>
    <w:rsid w:val="000F6737"/>
    <w:rsid w:val="000F67B2"/>
    <w:rsid w:val="000F6928"/>
    <w:rsid w:val="000F6B62"/>
    <w:rsid w:val="000F6B98"/>
    <w:rsid w:val="000F6BF8"/>
    <w:rsid w:val="000F6C75"/>
    <w:rsid w:val="000F6E39"/>
    <w:rsid w:val="000F6E55"/>
    <w:rsid w:val="000F6E8F"/>
    <w:rsid w:val="000F6F2E"/>
    <w:rsid w:val="000F70E1"/>
    <w:rsid w:val="000F7360"/>
    <w:rsid w:val="000F73F9"/>
    <w:rsid w:val="000F7679"/>
    <w:rsid w:val="000F79AE"/>
    <w:rsid w:val="000F7D24"/>
    <w:rsid w:val="000F7D2D"/>
    <w:rsid w:val="000F7D8C"/>
    <w:rsid w:val="000F7E14"/>
    <w:rsid w:val="000F7EB8"/>
    <w:rsid w:val="00100100"/>
    <w:rsid w:val="0010010A"/>
    <w:rsid w:val="0010017B"/>
    <w:rsid w:val="00100250"/>
    <w:rsid w:val="00100462"/>
    <w:rsid w:val="001004E7"/>
    <w:rsid w:val="00100667"/>
    <w:rsid w:val="001006A7"/>
    <w:rsid w:val="0010084C"/>
    <w:rsid w:val="001009AB"/>
    <w:rsid w:val="00100CF3"/>
    <w:rsid w:val="00100D3D"/>
    <w:rsid w:val="00101103"/>
    <w:rsid w:val="00101192"/>
    <w:rsid w:val="00101210"/>
    <w:rsid w:val="00101290"/>
    <w:rsid w:val="001012AA"/>
    <w:rsid w:val="0010132E"/>
    <w:rsid w:val="0010141C"/>
    <w:rsid w:val="00101501"/>
    <w:rsid w:val="00101523"/>
    <w:rsid w:val="001017B6"/>
    <w:rsid w:val="0010182A"/>
    <w:rsid w:val="0010197C"/>
    <w:rsid w:val="00101D9D"/>
    <w:rsid w:val="00101D9F"/>
    <w:rsid w:val="00101EE0"/>
    <w:rsid w:val="00101FA2"/>
    <w:rsid w:val="0010206B"/>
    <w:rsid w:val="0010216B"/>
    <w:rsid w:val="00102348"/>
    <w:rsid w:val="001023C2"/>
    <w:rsid w:val="001025AC"/>
    <w:rsid w:val="001025F8"/>
    <w:rsid w:val="0010261E"/>
    <w:rsid w:val="001028D7"/>
    <w:rsid w:val="0010304B"/>
    <w:rsid w:val="0010323F"/>
    <w:rsid w:val="0010328C"/>
    <w:rsid w:val="001032C9"/>
    <w:rsid w:val="001034B7"/>
    <w:rsid w:val="00103526"/>
    <w:rsid w:val="00103993"/>
    <w:rsid w:val="001039FE"/>
    <w:rsid w:val="00103A67"/>
    <w:rsid w:val="00103AC2"/>
    <w:rsid w:val="00103C02"/>
    <w:rsid w:val="00103C0B"/>
    <w:rsid w:val="001040A1"/>
    <w:rsid w:val="00104114"/>
    <w:rsid w:val="00104483"/>
    <w:rsid w:val="00104858"/>
    <w:rsid w:val="00104AF6"/>
    <w:rsid w:val="00104CE4"/>
    <w:rsid w:val="00104D57"/>
    <w:rsid w:val="00105079"/>
    <w:rsid w:val="001050CB"/>
    <w:rsid w:val="0010512D"/>
    <w:rsid w:val="001053E9"/>
    <w:rsid w:val="001053FF"/>
    <w:rsid w:val="00105450"/>
    <w:rsid w:val="00105689"/>
    <w:rsid w:val="001058B3"/>
    <w:rsid w:val="001058F8"/>
    <w:rsid w:val="00105998"/>
    <w:rsid w:val="00105A01"/>
    <w:rsid w:val="00105A40"/>
    <w:rsid w:val="00105AFA"/>
    <w:rsid w:val="00105B7F"/>
    <w:rsid w:val="00105BF0"/>
    <w:rsid w:val="00105C1C"/>
    <w:rsid w:val="00105C9C"/>
    <w:rsid w:val="00105CFC"/>
    <w:rsid w:val="00105E4D"/>
    <w:rsid w:val="00106016"/>
    <w:rsid w:val="0010604B"/>
    <w:rsid w:val="001062F9"/>
    <w:rsid w:val="001063C4"/>
    <w:rsid w:val="001063FF"/>
    <w:rsid w:val="00106650"/>
    <w:rsid w:val="001066BE"/>
    <w:rsid w:val="001068BA"/>
    <w:rsid w:val="00106C1C"/>
    <w:rsid w:val="00106E79"/>
    <w:rsid w:val="001070CA"/>
    <w:rsid w:val="001071B5"/>
    <w:rsid w:val="00107586"/>
    <w:rsid w:val="0010763B"/>
    <w:rsid w:val="0010789E"/>
    <w:rsid w:val="001078A3"/>
    <w:rsid w:val="00107911"/>
    <w:rsid w:val="0010795A"/>
    <w:rsid w:val="00107A05"/>
    <w:rsid w:val="00107A1D"/>
    <w:rsid w:val="00107B0E"/>
    <w:rsid w:val="00107F90"/>
    <w:rsid w:val="0011005E"/>
    <w:rsid w:val="0011012A"/>
    <w:rsid w:val="0011016D"/>
    <w:rsid w:val="001101F8"/>
    <w:rsid w:val="0011023A"/>
    <w:rsid w:val="001104B6"/>
    <w:rsid w:val="001104E2"/>
    <w:rsid w:val="0011050D"/>
    <w:rsid w:val="00110565"/>
    <w:rsid w:val="001105B4"/>
    <w:rsid w:val="00110702"/>
    <w:rsid w:val="0011095E"/>
    <w:rsid w:val="001109C3"/>
    <w:rsid w:val="00110A44"/>
    <w:rsid w:val="00110D94"/>
    <w:rsid w:val="00110E0C"/>
    <w:rsid w:val="00111021"/>
    <w:rsid w:val="0011103B"/>
    <w:rsid w:val="00111175"/>
    <w:rsid w:val="001111ED"/>
    <w:rsid w:val="00111280"/>
    <w:rsid w:val="00111366"/>
    <w:rsid w:val="00111386"/>
    <w:rsid w:val="0011144B"/>
    <w:rsid w:val="00111579"/>
    <w:rsid w:val="001115B6"/>
    <w:rsid w:val="001118CC"/>
    <w:rsid w:val="00111A9C"/>
    <w:rsid w:val="00111CA6"/>
    <w:rsid w:val="00111CBD"/>
    <w:rsid w:val="00111DB8"/>
    <w:rsid w:val="00111F3E"/>
    <w:rsid w:val="00112069"/>
    <w:rsid w:val="0011219B"/>
    <w:rsid w:val="0011230D"/>
    <w:rsid w:val="0011256B"/>
    <w:rsid w:val="00112971"/>
    <w:rsid w:val="0011298A"/>
    <w:rsid w:val="00112C9C"/>
    <w:rsid w:val="00112CFC"/>
    <w:rsid w:val="00112D57"/>
    <w:rsid w:val="00112E04"/>
    <w:rsid w:val="0011301C"/>
    <w:rsid w:val="0011308C"/>
    <w:rsid w:val="001130A9"/>
    <w:rsid w:val="00113198"/>
    <w:rsid w:val="001132C3"/>
    <w:rsid w:val="001135D3"/>
    <w:rsid w:val="0011391A"/>
    <w:rsid w:val="00113A17"/>
    <w:rsid w:val="00113EA9"/>
    <w:rsid w:val="00113FE3"/>
    <w:rsid w:val="0011412A"/>
    <w:rsid w:val="00114193"/>
    <w:rsid w:val="00114223"/>
    <w:rsid w:val="001142FB"/>
    <w:rsid w:val="001144B7"/>
    <w:rsid w:val="001147CE"/>
    <w:rsid w:val="001147F3"/>
    <w:rsid w:val="00114BD9"/>
    <w:rsid w:val="00114ECB"/>
    <w:rsid w:val="00114FB1"/>
    <w:rsid w:val="0011528C"/>
    <w:rsid w:val="001152DF"/>
    <w:rsid w:val="0011533A"/>
    <w:rsid w:val="001154B3"/>
    <w:rsid w:val="001154E7"/>
    <w:rsid w:val="0011556F"/>
    <w:rsid w:val="00115703"/>
    <w:rsid w:val="00115734"/>
    <w:rsid w:val="00115A7C"/>
    <w:rsid w:val="00116075"/>
    <w:rsid w:val="001160BB"/>
    <w:rsid w:val="00116208"/>
    <w:rsid w:val="001162CE"/>
    <w:rsid w:val="0011649C"/>
    <w:rsid w:val="001164D7"/>
    <w:rsid w:val="00116626"/>
    <w:rsid w:val="00116650"/>
    <w:rsid w:val="001166C7"/>
    <w:rsid w:val="0011697C"/>
    <w:rsid w:val="001169DF"/>
    <w:rsid w:val="00116D7A"/>
    <w:rsid w:val="00116DBC"/>
    <w:rsid w:val="001170D1"/>
    <w:rsid w:val="0011716E"/>
    <w:rsid w:val="00117290"/>
    <w:rsid w:val="0011729F"/>
    <w:rsid w:val="00117477"/>
    <w:rsid w:val="00117562"/>
    <w:rsid w:val="00117638"/>
    <w:rsid w:val="001177EB"/>
    <w:rsid w:val="00117875"/>
    <w:rsid w:val="00117CDE"/>
    <w:rsid w:val="00117CE8"/>
    <w:rsid w:val="00117EA3"/>
    <w:rsid w:val="00117F15"/>
    <w:rsid w:val="00117FD9"/>
    <w:rsid w:val="0012006E"/>
    <w:rsid w:val="00120072"/>
    <w:rsid w:val="00120093"/>
    <w:rsid w:val="001201FE"/>
    <w:rsid w:val="0012025B"/>
    <w:rsid w:val="0012033E"/>
    <w:rsid w:val="00120376"/>
    <w:rsid w:val="0012039D"/>
    <w:rsid w:val="001203D1"/>
    <w:rsid w:val="00120832"/>
    <w:rsid w:val="00120A05"/>
    <w:rsid w:val="00120C60"/>
    <w:rsid w:val="00120D98"/>
    <w:rsid w:val="00120F79"/>
    <w:rsid w:val="00120FB8"/>
    <w:rsid w:val="00121103"/>
    <w:rsid w:val="00121234"/>
    <w:rsid w:val="00121735"/>
    <w:rsid w:val="00121D02"/>
    <w:rsid w:val="00121FE1"/>
    <w:rsid w:val="00122258"/>
    <w:rsid w:val="001223A2"/>
    <w:rsid w:val="00122506"/>
    <w:rsid w:val="00122749"/>
    <w:rsid w:val="00122756"/>
    <w:rsid w:val="001229A2"/>
    <w:rsid w:val="001229DD"/>
    <w:rsid w:val="00122E4D"/>
    <w:rsid w:val="00122EFA"/>
    <w:rsid w:val="00122F98"/>
    <w:rsid w:val="001230DA"/>
    <w:rsid w:val="00123153"/>
    <w:rsid w:val="0012320A"/>
    <w:rsid w:val="0012325A"/>
    <w:rsid w:val="0012327C"/>
    <w:rsid w:val="001233C8"/>
    <w:rsid w:val="0012345B"/>
    <w:rsid w:val="00123500"/>
    <w:rsid w:val="00123884"/>
    <w:rsid w:val="0012394F"/>
    <w:rsid w:val="0012397B"/>
    <w:rsid w:val="001239FD"/>
    <w:rsid w:val="00123AE5"/>
    <w:rsid w:val="00123C1E"/>
    <w:rsid w:val="00123C61"/>
    <w:rsid w:val="00123C99"/>
    <w:rsid w:val="00123D17"/>
    <w:rsid w:val="00123DF0"/>
    <w:rsid w:val="00123EF4"/>
    <w:rsid w:val="0012412A"/>
    <w:rsid w:val="001241A1"/>
    <w:rsid w:val="00124202"/>
    <w:rsid w:val="001243F1"/>
    <w:rsid w:val="00124484"/>
    <w:rsid w:val="0012453A"/>
    <w:rsid w:val="00124F07"/>
    <w:rsid w:val="00124FF7"/>
    <w:rsid w:val="001251CB"/>
    <w:rsid w:val="0012522E"/>
    <w:rsid w:val="00125670"/>
    <w:rsid w:val="00125709"/>
    <w:rsid w:val="0012589C"/>
    <w:rsid w:val="001258EC"/>
    <w:rsid w:val="00125CBC"/>
    <w:rsid w:val="00126081"/>
    <w:rsid w:val="00126130"/>
    <w:rsid w:val="001261A8"/>
    <w:rsid w:val="00126294"/>
    <w:rsid w:val="00126469"/>
    <w:rsid w:val="001264F3"/>
    <w:rsid w:val="001265BF"/>
    <w:rsid w:val="00126671"/>
    <w:rsid w:val="00126918"/>
    <w:rsid w:val="00126A59"/>
    <w:rsid w:val="00126C3E"/>
    <w:rsid w:val="00126D01"/>
    <w:rsid w:val="00126D8F"/>
    <w:rsid w:val="00126E71"/>
    <w:rsid w:val="0012703A"/>
    <w:rsid w:val="00127115"/>
    <w:rsid w:val="00127188"/>
    <w:rsid w:val="00127330"/>
    <w:rsid w:val="0012733F"/>
    <w:rsid w:val="0012758F"/>
    <w:rsid w:val="00127729"/>
    <w:rsid w:val="00127A36"/>
    <w:rsid w:val="00127B52"/>
    <w:rsid w:val="00127BB3"/>
    <w:rsid w:val="00127C6C"/>
    <w:rsid w:val="00127CE4"/>
    <w:rsid w:val="00127CF3"/>
    <w:rsid w:val="00127D0B"/>
    <w:rsid w:val="00127D44"/>
    <w:rsid w:val="00127D8A"/>
    <w:rsid w:val="00130017"/>
    <w:rsid w:val="00130301"/>
    <w:rsid w:val="00130569"/>
    <w:rsid w:val="001306B0"/>
    <w:rsid w:val="00130787"/>
    <w:rsid w:val="0013079C"/>
    <w:rsid w:val="00130C20"/>
    <w:rsid w:val="00130CB9"/>
    <w:rsid w:val="0013104C"/>
    <w:rsid w:val="00131122"/>
    <w:rsid w:val="001313E0"/>
    <w:rsid w:val="00131580"/>
    <w:rsid w:val="001316E4"/>
    <w:rsid w:val="001318AF"/>
    <w:rsid w:val="00131C3E"/>
    <w:rsid w:val="00131CAE"/>
    <w:rsid w:val="00131CC1"/>
    <w:rsid w:val="00131CE8"/>
    <w:rsid w:val="00131EFC"/>
    <w:rsid w:val="00131FB0"/>
    <w:rsid w:val="001325C6"/>
    <w:rsid w:val="0013278E"/>
    <w:rsid w:val="00132A6C"/>
    <w:rsid w:val="00132BC8"/>
    <w:rsid w:val="00132D08"/>
    <w:rsid w:val="00132D23"/>
    <w:rsid w:val="00132FFB"/>
    <w:rsid w:val="0013331F"/>
    <w:rsid w:val="00133494"/>
    <w:rsid w:val="0013372A"/>
    <w:rsid w:val="00133886"/>
    <w:rsid w:val="0013396D"/>
    <w:rsid w:val="00133974"/>
    <w:rsid w:val="001339C2"/>
    <w:rsid w:val="00133A3F"/>
    <w:rsid w:val="00133ABA"/>
    <w:rsid w:val="00133C23"/>
    <w:rsid w:val="0013400A"/>
    <w:rsid w:val="00134107"/>
    <w:rsid w:val="001342D0"/>
    <w:rsid w:val="00134339"/>
    <w:rsid w:val="0013447E"/>
    <w:rsid w:val="0013448F"/>
    <w:rsid w:val="0013451A"/>
    <w:rsid w:val="00134565"/>
    <w:rsid w:val="001345A9"/>
    <w:rsid w:val="0013460D"/>
    <w:rsid w:val="001347CA"/>
    <w:rsid w:val="001348B9"/>
    <w:rsid w:val="001349E6"/>
    <w:rsid w:val="00134C83"/>
    <w:rsid w:val="00135034"/>
    <w:rsid w:val="00135144"/>
    <w:rsid w:val="0013551F"/>
    <w:rsid w:val="00135535"/>
    <w:rsid w:val="00135662"/>
    <w:rsid w:val="0013576D"/>
    <w:rsid w:val="001357DB"/>
    <w:rsid w:val="00135C4A"/>
    <w:rsid w:val="00135D98"/>
    <w:rsid w:val="00135F77"/>
    <w:rsid w:val="00135F9E"/>
    <w:rsid w:val="00136046"/>
    <w:rsid w:val="001360A6"/>
    <w:rsid w:val="001361EB"/>
    <w:rsid w:val="001362C2"/>
    <w:rsid w:val="00136326"/>
    <w:rsid w:val="00136397"/>
    <w:rsid w:val="00136495"/>
    <w:rsid w:val="0013667A"/>
    <w:rsid w:val="00136681"/>
    <w:rsid w:val="00136796"/>
    <w:rsid w:val="00136AA9"/>
    <w:rsid w:val="00136AE6"/>
    <w:rsid w:val="00137004"/>
    <w:rsid w:val="001370D9"/>
    <w:rsid w:val="0013717B"/>
    <w:rsid w:val="0013726E"/>
    <w:rsid w:val="0013753C"/>
    <w:rsid w:val="0013754D"/>
    <w:rsid w:val="0013756F"/>
    <w:rsid w:val="001376D1"/>
    <w:rsid w:val="0013783C"/>
    <w:rsid w:val="00137891"/>
    <w:rsid w:val="00137988"/>
    <w:rsid w:val="00137DDE"/>
    <w:rsid w:val="00140274"/>
    <w:rsid w:val="00140CDB"/>
    <w:rsid w:val="00140DDC"/>
    <w:rsid w:val="00140F02"/>
    <w:rsid w:val="001411A0"/>
    <w:rsid w:val="0014129D"/>
    <w:rsid w:val="001412AB"/>
    <w:rsid w:val="00141327"/>
    <w:rsid w:val="00141412"/>
    <w:rsid w:val="0014150C"/>
    <w:rsid w:val="0014179D"/>
    <w:rsid w:val="00141999"/>
    <w:rsid w:val="00141A5A"/>
    <w:rsid w:val="00141C44"/>
    <w:rsid w:val="00141C8D"/>
    <w:rsid w:val="00141E6B"/>
    <w:rsid w:val="00142074"/>
    <w:rsid w:val="00142316"/>
    <w:rsid w:val="001423FE"/>
    <w:rsid w:val="001425DB"/>
    <w:rsid w:val="0014298B"/>
    <w:rsid w:val="00142ABA"/>
    <w:rsid w:val="00142E12"/>
    <w:rsid w:val="00142E75"/>
    <w:rsid w:val="00142FD5"/>
    <w:rsid w:val="00143000"/>
    <w:rsid w:val="00143032"/>
    <w:rsid w:val="0014316D"/>
    <w:rsid w:val="00143229"/>
    <w:rsid w:val="00143277"/>
    <w:rsid w:val="00143362"/>
    <w:rsid w:val="001435FE"/>
    <w:rsid w:val="00143838"/>
    <w:rsid w:val="00143A0B"/>
    <w:rsid w:val="00143C36"/>
    <w:rsid w:val="00143C3F"/>
    <w:rsid w:val="00143CC2"/>
    <w:rsid w:val="00143CC4"/>
    <w:rsid w:val="0014406B"/>
    <w:rsid w:val="001440E7"/>
    <w:rsid w:val="0014430E"/>
    <w:rsid w:val="00144318"/>
    <w:rsid w:val="0014462B"/>
    <w:rsid w:val="00144739"/>
    <w:rsid w:val="0014492E"/>
    <w:rsid w:val="00144AFB"/>
    <w:rsid w:val="00144B16"/>
    <w:rsid w:val="00144B4E"/>
    <w:rsid w:val="00144D6F"/>
    <w:rsid w:val="00144EA7"/>
    <w:rsid w:val="00144F0C"/>
    <w:rsid w:val="00145120"/>
    <w:rsid w:val="0014513A"/>
    <w:rsid w:val="0014523C"/>
    <w:rsid w:val="00145424"/>
    <w:rsid w:val="001455CA"/>
    <w:rsid w:val="001456D5"/>
    <w:rsid w:val="00145741"/>
    <w:rsid w:val="001458A7"/>
    <w:rsid w:val="00145A96"/>
    <w:rsid w:val="00145C38"/>
    <w:rsid w:val="00145CDA"/>
    <w:rsid w:val="00145E55"/>
    <w:rsid w:val="00145E65"/>
    <w:rsid w:val="00146185"/>
    <w:rsid w:val="001462E2"/>
    <w:rsid w:val="0014638A"/>
    <w:rsid w:val="001463A6"/>
    <w:rsid w:val="00146462"/>
    <w:rsid w:val="001467F5"/>
    <w:rsid w:val="00146932"/>
    <w:rsid w:val="00146A2C"/>
    <w:rsid w:val="00146BE3"/>
    <w:rsid w:val="00146CA8"/>
    <w:rsid w:val="00146EC4"/>
    <w:rsid w:val="00147075"/>
    <w:rsid w:val="00147442"/>
    <w:rsid w:val="00147568"/>
    <w:rsid w:val="0014757B"/>
    <w:rsid w:val="00147878"/>
    <w:rsid w:val="001478D6"/>
    <w:rsid w:val="00147923"/>
    <w:rsid w:val="00147924"/>
    <w:rsid w:val="001479E8"/>
    <w:rsid w:val="00147C84"/>
    <w:rsid w:val="00147C86"/>
    <w:rsid w:val="00147CE1"/>
    <w:rsid w:val="00147E5A"/>
    <w:rsid w:val="001500B3"/>
    <w:rsid w:val="00150231"/>
    <w:rsid w:val="001502D1"/>
    <w:rsid w:val="00150562"/>
    <w:rsid w:val="00150832"/>
    <w:rsid w:val="00150975"/>
    <w:rsid w:val="00150A4F"/>
    <w:rsid w:val="00150B0C"/>
    <w:rsid w:val="00150CCC"/>
    <w:rsid w:val="00150FE1"/>
    <w:rsid w:val="0015126C"/>
    <w:rsid w:val="001512B2"/>
    <w:rsid w:val="001513B3"/>
    <w:rsid w:val="001515BA"/>
    <w:rsid w:val="001515F8"/>
    <w:rsid w:val="00151851"/>
    <w:rsid w:val="00151BB3"/>
    <w:rsid w:val="00151BED"/>
    <w:rsid w:val="00151D3D"/>
    <w:rsid w:val="00151DF1"/>
    <w:rsid w:val="001526BE"/>
    <w:rsid w:val="0015284A"/>
    <w:rsid w:val="00152984"/>
    <w:rsid w:val="00152A15"/>
    <w:rsid w:val="00152B19"/>
    <w:rsid w:val="00152BB7"/>
    <w:rsid w:val="00152BFD"/>
    <w:rsid w:val="00152C2B"/>
    <w:rsid w:val="00152EEE"/>
    <w:rsid w:val="00152F2C"/>
    <w:rsid w:val="00152F87"/>
    <w:rsid w:val="00152FAB"/>
    <w:rsid w:val="00153070"/>
    <w:rsid w:val="00153175"/>
    <w:rsid w:val="001531D5"/>
    <w:rsid w:val="001532C0"/>
    <w:rsid w:val="00153330"/>
    <w:rsid w:val="0015351D"/>
    <w:rsid w:val="0015354D"/>
    <w:rsid w:val="001535D1"/>
    <w:rsid w:val="00153609"/>
    <w:rsid w:val="00153664"/>
    <w:rsid w:val="001536C8"/>
    <w:rsid w:val="00153883"/>
    <w:rsid w:val="00153939"/>
    <w:rsid w:val="001539DE"/>
    <w:rsid w:val="00153BC7"/>
    <w:rsid w:val="00153C3A"/>
    <w:rsid w:val="00153D3D"/>
    <w:rsid w:val="0015435A"/>
    <w:rsid w:val="00154383"/>
    <w:rsid w:val="00154512"/>
    <w:rsid w:val="00154642"/>
    <w:rsid w:val="00154CA0"/>
    <w:rsid w:val="00154E22"/>
    <w:rsid w:val="00155066"/>
    <w:rsid w:val="00155186"/>
    <w:rsid w:val="001551A7"/>
    <w:rsid w:val="00155232"/>
    <w:rsid w:val="0015527D"/>
    <w:rsid w:val="001553C9"/>
    <w:rsid w:val="0015562A"/>
    <w:rsid w:val="00155678"/>
    <w:rsid w:val="001556AA"/>
    <w:rsid w:val="00155758"/>
    <w:rsid w:val="001557E0"/>
    <w:rsid w:val="00155947"/>
    <w:rsid w:val="00155A28"/>
    <w:rsid w:val="00155B65"/>
    <w:rsid w:val="00155BB8"/>
    <w:rsid w:val="00155CE3"/>
    <w:rsid w:val="00155D02"/>
    <w:rsid w:val="00155E4A"/>
    <w:rsid w:val="00155E8E"/>
    <w:rsid w:val="001562B7"/>
    <w:rsid w:val="001563D8"/>
    <w:rsid w:val="001564CF"/>
    <w:rsid w:val="001567EE"/>
    <w:rsid w:val="001567FF"/>
    <w:rsid w:val="00156823"/>
    <w:rsid w:val="00156873"/>
    <w:rsid w:val="0015696E"/>
    <w:rsid w:val="001569F9"/>
    <w:rsid w:val="00156AD0"/>
    <w:rsid w:val="00156C61"/>
    <w:rsid w:val="00156C94"/>
    <w:rsid w:val="00156C9A"/>
    <w:rsid w:val="00156CE6"/>
    <w:rsid w:val="00156D57"/>
    <w:rsid w:val="00157001"/>
    <w:rsid w:val="00157036"/>
    <w:rsid w:val="001574AE"/>
    <w:rsid w:val="00157545"/>
    <w:rsid w:val="001576F4"/>
    <w:rsid w:val="00157A0E"/>
    <w:rsid w:val="00157A53"/>
    <w:rsid w:val="00157AF4"/>
    <w:rsid w:val="00157F88"/>
    <w:rsid w:val="00160022"/>
    <w:rsid w:val="00160040"/>
    <w:rsid w:val="0016045A"/>
    <w:rsid w:val="00160538"/>
    <w:rsid w:val="00160544"/>
    <w:rsid w:val="001605A6"/>
    <w:rsid w:val="001605FB"/>
    <w:rsid w:val="001607DB"/>
    <w:rsid w:val="001607F1"/>
    <w:rsid w:val="0016088C"/>
    <w:rsid w:val="00160A4C"/>
    <w:rsid w:val="00160A5F"/>
    <w:rsid w:val="00160E11"/>
    <w:rsid w:val="00160E7D"/>
    <w:rsid w:val="001610BA"/>
    <w:rsid w:val="001610D2"/>
    <w:rsid w:val="00161171"/>
    <w:rsid w:val="00161199"/>
    <w:rsid w:val="00161351"/>
    <w:rsid w:val="00161435"/>
    <w:rsid w:val="0016146B"/>
    <w:rsid w:val="0016154F"/>
    <w:rsid w:val="001619D9"/>
    <w:rsid w:val="00161B08"/>
    <w:rsid w:val="00161B88"/>
    <w:rsid w:val="00161C05"/>
    <w:rsid w:val="00161C67"/>
    <w:rsid w:val="00161C6B"/>
    <w:rsid w:val="00161CE1"/>
    <w:rsid w:val="00161F6B"/>
    <w:rsid w:val="00161FDA"/>
    <w:rsid w:val="001621B9"/>
    <w:rsid w:val="00162493"/>
    <w:rsid w:val="001624F8"/>
    <w:rsid w:val="00162952"/>
    <w:rsid w:val="00162D20"/>
    <w:rsid w:val="00162DF1"/>
    <w:rsid w:val="00162E37"/>
    <w:rsid w:val="00162E4E"/>
    <w:rsid w:val="00162EE6"/>
    <w:rsid w:val="00162EE9"/>
    <w:rsid w:val="00162F55"/>
    <w:rsid w:val="00162F95"/>
    <w:rsid w:val="0016315B"/>
    <w:rsid w:val="00163273"/>
    <w:rsid w:val="00163451"/>
    <w:rsid w:val="00163640"/>
    <w:rsid w:val="0016368A"/>
    <w:rsid w:val="001636AB"/>
    <w:rsid w:val="00163700"/>
    <w:rsid w:val="00163778"/>
    <w:rsid w:val="0016388D"/>
    <w:rsid w:val="0016394F"/>
    <w:rsid w:val="0016398B"/>
    <w:rsid w:val="00163A92"/>
    <w:rsid w:val="00163E13"/>
    <w:rsid w:val="00163EBD"/>
    <w:rsid w:val="00163EE4"/>
    <w:rsid w:val="00164043"/>
    <w:rsid w:val="00164085"/>
    <w:rsid w:val="00164096"/>
    <w:rsid w:val="001640DA"/>
    <w:rsid w:val="00164312"/>
    <w:rsid w:val="00164323"/>
    <w:rsid w:val="00164331"/>
    <w:rsid w:val="00164372"/>
    <w:rsid w:val="00164430"/>
    <w:rsid w:val="001645DD"/>
    <w:rsid w:val="001646B3"/>
    <w:rsid w:val="001649AB"/>
    <w:rsid w:val="00164A85"/>
    <w:rsid w:val="00164AD2"/>
    <w:rsid w:val="00164BFA"/>
    <w:rsid w:val="00164C27"/>
    <w:rsid w:val="00164C37"/>
    <w:rsid w:val="00164F08"/>
    <w:rsid w:val="001650B6"/>
    <w:rsid w:val="0016525B"/>
    <w:rsid w:val="001652A6"/>
    <w:rsid w:val="0016532A"/>
    <w:rsid w:val="001654CA"/>
    <w:rsid w:val="0016559A"/>
    <w:rsid w:val="00165793"/>
    <w:rsid w:val="001658E8"/>
    <w:rsid w:val="0016595D"/>
    <w:rsid w:val="001659B7"/>
    <w:rsid w:val="001659C5"/>
    <w:rsid w:val="00165A29"/>
    <w:rsid w:val="00165B34"/>
    <w:rsid w:val="00165EA6"/>
    <w:rsid w:val="00165F15"/>
    <w:rsid w:val="00165F44"/>
    <w:rsid w:val="00165F9F"/>
    <w:rsid w:val="00166052"/>
    <w:rsid w:val="00166112"/>
    <w:rsid w:val="00166309"/>
    <w:rsid w:val="001663FC"/>
    <w:rsid w:val="0016658A"/>
    <w:rsid w:val="0016662B"/>
    <w:rsid w:val="0016664F"/>
    <w:rsid w:val="001666AA"/>
    <w:rsid w:val="00166763"/>
    <w:rsid w:val="001667FD"/>
    <w:rsid w:val="001668B3"/>
    <w:rsid w:val="001668D6"/>
    <w:rsid w:val="00166967"/>
    <w:rsid w:val="001669B6"/>
    <w:rsid w:val="00166A3D"/>
    <w:rsid w:val="00166C59"/>
    <w:rsid w:val="00166E06"/>
    <w:rsid w:val="0016743A"/>
    <w:rsid w:val="00167660"/>
    <w:rsid w:val="0016766D"/>
    <w:rsid w:val="001676AF"/>
    <w:rsid w:val="001676BC"/>
    <w:rsid w:val="00167913"/>
    <w:rsid w:val="0016796B"/>
    <w:rsid w:val="00167A2A"/>
    <w:rsid w:val="00167B2B"/>
    <w:rsid w:val="00167C3B"/>
    <w:rsid w:val="00167FA1"/>
    <w:rsid w:val="0017003B"/>
    <w:rsid w:val="0017006F"/>
    <w:rsid w:val="001700C1"/>
    <w:rsid w:val="0017028C"/>
    <w:rsid w:val="00170564"/>
    <w:rsid w:val="001706ED"/>
    <w:rsid w:val="0017076E"/>
    <w:rsid w:val="001707F8"/>
    <w:rsid w:val="00170840"/>
    <w:rsid w:val="00170851"/>
    <w:rsid w:val="001708E9"/>
    <w:rsid w:val="00170B7C"/>
    <w:rsid w:val="00170DFA"/>
    <w:rsid w:val="00170E63"/>
    <w:rsid w:val="0017109F"/>
    <w:rsid w:val="00171279"/>
    <w:rsid w:val="00171281"/>
    <w:rsid w:val="00171305"/>
    <w:rsid w:val="00171334"/>
    <w:rsid w:val="00171432"/>
    <w:rsid w:val="0017145A"/>
    <w:rsid w:val="001714D8"/>
    <w:rsid w:val="001715DA"/>
    <w:rsid w:val="00171740"/>
    <w:rsid w:val="001717D9"/>
    <w:rsid w:val="00171A8F"/>
    <w:rsid w:val="00171BCC"/>
    <w:rsid w:val="00171E5A"/>
    <w:rsid w:val="00172156"/>
    <w:rsid w:val="00172181"/>
    <w:rsid w:val="00172536"/>
    <w:rsid w:val="00172557"/>
    <w:rsid w:val="00172A49"/>
    <w:rsid w:val="00172C2D"/>
    <w:rsid w:val="00172C59"/>
    <w:rsid w:val="00172C8A"/>
    <w:rsid w:val="00172E91"/>
    <w:rsid w:val="00172EF4"/>
    <w:rsid w:val="0017324C"/>
    <w:rsid w:val="0017341C"/>
    <w:rsid w:val="00173744"/>
    <w:rsid w:val="0017391D"/>
    <w:rsid w:val="001739D8"/>
    <w:rsid w:val="001739F0"/>
    <w:rsid w:val="00173B99"/>
    <w:rsid w:val="00173C8A"/>
    <w:rsid w:val="00173CD1"/>
    <w:rsid w:val="00173CEC"/>
    <w:rsid w:val="00173DF3"/>
    <w:rsid w:val="00174050"/>
    <w:rsid w:val="0017410E"/>
    <w:rsid w:val="0017419A"/>
    <w:rsid w:val="00174253"/>
    <w:rsid w:val="0017443D"/>
    <w:rsid w:val="0017446C"/>
    <w:rsid w:val="0017450D"/>
    <w:rsid w:val="0017464A"/>
    <w:rsid w:val="00174723"/>
    <w:rsid w:val="0017488A"/>
    <w:rsid w:val="00174A73"/>
    <w:rsid w:val="00174BD4"/>
    <w:rsid w:val="00174E52"/>
    <w:rsid w:val="00174FD6"/>
    <w:rsid w:val="00174FFE"/>
    <w:rsid w:val="00175187"/>
    <w:rsid w:val="00175292"/>
    <w:rsid w:val="0017563B"/>
    <w:rsid w:val="001758FF"/>
    <w:rsid w:val="0017591D"/>
    <w:rsid w:val="00175970"/>
    <w:rsid w:val="00175B5D"/>
    <w:rsid w:val="00175CF3"/>
    <w:rsid w:val="00175D58"/>
    <w:rsid w:val="00175DFD"/>
    <w:rsid w:val="00175E4A"/>
    <w:rsid w:val="00175FF3"/>
    <w:rsid w:val="0017612E"/>
    <w:rsid w:val="00176279"/>
    <w:rsid w:val="001768FB"/>
    <w:rsid w:val="00176F98"/>
    <w:rsid w:val="0017709D"/>
    <w:rsid w:val="001771A3"/>
    <w:rsid w:val="0017762D"/>
    <w:rsid w:val="00177665"/>
    <w:rsid w:val="001778FA"/>
    <w:rsid w:val="0017791C"/>
    <w:rsid w:val="00177930"/>
    <w:rsid w:val="00177A23"/>
    <w:rsid w:val="00177A73"/>
    <w:rsid w:val="00177B45"/>
    <w:rsid w:val="00177B8D"/>
    <w:rsid w:val="00177C30"/>
    <w:rsid w:val="00177D75"/>
    <w:rsid w:val="00177F5D"/>
    <w:rsid w:val="001791B4"/>
    <w:rsid w:val="00180077"/>
    <w:rsid w:val="001805EF"/>
    <w:rsid w:val="00180A88"/>
    <w:rsid w:val="00180C3E"/>
    <w:rsid w:val="00180CBF"/>
    <w:rsid w:val="00180D14"/>
    <w:rsid w:val="00180FAC"/>
    <w:rsid w:val="001811C2"/>
    <w:rsid w:val="00181379"/>
    <w:rsid w:val="00181546"/>
    <w:rsid w:val="001815BB"/>
    <w:rsid w:val="001818DA"/>
    <w:rsid w:val="0018194A"/>
    <w:rsid w:val="0018195C"/>
    <w:rsid w:val="00181993"/>
    <w:rsid w:val="0018222E"/>
    <w:rsid w:val="0018223F"/>
    <w:rsid w:val="0018225B"/>
    <w:rsid w:val="00182904"/>
    <w:rsid w:val="00182D10"/>
    <w:rsid w:val="00182FCF"/>
    <w:rsid w:val="00183004"/>
    <w:rsid w:val="0018315C"/>
    <w:rsid w:val="0018319F"/>
    <w:rsid w:val="001831C1"/>
    <w:rsid w:val="001833A2"/>
    <w:rsid w:val="00183995"/>
    <w:rsid w:val="00183DF5"/>
    <w:rsid w:val="0018414B"/>
    <w:rsid w:val="0018435E"/>
    <w:rsid w:val="00184419"/>
    <w:rsid w:val="00184469"/>
    <w:rsid w:val="001845CB"/>
    <w:rsid w:val="0018463F"/>
    <w:rsid w:val="0018473B"/>
    <w:rsid w:val="001847F4"/>
    <w:rsid w:val="001848B0"/>
    <w:rsid w:val="001848D2"/>
    <w:rsid w:val="0018491C"/>
    <w:rsid w:val="00184BB2"/>
    <w:rsid w:val="00184DB1"/>
    <w:rsid w:val="00184FE6"/>
    <w:rsid w:val="00185363"/>
    <w:rsid w:val="0018537F"/>
    <w:rsid w:val="00185451"/>
    <w:rsid w:val="00185532"/>
    <w:rsid w:val="00185556"/>
    <w:rsid w:val="0018561D"/>
    <w:rsid w:val="001856F3"/>
    <w:rsid w:val="00185C3D"/>
    <w:rsid w:val="00185C42"/>
    <w:rsid w:val="00185D20"/>
    <w:rsid w:val="00185FE1"/>
    <w:rsid w:val="00186025"/>
    <w:rsid w:val="00186039"/>
    <w:rsid w:val="001861C8"/>
    <w:rsid w:val="001861D6"/>
    <w:rsid w:val="001861EF"/>
    <w:rsid w:val="0018620E"/>
    <w:rsid w:val="001862C5"/>
    <w:rsid w:val="001864C6"/>
    <w:rsid w:val="001867BE"/>
    <w:rsid w:val="00186B2E"/>
    <w:rsid w:val="0018708B"/>
    <w:rsid w:val="001873E3"/>
    <w:rsid w:val="00187588"/>
    <w:rsid w:val="001875DF"/>
    <w:rsid w:val="001876D3"/>
    <w:rsid w:val="001876E6"/>
    <w:rsid w:val="0018796E"/>
    <w:rsid w:val="001879A1"/>
    <w:rsid w:val="00187B87"/>
    <w:rsid w:val="00187C82"/>
    <w:rsid w:val="00187D6E"/>
    <w:rsid w:val="00187DB9"/>
    <w:rsid w:val="001902C0"/>
    <w:rsid w:val="00190378"/>
    <w:rsid w:val="00190558"/>
    <w:rsid w:val="001905BA"/>
    <w:rsid w:val="001906AA"/>
    <w:rsid w:val="00190708"/>
    <w:rsid w:val="00190799"/>
    <w:rsid w:val="001908C1"/>
    <w:rsid w:val="00190A78"/>
    <w:rsid w:val="00190ADF"/>
    <w:rsid w:val="00190BAE"/>
    <w:rsid w:val="00190D92"/>
    <w:rsid w:val="001914CE"/>
    <w:rsid w:val="001914E1"/>
    <w:rsid w:val="001915D0"/>
    <w:rsid w:val="001915F5"/>
    <w:rsid w:val="00191890"/>
    <w:rsid w:val="00191BE8"/>
    <w:rsid w:val="00191D0A"/>
    <w:rsid w:val="00191D6C"/>
    <w:rsid w:val="00191DEF"/>
    <w:rsid w:val="00191EF0"/>
    <w:rsid w:val="00191EFA"/>
    <w:rsid w:val="00192569"/>
    <w:rsid w:val="001926CD"/>
    <w:rsid w:val="0019288F"/>
    <w:rsid w:val="00192A95"/>
    <w:rsid w:val="00192B89"/>
    <w:rsid w:val="00192BF4"/>
    <w:rsid w:val="00192C23"/>
    <w:rsid w:val="00192E1A"/>
    <w:rsid w:val="00192EE0"/>
    <w:rsid w:val="00192FAA"/>
    <w:rsid w:val="00193169"/>
    <w:rsid w:val="00193412"/>
    <w:rsid w:val="001934BE"/>
    <w:rsid w:val="0019368B"/>
    <w:rsid w:val="00193933"/>
    <w:rsid w:val="0019393F"/>
    <w:rsid w:val="0019397E"/>
    <w:rsid w:val="00193A67"/>
    <w:rsid w:val="00193ACB"/>
    <w:rsid w:val="00193D4A"/>
    <w:rsid w:val="00193D9B"/>
    <w:rsid w:val="00193E45"/>
    <w:rsid w:val="00193F46"/>
    <w:rsid w:val="001940B7"/>
    <w:rsid w:val="0019421D"/>
    <w:rsid w:val="0019438D"/>
    <w:rsid w:val="0019455A"/>
    <w:rsid w:val="0019471F"/>
    <w:rsid w:val="001947CD"/>
    <w:rsid w:val="00194818"/>
    <w:rsid w:val="00194851"/>
    <w:rsid w:val="0019490E"/>
    <w:rsid w:val="00194BD5"/>
    <w:rsid w:val="00194CCE"/>
    <w:rsid w:val="00194D0A"/>
    <w:rsid w:val="00194DD9"/>
    <w:rsid w:val="00194E13"/>
    <w:rsid w:val="00194E1E"/>
    <w:rsid w:val="00194F63"/>
    <w:rsid w:val="0019524D"/>
    <w:rsid w:val="00195708"/>
    <w:rsid w:val="00195735"/>
    <w:rsid w:val="001958AA"/>
    <w:rsid w:val="001958E4"/>
    <w:rsid w:val="00195ABC"/>
    <w:rsid w:val="00195BFA"/>
    <w:rsid w:val="00195C98"/>
    <w:rsid w:val="00196227"/>
    <w:rsid w:val="00196323"/>
    <w:rsid w:val="00196360"/>
    <w:rsid w:val="001964C4"/>
    <w:rsid w:val="001965F7"/>
    <w:rsid w:val="00196645"/>
    <w:rsid w:val="001966B3"/>
    <w:rsid w:val="00196737"/>
    <w:rsid w:val="001968CF"/>
    <w:rsid w:val="00196CAA"/>
    <w:rsid w:val="00196E49"/>
    <w:rsid w:val="00196F04"/>
    <w:rsid w:val="0019720C"/>
    <w:rsid w:val="001972E0"/>
    <w:rsid w:val="0019737A"/>
    <w:rsid w:val="001974E9"/>
    <w:rsid w:val="001977CD"/>
    <w:rsid w:val="00197820"/>
    <w:rsid w:val="00197853"/>
    <w:rsid w:val="00197A7A"/>
    <w:rsid w:val="00197B44"/>
    <w:rsid w:val="00197B4F"/>
    <w:rsid w:val="00197B88"/>
    <w:rsid w:val="001A001C"/>
    <w:rsid w:val="001A0057"/>
    <w:rsid w:val="001A00B3"/>
    <w:rsid w:val="001A00C1"/>
    <w:rsid w:val="001A020C"/>
    <w:rsid w:val="001A0443"/>
    <w:rsid w:val="001A05B8"/>
    <w:rsid w:val="001A0631"/>
    <w:rsid w:val="001A0658"/>
    <w:rsid w:val="001A08BF"/>
    <w:rsid w:val="001A0947"/>
    <w:rsid w:val="001A0A0B"/>
    <w:rsid w:val="001A0C07"/>
    <w:rsid w:val="001A0E4C"/>
    <w:rsid w:val="001A0F25"/>
    <w:rsid w:val="001A134F"/>
    <w:rsid w:val="001A138C"/>
    <w:rsid w:val="001A153D"/>
    <w:rsid w:val="001A1575"/>
    <w:rsid w:val="001A1686"/>
    <w:rsid w:val="001A1696"/>
    <w:rsid w:val="001A18A2"/>
    <w:rsid w:val="001A1B36"/>
    <w:rsid w:val="001A1B68"/>
    <w:rsid w:val="001A1D82"/>
    <w:rsid w:val="001A1E1B"/>
    <w:rsid w:val="001A1E1E"/>
    <w:rsid w:val="001A20FD"/>
    <w:rsid w:val="001A222E"/>
    <w:rsid w:val="001A22CF"/>
    <w:rsid w:val="001A24AD"/>
    <w:rsid w:val="001A2A42"/>
    <w:rsid w:val="001A2A46"/>
    <w:rsid w:val="001A2BC0"/>
    <w:rsid w:val="001A2C22"/>
    <w:rsid w:val="001A2ED0"/>
    <w:rsid w:val="001A2ED8"/>
    <w:rsid w:val="001A2FCE"/>
    <w:rsid w:val="001A3084"/>
    <w:rsid w:val="001A30A1"/>
    <w:rsid w:val="001A3221"/>
    <w:rsid w:val="001A3283"/>
    <w:rsid w:val="001A3370"/>
    <w:rsid w:val="001A3463"/>
    <w:rsid w:val="001A35B0"/>
    <w:rsid w:val="001A37B1"/>
    <w:rsid w:val="001A38F1"/>
    <w:rsid w:val="001A39D0"/>
    <w:rsid w:val="001A3D9A"/>
    <w:rsid w:val="001A3ECA"/>
    <w:rsid w:val="001A3F3F"/>
    <w:rsid w:val="001A40F4"/>
    <w:rsid w:val="001A419F"/>
    <w:rsid w:val="001A42FD"/>
    <w:rsid w:val="001A436B"/>
    <w:rsid w:val="001A436F"/>
    <w:rsid w:val="001A48BB"/>
    <w:rsid w:val="001A49A4"/>
    <w:rsid w:val="001A49EB"/>
    <w:rsid w:val="001A4BA8"/>
    <w:rsid w:val="001A4BD2"/>
    <w:rsid w:val="001A4C3A"/>
    <w:rsid w:val="001A4C7A"/>
    <w:rsid w:val="001A4D8D"/>
    <w:rsid w:val="001A4F05"/>
    <w:rsid w:val="001A4F98"/>
    <w:rsid w:val="001A5222"/>
    <w:rsid w:val="001A524A"/>
    <w:rsid w:val="001A54A3"/>
    <w:rsid w:val="001A54AF"/>
    <w:rsid w:val="001A551E"/>
    <w:rsid w:val="001A591E"/>
    <w:rsid w:val="001A5A20"/>
    <w:rsid w:val="001A5B7A"/>
    <w:rsid w:val="001A60B2"/>
    <w:rsid w:val="001A6273"/>
    <w:rsid w:val="001A6873"/>
    <w:rsid w:val="001A68BD"/>
    <w:rsid w:val="001A69B5"/>
    <w:rsid w:val="001A6A4E"/>
    <w:rsid w:val="001A6C08"/>
    <w:rsid w:val="001A6C0F"/>
    <w:rsid w:val="001A6D45"/>
    <w:rsid w:val="001A6E7C"/>
    <w:rsid w:val="001A6F6E"/>
    <w:rsid w:val="001A72F8"/>
    <w:rsid w:val="001A7821"/>
    <w:rsid w:val="001A7AC4"/>
    <w:rsid w:val="001A7C48"/>
    <w:rsid w:val="001A7D4D"/>
    <w:rsid w:val="001A7D7E"/>
    <w:rsid w:val="001A7E40"/>
    <w:rsid w:val="001B0040"/>
    <w:rsid w:val="001B03FD"/>
    <w:rsid w:val="001B05F3"/>
    <w:rsid w:val="001B0635"/>
    <w:rsid w:val="001B06B2"/>
    <w:rsid w:val="001B0754"/>
    <w:rsid w:val="001B078E"/>
    <w:rsid w:val="001B09F4"/>
    <w:rsid w:val="001B0AD3"/>
    <w:rsid w:val="001B0B0D"/>
    <w:rsid w:val="001B0BDF"/>
    <w:rsid w:val="001B0C30"/>
    <w:rsid w:val="001B0C69"/>
    <w:rsid w:val="001B0CE1"/>
    <w:rsid w:val="001B0E98"/>
    <w:rsid w:val="001B1094"/>
    <w:rsid w:val="001B10D7"/>
    <w:rsid w:val="001B139A"/>
    <w:rsid w:val="001B1552"/>
    <w:rsid w:val="001B1672"/>
    <w:rsid w:val="001B16A8"/>
    <w:rsid w:val="001B1761"/>
    <w:rsid w:val="001B1A0A"/>
    <w:rsid w:val="001B1A5C"/>
    <w:rsid w:val="001B1BE7"/>
    <w:rsid w:val="001B1F6A"/>
    <w:rsid w:val="001B20DF"/>
    <w:rsid w:val="001B2444"/>
    <w:rsid w:val="001B24C2"/>
    <w:rsid w:val="001B2595"/>
    <w:rsid w:val="001B26AD"/>
    <w:rsid w:val="001B2879"/>
    <w:rsid w:val="001B29BE"/>
    <w:rsid w:val="001B2C0A"/>
    <w:rsid w:val="001B2CC9"/>
    <w:rsid w:val="001B30CE"/>
    <w:rsid w:val="001B3194"/>
    <w:rsid w:val="001B339C"/>
    <w:rsid w:val="001B352A"/>
    <w:rsid w:val="001B35EE"/>
    <w:rsid w:val="001B37BA"/>
    <w:rsid w:val="001B388E"/>
    <w:rsid w:val="001B3A2C"/>
    <w:rsid w:val="001B3C69"/>
    <w:rsid w:val="001B3CFE"/>
    <w:rsid w:val="001B3D09"/>
    <w:rsid w:val="001B4260"/>
    <w:rsid w:val="001B4388"/>
    <w:rsid w:val="001B4535"/>
    <w:rsid w:val="001B46E3"/>
    <w:rsid w:val="001B4C2C"/>
    <w:rsid w:val="001B4C6A"/>
    <w:rsid w:val="001B4CD6"/>
    <w:rsid w:val="001B4CF4"/>
    <w:rsid w:val="001B4D8F"/>
    <w:rsid w:val="001B4DFB"/>
    <w:rsid w:val="001B4E5C"/>
    <w:rsid w:val="001B50BD"/>
    <w:rsid w:val="001B5449"/>
    <w:rsid w:val="001B54B3"/>
    <w:rsid w:val="001B56F1"/>
    <w:rsid w:val="001B5744"/>
    <w:rsid w:val="001B5A46"/>
    <w:rsid w:val="001B5BD1"/>
    <w:rsid w:val="001B5F68"/>
    <w:rsid w:val="001B5F8C"/>
    <w:rsid w:val="001B63EA"/>
    <w:rsid w:val="001B63F2"/>
    <w:rsid w:val="001B68E4"/>
    <w:rsid w:val="001B6B05"/>
    <w:rsid w:val="001B6CF2"/>
    <w:rsid w:val="001B6D4E"/>
    <w:rsid w:val="001B6E99"/>
    <w:rsid w:val="001B70A1"/>
    <w:rsid w:val="001B70D6"/>
    <w:rsid w:val="001B7236"/>
    <w:rsid w:val="001B7287"/>
    <w:rsid w:val="001B72E6"/>
    <w:rsid w:val="001B74C7"/>
    <w:rsid w:val="001B74EE"/>
    <w:rsid w:val="001B75A1"/>
    <w:rsid w:val="001B7606"/>
    <w:rsid w:val="001B7749"/>
    <w:rsid w:val="001B79ED"/>
    <w:rsid w:val="001B7D30"/>
    <w:rsid w:val="001B7DE5"/>
    <w:rsid w:val="001C0140"/>
    <w:rsid w:val="001C051C"/>
    <w:rsid w:val="001C05F2"/>
    <w:rsid w:val="001C0628"/>
    <w:rsid w:val="001C0882"/>
    <w:rsid w:val="001C0EC7"/>
    <w:rsid w:val="001C0F36"/>
    <w:rsid w:val="001C10BD"/>
    <w:rsid w:val="001C1457"/>
    <w:rsid w:val="001C16F1"/>
    <w:rsid w:val="001C1A2C"/>
    <w:rsid w:val="001C1D82"/>
    <w:rsid w:val="001C203F"/>
    <w:rsid w:val="001C2250"/>
    <w:rsid w:val="001C2469"/>
    <w:rsid w:val="001C295F"/>
    <w:rsid w:val="001C29B2"/>
    <w:rsid w:val="001C2ABC"/>
    <w:rsid w:val="001C2C13"/>
    <w:rsid w:val="001C2D2B"/>
    <w:rsid w:val="001C30D1"/>
    <w:rsid w:val="001C3215"/>
    <w:rsid w:val="001C3217"/>
    <w:rsid w:val="001C362B"/>
    <w:rsid w:val="001C364B"/>
    <w:rsid w:val="001C3748"/>
    <w:rsid w:val="001C399C"/>
    <w:rsid w:val="001C3A02"/>
    <w:rsid w:val="001C3B40"/>
    <w:rsid w:val="001C3C04"/>
    <w:rsid w:val="001C3D28"/>
    <w:rsid w:val="001C3D55"/>
    <w:rsid w:val="001C4069"/>
    <w:rsid w:val="001C4230"/>
    <w:rsid w:val="001C42F3"/>
    <w:rsid w:val="001C431E"/>
    <w:rsid w:val="001C43CE"/>
    <w:rsid w:val="001C452C"/>
    <w:rsid w:val="001C47BC"/>
    <w:rsid w:val="001C4911"/>
    <w:rsid w:val="001C4948"/>
    <w:rsid w:val="001C4C58"/>
    <w:rsid w:val="001C4D05"/>
    <w:rsid w:val="001C4D0E"/>
    <w:rsid w:val="001C4EB9"/>
    <w:rsid w:val="001C5202"/>
    <w:rsid w:val="001C52CF"/>
    <w:rsid w:val="001C5322"/>
    <w:rsid w:val="001C559E"/>
    <w:rsid w:val="001C55E5"/>
    <w:rsid w:val="001C59B4"/>
    <w:rsid w:val="001C5A4D"/>
    <w:rsid w:val="001C5F2D"/>
    <w:rsid w:val="001C5FB6"/>
    <w:rsid w:val="001C5FF5"/>
    <w:rsid w:val="001C608A"/>
    <w:rsid w:val="001C6455"/>
    <w:rsid w:val="001C6475"/>
    <w:rsid w:val="001C65C7"/>
    <w:rsid w:val="001C65FD"/>
    <w:rsid w:val="001C660A"/>
    <w:rsid w:val="001C6683"/>
    <w:rsid w:val="001C6757"/>
    <w:rsid w:val="001C6782"/>
    <w:rsid w:val="001C6866"/>
    <w:rsid w:val="001C6C9F"/>
    <w:rsid w:val="001C6DA2"/>
    <w:rsid w:val="001C704A"/>
    <w:rsid w:val="001C72F3"/>
    <w:rsid w:val="001C7444"/>
    <w:rsid w:val="001C7445"/>
    <w:rsid w:val="001C75AC"/>
    <w:rsid w:val="001C788C"/>
    <w:rsid w:val="001C7995"/>
    <w:rsid w:val="001C7A9A"/>
    <w:rsid w:val="001C7AE0"/>
    <w:rsid w:val="001C7E03"/>
    <w:rsid w:val="001D0075"/>
    <w:rsid w:val="001D01BB"/>
    <w:rsid w:val="001D0375"/>
    <w:rsid w:val="001D040F"/>
    <w:rsid w:val="001D04B3"/>
    <w:rsid w:val="001D04B8"/>
    <w:rsid w:val="001D05FD"/>
    <w:rsid w:val="001D065C"/>
    <w:rsid w:val="001D069A"/>
    <w:rsid w:val="001D07FB"/>
    <w:rsid w:val="001D089F"/>
    <w:rsid w:val="001D0A68"/>
    <w:rsid w:val="001D0CE0"/>
    <w:rsid w:val="001D0EC5"/>
    <w:rsid w:val="001D1047"/>
    <w:rsid w:val="001D11DD"/>
    <w:rsid w:val="001D127F"/>
    <w:rsid w:val="001D1693"/>
    <w:rsid w:val="001D1815"/>
    <w:rsid w:val="001D19A3"/>
    <w:rsid w:val="001D19EF"/>
    <w:rsid w:val="001D1C71"/>
    <w:rsid w:val="001D1E48"/>
    <w:rsid w:val="001D1EB0"/>
    <w:rsid w:val="001D245A"/>
    <w:rsid w:val="001D24B6"/>
    <w:rsid w:val="001D2624"/>
    <w:rsid w:val="001D264A"/>
    <w:rsid w:val="001D2706"/>
    <w:rsid w:val="001D272C"/>
    <w:rsid w:val="001D2780"/>
    <w:rsid w:val="001D27D1"/>
    <w:rsid w:val="001D2C5C"/>
    <w:rsid w:val="001D2C82"/>
    <w:rsid w:val="001D2CA2"/>
    <w:rsid w:val="001D2E3E"/>
    <w:rsid w:val="001D2E99"/>
    <w:rsid w:val="001D2F67"/>
    <w:rsid w:val="001D2FE9"/>
    <w:rsid w:val="001D2FFE"/>
    <w:rsid w:val="001D3014"/>
    <w:rsid w:val="001D32B4"/>
    <w:rsid w:val="001D33EC"/>
    <w:rsid w:val="001D342D"/>
    <w:rsid w:val="001D359C"/>
    <w:rsid w:val="001D382D"/>
    <w:rsid w:val="001D38BC"/>
    <w:rsid w:val="001D391A"/>
    <w:rsid w:val="001D3947"/>
    <w:rsid w:val="001D3C21"/>
    <w:rsid w:val="001D3C43"/>
    <w:rsid w:val="001D3E8C"/>
    <w:rsid w:val="001D42A2"/>
    <w:rsid w:val="001D4458"/>
    <w:rsid w:val="001D463D"/>
    <w:rsid w:val="001D4648"/>
    <w:rsid w:val="001D4672"/>
    <w:rsid w:val="001D479A"/>
    <w:rsid w:val="001D47B4"/>
    <w:rsid w:val="001D4A5C"/>
    <w:rsid w:val="001D4D26"/>
    <w:rsid w:val="001D4E00"/>
    <w:rsid w:val="001D4E69"/>
    <w:rsid w:val="001D4EEF"/>
    <w:rsid w:val="001D4EF8"/>
    <w:rsid w:val="001D4F21"/>
    <w:rsid w:val="001D4F7A"/>
    <w:rsid w:val="001D4F7D"/>
    <w:rsid w:val="001D5270"/>
    <w:rsid w:val="001D528B"/>
    <w:rsid w:val="001D5323"/>
    <w:rsid w:val="001D5497"/>
    <w:rsid w:val="001D54F8"/>
    <w:rsid w:val="001D5584"/>
    <w:rsid w:val="001D5775"/>
    <w:rsid w:val="001D58E4"/>
    <w:rsid w:val="001D5C89"/>
    <w:rsid w:val="001D5DB0"/>
    <w:rsid w:val="001D5DFF"/>
    <w:rsid w:val="001D5E02"/>
    <w:rsid w:val="001D5F3A"/>
    <w:rsid w:val="001D613D"/>
    <w:rsid w:val="001D63B2"/>
    <w:rsid w:val="001D6530"/>
    <w:rsid w:val="001D6788"/>
    <w:rsid w:val="001D68A0"/>
    <w:rsid w:val="001D68C7"/>
    <w:rsid w:val="001D6AED"/>
    <w:rsid w:val="001D6E35"/>
    <w:rsid w:val="001D6EF5"/>
    <w:rsid w:val="001D721A"/>
    <w:rsid w:val="001D7418"/>
    <w:rsid w:val="001D761F"/>
    <w:rsid w:val="001D778D"/>
    <w:rsid w:val="001D77DF"/>
    <w:rsid w:val="001D7A7D"/>
    <w:rsid w:val="001D7B12"/>
    <w:rsid w:val="001D7C9E"/>
    <w:rsid w:val="001D7CD4"/>
    <w:rsid w:val="001D7DD2"/>
    <w:rsid w:val="001D7EF8"/>
    <w:rsid w:val="001D7F0F"/>
    <w:rsid w:val="001E0334"/>
    <w:rsid w:val="001E0894"/>
    <w:rsid w:val="001E099B"/>
    <w:rsid w:val="001E0ACF"/>
    <w:rsid w:val="001E0B03"/>
    <w:rsid w:val="001E0C17"/>
    <w:rsid w:val="001E0C50"/>
    <w:rsid w:val="001E0C66"/>
    <w:rsid w:val="001E0C73"/>
    <w:rsid w:val="001E106B"/>
    <w:rsid w:val="001E11AE"/>
    <w:rsid w:val="001E11D3"/>
    <w:rsid w:val="001E121A"/>
    <w:rsid w:val="001E1227"/>
    <w:rsid w:val="001E13C6"/>
    <w:rsid w:val="001E14D5"/>
    <w:rsid w:val="001E1584"/>
    <w:rsid w:val="001E15D5"/>
    <w:rsid w:val="001E17C5"/>
    <w:rsid w:val="001E189D"/>
    <w:rsid w:val="001E1B13"/>
    <w:rsid w:val="001E1B7B"/>
    <w:rsid w:val="001E1EC6"/>
    <w:rsid w:val="001E1F95"/>
    <w:rsid w:val="001E203A"/>
    <w:rsid w:val="001E20E0"/>
    <w:rsid w:val="001E216B"/>
    <w:rsid w:val="001E2239"/>
    <w:rsid w:val="001E22AB"/>
    <w:rsid w:val="001E244D"/>
    <w:rsid w:val="001E246A"/>
    <w:rsid w:val="001E2570"/>
    <w:rsid w:val="001E2940"/>
    <w:rsid w:val="001E2A27"/>
    <w:rsid w:val="001E2A3A"/>
    <w:rsid w:val="001E2C66"/>
    <w:rsid w:val="001E305B"/>
    <w:rsid w:val="001E30C9"/>
    <w:rsid w:val="001E3202"/>
    <w:rsid w:val="001E341A"/>
    <w:rsid w:val="001E35DD"/>
    <w:rsid w:val="001E3850"/>
    <w:rsid w:val="001E3B51"/>
    <w:rsid w:val="001E3DB1"/>
    <w:rsid w:val="001E3F08"/>
    <w:rsid w:val="001E3FD3"/>
    <w:rsid w:val="001E4100"/>
    <w:rsid w:val="001E4145"/>
    <w:rsid w:val="001E4146"/>
    <w:rsid w:val="001E414B"/>
    <w:rsid w:val="001E4185"/>
    <w:rsid w:val="001E42DD"/>
    <w:rsid w:val="001E44BE"/>
    <w:rsid w:val="001E46FA"/>
    <w:rsid w:val="001E47A6"/>
    <w:rsid w:val="001E48A9"/>
    <w:rsid w:val="001E48B4"/>
    <w:rsid w:val="001E4BDC"/>
    <w:rsid w:val="001E4CB7"/>
    <w:rsid w:val="001E4E66"/>
    <w:rsid w:val="001E5090"/>
    <w:rsid w:val="001E52BD"/>
    <w:rsid w:val="001E52ED"/>
    <w:rsid w:val="001E53A4"/>
    <w:rsid w:val="001E5441"/>
    <w:rsid w:val="001E5679"/>
    <w:rsid w:val="001E56D2"/>
    <w:rsid w:val="001E58CE"/>
    <w:rsid w:val="001E59A4"/>
    <w:rsid w:val="001E5A00"/>
    <w:rsid w:val="001E5AFA"/>
    <w:rsid w:val="001E5CD5"/>
    <w:rsid w:val="001E5F3E"/>
    <w:rsid w:val="001E612B"/>
    <w:rsid w:val="001E6341"/>
    <w:rsid w:val="001E63CD"/>
    <w:rsid w:val="001E66BA"/>
    <w:rsid w:val="001E676B"/>
    <w:rsid w:val="001E67B2"/>
    <w:rsid w:val="001E67F0"/>
    <w:rsid w:val="001E686C"/>
    <w:rsid w:val="001E68E5"/>
    <w:rsid w:val="001E6971"/>
    <w:rsid w:val="001E69F1"/>
    <w:rsid w:val="001E6C2B"/>
    <w:rsid w:val="001E6E6E"/>
    <w:rsid w:val="001E6F08"/>
    <w:rsid w:val="001E7281"/>
    <w:rsid w:val="001E7381"/>
    <w:rsid w:val="001E73BA"/>
    <w:rsid w:val="001E7405"/>
    <w:rsid w:val="001E74E0"/>
    <w:rsid w:val="001E74EE"/>
    <w:rsid w:val="001E771A"/>
    <w:rsid w:val="001E7770"/>
    <w:rsid w:val="001E77CE"/>
    <w:rsid w:val="001E78A4"/>
    <w:rsid w:val="001E7957"/>
    <w:rsid w:val="001E7963"/>
    <w:rsid w:val="001E7B44"/>
    <w:rsid w:val="001F0252"/>
    <w:rsid w:val="001F02D2"/>
    <w:rsid w:val="001F0564"/>
    <w:rsid w:val="001F05C0"/>
    <w:rsid w:val="001F07BB"/>
    <w:rsid w:val="001F07BF"/>
    <w:rsid w:val="001F0D4F"/>
    <w:rsid w:val="001F0E86"/>
    <w:rsid w:val="001F143B"/>
    <w:rsid w:val="001F1766"/>
    <w:rsid w:val="001F1881"/>
    <w:rsid w:val="001F1A84"/>
    <w:rsid w:val="001F1AD2"/>
    <w:rsid w:val="001F1AE9"/>
    <w:rsid w:val="001F1B96"/>
    <w:rsid w:val="001F1CF4"/>
    <w:rsid w:val="001F1E22"/>
    <w:rsid w:val="001F1F9C"/>
    <w:rsid w:val="001F209F"/>
    <w:rsid w:val="001F20CF"/>
    <w:rsid w:val="001F22D3"/>
    <w:rsid w:val="001F22D4"/>
    <w:rsid w:val="001F2554"/>
    <w:rsid w:val="001F26B8"/>
    <w:rsid w:val="001F2713"/>
    <w:rsid w:val="001F27C6"/>
    <w:rsid w:val="001F2883"/>
    <w:rsid w:val="001F2945"/>
    <w:rsid w:val="001F2AF3"/>
    <w:rsid w:val="001F2C82"/>
    <w:rsid w:val="001F2C94"/>
    <w:rsid w:val="001F2E8A"/>
    <w:rsid w:val="001F333F"/>
    <w:rsid w:val="001F34CF"/>
    <w:rsid w:val="001F3503"/>
    <w:rsid w:val="001F3745"/>
    <w:rsid w:val="001F37AC"/>
    <w:rsid w:val="001F3A12"/>
    <w:rsid w:val="001F3A3B"/>
    <w:rsid w:val="001F3AA2"/>
    <w:rsid w:val="001F3C11"/>
    <w:rsid w:val="001F3C12"/>
    <w:rsid w:val="001F3C94"/>
    <w:rsid w:val="001F3CD8"/>
    <w:rsid w:val="001F3D1C"/>
    <w:rsid w:val="001F3D9B"/>
    <w:rsid w:val="001F3F5A"/>
    <w:rsid w:val="001F4034"/>
    <w:rsid w:val="001F4539"/>
    <w:rsid w:val="001F4561"/>
    <w:rsid w:val="001F4562"/>
    <w:rsid w:val="001F45A1"/>
    <w:rsid w:val="001F4688"/>
    <w:rsid w:val="001F4794"/>
    <w:rsid w:val="001F4829"/>
    <w:rsid w:val="001F4858"/>
    <w:rsid w:val="001F4A85"/>
    <w:rsid w:val="001F4C8C"/>
    <w:rsid w:val="001F4D3F"/>
    <w:rsid w:val="001F4D5B"/>
    <w:rsid w:val="001F4F08"/>
    <w:rsid w:val="001F50E1"/>
    <w:rsid w:val="001F5104"/>
    <w:rsid w:val="001F51C3"/>
    <w:rsid w:val="001F535E"/>
    <w:rsid w:val="001F53BC"/>
    <w:rsid w:val="001F5700"/>
    <w:rsid w:val="001F57B4"/>
    <w:rsid w:val="001F57FF"/>
    <w:rsid w:val="001F5803"/>
    <w:rsid w:val="001F59F8"/>
    <w:rsid w:val="001F5BB0"/>
    <w:rsid w:val="001F5CCD"/>
    <w:rsid w:val="001F5E19"/>
    <w:rsid w:val="001F5E7D"/>
    <w:rsid w:val="001F6090"/>
    <w:rsid w:val="001F6293"/>
    <w:rsid w:val="001F62DD"/>
    <w:rsid w:val="001F6388"/>
    <w:rsid w:val="001F650E"/>
    <w:rsid w:val="001F6566"/>
    <w:rsid w:val="001F66C0"/>
    <w:rsid w:val="001F6742"/>
    <w:rsid w:val="001F6885"/>
    <w:rsid w:val="001F6930"/>
    <w:rsid w:val="001F6DFF"/>
    <w:rsid w:val="001F6E5E"/>
    <w:rsid w:val="001F6E9C"/>
    <w:rsid w:val="001F6EA6"/>
    <w:rsid w:val="001F7196"/>
    <w:rsid w:val="001F71CB"/>
    <w:rsid w:val="001F748A"/>
    <w:rsid w:val="001F75EB"/>
    <w:rsid w:val="001F76CA"/>
    <w:rsid w:val="001F7E3D"/>
    <w:rsid w:val="001F7E47"/>
    <w:rsid w:val="001F7FAB"/>
    <w:rsid w:val="0020014F"/>
    <w:rsid w:val="002003EA"/>
    <w:rsid w:val="002003ED"/>
    <w:rsid w:val="0020041B"/>
    <w:rsid w:val="0020059F"/>
    <w:rsid w:val="002005FF"/>
    <w:rsid w:val="002006C7"/>
    <w:rsid w:val="00200A4C"/>
    <w:rsid w:val="00200A6A"/>
    <w:rsid w:val="00200AE3"/>
    <w:rsid w:val="00200B16"/>
    <w:rsid w:val="00200B49"/>
    <w:rsid w:val="00200B80"/>
    <w:rsid w:val="00200B93"/>
    <w:rsid w:val="00200E70"/>
    <w:rsid w:val="0020111A"/>
    <w:rsid w:val="002011A8"/>
    <w:rsid w:val="0020125E"/>
    <w:rsid w:val="002014DE"/>
    <w:rsid w:val="002015A5"/>
    <w:rsid w:val="00201640"/>
    <w:rsid w:val="002017A6"/>
    <w:rsid w:val="00201953"/>
    <w:rsid w:val="00201D09"/>
    <w:rsid w:val="00201E92"/>
    <w:rsid w:val="00201EA0"/>
    <w:rsid w:val="002021AF"/>
    <w:rsid w:val="00202217"/>
    <w:rsid w:val="0020225C"/>
    <w:rsid w:val="002026C1"/>
    <w:rsid w:val="002026D1"/>
    <w:rsid w:val="0020292E"/>
    <w:rsid w:val="00202B0C"/>
    <w:rsid w:val="00202C28"/>
    <w:rsid w:val="00202C2F"/>
    <w:rsid w:val="00202E3C"/>
    <w:rsid w:val="0020300F"/>
    <w:rsid w:val="00203074"/>
    <w:rsid w:val="002032C4"/>
    <w:rsid w:val="00203424"/>
    <w:rsid w:val="00203658"/>
    <w:rsid w:val="002038D7"/>
    <w:rsid w:val="00203912"/>
    <w:rsid w:val="00203928"/>
    <w:rsid w:val="00203E05"/>
    <w:rsid w:val="00203E1B"/>
    <w:rsid w:val="00203EAD"/>
    <w:rsid w:val="00203F33"/>
    <w:rsid w:val="00204023"/>
    <w:rsid w:val="002040F8"/>
    <w:rsid w:val="002041D3"/>
    <w:rsid w:val="002042B6"/>
    <w:rsid w:val="0020439E"/>
    <w:rsid w:val="0020440B"/>
    <w:rsid w:val="00204485"/>
    <w:rsid w:val="002049CC"/>
    <w:rsid w:val="00204F00"/>
    <w:rsid w:val="002050D0"/>
    <w:rsid w:val="00205277"/>
    <w:rsid w:val="002052F5"/>
    <w:rsid w:val="00205325"/>
    <w:rsid w:val="0020543B"/>
    <w:rsid w:val="00205476"/>
    <w:rsid w:val="00205506"/>
    <w:rsid w:val="0020562F"/>
    <w:rsid w:val="0020567A"/>
    <w:rsid w:val="00205728"/>
    <w:rsid w:val="002058A0"/>
    <w:rsid w:val="002058A3"/>
    <w:rsid w:val="0020593E"/>
    <w:rsid w:val="00205987"/>
    <w:rsid w:val="00205A4A"/>
    <w:rsid w:val="00205A9E"/>
    <w:rsid w:val="00205BAC"/>
    <w:rsid w:val="00205C78"/>
    <w:rsid w:val="00205FF4"/>
    <w:rsid w:val="0020637D"/>
    <w:rsid w:val="00206765"/>
    <w:rsid w:val="00206970"/>
    <w:rsid w:val="00206A88"/>
    <w:rsid w:val="00206B3B"/>
    <w:rsid w:val="00206DB3"/>
    <w:rsid w:val="002073BA"/>
    <w:rsid w:val="00207530"/>
    <w:rsid w:val="002075FE"/>
    <w:rsid w:val="002076ED"/>
    <w:rsid w:val="0020777F"/>
    <w:rsid w:val="002079A2"/>
    <w:rsid w:val="00207A0C"/>
    <w:rsid w:val="00207A24"/>
    <w:rsid w:val="00207D13"/>
    <w:rsid w:val="00207DDB"/>
    <w:rsid w:val="00207E7E"/>
    <w:rsid w:val="00207F2E"/>
    <w:rsid w:val="00207FF4"/>
    <w:rsid w:val="00210297"/>
    <w:rsid w:val="0021029D"/>
    <w:rsid w:val="002104EA"/>
    <w:rsid w:val="0021057F"/>
    <w:rsid w:val="0021070D"/>
    <w:rsid w:val="00210A57"/>
    <w:rsid w:val="00210ACA"/>
    <w:rsid w:val="00210CA6"/>
    <w:rsid w:val="00210DAE"/>
    <w:rsid w:val="00210F66"/>
    <w:rsid w:val="00211111"/>
    <w:rsid w:val="00211199"/>
    <w:rsid w:val="0021139F"/>
    <w:rsid w:val="00211714"/>
    <w:rsid w:val="00211984"/>
    <w:rsid w:val="00211F3B"/>
    <w:rsid w:val="00211FC0"/>
    <w:rsid w:val="00211FD4"/>
    <w:rsid w:val="00212010"/>
    <w:rsid w:val="00212366"/>
    <w:rsid w:val="00212411"/>
    <w:rsid w:val="00212506"/>
    <w:rsid w:val="002125A1"/>
    <w:rsid w:val="002126D7"/>
    <w:rsid w:val="002126F3"/>
    <w:rsid w:val="0021293B"/>
    <w:rsid w:val="00212987"/>
    <w:rsid w:val="00212B81"/>
    <w:rsid w:val="00212BAD"/>
    <w:rsid w:val="00212BF2"/>
    <w:rsid w:val="00212CEB"/>
    <w:rsid w:val="00212CFF"/>
    <w:rsid w:val="00212DEE"/>
    <w:rsid w:val="00212E2E"/>
    <w:rsid w:val="00212E60"/>
    <w:rsid w:val="00212EB2"/>
    <w:rsid w:val="00212EC7"/>
    <w:rsid w:val="00212FDB"/>
    <w:rsid w:val="0021301C"/>
    <w:rsid w:val="00213310"/>
    <w:rsid w:val="00213311"/>
    <w:rsid w:val="00213329"/>
    <w:rsid w:val="0021337D"/>
    <w:rsid w:val="0021347E"/>
    <w:rsid w:val="002134B6"/>
    <w:rsid w:val="00213707"/>
    <w:rsid w:val="002137E4"/>
    <w:rsid w:val="00213983"/>
    <w:rsid w:val="002139A2"/>
    <w:rsid w:val="00213A18"/>
    <w:rsid w:val="00213A8F"/>
    <w:rsid w:val="00213B34"/>
    <w:rsid w:val="0021403E"/>
    <w:rsid w:val="002140ED"/>
    <w:rsid w:val="002141E5"/>
    <w:rsid w:val="0021422E"/>
    <w:rsid w:val="0021436A"/>
    <w:rsid w:val="00214393"/>
    <w:rsid w:val="002143D3"/>
    <w:rsid w:val="00214529"/>
    <w:rsid w:val="002146FF"/>
    <w:rsid w:val="0021484A"/>
    <w:rsid w:val="002149D6"/>
    <w:rsid w:val="00214A9A"/>
    <w:rsid w:val="00214EFF"/>
    <w:rsid w:val="0021514E"/>
    <w:rsid w:val="002153CA"/>
    <w:rsid w:val="00215412"/>
    <w:rsid w:val="002154FE"/>
    <w:rsid w:val="00215661"/>
    <w:rsid w:val="00215754"/>
    <w:rsid w:val="0021593E"/>
    <w:rsid w:val="00215EED"/>
    <w:rsid w:val="00215F99"/>
    <w:rsid w:val="0021613D"/>
    <w:rsid w:val="00216166"/>
    <w:rsid w:val="00216383"/>
    <w:rsid w:val="00216428"/>
    <w:rsid w:val="00216498"/>
    <w:rsid w:val="00216611"/>
    <w:rsid w:val="00216704"/>
    <w:rsid w:val="00216886"/>
    <w:rsid w:val="0021690B"/>
    <w:rsid w:val="00216911"/>
    <w:rsid w:val="00216979"/>
    <w:rsid w:val="00216ADA"/>
    <w:rsid w:val="00216CA3"/>
    <w:rsid w:val="00216D11"/>
    <w:rsid w:val="002170C1"/>
    <w:rsid w:val="00217134"/>
    <w:rsid w:val="00217203"/>
    <w:rsid w:val="00217735"/>
    <w:rsid w:val="00217769"/>
    <w:rsid w:val="002178D9"/>
    <w:rsid w:val="00217951"/>
    <w:rsid w:val="00217AAA"/>
    <w:rsid w:val="00217B74"/>
    <w:rsid w:val="00217BDD"/>
    <w:rsid w:val="00217C11"/>
    <w:rsid w:val="00217C5D"/>
    <w:rsid w:val="00217D34"/>
    <w:rsid w:val="0022013B"/>
    <w:rsid w:val="0022017E"/>
    <w:rsid w:val="00220489"/>
    <w:rsid w:val="00220542"/>
    <w:rsid w:val="0022075C"/>
    <w:rsid w:val="00220891"/>
    <w:rsid w:val="00220AC8"/>
    <w:rsid w:val="00220B45"/>
    <w:rsid w:val="00220BFA"/>
    <w:rsid w:val="00220CA9"/>
    <w:rsid w:val="00220DC3"/>
    <w:rsid w:val="00220DE7"/>
    <w:rsid w:val="00220E0F"/>
    <w:rsid w:val="00220FA5"/>
    <w:rsid w:val="00221027"/>
    <w:rsid w:val="002210F8"/>
    <w:rsid w:val="002211FB"/>
    <w:rsid w:val="00221260"/>
    <w:rsid w:val="00221489"/>
    <w:rsid w:val="002214E9"/>
    <w:rsid w:val="002217DC"/>
    <w:rsid w:val="002217E0"/>
    <w:rsid w:val="00221816"/>
    <w:rsid w:val="0022192B"/>
    <w:rsid w:val="00221A3B"/>
    <w:rsid w:val="00221E21"/>
    <w:rsid w:val="00221EC5"/>
    <w:rsid w:val="00221FDF"/>
    <w:rsid w:val="00222074"/>
    <w:rsid w:val="00222121"/>
    <w:rsid w:val="002221F1"/>
    <w:rsid w:val="00222347"/>
    <w:rsid w:val="00222384"/>
    <w:rsid w:val="002224EB"/>
    <w:rsid w:val="00222521"/>
    <w:rsid w:val="0022253F"/>
    <w:rsid w:val="0022269F"/>
    <w:rsid w:val="002229EF"/>
    <w:rsid w:val="00222AC9"/>
    <w:rsid w:val="00222C4E"/>
    <w:rsid w:val="00222E92"/>
    <w:rsid w:val="00222FFD"/>
    <w:rsid w:val="002233DE"/>
    <w:rsid w:val="002234BF"/>
    <w:rsid w:val="002236B2"/>
    <w:rsid w:val="00223711"/>
    <w:rsid w:val="002238A4"/>
    <w:rsid w:val="00223CD9"/>
    <w:rsid w:val="00223E18"/>
    <w:rsid w:val="00223EAB"/>
    <w:rsid w:val="00224007"/>
    <w:rsid w:val="00224055"/>
    <w:rsid w:val="00224074"/>
    <w:rsid w:val="00224231"/>
    <w:rsid w:val="002242C3"/>
    <w:rsid w:val="00224351"/>
    <w:rsid w:val="00224458"/>
    <w:rsid w:val="00224591"/>
    <w:rsid w:val="00224785"/>
    <w:rsid w:val="0022487D"/>
    <w:rsid w:val="002248D3"/>
    <w:rsid w:val="00224972"/>
    <w:rsid w:val="00224AD9"/>
    <w:rsid w:val="00224BBB"/>
    <w:rsid w:val="00224BDB"/>
    <w:rsid w:val="00224CC3"/>
    <w:rsid w:val="00224F41"/>
    <w:rsid w:val="00224F6F"/>
    <w:rsid w:val="00224FCC"/>
    <w:rsid w:val="00225015"/>
    <w:rsid w:val="00225206"/>
    <w:rsid w:val="00225267"/>
    <w:rsid w:val="0022531A"/>
    <w:rsid w:val="00225349"/>
    <w:rsid w:val="002253A4"/>
    <w:rsid w:val="00225546"/>
    <w:rsid w:val="0022555A"/>
    <w:rsid w:val="002257D4"/>
    <w:rsid w:val="002258FA"/>
    <w:rsid w:val="002259FD"/>
    <w:rsid w:val="00225C8F"/>
    <w:rsid w:val="00225CBA"/>
    <w:rsid w:val="00225D50"/>
    <w:rsid w:val="00225E7E"/>
    <w:rsid w:val="00225EF0"/>
    <w:rsid w:val="00226120"/>
    <w:rsid w:val="0022618D"/>
    <w:rsid w:val="0022619D"/>
    <w:rsid w:val="002261A4"/>
    <w:rsid w:val="002261EA"/>
    <w:rsid w:val="002261F4"/>
    <w:rsid w:val="0022647B"/>
    <w:rsid w:val="002265A3"/>
    <w:rsid w:val="002265B6"/>
    <w:rsid w:val="0022683D"/>
    <w:rsid w:val="00226AB0"/>
    <w:rsid w:val="00226CC6"/>
    <w:rsid w:val="00226D21"/>
    <w:rsid w:val="00226DAB"/>
    <w:rsid w:val="00226FC8"/>
    <w:rsid w:val="0022731D"/>
    <w:rsid w:val="00227549"/>
    <w:rsid w:val="0022762C"/>
    <w:rsid w:val="002276E5"/>
    <w:rsid w:val="0022775F"/>
    <w:rsid w:val="0022779C"/>
    <w:rsid w:val="00227984"/>
    <w:rsid w:val="00227AAA"/>
    <w:rsid w:val="00227C96"/>
    <w:rsid w:val="00230167"/>
    <w:rsid w:val="0023025F"/>
    <w:rsid w:val="0023028B"/>
    <w:rsid w:val="002303FF"/>
    <w:rsid w:val="002304D7"/>
    <w:rsid w:val="002305A8"/>
    <w:rsid w:val="00230637"/>
    <w:rsid w:val="00230642"/>
    <w:rsid w:val="00230847"/>
    <w:rsid w:val="002309F9"/>
    <w:rsid w:val="00230A64"/>
    <w:rsid w:val="00230DA1"/>
    <w:rsid w:val="00230DAB"/>
    <w:rsid w:val="002310CE"/>
    <w:rsid w:val="0023115A"/>
    <w:rsid w:val="002311D1"/>
    <w:rsid w:val="00231348"/>
    <w:rsid w:val="00231394"/>
    <w:rsid w:val="002315ED"/>
    <w:rsid w:val="00231774"/>
    <w:rsid w:val="002318FB"/>
    <w:rsid w:val="00231935"/>
    <w:rsid w:val="0023193A"/>
    <w:rsid w:val="00231C16"/>
    <w:rsid w:val="00231CF4"/>
    <w:rsid w:val="00232140"/>
    <w:rsid w:val="00232495"/>
    <w:rsid w:val="002324D2"/>
    <w:rsid w:val="002326B0"/>
    <w:rsid w:val="00232D38"/>
    <w:rsid w:val="00232D72"/>
    <w:rsid w:val="00232D95"/>
    <w:rsid w:val="00232DA0"/>
    <w:rsid w:val="00232EFC"/>
    <w:rsid w:val="00232F2A"/>
    <w:rsid w:val="00232F68"/>
    <w:rsid w:val="00233387"/>
    <w:rsid w:val="002334FD"/>
    <w:rsid w:val="00233A7A"/>
    <w:rsid w:val="00233B70"/>
    <w:rsid w:val="00233D99"/>
    <w:rsid w:val="00233E7F"/>
    <w:rsid w:val="00234102"/>
    <w:rsid w:val="00234178"/>
    <w:rsid w:val="00234472"/>
    <w:rsid w:val="00234557"/>
    <w:rsid w:val="00234657"/>
    <w:rsid w:val="00234857"/>
    <w:rsid w:val="002349C7"/>
    <w:rsid w:val="00234FA7"/>
    <w:rsid w:val="00235235"/>
    <w:rsid w:val="002352AB"/>
    <w:rsid w:val="00235300"/>
    <w:rsid w:val="00235428"/>
    <w:rsid w:val="0023568B"/>
    <w:rsid w:val="00235704"/>
    <w:rsid w:val="0023572F"/>
    <w:rsid w:val="00235880"/>
    <w:rsid w:val="00235884"/>
    <w:rsid w:val="002359B6"/>
    <w:rsid w:val="00235ADD"/>
    <w:rsid w:val="00235C67"/>
    <w:rsid w:val="00235D90"/>
    <w:rsid w:val="00235DAF"/>
    <w:rsid w:val="00235DDA"/>
    <w:rsid w:val="00235ED8"/>
    <w:rsid w:val="00235F87"/>
    <w:rsid w:val="00236162"/>
    <w:rsid w:val="00236212"/>
    <w:rsid w:val="00236316"/>
    <w:rsid w:val="002367E4"/>
    <w:rsid w:val="0023680E"/>
    <w:rsid w:val="00236A2A"/>
    <w:rsid w:val="00236A50"/>
    <w:rsid w:val="00236BF4"/>
    <w:rsid w:val="00236DD5"/>
    <w:rsid w:val="002374C5"/>
    <w:rsid w:val="00237674"/>
    <w:rsid w:val="0023790C"/>
    <w:rsid w:val="00237938"/>
    <w:rsid w:val="00237BD6"/>
    <w:rsid w:val="00237CF1"/>
    <w:rsid w:val="00237F64"/>
    <w:rsid w:val="002401F4"/>
    <w:rsid w:val="0024024F"/>
    <w:rsid w:val="002402B1"/>
    <w:rsid w:val="002403D9"/>
    <w:rsid w:val="002408F2"/>
    <w:rsid w:val="00240961"/>
    <w:rsid w:val="00240B95"/>
    <w:rsid w:val="00240C26"/>
    <w:rsid w:val="00240CAA"/>
    <w:rsid w:val="00240DC6"/>
    <w:rsid w:val="00240EFA"/>
    <w:rsid w:val="00240F87"/>
    <w:rsid w:val="0024103B"/>
    <w:rsid w:val="00241072"/>
    <w:rsid w:val="0024138B"/>
    <w:rsid w:val="0024140B"/>
    <w:rsid w:val="00241416"/>
    <w:rsid w:val="00241525"/>
    <w:rsid w:val="0024153F"/>
    <w:rsid w:val="002415DE"/>
    <w:rsid w:val="0024181C"/>
    <w:rsid w:val="00241950"/>
    <w:rsid w:val="00241976"/>
    <w:rsid w:val="00241983"/>
    <w:rsid w:val="00241BBD"/>
    <w:rsid w:val="00241BE7"/>
    <w:rsid w:val="00241D5F"/>
    <w:rsid w:val="00241FE7"/>
    <w:rsid w:val="00242034"/>
    <w:rsid w:val="002421FE"/>
    <w:rsid w:val="0024232E"/>
    <w:rsid w:val="0024247E"/>
    <w:rsid w:val="0024265C"/>
    <w:rsid w:val="00242777"/>
    <w:rsid w:val="00242884"/>
    <w:rsid w:val="00242987"/>
    <w:rsid w:val="00242AD9"/>
    <w:rsid w:val="00242B0D"/>
    <w:rsid w:val="00242CC1"/>
    <w:rsid w:val="00242DB7"/>
    <w:rsid w:val="00242E60"/>
    <w:rsid w:val="00242EBF"/>
    <w:rsid w:val="0024303C"/>
    <w:rsid w:val="002430C4"/>
    <w:rsid w:val="00243154"/>
    <w:rsid w:val="00243233"/>
    <w:rsid w:val="0024334E"/>
    <w:rsid w:val="00243503"/>
    <w:rsid w:val="00243A24"/>
    <w:rsid w:val="00243A96"/>
    <w:rsid w:val="00243FFC"/>
    <w:rsid w:val="002440FF"/>
    <w:rsid w:val="00244132"/>
    <w:rsid w:val="00244177"/>
    <w:rsid w:val="0024442F"/>
    <w:rsid w:val="0024471D"/>
    <w:rsid w:val="00244763"/>
    <w:rsid w:val="00244CA0"/>
    <w:rsid w:val="00244CAB"/>
    <w:rsid w:val="00244D1C"/>
    <w:rsid w:val="00244D98"/>
    <w:rsid w:val="00244E26"/>
    <w:rsid w:val="00244E31"/>
    <w:rsid w:val="00244E50"/>
    <w:rsid w:val="00244EFE"/>
    <w:rsid w:val="00244FF6"/>
    <w:rsid w:val="00245162"/>
    <w:rsid w:val="0024528C"/>
    <w:rsid w:val="00245360"/>
    <w:rsid w:val="002453F2"/>
    <w:rsid w:val="002457D1"/>
    <w:rsid w:val="0024590A"/>
    <w:rsid w:val="00245AF3"/>
    <w:rsid w:val="00245C27"/>
    <w:rsid w:val="00245EA1"/>
    <w:rsid w:val="00245EDD"/>
    <w:rsid w:val="00245FFA"/>
    <w:rsid w:val="0024610D"/>
    <w:rsid w:val="002461D0"/>
    <w:rsid w:val="0024623E"/>
    <w:rsid w:val="00246500"/>
    <w:rsid w:val="0024658A"/>
    <w:rsid w:val="002465A2"/>
    <w:rsid w:val="002466D5"/>
    <w:rsid w:val="0024676B"/>
    <w:rsid w:val="00246857"/>
    <w:rsid w:val="002468E5"/>
    <w:rsid w:val="00246BAF"/>
    <w:rsid w:val="00246C3B"/>
    <w:rsid w:val="00246D58"/>
    <w:rsid w:val="00246DF3"/>
    <w:rsid w:val="00247238"/>
    <w:rsid w:val="0024725A"/>
    <w:rsid w:val="002473E7"/>
    <w:rsid w:val="002474D1"/>
    <w:rsid w:val="002476B8"/>
    <w:rsid w:val="00247A1A"/>
    <w:rsid w:val="00247AF0"/>
    <w:rsid w:val="00247B0A"/>
    <w:rsid w:val="00247C37"/>
    <w:rsid w:val="00247C95"/>
    <w:rsid w:val="00247D6E"/>
    <w:rsid w:val="002501D7"/>
    <w:rsid w:val="002502ED"/>
    <w:rsid w:val="0025030B"/>
    <w:rsid w:val="002504AB"/>
    <w:rsid w:val="00250A0A"/>
    <w:rsid w:val="00250B0D"/>
    <w:rsid w:val="00250B2E"/>
    <w:rsid w:val="00250ED6"/>
    <w:rsid w:val="00250FC8"/>
    <w:rsid w:val="0025105B"/>
    <w:rsid w:val="00251278"/>
    <w:rsid w:val="00251331"/>
    <w:rsid w:val="0025173A"/>
    <w:rsid w:val="00251881"/>
    <w:rsid w:val="002518BD"/>
    <w:rsid w:val="00251AE4"/>
    <w:rsid w:val="00251C23"/>
    <w:rsid w:val="00251CFD"/>
    <w:rsid w:val="00251F5A"/>
    <w:rsid w:val="00252235"/>
    <w:rsid w:val="0025249F"/>
    <w:rsid w:val="0025250A"/>
    <w:rsid w:val="0025255A"/>
    <w:rsid w:val="00252589"/>
    <w:rsid w:val="002525FF"/>
    <w:rsid w:val="0025275C"/>
    <w:rsid w:val="00252811"/>
    <w:rsid w:val="0025292A"/>
    <w:rsid w:val="00252A23"/>
    <w:rsid w:val="00252C26"/>
    <w:rsid w:val="00252E97"/>
    <w:rsid w:val="0025302E"/>
    <w:rsid w:val="00253057"/>
    <w:rsid w:val="00253062"/>
    <w:rsid w:val="0025320A"/>
    <w:rsid w:val="00253348"/>
    <w:rsid w:val="0025343C"/>
    <w:rsid w:val="00253471"/>
    <w:rsid w:val="0025352C"/>
    <w:rsid w:val="002538F9"/>
    <w:rsid w:val="00253BBC"/>
    <w:rsid w:val="00253E19"/>
    <w:rsid w:val="0025453E"/>
    <w:rsid w:val="002547EB"/>
    <w:rsid w:val="00254A54"/>
    <w:rsid w:val="00254BBD"/>
    <w:rsid w:val="00254C77"/>
    <w:rsid w:val="00254C8E"/>
    <w:rsid w:val="00254C90"/>
    <w:rsid w:val="00254CB7"/>
    <w:rsid w:val="00254D42"/>
    <w:rsid w:val="00254F71"/>
    <w:rsid w:val="002550B4"/>
    <w:rsid w:val="002550CF"/>
    <w:rsid w:val="002550E1"/>
    <w:rsid w:val="002551A9"/>
    <w:rsid w:val="002551E7"/>
    <w:rsid w:val="002554D5"/>
    <w:rsid w:val="00255A6F"/>
    <w:rsid w:val="00255A78"/>
    <w:rsid w:val="00255B24"/>
    <w:rsid w:val="00255C25"/>
    <w:rsid w:val="00255C73"/>
    <w:rsid w:val="00255D19"/>
    <w:rsid w:val="00256012"/>
    <w:rsid w:val="00256022"/>
    <w:rsid w:val="00256179"/>
    <w:rsid w:val="002561D2"/>
    <w:rsid w:val="002562F0"/>
    <w:rsid w:val="002565A6"/>
    <w:rsid w:val="002565BD"/>
    <w:rsid w:val="0025665D"/>
    <w:rsid w:val="00256705"/>
    <w:rsid w:val="002569F7"/>
    <w:rsid w:val="00256E8C"/>
    <w:rsid w:val="0025704D"/>
    <w:rsid w:val="002572C7"/>
    <w:rsid w:val="002573A2"/>
    <w:rsid w:val="00257427"/>
    <w:rsid w:val="002574B8"/>
    <w:rsid w:val="002575AB"/>
    <w:rsid w:val="002577A6"/>
    <w:rsid w:val="002577ED"/>
    <w:rsid w:val="0025798F"/>
    <w:rsid w:val="002579A4"/>
    <w:rsid w:val="00257A97"/>
    <w:rsid w:val="00257EC2"/>
    <w:rsid w:val="00257EF0"/>
    <w:rsid w:val="00257FF6"/>
    <w:rsid w:val="002600B4"/>
    <w:rsid w:val="00260197"/>
    <w:rsid w:val="002602A8"/>
    <w:rsid w:val="0026032B"/>
    <w:rsid w:val="00260344"/>
    <w:rsid w:val="002603C1"/>
    <w:rsid w:val="0026075D"/>
    <w:rsid w:val="0026077D"/>
    <w:rsid w:val="00260982"/>
    <w:rsid w:val="002609F5"/>
    <w:rsid w:val="00260A74"/>
    <w:rsid w:val="00260BA3"/>
    <w:rsid w:val="00260EC8"/>
    <w:rsid w:val="00260FD1"/>
    <w:rsid w:val="0026127B"/>
    <w:rsid w:val="00261512"/>
    <w:rsid w:val="0026174D"/>
    <w:rsid w:val="0026181F"/>
    <w:rsid w:val="00261877"/>
    <w:rsid w:val="002618B3"/>
    <w:rsid w:val="002618D6"/>
    <w:rsid w:val="00261960"/>
    <w:rsid w:val="00261D40"/>
    <w:rsid w:val="00261DCB"/>
    <w:rsid w:val="00261E83"/>
    <w:rsid w:val="00261FCE"/>
    <w:rsid w:val="00262281"/>
    <w:rsid w:val="002622A5"/>
    <w:rsid w:val="0026232A"/>
    <w:rsid w:val="00262428"/>
    <w:rsid w:val="00262537"/>
    <w:rsid w:val="00262583"/>
    <w:rsid w:val="00262642"/>
    <w:rsid w:val="002627FD"/>
    <w:rsid w:val="00262806"/>
    <w:rsid w:val="002628D0"/>
    <w:rsid w:val="00262A22"/>
    <w:rsid w:val="00263081"/>
    <w:rsid w:val="0026332F"/>
    <w:rsid w:val="00263447"/>
    <w:rsid w:val="00263581"/>
    <w:rsid w:val="002636CC"/>
    <w:rsid w:val="002637BE"/>
    <w:rsid w:val="002637E9"/>
    <w:rsid w:val="00263918"/>
    <w:rsid w:val="00263AC9"/>
    <w:rsid w:val="00263C59"/>
    <w:rsid w:val="00263CA3"/>
    <w:rsid w:val="00263CD2"/>
    <w:rsid w:val="00263E80"/>
    <w:rsid w:val="002643B4"/>
    <w:rsid w:val="002644AA"/>
    <w:rsid w:val="002644F8"/>
    <w:rsid w:val="00264637"/>
    <w:rsid w:val="002647A5"/>
    <w:rsid w:val="00264C09"/>
    <w:rsid w:val="00264C24"/>
    <w:rsid w:val="00264CA1"/>
    <w:rsid w:val="00264D88"/>
    <w:rsid w:val="00264EC1"/>
    <w:rsid w:val="00264EE6"/>
    <w:rsid w:val="002650F8"/>
    <w:rsid w:val="002651BF"/>
    <w:rsid w:val="0026522B"/>
    <w:rsid w:val="00265306"/>
    <w:rsid w:val="002655AF"/>
    <w:rsid w:val="00265662"/>
    <w:rsid w:val="00265833"/>
    <w:rsid w:val="00265890"/>
    <w:rsid w:val="00265943"/>
    <w:rsid w:val="00265B12"/>
    <w:rsid w:val="00265C7C"/>
    <w:rsid w:val="00265D3D"/>
    <w:rsid w:val="00265D62"/>
    <w:rsid w:val="00265E09"/>
    <w:rsid w:val="00265E2C"/>
    <w:rsid w:val="00266052"/>
    <w:rsid w:val="002662CF"/>
    <w:rsid w:val="0026636C"/>
    <w:rsid w:val="00266373"/>
    <w:rsid w:val="00266385"/>
    <w:rsid w:val="00266403"/>
    <w:rsid w:val="0026649C"/>
    <w:rsid w:val="002666CA"/>
    <w:rsid w:val="002666CE"/>
    <w:rsid w:val="002667C0"/>
    <w:rsid w:val="00266922"/>
    <w:rsid w:val="00266A6C"/>
    <w:rsid w:val="00266E3B"/>
    <w:rsid w:val="00266E63"/>
    <w:rsid w:val="00266EC0"/>
    <w:rsid w:val="00266F68"/>
    <w:rsid w:val="00266F87"/>
    <w:rsid w:val="002671AC"/>
    <w:rsid w:val="0026737E"/>
    <w:rsid w:val="002673BD"/>
    <w:rsid w:val="002675AF"/>
    <w:rsid w:val="0026770C"/>
    <w:rsid w:val="00267D0C"/>
    <w:rsid w:val="00267DE7"/>
    <w:rsid w:val="0027006E"/>
    <w:rsid w:val="0027017E"/>
    <w:rsid w:val="0027019C"/>
    <w:rsid w:val="002702D1"/>
    <w:rsid w:val="002703A3"/>
    <w:rsid w:val="0027052D"/>
    <w:rsid w:val="002708C2"/>
    <w:rsid w:val="00270AC8"/>
    <w:rsid w:val="00270C4A"/>
    <w:rsid w:val="00270E38"/>
    <w:rsid w:val="00270E9D"/>
    <w:rsid w:val="0027117B"/>
    <w:rsid w:val="002711A9"/>
    <w:rsid w:val="002713B2"/>
    <w:rsid w:val="00271473"/>
    <w:rsid w:val="00271487"/>
    <w:rsid w:val="002714C9"/>
    <w:rsid w:val="00271588"/>
    <w:rsid w:val="0027162A"/>
    <w:rsid w:val="00271899"/>
    <w:rsid w:val="002719BC"/>
    <w:rsid w:val="00271C5F"/>
    <w:rsid w:val="00271D39"/>
    <w:rsid w:val="00271D9C"/>
    <w:rsid w:val="00271E75"/>
    <w:rsid w:val="00271FF4"/>
    <w:rsid w:val="0027213D"/>
    <w:rsid w:val="002721AD"/>
    <w:rsid w:val="002721B5"/>
    <w:rsid w:val="002721CF"/>
    <w:rsid w:val="002724A6"/>
    <w:rsid w:val="0027255E"/>
    <w:rsid w:val="002725F1"/>
    <w:rsid w:val="0027265A"/>
    <w:rsid w:val="00272835"/>
    <w:rsid w:val="002728B3"/>
    <w:rsid w:val="00272CD6"/>
    <w:rsid w:val="00272F14"/>
    <w:rsid w:val="00272F2B"/>
    <w:rsid w:val="002730D2"/>
    <w:rsid w:val="00273216"/>
    <w:rsid w:val="0027321A"/>
    <w:rsid w:val="00273496"/>
    <w:rsid w:val="002735BA"/>
    <w:rsid w:val="0027360D"/>
    <w:rsid w:val="00273B7E"/>
    <w:rsid w:val="00273DED"/>
    <w:rsid w:val="00273E6D"/>
    <w:rsid w:val="00273FAB"/>
    <w:rsid w:val="00274121"/>
    <w:rsid w:val="0027414F"/>
    <w:rsid w:val="002741B1"/>
    <w:rsid w:val="002741F4"/>
    <w:rsid w:val="00274212"/>
    <w:rsid w:val="0027432B"/>
    <w:rsid w:val="002743B8"/>
    <w:rsid w:val="002743D4"/>
    <w:rsid w:val="0027459E"/>
    <w:rsid w:val="002746D8"/>
    <w:rsid w:val="002747A5"/>
    <w:rsid w:val="002748DD"/>
    <w:rsid w:val="00274A5E"/>
    <w:rsid w:val="00274B4C"/>
    <w:rsid w:val="00274DFE"/>
    <w:rsid w:val="00274E27"/>
    <w:rsid w:val="00274E64"/>
    <w:rsid w:val="002753B9"/>
    <w:rsid w:val="00275513"/>
    <w:rsid w:val="00275545"/>
    <w:rsid w:val="0027555F"/>
    <w:rsid w:val="002755FB"/>
    <w:rsid w:val="00275654"/>
    <w:rsid w:val="0027567C"/>
    <w:rsid w:val="00275686"/>
    <w:rsid w:val="00275741"/>
    <w:rsid w:val="00275999"/>
    <w:rsid w:val="00275A54"/>
    <w:rsid w:val="00275B5A"/>
    <w:rsid w:val="00275D84"/>
    <w:rsid w:val="00275D9B"/>
    <w:rsid w:val="00275E1B"/>
    <w:rsid w:val="00275E1F"/>
    <w:rsid w:val="00275E34"/>
    <w:rsid w:val="00275E48"/>
    <w:rsid w:val="00275E6A"/>
    <w:rsid w:val="00275EF1"/>
    <w:rsid w:val="002761AC"/>
    <w:rsid w:val="00276291"/>
    <w:rsid w:val="00276467"/>
    <w:rsid w:val="0027646D"/>
    <w:rsid w:val="0027667D"/>
    <w:rsid w:val="002766CC"/>
    <w:rsid w:val="0027688D"/>
    <w:rsid w:val="0027695C"/>
    <w:rsid w:val="00276B56"/>
    <w:rsid w:val="00276DBE"/>
    <w:rsid w:val="00276F00"/>
    <w:rsid w:val="0027719F"/>
    <w:rsid w:val="0027720B"/>
    <w:rsid w:val="0027729C"/>
    <w:rsid w:val="00277316"/>
    <w:rsid w:val="00277332"/>
    <w:rsid w:val="00277551"/>
    <w:rsid w:val="0027776E"/>
    <w:rsid w:val="00277853"/>
    <w:rsid w:val="00277C12"/>
    <w:rsid w:val="00277CD7"/>
    <w:rsid w:val="00277D50"/>
    <w:rsid w:val="00277E11"/>
    <w:rsid w:val="00277E74"/>
    <w:rsid w:val="00277ED7"/>
    <w:rsid w:val="00277F51"/>
    <w:rsid w:val="00277F9F"/>
    <w:rsid w:val="0028006E"/>
    <w:rsid w:val="0028025F"/>
    <w:rsid w:val="002804F1"/>
    <w:rsid w:val="0028086D"/>
    <w:rsid w:val="002808AE"/>
    <w:rsid w:val="00280A48"/>
    <w:rsid w:val="00280AE7"/>
    <w:rsid w:val="00280AFC"/>
    <w:rsid w:val="00280E35"/>
    <w:rsid w:val="00280F5D"/>
    <w:rsid w:val="00280FB6"/>
    <w:rsid w:val="00281200"/>
    <w:rsid w:val="002813D7"/>
    <w:rsid w:val="00281466"/>
    <w:rsid w:val="002814FC"/>
    <w:rsid w:val="00281745"/>
    <w:rsid w:val="00281955"/>
    <w:rsid w:val="002819EF"/>
    <w:rsid w:val="00281A36"/>
    <w:rsid w:val="00281CAF"/>
    <w:rsid w:val="00281E7F"/>
    <w:rsid w:val="00281E92"/>
    <w:rsid w:val="00282315"/>
    <w:rsid w:val="002826D0"/>
    <w:rsid w:val="0028278F"/>
    <w:rsid w:val="00282F42"/>
    <w:rsid w:val="00282F43"/>
    <w:rsid w:val="0028307D"/>
    <w:rsid w:val="002830C7"/>
    <w:rsid w:val="002832AC"/>
    <w:rsid w:val="002834AF"/>
    <w:rsid w:val="002834DA"/>
    <w:rsid w:val="002837F4"/>
    <w:rsid w:val="002838D2"/>
    <w:rsid w:val="002838D9"/>
    <w:rsid w:val="002839CF"/>
    <w:rsid w:val="00283BF9"/>
    <w:rsid w:val="00283C49"/>
    <w:rsid w:val="00283EED"/>
    <w:rsid w:val="00283F1E"/>
    <w:rsid w:val="00283FA4"/>
    <w:rsid w:val="00284211"/>
    <w:rsid w:val="0028422C"/>
    <w:rsid w:val="002844A5"/>
    <w:rsid w:val="002845F8"/>
    <w:rsid w:val="0028473C"/>
    <w:rsid w:val="002847B7"/>
    <w:rsid w:val="002847EB"/>
    <w:rsid w:val="002848BE"/>
    <w:rsid w:val="0028491C"/>
    <w:rsid w:val="0028493D"/>
    <w:rsid w:val="00284A96"/>
    <w:rsid w:val="00284AF1"/>
    <w:rsid w:val="00284CEB"/>
    <w:rsid w:val="00284EEA"/>
    <w:rsid w:val="002851B4"/>
    <w:rsid w:val="002852D7"/>
    <w:rsid w:val="0028543A"/>
    <w:rsid w:val="002855C2"/>
    <w:rsid w:val="00285942"/>
    <w:rsid w:val="00285BB7"/>
    <w:rsid w:val="00285C4A"/>
    <w:rsid w:val="00285C92"/>
    <w:rsid w:val="00285D45"/>
    <w:rsid w:val="0028615E"/>
    <w:rsid w:val="0028633E"/>
    <w:rsid w:val="002865EE"/>
    <w:rsid w:val="002868DA"/>
    <w:rsid w:val="0028690D"/>
    <w:rsid w:val="0028691A"/>
    <w:rsid w:val="00286A37"/>
    <w:rsid w:val="00286ACE"/>
    <w:rsid w:val="00286ADB"/>
    <w:rsid w:val="00286AEA"/>
    <w:rsid w:val="00286B52"/>
    <w:rsid w:val="00286BF8"/>
    <w:rsid w:val="00286C36"/>
    <w:rsid w:val="00286D33"/>
    <w:rsid w:val="00286F51"/>
    <w:rsid w:val="00286FE7"/>
    <w:rsid w:val="00287110"/>
    <w:rsid w:val="002871E4"/>
    <w:rsid w:val="002873EA"/>
    <w:rsid w:val="002875C9"/>
    <w:rsid w:val="002875E3"/>
    <w:rsid w:val="00287673"/>
    <w:rsid w:val="0028772B"/>
    <w:rsid w:val="00287735"/>
    <w:rsid w:val="002877E9"/>
    <w:rsid w:val="00287903"/>
    <w:rsid w:val="00287AAF"/>
    <w:rsid w:val="00287C64"/>
    <w:rsid w:val="002900ED"/>
    <w:rsid w:val="002901A9"/>
    <w:rsid w:val="00290415"/>
    <w:rsid w:val="00290548"/>
    <w:rsid w:val="00290738"/>
    <w:rsid w:val="00290983"/>
    <w:rsid w:val="002909F4"/>
    <w:rsid w:val="00290AD7"/>
    <w:rsid w:val="00290B86"/>
    <w:rsid w:val="00290BE3"/>
    <w:rsid w:val="00290C75"/>
    <w:rsid w:val="00290CA0"/>
    <w:rsid w:val="00290D01"/>
    <w:rsid w:val="00290D41"/>
    <w:rsid w:val="00290D76"/>
    <w:rsid w:val="00290DB7"/>
    <w:rsid w:val="00290F39"/>
    <w:rsid w:val="00290F91"/>
    <w:rsid w:val="00291044"/>
    <w:rsid w:val="0029117E"/>
    <w:rsid w:val="002912A9"/>
    <w:rsid w:val="002912EE"/>
    <w:rsid w:val="002913EB"/>
    <w:rsid w:val="00291495"/>
    <w:rsid w:val="002914B4"/>
    <w:rsid w:val="002919D8"/>
    <w:rsid w:val="00291A5E"/>
    <w:rsid w:val="00291B31"/>
    <w:rsid w:val="00291D0D"/>
    <w:rsid w:val="00291E4E"/>
    <w:rsid w:val="00291E5A"/>
    <w:rsid w:val="00291E5C"/>
    <w:rsid w:val="002920AE"/>
    <w:rsid w:val="0029215C"/>
    <w:rsid w:val="002924E6"/>
    <w:rsid w:val="002925F5"/>
    <w:rsid w:val="0029262F"/>
    <w:rsid w:val="0029276F"/>
    <w:rsid w:val="002927F6"/>
    <w:rsid w:val="00292B42"/>
    <w:rsid w:val="00292CAC"/>
    <w:rsid w:val="00292CB3"/>
    <w:rsid w:val="00292EE9"/>
    <w:rsid w:val="00293606"/>
    <w:rsid w:val="0029362A"/>
    <w:rsid w:val="00293897"/>
    <w:rsid w:val="002938C0"/>
    <w:rsid w:val="00293A70"/>
    <w:rsid w:val="00293B3E"/>
    <w:rsid w:val="00293B85"/>
    <w:rsid w:val="00293BCC"/>
    <w:rsid w:val="00293CCE"/>
    <w:rsid w:val="00293D22"/>
    <w:rsid w:val="00293E92"/>
    <w:rsid w:val="00293EAE"/>
    <w:rsid w:val="00293F12"/>
    <w:rsid w:val="00293F72"/>
    <w:rsid w:val="00294096"/>
    <w:rsid w:val="002940CD"/>
    <w:rsid w:val="002940FB"/>
    <w:rsid w:val="0029449B"/>
    <w:rsid w:val="002947F2"/>
    <w:rsid w:val="0029482B"/>
    <w:rsid w:val="00294837"/>
    <w:rsid w:val="002948FE"/>
    <w:rsid w:val="00294948"/>
    <w:rsid w:val="00294A5C"/>
    <w:rsid w:val="00294A80"/>
    <w:rsid w:val="00294A96"/>
    <w:rsid w:val="00294B39"/>
    <w:rsid w:val="00294B68"/>
    <w:rsid w:val="00294C48"/>
    <w:rsid w:val="00294D82"/>
    <w:rsid w:val="00294EA9"/>
    <w:rsid w:val="00295139"/>
    <w:rsid w:val="00295199"/>
    <w:rsid w:val="002951DD"/>
    <w:rsid w:val="0029535E"/>
    <w:rsid w:val="002953F1"/>
    <w:rsid w:val="00295547"/>
    <w:rsid w:val="0029568D"/>
    <w:rsid w:val="0029578E"/>
    <w:rsid w:val="0029589C"/>
    <w:rsid w:val="0029599B"/>
    <w:rsid w:val="00295E49"/>
    <w:rsid w:val="00295E58"/>
    <w:rsid w:val="00295EB1"/>
    <w:rsid w:val="00295F94"/>
    <w:rsid w:val="00295FBE"/>
    <w:rsid w:val="00296075"/>
    <w:rsid w:val="002961B0"/>
    <w:rsid w:val="002964B7"/>
    <w:rsid w:val="002966E0"/>
    <w:rsid w:val="002969CA"/>
    <w:rsid w:val="00296A5E"/>
    <w:rsid w:val="00296AE5"/>
    <w:rsid w:val="00296B87"/>
    <w:rsid w:val="00296BC7"/>
    <w:rsid w:val="00296D0F"/>
    <w:rsid w:val="00296D1B"/>
    <w:rsid w:val="00296D6D"/>
    <w:rsid w:val="00296FE4"/>
    <w:rsid w:val="002970B7"/>
    <w:rsid w:val="0029744C"/>
    <w:rsid w:val="002979FD"/>
    <w:rsid w:val="00297C29"/>
    <w:rsid w:val="00297D4B"/>
    <w:rsid w:val="00297D98"/>
    <w:rsid w:val="002A0120"/>
    <w:rsid w:val="002A0133"/>
    <w:rsid w:val="002A03F8"/>
    <w:rsid w:val="002A0449"/>
    <w:rsid w:val="002A05CF"/>
    <w:rsid w:val="002A0700"/>
    <w:rsid w:val="002A082E"/>
    <w:rsid w:val="002A0968"/>
    <w:rsid w:val="002A0AFF"/>
    <w:rsid w:val="002A0B27"/>
    <w:rsid w:val="002A0BCB"/>
    <w:rsid w:val="002A0C02"/>
    <w:rsid w:val="002A0CA8"/>
    <w:rsid w:val="002A0CD8"/>
    <w:rsid w:val="002A0D9E"/>
    <w:rsid w:val="002A0EEC"/>
    <w:rsid w:val="002A0F3A"/>
    <w:rsid w:val="002A0F85"/>
    <w:rsid w:val="002A1172"/>
    <w:rsid w:val="002A13D7"/>
    <w:rsid w:val="002A13EB"/>
    <w:rsid w:val="002A1423"/>
    <w:rsid w:val="002A153A"/>
    <w:rsid w:val="002A171B"/>
    <w:rsid w:val="002A18D6"/>
    <w:rsid w:val="002A1A15"/>
    <w:rsid w:val="002A1C64"/>
    <w:rsid w:val="002A1D63"/>
    <w:rsid w:val="002A1DBE"/>
    <w:rsid w:val="002A201F"/>
    <w:rsid w:val="002A2087"/>
    <w:rsid w:val="002A21B1"/>
    <w:rsid w:val="002A2266"/>
    <w:rsid w:val="002A23D5"/>
    <w:rsid w:val="002A248D"/>
    <w:rsid w:val="002A25F7"/>
    <w:rsid w:val="002A266E"/>
    <w:rsid w:val="002A28C2"/>
    <w:rsid w:val="002A29A8"/>
    <w:rsid w:val="002A2A10"/>
    <w:rsid w:val="002A2B04"/>
    <w:rsid w:val="002A2CA9"/>
    <w:rsid w:val="002A2D10"/>
    <w:rsid w:val="002A2D65"/>
    <w:rsid w:val="002A2DC3"/>
    <w:rsid w:val="002A2FB4"/>
    <w:rsid w:val="002A3036"/>
    <w:rsid w:val="002A3077"/>
    <w:rsid w:val="002A3105"/>
    <w:rsid w:val="002A3222"/>
    <w:rsid w:val="002A37BE"/>
    <w:rsid w:val="002A3A0C"/>
    <w:rsid w:val="002A3AFF"/>
    <w:rsid w:val="002A3B81"/>
    <w:rsid w:val="002A3C14"/>
    <w:rsid w:val="002A3E45"/>
    <w:rsid w:val="002A3FAB"/>
    <w:rsid w:val="002A4381"/>
    <w:rsid w:val="002A438E"/>
    <w:rsid w:val="002A4406"/>
    <w:rsid w:val="002A44E9"/>
    <w:rsid w:val="002A45E7"/>
    <w:rsid w:val="002A4942"/>
    <w:rsid w:val="002A4AD4"/>
    <w:rsid w:val="002A4AEE"/>
    <w:rsid w:val="002A4C1F"/>
    <w:rsid w:val="002A4DDF"/>
    <w:rsid w:val="002A4E95"/>
    <w:rsid w:val="002A4F53"/>
    <w:rsid w:val="002A4F91"/>
    <w:rsid w:val="002A504E"/>
    <w:rsid w:val="002A52BA"/>
    <w:rsid w:val="002A54B1"/>
    <w:rsid w:val="002A561B"/>
    <w:rsid w:val="002A58F4"/>
    <w:rsid w:val="002A593C"/>
    <w:rsid w:val="002A5A34"/>
    <w:rsid w:val="002A5C9E"/>
    <w:rsid w:val="002A5CA2"/>
    <w:rsid w:val="002A5CE8"/>
    <w:rsid w:val="002A5D36"/>
    <w:rsid w:val="002A5D43"/>
    <w:rsid w:val="002A5DBE"/>
    <w:rsid w:val="002A5F98"/>
    <w:rsid w:val="002A5FD0"/>
    <w:rsid w:val="002A60D1"/>
    <w:rsid w:val="002A61B7"/>
    <w:rsid w:val="002A61CB"/>
    <w:rsid w:val="002A63AF"/>
    <w:rsid w:val="002A6420"/>
    <w:rsid w:val="002A6541"/>
    <w:rsid w:val="002A6913"/>
    <w:rsid w:val="002A69A3"/>
    <w:rsid w:val="002A6ADC"/>
    <w:rsid w:val="002A6B45"/>
    <w:rsid w:val="002A6C8B"/>
    <w:rsid w:val="002A6CBB"/>
    <w:rsid w:val="002A6E5E"/>
    <w:rsid w:val="002A6ECD"/>
    <w:rsid w:val="002A7051"/>
    <w:rsid w:val="002A705E"/>
    <w:rsid w:val="002A7406"/>
    <w:rsid w:val="002A7492"/>
    <w:rsid w:val="002A74E4"/>
    <w:rsid w:val="002A75D6"/>
    <w:rsid w:val="002A76E2"/>
    <w:rsid w:val="002A7809"/>
    <w:rsid w:val="002A7910"/>
    <w:rsid w:val="002A7973"/>
    <w:rsid w:val="002A79B0"/>
    <w:rsid w:val="002A7A46"/>
    <w:rsid w:val="002A7AE2"/>
    <w:rsid w:val="002A7B18"/>
    <w:rsid w:val="002A7C51"/>
    <w:rsid w:val="002A7CBF"/>
    <w:rsid w:val="002A7F95"/>
    <w:rsid w:val="002B0057"/>
    <w:rsid w:val="002B0411"/>
    <w:rsid w:val="002B0469"/>
    <w:rsid w:val="002B04F6"/>
    <w:rsid w:val="002B0921"/>
    <w:rsid w:val="002B0935"/>
    <w:rsid w:val="002B09CE"/>
    <w:rsid w:val="002B0B01"/>
    <w:rsid w:val="002B0C1B"/>
    <w:rsid w:val="002B0DC9"/>
    <w:rsid w:val="002B0DDF"/>
    <w:rsid w:val="002B0E37"/>
    <w:rsid w:val="002B0F0C"/>
    <w:rsid w:val="002B0FCC"/>
    <w:rsid w:val="002B1088"/>
    <w:rsid w:val="002B1090"/>
    <w:rsid w:val="002B10D5"/>
    <w:rsid w:val="002B113D"/>
    <w:rsid w:val="002B1233"/>
    <w:rsid w:val="002B1286"/>
    <w:rsid w:val="002B14CD"/>
    <w:rsid w:val="002B154E"/>
    <w:rsid w:val="002B17A3"/>
    <w:rsid w:val="002B1892"/>
    <w:rsid w:val="002B18A9"/>
    <w:rsid w:val="002B1954"/>
    <w:rsid w:val="002B1970"/>
    <w:rsid w:val="002B198D"/>
    <w:rsid w:val="002B1B4A"/>
    <w:rsid w:val="002B1BA1"/>
    <w:rsid w:val="002B1C95"/>
    <w:rsid w:val="002B1CCA"/>
    <w:rsid w:val="002B208D"/>
    <w:rsid w:val="002B2368"/>
    <w:rsid w:val="002B250B"/>
    <w:rsid w:val="002B2688"/>
    <w:rsid w:val="002B26EC"/>
    <w:rsid w:val="002B2922"/>
    <w:rsid w:val="002B29EC"/>
    <w:rsid w:val="002B29F3"/>
    <w:rsid w:val="002B2A59"/>
    <w:rsid w:val="002B2B91"/>
    <w:rsid w:val="002B2DFE"/>
    <w:rsid w:val="002B2F9F"/>
    <w:rsid w:val="002B3069"/>
    <w:rsid w:val="002B307A"/>
    <w:rsid w:val="002B31DC"/>
    <w:rsid w:val="002B348E"/>
    <w:rsid w:val="002B3855"/>
    <w:rsid w:val="002B39DA"/>
    <w:rsid w:val="002B3CA9"/>
    <w:rsid w:val="002B3CB6"/>
    <w:rsid w:val="002B3CD3"/>
    <w:rsid w:val="002B3DCC"/>
    <w:rsid w:val="002B3ED2"/>
    <w:rsid w:val="002B3F4D"/>
    <w:rsid w:val="002B3FB7"/>
    <w:rsid w:val="002B40CB"/>
    <w:rsid w:val="002B4119"/>
    <w:rsid w:val="002B422B"/>
    <w:rsid w:val="002B4329"/>
    <w:rsid w:val="002B4544"/>
    <w:rsid w:val="002B4545"/>
    <w:rsid w:val="002B472F"/>
    <w:rsid w:val="002B481D"/>
    <w:rsid w:val="002B49B3"/>
    <w:rsid w:val="002B4E39"/>
    <w:rsid w:val="002B4EF3"/>
    <w:rsid w:val="002B4F27"/>
    <w:rsid w:val="002B512D"/>
    <w:rsid w:val="002B5189"/>
    <w:rsid w:val="002B5246"/>
    <w:rsid w:val="002B533F"/>
    <w:rsid w:val="002B56A6"/>
    <w:rsid w:val="002B5CCB"/>
    <w:rsid w:val="002B5CDE"/>
    <w:rsid w:val="002B5D8F"/>
    <w:rsid w:val="002B5DB9"/>
    <w:rsid w:val="002B5F11"/>
    <w:rsid w:val="002B5F5F"/>
    <w:rsid w:val="002B600A"/>
    <w:rsid w:val="002B60C5"/>
    <w:rsid w:val="002B636C"/>
    <w:rsid w:val="002B64B1"/>
    <w:rsid w:val="002B64F1"/>
    <w:rsid w:val="002B66AF"/>
    <w:rsid w:val="002B6841"/>
    <w:rsid w:val="002B68CD"/>
    <w:rsid w:val="002B69AE"/>
    <w:rsid w:val="002B69B0"/>
    <w:rsid w:val="002B6BB2"/>
    <w:rsid w:val="002B6CAC"/>
    <w:rsid w:val="002B6D6A"/>
    <w:rsid w:val="002B6EBC"/>
    <w:rsid w:val="002B6F82"/>
    <w:rsid w:val="002B7053"/>
    <w:rsid w:val="002B70C1"/>
    <w:rsid w:val="002B7683"/>
    <w:rsid w:val="002B76DB"/>
    <w:rsid w:val="002B7773"/>
    <w:rsid w:val="002B7926"/>
    <w:rsid w:val="002B79F3"/>
    <w:rsid w:val="002B7A2B"/>
    <w:rsid w:val="002B7A8F"/>
    <w:rsid w:val="002B7BE8"/>
    <w:rsid w:val="002B7C03"/>
    <w:rsid w:val="002B7CA1"/>
    <w:rsid w:val="002B7D92"/>
    <w:rsid w:val="002B7EB2"/>
    <w:rsid w:val="002B7EC4"/>
    <w:rsid w:val="002C0012"/>
    <w:rsid w:val="002C00E4"/>
    <w:rsid w:val="002C03A8"/>
    <w:rsid w:val="002C05C6"/>
    <w:rsid w:val="002C08CA"/>
    <w:rsid w:val="002C0B84"/>
    <w:rsid w:val="002C0C00"/>
    <w:rsid w:val="002C0E74"/>
    <w:rsid w:val="002C0F21"/>
    <w:rsid w:val="002C0F5D"/>
    <w:rsid w:val="002C0FAB"/>
    <w:rsid w:val="002C10D4"/>
    <w:rsid w:val="002C1130"/>
    <w:rsid w:val="002C126B"/>
    <w:rsid w:val="002C1366"/>
    <w:rsid w:val="002C1408"/>
    <w:rsid w:val="002C161C"/>
    <w:rsid w:val="002C16F4"/>
    <w:rsid w:val="002C19D0"/>
    <w:rsid w:val="002C1B35"/>
    <w:rsid w:val="002C1D4C"/>
    <w:rsid w:val="002C1DF6"/>
    <w:rsid w:val="002C1F60"/>
    <w:rsid w:val="002C21E8"/>
    <w:rsid w:val="002C225C"/>
    <w:rsid w:val="002C230D"/>
    <w:rsid w:val="002C241A"/>
    <w:rsid w:val="002C275D"/>
    <w:rsid w:val="002C288E"/>
    <w:rsid w:val="002C28A6"/>
    <w:rsid w:val="002C29B8"/>
    <w:rsid w:val="002C2D3D"/>
    <w:rsid w:val="002C2D68"/>
    <w:rsid w:val="002C2D83"/>
    <w:rsid w:val="002C2EAD"/>
    <w:rsid w:val="002C2F79"/>
    <w:rsid w:val="002C2FE3"/>
    <w:rsid w:val="002C303C"/>
    <w:rsid w:val="002C3117"/>
    <w:rsid w:val="002C3158"/>
    <w:rsid w:val="002C31F2"/>
    <w:rsid w:val="002C3281"/>
    <w:rsid w:val="002C34C3"/>
    <w:rsid w:val="002C3654"/>
    <w:rsid w:val="002C3819"/>
    <w:rsid w:val="002C38FA"/>
    <w:rsid w:val="002C3986"/>
    <w:rsid w:val="002C3A89"/>
    <w:rsid w:val="002C3CB7"/>
    <w:rsid w:val="002C3DB8"/>
    <w:rsid w:val="002C4022"/>
    <w:rsid w:val="002C4042"/>
    <w:rsid w:val="002C40C4"/>
    <w:rsid w:val="002C410A"/>
    <w:rsid w:val="002C4133"/>
    <w:rsid w:val="002C4166"/>
    <w:rsid w:val="002C4478"/>
    <w:rsid w:val="002C45C9"/>
    <w:rsid w:val="002C4A02"/>
    <w:rsid w:val="002C4A25"/>
    <w:rsid w:val="002C4A88"/>
    <w:rsid w:val="002C4ACD"/>
    <w:rsid w:val="002C4B62"/>
    <w:rsid w:val="002C4B77"/>
    <w:rsid w:val="002C4BD8"/>
    <w:rsid w:val="002C50FE"/>
    <w:rsid w:val="002C51BF"/>
    <w:rsid w:val="002C5217"/>
    <w:rsid w:val="002C5430"/>
    <w:rsid w:val="002C56CF"/>
    <w:rsid w:val="002C57FD"/>
    <w:rsid w:val="002C58B2"/>
    <w:rsid w:val="002C5AB5"/>
    <w:rsid w:val="002C5B49"/>
    <w:rsid w:val="002C5C5E"/>
    <w:rsid w:val="002C5E02"/>
    <w:rsid w:val="002C5EB7"/>
    <w:rsid w:val="002C61A9"/>
    <w:rsid w:val="002C637D"/>
    <w:rsid w:val="002C678F"/>
    <w:rsid w:val="002C6B48"/>
    <w:rsid w:val="002C6CFF"/>
    <w:rsid w:val="002C6D07"/>
    <w:rsid w:val="002C6F2B"/>
    <w:rsid w:val="002C6FD4"/>
    <w:rsid w:val="002C7097"/>
    <w:rsid w:val="002C7112"/>
    <w:rsid w:val="002C7199"/>
    <w:rsid w:val="002C71A7"/>
    <w:rsid w:val="002C7208"/>
    <w:rsid w:val="002C729C"/>
    <w:rsid w:val="002C758E"/>
    <w:rsid w:val="002C783A"/>
    <w:rsid w:val="002C794C"/>
    <w:rsid w:val="002C796A"/>
    <w:rsid w:val="002C7B05"/>
    <w:rsid w:val="002C7E28"/>
    <w:rsid w:val="002C7E37"/>
    <w:rsid w:val="002C7E80"/>
    <w:rsid w:val="002D0046"/>
    <w:rsid w:val="002D008C"/>
    <w:rsid w:val="002D00E4"/>
    <w:rsid w:val="002D02F5"/>
    <w:rsid w:val="002D0397"/>
    <w:rsid w:val="002D0430"/>
    <w:rsid w:val="002D0589"/>
    <w:rsid w:val="002D05FC"/>
    <w:rsid w:val="002D0620"/>
    <w:rsid w:val="002D06C1"/>
    <w:rsid w:val="002D08A1"/>
    <w:rsid w:val="002D0913"/>
    <w:rsid w:val="002D0996"/>
    <w:rsid w:val="002D0A4B"/>
    <w:rsid w:val="002D0BF0"/>
    <w:rsid w:val="002D0C8F"/>
    <w:rsid w:val="002D0D44"/>
    <w:rsid w:val="002D101C"/>
    <w:rsid w:val="002D1281"/>
    <w:rsid w:val="002D1430"/>
    <w:rsid w:val="002D1794"/>
    <w:rsid w:val="002D1909"/>
    <w:rsid w:val="002D1918"/>
    <w:rsid w:val="002D1ACA"/>
    <w:rsid w:val="002D1D64"/>
    <w:rsid w:val="002D203E"/>
    <w:rsid w:val="002D209F"/>
    <w:rsid w:val="002D23A5"/>
    <w:rsid w:val="002D24CF"/>
    <w:rsid w:val="002D25AE"/>
    <w:rsid w:val="002D25E4"/>
    <w:rsid w:val="002D270E"/>
    <w:rsid w:val="002D2959"/>
    <w:rsid w:val="002D2A40"/>
    <w:rsid w:val="002D2AC8"/>
    <w:rsid w:val="002D2C19"/>
    <w:rsid w:val="002D2C43"/>
    <w:rsid w:val="002D2DB6"/>
    <w:rsid w:val="002D3170"/>
    <w:rsid w:val="002D343B"/>
    <w:rsid w:val="002D3549"/>
    <w:rsid w:val="002D367C"/>
    <w:rsid w:val="002D3819"/>
    <w:rsid w:val="002D38EB"/>
    <w:rsid w:val="002D39BD"/>
    <w:rsid w:val="002D3C68"/>
    <w:rsid w:val="002D3D64"/>
    <w:rsid w:val="002D3E6D"/>
    <w:rsid w:val="002D3F39"/>
    <w:rsid w:val="002D3FB1"/>
    <w:rsid w:val="002D415B"/>
    <w:rsid w:val="002D41C6"/>
    <w:rsid w:val="002D4367"/>
    <w:rsid w:val="002D457D"/>
    <w:rsid w:val="002D4668"/>
    <w:rsid w:val="002D46FE"/>
    <w:rsid w:val="002D4719"/>
    <w:rsid w:val="002D473C"/>
    <w:rsid w:val="002D4C4B"/>
    <w:rsid w:val="002D4D31"/>
    <w:rsid w:val="002D4E19"/>
    <w:rsid w:val="002D4F5A"/>
    <w:rsid w:val="002D5098"/>
    <w:rsid w:val="002D536E"/>
    <w:rsid w:val="002D53C0"/>
    <w:rsid w:val="002D54F8"/>
    <w:rsid w:val="002D57A4"/>
    <w:rsid w:val="002D5890"/>
    <w:rsid w:val="002D5A8D"/>
    <w:rsid w:val="002D5AAD"/>
    <w:rsid w:val="002D5BE0"/>
    <w:rsid w:val="002D5BF7"/>
    <w:rsid w:val="002D5CE0"/>
    <w:rsid w:val="002D5EDC"/>
    <w:rsid w:val="002D5FDC"/>
    <w:rsid w:val="002D5FF1"/>
    <w:rsid w:val="002D6258"/>
    <w:rsid w:val="002D62A1"/>
    <w:rsid w:val="002D6340"/>
    <w:rsid w:val="002D643B"/>
    <w:rsid w:val="002D66F8"/>
    <w:rsid w:val="002D682E"/>
    <w:rsid w:val="002D6904"/>
    <w:rsid w:val="002D6A93"/>
    <w:rsid w:val="002D6AE0"/>
    <w:rsid w:val="002D6CFE"/>
    <w:rsid w:val="002D6DD1"/>
    <w:rsid w:val="002D6E02"/>
    <w:rsid w:val="002D71D1"/>
    <w:rsid w:val="002D72E3"/>
    <w:rsid w:val="002D7301"/>
    <w:rsid w:val="002D730F"/>
    <w:rsid w:val="002D73EE"/>
    <w:rsid w:val="002D7B0D"/>
    <w:rsid w:val="002D7BB9"/>
    <w:rsid w:val="002D7E06"/>
    <w:rsid w:val="002D7FD6"/>
    <w:rsid w:val="002E009F"/>
    <w:rsid w:val="002E014B"/>
    <w:rsid w:val="002E021E"/>
    <w:rsid w:val="002E03DF"/>
    <w:rsid w:val="002E047A"/>
    <w:rsid w:val="002E055E"/>
    <w:rsid w:val="002E05E9"/>
    <w:rsid w:val="002E060E"/>
    <w:rsid w:val="002E0643"/>
    <w:rsid w:val="002E09EC"/>
    <w:rsid w:val="002E0AEF"/>
    <w:rsid w:val="002E0B8D"/>
    <w:rsid w:val="002E0D9B"/>
    <w:rsid w:val="002E1179"/>
    <w:rsid w:val="002E119A"/>
    <w:rsid w:val="002E1389"/>
    <w:rsid w:val="002E13BF"/>
    <w:rsid w:val="002E14D0"/>
    <w:rsid w:val="002E15A4"/>
    <w:rsid w:val="002E16C9"/>
    <w:rsid w:val="002E18AC"/>
    <w:rsid w:val="002E1DBE"/>
    <w:rsid w:val="002E1F16"/>
    <w:rsid w:val="002E200F"/>
    <w:rsid w:val="002E207D"/>
    <w:rsid w:val="002E2184"/>
    <w:rsid w:val="002E2260"/>
    <w:rsid w:val="002E2274"/>
    <w:rsid w:val="002E23F1"/>
    <w:rsid w:val="002E244F"/>
    <w:rsid w:val="002E2653"/>
    <w:rsid w:val="002E2B96"/>
    <w:rsid w:val="002E2C41"/>
    <w:rsid w:val="002E2C6B"/>
    <w:rsid w:val="002E3536"/>
    <w:rsid w:val="002E3640"/>
    <w:rsid w:val="002E39BF"/>
    <w:rsid w:val="002E3D7C"/>
    <w:rsid w:val="002E3FDA"/>
    <w:rsid w:val="002E4061"/>
    <w:rsid w:val="002E41F2"/>
    <w:rsid w:val="002E4237"/>
    <w:rsid w:val="002E425D"/>
    <w:rsid w:val="002E4285"/>
    <w:rsid w:val="002E42DF"/>
    <w:rsid w:val="002E43A8"/>
    <w:rsid w:val="002E46BD"/>
    <w:rsid w:val="002E4932"/>
    <w:rsid w:val="002E4958"/>
    <w:rsid w:val="002E49C6"/>
    <w:rsid w:val="002E4A3D"/>
    <w:rsid w:val="002E5040"/>
    <w:rsid w:val="002E5090"/>
    <w:rsid w:val="002E512C"/>
    <w:rsid w:val="002E5151"/>
    <w:rsid w:val="002E515F"/>
    <w:rsid w:val="002E5309"/>
    <w:rsid w:val="002E531F"/>
    <w:rsid w:val="002E5399"/>
    <w:rsid w:val="002E5482"/>
    <w:rsid w:val="002E560B"/>
    <w:rsid w:val="002E5718"/>
    <w:rsid w:val="002E580A"/>
    <w:rsid w:val="002E59D3"/>
    <w:rsid w:val="002E5BFF"/>
    <w:rsid w:val="002E6138"/>
    <w:rsid w:val="002E617F"/>
    <w:rsid w:val="002E66C0"/>
    <w:rsid w:val="002E670C"/>
    <w:rsid w:val="002E68FD"/>
    <w:rsid w:val="002E691D"/>
    <w:rsid w:val="002E697A"/>
    <w:rsid w:val="002E69DD"/>
    <w:rsid w:val="002E6A1A"/>
    <w:rsid w:val="002E6CE5"/>
    <w:rsid w:val="002E6D06"/>
    <w:rsid w:val="002E6DE8"/>
    <w:rsid w:val="002E6E6C"/>
    <w:rsid w:val="002E714D"/>
    <w:rsid w:val="002E7340"/>
    <w:rsid w:val="002E7411"/>
    <w:rsid w:val="002E746B"/>
    <w:rsid w:val="002E75CA"/>
    <w:rsid w:val="002E7871"/>
    <w:rsid w:val="002E78B2"/>
    <w:rsid w:val="002E7BB7"/>
    <w:rsid w:val="002E7E01"/>
    <w:rsid w:val="002F00A3"/>
    <w:rsid w:val="002F00A9"/>
    <w:rsid w:val="002F00CE"/>
    <w:rsid w:val="002F0162"/>
    <w:rsid w:val="002F01BE"/>
    <w:rsid w:val="002F0488"/>
    <w:rsid w:val="002F05D8"/>
    <w:rsid w:val="002F0748"/>
    <w:rsid w:val="002F09BB"/>
    <w:rsid w:val="002F0BB3"/>
    <w:rsid w:val="002F0D1D"/>
    <w:rsid w:val="002F0DE4"/>
    <w:rsid w:val="002F0EAE"/>
    <w:rsid w:val="002F1069"/>
    <w:rsid w:val="002F10C1"/>
    <w:rsid w:val="002F11A8"/>
    <w:rsid w:val="002F11AB"/>
    <w:rsid w:val="002F1271"/>
    <w:rsid w:val="002F1272"/>
    <w:rsid w:val="002F131E"/>
    <w:rsid w:val="002F1458"/>
    <w:rsid w:val="002F17F3"/>
    <w:rsid w:val="002F1841"/>
    <w:rsid w:val="002F1D11"/>
    <w:rsid w:val="002F1DF6"/>
    <w:rsid w:val="002F1E37"/>
    <w:rsid w:val="002F208F"/>
    <w:rsid w:val="002F2187"/>
    <w:rsid w:val="002F220A"/>
    <w:rsid w:val="002F229F"/>
    <w:rsid w:val="002F22C0"/>
    <w:rsid w:val="002F233D"/>
    <w:rsid w:val="002F2348"/>
    <w:rsid w:val="002F2410"/>
    <w:rsid w:val="002F260D"/>
    <w:rsid w:val="002F2685"/>
    <w:rsid w:val="002F26D0"/>
    <w:rsid w:val="002F2A91"/>
    <w:rsid w:val="002F2BE1"/>
    <w:rsid w:val="002F2D32"/>
    <w:rsid w:val="002F2E81"/>
    <w:rsid w:val="002F2EA5"/>
    <w:rsid w:val="002F2EC0"/>
    <w:rsid w:val="002F2FBE"/>
    <w:rsid w:val="002F3476"/>
    <w:rsid w:val="002F35A0"/>
    <w:rsid w:val="002F375E"/>
    <w:rsid w:val="002F3953"/>
    <w:rsid w:val="002F39B4"/>
    <w:rsid w:val="002F3A29"/>
    <w:rsid w:val="002F3A83"/>
    <w:rsid w:val="002F3AD4"/>
    <w:rsid w:val="002F3C0D"/>
    <w:rsid w:val="002F3CF9"/>
    <w:rsid w:val="002F3E60"/>
    <w:rsid w:val="002F40F0"/>
    <w:rsid w:val="002F417C"/>
    <w:rsid w:val="002F4286"/>
    <w:rsid w:val="002F4548"/>
    <w:rsid w:val="002F464F"/>
    <w:rsid w:val="002F4A4B"/>
    <w:rsid w:val="002F4B1C"/>
    <w:rsid w:val="002F4B67"/>
    <w:rsid w:val="002F4CBB"/>
    <w:rsid w:val="002F4DD6"/>
    <w:rsid w:val="002F4F0A"/>
    <w:rsid w:val="002F50F2"/>
    <w:rsid w:val="002F51A3"/>
    <w:rsid w:val="002F55B8"/>
    <w:rsid w:val="002F58C8"/>
    <w:rsid w:val="002F5B6B"/>
    <w:rsid w:val="002F5B7C"/>
    <w:rsid w:val="002F5BBC"/>
    <w:rsid w:val="002F5E51"/>
    <w:rsid w:val="002F664F"/>
    <w:rsid w:val="002F66B9"/>
    <w:rsid w:val="002F66C9"/>
    <w:rsid w:val="002F68D7"/>
    <w:rsid w:val="002F6A24"/>
    <w:rsid w:val="002F6A89"/>
    <w:rsid w:val="002F6AAD"/>
    <w:rsid w:val="002F6B95"/>
    <w:rsid w:val="002F6BDC"/>
    <w:rsid w:val="002F6CB8"/>
    <w:rsid w:val="002F6CFE"/>
    <w:rsid w:val="002F6DBF"/>
    <w:rsid w:val="002F6F79"/>
    <w:rsid w:val="002F7159"/>
    <w:rsid w:val="002F73E9"/>
    <w:rsid w:val="002F73F9"/>
    <w:rsid w:val="002F754F"/>
    <w:rsid w:val="002F757C"/>
    <w:rsid w:val="002F75DC"/>
    <w:rsid w:val="002F7644"/>
    <w:rsid w:val="002F76A6"/>
    <w:rsid w:val="002F77BF"/>
    <w:rsid w:val="002F7802"/>
    <w:rsid w:val="002F797F"/>
    <w:rsid w:val="002F7A87"/>
    <w:rsid w:val="002F7BD1"/>
    <w:rsid w:val="002F7C2C"/>
    <w:rsid w:val="002F7C34"/>
    <w:rsid w:val="002F7CF5"/>
    <w:rsid w:val="002F7D71"/>
    <w:rsid w:val="002F7DD6"/>
    <w:rsid w:val="002F7F4C"/>
    <w:rsid w:val="00300215"/>
    <w:rsid w:val="003002DE"/>
    <w:rsid w:val="003003E1"/>
    <w:rsid w:val="00300546"/>
    <w:rsid w:val="003005C2"/>
    <w:rsid w:val="003005DE"/>
    <w:rsid w:val="00300610"/>
    <w:rsid w:val="003008DC"/>
    <w:rsid w:val="0030090A"/>
    <w:rsid w:val="00300976"/>
    <w:rsid w:val="00300ACF"/>
    <w:rsid w:val="003011A0"/>
    <w:rsid w:val="00301276"/>
    <w:rsid w:val="00301334"/>
    <w:rsid w:val="00301534"/>
    <w:rsid w:val="0030198B"/>
    <w:rsid w:val="00301D1A"/>
    <w:rsid w:val="00301E5F"/>
    <w:rsid w:val="00301E70"/>
    <w:rsid w:val="00301FA7"/>
    <w:rsid w:val="00301FCD"/>
    <w:rsid w:val="00302004"/>
    <w:rsid w:val="00302035"/>
    <w:rsid w:val="0030204B"/>
    <w:rsid w:val="0030204F"/>
    <w:rsid w:val="003023B9"/>
    <w:rsid w:val="00302494"/>
    <w:rsid w:val="00302568"/>
    <w:rsid w:val="0030278A"/>
    <w:rsid w:val="003027BE"/>
    <w:rsid w:val="003027D5"/>
    <w:rsid w:val="0030281C"/>
    <w:rsid w:val="0030287F"/>
    <w:rsid w:val="0030290E"/>
    <w:rsid w:val="0030294E"/>
    <w:rsid w:val="003029A2"/>
    <w:rsid w:val="00302A7C"/>
    <w:rsid w:val="00302CDA"/>
    <w:rsid w:val="00302E49"/>
    <w:rsid w:val="003032EC"/>
    <w:rsid w:val="00303561"/>
    <w:rsid w:val="00303654"/>
    <w:rsid w:val="0030369D"/>
    <w:rsid w:val="003036D3"/>
    <w:rsid w:val="00303775"/>
    <w:rsid w:val="00303804"/>
    <w:rsid w:val="00303984"/>
    <w:rsid w:val="00303C3B"/>
    <w:rsid w:val="00303C77"/>
    <w:rsid w:val="00303C8B"/>
    <w:rsid w:val="0030416E"/>
    <w:rsid w:val="003041A5"/>
    <w:rsid w:val="00304446"/>
    <w:rsid w:val="003044E4"/>
    <w:rsid w:val="00304508"/>
    <w:rsid w:val="003046B7"/>
    <w:rsid w:val="0030473E"/>
    <w:rsid w:val="00304CC6"/>
    <w:rsid w:val="00304E00"/>
    <w:rsid w:val="0030547E"/>
    <w:rsid w:val="00305485"/>
    <w:rsid w:val="003055D6"/>
    <w:rsid w:val="003057BF"/>
    <w:rsid w:val="0030590B"/>
    <w:rsid w:val="003059D2"/>
    <w:rsid w:val="00305A7B"/>
    <w:rsid w:val="00305D61"/>
    <w:rsid w:val="00305E43"/>
    <w:rsid w:val="00305FC0"/>
    <w:rsid w:val="003060A7"/>
    <w:rsid w:val="0030620C"/>
    <w:rsid w:val="003064D6"/>
    <w:rsid w:val="0030655A"/>
    <w:rsid w:val="00306601"/>
    <w:rsid w:val="003067F7"/>
    <w:rsid w:val="00306C4F"/>
    <w:rsid w:val="00306F47"/>
    <w:rsid w:val="00307079"/>
    <w:rsid w:val="0030712E"/>
    <w:rsid w:val="0030723D"/>
    <w:rsid w:val="00307243"/>
    <w:rsid w:val="0030728B"/>
    <w:rsid w:val="00307319"/>
    <w:rsid w:val="00307440"/>
    <w:rsid w:val="00307CDD"/>
    <w:rsid w:val="00307E7D"/>
    <w:rsid w:val="00307F7E"/>
    <w:rsid w:val="003104F0"/>
    <w:rsid w:val="003105CB"/>
    <w:rsid w:val="0031065F"/>
    <w:rsid w:val="00310675"/>
    <w:rsid w:val="00310846"/>
    <w:rsid w:val="00310869"/>
    <w:rsid w:val="00310A5A"/>
    <w:rsid w:val="00310C2D"/>
    <w:rsid w:val="00310CA9"/>
    <w:rsid w:val="00310CB8"/>
    <w:rsid w:val="00310F55"/>
    <w:rsid w:val="00310FAD"/>
    <w:rsid w:val="00311037"/>
    <w:rsid w:val="0031110E"/>
    <w:rsid w:val="0031112D"/>
    <w:rsid w:val="0031121A"/>
    <w:rsid w:val="0031134A"/>
    <w:rsid w:val="00311380"/>
    <w:rsid w:val="00311490"/>
    <w:rsid w:val="00311577"/>
    <w:rsid w:val="00311718"/>
    <w:rsid w:val="00311872"/>
    <w:rsid w:val="0031187D"/>
    <w:rsid w:val="00311CDE"/>
    <w:rsid w:val="00311DCC"/>
    <w:rsid w:val="00311F6A"/>
    <w:rsid w:val="00312030"/>
    <w:rsid w:val="003120AC"/>
    <w:rsid w:val="0031211C"/>
    <w:rsid w:val="0031228B"/>
    <w:rsid w:val="003122CC"/>
    <w:rsid w:val="00312332"/>
    <w:rsid w:val="00312481"/>
    <w:rsid w:val="003126A5"/>
    <w:rsid w:val="00312783"/>
    <w:rsid w:val="00312B93"/>
    <w:rsid w:val="00312BBC"/>
    <w:rsid w:val="00312BF0"/>
    <w:rsid w:val="00312BF7"/>
    <w:rsid w:val="00312C5F"/>
    <w:rsid w:val="00312CE0"/>
    <w:rsid w:val="00312DA8"/>
    <w:rsid w:val="00312DEE"/>
    <w:rsid w:val="00312E1D"/>
    <w:rsid w:val="00312E33"/>
    <w:rsid w:val="00312E41"/>
    <w:rsid w:val="003130EC"/>
    <w:rsid w:val="00313225"/>
    <w:rsid w:val="003132CA"/>
    <w:rsid w:val="0031330A"/>
    <w:rsid w:val="0031331B"/>
    <w:rsid w:val="0031362A"/>
    <w:rsid w:val="003136A6"/>
    <w:rsid w:val="0031390F"/>
    <w:rsid w:val="00313937"/>
    <w:rsid w:val="00313D17"/>
    <w:rsid w:val="00313D9C"/>
    <w:rsid w:val="00313E8E"/>
    <w:rsid w:val="00314267"/>
    <w:rsid w:val="0031429F"/>
    <w:rsid w:val="003143A4"/>
    <w:rsid w:val="00314669"/>
    <w:rsid w:val="003146A2"/>
    <w:rsid w:val="0031486E"/>
    <w:rsid w:val="0031489A"/>
    <w:rsid w:val="003149E9"/>
    <w:rsid w:val="00314B56"/>
    <w:rsid w:val="00314BAE"/>
    <w:rsid w:val="00314CD9"/>
    <w:rsid w:val="00314CEC"/>
    <w:rsid w:val="00314DC4"/>
    <w:rsid w:val="00314FCE"/>
    <w:rsid w:val="0031519E"/>
    <w:rsid w:val="003154EA"/>
    <w:rsid w:val="003154F2"/>
    <w:rsid w:val="00315621"/>
    <w:rsid w:val="0031562F"/>
    <w:rsid w:val="003158F4"/>
    <w:rsid w:val="00315AE3"/>
    <w:rsid w:val="00315B27"/>
    <w:rsid w:val="00315B40"/>
    <w:rsid w:val="00315B45"/>
    <w:rsid w:val="00315F01"/>
    <w:rsid w:val="00315FE4"/>
    <w:rsid w:val="003163FF"/>
    <w:rsid w:val="0031644F"/>
    <w:rsid w:val="0031645B"/>
    <w:rsid w:val="003165A4"/>
    <w:rsid w:val="0031675A"/>
    <w:rsid w:val="003167CF"/>
    <w:rsid w:val="00316986"/>
    <w:rsid w:val="00316A40"/>
    <w:rsid w:val="00316CE1"/>
    <w:rsid w:val="00316CE3"/>
    <w:rsid w:val="00316D86"/>
    <w:rsid w:val="00316EEA"/>
    <w:rsid w:val="00316FD1"/>
    <w:rsid w:val="00317074"/>
    <w:rsid w:val="0031717A"/>
    <w:rsid w:val="003171B9"/>
    <w:rsid w:val="003172EF"/>
    <w:rsid w:val="00317388"/>
    <w:rsid w:val="003173FB"/>
    <w:rsid w:val="0031751A"/>
    <w:rsid w:val="003175C6"/>
    <w:rsid w:val="00317683"/>
    <w:rsid w:val="003176DB"/>
    <w:rsid w:val="00317715"/>
    <w:rsid w:val="003177A0"/>
    <w:rsid w:val="003177ED"/>
    <w:rsid w:val="00317844"/>
    <w:rsid w:val="00317863"/>
    <w:rsid w:val="003179CF"/>
    <w:rsid w:val="00317AE5"/>
    <w:rsid w:val="00317E47"/>
    <w:rsid w:val="00317E9E"/>
    <w:rsid w:val="00317FD7"/>
    <w:rsid w:val="0032014A"/>
    <w:rsid w:val="00320167"/>
    <w:rsid w:val="003203D1"/>
    <w:rsid w:val="003204A9"/>
    <w:rsid w:val="003204DF"/>
    <w:rsid w:val="003207EF"/>
    <w:rsid w:val="00320897"/>
    <w:rsid w:val="00320959"/>
    <w:rsid w:val="00320AB0"/>
    <w:rsid w:val="00320B89"/>
    <w:rsid w:val="00320DE7"/>
    <w:rsid w:val="00320F12"/>
    <w:rsid w:val="00320FD2"/>
    <w:rsid w:val="0032131F"/>
    <w:rsid w:val="003214A3"/>
    <w:rsid w:val="0032175C"/>
    <w:rsid w:val="0032177C"/>
    <w:rsid w:val="00321888"/>
    <w:rsid w:val="003219F9"/>
    <w:rsid w:val="00321CE4"/>
    <w:rsid w:val="00321D67"/>
    <w:rsid w:val="00322480"/>
    <w:rsid w:val="0032264F"/>
    <w:rsid w:val="003226C2"/>
    <w:rsid w:val="003227F2"/>
    <w:rsid w:val="00322AA0"/>
    <w:rsid w:val="00322AF9"/>
    <w:rsid w:val="00322D4C"/>
    <w:rsid w:val="00322DD2"/>
    <w:rsid w:val="00322E21"/>
    <w:rsid w:val="00322F10"/>
    <w:rsid w:val="00322F70"/>
    <w:rsid w:val="00322FFF"/>
    <w:rsid w:val="00323074"/>
    <w:rsid w:val="00323202"/>
    <w:rsid w:val="003232D0"/>
    <w:rsid w:val="003233B9"/>
    <w:rsid w:val="003233C2"/>
    <w:rsid w:val="00323427"/>
    <w:rsid w:val="0032345E"/>
    <w:rsid w:val="0032353A"/>
    <w:rsid w:val="003235C9"/>
    <w:rsid w:val="003238F5"/>
    <w:rsid w:val="00323A3B"/>
    <w:rsid w:val="00323AB1"/>
    <w:rsid w:val="00323BC6"/>
    <w:rsid w:val="00323C56"/>
    <w:rsid w:val="00323D68"/>
    <w:rsid w:val="0032425F"/>
    <w:rsid w:val="003242E7"/>
    <w:rsid w:val="00324312"/>
    <w:rsid w:val="003246EA"/>
    <w:rsid w:val="00324742"/>
    <w:rsid w:val="003247E3"/>
    <w:rsid w:val="00324E65"/>
    <w:rsid w:val="0032501E"/>
    <w:rsid w:val="00325023"/>
    <w:rsid w:val="00325268"/>
    <w:rsid w:val="003252CA"/>
    <w:rsid w:val="00325304"/>
    <w:rsid w:val="00325570"/>
    <w:rsid w:val="003255BC"/>
    <w:rsid w:val="00325727"/>
    <w:rsid w:val="0032587E"/>
    <w:rsid w:val="00325B4B"/>
    <w:rsid w:val="00325F18"/>
    <w:rsid w:val="0032644F"/>
    <w:rsid w:val="003264C6"/>
    <w:rsid w:val="003264EE"/>
    <w:rsid w:val="003265D4"/>
    <w:rsid w:val="0032677A"/>
    <w:rsid w:val="0032694C"/>
    <w:rsid w:val="00326D6E"/>
    <w:rsid w:val="00326F35"/>
    <w:rsid w:val="00326F76"/>
    <w:rsid w:val="00326F94"/>
    <w:rsid w:val="00327133"/>
    <w:rsid w:val="00327138"/>
    <w:rsid w:val="00327191"/>
    <w:rsid w:val="0032749C"/>
    <w:rsid w:val="003276DF"/>
    <w:rsid w:val="0032770D"/>
    <w:rsid w:val="0032772D"/>
    <w:rsid w:val="00327A4E"/>
    <w:rsid w:val="00327BBF"/>
    <w:rsid w:val="00327D52"/>
    <w:rsid w:val="00327F90"/>
    <w:rsid w:val="0033002A"/>
    <w:rsid w:val="003301D9"/>
    <w:rsid w:val="00330295"/>
    <w:rsid w:val="00330475"/>
    <w:rsid w:val="003305E2"/>
    <w:rsid w:val="00330662"/>
    <w:rsid w:val="00330894"/>
    <w:rsid w:val="003308A2"/>
    <w:rsid w:val="003308DC"/>
    <w:rsid w:val="0033091C"/>
    <w:rsid w:val="00330CEE"/>
    <w:rsid w:val="00330D3F"/>
    <w:rsid w:val="00330E6D"/>
    <w:rsid w:val="00330E8C"/>
    <w:rsid w:val="00330EA8"/>
    <w:rsid w:val="003311B3"/>
    <w:rsid w:val="003312A8"/>
    <w:rsid w:val="003312DA"/>
    <w:rsid w:val="0033134C"/>
    <w:rsid w:val="0033159E"/>
    <w:rsid w:val="0033182C"/>
    <w:rsid w:val="003318A4"/>
    <w:rsid w:val="003318DA"/>
    <w:rsid w:val="00331E56"/>
    <w:rsid w:val="00332046"/>
    <w:rsid w:val="00332143"/>
    <w:rsid w:val="003321DE"/>
    <w:rsid w:val="00332419"/>
    <w:rsid w:val="00332894"/>
    <w:rsid w:val="003328E5"/>
    <w:rsid w:val="00332A4C"/>
    <w:rsid w:val="00332B21"/>
    <w:rsid w:val="00332B26"/>
    <w:rsid w:val="00332B86"/>
    <w:rsid w:val="00332D46"/>
    <w:rsid w:val="00332FF9"/>
    <w:rsid w:val="0033302C"/>
    <w:rsid w:val="0033309C"/>
    <w:rsid w:val="003330C8"/>
    <w:rsid w:val="00333143"/>
    <w:rsid w:val="00333267"/>
    <w:rsid w:val="00333274"/>
    <w:rsid w:val="003333EB"/>
    <w:rsid w:val="0033366D"/>
    <w:rsid w:val="0033367A"/>
    <w:rsid w:val="003339E5"/>
    <w:rsid w:val="00333C4F"/>
    <w:rsid w:val="00333CB0"/>
    <w:rsid w:val="00333CB4"/>
    <w:rsid w:val="00333D34"/>
    <w:rsid w:val="00333E10"/>
    <w:rsid w:val="00333EB1"/>
    <w:rsid w:val="00333F75"/>
    <w:rsid w:val="00334033"/>
    <w:rsid w:val="00334055"/>
    <w:rsid w:val="0033420A"/>
    <w:rsid w:val="003347B8"/>
    <w:rsid w:val="003347C3"/>
    <w:rsid w:val="003347FE"/>
    <w:rsid w:val="003348CA"/>
    <w:rsid w:val="00334B89"/>
    <w:rsid w:val="00334C21"/>
    <w:rsid w:val="00334D6E"/>
    <w:rsid w:val="00334EA7"/>
    <w:rsid w:val="0033502B"/>
    <w:rsid w:val="0033502D"/>
    <w:rsid w:val="003350AC"/>
    <w:rsid w:val="003351BB"/>
    <w:rsid w:val="00335286"/>
    <w:rsid w:val="003356AE"/>
    <w:rsid w:val="00335AA8"/>
    <w:rsid w:val="00335B10"/>
    <w:rsid w:val="00335B7E"/>
    <w:rsid w:val="00335C9A"/>
    <w:rsid w:val="00335D73"/>
    <w:rsid w:val="00335D7B"/>
    <w:rsid w:val="00335EEA"/>
    <w:rsid w:val="00336045"/>
    <w:rsid w:val="00336060"/>
    <w:rsid w:val="0033610A"/>
    <w:rsid w:val="00336232"/>
    <w:rsid w:val="00336249"/>
    <w:rsid w:val="0033627E"/>
    <w:rsid w:val="00336361"/>
    <w:rsid w:val="00336430"/>
    <w:rsid w:val="00336618"/>
    <w:rsid w:val="003366EF"/>
    <w:rsid w:val="0033672E"/>
    <w:rsid w:val="00336732"/>
    <w:rsid w:val="00336A4B"/>
    <w:rsid w:val="00336A4F"/>
    <w:rsid w:val="00336B0E"/>
    <w:rsid w:val="00336EA8"/>
    <w:rsid w:val="0033716F"/>
    <w:rsid w:val="003371AE"/>
    <w:rsid w:val="00337266"/>
    <w:rsid w:val="003372A4"/>
    <w:rsid w:val="003374A5"/>
    <w:rsid w:val="003376EE"/>
    <w:rsid w:val="00337757"/>
    <w:rsid w:val="00337B12"/>
    <w:rsid w:val="00337BCC"/>
    <w:rsid w:val="00337E05"/>
    <w:rsid w:val="00337ED1"/>
    <w:rsid w:val="00340267"/>
    <w:rsid w:val="00340288"/>
    <w:rsid w:val="003402C5"/>
    <w:rsid w:val="003404A5"/>
    <w:rsid w:val="00340564"/>
    <w:rsid w:val="00340B69"/>
    <w:rsid w:val="00340B8C"/>
    <w:rsid w:val="00340C2E"/>
    <w:rsid w:val="00340C6F"/>
    <w:rsid w:val="00340C98"/>
    <w:rsid w:val="00340CB7"/>
    <w:rsid w:val="00340E77"/>
    <w:rsid w:val="00340EE7"/>
    <w:rsid w:val="003411C0"/>
    <w:rsid w:val="0034136F"/>
    <w:rsid w:val="00341376"/>
    <w:rsid w:val="00341408"/>
    <w:rsid w:val="0034157A"/>
    <w:rsid w:val="00341601"/>
    <w:rsid w:val="0034160A"/>
    <w:rsid w:val="0034169A"/>
    <w:rsid w:val="00341845"/>
    <w:rsid w:val="0034187D"/>
    <w:rsid w:val="003418E2"/>
    <w:rsid w:val="00341977"/>
    <w:rsid w:val="00341B4C"/>
    <w:rsid w:val="00341C0D"/>
    <w:rsid w:val="00341FC7"/>
    <w:rsid w:val="003421A8"/>
    <w:rsid w:val="003421C8"/>
    <w:rsid w:val="003422F9"/>
    <w:rsid w:val="003423BC"/>
    <w:rsid w:val="0034241A"/>
    <w:rsid w:val="0034245D"/>
    <w:rsid w:val="00342534"/>
    <w:rsid w:val="0034255A"/>
    <w:rsid w:val="003425D1"/>
    <w:rsid w:val="003428D2"/>
    <w:rsid w:val="00342ABC"/>
    <w:rsid w:val="00342AEC"/>
    <w:rsid w:val="00342BE0"/>
    <w:rsid w:val="00342DEE"/>
    <w:rsid w:val="00342F6D"/>
    <w:rsid w:val="0034307B"/>
    <w:rsid w:val="00343112"/>
    <w:rsid w:val="00343360"/>
    <w:rsid w:val="003434E1"/>
    <w:rsid w:val="003435FD"/>
    <w:rsid w:val="00343662"/>
    <w:rsid w:val="003436EF"/>
    <w:rsid w:val="0034370F"/>
    <w:rsid w:val="00343839"/>
    <w:rsid w:val="00343970"/>
    <w:rsid w:val="003439FC"/>
    <w:rsid w:val="00343D2E"/>
    <w:rsid w:val="00343EEC"/>
    <w:rsid w:val="0034403C"/>
    <w:rsid w:val="00344377"/>
    <w:rsid w:val="003443E9"/>
    <w:rsid w:val="0034473D"/>
    <w:rsid w:val="003447A9"/>
    <w:rsid w:val="0034483A"/>
    <w:rsid w:val="003448F8"/>
    <w:rsid w:val="003449D0"/>
    <w:rsid w:val="00344BFE"/>
    <w:rsid w:val="00344C7E"/>
    <w:rsid w:val="00344C90"/>
    <w:rsid w:val="003451DA"/>
    <w:rsid w:val="003452C2"/>
    <w:rsid w:val="0034575E"/>
    <w:rsid w:val="00345787"/>
    <w:rsid w:val="003457AC"/>
    <w:rsid w:val="003457BF"/>
    <w:rsid w:val="003458AE"/>
    <w:rsid w:val="00345A27"/>
    <w:rsid w:val="00345B2A"/>
    <w:rsid w:val="00345EB5"/>
    <w:rsid w:val="00345F30"/>
    <w:rsid w:val="00346087"/>
    <w:rsid w:val="003461C6"/>
    <w:rsid w:val="003461EA"/>
    <w:rsid w:val="0034673D"/>
    <w:rsid w:val="00346AB6"/>
    <w:rsid w:val="00346BFC"/>
    <w:rsid w:val="00346D03"/>
    <w:rsid w:val="00346E2F"/>
    <w:rsid w:val="00346E61"/>
    <w:rsid w:val="00346EFF"/>
    <w:rsid w:val="00346F8C"/>
    <w:rsid w:val="00347204"/>
    <w:rsid w:val="0034730D"/>
    <w:rsid w:val="0034744F"/>
    <w:rsid w:val="0034748E"/>
    <w:rsid w:val="0034776B"/>
    <w:rsid w:val="003477F2"/>
    <w:rsid w:val="00347AA7"/>
    <w:rsid w:val="00347B6A"/>
    <w:rsid w:val="00347BFF"/>
    <w:rsid w:val="00347F35"/>
    <w:rsid w:val="00347FB7"/>
    <w:rsid w:val="003500FE"/>
    <w:rsid w:val="00350175"/>
    <w:rsid w:val="00350191"/>
    <w:rsid w:val="003501BF"/>
    <w:rsid w:val="003501E1"/>
    <w:rsid w:val="0035022C"/>
    <w:rsid w:val="0035028B"/>
    <w:rsid w:val="003502AC"/>
    <w:rsid w:val="00350368"/>
    <w:rsid w:val="0035041C"/>
    <w:rsid w:val="00350433"/>
    <w:rsid w:val="00350520"/>
    <w:rsid w:val="0035053B"/>
    <w:rsid w:val="0035074E"/>
    <w:rsid w:val="00350861"/>
    <w:rsid w:val="003508A5"/>
    <w:rsid w:val="00350992"/>
    <w:rsid w:val="00350A83"/>
    <w:rsid w:val="00350AD1"/>
    <w:rsid w:val="00350D3F"/>
    <w:rsid w:val="00350D8C"/>
    <w:rsid w:val="00350DC2"/>
    <w:rsid w:val="00350DE2"/>
    <w:rsid w:val="00350FDC"/>
    <w:rsid w:val="00351132"/>
    <w:rsid w:val="00351259"/>
    <w:rsid w:val="003512B2"/>
    <w:rsid w:val="003512E9"/>
    <w:rsid w:val="003513C3"/>
    <w:rsid w:val="003515B6"/>
    <w:rsid w:val="0035164C"/>
    <w:rsid w:val="00351A82"/>
    <w:rsid w:val="00351B3F"/>
    <w:rsid w:val="00351BAD"/>
    <w:rsid w:val="00351E50"/>
    <w:rsid w:val="00352584"/>
    <w:rsid w:val="003525D0"/>
    <w:rsid w:val="0035264C"/>
    <w:rsid w:val="003526EE"/>
    <w:rsid w:val="00352844"/>
    <w:rsid w:val="00352979"/>
    <w:rsid w:val="00352A5D"/>
    <w:rsid w:val="00352A80"/>
    <w:rsid w:val="00352CFD"/>
    <w:rsid w:val="00352D0D"/>
    <w:rsid w:val="003531FF"/>
    <w:rsid w:val="00353527"/>
    <w:rsid w:val="003537E5"/>
    <w:rsid w:val="003539FC"/>
    <w:rsid w:val="00353B51"/>
    <w:rsid w:val="00353CFC"/>
    <w:rsid w:val="00353D50"/>
    <w:rsid w:val="00353D84"/>
    <w:rsid w:val="00353D9B"/>
    <w:rsid w:val="00354306"/>
    <w:rsid w:val="0035453D"/>
    <w:rsid w:val="0035470F"/>
    <w:rsid w:val="00354791"/>
    <w:rsid w:val="00354895"/>
    <w:rsid w:val="0035492E"/>
    <w:rsid w:val="00354975"/>
    <w:rsid w:val="00354B5C"/>
    <w:rsid w:val="00354E3D"/>
    <w:rsid w:val="00354EFD"/>
    <w:rsid w:val="00354F2B"/>
    <w:rsid w:val="00354F71"/>
    <w:rsid w:val="00354FE8"/>
    <w:rsid w:val="003550AB"/>
    <w:rsid w:val="00355545"/>
    <w:rsid w:val="00355571"/>
    <w:rsid w:val="0035557E"/>
    <w:rsid w:val="0035564E"/>
    <w:rsid w:val="00355656"/>
    <w:rsid w:val="003556DA"/>
    <w:rsid w:val="003558CD"/>
    <w:rsid w:val="0035592C"/>
    <w:rsid w:val="00355A2F"/>
    <w:rsid w:val="00355CC5"/>
    <w:rsid w:val="00355DB1"/>
    <w:rsid w:val="00355F07"/>
    <w:rsid w:val="00356120"/>
    <w:rsid w:val="0035616B"/>
    <w:rsid w:val="00356390"/>
    <w:rsid w:val="00356460"/>
    <w:rsid w:val="003565FC"/>
    <w:rsid w:val="00356619"/>
    <w:rsid w:val="00356786"/>
    <w:rsid w:val="00356997"/>
    <w:rsid w:val="00356B34"/>
    <w:rsid w:val="00356B5A"/>
    <w:rsid w:val="00356BBA"/>
    <w:rsid w:val="00356C14"/>
    <w:rsid w:val="00356E37"/>
    <w:rsid w:val="00356E8D"/>
    <w:rsid w:val="00356F0B"/>
    <w:rsid w:val="003571D3"/>
    <w:rsid w:val="0035734D"/>
    <w:rsid w:val="00357378"/>
    <w:rsid w:val="003574BD"/>
    <w:rsid w:val="00357503"/>
    <w:rsid w:val="00357590"/>
    <w:rsid w:val="00357632"/>
    <w:rsid w:val="00357684"/>
    <w:rsid w:val="003576CF"/>
    <w:rsid w:val="00357701"/>
    <w:rsid w:val="00357B72"/>
    <w:rsid w:val="00357BA4"/>
    <w:rsid w:val="00357C5C"/>
    <w:rsid w:val="00357EF9"/>
    <w:rsid w:val="0036012F"/>
    <w:rsid w:val="00360311"/>
    <w:rsid w:val="00360576"/>
    <w:rsid w:val="003605D3"/>
    <w:rsid w:val="00360A55"/>
    <w:rsid w:val="00360D53"/>
    <w:rsid w:val="00360DD9"/>
    <w:rsid w:val="00360E00"/>
    <w:rsid w:val="003614D6"/>
    <w:rsid w:val="00361660"/>
    <w:rsid w:val="00361A39"/>
    <w:rsid w:val="00361B65"/>
    <w:rsid w:val="00361BAA"/>
    <w:rsid w:val="00361DC9"/>
    <w:rsid w:val="00361E17"/>
    <w:rsid w:val="00361F96"/>
    <w:rsid w:val="0036203B"/>
    <w:rsid w:val="0036205E"/>
    <w:rsid w:val="003620D3"/>
    <w:rsid w:val="003621D7"/>
    <w:rsid w:val="003624C0"/>
    <w:rsid w:val="0036255D"/>
    <w:rsid w:val="003625C6"/>
    <w:rsid w:val="00362669"/>
    <w:rsid w:val="00362798"/>
    <w:rsid w:val="003627BC"/>
    <w:rsid w:val="00362853"/>
    <w:rsid w:val="00362A2F"/>
    <w:rsid w:val="00362A7C"/>
    <w:rsid w:val="00362AE2"/>
    <w:rsid w:val="00362CD3"/>
    <w:rsid w:val="00362DAD"/>
    <w:rsid w:val="00362F3B"/>
    <w:rsid w:val="003631C9"/>
    <w:rsid w:val="003632F3"/>
    <w:rsid w:val="003639AA"/>
    <w:rsid w:val="00363CCA"/>
    <w:rsid w:val="00363E0E"/>
    <w:rsid w:val="00363F4F"/>
    <w:rsid w:val="0036449B"/>
    <w:rsid w:val="00364594"/>
    <w:rsid w:val="00364786"/>
    <w:rsid w:val="00364AC1"/>
    <w:rsid w:val="00364C81"/>
    <w:rsid w:val="00364CBB"/>
    <w:rsid w:val="00364CEE"/>
    <w:rsid w:val="00364D21"/>
    <w:rsid w:val="00364F2F"/>
    <w:rsid w:val="00365026"/>
    <w:rsid w:val="00365065"/>
    <w:rsid w:val="003653D9"/>
    <w:rsid w:val="00365431"/>
    <w:rsid w:val="0036548C"/>
    <w:rsid w:val="003658F0"/>
    <w:rsid w:val="003659EA"/>
    <w:rsid w:val="00365A8E"/>
    <w:rsid w:val="00365B10"/>
    <w:rsid w:val="00365CAA"/>
    <w:rsid w:val="00365D8F"/>
    <w:rsid w:val="0036611F"/>
    <w:rsid w:val="0036615C"/>
    <w:rsid w:val="00366176"/>
    <w:rsid w:val="003661B6"/>
    <w:rsid w:val="003662A3"/>
    <w:rsid w:val="003663C5"/>
    <w:rsid w:val="00366450"/>
    <w:rsid w:val="003664A4"/>
    <w:rsid w:val="003664EE"/>
    <w:rsid w:val="0036657B"/>
    <w:rsid w:val="0036662D"/>
    <w:rsid w:val="00366764"/>
    <w:rsid w:val="00366A3C"/>
    <w:rsid w:val="00366A5D"/>
    <w:rsid w:val="00366CEF"/>
    <w:rsid w:val="00366E5C"/>
    <w:rsid w:val="00366F76"/>
    <w:rsid w:val="00366F99"/>
    <w:rsid w:val="003670B8"/>
    <w:rsid w:val="00367208"/>
    <w:rsid w:val="00367508"/>
    <w:rsid w:val="003675A9"/>
    <w:rsid w:val="0036770E"/>
    <w:rsid w:val="00367740"/>
    <w:rsid w:val="00367768"/>
    <w:rsid w:val="00367786"/>
    <w:rsid w:val="003677E0"/>
    <w:rsid w:val="003677F8"/>
    <w:rsid w:val="00367962"/>
    <w:rsid w:val="00367984"/>
    <w:rsid w:val="00367B73"/>
    <w:rsid w:val="00367BC2"/>
    <w:rsid w:val="00367E0C"/>
    <w:rsid w:val="00367E94"/>
    <w:rsid w:val="00370374"/>
    <w:rsid w:val="0037037F"/>
    <w:rsid w:val="003705F4"/>
    <w:rsid w:val="003706FC"/>
    <w:rsid w:val="0037092E"/>
    <w:rsid w:val="00370BA7"/>
    <w:rsid w:val="00370F37"/>
    <w:rsid w:val="00371433"/>
    <w:rsid w:val="00371575"/>
    <w:rsid w:val="0037164E"/>
    <w:rsid w:val="003716A8"/>
    <w:rsid w:val="003716B4"/>
    <w:rsid w:val="0037177D"/>
    <w:rsid w:val="0037182E"/>
    <w:rsid w:val="0037186A"/>
    <w:rsid w:val="003718E0"/>
    <w:rsid w:val="003719E1"/>
    <w:rsid w:val="00371BA3"/>
    <w:rsid w:val="00371EE4"/>
    <w:rsid w:val="0037201D"/>
    <w:rsid w:val="00372026"/>
    <w:rsid w:val="00372272"/>
    <w:rsid w:val="003724AD"/>
    <w:rsid w:val="00372639"/>
    <w:rsid w:val="0037286E"/>
    <w:rsid w:val="00372899"/>
    <w:rsid w:val="003728D1"/>
    <w:rsid w:val="00372936"/>
    <w:rsid w:val="00372B97"/>
    <w:rsid w:val="00372C1A"/>
    <w:rsid w:val="00372D34"/>
    <w:rsid w:val="00372DD1"/>
    <w:rsid w:val="00372F60"/>
    <w:rsid w:val="00373068"/>
    <w:rsid w:val="0037307E"/>
    <w:rsid w:val="003732AE"/>
    <w:rsid w:val="003732D4"/>
    <w:rsid w:val="0037383A"/>
    <w:rsid w:val="00373902"/>
    <w:rsid w:val="00373CCF"/>
    <w:rsid w:val="00373CEE"/>
    <w:rsid w:val="00373D90"/>
    <w:rsid w:val="0037426A"/>
    <w:rsid w:val="003742EF"/>
    <w:rsid w:val="003743C3"/>
    <w:rsid w:val="0037440A"/>
    <w:rsid w:val="003746E0"/>
    <w:rsid w:val="003746FD"/>
    <w:rsid w:val="0037491E"/>
    <w:rsid w:val="00374AF5"/>
    <w:rsid w:val="00374B53"/>
    <w:rsid w:val="00374EA4"/>
    <w:rsid w:val="00374F2A"/>
    <w:rsid w:val="00374FE4"/>
    <w:rsid w:val="00375107"/>
    <w:rsid w:val="003751AD"/>
    <w:rsid w:val="00375300"/>
    <w:rsid w:val="00375309"/>
    <w:rsid w:val="00375420"/>
    <w:rsid w:val="0037570F"/>
    <w:rsid w:val="00375AC4"/>
    <w:rsid w:val="00375AEB"/>
    <w:rsid w:val="00375E4E"/>
    <w:rsid w:val="00375EB5"/>
    <w:rsid w:val="00375EE0"/>
    <w:rsid w:val="00376244"/>
    <w:rsid w:val="0037639E"/>
    <w:rsid w:val="003763A9"/>
    <w:rsid w:val="003763F6"/>
    <w:rsid w:val="003763FC"/>
    <w:rsid w:val="00376401"/>
    <w:rsid w:val="00376991"/>
    <w:rsid w:val="00376AFA"/>
    <w:rsid w:val="00376B2B"/>
    <w:rsid w:val="00376C91"/>
    <w:rsid w:val="00376D60"/>
    <w:rsid w:val="00376DE7"/>
    <w:rsid w:val="00376EAF"/>
    <w:rsid w:val="00376EF2"/>
    <w:rsid w:val="0037700D"/>
    <w:rsid w:val="00377114"/>
    <w:rsid w:val="00377189"/>
    <w:rsid w:val="003771A7"/>
    <w:rsid w:val="003771B4"/>
    <w:rsid w:val="00377218"/>
    <w:rsid w:val="0037726B"/>
    <w:rsid w:val="00377284"/>
    <w:rsid w:val="00377528"/>
    <w:rsid w:val="0037778F"/>
    <w:rsid w:val="003778BA"/>
    <w:rsid w:val="00377B56"/>
    <w:rsid w:val="00377BFE"/>
    <w:rsid w:val="00377C06"/>
    <w:rsid w:val="00377C8D"/>
    <w:rsid w:val="00377D02"/>
    <w:rsid w:val="00377DA1"/>
    <w:rsid w:val="00377DAD"/>
    <w:rsid w:val="00377E89"/>
    <w:rsid w:val="00377EF1"/>
    <w:rsid w:val="00377FF4"/>
    <w:rsid w:val="0038014D"/>
    <w:rsid w:val="0038016D"/>
    <w:rsid w:val="00380480"/>
    <w:rsid w:val="003805D6"/>
    <w:rsid w:val="003805E8"/>
    <w:rsid w:val="003805E9"/>
    <w:rsid w:val="0038069D"/>
    <w:rsid w:val="00380764"/>
    <w:rsid w:val="00380827"/>
    <w:rsid w:val="00380AC1"/>
    <w:rsid w:val="00380BC6"/>
    <w:rsid w:val="00380BC7"/>
    <w:rsid w:val="00380C71"/>
    <w:rsid w:val="00380C81"/>
    <w:rsid w:val="00380EAF"/>
    <w:rsid w:val="00380F27"/>
    <w:rsid w:val="0038102D"/>
    <w:rsid w:val="00381317"/>
    <w:rsid w:val="0038132E"/>
    <w:rsid w:val="003813BA"/>
    <w:rsid w:val="003814B9"/>
    <w:rsid w:val="0038177C"/>
    <w:rsid w:val="003818B6"/>
    <w:rsid w:val="00381AAE"/>
    <w:rsid w:val="00381B88"/>
    <w:rsid w:val="00381E13"/>
    <w:rsid w:val="00381E98"/>
    <w:rsid w:val="00381F3D"/>
    <w:rsid w:val="00381FF9"/>
    <w:rsid w:val="003820EE"/>
    <w:rsid w:val="00382257"/>
    <w:rsid w:val="00382442"/>
    <w:rsid w:val="003829C7"/>
    <w:rsid w:val="00382BAE"/>
    <w:rsid w:val="00382CAB"/>
    <w:rsid w:val="00382CD9"/>
    <w:rsid w:val="00382CF0"/>
    <w:rsid w:val="00382DD1"/>
    <w:rsid w:val="00383165"/>
    <w:rsid w:val="0038337F"/>
    <w:rsid w:val="00383402"/>
    <w:rsid w:val="0038341B"/>
    <w:rsid w:val="00383669"/>
    <w:rsid w:val="003836CB"/>
    <w:rsid w:val="0038370E"/>
    <w:rsid w:val="0038379E"/>
    <w:rsid w:val="0038390A"/>
    <w:rsid w:val="0038395F"/>
    <w:rsid w:val="00383AB6"/>
    <w:rsid w:val="00383AC8"/>
    <w:rsid w:val="00383B4B"/>
    <w:rsid w:val="00383B7A"/>
    <w:rsid w:val="00383BEE"/>
    <w:rsid w:val="00383BF5"/>
    <w:rsid w:val="00383E63"/>
    <w:rsid w:val="00383F49"/>
    <w:rsid w:val="00384028"/>
    <w:rsid w:val="003840A9"/>
    <w:rsid w:val="003840CF"/>
    <w:rsid w:val="003843F2"/>
    <w:rsid w:val="0038443F"/>
    <w:rsid w:val="0038453A"/>
    <w:rsid w:val="003846D7"/>
    <w:rsid w:val="00384793"/>
    <w:rsid w:val="00384846"/>
    <w:rsid w:val="003848E4"/>
    <w:rsid w:val="003848E7"/>
    <w:rsid w:val="00384974"/>
    <w:rsid w:val="003849B4"/>
    <w:rsid w:val="00384F74"/>
    <w:rsid w:val="0038505A"/>
    <w:rsid w:val="0038509A"/>
    <w:rsid w:val="0038558C"/>
    <w:rsid w:val="0038561A"/>
    <w:rsid w:val="00385835"/>
    <w:rsid w:val="0038584C"/>
    <w:rsid w:val="00385B9A"/>
    <w:rsid w:val="00385CB7"/>
    <w:rsid w:val="00385D9C"/>
    <w:rsid w:val="00385F6B"/>
    <w:rsid w:val="00385FEA"/>
    <w:rsid w:val="003860D1"/>
    <w:rsid w:val="00386547"/>
    <w:rsid w:val="00386568"/>
    <w:rsid w:val="00386578"/>
    <w:rsid w:val="003865D3"/>
    <w:rsid w:val="00386667"/>
    <w:rsid w:val="003866CF"/>
    <w:rsid w:val="00386927"/>
    <w:rsid w:val="00386A0E"/>
    <w:rsid w:val="00386B4F"/>
    <w:rsid w:val="00386CF5"/>
    <w:rsid w:val="00387029"/>
    <w:rsid w:val="0038733E"/>
    <w:rsid w:val="003873F4"/>
    <w:rsid w:val="00387637"/>
    <w:rsid w:val="00387718"/>
    <w:rsid w:val="00387A2E"/>
    <w:rsid w:val="00387B3C"/>
    <w:rsid w:val="00387B83"/>
    <w:rsid w:val="00387BA7"/>
    <w:rsid w:val="00387BDE"/>
    <w:rsid w:val="00387EC9"/>
    <w:rsid w:val="00390007"/>
    <w:rsid w:val="003900F0"/>
    <w:rsid w:val="00390171"/>
    <w:rsid w:val="003903A7"/>
    <w:rsid w:val="00390472"/>
    <w:rsid w:val="00390723"/>
    <w:rsid w:val="003907CB"/>
    <w:rsid w:val="0039086B"/>
    <w:rsid w:val="0039094F"/>
    <w:rsid w:val="00390A24"/>
    <w:rsid w:val="00390AF6"/>
    <w:rsid w:val="00390B45"/>
    <w:rsid w:val="00390C74"/>
    <w:rsid w:val="00390D07"/>
    <w:rsid w:val="00390DFF"/>
    <w:rsid w:val="00390E8F"/>
    <w:rsid w:val="00390FF5"/>
    <w:rsid w:val="0039108F"/>
    <w:rsid w:val="003910CC"/>
    <w:rsid w:val="0039112D"/>
    <w:rsid w:val="003914C6"/>
    <w:rsid w:val="00391529"/>
    <w:rsid w:val="00391598"/>
    <w:rsid w:val="00391880"/>
    <w:rsid w:val="00391A72"/>
    <w:rsid w:val="00391B7B"/>
    <w:rsid w:val="00391BD2"/>
    <w:rsid w:val="00391BD6"/>
    <w:rsid w:val="00391BE2"/>
    <w:rsid w:val="00391C78"/>
    <w:rsid w:val="00391E56"/>
    <w:rsid w:val="00391E85"/>
    <w:rsid w:val="00392442"/>
    <w:rsid w:val="003925C7"/>
    <w:rsid w:val="0039268F"/>
    <w:rsid w:val="003927DC"/>
    <w:rsid w:val="00392B81"/>
    <w:rsid w:val="00392BD9"/>
    <w:rsid w:val="00392CB5"/>
    <w:rsid w:val="00392E62"/>
    <w:rsid w:val="00392FB2"/>
    <w:rsid w:val="0039304C"/>
    <w:rsid w:val="0039306A"/>
    <w:rsid w:val="003930EE"/>
    <w:rsid w:val="00393319"/>
    <w:rsid w:val="003935E7"/>
    <w:rsid w:val="00393739"/>
    <w:rsid w:val="003939A7"/>
    <w:rsid w:val="00393B8D"/>
    <w:rsid w:val="00393C67"/>
    <w:rsid w:val="00393D2A"/>
    <w:rsid w:val="00393D8B"/>
    <w:rsid w:val="00393FC3"/>
    <w:rsid w:val="0039404B"/>
    <w:rsid w:val="003941C2"/>
    <w:rsid w:val="0039424A"/>
    <w:rsid w:val="00394317"/>
    <w:rsid w:val="00394450"/>
    <w:rsid w:val="003945EC"/>
    <w:rsid w:val="00394684"/>
    <w:rsid w:val="003948AD"/>
    <w:rsid w:val="00394986"/>
    <w:rsid w:val="003949D9"/>
    <w:rsid w:val="00394AC6"/>
    <w:rsid w:val="00394AE0"/>
    <w:rsid w:val="00394B1F"/>
    <w:rsid w:val="00394D9E"/>
    <w:rsid w:val="00394DFA"/>
    <w:rsid w:val="00394E67"/>
    <w:rsid w:val="003950BD"/>
    <w:rsid w:val="003952B1"/>
    <w:rsid w:val="00395305"/>
    <w:rsid w:val="00395316"/>
    <w:rsid w:val="003953FD"/>
    <w:rsid w:val="00395664"/>
    <w:rsid w:val="0039576F"/>
    <w:rsid w:val="00395830"/>
    <w:rsid w:val="003958C2"/>
    <w:rsid w:val="00395B20"/>
    <w:rsid w:val="00395BB8"/>
    <w:rsid w:val="00395E72"/>
    <w:rsid w:val="00395E89"/>
    <w:rsid w:val="0039614A"/>
    <w:rsid w:val="00396182"/>
    <w:rsid w:val="003963DB"/>
    <w:rsid w:val="003964D6"/>
    <w:rsid w:val="00396640"/>
    <w:rsid w:val="00396705"/>
    <w:rsid w:val="00396874"/>
    <w:rsid w:val="00396ADC"/>
    <w:rsid w:val="00396B51"/>
    <w:rsid w:val="00396C32"/>
    <w:rsid w:val="00397145"/>
    <w:rsid w:val="00397164"/>
    <w:rsid w:val="0039747C"/>
    <w:rsid w:val="003974CE"/>
    <w:rsid w:val="003976E2"/>
    <w:rsid w:val="003978BB"/>
    <w:rsid w:val="00397997"/>
    <w:rsid w:val="0039799E"/>
    <w:rsid w:val="00397AEC"/>
    <w:rsid w:val="00397B09"/>
    <w:rsid w:val="00397C3A"/>
    <w:rsid w:val="00397FB6"/>
    <w:rsid w:val="00397FDB"/>
    <w:rsid w:val="00397FFB"/>
    <w:rsid w:val="003A0291"/>
    <w:rsid w:val="003A0A81"/>
    <w:rsid w:val="003A0DA3"/>
    <w:rsid w:val="003A0F1D"/>
    <w:rsid w:val="003A1035"/>
    <w:rsid w:val="003A1042"/>
    <w:rsid w:val="003A1067"/>
    <w:rsid w:val="003A10BA"/>
    <w:rsid w:val="003A1250"/>
    <w:rsid w:val="003A136D"/>
    <w:rsid w:val="003A17E1"/>
    <w:rsid w:val="003A18AB"/>
    <w:rsid w:val="003A192C"/>
    <w:rsid w:val="003A1A17"/>
    <w:rsid w:val="003A1DA6"/>
    <w:rsid w:val="003A1DD8"/>
    <w:rsid w:val="003A21F9"/>
    <w:rsid w:val="003A23F8"/>
    <w:rsid w:val="003A2436"/>
    <w:rsid w:val="003A2554"/>
    <w:rsid w:val="003A261E"/>
    <w:rsid w:val="003A2900"/>
    <w:rsid w:val="003A2A5E"/>
    <w:rsid w:val="003A2B34"/>
    <w:rsid w:val="003A2B62"/>
    <w:rsid w:val="003A305B"/>
    <w:rsid w:val="003A30A8"/>
    <w:rsid w:val="003A329E"/>
    <w:rsid w:val="003A32CB"/>
    <w:rsid w:val="003A3480"/>
    <w:rsid w:val="003A361A"/>
    <w:rsid w:val="003A392B"/>
    <w:rsid w:val="003A396C"/>
    <w:rsid w:val="003A39D8"/>
    <w:rsid w:val="003A3A46"/>
    <w:rsid w:val="003A3CFB"/>
    <w:rsid w:val="003A3DDF"/>
    <w:rsid w:val="003A3E2B"/>
    <w:rsid w:val="003A3F32"/>
    <w:rsid w:val="003A43CD"/>
    <w:rsid w:val="003A458F"/>
    <w:rsid w:val="003A45D6"/>
    <w:rsid w:val="003A479C"/>
    <w:rsid w:val="003A4830"/>
    <w:rsid w:val="003A49A1"/>
    <w:rsid w:val="003A49C5"/>
    <w:rsid w:val="003A4A93"/>
    <w:rsid w:val="003A4BF7"/>
    <w:rsid w:val="003A4C11"/>
    <w:rsid w:val="003A4C20"/>
    <w:rsid w:val="003A4C25"/>
    <w:rsid w:val="003A4C6A"/>
    <w:rsid w:val="003A4C8B"/>
    <w:rsid w:val="003A4E0E"/>
    <w:rsid w:val="003A4E46"/>
    <w:rsid w:val="003A4EC8"/>
    <w:rsid w:val="003A4F42"/>
    <w:rsid w:val="003A4F9E"/>
    <w:rsid w:val="003A5254"/>
    <w:rsid w:val="003A5264"/>
    <w:rsid w:val="003A52EA"/>
    <w:rsid w:val="003A5340"/>
    <w:rsid w:val="003A53A2"/>
    <w:rsid w:val="003A53B7"/>
    <w:rsid w:val="003A554A"/>
    <w:rsid w:val="003A56A6"/>
    <w:rsid w:val="003A5708"/>
    <w:rsid w:val="003A5734"/>
    <w:rsid w:val="003A57A7"/>
    <w:rsid w:val="003A57D3"/>
    <w:rsid w:val="003A5851"/>
    <w:rsid w:val="003A58B0"/>
    <w:rsid w:val="003A5917"/>
    <w:rsid w:val="003A5A9D"/>
    <w:rsid w:val="003A5BA9"/>
    <w:rsid w:val="003A5C6B"/>
    <w:rsid w:val="003A5DCD"/>
    <w:rsid w:val="003A5DDD"/>
    <w:rsid w:val="003A6107"/>
    <w:rsid w:val="003A6182"/>
    <w:rsid w:val="003A626E"/>
    <w:rsid w:val="003A64FD"/>
    <w:rsid w:val="003A65E0"/>
    <w:rsid w:val="003A69A7"/>
    <w:rsid w:val="003A6A1D"/>
    <w:rsid w:val="003A7044"/>
    <w:rsid w:val="003A7260"/>
    <w:rsid w:val="003A74D6"/>
    <w:rsid w:val="003A77CB"/>
    <w:rsid w:val="003A7970"/>
    <w:rsid w:val="003A79F2"/>
    <w:rsid w:val="003A7AB2"/>
    <w:rsid w:val="003A7AFA"/>
    <w:rsid w:val="003A7C32"/>
    <w:rsid w:val="003A7CD3"/>
    <w:rsid w:val="003A7D95"/>
    <w:rsid w:val="003A7DE6"/>
    <w:rsid w:val="003A7FF0"/>
    <w:rsid w:val="003B0065"/>
    <w:rsid w:val="003B0223"/>
    <w:rsid w:val="003B03A0"/>
    <w:rsid w:val="003B0440"/>
    <w:rsid w:val="003B0539"/>
    <w:rsid w:val="003B068A"/>
    <w:rsid w:val="003B06B0"/>
    <w:rsid w:val="003B0A2C"/>
    <w:rsid w:val="003B0A32"/>
    <w:rsid w:val="003B0C31"/>
    <w:rsid w:val="003B0C83"/>
    <w:rsid w:val="003B0CEF"/>
    <w:rsid w:val="003B0D61"/>
    <w:rsid w:val="003B0DE0"/>
    <w:rsid w:val="003B0DFB"/>
    <w:rsid w:val="003B0E96"/>
    <w:rsid w:val="003B0EDA"/>
    <w:rsid w:val="003B1000"/>
    <w:rsid w:val="003B10F9"/>
    <w:rsid w:val="003B1199"/>
    <w:rsid w:val="003B1262"/>
    <w:rsid w:val="003B13C1"/>
    <w:rsid w:val="003B15B6"/>
    <w:rsid w:val="003B15EB"/>
    <w:rsid w:val="003B166D"/>
    <w:rsid w:val="003B17D6"/>
    <w:rsid w:val="003B1809"/>
    <w:rsid w:val="003B19BE"/>
    <w:rsid w:val="003B1ACC"/>
    <w:rsid w:val="003B1BD6"/>
    <w:rsid w:val="003B1BD7"/>
    <w:rsid w:val="003B1BF4"/>
    <w:rsid w:val="003B1C6E"/>
    <w:rsid w:val="003B2169"/>
    <w:rsid w:val="003B226E"/>
    <w:rsid w:val="003B2426"/>
    <w:rsid w:val="003B2479"/>
    <w:rsid w:val="003B24F5"/>
    <w:rsid w:val="003B27CF"/>
    <w:rsid w:val="003B2972"/>
    <w:rsid w:val="003B2A4E"/>
    <w:rsid w:val="003B2B67"/>
    <w:rsid w:val="003B2BD9"/>
    <w:rsid w:val="003B2C12"/>
    <w:rsid w:val="003B2CAB"/>
    <w:rsid w:val="003B2F13"/>
    <w:rsid w:val="003B30C6"/>
    <w:rsid w:val="003B30F4"/>
    <w:rsid w:val="003B31C4"/>
    <w:rsid w:val="003B34C8"/>
    <w:rsid w:val="003B3513"/>
    <w:rsid w:val="003B37C3"/>
    <w:rsid w:val="003B3844"/>
    <w:rsid w:val="003B388C"/>
    <w:rsid w:val="003B3995"/>
    <w:rsid w:val="003B3A5B"/>
    <w:rsid w:val="003B3BC2"/>
    <w:rsid w:val="003B3C72"/>
    <w:rsid w:val="003B3D31"/>
    <w:rsid w:val="003B3E45"/>
    <w:rsid w:val="003B428A"/>
    <w:rsid w:val="003B43B3"/>
    <w:rsid w:val="003B442B"/>
    <w:rsid w:val="003B463F"/>
    <w:rsid w:val="003B4933"/>
    <w:rsid w:val="003B4956"/>
    <w:rsid w:val="003B4E72"/>
    <w:rsid w:val="003B4EA0"/>
    <w:rsid w:val="003B4EF1"/>
    <w:rsid w:val="003B4FCB"/>
    <w:rsid w:val="003B4FE0"/>
    <w:rsid w:val="003B519B"/>
    <w:rsid w:val="003B51C5"/>
    <w:rsid w:val="003B556F"/>
    <w:rsid w:val="003B5625"/>
    <w:rsid w:val="003B585C"/>
    <w:rsid w:val="003B596D"/>
    <w:rsid w:val="003B59E7"/>
    <w:rsid w:val="003B5AE5"/>
    <w:rsid w:val="003B5B17"/>
    <w:rsid w:val="003B5DD2"/>
    <w:rsid w:val="003B5F88"/>
    <w:rsid w:val="003B5F8E"/>
    <w:rsid w:val="003B5FCE"/>
    <w:rsid w:val="003B6544"/>
    <w:rsid w:val="003B65FE"/>
    <w:rsid w:val="003B6751"/>
    <w:rsid w:val="003B6787"/>
    <w:rsid w:val="003B67C0"/>
    <w:rsid w:val="003B685D"/>
    <w:rsid w:val="003B689B"/>
    <w:rsid w:val="003B68BB"/>
    <w:rsid w:val="003B6A80"/>
    <w:rsid w:val="003B6AA6"/>
    <w:rsid w:val="003B6AB4"/>
    <w:rsid w:val="003B6AC8"/>
    <w:rsid w:val="003B6B10"/>
    <w:rsid w:val="003B6C00"/>
    <w:rsid w:val="003B6CB8"/>
    <w:rsid w:val="003B6CED"/>
    <w:rsid w:val="003B6EA9"/>
    <w:rsid w:val="003B6FD8"/>
    <w:rsid w:val="003B70D6"/>
    <w:rsid w:val="003B71B9"/>
    <w:rsid w:val="003B71DE"/>
    <w:rsid w:val="003B7207"/>
    <w:rsid w:val="003B72C8"/>
    <w:rsid w:val="003B7310"/>
    <w:rsid w:val="003B756C"/>
    <w:rsid w:val="003B79A5"/>
    <w:rsid w:val="003B7FF8"/>
    <w:rsid w:val="003C0165"/>
    <w:rsid w:val="003C02E7"/>
    <w:rsid w:val="003C03E4"/>
    <w:rsid w:val="003C045F"/>
    <w:rsid w:val="003C0497"/>
    <w:rsid w:val="003C05ED"/>
    <w:rsid w:val="003C06A5"/>
    <w:rsid w:val="003C06C6"/>
    <w:rsid w:val="003C0865"/>
    <w:rsid w:val="003C0AD0"/>
    <w:rsid w:val="003C0C84"/>
    <w:rsid w:val="003C0E9E"/>
    <w:rsid w:val="003C0ED9"/>
    <w:rsid w:val="003C0FD9"/>
    <w:rsid w:val="003C1023"/>
    <w:rsid w:val="003C10E9"/>
    <w:rsid w:val="003C11B5"/>
    <w:rsid w:val="003C11D6"/>
    <w:rsid w:val="003C11FA"/>
    <w:rsid w:val="003C1291"/>
    <w:rsid w:val="003C138F"/>
    <w:rsid w:val="003C15C5"/>
    <w:rsid w:val="003C173D"/>
    <w:rsid w:val="003C17D3"/>
    <w:rsid w:val="003C1867"/>
    <w:rsid w:val="003C1DA3"/>
    <w:rsid w:val="003C1EA3"/>
    <w:rsid w:val="003C201C"/>
    <w:rsid w:val="003C206B"/>
    <w:rsid w:val="003C2229"/>
    <w:rsid w:val="003C237B"/>
    <w:rsid w:val="003C237E"/>
    <w:rsid w:val="003C2684"/>
    <w:rsid w:val="003C28BA"/>
    <w:rsid w:val="003C2929"/>
    <w:rsid w:val="003C2B4E"/>
    <w:rsid w:val="003C2BDF"/>
    <w:rsid w:val="003C2D27"/>
    <w:rsid w:val="003C2DBF"/>
    <w:rsid w:val="003C2FB5"/>
    <w:rsid w:val="003C30D2"/>
    <w:rsid w:val="003C328D"/>
    <w:rsid w:val="003C3662"/>
    <w:rsid w:val="003C3951"/>
    <w:rsid w:val="003C3A1D"/>
    <w:rsid w:val="003C3A9D"/>
    <w:rsid w:val="003C3C20"/>
    <w:rsid w:val="003C3DD1"/>
    <w:rsid w:val="003C3ED6"/>
    <w:rsid w:val="003C3FC3"/>
    <w:rsid w:val="003C408C"/>
    <w:rsid w:val="003C4179"/>
    <w:rsid w:val="003C4209"/>
    <w:rsid w:val="003C42AF"/>
    <w:rsid w:val="003C43C9"/>
    <w:rsid w:val="003C43D3"/>
    <w:rsid w:val="003C4780"/>
    <w:rsid w:val="003C47B4"/>
    <w:rsid w:val="003C4C88"/>
    <w:rsid w:val="003C4E98"/>
    <w:rsid w:val="003C4EA4"/>
    <w:rsid w:val="003C5387"/>
    <w:rsid w:val="003C53CF"/>
    <w:rsid w:val="003C5551"/>
    <w:rsid w:val="003C5611"/>
    <w:rsid w:val="003C574E"/>
    <w:rsid w:val="003C5754"/>
    <w:rsid w:val="003C5AEF"/>
    <w:rsid w:val="003C5BD3"/>
    <w:rsid w:val="003C5D4C"/>
    <w:rsid w:val="003C5DCA"/>
    <w:rsid w:val="003C6027"/>
    <w:rsid w:val="003C606C"/>
    <w:rsid w:val="003C6513"/>
    <w:rsid w:val="003C6625"/>
    <w:rsid w:val="003C66DA"/>
    <w:rsid w:val="003C6747"/>
    <w:rsid w:val="003C6AA2"/>
    <w:rsid w:val="003C6B52"/>
    <w:rsid w:val="003C6BCB"/>
    <w:rsid w:val="003C6BE4"/>
    <w:rsid w:val="003C6C31"/>
    <w:rsid w:val="003C6C6B"/>
    <w:rsid w:val="003C6C71"/>
    <w:rsid w:val="003C6D66"/>
    <w:rsid w:val="003C6E4A"/>
    <w:rsid w:val="003C7187"/>
    <w:rsid w:val="003C723A"/>
    <w:rsid w:val="003C7405"/>
    <w:rsid w:val="003C775F"/>
    <w:rsid w:val="003C7B0B"/>
    <w:rsid w:val="003C7B80"/>
    <w:rsid w:val="003C7DC2"/>
    <w:rsid w:val="003C7E3C"/>
    <w:rsid w:val="003C7ECE"/>
    <w:rsid w:val="003C7EF5"/>
    <w:rsid w:val="003D0187"/>
    <w:rsid w:val="003D050D"/>
    <w:rsid w:val="003D05E1"/>
    <w:rsid w:val="003D06D9"/>
    <w:rsid w:val="003D0760"/>
    <w:rsid w:val="003D077A"/>
    <w:rsid w:val="003D0807"/>
    <w:rsid w:val="003D0B93"/>
    <w:rsid w:val="003D0C4C"/>
    <w:rsid w:val="003D0CD0"/>
    <w:rsid w:val="003D0D18"/>
    <w:rsid w:val="003D0D7F"/>
    <w:rsid w:val="003D0F24"/>
    <w:rsid w:val="003D11A5"/>
    <w:rsid w:val="003D1233"/>
    <w:rsid w:val="003D125E"/>
    <w:rsid w:val="003D12E3"/>
    <w:rsid w:val="003D1396"/>
    <w:rsid w:val="003D140C"/>
    <w:rsid w:val="003D1549"/>
    <w:rsid w:val="003D1585"/>
    <w:rsid w:val="003D1615"/>
    <w:rsid w:val="003D1670"/>
    <w:rsid w:val="003D17A2"/>
    <w:rsid w:val="003D1851"/>
    <w:rsid w:val="003D1A17"/>
    <w:rsid w:val="003D1A4D"/>
    <w:rsid w:val="003D1A7A"/>
    <w:rsid w:val="003D1A9D"/>
    <w:rsid w:val="003D1B71"/>
    <w:rsid w:val="003D1C10"/>
    <w:rsid w:val="003D1CD7"/>
    <w:rsid w:val="003D1CF4"/>
    <w:rsid w:val="003D1DC2"/>
    <w:rsid w:val="003D1E22"/>
    <w:rsid w:val="003D1E3B"/>
    <w:rsid w:val="003D1F35"/>
    <w:rsid w:val="003D2433"/>
    <w:rsid w:val="003D26C8"/>
    <w:rsid w:val="003D26E7"/>
    <w:rsid w:val="003D272B"/>
    <w:rsid w:val="003D27C2"/>
    <w:rsid w:val="003D2827"/>
    <w:rsid w:val="003D2957"/>
    <w:rsid w:val="003D2A35"/>
    <w:rsid w:val="003D2A45"/>
    <w:rsid w:val="003D2AAC"/>
    <w:rsid w:val="003D2B34"/>
    <w:rsid w:val="003D2B5D"/>
    <w:rsid w:val="003D2C17"/>
    <w:rsid w:val="003D2DCF"/>
    <w:rsid w:val="003D2F74"/>
    <w:rsid w:val="003D3167"/>
    <w:rsid w:val="003D31C1"/>
    <w:rsid w:val="003D32EF"/>
    <w:rsid w:val="003D33A1"/>
    <w:rsid w:val="003D35B0"/>
    <w:rsid w:val="003D36D8"/>
    <w:rsid w:val="003D3802"/>
    <w:rsid w:val="003D3B14"/>
    <w:rsid w:val="003D3B21"/>
    <w:rsid w:val="003D3B56"/>
    <w:rsid w:val="003D3B5A"/>
    <w:rsid w:val="003D3C52"/>
    <w:rsid w:val="003D3D16"/>
    <w:rsid w:val="003D3D94"/>
    <w:rsid w:val="003D3FBC"/>
    <w:rsid w:val="003D41AC"/>
    <w:rsid w:val="003D41CD"/>
    <w:rsid w:val="003D4374"/>
    <w:rsid w:val="003D43B6"/>
    <w:rsid w:val="003D44D8"/>
    <w:rsid w:val="003D47F0"/>
    <w:rsid w:val="003D4810"/>
    <w:rsid w:val="003D4862"/>
    <w:rsid w:val="003D4962"/>
    <w:rsid w:val="003D49D7"/>
    <w:rsid w:val="003D4B78"/>
    <w:rsid w:val="003D4C0B"/>
    <w:rsid w:val="003D5323"/>
    <w:rsid w:val="003D534A"/>
    <w:rsid w:val="003D5359"/>
    <w:rsid w:val="003D5389"/>
    <w:rsid w:val="003D5435"/>
    <w:rsid w:val="003D5470"/>
    <w:rsid w:val="003D5486"/>
    <w:rsid w:val="003D54A9"/>
    <w:rsid w:val="003D5553"/>
    <w:rsid w:val="003D55C8"/>
    <w:rsid w:val="003D5822"/>
    <w:rsid w:val="003D58A6"/>
    <w:rsid w:val="003D596F"/>
    <w:rsid w:val="003D5A6B"/>
    <w:rsid w:val="003D5B05"/>
    <w:rsid w:val="003D5B4B"/>
    <w:rsid w:val="003D5B71"/>
    <w:rsid w:val="003D5CD5"/>
    <w:rsid w:val="003D5E2A"/>
    <w:rsid w:val="003D5EA3"/>
    <w:rsid w:val="003D5EE3"/>
    <w:rsid w:val="003D6025"/>
    <w:rsid w:val="003D6164"/>
    <w:rsid w:val="003D6374"/>
    <w:rsid w:val="003D642E"/>
    <w:rsid w:val="003D6495"/>
    <w:rsid w:val="003D657B"/>
    <w:rsid w:val="003D6649"/>
    <w:rsid w:val="003D67BD"/>
    <w:rsid w:val="003D6818"/>
    <w:rsid w:val="003D6AA0"/>
    <w:rsid w:val="003D6DF1"/>
    <w:rsid w:val="003D6E4D"/>
    <w:rsid w:val="003D7032"/>
    <w:rsid w:val="003D70D4"/>
    <w:rsid w:val="003D7230"/>
    <w:rsid w:val="003D732A"/>
    <w:rsid w:val="003D73BC"/>
    <w:rsid w:val="003D7516"/>
    <w:rsid w:val="003D751E"/>
    <w:rsid w:val="003D757C"/>
    <w:rsid w:val="003D78BC"/>
    <w:rsid w:val="003D7A4F"/>
    <w:rsid w:val="003D7ADA"/>
    <w:rsid w:val="003D7B13"/>
    <w:rsid w:val="003D7D84"/>
    <w:rsid w:val="003D7DBF"/>
    <w:rsid w:val="003E014C"/>
    <w:rsid w:val="003E0195"/>
    <w:rsid w:val="003E0197"/>
    <w:rsid w:val="003E0266"/>
    <w:rsid w:val="003E029B"/>
    <w:rsid w:val="003E02EE"/>
    <w:rsid w:val="003E04C1"/>
    <w:rsid w:val="003E0546"/>
    <w:rsid w:val="003E05F2"/>
    <w:rsid w:val="003E065D"/>
    <w:rsid w:val="003E08AC"/>
    <w:rsid w:val="003E097F"/>
    <w:rsid w:val="003E09A3"/>
    <w:rsid w:val="003E0C12"/>
    <w:rsid w:val="003E0D5A"/>
    <w:rsid w:val="003E0E45"/>
    <w:rsid w:val="003E0EBE"/>
    <w:rsid w:val="003E0F3E"/>
    <w:rsid w:val="003E0F41"/>
    <w:rsid w:val="003E1003"/>
    <w:rsid w:val="003E11C3"/>
    <w:rsid w:val="003E125A"/>
    <w:rsid w:val="003E12CC"/>
    <w:rsid w:val="003E15C9"/>
    <w:rsid w:val="003E16C4"/>
    <w:rsid w:val="003E180D"/>
    <w:rsid w:val="003E1957"/>
    <w:rsid w:val="003E1ADB"/>
    <w:rsid w:val="003E1B7C"/>
    <w:rsid w:val="003E1BBB"/>
    <w:rsid w:val="003E1C6B"/>
    <w:rsid w:val="003E1F50"/>
    <w:rsid w:val="003E1F99"/>
    <w:rsid w:val="003E1FC7"/>
    <w:rsid w:val="003E20BB"/>
    <w:rsid w:val="003E210E"/>
    <w:rsid w:val="003E2519"/>
    <w:rsid w:val="003E25AF"/>
    <w:rsid w:val="003E2760"/>
    <w:rsid w:val="003E279E"/>
    <w:rsid w:val="003E2A43"/>
    <w:rsid w:val="003E2AB8"/>
    <w:rsid w:val="003E2C38"/>
    <w:rsid w:val="003E2E3F"/>
    <w:rsid w:val="003E2E8F"/>
    <w:rsid w:val="003E2FAD"/>
    <w:rsid w:val="003E313A"/>
    <w:rsid w:val="003E3176"/>
    <w:rsid w:val="003E332C"/>
    <w:rsid w:val="003E34E5"/>
    <w:rsid w:val="003E351F"/>
    <w:rsid w:val="003E352D"/>
    <w:rsid w:val="003E3695"/>
    <w:rsid w:val="003E38A5"/>
    <w:rsid w:val="003E3CFE"/>
    <w:rsid w:val="003E3D63"/>
    <w:rsid w:val="003E3F8D"/>
    <w:rsid w:val="003E419C"/>
    <w:rsid w:val="003E42DE"/>
    <w:rsid w:val="003E436D"/>
    <w:rsid w:val="003E465B"/>
    <w:rsid w:val="003E4775"/>
    <w:rsid w:val="003E487C"/>
    <w:rsid w:val="003E4948"/>
    <w:rsid w:val="003E4BAB"/>
    <w:rsid w:val="003E4DE0"/>
    <w:rsid w:val="003E4E1B"/>
    <w:rsid w:val="003E4F98"/>
    <w:rsid w:val="003E4FBF"/>
    <w:rsid w:val="003E4FD7"/>
    <w:rsid w:val="003E50A5"/>
    <w:rsid w:val="003E5200"/>
    <w:rsid w:val="003E533B"/>
    <w:rsid w:val="003E5460"/>
    <w:rsid w:val="003E54FE"/>
    <w:rsid w:val="003E5587"/>
    <w:rsid w:val="003E56B9"/>
    <w:rsid w:val="003E570C"/>
    <w:rsid w:val="003E59E4"/>
    <w:rsid w:val="003E5C87"/>
    <w:rsid w:val="003E5D29"/>
    <w:rsid w:val="003E5D8D"/>
    <w:rsid w:val="003E5F45"/>
    <w:rsid w:val="003E6182"/>
    <w:rsid w:val="003E61A8"/>
    <w:rsid w:val="003E6263"/>
    <w:rsid w:val="003E6265"/>
    <w:rsid w:val="003E62C8"/>
    <w:rsid w:val="003E635F"/>
    <w:rsid w:val="003E63CA"/>
    <w:rsid w:val="003E65CD"/>
    <w:rsid w:val="003E6627"/>
    <w:rsid w:val="003E679E"/>
    <w:rsid w:val="003E67F9"/>
    <w:rsid w:val="003E6ADA"/>
    <w:rsid w:val="003E6D4B"/>
    <w:rsid w:val="003E6F82"/>
    <w:rsid w:val="003E7191"/>
    <w:rsid w:val="003E71C4"/>
    <w:rsid w:val="003E727E"/>
    <w:rsid w:val="003E72CF"/>
    <w:rsid w:val="003E72DC"/>
    <w:rsid w:val="003E74EB"/>
    <w:rsid w:val="003E7524"/>
    <w:rsid w:val="003E75F5"/>
    <w:rsid w:val="003E76C3"/>
    <w:rsid w:val="003E7714"/>
    <w:rsid w:val="003E771E"/>
    <w:rsid w:val="003E777D"/>
    <w:rsid w:val="003E7AB1"/>
    <w:rsid w:val="003E7F24"/>
    <w:rsid w:val="003E7F74"/>
    <w:rsid w:val="003F004D"/>
    <w:rsid w:val="003F00F0"/>
    <w:rsid w:val="003F02EC"/>
    <w:rsid w:val="003F0355"/>
    <w:rsid w:val="003F050E"/>
    <w:rsid w:val="003F0774"/>
    <w:rsid w:val="003F08BF"/>
    <w:rsid w:val="003F09BF"/>
    <w:rsid w:val="003F0AD0"/>
    <w:rsid w:val="003F0C64"/>
    <w:rsid w:val="003F0D7B"/>
    <w:rsid w:val="003F0DF9"/>
    <w:rsid w:val="003F0F90"/>
    <w:rsid w:val="003F108F"/>
    <w:rsid w:val="003F1244"/>
    <w:rsid w:val="003F1599"/>
    <w:rsid w:val="003F1694"/>
    <w:rsid w:val="003F18BC"/>
    <w:rsid w:val="003F198B"/>
    <w:rsid w:val="003F1A33"/>
    <w:rsid w:val="003F1A67"/>
    <w:rsid w:val="003F1D5B"/>
    <w:rsid w:val="003F1D9D"/>
    <w:rsid w:val="003F1E8D"/>
    <w:rsid w:val="003F1F25"/>
    <w:rsid w:val="003F2364"/>
    <w:rsid w:val="003F2452"/>
    <w:rsid w:val="003F2468"/>
    <w:rsid w:val="003F24C9"/>
    <w:rsid w:val="003F2803"/>
    <w:rsid w:val="003F2817"/>
    <w:rsid w:val="003F28A2"/>
    <w:rsid w:val="003F2A22"/>
    <w:rsid w:val="003F2BC8"/>
    <w:rsid w:val="003F2FCE"/>
    <w:rsid w:val="003F3099"/>
    <w:rsid w:val="003F30EE"/>
    <w:rsid w:val="003F3187"/>
    <w:rsid w:val="003F324C"/>
    <w:rsid w:val="003F32C0"/>
    <w:rsid w:val="003F33DB"/>
    <w:rsid w:val="003F351F"/>
    <w:rsid w:val="003F3824"/>
    <w:rsid w:val="003F3972"/>
    <w:rsid w:val="003F3BFC"/>
    <w:rsid w:val="003F3F99"/>
    <w:rsid w:val="003F41E9"/>
    <w:rsid w:val="003F41F2"/>
    <w:rsid w:val="003F4653"/>
    <w:rsid w:val="003F4672"/>
    <w:rsid w:val="003F467F"/>
    <w:rsid w:val="003F4892"/>
    <w:rsid w:val="003F48FA"/>
    <w:rsid w:val="003F492A"/>
    <w:rsid w:val="003F4991"/>
    <w:rsid w:val="003F4D0F"/>
    <w:rsid w:val="003F4FB2"/>
    <w:rsid w:val="003F512A"/>
    <w:rsid w:val="003F51ED"/>
    <w:rsid w:val="003F5711"/>
    <w:rsid w:val="003F5B21"/>
    <w:rsid w:val="003F5B2E"/>
    <w:rsid w:val="003F5B42"/>
    <w:rsid w:val="003F5C28"/>
    <w:rsid w:val="003F5E0F"/>
    <w:rsid w:val="003F5E96"/>
    <w:rsid w:val="003F61B7"/>
    <w:rsid w:val="003F620D"/>
    <w:rsid w:val="003F6228"/>
    <w:rsid w:val="003F6423"/>
    <w:rsid w:val="003F644B"/>
    <w:rsid w:val="003F64BA"/>
    <w:rsid w:val="003F66F9"/>
    <w:rsid w:val="003F6953"/>
    <w:rsid w:val="003F69FC"/>
    <w:rsid w:val="003F6A26"/>
    <w:rsid w:val="003F6AEC"/>
    <w:rsid w:val="003F6E17"/>
    <w:rsid w:val="003F71BE"/>
    <w:rsid w:val="003F7270"/>
    <w:rsid w:val="003F730C"/>
    <w:rsid w:val="003F7336"/>
    <w:rsid w:val="003F74B8"/>
    <w:rsid w:val="003F76C1"/>
    <w:rsid w:val="003F7806"/>
    <w:rsid w:val="003F780D"/>
    <w:rsid w:val="003F788F"/>
    <w:rsid w:val="003F7896"/>
    <w:rsid w:val="003F78E3"/>
    <w:rsid w:val="003F7B90"/>
    <w:rsid w:val="003F7D49"/>
    <w:rsid w:val="003F7E15"/>
    <w:rsid w:val="003F7E3D"/>
    <w:rsid w:val="003F7ED7"/>
    <w:rsid w:val="003F7F2D"/>
    <w:rsid w:val="003F7F63"/>
    <w:rsid w:val="004000B4"/>
    <w:rsid w:val="00400161"/>
    <w:rsid w:val="0040026D"/>
    <w:rsid w:val="004002F6"/>
    <w:rsid w:val="00400336"/>
    <w:rsid w:val="00400619"/>
    <w:rsid w:val="0040084A"/>
    <w:rsid w:val="0040088A"/>
    <w:rsid w:val="00400B07"/>
    <w:rsid w:val="00400D6E"/>
    <w:rsid w:val="00400E10"/>
    <w:rsid w:val="00400FBE"/>
    <w:rsid w:val="00401209"/>
    <w:rsid w:val="00401215"/>
    <w:rsid w:val="0040147C"/>
    <w:rsid w:val="004014E1"/>
    <w:rsid w:val="004015A2"/>
    <w:rsid w:val="0040190A"/>
    <w:rsid w:val="00401B0E"/>
    <w:rsid w:val="00401D3D"/>
    <w:rsid w:val="00401D64"/>
    <w:rsid w:val="00401D65"/>
    <w:rsid w:val="00401F56"/>
    <w:rsid w:val="00401FFD"/>
    <w:rsid w:val="0040200A"/>
    <w:rsid w:val="0040205D"/>
    <w:rsid w:val="004020E7"/>
    <w:rsid w:val="00402274"/>
    <w:rsid w:val="00402390"/>
    <w:rsid w:val="00402421"/>
    <w:rsid w:val="0040242B"/>
    <w:rsid w:val="00402689"/>
    <w:rsid w:val="004026AA"/>
    <w:rsid w:val="004026E4"/>
    <w:rsid w:val="0040272F"/>
    <w:rsid w:val="0040281D"/>
    <w:rsid w:val="00402837"/>
    <w:rsid w:val="00402A82"/>
    <w:rsid w:val="00402B3A"/>
    <w:rsid w:val="00402B6B"/>
    <w:rsid w:val="00402BC5"/>
    <w:rsid w:val="00402F54"/>
    <w:rsid w:val="004031F7"/>
    <w:rsid w:val="0040325A"/>
    <w:rsid w:val="0040325C"/>
    <w:rsid w:val="00403367"/>
    <w:rsid w:val="004033BD"/>
    <w:rsid w:val="004034B5"/>
    <w:rsid w:val="0040359C"/>
    <w:rsid w:val="004036D9"/>
    <w:rsid w:val="0040370C"/>
    <w:rsid w:val="00403786"/>
    <w:rsid w:val="00403959"/>
    <w:rsid w:val="004039BE"/>
    <w:rsid w:val="00403B97"/>
    <w:rsid w:val="00403CFE"/>
    <w:rsid w:val="00403E65"/>
    <w:rsid w:val="00403FA8"/>
    <w:rsid w:val="004041F9"/>
    <w:rsid w:val="00404248"/>
    <w:rsid w:val="00404265"/>
    <w:rsid w:val="00404279"/>
    <w:rsid w:val="004042BB"/>
    <w:rsid w:val="00404690"/>
    <w:rsid w:val="0040489D"/>
    <w:rsid w:val="004048C1"/>
    <w:rsid w:val="004048FD"/>
    <w:rsid w:val="00404949"/>
    <w:rsid w:val="0040499A"/>
    <w:rsid w:val="004049AA"/>
    <w:rsid w:val="004049E2"/>
    <w:rsid w:val="00404B30"/>
    <w:rsid w:val="00404BA3"/>
    <w:rsid w:val="00404C01"/>
    <w:rsid w:val="00404ED1"/>
    <w:rsid w:val="00404EFF"/>
    <w:rsid w:val="00405170"/>
    <w:rsid w:val="004053EB"/>
    <w:rsid w:val="00405459"/>
    <w:rsid w:val="00405467"/>
    <w:rsid w:val="0040548C"/>
    <w:rsid w:val="004054A5"/>
    <w:rsid w:val="00405503"/>
    <w:rsid w:val="0040552F"/>
    <w:rsid w:val="0040558A"/>
    <w:rsid w:val="00405631"/>
    <w:rsid w:val="004056FA"/>
    <w:rsid w:val="00405777"/>
    <w:rsid w:val="00405866"/>
    <w:rsid w:val="004058B1"/>
    <w:rsid w:val="0040596B"/>
    <w:rsid w:val="00405B5E"/>
    <w:rsid w:val="00405BC2"/>
    <w:rsid w:val="00405BDF"/>
    <w:rsid w:val="00406093"/>
    <w:rsid w:val="004060DD"/>
    <w:rsid w:val="0040615A"/>
    <w:rsid w:val="004061FE"/>
    <w:rsid w:val="004063F1"/>
    <w:rsid w:val="004068B1"/>
    <w:rsid w:val="004068D9"/>
    <w:rsid w:val="004069EA"/>
    <w:rsid w:val="00406BF2"/>
    <w:rsid w:val="00406C8F"/>
    <w:rsid w:val="00406D09"/>
    <w:rsid w:val="00406DC3"/>
    <w:rsid w:val="00406ED8"/>
    <w:rsid w:val="00406F17"/>
    <w:rsid w:val="00406F20"/>
    <w:rsid w:val="00406F3F"/>
    <w:rsid w:val="004070E2"/>
    <w:rsid w:val="00407240"/>
    <w:rsid w:val="0040728C"/>
    <w:rsid w:val="0040753E"/>
    <w:rsid w:val="0040771A"/>
    <w:rsid w:val="004078A3"/>
    <w:rsid w:val="0040790B"/>
    <w:rsid w:val="00407A5E"/>
    <w:rsid w:val="00407B25"/>
    <w:rsid w:val="00407DE9"/>
    <w:rsid w:val="00407E19"/>
    <w:rsid w:val="00407F06"/>
    <w:rsid w:val="0041002E"/>
    <w:rsid w:val="00410117"/>
    <w:rsid w:val="004104AC"/>
    <w:rsid w:val="00410579"/>
    <w:rsid w:val="004106B4"/>
    <w:rsid w:val="004106EE"/>
    <w:rsid w:val="00410724"/>
    <w:rsid w:val="0041072D"/>
    <w:rsid w:val="00410796"/>
    <w:rsid w:val="00410891"/>
    <w:rsid w:val="00410951"/>
    <w:rsid w:val="00410EA9"/>
    <w:rsid w:val="00410ED0"/>
    <w:rsid w:val="00410F78"/>
    <w:rsid w:val="00410FEC"/>
    <w:rsid w:val="0041103A"/>
    <w:rsid w:val="004112FD"/>
    <w:rsid w:val="004115B2"/>
    <w:rsid w:val="00411686"/>
    <w:rsid w:val="00411967"/>
    <w:rsid w:val="00411A07"/>
    <w:rsid w:val="00411BE1"/>
    <w:rsid w:val="00411BFD"/>
    <w:rsid w:val="00411C0D"/>
    <w:rsid w:val="00411CE1"/>
    <w:rsid w:val="00411E82"/>
    <w:rsid w:val="00412025"/>
    <w:rsid w:val="0041207D"/>
    <w:rsid w:val="004122CC"/>
    <w:rsid w:val="00412398"/>
    <w:rsid w:val="004126C4"/>
    <w:rsid w:val="00412720"/>
    <w:rsid w:val="004127D2"/>
    <w:rsid w:val="00412B6C"/>
    <w:rsid w:val="00412C60"/>
    <w:rsid w:val="00412D53"/>
    <w:rsid w:val="00412D6E"/>
    <w:rsid w:val="00412DBE"/>
    <w:rsid w:val="00412DE2"/>
    <w:rsid w:val="004130A0"/>
    <w:rsid w:val="00413143"/>
    <w:rsid w:val="004131E6"/>
    <w:rsid w:val="004131F8"/>
    <w:rsid w:val="00413206"/>
    <w:rsid w:val="0041337C"/>
    <w:rsid w:val="004134F8"/>
    <w:rsid w:val="0041362F"/>
    <w:rsid w:val="00413B2A"/>
    <w:rsid w:val="00413C08"/>
    <w:rsid w:val="00413E87"/>
    <w:rsid w:val="00413FAD"/>
    <w:rsid w:val="00414166"/>
    <w:rsid w:val="00414174"/>
    <w:rsid w:val="00414337"/>
    <w:rsid w:val="00414439"/>
    <w:rsid w:val="00414736"/>
    <w:rsid w:val="00414939"/>
    <w:rsid w:val="00414B56"/>
    <w:rsid w:val="00414B66"/>
    <w:rsid w:val="00414C8B"/>
    <w:rsid w:val="00414CC7"/>
    <w:rsid w:val="00414DDB"/>
    <w:rsid w:val="00414E35"/>
    <w:rsid w:val="00414E70"/>
    <w:rsid w:val="00415021"/>
    <w:rsid w:val="0041505C"/>
    <w:rsid w:val="00415087"/>
    <w:rsid w:val="00415173"/>
    <w:rsid w:val="00415242"/>
    <w:rsid w:val="00415553"/>
    <w:rsid w:val="00415606"/>
    <w:rsid w:val="004156D0"/>
    <w:rsid w:val="004156FA"/>
    <w:rsid w:val="00415718"/>
    <w:rsid w:val="004157FB"/>
    <w:rsid w:val="0041595C"/>
    <w:rsid w:val="004159C9"/>
    <w:rsid w:val="00415A54"/>
    <w:rsid w:val="00415AE0"/>
    <w:rsid w:val="00415BA3"/>
    <w:rsid w:val="00415CAE"/>
    <w:rsid w:val="00415DE8"/>
    <w:rsid w:val="00415ED2"/>
    <w:rsid w:val="004160BB"/>
    <w:rsid w:val="004160F4"/>
    <w:rsid w:val="004161BC"/>
    <w:rsid w:val="004163F5"/>
    <w:rsid w:val="004165B9"/>
    <w:rsid w:val="00416627"/>
    <w:rsid w:val="00416940"/>
    <w:rsid w:val="004169B8"/>
    <w:rsid w:val="00416B75"/>
    <w:rsid w:val="00416BAB"/>
    <w:rsid w:val="00416DB1"/>
    <w:rsid w:val="00416E31"/>
    <w:rsid w:val="00416EB2"/>
    <w:rsid w:val="00416EF5"/>
    <w:rsid w:val="00416F63"/>
    <w:rsid w:val="00416FDA"/>
    <w:rsid w:val="0041701E"/>
    <w:rsid w:val="004171D6"/>
    <w:rsid w:val="0041723D"/>
    <w:rsid w:val="004172E6"/>
    <w:rsid w:val="0041747D"/>
    <w:rsid w:val="0041752B"/>
    <w:rsid w:val="00417542"/>
    <w:rsid w:val="0041762C"/>
    <w:rsid w:val="0041769D"/>
    <w:rsid w:val="00417891"/>
    <w:rsid w:val="004178DB"/>
    <w:rsid w:val="004178F7"/>
    <w:rsid w:val="00417918"/>
    <w:rsid w:val="00417B21"/>
    <w:rsid w:val="00417C64"/>
    <w:rsid w:val="00417C8F"/>
    <w:rsid w:val="00417D0D"/>
    <w:rsid w:val="00417E97"/>
    <w:rsid w:val="00417FA8"/>
    <w:rsid w:val="004201DF"/>
    <w:rsid w:val="00420233"/>
    <w:rsid w:val="0042025D"/>
    <w:rsid w:val="00420552"/>
    <w:rsid w:val="00420593"/>
    <w:rsid w:val="004205D5"/>
    <w:rsid w:val="00420863"/>
    <w:rsid w:val="0042096D"/>
    <w:rsid w:val="004209BD"/>
    <w:rsid w:val="004209DD"/>
    <w:rsid w:val="00420A8A"/>
    <w:rsid w:val="00420BB5"/>
    <w:rsid w:val="00420C8B"/>
    <w:rsid w:val="00420E4B"/>
    <w:rsid w:val="00421150"/>
    <w:rsid w:val="004211FE"/>
    <w:rsid w:val="004212C5"/>
    <w:rsid w:val="004212E3"/>
    <w:rsid w:val="004214C6"/>
    <w:rsid w:val="0042154B"/>
    <w:rsid w:val="004217FC"/>
    <w:rsid w:val="00421A80"/>
    <w:rsid w:val="00421CED"/>
    <w:rsid w:val="00421D37"/>
    <w:rsid w:val="00421EFD"/>
    <w:rsid w:val="00421F00"/>
    <w:rsid w:val="004222F9"/>
    <w:rsid w:val="0042260E"/>
    <w:rsid w:val="00422955"/>
    <w:rsid w:val="00422D2C"/>
    <w:rsid w:val="00422E2B"/>
    <w:rsid w:val="00422F24"/>
    <w:rsid w:val="00422FBC"/>
    <w:rsid w:val="00422FE9"/>
    <w:rsid w:val="00423257"/>
    <w:rsid w:val="0042337D"/>
    <w:rsid w:val="0042342E"/>
    <w:rsid w:val="00423809"/>
    <w:rsid w:val="00423825"/>
    <w:rsid w:val="004239CE"/>
    <w:rsid w:val="00423AE0"/>
    <w:rsid w:val="00423F69"/>
    <w:rsid w:val="004240CA"/>
    <w:rsid w:val="004242CF"/>
    <w:rsid w:val="0042441C"/>
    <w:rsid w:val="0042464C"/>
    <w:rsid w:val="00424751"/>
    <w:rsid w:val="00424993"/>
    <w:rsid w:val="004249A5"/>
    <w:rsid w:val="004249D7"/>
    <w:rsid w:val="00424A92"/>
    <w:rsid w:val="00424EE2"/>
    <w:rsid w:val="00424F7A"/>
    <w:rsid w:val="00425297"/>
    <w:rsid w:val="0042584C"/>
    <w:rsid w:val="004258C4"/>
    <w:rsid w:val="00425A88"/>
    <w:rsid w:val="00425B07"/>
    <w:rsid w:val="00425B2D"/>
    <w:rsid w:val="00425B3D"/>
    <w:rsid w:val="00425B48"/>
    <w:rsid w:val="00425CBF"/>
    <w:rsid w:val="00425D27"/>
    <w:rsid w:val="00425DF0"/>
    <w:rsid w:val="00426176"/>
    <w:rsid w:val="00426335"/>
    <w:rsid w:val="004264C2"/>
    <w:rsid w:val="00426531"/>
    <w:rsid w:val="004265CC"/>
    <w:rsid w:val="0042689F"/>
    <w:rsid w:val="004268E5"/>
    <w:rsid w:val="00426900"/>
    <w:rsid w:val="004269B5"/>
    <w:rsid w:val="004269B6"/>
    <w:rsid w:val="00426A6B"/>
    <w:rsid w:val="00426A6E"/>
    <w:rsid w:val="00426B89"/>
    <w:rsid w:val="00426BAA"/>
    <w:rsid w:val="00426E01"/>
    <w:rsid w:val="00426EA3"/>
    <w:rsid w:val="00426EB2"/>
    <w:rsid w:val="00426F07"/>
    <w:rsid w:val="0042708F"/>
    <w:rsid w:val="004270DC"/>
    <w:rsid w:val="00427136"/>
    <w:rsid w:val="00427175"/>
    <w:rsid w:val="00427229"/>
    <w:rsid w:val="004273E7"/>
    <w:rsid w:val="004275FB"/>
    <w:rsid w:val="00427861"/>
    <w:rsid w:val="00427A5B"/>
    <w:rsid w:val="00427AD8"/>
    <w:rsid w:val="00427CC4"/>
    <w:rsid w:val="00427D7C"/>
    <w:rsid w:val="00427E6A"/>
    <w:rsid w:val="00427F22"/>
    <w:rsid w:val="00427F9D"/>
    <w:rsid w:val="00430160"/>
    <w:rsid w:val="0043041E"/>
    <w:rsid w:val="00430462"/>
    <w:rsid w:val="00430476"/>
    <w:rsid w:val="004304DF"/>
    <w:rsid w:val="00430580"/>
    <w:rsid w:val="00430935"/>
    <w:rsid w:val="0043097B"/>
    <w:rsid w:val="00430A22"/>
    <w:rsid w:val="00430A71"/>
    <w:rsid w:val="00430DEE"/>
    <w:rsid w:val="00430E3B"/>
    <w:rsid w:val="004311EE"/>
    <w:rsid w:val="00431242"/>
    <w:rsid w:val="00431270"/>
    <w:rsid w:val="00431361"/>
    <w:rsid w:val="0043144B"/>
    <w:rsid w:val="004314D5"/>
    <w:rsid w:val="00431997"/>
    <w:rsid w:val="00431AE0"/>
    <w:rsid w:val="00431C7F"/>
    <w:rsid w:val="00431D86"/>
    <w:rsid w:val="00431DB8"/>
    <w:rsid w:val="00431EBC"/>
    <w:rsid w:val="00432167"/>
    <w:rsid w:val="0043225E"/>
    <w:rsid w:val="00432354"/>
    <w:rsid w:val="004325AA"/>
    <w:rsid w:val="00432683"/>
    <w:rsid w:val="00432A0D"/>
    <w:rsid w:val="00432A3F"/>
    <w:rsid w:val="00432B62"/>
    <w:rsid w:val="00432D4B"/>
    <w:rsid w:val="00432DF8"/>
    <w:rsid w:val="00432E30"/>
    <w:rsid w:val="00432F30"/>
    <w:rsid w:val="00433146"/>
    <w:rsid w:val="004331AB"/>
    <w:rsid w:val="0043331D"/>
    <w:rsid w:val="00433438"/>
    <w:rsid w:val="00433439"/>
    <w:rsid w:val="0043361C"/>
    <w:rsid w:val="004338B0"/>
    <w:rsid w:val="00433BA3"/>
    <w:rsid w:val="00433C85"/>
    <w:rsid w:val="00433E79"/>
    <w:rsid w:val="00433FE6"/>
    <w:rsid w:val="0043410E"/>
    <w:rsid w:val="004342EB"/>
    <w:rsid w:val="004342F1"/>
    <w:rsid w:val="004344BF"/>
    <w:rsid w:val="004346A1"/>
    <w:rsid w:val="004347C4"/>
    <w:rsid w:val="00434939"/>
    <w:rsid w:val="004349FF"/>
    <w:rsid w:val="00434A44"/>
    <w:rsid w:val="00434BB1"/>
    <w:rsid w:val="00434C3F"/>
    <w:rsid w:val="00434F09"/>
    <w:rsid w:val="0043501B"/>
    <w:rsid w:val="00435026"/>
    <w:rsid w:val="0043536B"/>
    <w:rsid w:val="0043538A"/>
    <w:rsid w:val="004353A5"/>
    <w:rsid w:val="004353F6"/>
    <w:rsid w:val="004355E7"/>
    <w:rsid w:val="00435620"/>
    <w:rsid w:val="00435677"/>
    <w:rsid w:val="004356F7"/>
    <w:rsid w:val="004358C5"/>
    <w:rsid w:val="004358DB"/>
    <w:rsid w:val="00435B30"/>
    <w:rsid w:val="00435F7F"/>
    <w:rsid w:val="00436046"/>
    <w:rsid w:val="00436213"/>
    <w:rsid w:val="0043633B"/>
    <w:rsid w:val="00436344"/>
    <w:rsid w:val="00436448"/>
    <w:rsid w:val="0043654A"/>
    <w:rsid w:val="0043677F"/>
    <w:rsid w:val="0043695E"/>
    <w:rsid w:val="00436BE1"/>
    <w:rsid w:val="00436C56"/>
    <w:rsid w:val="00436D8F"/>
    <w:rsid w:val="00436E83"/>
    <w:rsid w:val="00436E84"/>
    <w:rsid w:val="00436FE3"/>
    <w:rsid w:val="004370AD"/>
    <w:rsid w:val="00437260"/>
    <w:rsid w:val="0043738D"/>
    <w:rsid w:val="0043756C"/>
    <w:rsid w:val="004376A8"/>
    <w:rsid w:val="00437730"/>
    <w:rsid w:val="004377DC"/>
    <w:rsid w:val="0043780B"/>
    <w:rsid w:val="00437882"/>
    <w:rsid w:val="0043798B"/>
    <w:rsid w:val="00437C87"/>
    <w:rsid w:val="00437CD7"/>
    <w:rsid w:val="00437DD4"/>
    <w:rsid w:val="00437E19"/>
    <w:rsid w:val="00437EE7"/>
    <w:rsid w:val="00437FE5"/>
    <w:rsid w:val="004400F4"/>
    <w:rsid w:val="0044014A"/>
    <w:rsid w:val="004405FD"/>
    <w:rsid w:val="00440714"/>
    <w:rsid w:val="0044091E"/>
    <w:rsid w:val="00440BB2"/>
    <w:rsid w:val="00440D4C"/>
    <w:rsid w:val="00441072"/>
    <w:rsid w:val="004413C6"/>
    <w:rsid w:val="00441418"/>
    <w:rsid w:val="0044141D"/>
    <w:rsid w:val="0044142E"/>
    <w:rsid w:val="00441465"/>
    <w:rsid w:val="004414DE"/>
    <w:rsid w:val="00441671"/>
    <w:rsid w:val="00441CB2"/>
    <w:rsid w:val="00441CBB"/>
    <w:rsid w:val="00441E6E"/>
    <w:rsid w:val="00441EDC"/>
    <w:rsid w:val="00441F91"/>
    <w:rsid w:val="0044207F"/>
    <w:rsid w:val="0044234F"/>
    <w:rsid w:val="004425EC"/>
    <w:rsid w:val="00442631"/>
    <w:rsid w:val="00442682"/>
    <w:rsid w:val="0044271D"/>
    <w:rsid w:val="00442740"/>
    <w:rsid w:val="00442870"/>
    <w:rsid w:val="0044295E"/>
    <w:rsid w:val="00442A79"/>
    <w:rsid w:val="00442B23"/>
    <w:rsid w:val="00442E39"/>
    <w:rsid w:val="00442EEA"/>
    <w:rsid w:val="00443543"/>
    <w:rsid w:val="00443582"/>
    <w:rsid w:val="0044363F"/>
    <w:rsid w:val="0044366C"/>
    <w:rsid w:val="00443703"/>
    <w:rsid w:val="00443859"/>
    <w:rsid w:val="00443891"/>
    <w:rsid w:val="004438E1"/>
    <w:rsid w:val="00443A63"/>
    <w:rsid w:val="00443B6C"/>
    <w:rsid w:val="00443B87"/>
    <w:rsid w:val="00443DFA"/>
    <w:rsid w:val="004440C2"/>
    <w:rsid w:val="00444163"/>
    <w:rsid w:val="004442C1"/>
    <w:rsid w:val="00444349"/>
    <w:rsid w:val="0044445F"/>
    <w:rsid w:val="00444512"/>
    <w:rsid w:val="004446A6"/>
    <w:rsid w:val="0044475D"/>
    <w:rsid w:val="00444862"/>
    <w:rsid w:val="00444912"/>
    <w:rsid w:val="00444ED2"/>
    <w:rsid w:val="00444F71"/>
    <w:rsid w:val="0044513F"/>
    <w:rsid w:val="0044533A"/>
    <w:rsid w:val="00445356"/>
    <w:rsid w:val="0044535C"/>
    <w:rsid w:val="004453E7"/>
    <w:rsid w:val="00445474"/>
    <w:rsid w:val="0044550B"/>
    <w:rsid w:val="00445858"/>
    <w:rsid w:val="0044589D"/>
    <w:rsid w:val="00445EAE"/>
    <w:rsid w:val="004460B0"/>
    <w:rsid w:val="00446189"/>
    <w:rsid w:val="004463CA"/>
    <w:rsid w:val="0044671D"/>
    <w:rsid w:val="00446908"/>
    <w:rsid w:val="00446950"/>
    <w:rsid w:val="00446AF1"/>
    <w:rsid w:val="00446C47"/>
    <w:rsid w:val="00446C4D"/>
    <w:rsid w:val="00446CE5"/>
    <w:rsid w:val="00446D4D"/>
    <w:rsid w:val="00446D73"/>
    <w:rsid w:val="00447145"/>
    <w:rsid w:val="00447215"/>
    <w:rsid w:val="0044727C"/>
    <w:rsid w:val="004475FA"/>
    <w:rsid w:val="004477F8"/>
    <w:rsid w:val="004477FF"/>
    <w:rsid w:val="00447812"/>
    <w:rsid w:val="0044781F"/>
    <w:rsid w:val="00447932"/>
    <w:rsid w:val="00447C75"/>
    <w:rsid w:val="00447CD1"/>
    <w:rsid w:val="00447EE9"/>
    <w:rsid w:val="004500FE"/>
    <w:rsid w:val="004503E6"/>
    <w:rsid w:val="004504C6"/>
    <w:rsid w:val="0045055D"/>
    <w:rsid w:val="004507AF"/>
    <w:rsid w:val="004508BB"/>
    <w:rsid w:val="004508D5"/>
    <w:rsid w:val="00450943"/>
    <w:rsid w:val="00450A1D"/>
    <w:rsid w:val="00450A72"/>
    <w:rsid w:val="00450B86"/>
    <w:rsid w:val="00450BB8"/>
    <w:rsid w:val="00450D5F"/>
    <w:rsid w:val="004511BC"/>
    <w:rsid w:val="004511F2"/>
    <w:rsid w:val="00451302"/>
    <w:rsid w:val="004514FC"/>
    <w:rsid w:val="00451667"/>
    <w:rsid w:val="0045170A"/>
    <w:rsid w:val="0045175A"/>
    <w:rsid w:val="0045195E"/>
    <w:rsid w:val="00451AAB"/>
    <w:rsid w:val="00451BE3"/>
    <w:rsid w:val="00451E86"/>
    <w:rsid w:val="00451EB8"/>
    <w:rsid w:val="00451FB4"/>
    <w:rsid w:val="00452062"/>
    <w:rsid w:val="004521EA"/>
    <w:rsid w:val="0045232C"/>
    <w:rsid w:val="00452446"/>
    <w:rsid w:val="004526D4"/>
    <w:rsid w:val="004527D5"/>
    <w:rsid w:val="00452807"/>
    <w:rsid w:val="0045281B"/>
    <w:rsid w:val="0045293B"/>
    <w:rsid w:val="00452943"/>
    <w:rsid w:val="00452BC3"/>
    <w:rsid w:val="00452DAD"/>
    <w:rsid w:val="00452EA5"/>
    <w:rsid w:val="00452FA4"/>
    <w:rsid w:val="00452FCB"/>
    <w:rsid w:val="0045316E"/>
    <w:rsid w:val="00453184"/>
    <w:rsid w:val="00453256"/>
    <w:rsid w:val="004532CF"/>
    <w:rsid w:val="004534F1"/>
    <w:rsid w:val="0045370C"/>
    <w:rsid w:val="00453803"/>
    <w:rsid w:val="00453836"/>
    <w:rsid w:val="00453AE6"/>
    <w:rsid w:val="00453B37"/>
    <w:rsid w:val="00453B39"/>
    <w:rsid w:val="00453B57"/>
    <w:rsid w:val="00453D0E"/>
    <w:rsid w:val="00453D2F"/>
    <w:rsid w:val="00453D70"/>
    <w:rsid w:val="00453E32"/>
    <w:rsid w:val="00453EEA"/>
    <w:rsid w:val="004540DE"/>
    <w:rsid w:val="00454111"/>
    <w:rsid w:val="0045438D"/>
    <w:rsid w:val="004543A1"/>
    <w:rsid w:val="00454452"/>
    <w:rsid w:val="00454530"/>
    <w:rsid w:val="0045459C"/>
    <w:rsid w:val="00454715"/>
    <w:rsid w:val="004547FE"/>
    <w:rsid w:val="00454894"/>
    <w:rsid w:val="0045494F"/>
    <w:rsid w:val="00454BFD"/>
    <w:rsid w:val="00454CC5"/>
    <w:rsid w:val="0045504A"/>
    <w:rsid w:val="00455050"/>
    <w:rsid w:val="00455322"/>
    <w:rsid w:val="0045552F"/>
    <w:rsid w:val="0045573A"/>
    <w:rsid w:val="004558E6"/>
    <w:rsid w:val="00455A07"/>
    <w:rsid w:val="00455AAF"/>
    <w:rsid w:val="00455B27"/>
    <w:rsid w:val="00455DF6"/>
    <w:rsid w:val="00455EDD"/>
    <w:rsid w:val="00455F1F"/>
    <w:rsid w:val="004561C6"/>
    <w:rsid w:val="004562D9"/>
    <w:rsid w:val="00456417"/>
    <w:rsid w:val="004564D2"/>
    <w:rsid w:val="00456561"/>
    <w:rsid w:val="00456959"/>
    <w:rsid w:val="0045697F"/>
    <w:rsid w:val="00456A5F"/>
    <w:rsid w:val="00456BED"/>
    <w:rsid w:val="00456DB9"/>
    <w:rsid w:val="00456E76"/>
    <w:rsid w:val="00456ED1"/>
    <w:rsid w:val="00457097"/>
    <w:rsid w:val="00457344"/>
    <w:rsid w:val="00457541"/>
    <w:rsid w:val="004575CF"/>
    <w:rsid w:val="00457652"/>
    <w:rsid w:val="00457789"/>
    <w:rsid w:val="0045792F"/>
    <w:rsid w:val="0045796B"/>
    <w:rsid w:val="00457A40"/>
    <w:rsid w:val="00457A75"/>
    <w:rsid w:val="00457B95"/>
    <w:rsid w:val="00457C33"/>
    <w:rsid w:val="00457C4C"/>
    <w:rsid w:val="00457E92"/>
    <w:rsid w:val="0046007B"/>
    <w:rsid w:val="004601AD"/>
    <w:rsid w:val="004602EE"/>
    <w:rsid w:val="004602FE"/>
    <w:rsid w:val="004603D3"/>
    <w:rsid w:val="004603D5"/>
    <w:rsid w:val="004604DB"/>
    <w:rsid w:val="00460593"/>
    <w:rsid w:val="004606B1"/>
    <w:rsid w:val="00460750"/>
    <w:rsid w:val="004608FA"/>
    <w:rsid w:val="004609C7"/>
    <w:rsid w:val="00460D99"/>
    <w:rsid w:val="00460FC7"/>
    <w:rsid w:val="0046106B"/>
    <w:rsid w:val="004611E9"/>
    <w:rsid w:val="00461240"/>
    <w:rsid w:val="00461276"/>
    <w:rsid w:val="004613C5"/>
    <w:rsid w:val="00461576"/>
    <w:rsid w:val="004616CD"/>
    <w:rsid w:val="00461854"/>
    <w:rsid w:val="0046185B"/>
    <w:rsid w:val="00461970"/>
    <w:rsid w:val="004619FE"/>
    <w:rsid w:val="00461AFC"/>
    <w:rsid w:val="00461B1E"/>
    <w:rsid w:val="00461C23"/>
    <w:rsid w:val="00461D56"/>
    <w:rsid w:val="0046201A"/>
    <w:rsid w:val="004621AB"/>
    <w:rsid w:val="0046227F"/>
    <w:rsid w:val="004622C8"/>
    <w:rsid w:val="004623EC"/>
    <w:rsid w:val="00462541"/>
    <w:rsid w:val="00462643"/>
    <w:rsid w:val="0046268C"/>
    <w:rsid w:val="004626E2"/>
    <w:rsid w:val="00462788"/>
    <w:rsid w:val="00462916"/>
    <w:rsid w:val="00462A2B"/>
    <w:rsid w:val="00462A9F"/>
    <w:rsid w:val="00462DEC"/>
    <w:rsid w:val="0046302C"/>
    <w:rsid w:val="004630BD"/>
    <w:rsid w:val="004631EB"/>
    <w:rsid w:val="00463280"/>
    <w:rsid w:val="0046339A"/>
    <w:rsid w:val="0046356C"/>
    <w:rsid w:val="004635AB"/>
    <w:rsid w:val="00463714"/>
    <w:rsid w:val="004638FF"/>
    <w:rsid w:val="0046392C"/>
    <w:rsid w:val="00463A0E"/>
    <w:rsid w:val="00463B24"/>
    <w:rsid w:val="00463FE9"/>
    <w:rsid w:val="004640AC"/>
    <w:rsid w:val="00464699"/>
    <w:rsid w:val="00464827"/>
    <w:rsid w:val="00464FB9"/>
    <w:rsid w:val="00465061"/>
    <w:rsid w:val="00465611"/>
    <w:rsid w:val="00465955"/>
    <w:rsid w:val="00465A4E"/>
    <w:rsid w:val="00465BCD"/>
    <w:rsid w:val="00465BDD"/>
    <w:rsid w:val="00465C05"/>
    <w:rsid w:val="00465E64"/>
    <w:rsid w:val="00465E73"/>
    <w:rsid w:val="00465F4C"/>
    <w:rsid w:val="0046604A"/>
    <w:rsid w:val="00466050"/>
    <w:rsid w:val="004661DB"/>
    <w:rsid w:val="00466877"/>
    <w:rsid w:val="004668E8"/>
    <w:rsid w:val="004669C6"/>
    <w:rsid w:val="00466AF9"/>
    <w:rsid w:val="00466BF3"/>
    <w:rsid w:val="00466F5C"/>
    <w:rsid w:val="00466FA0"/>
    <w:rsid w:val="0046705C"/>
    <w:rsid w:val="0046711D"/>
    <w:rsid w:val="004677B7"/>
    <w:rsid w:val="00467850"/>
    <w:rsid w:val="004678BC"/>
    <w:rsid w:val="004678CF"/>
    <w:rsid w:val="004678DC"/>
    <w:rsid w:val="00467944"/>
    <w:rsid w:val="00467A47"/>
    <w:rsid w:val="00467B17"/>
    <w:rsid w:val="00467BE8"/>
    <w:rsid w:val="00470436"/>
    <w:rsid w:val="004705FE"/>
    <w:rsid w:val="00470602"/>
    <w:rsid w:val="00470845"/>
    <w:rsid w:val="004708B1"/>
    <w:rsid w:val="00470AED"/>
    <w:rsid w:val="00470B1D"/>
    <w:rsid w:val="00470DC8"/>
    <w:rsid w:val="00470DE4"/>
    <w:rsid w:val="0047106F"/>
    <w:rsid w:val="00471150"/>
    <w:rsid w:val="0047150F"/>
    <w:rsid w:val="00471552"/>
    <w:rsid w:val="00471B3D"/>
    <w:rsid w:val="00471E13"/>
    <w:rsid w:val="00471E1A"/>
    <w:rsid w:val="00471F18"/>
    <w:rsid w:val="004720C1"/>
    <w:rsid w:val="00472196"/>
    <w:rsid w:val="0047221F"/>
    <w:rsid w:val="00472239"/>
    <w:rsid w:val="0047234E"/>
    <w:rsid w:val="00472371"/>
    <w:rsid w:val="004723AC"/>
    <w:rsid w:val="0047241F"/>
    <w:rsid w:val="0047247C"/>
    <w:rsid w:val="00472575"/>
    <w:rsid w:val="00472A9C"/>
    <w:rsid w:val="00472CA9"/>
    <w:rsid w:val="00472E93"/>
    <w:rsid w:val="00473141"/>
    <w:rsid w:val="0047314F"/>
    <w:rsid w:val="0047319B"/>
    <w:rsid w:val="004732B5"/>
    <w:rsid w:val="00473348"/>
    <w:rsid w:val="004736AD"/>
    <w:rsid w:val="004737A8"/>
    <w:rsid w:val="00473882"/>
    <w:rsid w:val="004739C6"/>
    <w:rsid w:val="00473AD9"/>
    <w:rsid w:val="00473B82"/>
    <w:rsid w:val="00473DB7"/>
    <w:rsid w:val="00473EA6"/>
    <w:rsid w:val="00473FC2"/>
    <w:rsid w:val="00474108"/>
    <w:rsid w:val="00474174"/>
    <w:rsid w:val="004741AE"/>
    <w:rsid w:val="004742F1"/>
    <w:rsid w:val="00474683"/>
    <w:rsid w:val="00474861"/>
    <w:rsid w:val="004748A4"/>
    <w:rsid w:val="00474BA8"/>
    <w:rsid w:val="00474BCD"/>
    <w:rsid w:val="00474DDC"/>
    <w:rsid w:val="00474DE9"/>
    <w:rsid w:val="00474E73"/>
    <w:rsid w:val="00475251"/>
    <w:rsid w:val="004753A6"/>
    <w:rsid w:val="00475504"/>
    <w:rsid w:val="004757A6"/>
    <w:rsid w:val="0047580F"/>
    <w:rsid w:val="004759BD"/>
    <w:rsid w:val="00475A62"/>
    <w:rsid w:val="00475B2C"/>
    <w:rsid w:val="00475D02"/>
    <w:rsid w:val="00475D78"/>
    <w:rsid w:val="00475E8A"/>
    <w:rsid w:val="004761E6"/>
    <w:rsid w:val="00476478"/>
    <w:rsid w:val="0047657E"/>
    <w:rsid w:val="00476787"/>
    <w:rsid w:val="004767D8"/>
    <w:rsid w:val="0047689D"/>
    <w:rsid w:val="004768D1"/>
    <w:rsid w:val="0047694E"/>
    <w:rsid w:val="00476BAC"/>
    <w:rsid w:val="00476CAC"/>
    <w:rsid w:val="00476CC0"/>
    <w:rsid w:val="00477019"/>
    <w:rsid w:val="00477135"/>
    <w:rsid w:val="00477330"/>
    <w:rsid w:val="0047745D"/>
    <w:rsid w:val="004774C9"/>
    <w:rsid w:val="004777BC"/>
    <w:rsid w:val="0047790D"/>
    <w:rsid w:val="00477A9C"/>
    <w:rsid w:val="00477B58"/>
    <w:rsid w:val="00477BA8"/>
    <w:rsid w:val="00477CB3"/>
    <w:rsid w:val="00477FA3"/>
    <w:rsid w:val="00480091"/>
    <w:rsid w:val="004802D3"/>
    <w:rsid w:val="004803BB"/>
    <w:rsid w:val="004804A7"/>
    <w:rsid w:val="00480514"/>
    <w:rsid w:val="0048054B"/>
    <w:rsid w:val="004805FF"/>
    <w:rsid w:val="00480640"/>
    <w:rsid w:val="004806A5"/>
    <w:rsid w:val="00480826"/>
    <w:rsid w:val="00480845"/>
    <w:rsid w:val="004808AF"/>
    <w:rsid w:val="00480AB6"/>
    <w:rsid w:val="00480B1A"/>
    <w:rsid w:val="00480D9F"/>
    <w:rsid w:val="00480DFC"/>
    <w:rsid w:val="00480E53"/>
    <w:rsid w:val="00480E6B"/>
    <w:rsid w:val="00480EB0"/>
    <w:rsid w:val="00481107"/>
    <w:rsid w:val="004815AE"/>
    <w:rsid w:val="004818AC"/>
    <w:rsid w:val="0048194A"/>
    <w:rsid w:val="00481A0A"/>
    <w:rsid w:val="00481A43"/>
    <w:rsid w:val="00481A78"/>
    <w:rsid w:val="00481A7D"/>
    <w:rsid w:val="00481B23"/>
    <w:rsid w:val="00481BA9"/>
    <w:rsid w:val="00481D3F"/>
    <w:rsid w:val="00481E86"/>
    <w:rsid w:val="00481E8E"/>
    <w:rsid w:val="0048201B"/>
    <w:rsid w:val="00482074"/>
    <w:rsid w:val="004821A3"/>
    <w:rsid w:val="004824FE"/>
    <w:rsid w:val="00482699"/>
    <w:rsid w:val="00482751"/>
    <w:rsid w:val="0048285B"/>
    <w:rsid w:val="004829E9"/>
    <w:rsid w:val="00482A83"/>
    <w:rsid w:val="004830F9"/>
    <w:rsid w:val="004832D9"/>
    <w:rsid w:val="004833B4"/>
    <w:rsid w:val="004835AD"/>
    <w:rsid w:val="0048360A"/>
    <w:rsid w:val="00483656"/>
    <w:rsid w:val="00483AA7"/>
    <w:rsid w:val="00483B2E"/>
    <w:rsid w:val="00483C7E"/>
    <w:rsid w:val="00483E54"/>
    <w:rsid w:val="0048416F"/>
    <w:rsid w:val="00484331"/>
    <w:rsid w:val="004843E0"/>
    <w:rsid w:val="0048445C"/>
    <w:rsid w:val="00484504"/>
    <w:rsid w:val="004848D9"/>
    <w:rsid w:val="004849AE"/>
    <w:rsid w:val="00484A04"/>
    <w:rsid w:val="00484B33"/>
    <w:rsid w:val="00484CC4"/>
    <w:rsid w:val="00484D7D"/>
    <w:rsid w:val="00484D81"/>
    <w:rsid w:val="00484E98"/>
    <w:rsid w:val="00484F94"/>
    <w:rsid w:val="00484FED"/>
    <w:rsid w:val="00484FFF"/>
    <w:rsid w:val="004850D4"/>
    <w:rsid w:val="00485125"/>
    <w:rsid w:val="00485195"/>
    <w:rsid w:val="004852C8"/>
    <w:rsid w:val="004852CD"/>
    <w:rsid w:val="004852EA"/>
    <w:rsid w:val="00485531"/>
    <w:rsid w:val="00485532"/>
    <w:rsid w:val="0048574E"/>
    <w:rsid w:val="00485783"/>
    <w:rsid w:val="00485BBB"/>
    <w:rsid w:val="00485E6E"/>
    <w:rsid w:val="0048614A"/>
    <w:rsid w:val="00486229"/>
    <w:rsid w:val="004865D7"/>
    <w:rsid w:val="00486622"/>
    <w:rsid w:val="0048668D"/>
    <w:rsid w:val="00486797"/>
    <w:rsid w:val="004868FD"/>
    <w:rsid w:val="00486917"/>
    <w:rsid w:val="0048694E"/>
    <w:rsid w:val="00486A26"/>
    <w:rsid w:val="00486B8B"/>
    <w:rsid w:val="00486BC4"/>
    <w:rsid w:val="00486BDD"/>
    <w:rsid w:val="00486D12"/>
    <w:rsid w:val="00486E4E"/>
    <w:rsid w:val="00486EA2"/>
    <w:rsid w:val="0048717A"/>
    <w:rsid w:val="004871EE"/>
    <w:rsid w:val="004875C5"/>
    <w:rsid w:val="004875C8"/>
    <w:rsid w:val="0048771E"/>
    <w:rsid w:val="00487841"/>
    <w:rsid w:val="00487987"/>
    <w:rsid w:val="00487993"/>
    <w:rsid w:val="00487A3F"/>
    <w:rsid w:val="00487A4C"/>
    <w:rsid w:val="00487A92"/>
    <w:rsid w:val="00487B8D"/>
    <w:rsid w:val="00487EA4"/>
    <w:rsid w:val="00487F13"/>
    <w:rsid w:val="00487F3F"/>
    <w:rsid w:val="00487FAD"/>
    <w:rsid w:val="00487FD4"/>
    <w:rsid w:val="00490026"/>
    <w:rsid w:val="004900F2"/>
    <w:rsid w:val="0049017E"/>
    <w:rsid w:val="0049041A"/>
    <w:rsid w:val="0049050A"/>
    <w:rsid w:val="0049054A"/>
    <w:rsid w:val="00490602"/>
    <w:rsid w:val="004906E6"/>
    <w:rsid w:val="00490905"/>
    <w:rsid w:val="00490C7C"/>
    <w:rsid w:val="00490CA8"/>
    <w:rsid w:val="00490DEC"/>
    <w:rsid w:val="00490DF2"/>
    <w:rsid w:val="00490E66"/>
    <w:rsid w:val="00490ED1"/>
    <w:rsid w:val="00490EDA"/>
    <w:rsid w:val="00490F26"/>
    <w:rsid w:val="00490FD5"/>
    <w:rsid w:val="00491126"/>
    <w:rsid w:val="00491183"/>
    <w:rsid w:val="004911C3"/>
    <w:rsid w:val="004911F7"/>
    <w:rsid w:val="0049131A"/>
    <w:rsid w:val="00491388"/>
    <w:rsid w:val="0049166B"/>
    <w:rsid w:val="004917AC"/>
    <w:rsid w:val="00491960"/>
    <w:rsid w:val="00491A32"/>
    <w:rsid w:val="00491A45"/>
    <w:rsid w:val="00491AA1"/>
    <w:rsid w:val="00491D4C"/>
    <w:rsid w:val="00491D69"/>
    <w:rsid w:val="00492275"/>
    <w:rsid w:val="004923DF"/>
    <w:rsid w:val="0049242F"/>
    <w:rsid w:val="00492483"/>
    <w:rsid w:val="00492488"/>
    <w:rsid w:val="004924DC"/>
    <w:rsid w:val="0049257C"/>
    <w:rsid w:val="00492A10"/>
    <w:rsid w:val="00492A6C"/>
    <w:rsid w:val="00492B50"/>
    <w:rsid w:val="00492BE6"/>
    <w:rsid w:val="00492C31"/>
    <w:rsid w:val="00492C8B"/>
    <w:rsid w:val="00492DC5"/>
    <w:rsid w:val="00492E83"/>
    <w:rsid w:val="00492F0F"/>
    <w:rsid w:val="0049310A"/>
    <w:rsid w:val="0049326F"/>
    <w:rsid w:val="00493390"/>
    <w:rsid w:val="0049357D"/>
    <w:rsid w:val="004936AB"/>
    <w:rsid w:val="0049382C"/>
    <w:rsid w:val="004939C9"/>
    <w:rsid w:val="00493A4B"/>
    <w:rsid w:val="00493A52"/>
    <w:rsid w:val="00493ACD"/>
    <w:rsid w:val="00493B62"/>
    <w:rsid w:val="00493D2E"/>
    <w:rsid w:val="00493E4B"/>
    <w:rsid w:val="00493ECA"/>
    <w:rsid w:val="00494211"/>
    <w:rsid w:val="0049427B"/>
    <w:rsid w:val="0049430D"/>
    <w:rsid w:val="00494504"/>
    <w:rsid w:val="00494737"/>
    <w:rsid w:val="00494938"/>
    <w:rsid w:val="00494AEC"/>
    <w:rsid w:val="00494B7E"/>
    <w:rsid w:val="00494C97"/>
    <w:rsid w:val="00494CA0"/>
    <w:rsid w:val="00494D43"/>
    <w:rsid w:val="00494DFB"/>
    <w:rsid w:val="00494FC3"/>
    <w:rsid w:val="00495004"/>
    <w:rsid w:val="00495067"/>
    <w:rsid w:val="00495142"/>
    <w:rsid w:val="0049556E"/>
    <w:rsid w:val="00495725"/>
    <w:rsid w:val="00495766"/>
    <w:rsid w:val="004957A1"/>
    <w:rsid w:val="004957AA"/>
    <w:rsid w:val="004958F3"/>
    <w:rsid w:val="004959B0"/>
    <w:rsid w:val="00495A26"/>
    <w:rsid w:val="00495AB9"/>
    <w:rsid w:val="00495C2A"/>
    <w:rsid w:val="00495CEB"/>
    <w:rsid w:val="00495DB1"/>
    <w:rsid w:val="00495F2E"/>
    <w:rsid w:val="0049608A"/>
    <w:rsid w:val="00496378"/>
    <w:rsid w:val="004963F9"/>
    <w:rsid w:val="0049646A"/>
    <w:rsid w:val="00496513"/>
    <w:rsid w:val="00496535"/>
    <w:rsid w:val="00496672"/>
    <w:rsid w:val="00496743"/>
    <w:rsid w:val="00496807"/>
    <w:rsid w:val="00496832"/>
    <w:rsid w:val="00496881"/>
    <w:rsid w:val="0049694A"/>
    <w:rsid w:val="004969C3"/>
    <w:rsid w:val="00496ADB"/>
    <w:rsid w:val="00496D80"/>
    <w:rsid w:val="00496E99"/>
    <w:rsid w:val="00496ECA"/>
    <w:rsid w:val="0049724C"/>
    <w:rsid w:val="00497273"/>
    <w:rsid w:val="00497303"/>
    <w:rsid w:val="00497477"/>
    <w:rsid w:val="0049771C"/>
    <w:rsid w:val="00497737"/>
    <w:rsid w:val="00497987"/>
    <w:rsid w:val="004979EE"/>
    <w:rsid w:val="00497B5A"/>
    <w:rsid w:val="00497D0D"/>
    <w:rsid w:val="00497DF8"/>
    <w:rsid w:val="00497F5A"/>
    <w:rsid w:val="004A00E1"/>
    <w:rsid w:val="004A0404"/>
    <w:rsid w:val="004A061C"/>
    <w:rsid w:val="004A0B04"/>
    <w:rsid w:val="004A0CCE"/>
    <w:rsid w:val="004A0D70"/>
    <w:rsid w:val="004A0DE8"/>
    <w:rsid w:val="004A0FEB"/>
    <w:rsid w:val="004A1187"/>
    <w:rsid w:val="004A124B"/>
    <w:rsid w:val="004A1267"/>
    <w:rsid w:val="004A13CC"/>
    <w:rsid w:val="004A157F"/>
    <w:rsid w:val="004A182B"/>
    <w:rsid w:val="004A1915"/>
    <w:rsid w:val="004A198E"/>
    <w:rsid w:val="004A1A5E"/>
    <w:rsid w:val="004A1DDE"/>
    <w:rsid w:val="004A21C2"/>
    <w:rsid w:val="004A22D2"/>
    <w:rsid w:val="004A26FC"/>
    <w:rsid w:val="004A28D2"/>
    <w:rsid w:val="004A2A25"/>
    <w:rsid w:val="004A2AE0"/>
    <w:rsid w:val="004A2B40"/>
    <w:rsid w:val="004A2B71"/>
    <w:rsid w:val="004A2E87"/>
    <w:rsid w:val="004A2ED5"/>
    <w:rsid w:val="004A30B8"/>
    <w:rsid w:val="004A3326"/>
    <w:rsid w:val="004A350C"/>
    <w:rsid w:val="004A35EC"/>
    <w:rsid w:val="004A3679"/>
    <w:rsid w:val="004A370B"/>
    <w:rsid w:val="004A3919"/>
    <w:rsid w:val="004A3B30"/>
    <w:rsid w:val="004A4004"/>
    <w:rsid w:val="004A4044"/>
    <w:rsid w:val="004A407C"/>
    <w:rsid w:val="004A411C"/>
    <w:rsid w:val="004A44B4"/>
    <w:rsid w:val="004A4510"/>
    <w:rsid w:val="004A45A2"/>
    <w:rsid w:val="004A496E"/>
    <w:rsid w:val="004A497C"/>
    <w:rsid w:val="004A4A17"/>
    <w:rsid w:val="004A4A9A"/>
    <w:rsid w:val="004A4E88"/>
    <w:rsid w:val="004A5240"/>
    <w:rsid w:val="004A561F"/>
    <w:rsid w:val="004A5849"/>
    <w:rsid w:val="004A5A20"/>
    <w:rsid w:val="004A5C38"/>
    <w:rsid w:val="004A5D38"/>
    <w:rsid w:val="004A5E5A"/>
    <w:rsid w:val="004A5EB4"/>
    <w:rsid w:val="004A6080"/>
    <w:rsid w:val="004A6086"/>
    <w:rsid w:val="004A62A1"/>
    <w:rsid w:val="004A6353"/>
    <w:rsid w:val="004A6566"/>
    <w:rsid w:val="004A6991"/>
    <w:rsid w:val="004A6BEC"/>
    <w:rsid w:val="004A6FE8"/>
    <w:rsid w:val="004A6FF5"/>
    <w:rsid w:val="004A722B"/>
    <w:rsid w:val="004A728E"/>
    <w:rsid w:val="004A73D9"/>
    <w:rsid w:val="004A759C"/>
    <w:rsid w:val="004A7975"/>
    <w:rsid w:val="004A7C68"/>
    <w:rsid w:val="004A7DDD"/>
    <w:rsid w:val="004A7E16"/>
    <w:rsid w:val="004A7E55"/>
    <w:rsid w:val="004A7ED8"/>
    <w:rsid w:val="004A7FF5"/>
    <w:rsid w:val="004B045A"/>
    <w:rsid w:val="004B0598"/>
    <w:rsid w:val="004B05D9"/>
    <w:rsid w:val="004B05F4"/>
    <w:rsid w:val="004B0935"/>
    <w:rsid w:val="004B0CE0"/>
    <w:rsid w:val="004B104F"/>
    <w:rsid w:val="004B10B6"/>
    <w:rsid w:val="004B137B"/>
    <w:rsid w:val="004B1683"/>
    <w:rsid w:val="004B16D4"/>
    <w:rsid w:val="004B17EC"/>
    <w:rsid w:val="004B1867"/>
    <w:rsid w:val="004B1CC8"/>
    <w:rsid w:val="004B1D92"/>
    <w:rsid w:val="004B1F9B"/>
    <w:rsid w:val="004B1FD0"/>
    <w:rsid w:val="004B210C"/>
    <w:rsid w:val="004B23A8"/>
    <w:rsid w:val="004B24A7"/>
    <w:rsid w:val="004B2636"/>
    <w:rsid w:val="004B27C3"/>
    <w:rsid w:val="004B2931"/>
    <w:rsid w:val="004B2981"/>
    <w:rsid w:val="004B299D"/>
    <w:rsid w:val="004B2B18"/>
    <w:rsid w:val="004B2B32"/>
    <w:rsid w:val="004B2BFA"/>
    <w:rsid w:val="004B2C14"/>
    <w:rsid w:val="004B2D50"/>
    <w:rsid w:val="004B2E04"/>
    <w:rsid w:val="004B2E73"/>
    <w:rsid w:val="004B3016"/>
    <w:rsid w:val="004B3107"/>
    <w:rsid w:val="004B319C"/>
    <w:rsid w:val="004B3239"/>
    <w:rsid w:val="004B3249"/>
    <w:rsid w:val="004B33BC"/>
    <w:rsid w:val="004B36E1"/>
    <w:rsid w:val="004B3784"/>
    <w:rsid w:val="004B3850"/>
    <w:rsid w:val="004B38A1"/>
    <w:rsid w:val="004B39A0"/>
    <w:rsid w:val="004B3A13"/>
    <w:rsid w:val="004B3A47"/>
    <w:rsid w:val="004B3B66"/>
    <w:rsid w:val="004B3EC8"/>
    <w:rsid w:val="004B3F24"/>
    <w:rsid w:val="004B4513"/>
    <w:rsid w:val="004B472F"/>
    <w:rsid w:val="004B482A"/>
    <w:rsid w:val="004B494C"/>
    <w:rsid w:val="004B4991"/>
    <w:rsid w:val="004B4BBA"/>
    <w:rsid w:val="004B4C09"/>
    <w:rsid w:val="004B4C11"/>
    <w:rsid w:val="004B4C43"/>
    <w:rsid w:val="004B4D3A"/>
    <w:rsid w:val="004B4DBC"/>
    <w:rsid w:val="004B4DC5"/>
    <w:rsid w:val="004B4EA9"/>
    <w:rsid w:val="004B4FBC"/>
    <w:rsid w:val="004B51DB"/>
    <w:rsid w:val="004B534E"/>
    <w:rsid w:val="004B5362"/>
    <w:rsid w:val="004B5391"/>
    <w:rsid w:val="004B53EA"/>
    <w:rsid w:val="004B544E"/>
    <w:rsid w:val="004B5469"/>
    <w:rsid w:val="004B5580"/>
    <w:rsid w:val="004B566A"/>
    <w:rsid w:val="004B57D1"/>
    <w:rsid w:val="004B584A"/>
    <w:rsid w:val="004B5992"/>
    <w:rsid w:val="004B59ED"/>
    <w:rsid w:val="004B5E12"/>
    <w:rsid w:val="004B605B"/>
    <w:rsid w:val="004B6145"/>
    <w:rsid w:val="004B623A"/>
    <w:rsid w:val="004B648F"/>
    <w:rsid w:val="004B6670"/>
    <w:rsid w:val="004B66BB"/>
    <w:rsid w:val="004B6722"/>
    <w:rsid w:val="004B67AE"/>
    <w:rsid w:val="004B68CD"/>
    <w:rsid w:val="004B697E"/>
    <w:rsid w:val="004B69E5"/>
    <w:rsid w:val="004B6A1D"/>
    <w:rsid w:val="004B6B8F"/>
    <w:rsid w:val="004B6CD9"/>
    <w:rsid w:val="004B6DC0"/>
    <w:rsid w:val="004B6DCD"/>
    <w:rsid w:val="004B6F68"/>
    <w:rsid w:val="004B7099"/>
    <w:rsid w:val="004B71C1"/>
    <w:rsid w:val="004B72E9"/>
    <w:rsid w:val="004B7380"/>
    <w:rsid w:val="004B7620"/>
    <w:rsid w:val="004B78A7"/>
    <w:rsid w:val="004B79C5"/>
    <w:rsid w:val="004B7A81"/>
    <w:rsid w:val="004B7A98"/>
    <w:rsid w:val="004B7ACE"/>
    <w:rsid w:val="004B7CC4"/>
    <w:rsid w:val="004B7F37"/>
    <w:rsid w:val="004C00C4"/>
    <w:rsid w:val="004C01D9"/>
    <w:rsid w:val="004C0311"/>
    <w:rsid w:val="004C0388"/>
    <w:rsid w:val="004C0555"/>
    <w:rsid w:val="004C09FA"/>
    <w:rsid w:val="004C0BD4"/>
    <w:rsid w:val="004C0CE4"/>
    <w:rsid w:val="004C0D64"/>
    <w:rsid w:val="004C0EAC"/>
    <w:rsid w:val="004C103B"/>
    <w:rsid w:val="004C1063"/>
    <w:rsid w:val="004C126E"/>
    <w:rsid w:val="004C1287"/>
    <w:rsid w:val="004C13CD"/>
    <w:rsid w:val="004C13D7"/>
    <w:rsid w:val="004C1697"/>
    <w:rsid w:val="004C19E2"/>
    <w:rsid w:val="004C1A79"/>
    <w:rsid w:val="004C1B38"/>
    <w:rsid w:val="004C1B83"/>
    <w:rsid w:val="004C1BA6"/>
    <w:rsid w:val="004C1FAB"/>
    <w:rsid w:val="004C2225"/>
    <w:rsid w:val="004C227D"/>
    <w:rsid w:val="004C22A0"/>
    <w:rsid w:val="004C22DB"/>
    <w:rsid w:val="004C2555"/>
    <w:rsid w:val="004C2580"/>
    <w:rsid w:val="004C27A3"/>
    <w:rsid w:val="004C2814"/>
    <w:rsid w:val="004C287F"/>
    <w:rsid w:val="004C28E3"/>
    <w:rsid w:val="004C29DC"/>
    <w:rsid w:val="004C2A9B"/>
    <w:rsid w:val="004C2BA7"/>
    <w:rsid w:val="004C2C01"/>
    <w:rsid w:val="004C2C0D"/>
    <w:rsid w:val="004C2D20"/>
    <w:rsid w:val="004C2DF6"/>
    <w:rsid w:val="004C3009"/>
    <w:rsid w:val="004C3173"/>
    <w:rsid w:val="004C31BF"/>
    <w:rsid w:val="004C3294"/>
    <w:rsid w:val="004C35E9"/>
    <w:rsid w:val="004C370F"/>
    <w:rsid w:val="004C3740"/>
    <w:rsid w:val="004C3742"/>
    <w:rsid w:val="004C3852"/>
    <w:rsid w:val="004C3943"/>
    <w:rsid w:val="004C39C3"/>
    <w:rsid w:val="004C39D3"/>
    <w:rsid w:val="004C3A53"/>
    <w:rsid w:val="004C3C35"/>
    <w:rsid w:val="004C413E"/>
    <w:rsid w:val="004C41EF"/>
    <w:rsid w:val="004C430B"/>
    <w:rsid w:val="004C4432"/>
    <w:rsid w:val="004C4664"/>
    <w:rsid w:val="004C47FA"/>
    <w:rsid w:val="004C481B"/>
    <w:rsid w:val="004C4839"/>
    <w:rsid w:val="004C491D"/>
    <w:rsid w:val="004C4A0E"/>
    <w:rsid w:val="004C4A34"/>
    <w:rsid w:val="004C4AF0"/>
    <w:rsid w:val="004C4C32"/>
    <w:rsid w:val="004C4DD1"/>
    <w:rsid w:val="004C4EB3"/>
    <w:rsid w:val="004C4FB0"/>
    <w:rsid w:val="004C4FF5"/>
    <w:rsid w:val="004C520D"/>
    <w:rsid w:val="004C52CD"/>
    <w:rsid w:val="004C52DE"/>
    <w:rsid w:val="004C5383"/>
    <w:rsid w:val="004C5782"/>
    <w:rsid w:val="004C59D5"/>
    <w:rsid w:val="004C5B8E"/>
    <w:rsid w:val="004C5F75"/>
    <w:rsid w:val="004C5FA9"/>
    <w:rsid w:val="004C60EF"/>
    <w:rsid w:val="004C6278"/>
    <w:rsid w:val="004C6389"/>
    <w:rsid w:val="004C6473"/>
    <w:rsid w:val="004C6494"/>
    <w:rsid w:val="004C64AF"/>
    <w:rsid w:val="004C656A"/>
    <w:rsid w:val="004C658E"/>
    <w:rsid w:val="004C6635"/>
    <w:rsid w:val="004C6960"/>
    <w:rsid w:val="004C697A"/>
    <w:rsid w:val="004C6A25"/>
    <w:rsid w:val="004C6BC4"/>
    <w:rsid w:val="004C6E12"/>
    <w:rsid w:val="004C7198"/>
    <w:rsid w:val="004C722E"/>
    <w:rsid w:val="004C7294"/>
    <w:rsid w:val="004C72A0"/>
    <w:rsid w:val="004C72BB"/>
    <w:rsid w:val="004C73B9"/>
    <w:rsid w:val="004C7433"/>
    <w:rsid w:val="004C7775"/>
    <w:rsid w:val="004C7894"/>
    <w:rsid w:val="004C78BD"/>
    <w:rsid w:val="004C79FF"/>
    <w:rsid w:val="004C7AC3"/>
    <w:rsid w:val="004C7AC5"/>
    <w:rsid w:val="004C7AE5"/>
    <w:rsid w:val="004C7B76"/>
    <w:rsid w:val="004C7CCA"/>
    <w:rsid w:val="004C7D0E"/>
    <w:rsid w:val="004D0079"/>
    <w:rsid w:val="004D0091"/>
    <w:rsid w:val="004D00CB"/>
    <w:rsid w:val="004D00D5"/>
    <w:rsid w:val="004D01E1"/>
    <w:rsid w:val="004D0282"/>
    <w:rsid w:val="004D03C7"/>
    <w:rsid w:val="004D03DD"/>
    <w:rsid w:val="004D0487"/>
    <w:rsid w:val="004D05D7"/>
    <w:rsid w:val="004D0856"/>
    <w:rsid w:val="004D0A44"/>
    <w:rsid w:val="004D0A81"/>
    <w:rsid w:val="004D0BE0"/>
    <w:rsid w:val="004D0C5E"/>
    <w:rsid w:val="004D0D6D"/>
    <w:rsid w:val="004D0FBF"/>
    <w:rsid w:val="004D13E0"/>
    <w:rsid w:val="004D19D9"/>
    <w:rsid w:val="004D1A15"/>
    <w:rsid w:val="004D1A87"/>
    <w:rsid w:val="004D1B21"/>
    <w:rsid w:val="004D1C5B"/>
    <w:rsid w:val="004D1F62"/>
    <w:rsid w:val="004D2092"/>
    <w:rsid w:val="004D22E6"/>
    <w:rsid w:val="004D2422"/>
    <w:rsid w:val="004D2469"/>
    <w:rsid w:val="004D24FF"/>
    <w:rsid w:val="004D250A"/>
    <w:rsid w:val="004D2523"/>
    <w:rsid w:val="004D25D4"/>
    <w:rsid w:val="004D25D7"/>
    <w:rsid w:val="004D297F"/>
    <w:rsid w:val="004D29A1"/>
    <w:rsid w:val="004D2A98"/>
    <w:rsid w:val="004D2D6A"/>
    <w:rsid w:val="004D2FF1"/>
    <w:rsid w:val="004D30BD"/>
    <w:rsid w:val="004D30DD"/>
    <w:rsid w:val="004D35FB"/>
    <w:rsid w:val="004D3B8E"/>
    <w:rsid w:val="004D3CFE"/>
    <w:rsid w:val="004D3E1B"/>
    <w:rsid w:val="004D3EB2"/>
    <w:rsid w:val="004D3ECF"/>
    <w:rsid w:val="004D3F6C"/>
    <w:rsid w:val="004D40B0"/>
    <w:rsid w:val="004D420E"/>
    <w:rsid w:val="004D423C"/>
    <w:rsid w:val="004D4287"/>
    <w:rsid w:val="004D428B"/>
    <w:rsid w:val="004D42DA"/>
    <w:rsid w:val="004D4480"/>
    <w:rsid w:val="004D44EA"/>
    <w:rsid w:val="004D4601"/>
    <w:rsid w:val="004D4605"/>
    <w:rsid w:val="004D46EB"/>
    <w:rsid w:val="004D475F"/>
    <w:rsid w:val="004D49F2"/>
    <w:rsid w:val="004D4AB8"/>
    <w:rsid w:val="004D4BD1"/>
    <w:rsid w:val="004D4C80"/>
    <w:rsid w:val="004D4CBF"/>
    <w:rsid w:val="004D4FBE"/>
    <w:rsid w:val="004D531C"/>
    <w:rsid w:val="004D5403"/>
    <w:rsid w:val="004D55A1"/>
    <w:rsid w:val="004D5642"/>
    <w:rsid w:val="004D57FF"/>
    <w:rsid w:val="004D591D"/>
    <w:rsid w:val="004D5A3C"/>
    <w:rsid w:val="004D5D4C"/>
    <w:rsid w:val="004D5E82"/>
    <w:rsid w:val="004D5ED6"/>
    <w:rsid w:val="004D6034"/>
    <w:rsid w:val="004D61A6"/>
    <w:rsid w:val="004D623F"/>
    <w:rsid w:val="004D637C"/>
    <w:rsid w:val="004D6428"/>
    <w:rsid w:val="004D64AC"/>
    <w:rsid w:val="004D64B9"/>
    <w:rsid w:val="004D66EA"/>
    <w:rsid w:val="004D67AC"/>
    <w:rsid w:val="004D67B3"/>
    <w:rsid w:val="004D6916"/>
    <w:rsid w:val="004D6A86"/>
    <w:rsid w:val="004D6DC2"/>
    <w:rsid w:val="004D6E1A"/>
    <w:rsid w:val="004D70C6"/>
    <w:rsid w:val="004D71E1"/>
    <w:rsid w:val="004D7348"/>
    <w:rsid w:val="004D7627"/>
    <w:rsid w:val="004D76E0"/>
    <w:rsid w:val="004D77DD"/>
    <w:rsid w:val="004D7935"/>
    <w:rsid w:val="004D7939"/>
    <w:rsid w:val="004D7CC5"/>
    <w:rsid w:val="004D7D36"/>
    <w:rsid w:val="004E00C1"/>
    <w:rsid w:val="004E0113"/>
    <w:rsid w:val="004E0354"/>
    <w:rsid w:val="004E0465"/>
    <w:rsid w:val="004E0484"/>
    <w:rsid w:val="004E05E0"/>
    <w:rsid w:val="004E0652"/>
    <w:rsid w:val="004E072C"/>
    <w:rsid w:val="004E0BCE"/>
    <w:rsid w:val="004E0C69"/>
    <w:rsid w:val="004E0E7E"/>
    <w:rsid w:val="004E112B"/>
    <w:rsid w:val="004E1155"/>
    <w:rsid w:val="004E115F"/>
    <w:rsid w:val="004E11C4"/>
    <w:rsid w:val="004E1345"/>
    <w:rsid w:val="004E14DB"/>
    <w:rsid w:val="004E14FD"/>
    <w:rsid w:val="004E16BD"/>
    <w:rsid w:val="004E16E2"/>
    <w:rsid w:val="004E16F1"/>
    <w:rsid w:val="004E1A1F"/>
    <w:rsid w:val="004E2047"/>
    <w:rsid w:val="004E208B"/>
    <w:rsid w:val="004E21D6"/>
    <w:rsid w:val="004E233E"/>
    <w:rsid w:val="004E236B"/>
    <w:rsid w:val="004E240D"/>
    <w:rsid w:val="004E24B0"/>
    <w:rsid w:val="004E261C"/>
    <w:rsid w:val="004E275B"/>
    <w:rsid w:val="004E2937"/>
    <w:rsid w:val="004E2C0C"/>
    <w:rsid w:val="004E2D4D"/>
    <w:rsid w:val="004E2EBF"/>
    <w:rsid w:val="004E2FC8"/>
    <w:rsid w:val="004E30E8"/>
    <w:rsid w:val="004E317B"/>
    <w:rsid w:val="004E3620"/>
    <w:rsid w:val="004E369F"/>
    <w:rsid w:val="004E3AA2"/>
    <w:rsid w:val="004E3AF2"/>
    <w:rsid w:val="004E3C18"/>
    <w:rsid w:val="004E417D"/>
    <w:rsid w:val="004E42A0"/>
    <w:rsid w:val="004E44E0"/>
    <w:rsid w:val="004E4682"/>
    <w:rsid w:val="004E48DD"/>
    <w:rsid w:val="004E4948"/>
    <w:rsid w:val="004E4CBE"/>
    <w:rsid w:val="004E4D40"/>
    <w:rsid w:val="004E4DA6"/>
    <w:rsid w:val="004E50AC"/>
    <w:rsid w:val="004E51BC"/>
    <w:rsid w:val="004E5232"/>
    <w:rsid w:val="004E53A7"/>
    <w:rsid w:val="004E5422"/>
    <w:rsid w:val="004E56B5"/>
    <w:rsid w:val="004E5A5A"/>
    <w:rsid w:val="004E5B5C"/>
    <w:rsid w:val="004E65CA"/>
    <w:rsid w:val="004E666C"/>
    <w:rsid w:val="004E6854"/>
    <w:rsid w:val="004E687C"/>
    <w:rsid w:val="004E68D2"/>
    <w:rsid w:val="004E6A79"/>
    <w:rsid w:val="004E6B64"/>
    <w:rsid w:val="004E6C14"/>
    <w:rsid w:val="004E6CD0"/>
    <w:rsid w:val="004E6CF2"/>
    <w:rsid w:val="004E6D2B"/>
    <w:rsid w:val="004E6DC5"/>
    <w:rsid w:val="004E6F83"/>
    <w:rsid w:val="004E70B6"/>
    <w:rsid w:val="004E725A"/>
    <w:rsid w:val="004E73D9"/>
    <w:rsid w:val="004E78EB"/>
    <w:rsid w:val="004E7A0D"/>
    <w:rsid w:val="004E7DEF"/>
    <w:rsid w:val="004E7EA3"/>
    <w:rsid w:val="004F004F"/>
    <w:rsid w:val="004F00BC"/>
    <w:rsid w:val="004F01C1"/>
    <w:rsid w:val="004F04E6"/>
    <w:rsid w:val="004F0557"/>
    <w:rsid w:val="004F0B46"/>
    <w:rsid w:val="004F0CD2"/>
    <w:rsid w:val="004F0EB7"/>
    <w:rsid w:val="004F0ED6"/>
    <w:rsid w:val="004F0F4E"/>
    <w:rsid w:val="004F11FE"/>
    <w:rsid w:val="004F15CB"/>
    <w:rsid w:val="004F1A66"/>
    <w:rsid w:val="004F1B12"/>
    <w:rsid w:val="004F1BAD"/>
    <w:rsid w:val="004F1C1E"/>
    <w:rsid w:val="004F1D32"/>
    <w:rsid w:val="004F1E86"/>
    <w:rsid w:val="004F1F39"/>
    <w:rsid w:val="004F1F98"/>
    <w:rsid w:val="004F2039"/>
    <w:rsid w:val="004F209B"/>
    <w:rsid w:val="004F26FF"/>
    <w:rsid w:val="004F2732"/>
    <w:rsid w:val="004F2950"/>
    <w:rsid w:val="004F2988"/>
    <w:rsid w:val="004F2A16"/>
    <w:rsid w:val="004F2C66"/>
    <w:rsid w:val="004F2CEE"/>
    <w:rsid w:val="004F2F20"/>
    <w:rsid w:val="004F2FA4"/>
    <w:rsid w:val="004F2FD7"/>
    <w:rsid w:val="004F3092"/>
    <w:rsid w:val="004F3181"/>
    <w:rsid w:val="004F3234"/>
    <w:rsid w:val="004F328E"/>
    <w:rsid w:val="004F34A9"/>
    <w:rsid w:val="004F371A"/>
    <w:rsid w:val="004F3898"/>
    <w:rsid w:val="004F3B38"/>
    <w:rsid w:val="004F3BCE"/>
    <w:rsid w:val="004F3D46"/>
    <w:rsid w:val="004F3D6A"/>
    <w:rsid w:val="004F3DDE"/>
    <w:rsid w:val="004F3E3B"/>
    <w:rsid w:val="004F3E9D"/>
    <w:rsid w:val="004F3EA9"/>
    <w:rsid w:val="004F4109"/>
    <w:rsid w:val="004F4256"/>
    <w:rsid w:val="004F42B0"/>
    <w:rsid w:val="004F4337"/>
    <w:rsid w:val="004F4567"/>
    <w:rsid w:val="004F497A"/>
    <w:rsid w:val="004F4A1E"/>
    <w:rsid w:val="004F4AAD"/>
    <w:rsid w:val="004F4B1E"/>
    <w:rsid w:val="004F4BC0"/>
    <w:rsid w:val="004F4BF2"/>
    <w:rsid w:val="004F4C90"/>
    <w:rsid w:val="004F4CF9"/>
    <w:rsid w:val="004F4E8E"/>
    <w:rsid w:val="004F4F22"/>
    <w:rsid w:val="004F4F55"/>
    <w:rsid w:val="004F50EC"/>
    <w:rsid w:val="004F5178"/>
    <w:rsid w:val="004F51E4"/>
    <w:rsid w:val="004F5337"/>
    <w:rsid w:val="004F533D"/>
    <w:rsid w:val="004F535D"/>
    <w:rsid w:val="004F53D2"/>
    <w:rsid w:val="004F53DC"/>
    <w:rsid w:val="004F573B"/>
    <w:rsid w:val="004F5746"/>
    <w:rsid w:val="004F5884"/>
    <w:rsid w:val="004F593E"/>
    <w:rsid w:val="004F595E"/>
    <w:rsid w:val="004F5C2F"/>
    <w:rsid w:val="004F60D5"/>
    <w:rsid w:val="004F6184"/>
    <w:rsid w:val="004F6398"/>
    <w:rsid w:val="004F6451"/>
    <w:rsid w:val="004F6792"/>
    <w:rsid w:val="004F6A5D"/>
    <w:rsid w:val="004F6C6C"/>
    <w:rsid w:val="004F6C8A"/>
    <w:rsid w:val="004F6D06"/>
    <w:rsid w:val="004F6E4E"/>
    <w:rsid w:val="004F6EAA"/>
    <w:rsid w:val="004F708E"/>
    <w:rsid w:val="004F726C"/>
    <w:rsid w:val="004F7456"/>
    <w:rsid w:val="004F74D4"/>
    <w:rsid w:val="004F7576"/>
    <w:rsid w:val="004F7710"/>
    <w:rsid w:val="004F7714"/>
    <w:rsid w:val="004F78BD"/>
    <w:rsid w:val="004F7B7F"/>
    <w:rsid w:val="004F7DEF"/>
    <w:rsid w:val="004F7E10"/>
    <w:rsid w:val="005000AE"/>
    <w:rsid w:val="005000FE"/>
    <w:rsid w:val="0050028E"/>
    <w:rsid w:val="005004A6"/>
    <w:rsid w:val="0050059B"/>
    <w:rsid w:val="005009DD"/>
    <w:rsid w:val="00500B43"/>
    <w:rsid w:val="00500C52"/>
    <w:rsid w:val="00500C95"/>
    <w:rsid w:val="00500DE1"/>
    <w:rsid w:val="00500FB6"/>
    <w:rsid w:val="00501288"/>
    <w:rsid w:val="0050129F"/>
    <w:rsid w:val="00501344"/>
    <w:rsid w:val="0050136D"/>
    <w:rsid w:val="005013B1"/>
    <w:rsid w:val="00501444"/>
    <w:rsid w:val="0050164E"/>
    <w:rsid w:val="005017CC"/>
    <w:rsid w:val="0050188B"/>
    <w:rsid w:val="0050192B"/>
    <w:rsid w:val="0050198D"/>
    <w:rsid w:val="0050198E"/>
    <w:rsid w:val="00501A8E"/>
    <w:rsid w:val="00501C1C"/>
    <w:rsid w:val="00501C7F"/>
    <w:rsid w:val="00501F60"/>
    <w:rsid w:val="00502146"/>
    <w:rsid w:val="00502359"/>
    <w:rsid w:val="00502600"/>
    <w:rsid w:val="005027FA"/>
    <w:rsid w:val="00502D62"/>
    <w:rsid w:val="00502D89"/>
    <w:rsid w:val="00502DCB"/>
    <w:rsid w:val="00502DE1"/>
    <w:rsid w:val="00502E7A"/>
    <w:rsid w:val="005031E3"/>
    <w:rsid w:val="005032BC"/>
    <w:rsid w:val="005032D0"/>
    <w:rsid w:val="00503309"/>
    <w:rsid w:val="00503339"/>
    <w:rsid w:val="00503467"/>
    <w:rsid w:val="005034DD"/>
    <w:rsid w:val="00503580"/>
    <w:rsid w:val="00503789"/>
    <w:rsid w:val="00503ECE"/>
    <w:rsid w:val="00503FF8"/>
    <w:rsid w:val="00504159"/>
    <w:rsid w:val="00504233"/>
    <w:rsid w:val="0050424E"/>
    <w:rsid w:val="00504305"/>
    <w:rsid w:val="00504381"/>
    <w:rsid w:val="005043E2"/>
    <w:rsid w:val="00504424"/>
    <w:rsid w:val="005044C4"/>
    <w:rsid w:val="005044F5"/>
    <w:rsid w:val="0050451E"/>
    <w:rsid w:val="005048C3"/>
    <w:rsid w:val="005048FE"/>
    <w:rsid w:val="00504A27"/>
    <w:rsid w:val="00504AAC"/>
    <w:rsid w:val="00504AED"/>
    <w:rsid w:val="00505242"/>
    <w:rsid w:val="00505376"/>
    <w:rsid w:val="00505396"/>
    <w:rsid w:val="0050540E"/>
    <w:rsid w:val="005054A1"/>
    <w:rsid w:val="005055F8"/>
    <w:rsid w:val="0050580D"/>
    <w:rsid w:val="00505D49"/>
    <w:rsid w:val="00505D4A"/>
    <w:rsid w:val="00505DBB"/>
    <w:rsid w:val="00505EA1"/>
    <w:rsid w:val="00505EFA"/>
    <w:rsid w:val="00505F3E"/>
    <w:rsid w:val="005062C1"/>
    <w:rsid w:val="005063BC"/>
    <w:rsid w:val="005064C2"/>
    <w:rsid w:val="005064E6"/>
    <w:rsid w:val="00506691"/>
    <w:rsid w:val="005066A8"/>
    <w:rsid w:val="005066F0"/>
    <w:rsid w:val="0050673C"/>
    <w:rsid w:val="005067E8"/>
    <w:rsid w:val="0050689D"/>
    <w:rsid w:val="00506B8A"/>
    <w:rsid w:val="00506BE4"/>
    <w:rsid w:val="00506D1C"/>
    <w:rsid w:val="00506EE4"/>
    <w:rsid w:val="00506FEC"/>
    <w:rsid w:val="005070B0"/>
    <w:rsid w:val="00507174"/>
    <w:rsid w:val="005071E1"/>
    <w:rsid w:val="005072DB"/>
    <w:rsid w:val="00507367"/>
    <w:rsid w:val="00507420"/>
    <w:rsid w:val="00507430"/>
    <w:rsid w:val="0050748E"/>
    <w:rsid w:val="00507578"/>
    <w:rsid w:val="005076C1"/>
    <w:rsid w:val="0050782C"/>
    <w:rsid w:val="0050795E"/>
    <w:rsid w:val="00507988"/>
    <w:rsid w:val="00507A55"/>
    <w:rsid w:val="00507AB2"/>
    <w:rsid w:val="00507B4F"/>
    <w:rsid w:val="00507F92"/>
    <w:rsid w:val="00507FAF"/>
    <w:rsid w:val="0051008A"/>
    <w:rsid w:val="00510108"/>
    <w:rsid w:val="005102A3"/>
    <w:rsid w:val="00510400"/>
    <w:rsid w:val="0051074F"/>
    <w:rsid w:val="005107BB"/>
    <w:rsid w:val="00510826"/>
    <w:rsid w:val="0051087B"/>
    <w:rsid w:val="0051098B"/>
    <w:rsid w:val="00510993"/>
    <w:rsid w:val="005109EA"/>
    <w:rsid w:val="00510B0E"/>
    <w:rsid w:val="00510C66"/>
    <w:rsid w:val="00510FAB"/>
    <w:rsid w:val="00511033"/>
    <w:rsid w:val="00511044"/>
    <w:rsid w:val="005112B5"/>
    <w:rsid w:val="005112EF"/>
    <w:rsid w:val="005113D3"/>
    <w:rsid w:val="00511448"/>
    <w:rsid w:val="0051180E"/>
    <w:rsid w:val="005119D0"/>
    <w:rsid w:val="00511A31"/>
    <w:rsid w:val="00511A4B"/>
    <w:rsid w:val="00511CB0"/>
    <w:rsid w:val="005122E8"/>
    <w:rsid w:val="005123E7"/>
    <w:rsid w:val="0051244D"/>
    <w:rsid w:val="005124F1"/>
    <w:rsid w:val="005125C5"/>
    <w:rsid w:val="005126E9"/>
    <w:rsid w:val="005127DD"/>
    <w:rsid w:val="0051281D"/>
    <w:rsid w:val="0051290F"/>
    <w:rsid w:val="00512AEB"/>
    <w:rsid w:val="00512CAF"/>
    <w:rsid w:val="00512D1A"/>
    <w:rsid w:val="00512EA1"/>
    <w:rsid w:val="00512F3D"/>
    <w:rsid w:val="005130BF"/>
    <w:rsid w:val="00513126"/>
    <w:rsid w:val="00513261"/>
    <w:rsid w:val="0051327D"/>
    <w:rsid w:val="0051330D"/>
    <w:rsid w:val="005133FB"/>
    <w:rsid w:val="00513585"/>
    <w:rsid w:val="00513790"/>
    <w:rsid w:val="00513867"/>
    <w:rsid w:val="00513AE5"/>
    <w:rsid w:val="00513B9B"/>
    <w:rsid w:val="00513BF9"/>
    <w:rsid w:val="00513C1F"/>
    <w:rsid w:val="00513C6D"/>
    <w:rsid w:val="00513CF2"/>
    <w:rsid w:val="00513D21"/>
    <w:rsid w:val="00513E9A"/>
    <w:rsid w:val="00513E9B"/>
    <w:rsid w:val="00513FED"/>
    <w:rsid w:val="00514033"/>
    <w:rsid w:val="005140E9"/>
    <w:rsid w:val="005142C3"/>
    <w:rsid w:val="005142F2"/>
    <w:rsid w:val="005144E1"/>
    <w:rsid w:val="0051457B"/>
    <w:rsid w:val="00514584"/>
    <w:rsid w:val="00514932"/>
    <w:rsid w:val="00514AF4"/>
    <w:rsid w:val="00514B48"/>
    <w:rsid w:val="00514CA6"/>
    <w:rsid w:val="00514DCE"/>
    <w:rsid w:val="00514EC7"/>
    <w:rsid w:val="00515001"/>
    <w:rsid w:val="005150BD"/>
    <w:rsid w:val="005150CC"/>
    <w:rsid w:val="005151FE"/>
    <w:rsid w:val="0051562E"/>
    <w:rsid w:val="00515638"/>
    <w:rsid w:val="00515657"/>
    <w:rsid w:val="0051567E"/>
    <w:rsid w:val="00515739"/>
    <w:rsid w:val="00515747"/>
    <w:rsid w:val="005158B3"/>
    <w:rsid w:val="005159BB"/>
    <w:rsid w:val="00515B1D"/>
    <w:rsid w:val="00515C0F"/>
    <w:rsid w:val="00515D05"/>
    <w:rsid w:val="00515E2E"/>
    <w:rsid w:val="0051613D"/>
    <w:rsid w:val="005161DE"/>
    <w:rsid w:val="00516263"/>
    <w:rsid w:val="005162F6"/>
    <w:rsid w:val="005162F9"/>
    <w:rsid w:val="00516322"/>
    <w:rsid w:val="00516332"/>
    <w:rsid w:val="0051648A"/>
    <w:rsid w:val="005164D3"/>
    <w:rsid w:val="00516A6F"/>
    <w:rsid w:val="00516A76"/>
    <w:rsid w:val="00516EC2"/>
    <w:rsid w:val="00517152"/>
    <w:rsid w:val="0051719C"/>
    <w:rsid w:val="0051721A"/>
    <w:rsid w:val="00517229"/>
    <w:rsid w:val="00517291"/>
    <w:rsid w:val="0051743C"/>
    <w:rsid w:val="0051781C"/>
    <w:rsid w:val="005179A6"/>
    <w:rsid w:val="00517AFF"/>
    <w:rsid w:val="00517DF8"/>
    <w:rsid w:val="00517F43"/>
    <w:rsid w:val="00517F5C"/>
    <w:rsid w:val="00517FDC"/>
    <w:rsid w:val="00520030"/>
    <w:rsid w:val="00520080"/>
    <w:rsid w:val="00520110"/>
    <w:rsid w:val="005206FA"/>
    <w:rsid w:val="00520851"/>
    <w:rsid w:val="0052101E"/>
    <w:rsid w:val="00521231"/>
    <w:rsid w:val="00521394"/>
    <w:rsid w:val="0052161B"/>
    <w:rsid w:val="00521DA5"/>
    <w:rsid w:val="00521E3B"/>
    <w:rsid w:val="00521FC4"/>
    <w:rsid w:val="0052235F"/>
    <w:rsid w:val="0052239F"/>
    <w:rsid w:val="0052247E"/>
    <w:rsid w:val="00522795"/>
    <w:rsid w:val="0052283C"/>
    <w:rsid w:val="005228C5"/>
    <w:rsid w:val="00522954"/>
    <w:rsid w:val="00522A35"/>
    <w:rsid w:val="00522A7B"/>
    <w:rsid w:val="00522ACC"/>
    <w:rsid w:val="00522AD7"/>
    <w:rsid w:val="00522B59"/>
    <w:rsid w:val="00522B6E"/>
    <w:rsid w:val="00522D9E"/>
    <w:rsid w:val="00522E5D"/>
    <w:rsid w:val="00522EF9"/>
    <w:rsid w:val="00522F63"/>
    <w:rsid w:val="0052301C"/>
    <w:rsid w:val="0052306B"/>
    <w:rsid w:val="00523073"/>
    <w:rsid w:val="00523118"/>
    <w:rsid w:val="005232B3"/>
    <w:rsid w:val="00523664"/>
    <w:rsid w:val="0052373F"/>
    <w:rsid w:val="005239CF"/>
    <w:rsid w:val="00523A58"/>
    <w:rsid w:val="00523C4C"/>
    <w:rsid w:val="00523D49"/>
    <w:rsid w:val="00523DB8"/>
    <w:rsid w:val="00523E82"/>
    <w:rsid w:val="00523EB5"/>
    <w:rsid w:val="00523EEB"/>
    <w:rsid w:val="00524122"/>
    <w:rsid w:val="005242F2"/>
    <w:rsid w:val="005243A1"/>
    <w:rsid w:val="005245E2"/>
    <w:rsid w:val="005247CB"/>
    <w:rsid w:val="00524808"/>
    <w:rsid w:val="005249DD"/>
    <w:rsid w:val="00524A65"/>
    <w:rsid w:val="00524CB8"/>
    <w:rsid w:val="00524DCB"/>
    <w:rsid w:val="00524E14"/>
    <w:rsid w:val="00524E32"/>
    <w:rsid w:val="00524F81"/>
    <w:rsid w:val="00524FD7"/>
    <w:rsid w:val="0052505F"/>
    <w:rsid w:val="0052531D"/>
    <w:rsid w:val="005255B1"/>
    <w:rsid w:val="005255BA"/>
    <w:rsid w:val="005256B8"/>
    <w:rsid w:val="0052570B"/>
    <w:rsid w:val="0052591B"/>
    <w:rsid w:val="005259B0"/>
    <w:rsid w:val="00525B04"/>
    <w:rsid w:val="00525BD2"/>
    <w:rsid w:val="00525D84"/>
    <w:rsid w:val="00525E38"/>
    <w:rsid w:val="0052630C"/>
    <w:rsid w:val="0052638E"/>
    <w:rsid w:val="005265CF"/>
    <w:rsid w:val="005266CC"/>
    <w:rsid w:val="0052670A"/>
    <w:rsid w:val="00526729"/>
    <w:rsid w:val="00526903"/>
    <w:rsid w:val="00526A79"/>
    <w:rsid w:val="00526CAE"/>
    <w:rsid w:val="00526CF9"/>
    <w:rsid w:val="00526DB5"/>
    <w:rsid w:val="00526DF6"/>
    <w:rsid w:val="00526EB1"/>
    <w:rsid w:val="00526ECB"/>
    <w:rsid w:val="00527031"/>
    <w:rsid w:val="00527085"/>
    <w:rsid w:val="005270EE"/>
    <w:rsid w:val="005271D1"/>
    <w:rsid w:val="005274F1"/>
    <w:rsid w:val="00527594"/>
    <w:rsid w:val="005275F9"/>
    <w:rsid w:val="005275FE"/>
    <w:rsid w:val="00527688"/>
    <w:rsid w:val="0052783A"/>
    <w:rsid w:val="005279CD"/>
    <w:rsid w:val="005279FC"/>
    <w:rsid w:val="00527C5B"/>
    <w:rsid w:val="00527D08"/>
    <w:rsid w:val="00527EC8"/>
    <w:rsid w:val="00527F86"/>
    <w:rsid w:val="005300DE"/>
    <w:rsid w:val="00530149"/>
    <w:rsid w:val="00530262"/>
    <w:rsid w:val="005304EA"/>
    <w:rsid w:val="00530B82"/>
    <w:rsid w:val="00530C44"/>
    <w:rsid w:val="00530C7E"/>
    <w:rsid w:val="00530CCF"/>
    <w:rsid w:val="00530D1D"/>
    <w:rsid w:val="00531005"/>
    <w:rsid w:val="0053102E"/>
    <w:rsid w:val="00531250"/>
    <w:rsid w:val="005312B0"/>
    <w:rsid w:val="00531429"/>
    <w:rsid w:val="0053147E"/>
    <w:rsid w:val="005314F8"/>
    <w:rsid w:val="005317D2"/>
    <w:rsid w:val="00531803"/>
    <w:rsid w:val="00531870"/>
    <w:rsid w:val="005318E8"/>
    <w:rsid w:val="00531B1E"/>
    <w:rsid w:val="00531BF7"/>
    <w:rsid w:val="00531C60"/>
    <w:rsid w:val="00531CF3"/>
    <w:rsid w:val="00531E27"/>
    <w:rsid w:val="00531F55"/>
    <w:rsid w:val="00531F74"/>
    <w:rsid w:val="00531FE0"/>
    <w:rsid w:val="00532042"/>
    <w:rsid w:val="00532046"/>
    <w:rsid w:val="00532063"/>
    <w:rsid w:val="0053229F"/>
    <w:rsid w:val="005322CE"/>
    <w:rsid w:val="00532403"/>
    <w:rsid w:val="0053251D"/>
    <w:rsid w:val="0053278F"/>
    <w:rsid w:val="00532952"/>
    <w:rsid w:val="00532BE8"/>
    <w:rsid w:val="00532CC8"/>
    <w:rsid w:val="00532DA2"/>
    <w:rsid w:val="00532DE4"/>
    <w:rsid w:val="00533256"/>
    <w:rsid w:val="005333E0"/>
    <w:rsid w:val="00533434"/>
    <w:rsid w:val="0053344B"/>
    <w:rsid w:val="0053373F"/>
    <w:rsid w:val="00533890"/>
    <w:rsid w:val="00533AFE"/>
    <w:rsid w:val="00533BA3"/>
    <w:rsid w:val="00533D8A"/>
    <w:rsid w:val="00533F75"/>
    <w:rsid w:val="00533F94"/>
    <w:rsid w:val="00534139"/>
    <w:rsid w:val="00534375"/>
    <w:rsid w:val="005345D6"/>
    <w:rsid w:val="005345F1"/>
    <w:rsid w:val="0053498F"/>
    <w:rsid w:val="00534A6E"/>
    <w:rsid w:val="00534CD5"/>
    <w:rsid w:val="00534D96"/>
    <w:rsid w:val="00534F9C"/>
    <w:rsid w:val="005350B2"/>
    <w:rsid w:val="005350B4"/>
    <w:rsid w:val="0053547E"/>
    <w:rsid w:val="00535586"/>
    <w:rsid w:val="00535628"/>
    <w:rsid w:val="00535A27"/>
    <w:rsid w:val="00535BD1"/>
    <w:rsid w:val="00535E7E"/>
    <w:rsid w:val="00535F9E"/>
    <w:rsid w:val="00536565"/>
    <w:rsid w:val="005367CE"/>
    <w:rsid w:val="005368AD"/>
    <w:rsid w:val="00536947"/>
    <w:rsid w:val="00536AE1"/>
    <w:rsid w:val="00536AE9"/>
    <w:rsid w:val="00536B49"/>
    <w:rsid w:val="00536CC5"/>
    <w:rsid w:val="0053722C"/>
    <w:rsid w:val="0053731C"/>
    <w:rsid w:val="005373D0"/>
    <w:rsid w:val="00537452"/>
    <w:rsid w:val="005374A0"/>
    <w:rsid w:val="00537604"/>
    <w:rsid w:val="00537743"/>
    <w:rsid w:val="0053776B"/>
    <w:rsid w:val="00537B15"/>
    <w:rsid w:val="00537C44"/>
    <w:rsid w:val="00537D1D"/>
    <w:rsid w:val="00537F91"/>
    <w:rsid w:val="00537FFA"/>
    <w:rsid w:val="0054009E"/>
    <w:rsid w:val="005402BA"/>
    <w:rsid w:val="00540312"/>
    <w:rsid w:val="0054047E"/>
    <w:rsid w:val="005405D1"/>
    <w:rsid w:val="005405F3"/>
    <w:rsid w:val="00540609"/>
    <w:rsid w:val="0054074A"/>
    <w:rsid w:val="005409E2"/>
    <w:rsid w:val="00540B4D"/>
    <w:rsid w:val="00540BC3"/>
    <w:rsid w:val="00540DBE"/>
    <w:rsid w:val="00540E06"/>
    <w:rsid w:val="00540E62"/>
    <w:rsid w:val="00540FEB"/>
    <w:rsid w:val="0054101D"/>
    <w:rsid w:val="0054119D"/>
    <w:rsid w:val="005411A8"/>
    <w:rsid w:val="0054143C"/>
    <w:rsid w:val="005414BE"/>
    <w:rsid w:val="0054169B"/>
    <w:rsid w:val="00541738"/>
    <w:rsid w:val="00541845"/>
    <w:rsid w:val="00541A9F"/>
    <w:rsid w:val="00541C68"/>
    <w:rsid w:val="00541E58"/>
    <w:rsid w:val="00542002"/>
    <w:rsid w:val="005420D2"/>
    <w:rsid w:val="0054217C"/>
    <w:rsid w:val="0054237C"/>
    <w:rsid w:val="00542419"/>
    <w:rsid w:val="00542741"/>
    <w:rsid w:val="0054295A"/>
    <w:rsid w:val="00542962"/>
    <w:rsid w:val="00542A5B"/>
    <w:rsid w:val="00542A8B"/>
    <w:rsid w:val="00542ABC"/>
    <w:rsid w:val="00542ADE"/>
    <w:rsid w:val="00542DC8"/>
    <w:rsid w:val="0054300D"/>
    <w:rsid w:val="005430B5"/>
    <w:rsid w:val="005430D0"/>
    <w:rsid w:val="0054310C"/>
    <w:rsid w:val="00543155"/>
    <w:rsid w:val="005431C9"/>
    <w:rsid w:val="0054346D"/>
    <w:rsid w:val="00543608"/>
    <w:rsid w:val="00543789"/>
    <w:rsid w:val="005439A2"/>
    <w:rsid w:val="005439FB"/>
    <w:rsid w:val="00543C11"/>
    <w:rsid w:val="00543F1D"/>
    <w:rsid w:val="00543FB2"/>
    <w:rsid w:val="00544035"/>
    <w:rsid w:val="00544104"/>
    <w:rsid w:val="00544210"/>
    <w:rsid w:val="0054471C"/>
    <w:rsid w:val="00544752"/>
    <w:rsid w:val="005447A8"/>
    <w:rsid w:val="0054482C"/>
    <w:rsid w:val="00544AD4"/>
    <w:rsid w:val="00544B60"/>
    <w:rsid w:val="00544BC2"/>
    <w:rsid w:val="00544C33"/>
    <w:rsid w:val="00544EEE"/>
    <w:rsid w:val="005451BC"/>
    <w:rsid w:val="00545370"/>
    <w:rsid w:val="005454B2"/>
    <w:rsid w:val="00545760"/>
    <w:rsid w:val="0054576C"/>
    <w:rsid w:val="00545830"/>
    <w:rsid w:val="00545898"/>
    <w:rsid w:val="00545990"/>
    <w:rsid w:val="00545A1E"/>
    <w:rsid w:val="00545D31"/>
    <w:rsid w:val="00545D38"/>
    <w:rsid w:val="00545D9B"/>
    <w:rsid w:val="00546011"/>
    <w:rsid w:val="0054619E"/>
    <w:rsid w:val="005461F8"/>
    <w:rsid w:val="00546310"/>
    <w:rsid w:val="005463F4"/>
    <w:rsid w:val="005464AF"/>
    <w:rsid w:val="005466FC"/>
    <w:rsid w:val="00546A6C"/>
    <w:rsid w:val="00546A9B"/>
    <w:rsid w:val="00546B16"/>
    <w:rsid w:val="00546CD5"/>
    <w:rsid w:val="00546E1B"/>
    <w:rsid w:val="00546F03"/>
    <w:rsid w:val="00546F31"/>
    <w:rsid w:val="00546F4C"/>
    <w:rsid w:val="00547205"/>
    <w:rsid w:val="0054750C"/>
    <w:rsid w:val="00547781"/>
    <w:rsid w:val="005478DE"/>
    <w:rsid w:val="005478DF"/>
    <w:rsid w:val="00547BDC"/>
    <w:rsid w:val="00547F17"/>
    <w:rsid w:val="00547F3B"/>
    <w:rsid w:val="00550085"/>
    <w:rsid w:val="005500C8"/>
    <w:rsid w:val="00550273"/>
    <w:rsid w:val="005505F9"/>
    <w:rsid w:val="005507FE"/>
    <w:rsid w:val="00550AB3"/>
    <w:rsid w:val="00550B36"/>
    <w:rsid w:val="00550C8A"/>
    <w:rsid w:val="00550D79"/>
    <w:rsid w:val="00550E46"/>
    <w:rsid w:val="00550F9B"/>
    <w:rsid w:val="00550FD7"/>
    <w:rsid w:val="0055104F"/>
    <w:rsid w:val="00551805"/>
    <w:rsid w:val="0055198F"/>
    <w:rsid w:val="00551A74"/>
    <w:rsid w:val="00551C2A"/>
    <w:rsid w:val="00551CCA"/>
    <w:rsid w:val="00551D19"/>
    <w:rsid w:val="00551F11"/>
    <w:rsid w:val="0055205B"/>
    <w:rsid w:val="00552079"/>
    <w:rsid w:val="005520EA"/>
    <w:rsid w:val="005524C6"/>
    <w:rsid w:val="005524D6"/>
    <w:rsid w:val="00552B4E"/>
    <w:rsid w:val="00552B82"/>
    <w:rsid w:val="00552E91"/>
    <w:rsid w:val="00552EBF"/>
    <w:rsid w:val="00552F38"/>
    <w:rsid w:val="00553667"/>
    <w:rsid w:val="00553845"/>
    <w:rsid w:val="0055385E"/>
    <w:rsid w:val="005538B9"/>
    <w:rsid w:val="00553A6A"/>
    <w:rsid w:val="00553AE6"/>
    <w:rsid w:val="00553B47"/>
    <w:rsid w:val="00553CD8"/>
    <w:rsid w:val="00553D5F"/>
    <w:rsid w:val="00553FA1"/>
    <w:rsid w:val="00554099"/>
    <w:rsid w:val="005542C0"/>
    <w:rsid w:val="00554512"/>
    <w:rsid w:val="005548B4"/>
    <w:rsid w:val="005549B2"/>
    <w:rsid w:val="00554AA6"/>
    <w:rsid w:val="00554BCF"/>
    <w:rsid w:val="00554BE7"/>
    <w:rsid w:val="00554C85"/>
    <w:rsid w:val="00554CA5"/>
    <w:rsid w:val="00554D94"/>
    <w:rsid w:val="00554D98"/>
    <w:rsid w:val="00554ED8"/>
    <w:rsid w:val="00554F2A"/>
    <w:rsid w:val="005550C8"/>
    <w:rsid w:val="0055532F"/>
    <w:rsid w:val="0055557A"/>
    <w:rsid w:val="005555D7"/>
    <w:rsid w:val="00555825"/>
    <w:rsid w:val="00555830"/>
    <w:rsid w:val="005558ED"/>
    <w:rsid w:val="00555964"/>
    <w:rsid w:val="00555A07"/>
    <w:rsid w:val="00555A58"/>
    <w:rsid w:val="00555A78"/>
    <w:rsid w:val="00555B34"/>
    <w:rsid w:val="00555B81"/>
    <w:rsid w:val="00555B9D"/>
    <w:rsid w:val="005563F6"/>
    <w:rsid w:val="005565FD"/>
    <w:rsid w:val="005566BF"/>
    <w:rsid w:val="0055677D"/>
    <w:rsid w:val="005567EE"/>
    <w:rsid w:val="0055682F"/>
    <w:rsid w:val="00556835"/>
    <w:rsid w:val="00556868"/>
    <w:rsid w:val="005568F5"/>
    <w:rsid w:val="005569D9"/>
    <w:rsid w:val="00556D34"/>
    <w:rsid w:val="00556E7D"/>
    <w:rsid w:val="00556F79"/>
    <w:rsid w:val="00557137"/>
    <w:rsid w:val="005571AC"/>
    <w:rsid w:val="005573BF"/>
    <w:rsid w:val="005575B2"/>
    <w:rsid w:val="005576CE"/>
    <w:rsid w:val="00557ABB"/>
    <w:rsid w:val="00557ADC"/>
    <w:rsid w:val="00557BA5"/>
    <w:rsid w:val="00557BAE"/>
    <w:rsid w:val="00557D8A"/>
    <w:rsid w:val="00557FFD"/>
    <w:rsid w:val="005600B6"/>
    <w:rsid w:val="005600BF"/>
    <w:rsid w:val="005600FE"/>
    <w:rsid w:val="0056021D"/>
    <w:rsid w:val="00560418"/>
    <w:rsid w:val="0056055B"/>
    <w:rsid w:val="00560724"/>
    <w:rsid w:val="005608E9"/>
    <w:rsid w:val="00560AB1"/>
    <w:rsid w:val="00560B7D"/>
    <w:rsid w:val="00560BE2"/>
    <w:rsid w:val="00560E3A"/>
    <w:rsid w:val="00560ED6"/>
    <w:rsid w:val="00560F23"/>
    <w:rsid w:val="00560FF5"/>
    <w:rsid w:val="00561099"/>
    <w:rsid w:val="00561749"/>
    <w:rsid w:val="0056184C"/>
    <w:rsid w:val="005619CA"/>
    <w:rsid w:val="00561A5B"/>
    <w:rsid w:val="00561B54"/>
    <w:rsid w:val="00561B95"/>
    <w:rsid w:val="00561D98"/>
    <w:rsid w:val="00561E07"/>
    <w:rsid w:val="00561FF0"/>
    <w:rsid w:val="0056206B"/>
    <w:rsid w:val="0056217D"/>
    <w:rsid w:val="005621F6"/>
    <w:rsid w:val="005624CD"/>
    <w:rsid w:val="005626A3"/>
    <w:rsid w:val="005626AF"/>
    <w:rsid w:val="005626E1"/>
    <w:rsid w:val="005627FD"/>
    <w:rsid w:val="00562931"/>
    <w:rsid w:val="00562B93"/>
    <w:rsid w:val="00562DA1"/>
    <w:rsid w:val="00562EA2"/>
    <w:rsid w:val="00562F32"/>
    <w:rsid w:val="00562F6F"/>
    <w:rsid w:val="00563056"/>
    <w:rsid w:val="005630D6"/>
    <w:rsid w:val="005630EA"/>
    <w:rsid w:val="00563146"/>
    <w:rsid w:val="005631AB"/>
    <w:rsid w:val="005631B4"/>
    <w:rsid w:val="00563482"/>
    <w:rsid w:val="0056351B"/>
    <w:rsid w:val="005635D3"/>
    <w:rsid w:val="005636E6"/>
    <w:rsid w:val="00563739"/>
    <w:rsid w:val="005637E6"/>
    <w:rsid w:val="00563B83"/>
    <w:rsid w:val="00563DC5"/>
    <w:rsid w:val="00563DEE"/>
    <w:rsid w:val="00564091"/>
    <w:rsid w:val="00564214"/>
    <w:rsid w:val="00564551"/>
    <w:rsid w:val="0056456B"/>
    <w:rsid w:val="005645A2"/>
    <w:rsid w:val="005645E5"/>
    <w:rsid w:val="0056463C"/>
    <w:rsid w:val="0056499B"/>
    <w:rsid w:val="005649C2"/>
    <w:rsid w:val="00564A5B"/>
    <w:rsid w:val="00564C91"/>
    <w:rsid w:val="00564D8E"/>
    <w:rsid w:val="00564DD7"/>
    <w:rsid w:val="00564E7D"/>
    <w:rsid w:val="00564F7A"/>
    <w:rsid w:val="0056500E"/>
    <w:rsid w:val="0056507D"/>
    <w:rsid w:val="00565096"/>
    <w:rsid w:val="00565141"/>
    <w:rsid w:val="005651E7"/>
    <w:rsid w:val="00565271"/>
    <w:rsid w:val="0056542B"/>
    <w:rsid w:val="00565467"/>
    <w:rsid w:val="005657C0"/>
    <w:rsid w:val="00565BCE"/>
    <w:rsid w:val="00565FA4"/>
    <w:rsid w:val="00565FB9"/>
    <w:rsid w:val="00565FC3"/>
    <w:rsid w:val="00565FD1"/>
    <w:rsid w:val="005661F5"/>
    <w:rsid w:val="005664BD"/>
    <w:rsid w:val="0056672D"/>
    <w:rsid w:val="00566744"/>
    <w:rsid w:val="00566A28"/>
    <w:rsid w:val="00566AA4"/>
    <w:rsid w:val="00566B18"/>
    <w:rsid w:val="00566CDA"/>
    <w:rsid w:val="00566E55"/>
    <w:rsid w:val="00566E7E"/>
    <w:rsid w:val="00566E90"/>
    <w:rsid w:val="00566FCA"/>
    <w:rsid w:val="00567062"/>
    <w:rsid w:val="0056736C"/>
    <w:rsid w:val="0056739F"/>
    <w:rsid w:val="00567479"/>
    <w:rsid w:val="0056775F"/>
    <w:rsid w:val="00567D9E"/>
    <w:rsid w:val="00567DD4"/>
    <w:rsid w:val="00570216"/>
    <w:rsid w:val="005703DB"/>
    <w:rsid w:val="005705B8"/>
    <w:rsid w:val="0057062A"/>
    <w:rsid w:val="0057066F"/>
    <w:rsid w:val="005706F9"/>
    <w:rsid w:val="005707D8"/>
    <w:rsid w:val="00570883"/>
    <w:rsid w:val="00570953"/>
    <w:rsid w:val="0057097D"/>
    <w:rsid w:val="00570A0E"/>
    <w:rsid w:val="00570B4D"/>
    <w:rsid w:val="00570BC7"/>
    <w:rsid w:val="00570C44"/>
    <w:rsid w:val="00570DEC"/>
    <w:rsid w:val="0057108D"/>
    <w:rsid w:val="0057116F"/>
    <w:rsid w:val="005718C8"/>
    <w:rsid w:val="005718CB"/>
    <w:rsid w:val="00571A60"/>
    <w:rsid w:val="00571BC6"/>
    <w:rsid w:val="00571BE6"/>
    <w:rsid w:val="00571DCD"/>
    <w:rsid w:val="00571DD3"/>
    <w:rsid w:val="00571F49"/>
    <w:rsid w:val="00572019"/>
    <w:rsid w:val="00572220"/>
    <w:rsid w:val="005722C2"/>
    <w:rsid w:val="005723B9"/>
    <w:rsid w:val="00572520"/>
    <w:rsid w:val="00572576"/>
    <w:rsid w:val="005727BE"/>
    <w:rsid w:val="0057283A"/>
    <w:rsid w:val="00572852"/>
    <w:rsid w:val="005728B7"/>
    <w:rsid w:val="005729CB"/>
    <w:rsid w:val="00572B97"/>
    <w:rsid w:val="00572DDC"/>
    <w:rsid w:val="00572FAA"/>
    <w:rsid w:val="00573112"/>
    <w:rsid w:val="00573120"/>
    <w:rsid w:val="00573480"/>
    <w:rsid w:val="005734BD"/>
    <w:rsid w:val="005735EB"/>
    <w:rsid w:val="00573662"/>
    <w:rsid w:val="005736D6"/>
    <w:rsid w:val="005737D9"/>
    <w:rsid w:val="005739BD"/>
    <w:rsid w:val="00573A18"/>
    <w:rsid w:val="00573AF2"/>
    <w:rsid w:val="00573E7B"/>
    <w:rsid w:val="00573F3F"/>
    <w:rsid w:val="0057403A"/>
    <w:rsid w:val="00574116"/>
    <w:rsid w:val="005741DD"/>
    <w:rsid w:val="005742C1"/>
    <w:rsid w:val="005743E5"/>
    <w:rsid w:val="00574460"/>
    <w:rsid w:val="0057456B"/>
    <w:rsid w:val="0057479E"/>
    <w:rsid w:val="00574C6B"/>
    <w:rsid w:val="00574D8E"/>
    <w:rsid w:val="00574FE4"/>
    <w:rsid w:val="00574FEB"/>
    <w:rsid w:val="00575014"/>
    <w:rsid w:val="00575034"/>
    <w:rsid w:val="0057510A"/>
    <w:rsid w:val="00575268"/>
    <w:rsid w:val="005752CF"/>
    <w:rsid w:val="00575748"/>
    <w:rsid w:val="0057576A"/>
    <w:rsid w:val="00575921"/>
    <w:rsid w:val="00575963"/>
    <w:rsid w:val="00575A55"/>
    <w:rsid w:val="00575ACC"/>
    <w:rsid w:val="00575ADC"/>
    <w:rsid w:val="00575E75"/>
    <w:rsid w:val="00575EF0"/>
    <w:rsid w:val="00575F52"/>
    <w:rsid w:val="00575FD4"/>
    <w:rsid w:val="005760AD"/>
    <w:rsid w:val="005763EB"/>
    <w:rsid w:val="005765D9"/>
    <w:rsid w:val="00576A89"/>
    <w:rsid w:val="00576AAB"/>
    <w:rsid w:val="00576AAC"/>
    <w:rsid w:val="00576B0E"/>
    <w:rsid w:val="00576B8C"/>
    <w:rsid w:val="00576C0A"/>
    <w:rsid w:val="00576D81"/>
    <w:rsid w:val="00576F6E"/>
    <w:rsid w:val="00577034"/>
    <w:rsid w:val="005770B6"/>
    <w:rsid w:val="00577495"/>
    <w:rsid w:val="005775CE"/>
    <w:rsid w:val="0057763D"/>
    <w:rsid w:val="00577934"/>
    <w:rsid w:val="00577B63"/>
    <w:rsid w:val="00577C37"/>
    <w:rsid w:val="00580107"/>
    <w:rsid w:val="0058016E"/>
    <w:rsid w:val="00580267"/>
    <w:rsid w:val="005803B4"/>
    <w:rsid w:val="0058046D"/>
    <w:rsid w:val="005804DB"/>
    <w:rsid w:val="00580518"/>
    <w:rsid w:val="0058059C"/>
    <w:rsid w:val="00580802"/>
    <w:rsid w:val="0058084C"/>
    <w:rsid w:val="00580A26"/>
    <w:rsid w:val="00580AB3"/>
    <w:rsid w:val="00580EEA"/>
    <w:rsid w:val="00581026"/>
    <w:rsid w:val="00581132"/>
    <w:rsid w:val="005814F6"/>
    <w:rsid w:val="00581628"/>
    <w:rsid w:val="005816E5"/>
    <w:rsid w:val="005818E4"/>
    <w:rsid w:val="00581A31"/>
    <w:rsid w:val="00581A57"/>
    <w:rsid w:val="00581B6A"/>
    <w:rsid w:val="00581BEE"/>
    <w:rsid w:val="00581C2F"/>
    <w:rsid w:val="00581D19"/>
    <w:rsid w:val="00581D1A"/>
    <w:rsid w:val="00581DA5"/>
    <w:rsid w:val="00581E53"/>
    <w:rsid w:val="00581EB6"/>
    <w:rsid w:val="00582096"/>
    <w:rsid w:val="005821AD"/>
    <w:rsid w:val="005823AF"/>
    <w:rsid w:val="0058289B"/>
    <w:rsid w:val="005829C7"/>
    <w:rsid w:val="00582AF1"/>
    <w:rsid w:val="00582BAC"/>
    <w:rsid w:val="00582BFF"/>
    <w:rsid w:val="0058306F"/>
    <w:rsid w:val="005832DE"/>
    <w:rsid w:val="005838D2"/>
    <w:rsid w:val="00583A03"/>
    <w:rsid w:val="00583B01"/>
    <w:rsid w:val="00583B40"/>
    <w:rsid w:val="00583B65"/>
    <w:rsid w:val="00583DDE"/>
    <w:rsid w:val="00583E0B"/>
    <w:rsid w:val="00583FFD"/>
    <w:rsid w:val="00584163"/>
    <w:rsid w:val="0058420D"/>
    <w:rsid w:val="00584406"/>
    <w:rsid w:val="00584457"/>
    <w:rsid w:val="00584633"/>
    <w:rsid w:val="00584634"/>
    <w:rsid w:val="005846D9"/>
    <w:rsid w:val="0058476B"/>
    <w:rsid w:val="005847A9"/>
    <w:rsid w:val="005849CD"/>
    <w:rsid w:val="00584AC8"/>
    <w:rsid w:val="00584AF5"/>
    <w:rsid w:val="00584B65"/>
    <w:rsid w:val="00584C07"/>
    <w:rsid w:val="00584DD6"/>
    <w:rsid w:val="00584E15"/>
    <w:rsid w:val="005850BE"/>
    <w:rsid w:val="00585136"/>
    <w:rsid w:val="0058514E"/>
    <w:rsid w:val="00585156"/>
    <w:rsid w:val="00585328"/>
    <w:rsid w:val="00585343"/>
    <w:rsid w:val="005856DC"/>
    <w:rsid w:val="005859EA"/>
    <w:rsid w:val="00585AE9"/>
    <w:rsid w:val="00585C25"/>
    <w:rsid w:val="00585E22"/>
    <w:rsid w:val="00585EC4"/>
    <w:rsid w:val="00585FFC"/>
    <w:rsid w:val="005863C1"/>
    <w:rsid w:val="005863D9"/>
    <w:rsid w:val="00586516"/>
    <w:rsid w:val="00586579"/>
    <w:rsid w:val="005865B8"/>
    <w:rsid w:val="005866FB"/>
    <w:rsid w:val="00586783"/>
    <w:rsid w:val="00586834"/>
    <w:rsid w:val="00586A28"/>
    <w:rsid w:val="00586A30"/>
    <w:rsid w:val="00586A7F"/>
    <w:rsid w:val="00586AF3"/>
    <w:rsid w:val="00586CED"/>
    <w:rsid w:val="00586E6E"/>
    <w:rsid w:val="00586F13"/>
    <w:rsid w:val="00586F94"/>
    <w:rsid w:val="005872BF"/>
    <w:rsid w:val="005873CC"/>
    <w:rsid w:val="00587605"/>
    <w:rsid w:val="0058774B"/>
    <w:rsid w:val="005877F3"/>
    <w:rsid w:val="00587D16"/>
    <w:rsid w:val="005901FD"/>
    <w:rsid w:val="0059024E"/>
    <w:rsid w:val="00590343"/>
    <w:rsid w:val="005905B9"/>
    <w:rsid w:val="00590848"/>
    <w:rsid w:val="00590A3C"/>
    <w:rsid w:val="00590ABF"/>
    <w:rsid w:val="00590BAE"/>
    <w:rsid w:val="00590BC1"/>
    <w:rsid w:val="00590CA5"/>
    <w:rsid w:val="00590D29"/>
    <w:rsid w:val="00590D8E"/>
    <w:rsid w:val="00590EA7"/>
    <w:rsid w:val="00590F0D"/>
    <w:rsid w:val="00591037"/>
    <w:rsid w:val="00591171"/>
    <w:rsid w:val="005914CA"/>
    <w:rsid w:val="00591562"/>
    <w:rsid w:val="00591639"/>
    <w:rsid w:val="005916EE"/>
    <w:rsid w:val="0059188A"/>
    <w:rsid w:val="0059198E"/>
    <w:rsid w:val="005919C7"/>
    <w:rsid w:val="00591B1C"/>
    <w:rsid w:val="00591C34"/>
    <w:rsid w:val="00591D9F"/>
    <w:rsid w:val="00591E52"/>
    <w:rsid w:val="0059226F"/>
    <w:rsid w:val="0059269A"/>
    <w:rsid w:val="00592742"/>
    <w:rsid w:val="005928ED"/>
    <w:rsid w:val="00592A13"/>
    <w:rsid w:val="00592B9A"/>
    <w:rsid w:val="00592D41"/>
    <w:rsid w:val="00592D85"/>
    <w:rsid w:val="00592F4E"/>
    <w:rsid w:val="00592F89"/>
    <w:rsid w:val="00592FF0"/>
    <w:rsid w:val="0059302A"/>
    <w:rsid w:val="0059314F"/>
    <w:rsid w:val="00593165"/>
    <w:rsid w:val="005931C7"/>
    <w:rsid w:val="005932D0"/>
    <w:rsid w:val="0059365D"/>
    <w:rsid w:val="005938B7"/>
    <w:rsid w:val="00593BAC"/>
    <w:rsid w:val="00594258"/>
    <w:rsid w:val="005942F2"/>
    <w:rsid w:val="005947F4"/>
    <w:rsid w:val="00594A01"/>
    <w:rsid w:val="00594B91"/>
    <w:rsid w:val="00594D13"/>
    <w:rsid w:val="00594EDF"/>
    <w:rsid w:val="00594F84"/>
    <w:rsid w:val="00594F9A"/>
    <w:rsid w:val="0059529B"/>
    <w:rsid w:val="005952B8"/>
    <w:rsid w:val="0059559A"/>
    <w:rsid w:val="005956CB"/>
    <w:rsid w:val="005956DF"/>
    <w:rsid w:val="005956F6"/>
    <w:rsid w:val="00595861"/>
    <w:rsid w:val="00595BA8"/>
    <w:rsid w:val="00596494"/>
    <w:rsid w:val="005964BC"/>
    <w:rsid w:val="005966DD"/>
    <w:rsid w:val="00596742"/>
    <w:rsid w:val="00596765"/>
    <w:rsid w:val="005968F7"/>
    <w:rsid w:val="005969D7"/>
    <w:rsid w:val="00596B93"/>
    <w:rsid w:val="00596C41"/>
    <w:rsid w:val="00596E4E"/>
    <w:rsid w:val="00596F10"/>
    <w:rsid w:val="00596FEF"/>
    <w:rsid w:val="0059704B"/>
    <w:rsid w:val="005970E5"/>
    <w:rsid w:val="005970EB"/>
    <w:rsid w:val="005971D3"/>
    <w:rsid w:val="00597527"/>
    <w:rsid w:val="00597802"/>
    <w:rsid w:val="00597BEC"/>
    <w:rsid w:val="00597D9B"/>
    <w:rsid w:val="00597F06"/>
    <w:rsid w:val="005A007C"/>
    <w:rsid w:val="005A030A"/>
    <w:rsid w:val="005A034D"/>
    <w:rsid w:val="005A0394"/>
    <w:rsid w:val="005A0B24"/>
    <w:rsid w:val="005A0F55"/>
    <w:rsid w:val="005A0FE1"/>
    <w:rsid w:val="005A0FEA"/>
    <w:rsid w:val="005A116F"/>
    <w:rsid w:val="005A124B"/>
    <w:rsid w:val="005A1456"/>
    <w:rsid w:val="005A1496"/>
    <w:rsid w:val="005A16B1"/>
    <w:rsid w:val="005A1960"/>
    <w:rsid w:val="005A1CD1"/>
    <w:rsid w:val="005A1EA4"/>
    <w:rsid w:val="005A203C"/>
    <w:rsid w:val="005A22C8"/>
    <w:rsid w:val="005A2459"/>
    <w:rsid w:val="005A24DB"/>
    <w:rsid w:val="005A24E6"/>
    <w:rsid w:val="005A26BB"/>
    <w:rsid w:val="005A276B"/>
    <w:rsid w:val="005A2987"/>
    <w:rsid w:val="005A29DB"/>
    <w:rsid w:val="005A2B8F"/>
    <w:rsid w:val="005A2DE0"/>
    <w:rsid w:val="005A2E85"/>
    <w:rsid w:val="005A2EF2"/>
    <w:rsid w:val="005A3555"/>
    <w:rsid w:val="005A365E"/>
    <w:rsid w:val="005A37CB"/>
    <w:rsid w:val="005A383E"/>
    <w:rsid w:val="005A3AAB"/>
    <w:rsid w:val="005A3B98"/>
    <w:rsid w:val="005A3BF2"/>
    <w:rsid w:val="005A3E1D"/>
    <w:rsid w:val="005A3E39"/>
    <w:rsid w:val="005A3EAD"/>
    <w:rsid w:val="005A3F4D"/>
    <w:rsid w:val="005A3FCE"/>
    <w:rsid w:val="005A4030"/>
    <w:rsid w:val="005A454B"/>
    <w:rsid w:val="005A4622"/>
    <w:rsid w:val="005A4629"/>
    <w:rsid w:val="005A474B"/>
    <w:rsid w:val="005A4800"/>
    <w:rsid w:val="005A4817"/>
    <w:rsid w:val="005A4A24"/>
    <w:rsid w:val="005A4B23"/>
    <w:rsid w:val="005A4B51"/>
    <w:rsid w:val="005A4D89"/>
    <w:rsid w:val="005A4DA5"/>
    <w:rsid w:val="005A4DF1"/>
    <w:rsid w:val="005A4E06"/>
    <w:rsid w:val="005A50FD"/>
    <w:rsid w:val="005A5459"/>
    <w:rsid w:val="005A5498"/>
    <w:rsid w:val="005A54D1"/>
    <w:rsid w:val="005A568A"/>
    <w:rsid w:val="005A5739"/>
    <w:rsid w:val="005A5811"/>
    <w:rsid w:val="005A58FE"/>
    <w:rsid w:val="005A5974"/>
    <w:rsid w:val="005A5AA3"/>
    <w:rsid w:val="005A5C72"/>
    <w:rsid w:val="005A5D49"/>
    <w:rsid w:val="005A603D"/>
    <w:rsid w:val="005A61AB"/>
    <w:rsid w:val="005A636A"/>
    <w:rsid w:val="005A63E7"/>
    <w:rsid w:val="005A6421"/>
    <w:rsid w:val="005A64BE"/>
    <w:rsid w:val="005A657A"/>
    <w:rsid w:val="005A65B7"/>
    <w:rsid w:val="005A661C"/>
    <w:rsid w:val="005A68EA"/>
    <w:rsid w:val="005A6988"/>
    <w:rsid w:val="005A6C8A"/>
    <w:rsid w:val="005A6D92"/>
    <w:rsid w:val="005A6FD2"/>
    <w:rsid w:val="005A7088"/>
    <w:rsid w:val="005A7157"/>
    <w:rsid w:val="005A7213"/>
    <w:rsid w:val="005A7423"/>
    <w:rsid w:val="005A75CA"/>
    <w:rsid w:val="005A7611"/>
    <w:rsid w:val="005A7877"/>
    <w:rsid w:val="005A78B1"/>
    <w:rsid w:val="005A7AA4"/>
    <w:rsid w:val="005A7B4F"/>
    <w:rsid w:val="005A7C5D"/>
    <w:rsid w:val="005A7DA5"/>
    <w:rsid w:val="005A7E0C"/>
    <w:rsid w:val="005A7E58"/>
    <w:rsid w:val="005A7F76"/>
    <w:rsid w:val="005B01D1"/>
    <w:rsid w:val="005B0340"/>
    <w:rsid w:val="005B0435"/>
    <w:rsid w:val="005B04D5"/>
    <w:rsid w:val="005B0631"/>
    <w:rsid w:val="005B067A"/>
    <w:rsid w:val="005B074C"/>
    <w:rsid w:val="005B076E"/>
    <w:rsid w:val="005B077D"/>
    <w:rsid w:val="005B0831"/>
    <w:rsid w:val="005B094A"/>
    <w:rsid w:val="005B0A1A"/>
    <w:rsid w:val="005B0A94"/>
    <w:rsid w:val="005B0B90"/>
    <w:rsid w:val="005B0B97"/>
    <w:rsid w:val="005B1049"/>
    <w:rsid w:val="005B10C4"/>
    <w:rsid w:val="005B1140"/>
    <w:rsid w:val="005B123A"/>
    <w:rsid w:val="005B132C"/>
    <w:rsid w:val="005B13E7"/>
    <w:rsid w:val="005B15AC"/>
    <w:rsid w:val="005B1616"/>
    <w:rsid w:val="005B17BD"/>
    <w:rsid w:val="005B1A55"/>
    <w:rsid w:val="005B1A74"/>
    <w:rsid w:val="005B1ADB"/>
    <w:rsid w:val="005B1AFD"/>
    <w:rsid w:val="005B1BCE"/>
    <w:rsid w:val="005B1CB1"/>
    <w:rsid w:val="005B1D83"/>
    <w:rsid w:val="005B1D8F"/>
    <w:rsid w:val="005B1DF7"/>
    <w:rsid w:val="005B1EF3"/>
    <w:rsid w:val="005B1FE7"/>
    <w:rsid w:val="005B207F"/>
    <w:rsid w:val="005B20AF"/>
    <w:rsid w:val="005B21E5"/>
    <w:rsid w:val="005B2256"/>
    <w:rsid w:val="005B22DA"/>
    <w:rsid w:val="005B2334"/>
    <w:rsid w:val="005B2477"/>
    <w:rsid w:val="005B24FF"/>
    <w:rsid w:val="005B2627"/>
    <w:rsid w:val="005B27C1"/>
    <w:rsid w:val="005B283C"/>
    <w:rsid w:val="005B286F"/>
    <w:rsid w:val="005B29C7"/>
    <w:rsid w:val="005B2C5A"/>
    <w:rsid w:val="005B2C84"/>
    <w:rsid w:val="005B2CAE"/>
    <w:rsid w:val="005B2F77"/>
    <w:rsid w:val="005B2F97"/>
    <w:rsid w:val="005B31A0"/>
    <w:rsid w:val="005B321F"/>
    <w:rsid w:val="005B322C"/>
    <w:rsid w:val="005B3362"/>
    <w:rsid w:val="005B346F"/>
    <w:rsid w:val="005B36C5"/>
    <w:rsid w:val="005B38F1"/>
    <w:rsid w:val="005B3B32"/>
    <w:rsid w:val="005B3C67"/>
    <w:rsid w:val="005B3D8F"/>
    <w:rsid w:val="005B435E"/>
    <w:rsid w:val="005B460D"/>
    <w:rsid w:val="005B460F"/>
    <w:rsid w:val="005B4630"/>
    <w:rsid w:val="005B46BD"/>
    <w:rsid w:val="005B4726"/>
    <w:rsid w:val="005B48CD"/>
    <w:rsid w:val="005B4981"/>
    <w:rsid w:val="005B49DF"/>
    <w:rsid w:val="005B4A87"/>
    <w:rsid w:val="005B4C85"/>
    <w:rsid w:val="005B4F35"/>
    <w:rsid w:val="005B4FBD"/>
    <w:rsid w:val="005B5056"/>
    <w:rsid w:val="005B50F2"/>
    <w:rsid w:val="005B51D0"/>
    <w:rsid w:val="005B540E"/>
    <w:rsid w:val="005B547F"/>
    <w:rsid w:val="005B5536"/>
    <w:rsid w:val="005B5659"/>
    <w:rsid w:val="005B59B1"/>
    <w:rsid w:val="005B59DA"/>
    <w:rsid w:val="005B5AEA"/>
    <w:rsid w:val="005B5C5B"/>
    <w:rsid w:val="005B5F73"/>
    <w:rsid w:val="005B5FB0"/>
    <w:rsid w:val="005B6019"/>
    <w:rsid w:val="005B6070"/>
    <w:rsid w:val="005B608B"/>
    <w:rsid w:val="005B6283"/>
    <w:rsid w:val="005B67CC"/>
    <w:rsid w:val="005B68DC"/>
    <w:rsid w:val="005B69E3"/>
    <w:rsid w:val="005B69F5"/>
    <w:rsid w:val="005B6CFD"/>
    <w:rsid w:val="005B6E42"/>
    <w:rsid w:val="005B6F28"/>
    <w:rsid w:val="005B6F57"/>
    <w:rsid w:val="005B6F58"/>
    <w:rsid w:val="005B6FE1"/>
    <w:rsid w:val="005B7160"/>
    <w:rsid w:val="005B732B"/>
    <w:rsid w:val="005B7471"/>
    <w:rsid w:val="005B75D5"/>
    <w:rsid w:val="005B7689"/>
    <w:rsid w:val="005B77FD"/>
    <w:rsid w:val="005B7847"/>
    <w:rsid w:val="005B7862"/>
    <w:rsid w:val="005B7B22"/>
    <w:rsid w:val="005B7B81"/>
    <w:rsid w:val="005B7D81"/>
    <w:rsid w:val="005B7FBA"/>
    <w:rsid w:val="005B7FD6"/>
    <w:rsid w:val="005C0144"/>
    <w:rsid w:val="005C0160"/>
    <w:rsid w:val="005C01D0"/>
    <w:rsid w:val="005C02A6"/>
    <w:rsid w:val="005C030D"/>
    <w:rsid w:val="005C0369"/>
    <w:rsid w:val="005C0664"/>
    <w:rsid w:val="005C09D1"/>
    <w:rsid w:val="005C0A19"/>
    <w:rsid w:val="005C0DE3"/>
    <w:rsid w:val="005C0E87"/>
    <w:rsid w:val="005C1245"/>
    <w:rsid w:val="005C151C"/>
    <w:rsid w:val="005C15D4"/>
    <w:rsid w:val="005C1617"/>
    <w:rsid w:val="005C173A"/>
    <w:rsid w:val="005C1854"/>
    <w:rsid w:val="005C19A8"/>
    <w:rsid w:val="005C1A76"/>
    <w:rsid w:val="005C1D85"/>
    <w:rsid w:val="005C209E"/>
    <w:rsid w:val="005C20BA"/>
    <w:rsid w:val="005C20FC"/>
    <w:rsid w:val="005C2270"/>
    <w:rsid w:val="005C2340"/>
    <w:rsid w:val="005C2500"/>
    <w:rsid w:val="005C26B9"/>
    <w:rsid w:val="005C2813"/>
    <w:rsid w:val="005C2930"/>
    <w:rsid w:val="005C298C"/>
    <w:rsid w:val="005C2CD7"/>
    <w:rsid w:val="005C2CE7"/>
    <w:rsid w:val="005C2CF5"/>
    <w:rsid w:val="005C2F3A"/>
    <w:rsid w:val="005C319E"/>
    <w:rsid w:val="005C32C0"/>
    <w:rsid w:val="005C3345"/>
    <w:rsid w:val="005C33E3"/>
    <w:rsid w:val="005C33FB"/>
    <w:rsid w:val="005C36FA"/>
    <w:rsid w:val="005C37B3"/>
    <w:rsid w:val="005C37F7"/>
    <w:rsid w:val="005C383E"/>
    <w:rsid w:val="005C38B1"/>
    <w:rsid w:val="005C3A10"/>
    <w:rsid w:val="005C3AE3"/>
    <w:rsid w:val="005C3DFC"/>
    <w:rsid w:val="005C4044"/>
    <w:rsid w:val="005C41B2"/>
    <w:rsid w:val="005C42C1"/>
    <w:rsid w:val="005C45C3"/>
    <w:rsid w:val="005C4694"/>
    <w:rsid w:val="005C482B"/>
    <w:rsid w:val="005C493E"/>
    <w:rsid w:val="005C497C"/>
    <w:rsid w:val="005C4AAA"/>
    <w:rsid w:val="005C4B38"/>
    <w:rsid w:val="005C4C88"/>
    <w:rsid w:val="005C4D61"/>
    <w:rsid w:val="005C4EB6"/>
    <w:rsid w:val="005C4FCA"/>
    <w:rsid w:val="005C5002"/>
    <w:rsid w:val="005C5030"/>
    <w:rsid w:val="005C5288"/>
    <w:rsid w:val="005C52BA"/>
    <w:rsid w:val="005C53E2"/>
    <w:rsid w:val="005C5458"/>
    <w:rsid w:val="005C557A"/>
    <w:rsid w:val="005C558D"/>
    <w:rsid w:val="005C55EC"/>
    <w:rsid w:val="005C56AE"/>
    <w:rsid w:val="005C575B"/>
    <w:rsid w:val="005C58AF"/>
    <w:rsid w:val="005C59C3"/>
    <w:rsid w:val="005C5BA2"/>
    <w:rsid w:val="005C5BCC"/>
    <w:rsid w:val="005C5DFA"/>
    <w:rsid w:val="005C5EB1"/>
    <w:rsid w:val="005C5F0E"/>
    <w:rsid w:val="005C5F9D"/>
    <w:rsid w:val="005C5FE2"/>
    <w:rsid w:val="005C6246"/>
    <w:rsid w:val="005C625C"/>
    <w:rsid w:val="005C6445"/>
    <w:rsid w:val="005C6560"/>
    <w:rsid w:val="005C68B5"/>
    <w:rsid w:val="005C6927"/>
    <w:rsid w:val="005C6A9D"/>
    <w:rsid w:val="005C6AB5"/>
    <w:rsid w:val="005C6C17"/>
    <w:rsid w:val="005C6D49"/>
    <w:rsid w:val="005C6FCE"/>
    <w:rsid w:val="005C7049"/>
    <w:rsid w:val="005C7289"/>
    <w:rsid w:val="005C72A7"/>
    <w:rsid w:val="005C7370"/>
    <w:rsid w:val="005C7552"/>
    <w:rsid w:val="005C784A"/>
    <w:rsid w:val="005C7862"/>
    <w:rsid w:val="005C79AB"/>
    <w:rsid w:val="005C7A2F"/>
    <w:rsid w:val="005C7B1F"/>
    <w:rsid w:val="005C7EA8"/>
    <w:rsid w:val="005C7F69"/>
    <w:rsid w:val="005D00A1"/>
    <w:rsid w:val="005D01C0"/>
    <w:rsid w:val="005D05E2"/>
    <w:rsid w:val="005D07B8"/>
    <w:rsid w:val="005D0888"/>
    <w:rsid w:val="005D08B4"/>
    <w:rsid w:val="005D0BDB"/>
    <w:rsid w:val="005D1025"/>
    <w:rsid w:val="005D12A1"/>
    <w:rsid w:val="005D12EE"/>
    <w:rsid w:val="005D13C5"/>
    <w:rsid w:val="005D14CB"/>
    <w:rsid w:val="005D15A9"/>
    <w:rsid w:val="005D15D6"/>
    <w:rsid w:val="005D15EE"/>
    <w:rsid w:val="005D170B"/>
    <w:rsid w:val="005D17E8"/>
    <w:rsid w:val="005D19B7"/>
    <w:rsid w:val="005D1BF3"/>
    <w:rsid w:val="005D1D4A"/>
    <w:rsid w:val="005D20E4"/>
    <w:rsid w:val="005D2204"/>
    <w:rsid w:val="005D241E"/>
    <w:rsid w:val="005D2444"/>
    <w:rsid w:val="005D2470"/>
    <w:rsid w:val="005D24BA"/>
    <w:rsid w:val="005D25D7"/>
    <w:rsid w:val="005D2719"/>
    <w:rsid w:val="005D27AE"/>
    <w:rsid w:val="005D2945"/>
    <w:rsid w:val="005D2957"/>
    <w:rsid w:val="005D29FE"/>
    <w:rsid w:val="005D2A6E"/>
    <w:rsid w:val="005D2AAD"/>
    <w:rsid w:val="005D2B0D"/>
    <w:rsid w:val="005D2C9E"/>
    <w:rsid w:val="005D2E34"/>
    <w:rsid w:val="005D3027"/>
    <w:rsid w:val="005D3083"/>
    <w:rsid w:val="005D31DD"/>
    <w:rsid w:val="005D31F9"/>
    <w:rsid w:val="005D3357"/>
    <w:rsid w:val="005D338D"/>
    <w:rsid w:val="005D352F"/>
    <w:rsid w:val="005D3694"/>
    <w:rsid w:val="005D3827"/>
    <w:rsid w:val="005D388C"/>
    <w:rsid w:val="005D3933"/>
    <w:rsid w:val="005D39CC"/>
    <w:rsid w:val="005D3B61"/>
    <w:rsid w:val="005D3BF6"/>
    <w:rsid w:val="005D3CC0"/>
    <w:rsid w:val="005D3E3A"/>
    <w:rsid w:val="005D3E4D"/>
    <w:rsid w:val="005D3F25"/>
    <w:rsid w:val="005D3FAF"/>
    <w:rsid w:val="005D4025"/>
    <w:rsid w:val="005D4119"/>
    <w:rsid w:val="005D43F2"/>
    <w:rsid w:val="005D464A"/>
    <w:rsid w:val="005D486F"/>
    <w:rsid w:val="005D4C38"/>
    <w:rsid w:val="005D4C7B"/>
    <w:rsid w:val="005D4D7E"/>
    <w:rsid w:val="005D4DE8"/>
    <w:rsid w:val="005D4EBD"/>
    <w:rsid w:val="005D4FE6"/>
    <w:rsid w:val="005D5199"/>
    <w:rsid w:val="005D5216"/>
    <w:rsid w:val="005D5555"/>
    <w:rsid w:val="005D5728"/>
    <w:rsid w:val="005D5C29"/>
    <w:rsid w:val="005D5C96"/>
    <w:rsid w:val="005D5CC2"/>
    <w:rsid w:val="005D5EA8"/>
    <w:rsid w:val="005D5F15"/>
    <w:rsid w:val="005D6064"/>
    <w:rsid w:val="005D608F"/>
    <w:rsid w:val="005D60D9"/>
    <w:rsid w:val="005D6168"/>
    <w:rsid w:val="005D625E"/>
    <w:rsid w:val="005D6529"/>
    <w:rsid w:val="005D6743"/>
    <w:rsid w:val="005D6882"/>
    <w:rsid w:val="005D6B9C"/>
    <w:rsid w:val="005D6D87"/>
    <w:rsid w:val="005D6E66"/>
    <w:rsid w:val="005D6FC6"/>
    <w:rsid w:val="005D71CC"/>
    <w:rsid w:val="005D7208"/>
    <w:rsid w:val="005D7265"/>
    <w:rsid w:val="005D75F9"/>
    <w:rsid w:val="005D76B4"/>
    <w:rsid w:val="005D7791"/>
    <w:rsid w:val="005D7879"/>
    <w:rsid w:val="005D7947"/>
    <w:rsid w:val="005D79A6"/>
    <w:rsid w:val="005D7B28"/>
    <w:rsid w:val="005D7CA0"/>
    <w:rsid w:val="005D7DDF"/>
    <w:rsid w:val="005D7F43"/>
    <w:rsid w:val="005D7F49"/>
    <w:rsid w:val="005E01CA"/>
    <w:rsid w:val="005E0264"/>
    <w:rsid w:val="005E0457"/>
    <w:rsid w:val="005E073B"/>
    <w:rsid w:val="005E0C59"/>
    <w:rsid w:val="005E0C97"/>
    <w:rsid w:val="005E0D46"/>
    <w:rsid w:val="005E0D9E"/>
    <w:rsid w:val="005E0DCA"/>
    <w:rsid w:val="005E0E29"/>
    <w:rsid w:val="005E0F00"/>
    <w:rsid w:val="005E0F2C"/>
    <w:rsid w:val="005E0F88"/>
    <w:rsid w:val="005E1133"/>
    <w:rsid w:val="005E12E0"/>
    <w:rsid w:val="005E1610"/>
    <w:rsid w:val="005E167A"/>
    <w:rsid w:val="005E191F"/>
    <w:rsid w:val="005E19B9"/>
    <w:rsid w:val="005E1ABB"/>
    <w:rsid w:val="005E1AF8"/>
    <w:rsid w:val="005E20BB"/>
    <w:rsid w:val="005E22B5"/>
    <w:rsid w:val="005E2398"/>
    <w:rsid w:val="005E2653"/>
    <w:rsid w:val="005E27C6"/>
    <w:rsid w:val="005E2805"/>
    <w:rsid w:val="005E289F"/>
    <w:rsid w:val="005E29C4"/>
    <w:rsid w:val="005E2C0B"/>
    <w:rsid w:val="005E2C58"/>
    <w:rsid w:val="005E2C7F"/>
    <w:rsid w:val="005E2C9B"/>
    <w:rsid w:val="005E2CBC"/>
    <w:rsid w:val="005E2D69"/>
    <w:rsid w:val="005E2F2D"/>
    <w:rsid w:val="005E2FD2"/>
    <w:rsid w:val="005E307E"/>
    <w:rsid w:val="005E3114"/>
    <w:rsid w:val="005E312D"/>
    <w:rsid w:val="005E316A"/>
    <w:rsid w:val="005E3338"/>
    <w:rsid w:val="005E363A"/>
    <w:rsid w:val="005E3681"/>
    <w:rsid w:val="005E370E"/>
    <w:rsid w:val="005E380B"/>
    <w:rsid w:val="005E388B"/>
    <w:rsid w:val="005E3BEB"/>
    <w:rsid w:val="005E3C1F"/>
    <w:rsid w:val="005E3CD6"/>
    <w:rsid w:val="005E3DD1"/>
    <w:rsid w:val="005E3E86"/>
    <w:rsid w:val="005E4773"/>
    <w:rsid w:val="005E47A5"/>
    <w:rsid w:val="005E4885"/>
    <w:rsid w:val="005E4905"/>
    <w:rsid w:val="005E4AE7"/>
    <w:rsid w:val="005E4C9B"/>
    <w:rsid w:val="005E4F20"/>
    <w:rsid w:val="005E500B"/>
    <w:rsid w:val="005E5201"/>
    <w:rsid w:val="005E527E"/>
    <w:rsid w:val="005E539F"/>
    <w:rsid w:val="005E53C5"/>
    <w:rsid w:val="005E568D"/>
    <w:rsid w:val="005E5703"/>
    <w:rsid w:val="005E5A4F"/>
    <w:rsid w:val="005E5B84"/>
    <w:rsid w:val="005E5CA1"/>
    <w:rsid w:val="005E5D2B"/>
    <w:rsid w:val="005E5D6B"/>
    <w:rsid w:val="005E5F50"/>
    <w:rsid w:val="005E5FB0"/>
    <w:rsid w:val="005E6030"/>
    <w:rsid w:val="005E6399"/>
    <w:rsid w:val="005E639B"/>
    <w:rsid w:val="005E669A"/>
    <w:rsid w:val="005E6874"/>
    <w:rsid w:val="005E694F"/>
    <w:rsid w:val="005E6A49"/>
    <w:rsid w:val="005E6BA1"/>
    <w:rsid w:val="005E6BC2"/>
    <w:rsid w:val="005E6C11"/>
    <w:rsid w:val="005E6D8A"/>
    <w:rsid w:val="005E6FD7"/>
    <w:rsid w:val="005E7040"/>
    <w:rsid w:val="005E70BC"/>
    <w:rsid w:val="005E71C6"/>
    <w:rsid w:val="005E7259"/>
    <w:rsid w:val="005E7363"/>
    <w:rsid w:val="005E73E7"/>
    <w:rsid w:val="005E7436"/>
    <w:rsid w:val="005E74E3"/>
    <w:rsid w:val="005E751D"/>
    <w:rsid w:val="005E758B"/>
    <w:rsid w:val="005E7636"/>
    <w:rsid w:val="005E76ED"/>
    <w:rsid w:val="005E7757"/>
    <w:rsid w:val="005E78A0"/>
    <w:rsid w:val="005E7975"/>
    <w:rsid w:val="005E79B5"/>
    <w:rsid w:val="005E7C49"/>
    <w:rsid w:val="005E7CB6"/>
    <w:rsid w:val="005E7D5B"/>
    <w:rsid w:val="005E7F44"/>
    <w:rsid w:val="005F0067"/>
    <w:rsid w:val="005F00DC"/>
    <w:rsid w:val="005F00E7"/>
    <w:rsid w:val="005F0354"/>
    <w:rsid w:val="005F0400"/>
    <w:rsid w:val="005F0509"/>
    <w:rsid w:val="005F0512"/>
    <w:rsid w:val="005F0638"/>
    <w:rsid w:val="005F06EF"/>
    <w:rsid w:val="005F077F"/>
    <w:rsid w:val="005F07AD"/>
    <w:rsid w:val="005F0877"/>
    <w:rsid w:val="005F0908"/>
    <w:rsid w:val="005F092B"/>
    <w:rsid w:val="005F0A87"/>
    <w:rsid w:val="005F0B19"/>
    <w:rsid w:val="005F0D49"/>
    <w:rsid w:val="005F0DA3"/>
    <w:rsid w:val="005F0E83"/>
    <w:rsid w:val="005F0F55"/>
    <w:rsid w:val="005F1048"/>
    <w:rsid w:val="005F1182"/>
    <w:rsid w:val="005F130F"/>
    <w:rsid w:val="005F14F8"/>
    <w:rsid w:val="005F16C1"/>
    <w:rsid w:val="005F1704"/>
    <w:rsid w:val="005F1731"/>
    <w:rsid w:val="005F1815"/>
    <w:rsid w:val="005F1962"/>
    <w:rsid w:val="005F1A5D"/>
    <w:rsid w:val="005F1ABB"/>
    <w:rsid w:val="005F1CAB"/>
    <w:rsid w:val="005F1D8F"/>
    <w:rsid w:val="005F1EA3"/>
    <w:rsid w:val="005F1F0C"/>
    <w:rsid w:val="005F20FB"/>
    <w:rsid w:val="005F213E"/>
    <w:rsid w:val="005F2209"/>
    <w:rsid w:val="005F23C4"/>
    <w:rsid w:val="005F23FE"/>
    <w:rsid w:val="005F2482"/>
    <w:rsid w:val="005F250A"/>
    <w:rsid w:val="005F259A"/>
    <w:rsid w:val="005F2632"/>
    <w:rsid w:val="005F273E"/>
    <w:rsid w:val="005F2B0F"/>
    <w:rsid w:val="005F2BE7"/>
    <w:rsid w:val="005F2CFD"/>
    <w:rsid w:val="005F2DB5"/>
    <w:rsid w:val="005F2E52"/>
    <w:rsid w:val="005F2E8D"/>
    <w:rsid w:val="005F2F13"/>
    <w:rsid w:val="005F2FBD"/>
    <w:rsid w:val="005F31FC"/>
    <w:rsid w:val="005F3289"/>
    <w:rsid w:val="005F32BC"/>
    <w:rsid w:val="005F3334"/>
    <w:rsid w:val="005F3364"/>
    <w:rsid w:val="005F336C"/>
    <w:rsid w:val="005F33BE"/>
    <w:rsid w:val="005F3529"/>
    <w:rsid w:val="005F3640"/>
    <w:rsid w:val="005F3784"/>
    <w:rsid w:val="005F3802"/>
    <w:rsid w:val="005F3831"/>
    <w:rsid w:val="005F3B3A"/>
    <w:rsid w:val="005F3B47"/>
    <w:rsid w:val="005F3F0E"/>
    <w:rsid w:val="005F4055"/>
    <w:rsid w:val="005F441C"/>
    <w:rsid w:val="005F4475"/>
    <w:rsid w:val="005F44A3"/>
    <w:rsid w:val="005F44A8"/>
    <w:rsid w:val="005F45B0"/>
    <w:rsid w:val="005F45C0"/>
    <w:rsid w:val="005F466D"/>
    <w:rsid w:val="005F46BE"/>
    <w:rsid w:val="005F46D5"/>
    <w:rsid w:val="005F476D"/>
    <w:rsid w:val="005F497D"/>
    <w:rsid w:val="005F4B49"/>
    <w:rsid w:val="005F4BCF"/>
    <w:rsid w:val="005F51EB"/>
    <w:rsid w:val="005F5425"/>
    <w:rsid w:val="005F584D"/>
    <w:rsid w:val="005F58C5"/>
    <w:rsid w:val="005F5943"/>
    <w:rsid w:val="005F5A8E"/>
    <w:rsid w:val="005F5B64"/>
    <w:rsid w:val="005F5BCE"/>
    <w:rsid w:val="005F5E03"/>
    <w:rsid w:val="005F5FF2"/>
    <w:rsid w:val="005F60CC"/>
    <w:rsid w:val="005F620D"/>
    <w:rsid w:val="005F63FF"/>
    <w:rsid w:val="005F6460"/>
    <w:rsid w:val="005F652A"/>
    <w:rsid w:val="005F6644"/>
    <w:rsid w:val="005F6736"/>
    <w:rsid w:val="005F6B89"/>
    <w:rsid w:val="005F6D40"/>
    <w:rsid w:val="005F6E74"/>
    <w:rsid w:val="005F6F36"/>
    <w:rsid w:val="005F701A"/>
    <w:rsid w:val="005F7022"/>
    <w:rsid w:val="005F70D0"/>
    <w:rsid w:val="005F7204"/>
    <w:rsid w:val="005F72FC"/>
    <w:rsid w:val="005F731F"/>
    <w:rsid w:val="005F76A7"/>
    <w:rsid w:val="005F771E"/>
    <w:rsid w:val="005F7773"/>
    <w:rsid w:val="005F78C3"/>
    <w:rsid w:val="005F78FC"/>
    <w:rsid w:val="005F7B8C"/>
    <w:rsid w:val="005F7BA3"/>
    <w:rsid w:val="005F7E92"/>
    <w:rsid w:val="005F7F12"/>
    <w:rsid w:val="006000A7"/>
    <w:rsid w:val="006005CF"/>
    <w:rsid w:val="00600645"/>
    <w:rsid w:val="0060080D"/>
    <w:rsid w:val="006009D9"/>
    <w:rsid w:val="006009EA"/>
    <w:rsid w:val="00600E78"/>
    <w:rsid w:val="0060118F"/>
    <w:rsid w:val="00601220"/>
    <w:rsid w:val="00601222"/>
    <w:rsid w:val="0060124B"/>
    <w:rsid w:val="006013FF"/>
    <w:rsid w:val="00601565"/>
    <w:rsid w:val="006018C3"/>
    <w:rsid w:val="00601919"/>
    <w:rsid w:val="00601AA1"/>
    <w:rsid w:val="00601B9B"/>
    <w:rsid w:val="00601C11"/>
    <w:rsid w:val="00601CB4"/>
    <w:rsid w:val="00601CC6"/>
    <w:rsid w:val="00601CE2"/>
    <w:rsid w:val="00602264"/>
    <w:rsid w:val="006024DD"/>
    <w:rsid w:val="0060256D"/>
    <w:rsid w:val="00602775"/>
    <w:rsid w:val="00602A2B"/>
    <w:rsid w:val="00602A2F"/>
    <w:rsid w:val="00602B09"/>
    <w:rsid w:val="00602C2E"/>
    <w:rsid w:val="00602E93"/>
    <w:rsid w:val="006030FF"/>
    <w:rsid w:val="00603226"/>
    <w:rsid w:val="00603464"/>
    <w:rsid w:val="0060366D"/>
    <w:rsid w:val="006036CB"/>
    <w:rsid w:val="006036CC"/>
    <w:rsid w:val="00603729"/>
    <w:rsid w:val="00603A40"/>
    <w:rsid w:val="00603C13"/>
    <w:rsid w:val="00603E12"/>
    <w:rsid w:val="00603E2F"/>
    <w:rsid w:val="0060427B"/>
    <w:rsid w:val="0060431D"/>
    <w:rsid w:val="00604373"/>
    <w:rsid w:val="00604699"/>
    <w:rsid w:val="0060476F"/>
    <w:rsid w:val="0060488E"/>
    <w:rsid w:val="0060490F"/>
    <w:rsid w:val="006049A0"/>
    <w:rsid w:val="006049AE"/>
    <w:rsid w:val="0060536F"/>
    <w:rsid w:val="00605535"/>
    <w:rsid w:val="006055C4"/>
    <w:rsid w:val="0060574C"/>
    <w:rsid w:val="00605844"/>
    <w:rsid w:val="006058FC"/>
    <w:rsid w:val="006059B5"/>
    <w:rsid w:val="006059C4"/>
    <w:rsid w:val="00605B82"/>
    <w:rsid w:val="00605EA8"/>
    <w:rsid w:val="00605FDE"/>
    <w:rsid w:val="006061F3"/>
    <w:rsid w:val="006064A6"/>
    <w:rsid w:val="00606865"/>
    <w:rsid w:val="00606981"/>
    <w:rsid w:val="00606D2F"/>
    <w:rsid w:val="00606DEA"/>
    <w:rsid w:val="00607023"/>
    <w:rsid w:val="006070F6"/>
    <w:rsid w:val="00607167"/>
    <w:rsid w:val="006071FC"/>
    <w:rsid w:val="006074B5"/>
    <w:rsid w:val="006077D3"/>
    <w:rsid w:val="00607996"/>
    <w:rsid w:val="00607A65"/>
    <w:rsid w:val="006102B3"/>
    <w:rsid w:val="006103D3"/>
    <w:rsid w:val="006105B6"/>
    <w:rsid w:val="006105E5"/>
    <w:rsid w:val="00610680"/>
    <w:rsid w:val="006107C5"/>
    <w:rsid w:val="00610834"/>
    <w:rsid w:val="006108E0"/>
    <w:rsid w:val="00610BC3"/>
    <w:rsid w:val="00610DF5"/>
    <w:rsid w:val="00610E16"/>
    <w:rsid w:val="0061112B"/>
    <w:rsid w:val="0061138A"/>
    <w:rsid w:val="006113E2"/>
    <w:rsid w:val="0061188D"/>
    <w:rsid w:val="00611A40"/>
    <w:rsid w:val="00611C01"/>
    <w:rsid w:val="00611C39"/>
    <w:rsid w:val="00611CE9"/>
    <w:rsid w:val="00611E7F"/>
    <w:rsid w:val="00612014"/>
    <w:rsid w:val="00612292"/>
    <w:rsid w:val="00612339"/>
    <w:rsid w:val="00612342"/>
    <w:rsid w:val="00612372"/>
    <w:rsid w:val="00612573"/>
    <w:rsid w:val="0061292A"/>
    <w:rsid w:val="0061299F"/>
    <w:rsid w:val="00612CB2"/>
    <w:rsid w:val="00612E26"/>
    <w:rsid w:val="0061307B"/>
    <w:rsid w:val="006131D9"/>
    <w:rsid w:val="0061329F"/>
    <w:rsid w:val="006133BA"/>
    <w:rsid w:val="006136C4"/>
    <w:rsid w:val="00613763"/>
    <w:rsid w:val="00613E1D"/>
    <w:rsid w:val="00613FCF"/>
    <w:rsid w:val="00614014"/>
    <w:rsid w:val="006140DB"/>
    <w:rsid w:val="00614219"/>
    <w:rsid w:val="0061426C"/>
    <w:rsid w:val="0061450C"/>
    <w:rsid w:val="00614586"/>
    <w:rsid w:val="00614650"/>
    <w:rsid w:val="0061474F"/>
    <w:rsid w:val="006147D2"/>
    <w:rsid w:val="00614856"/>
    <w:rsid w:val="0061489A"/>
    <w:rsid w:val="00614925"/>
    <w:rsid w:val="00614969"/>
    <w:rsid w:val="006149A5"/>
    <w:rsid w:val="00614A40"/>
    <w:rsid w:val="00614AB9"/>
    <w:rsid w:val="00614C8F"/>
    <w:rsid w:val="00614DEA"/>
    <w:rsid w:val="006150C5"/>
    <w:rsid w:val="00615122"/>
    <w:rsid w:val="00615512"/>
    <w:rsid w:val="00615669"/>
    <w:rsid w:val="0061570C"/>
    <w:rsid w:val="00615C7F"/>
    <w:rsid w:val="00615D07"/>
    <w:rsid w:val="00615E80"/>
    <w:rsid w:val="006160DF"/>
    <w:rsid w:val="006161F8"/>
    <w:rsid w:val="00616228"/>
    <w:rsid w:val="006164D8"/>
    <w:rsid w:val="006164F2"/>
    <w:rsid w:val="00616578"/>
    <w:rsid w:val="006168DB"/>
    <w:rsid w:val="00616A59"/>
    <w:rsid w:val="00616B34"/>
    <w:rsid w:val="00616CB0"/>
    <w:rsid w:val="00616CE7"/>
    <w:rsid w:val="00616D94"/>
    <w:rsid w:val="00616F36"/>
    <w:rsid w:val="00616FC5"/>
    <w:rsid w:val="00617142"/>
    <w:rsid w:val="00617352"/>
    <w:rsid w:val="0061768B"/>
    <w:rsid w:val="0061798F"/>
    <w:rsid w:val="00617BCC"/>
    <w:rsid w:val="00617D23"/>
    <w:rsid w:val="00617E9B"/>
    <w:rsid w:val="00617F8A"/>
    <w:rsid w:val="00620073"/>
    <w:rsid w:val="0062014C"/>
    <w:rsid w:val="006201AD"/>
    <w:rsid w:val="00620238"/>
    <w:rsid w:val="00620387"/>
    <w:rsid w:val="00620433"/>
    <w:rsid w:val="00620B05"/>
    <w:rsid w:val="00620D57"/>
    <w:rsid w:val="00620DB1"/>
    <w:rsid w:val="00620F07"/>
    <w:rsid w:val="00621135"/>
    <w:rsid w:val="0062157B"/>
    <w:rsid w:val="006215CA"/>
    <w:rsid w:val="00621624"/>
    <w:rsid w:val="006216BC"/>
    <w:rsid w:val="006217B7"/>
    <w:rsid w:val="006219B9"/>
    <w:rsid w:val="006219DE"/>
    <w:rsid w:val="00621B4B"/>
    <w:rsid w:val="00621CBD"/>
    <w:rsid w:val="00621EDD"/>
    <w:rsid w:val="00621F0D"/>
    <w:rsid w:val="006220B2"/>
    <w:rsid w:val="006220D1"/>
    <w:rsid w:val="006220E4"/>
    <w:rsid w:val="006222FC"/>
    <w:rsid w:val="006223CE"/>
    <w:rsid w:val="00622455"/>
    <w:rsid w:val="0062256F"/>
    <w:rsid w:val="006226F6"/>
    <w:rsid w:val="00622720"/>
    <w:rsid w:val="00622788"/>
    <w:rsid w:val="006229E8"/>
    <w:rsid w:val="00622C32"/>
    <w:rsid w:val="00622C8E"/>
    <w:rsid w:val="00622D93"/>
    <w:rsid w:val="00622E49"/>
    <w:rsid w:val="00622EA3"/>
    <w:rsid w:val="00622F12"/>
    <w:rsid w:val="00622F5D"/>
    <w:rsid w:val="00622F8B"/>
    <w:rsid w:val="00622F91"/>
    <w:rsid w:val="00622FD3"/>
    <w:rsid w:val="006231AA"/>
    <w:rsid w:val="00623204"/>
    <w:rsid w:val="006232C0"/>
    <w:rsid w:val="00623301"/>
    <w:rsid w:val="006233A6"/>
    <w:rsid w:val="00623453"/>
    <w:rsid w:val="00623560"/>
    <w:rsid w:val="00623583"/>
    <w:rsid w:val="006239A3"/>
    <w:rsid w:val="00623BB3"/>
    <w:rsid w:val="00623C5F"/>
    <w:rsid w:val="00623CC0"/>
    <w:rsid w:val="006243DB"/>
    <w:rsid w:val="006248BD"/>
    <w:rsid w:val="00624903"/>
    <w:rsid w:val="00624A67"/>
    <w:rsid w:val="00624B0D"/>
    <w:rsid w:val="00624C19"/>
    <w:rsid w:val="00624C4C"/>
    <w:rsid w:val="00624D58"/>
    <w:rsid w:val="00624E41"/>
    <w:rsid w:val="00625058"/>
    <w:rsid w:val="006250A8"/>
    <w:rsid w:val="00625141"/>
    <w:rsid w:val="00625156"/>
    <w:rsid w:val="00625157"/>
    <w:rsid w:val="00625291"/>
    <w:rsid w:val="0062564C"/>
    <w:rsid w:val="00625692"/>
    <w:rsid w:val="00625706"/>
    <w:rsid w:val="00625768"/>
    <w:rsid w:val="00625773"/>
    <w:rsid w:val="00625836"/>
    <w:rsid w:val="00625866"/>
    <w:rsid w:val="00625940"/>
    <w:rsid w:val="00625ADE"/>
    <w:rsid w:val="00625B16"/>
    <w:rsid w:val="00625C13"/>
    <w:rsid w:val="00625CBA"/>
    <w:rsid w:val="00625F77"/>
    <w:rsid w:val="0062607C"/>
    <w:rsid w:val="006263D8"/>
    <w:rsid w:val="00626482"/>
    <w:rsid w:val="0062664E"/>
    <w:rsid w:val="006267A0"/>
    <w:rsid w:val="00626847"/>
    <w:rsid w:val="00626889"/>
    <w:rsid w:val="00626EAE"/>
    <w:rsid w:val="00626F21"/>
    <w:rsid w:val="00626FF6"/>
    <w:rsid w:val="00627083"/>
    <w:rsid w:val="0062721B"/>
    <w:rsid w:val="00627288"/>
    <w:rsid w:val="00627396"/>
    <w:rsid w:val="006273B2"/>
    <w:rsid w:val="0062740A"/>
    <w:rsid w:val="0062757A"/>
    <w:rsid w:val="0062757D"/>
    <w:rsid w:val="006275B3"/>
    <w:rsid w:val="006275E1"/>
    <w:rsid w:val="00627730"/>
    <w:rsid w:val="006279F5"/>
    <w:rsid w:val="00627A8B"/>
    <w:rsid w:val="00627AD4"/>
    <w:rsid w:val="00627BFF"/>
    <w:rsid w:val="00627CB8"/>
    <w:rsid w:val="00627DFF"/>
    <w:rsid w:val="0063011D"/>
    <w:rsid w:val="00630189"/>
    <w:rsid w:val="00630196"/>
    <w:rsid w:val="006301D0"/>
    <w:rsid w:val="0063026B"/>
    <w:rsid w:val="0063045D"/>
    <w:rsid w:val="0063069A"/>
    <w:rsid w:val="0063086A"/>
    <w:rsid w:val="006309E1"/>
    <w:rsid w:val="00630A32"/>
    <w:rsid w:val="00630A9C"/>
    <w:rsid w:val="00630AA9"/>
    <w:rsid w:val="00630BD1"/>
    <w:rsid w:val="00630E07"/>
    <w:rsid w:val="00630F94"/>
    <w:rsid w:val="0063103D"/>
    <w:rsid w:val="006310AF"/>
    <w:rsid w:val="0063114E"/>
    <w:rsid w:val="006312DC"/>
    <w:rsid w:val="0063170F"/>
    <w:rsid w:val="006318E0"/>
    <w:rsid w:val="006319E2"/>
    <w:rsid w:val="00631A9F"/>
    <w:rsid w:val="00631BB6"/>
    <w:rsid w:val="00631CAA"/>
    <w:rsid w:val="00631D16"/>
    <w:rsid w:val="00631FD8"/>
    <w:rsid w:val="00631FDE"/>
    <w:rsid w:val="00631FEE"/>
    <w:rsid w:val="00632293"/>
    <w:rsid w:val="006322F2"/>
    <w:rsid w:val="00632340"/>
    <w:rsid w:val="0063239E"/>
    <w:rsid w:val="006323E5"/>
    <w:rsid w:val="006323F1"/>
    <w:rsid w:val="00632623"/>
    <w:rsid w:val="0063271D"/>
    <w:rsid w:val="0063274F"/>
    <w:rsid w:val="006327E6"/>
    <w:rsid w:val="00632895"/>
    <w:rsid w:val="00632938"/>
    <w:rsid w:val="006329A6"/>
    <w:rsid w:val="006329B9"/>
    <w:rsid w:val="00632A14"/>
    <w:rsid w:val="00632A2A"/>
    <w:rsid w:val="00632C0C"/>
    <w:rsid w:val="00632C20"/>
    <w:rsid w:val="006331AB"/>
    <w:rsid w:val="006335A3"/>
    <w:rsid w:val="006336FF"/>
    <w:rsid w:val="0063372C"/>
    <w:rsid w:val="0063378E"/>
    <w:rsid w:val="006338EB"/>
    <w:rsid w:val="006338F6"/>
    <w:rsid w:val="00633A50"/>
    <w:rsid w:val="00633C5E"/>
    <w:rsid w:val="00633D9A"/>
    <w:rsid w:val="00634042"/>
    <w:rsid w:val="006341F3"/>
    <w:rsid w:val="00634283"/>
    <w:rsid w:val="00634355"/>
    <w:rsid w:val="00634454"/>
    <w:rsid w:val="00634764"/>
    <w:rsid w:val="0063482D"/>
    <w:rsid w:val="00634BC9"/>
    <w:rsid w:val="00634C5D"/>
    <w:rsid w:val="00634FED"/>
    <w:rsid w:val="00635080"/>
    <w:rsid w:val="0063536D"/>
    <w:rsid w:val="006353B2"/>
    <w:rsid w:val="00635429"/>
    <w:rsid w:val="00635438"/>
    <w:rsid w:val="006355A0"/>
    <w:rsid w:val="006357DF"/>
    <w:rsid w:val="006358E8"/>
    <w:rsid w:val="0063593D"/>
    <w:rsid w:val="00635987"/>
    <w:rsid w:val="00635A70"/>
    <w:rsid w:val="00635C9B"/>
    <w:rsid w:val="00635DC0"/>
    <w:rsid w:val="00635E17"/>
    <w:rsid w:val="00635EE3"/>
    <w:rsid w:val="00635F0C"/>
    <w:rsid w:val="006361BA"/>
    <w:rsid w:val="006362D9"/>
    <w:rsid w:val="00636364"/>
    <w:rsid w:val="0063639A"/>
    <w:rsid w:val="0063639E"/>
    <w:rsid w:val="006364B9"/>
    <w:rsid w:val="00636E46"/>
    <w:rsid w:val="00636F4A"/>
    <w:rsid w:val="0063700A"/>
    <w:rsid w:val="00637333"/>
    <w:rsid w:val="00637415"/>
    <w:rsid w:val="006374C1"/>
    <w:rsid w:val="00637620"/>
    <w:rsid w:val="006376BE"/>
    <w:rsid w:val="006376D9"/>
    <w:rsid w:val="006377EF"/>
    <w:rsid w:val="0063795A"/>
    <w:rsid w:val="00637D2B"/>
    <w:rsid w:val="00637E19"/>
    <w:rsid w:val="00637E5D"/>
    <w:rsid w:val="00637F80"/>
    <w:rsid w:val="00640215"/>
    <w:rsid w:val="0064063E"/>
    <w:rsid w:val="00640954"/>
    <w:rsid w:val="006409A4"/>
    <w:rsid w:val="00640D29"/>
    <w:rsid w:val="00640D3A"/>
    <w:rsid w:val="00640E49"/>
    <w:rsid w:val="00641061"/>
    <w:rsid w:val="0064114A"/>
    <w:rsid w:val="0064133E"/>
    <w:rsid w:val="0064149B"/>
    <w:rsid w:val="00641643"/>
    <w:rsid w:val="0064164A"/>
    <w:rsid w:val="006416AA"/>
    <w:rsid w:val="00641A5D"/>
    <w:rsid w:val="00641C46"/>
    <w:rsid w:val="00641D39"/>
    <w:rsid w:val="00641D7B"/>
    <w:rsid w:val="0064221B"/>
    <w:rsid w:val="0064224C"/>
    <w:rsid w:val="0064227C"/>
    <w:rsid w:val="006424AB"/>
    <w:rsid w:val="00642804"/>
    <w:rsid w:val="00642988"/>
    <w:rsid w:val="00642AC1"/>
    <w:rsid w:val="00642AE3"/>
    <w:rsid w:val="00642C04"/>
    <w:rsid w:val="00642C20"/>
    <w:rsid w:val="00642E4B"/>
    <w:rsid w:val="00642FDC"/>
    <w:rsid w:val="0064312B"/>
    <w:rsid w:val="006431FC"/>
    <w:rsid w:val="006433A6"/>
    <w:rsid w:val="006433AF"/>
    <w:rsid w:val="00643554"/>
    <w:rsid w:val="00643640"/>
    <w:rsid w:val="006437C9"/>
    <w:rsid w:val="006438A2"/>
    <w:rsid w:val="0064398C"/>
    <w:rsid w:val="006439B9"/>
    <w:rsid w:val="00643AC6"/>
    <w:rsid w:val="00643B07"/>
    <w:rsid w:val="00643B38"/>
    <w:rsid w:val="00643BE5"/>
    <w:rsid w:val="00643DE4"/>
    <w:rsid w:val="00643EEC"/>
    <w:rsid w:val="00643F69"/>
    <w:rsid w:val="006440A9"/>
    <w:rsid w:val="00644354"/>
    <w:rsid w:val="00644356"/>
    <w:rsid w:val="006446AC"/>
    <w:rsid w:val="006446CC"/>
    <w:rsid w:val="00644867"/>
    <w:rsid w:val="006448E6"/>
    <w:rsid w:val="00644922"/>
    <w:rsid w:val="00644B13"/>
    <w:rsid w:val="00644C19"/>
    <w:rsid w:val="00644CCE"/>
    <w:rsid w:val="00644CE7"/>
    <w:rsid w:val="00644DD1"/>
    <w:rsid w:val="006450E5"/>
    <w:rsid w:val="006452BD"/>
    <w:rsid w:val="006453D2"/>
    <w:rsid w:val="00645482"/>
    <w:rsid w:val="006454D8"/>
    <w:rsid w:val="00645763"/>
    <w:rsid w:val="00645775"/>
    <w:rsid w:val="006457D0"/>
    <w:rsid w:val="006457EA"/>
    <w:rsid w:val="00645A7F"/>
    <w:rsid w:val="00645C05"/>
    <w:rsid w:val="00645C84"/>
    <w:rsid w:val="00645CEE"/>
    <w:rsid w:val="00645CF2"/>
    <w:rsid w:val="00645D90"/>
    <w:rsid w:val="00646442"/>
    <w:rsid w:val="006464CB"/>
    <w:rsid w:val="00646854"/>
    <w:rsid w:val="00646B4E"/>
    <w:rsid w:val="00646B6F"/>
    <w:rsid w:val="00646BAB"/>
    <w:rsid w:val="00646C41"/>
    <w:rsid w:val="00646E10"/>
    <w:rsid w:val="00646EFE"/>
    <w:rsid w:val="00646F46"/>
    <w:rsid w:val="00647155"/>
    <w:rsid w:val="00647274"/>
    <w:rsid w:val="0064749A"/>
    <w:rsid w:val="0064757F"/>
    <w:rsid w:val="0064767C"/>
    <w:rsid w:val="00647864"/>
    <w:rsid w:val="00647873"/>
    <w:rsid w:val="006478B4"/>
    <w:rsid w:val="006478BA"/>
    <w:rsid w:val="006478FA"/>
    <w:rsid w:val="00647A6D"/>
    <w:rsid w:val="00647BE4"/>
    <w:rsid w:val="00647C98"/>
    <w:rsid w:val="00647D83"/>
    <w:rsid w:val="00647E5B"/>
    <w:rsid w:val="00647FE9"/>
    <w:rsid w:val="00650170"/>
    <w:rsid w:val="006501AC"/>
    <w:rsid w:val="006501D7"/>
    <w:rsid w:val="0065023B"/>
    <w:rsid w:val="00650650"/>
    <w:rsid w:val="00650690"/>
    <w:rsid w:val="00650803"/>
    <w:rsid w:val="006509E1"/>
    <w:rsid w:val="00650BA0"/>
    <w:rsid w:val="00650CE6"/>
    <w:rsid w:val="00650DCE"/>
    <w:rsid w:val="00650E5B"/>
    <w:rsid w:val="00650FB5"/>
    <w:rsid w:val="00651094"/>
    <w:rsid w:val="006510FB"/>
    <w:rsid w:val="0065112B"/>
    <w:rsid w:val="00651280"/>
    <w:rsid w:val="006516A1"/>
    <w:rsid w:val="00651742"/>
    <w:rsid w:val="00651854"/>
    <w:rsid w:val="006518AA"/>
    <w:rsid w:val="006519C5"/>
    <w:rsid w:val="00651B5F"/>
    <w:rsid w:val="00651D7A"/>
    <w:rsid w:val="00651F26"/>
    <w:rsid w:val="00651FC7"/>
    <w:rsid w:val="00651FE9"/>
    <w:rsid w:val="006520FB"/>
    <w:rsid w:val="00652159"/>
    <w:rsid w:val="0065227A"/>
    <w:rsid w:val="00652554"/>
    <w:rsid w:val="00652584"/>
    <w:rsid w:val="00652759"/>
    <w:rsid w:val="00652B24"/>
    <w:rsid w:val="00652B4E"/>
    <w:rsid w:val="00652CFD"/>
    <w:rsid w:val="00652DA5"/>
    <w:rsid w:val="00652ECB"/>
    <w:rsid w:val="00652F3C"/>
    <w:rsid w:val="00652FA4"/>
    <w:rsid w:val="006530A0"/>
    <w:rsid w:val="006533C7"/>
    <w:rsid w:val="006534FF"/>
    <w:rsid w:val="006536DF"/>
    <w:rsid w:val="006537E1"/>
    <w:rsid w:val="006538F3"/>
    <w:rsid w:val="006538FC"/>
    <w:rsid w:val="00653A4B"/>
    <w:rsid w:val="00653ACF"/>
    <w:rsid w:val="00653B85"/>
    <w:rsid w:val="00653C0D"/>
    <w:rsid w:val="00653D97"/>
    <w:rsid w:val="00653EB1"/>
    <w:rsid w:val="00654014"/>
    <w:rsid w:val="006540EA"/>
    <w:rsid w:val="006540FC"/>
    <w:rsid w:val="00654159"/>
    <w:rsid w:val="00654277"/>
    <w:rsid w:val="006542DD"/>
    <w:rsid w:val="00654464"/>
    <w:rsid w:val="00654477"/>
    <w:rsid w:val="006544DC"/>
    <w:rsid w:val="00654563"/>
    <w:rsid w:val="006546E9"/>
    <w:rsid w:val="00654818"/>
    <w:rsid w:val="00654880"/>
    <w:rsid w:val="00654AEE"/>
    <w:rsid w:val="00654BBA"/>
    <w:rsid w:val="00654CCD"/>
    <w:rsid w:val="00654D5A"/>
    <w:rsid w:val="00654D76"/>
    <w:rsid w:val="00654DFC"/>
    <w:rsid w:val="00654F9E"/>
    <w:rsid w:val="006550FC"/>
    <w:rsid w:val="0065512A"/>
    <w:rsid w:val="00655375"/>
    <w:rsid w:val="00655466"/>
    <w:rsid w:val="00655529"/>
    <w:rsid w:val="0065564B"/>
    <w:rsid w:val="006556C1"/>
    <w:rsid w:val="006558FE"/>
    <w:rsid w:val="00655D95"/>
    <w:rsid w:val="00655F8B"/>
    <w:rsid w:val="006565C5"/>
    <w:rsid w:val="00656844"/>
    <w:rsid w:val="006568B7"/>
    <w:rsid w:val="00656E00"/>
    <w:rsid w:val="00656E90"/>
    <w:rsid w:val="00656EC0"/>
    <w:rsid w:val="00656FF0"/>
    <w:rsid w:val="0065730E"/>
    <w:rsid w:val="00657360"/>
    <w:rsid w:val="00657860"/>
    <w:rsid w:val="00657A25"/>
    <w:rsid w:val="00657B5E"/>
    <w:rsid w:val="00657C5C"/>
    <w:rsid w:val="00657CA4"/>
    <w:rsid w:val="00657E73"/>
    <w:rsid w:val="00657F62"/>
    <w:rsid w:val="00660052"/>
    <w:rsid w:val="00660082"/>
    <w:rsid w:val="006603D3"/>
    <w:rsid w:val="006604F4"/>
    <w:rsid w:val="00660531"/>
    <w:rsid w:val="006605A4"/>
    <w:rsid w:val="006608F0"/>
    <w:rsid w:val="006609DB"/>
    <w:rsid w:val="00660AC9"/>
    <w:rsid w:val="00660DC2"/>
    <w:rsid w:val="00660E08"/>
    <w:rsid w:val="006611B3"/>
    <w:rsid w:val="0066137D"/>
    <w:rsid w:val="006615E4"/>
    <w:rsid w:val="006615F1"/>
    <w:rsid w:val="00661606"/>
    <w:rsid w:val="00661A19"/>
    <w:rsid w:val="00661BD6"/>
    <w:rsid w:val="00661C72"/>
    <w:rsid w:val="00661DF2"/>
    <w:rsid w:val="00661FC9"/>
    <w:rsid w:val="00662111"/>
    <w:rsid w:val="00662364"/>
    <w:rsid w:val="00662609"/>
    <w:rsid w:val="00662721"/>
    <w:rsid w:val="006627A3"/>
    <w:rsid w:val="006627C4"/>
    <w:rsid w:val="00662B4D"/>
    <w:rsid w:val="00662B5C"/>
    <w:rsid w:val="00662B80"/>
    <w:rsid w:val="00662BA4"/>
    <w:rsid w:val="00662BBD"/>
    <w:rsid w:val="00662DDB"/>
    <w:rsid w:val="00662E27"/>
    <w:rsid w:val="0066341A"/>
    <w:rsid w:val="00663511"/>
    <w:rsid w:val="0066355D"/>
    <w:rsid w:val="0066363F"/>
    <w:rsid w:val="0066377D"/>
    <w:rsid w:val="00663A13"/>
    <w:rsid w:val="00663C75"/>
    <w:rsid w:val="00663E8A"/>
    <w:rsid w:val="00664050"/>
    <w:rsid w:val="006640A2"/>
    <w:rsid w:val="00664145"/>
    <w:rsid w:val="00664218"/>
    <w:rsid w:val="006642F6"/>
    <w:rsid w:val="0066437E"/>
    <w:rsid w:val="00664518"/>
    <w:rsid w:val="006645C6"/>
    <w:rsid w:val="006646EB"/>
    <w:rsid w:val="00664725"/>
    <w:rsid w:val="00664920"/>
    <w:rsid w:val="0066497C"/>
    <w:rsid w:val="00664CAC"/>
    <w:rsid w:val="00664E30"/>
    <w:rsid w:val="006650AC"/>
    <w:rsid w:val="006650D8"/>
    <w:rsid w:val="006650DC"/>
    <w:rsid w:val="00665251"/>
    <w:rsid w:val="006652A4"/>
    <w:rsid w:val="006652CD"/>
    <w:rsid w:val="00665315"/>
    <w:rsid w:val="00665345"/>
    <w:rsid w:val="00665383"/>
    <w:rsid w:val="006653CD"/>
    <w:rsid w:val="00665408"/>
    <w:rsid w:val="00665497"/>
    <w:rsid w:val="0066562D"/>
    <w:rsid w:val="00665710"/>
    <w:rsid w:val="00665727"/>
    <w:rsid w:val="00665CF5"/>
    <w:rsid w:val="00665DFA"/>
    <w:rsid w:val="00665E23"/>
    <w:rsid w:val="00665F3E"/>
    <w:rsid w:val="00665FE0"/>
    <w:rsid w:val="006661A5"/>
    <w:rsid w:val="0066622E"/>
    <w:rsid w:val="0066648B"/>
    <w:rsid w:val="006664A1"/>
    <w:rsid w:val="00666A49"/>
    <w:rsid w:val="00666AFC"/>
    <w:rsid w:val="00666B5F"/>
    <w:rsid w:val="00666D1E"/>
    <w:rsid w:val="00666DDA"/>
    <w:rsid w:val="00666F9A"/>
    <w:rsid w:val="00667163"/>
    <w:rsid w:val="006671A4"/>
    <w:rsid w:val="006672A2"/>
    <w:rsid w:val="006673DE"/>
    <w:rsid w:val="006674F6"/>
    <w:rsid w:val="0066764F"/>
    <w:rsid w:val="00667A47"/>
    <w:rsid w:val="00667B7D"/>
    <w:rsid w:val="00667BB1"/>
    <w:rsid w:val="00667DB8"/>
    <w:rsid w:val="00667EC0"/>
    <w:rsid w:val="00667F0C"/>
    <w:rsid w:val="00667FCE"/>
    <w:rsid w:val="00670027"/>
    <w:rsid w:val="006700EA"/>
    <w:rsid w:val="0067025E"/>
    <w:rsid w:val="006702AA"/>
    <w:rsid w:val="006702CD"/>
    <w:rsid w:val="0067065A"/>
    <w:rsid w:val="00670690"/>
    <w:rsid w:val="0067071A"/>
    <w:rsid w:val="00670904"/>
    <w:rsid w:val="006709F1"/>
    <w:rsid w:val="00670A3F"/>
    <w:rsid w:val="00670B9D"/>
    <w:rsid w:val="00670BA9"/>
    <w:rsid w:val="00670DBA"/>
    <w:rsid w:val="00670E45"/>
    <w:rsid w:val="00670ED5"/>
    <w:rsid w:val="00671253"/>
    <w:rsid w:val="006712C0"/>
    <w:rsid w:val="00671329"/>
    <w:rsid w:val="0067137D"/>
    <w:rsid w:val="0067142C"/>
    <w:rsid w:val="00671625"/>
    <w:rsid w:val="0067170E"/>
    <w:rsid w:val="006717EE"/>
    <w:rsid w:val="00671881"/>
    <w:rsid w:val="00671A20"/>
    <w:rsid w:val="00671BA3"/>
    <w:rsid w:val="00671BAB"/>
    <w:rsid w:val="00671F43"/>
    <w:rsid w:val="00672067"/>
    <w:rsid w:val="006720CC"/>
    <w:rsid w:val="00672408"/>
    <w:rsid w:val="00672473"/>
    <w:rsid w:val="006726CC"/>
    <w:rsid w:val="006726FD"/>
    <w:rsid w:val="00672A26"/>
    <w:rsid w:val="00672C0F"/>
    <w:rsid w:val="00672EE9"/>
    <w:rsid w:val="00673182"/>
    <w:rsid w:val="006731FD"/>
    <w:rsid w:val="006732F3"/>
    <w:rsid w:val="00673567"/>
    <w:rsid w:val="006736EA"/>
    <w:rsid w:val="00673912"/>
    <w:rsid w:val="00673C4B"/>
    <w:rsid w:val="00673C90"/>
    <w:rsid w:val="00673DD3"/>
    <w:rsid w:val="00673E27"/>
    <w:rsid w:val="00673ED6"/>
    <w:rsid w:val="0067458C"/>
    <w:rsid w:val="006745AC"/>
    <w:rsid w:val="006746BC"/>
    <w:rsid w:val="00674885"/>
    <w:rsid w:val="006748E8"/>
    <w:rsid w:val="00674BF9"/>
    <w:rsid w:val="00674D5A"/>
    <w:rsid w:val="00674ECE"/>
    <w:rsid w:val="00675105"/>
    <w:rsid w:val="006752DA"/>
    <w:rsid w:val="0067589A"/>
    <w:rsid w:val="006758A4"/>
    <w:rsid w:val="006759B1"/>
    <w:rsid w:val="00675A64"/>
    <w:rsid w:val="00675BE5"/>
    <w:rsid w:val="00675BEF"/>
    <w:rsid w:val="00675CD4"/>
    <w:rsid w:val="00675FF1"/>
    <w:rsid w:val="00676231"/>
    <w:rsid w:val="00676337"/>
    <w:rsid w:val="006769B3"/>
    <w:rsid w:val="00676A58"/>
    <w:rsid w:val="00676C99"/>
    <w:rsid w:val="00676D04"/>
    <w:rsid w:val="00676DE4"/>
    <w:rsid w:val="00676E11"/>
    <w:rsid w:val="00676EA8"/>
    <w:rsid w:val="00676F7A"/>
    <w:rsid w:val="00676F94"/>
    <w:rsid w:val="0067715C"/>
    <w:rsid w:val="00677332"/>
    <w:rsid w:val="0067739C"/>
    <w:rsid w:val="0067773E"/>
    <w:rsid w:val="006778E6"/>
    <w:rsid w:val="00677B15"/>
    <w:rsid w:val="00677BF5"/>
    <w:rsid w:val="00677C63"/>
    <w:rsid w:val="00677EAD"/>
    <w:rsid w:val="00677EEF"/>
    <w:rsid w:val="00677F18"/>
    <w:rsid w:val="00680203"/>
    <w:rsid w:val="0068020A"/>
    <w:rsid w:val="00680412"/>
    <w:rsid w:val="006804FC"/>
    <w:rsid w:val="00680624"/>
    <w:rsid w:val="00680799"/>
    <w:rsid w:val="0068096A"/>
    <w:rsid w:val="00680D4C"/>
    <w:rsid w:val="00680DAA"/>
    <w:rsid w:val="00680DEA"/>
    <w:rsid w:val="00680E25"/>
    <w:rsid w:val="00680F69"/>
    <w:rsid w:val="0068114F"/>
    <w:rsid w:val="00681382"/>
    <w:rsid w:val="006813BB"/>
    <w:rsid w:val="006813BD"/>
    <w:rsid w:val="00681508"/>
    <w:rsid w:val="00681623"/>
    <w:rsid w:val="00681676"/>
    <w:rsid w:val="00681699"/>
    <w:rsid w:val="00681867"/>
    <w:rsid w:val="0068198D"/>
    <w:rsid w:val="00681B95"/>
    <w:rsid w:val="00681BD6"/>
    <w:rsid w:val="00681C64"/>
    <w:rsid w:val="00681CD4"/>
    <w:rsid w:val="00681E8C"/>
    <w:rsid w:val="00681EC8"/>
    <w:rsid w:val="00682090"/>
    <w:rsid w:val="0068221E"/>
    <w:rsid w:val="00682238"/>
    <w:rsid w:val="00682266"/>
    <w:rsid w:val="00682330"/>
    <w:rsid w:val="00682496"/>
    <w:rsid w:val="00682644"/>
    <w:rsid w:val="006826F3"/>
    <w:rsid w:val="0068273C"/>
    <w:rsid w:val="006828E9"/>
    <w:rsid w:val="006829FF"/>
    <w:rsid w:val="00682DA2"/>
    <w:rsid w:val="00682DF6"/>
    <w:rsid w:val="00682DFD"/>
    <w:rsid w:val="00682E57"/>
    <w:rsid w:val="00682FDA"/>
    <w:rsid w:val="00683105"/>
    <w:rsid w:val="006832C7"/>
    <w:rsid w:val="0068334C"/>
    <w:rsid w:val="0068337E"/>
    <w:rsid w:val="006836F4"/>
    <w:rsid w:val="00683777"/>
    <w:rsid w:val="006837FC"/>
    <w:rsid w:val="0068387D"/>
    <w:rsid w:val="00683A89"/>
    <w:rsid w:val="00683B34"/>
    <w:rsid w:val="00683C67"/>
    <w:rsid w:val="00683CE6"/>
    <w:rsid w:val="00683EDA"/>
    <w:rsid w:val="00683F22"/>
    <w:rsid w:val="00683F41"/>
    <w:rsid w:val="00683F57"/>
    <w:rsid w:val="006840AD"/>
    <w:rsid w:val="006840C8"/>
    <w:rsid w:val="00684301"/>
    <w:rsid w:val="00684592"/>
    <w:rsid w:val="0068462C"/>
    <w:rsid w:val="0068469E"/>
    <w:rsid w:val="006846BF"/>
    <w:rsid w:val="006846D8"/>
    <w:rsid w:val="00684721"/>
    <w:rsid w:val="00684757"/>
    <w:rsid w:val="00684878"/>
    <w:rsid w:val="0068488D"/>
    <w:rsid w:val="00684995"/>
    <w:rsid w:val="00684B64"/>
    <w:rsid w:val="00684D4D"/>
    <w:rsid w:val="0068503C"/>
    <w:rsid w:val="0068506F"/>
    <w:rsid w:val="00685303"/>
    <w:rsid w:val="006853B3"/>
    <w:rsid w:val="006854CC"/>
    <w:rsid w:val="006856EC"/>
    <w:rsid w:val="006857CD"/>
    <w:rsid w:val="00685946"/>
    <w:rsid w:val="00685B07"/>
    <w:rsid w:val="00685BE0"/>
    <w:rsid w:val="00685D66"/>
    <w:rsid w:val="00685DE2"/>
    <w:rsid w:val="00686023"/>
    <w:rsid w:val="006861C4"/>
    <w:rsid w:val="00686291"/>
    <w:rsid w:val="006862F2"/>
    <w:rsid w:val="006862F7"/>
    <w:rsid w:val="00686331"/>
    <w:rsid w:val="0068640D"/>
    <w:rsid w:val="006864A8"/>
    <w:rsid w:val="0068671B"/>
    <w:rsid w:val="00686787"/>
    <w:rsid w:val="006867EB"/>
    <w:rsid w:val="00686A0D"/>
    <w:rsid w:val="00686A96"/>
    <w:rsid w:val="00686BDF"/>
    <w:rsid w:val="00686DB2"/>
    <w:rsid w:val="00686DD0"/>
    <w:rsid w:val="00686E64"/>
    <w:rsid w:val="00686EEB"/>
    <w:rsid w:val="006875A7"/>
    <w:rsid w:val="006875BD"/>
    <w:rsid w:val="00687603"/>
    <w:rsid w:val="006877EF"/>
    <w:rsid w:val="006877F5"/>
    <w:rsid w:val="00687ED5"/>
    <w:rsid w:val="00687F39"/>
    <w:rsid w:val="00687F54"/>
    <w:rsid w:val="00690477"/>
    <w:rsid w:val="00690597"/>
    <w:rsid w:val="00690646"/>
    <w:rsid w:val="00690686"/>
    <w:rsid w:val="00690938"/>
    <w:rsid w:val="006909C1"/>
    <w:rsid w:val="00690A70"/>
    <w:rsid w:val="00690BD0"/>
    <w:rsid w:val="00690BE5"/>
    <w:rsid w:val="00690DCF"/>
    <w:rsid w:val="00690E54"/>
    <w:rsid w:val="00690FAD"/>
    <w:rsid w:val="006912A0"/>
    <w:rsid w:val="006912BF"/>
    <w:rsid w:val="006912DC"/>
    <w:rsid w:val="00691398"/>
    <w:rsid w:val="00691439"/>
    <w:rsid w:val="00691589"/>
    <w:rsid w:val="0069160A"/>
    <w:rsid w:val="00691749"/>
    <w:rsid w:val="006918EB"/>
    <w:rsid w:val="00691921"/>
    <w:rsid w:val="00691C0D"/>
    <w:rsid w:val="00691F15"/>
    <w:rsid w:val="00691FCF"/>
    <w:rsid w:val="006920E3"/>
    <w:rsid w:val="00692109"/>
    <w:rsid w:val="0069223D"/>
    <w:rsid w:val="006924C3"/>
    <w:rsid w:val="0069267B"/>
    <w:rsid w:val="00692901"/>
    <w:rsid w:val="00692977"/>
    <w:rsid w:val="006929F3"/>
    <w:rsid w:val="00692A1B"/>
    <w:rsid w:val="00692B6E"/>
    <w:rsid w:val="00692C9A"/>
    <w:rsid w:val="00692DEA"/>
    <w:rsid w:val="00692E01"/>
    <w:rsid w:val="00692F2D"/>
    <w:rsid w:val="006930BA"/>
    <w:rsid w:val="006931CE"/>
    <w:rsid w:val="00693475"/>
    <w:rsid w:val="006935A6"/>
    <w:rsid w:val="00693735"/>
    <w:rsid w:val="006937CE"/>
    <w:rsid w:val="00693A54"/>
    <w:rsid w:val="00693D21"/>
    <w:rsid w:val="00693D22"/>
    <w:rsid w:val="00694096"/>
    <w:rsid w:val="0069410D"/>
    <w:rsid w:val="00694291"/>
    <w:rsid w:val="00694616"/>
    <w:rsid w:val="00694629"/>
    <w:rsid w:val="00694636"/>
    <w:rsid w:val="00694667"/>
    <w:rsid w:val="00694671"/>
    <w:rsid w:val="00694B82"/>
    <w:rsid w:val="00694B8E"/>
    <w:rsid w:val="00694BA4"/>
    <w:rsid w:val="00694DFE"/>
    <w:rsid w:val="006950A3"/>
    <w:rsid w:val="00695242"/>
    <w:rsid w:val="006952FC"/>
    <w:rsid w:val="006953F3"/>
    <w:rsid w:val="0069549B"/>
    <w:rsid w:val="006954A4"/>
    <w:rsid w:val="006954DC"/>
    <w:rsid w:val="00695572"/>
    <w:rsid w:val="0069569C"/>
    <w:rsid w:val="00695838"/>
    <w:rsid w:val="00695960"/>
    <w:rsid w:val="006959DB"/>
    <w:rsid w:val="00695B34"/>
    <w:rsid w:val="00695BB8"/>
    <w:rsid w:val="00695C45"/>
    <w:rsid w:val="00695C7E"/>
    <w:rsid w:val="00695E03"/>
    <w:rsid w:val="00696029"/>
    <w:rsid w:val="0069618D"/>
    <w:rsid w:val="006962A9"/>
    <w:rsid w:val="006964EE"/>
    <w:rsid w:val="006965B4"/>
    <w:rsid w:val="006966AA"/>
    <w:rsid w:val="00696737"/>
    <w:rsid w:val="00696741"/>
    <w:rsid w:val="006969B6"/>
    <w:rsid w:val="00696C20"/>
    <w:rsid w:val="00696CB1"/>
    <w:rsid w:val="00696DB1"/>
    <w:rsid w:val="00696F94"/>
    <w:rsid w:val="00697137"/>
    <w:rsid w:val="0069714C"/>
    <w:rsid w:val="006971BB"/>
    <w:rsid w:val="006972AC"/>
    <w:rsid w:val="00697377"/>
    <w:rsid w:val="006973E7"/>
    <w:rsid w:val="006974B1"/>
    <w:rsid w:val="006974D1"/>
    <w:rsid w:val="00697700"/>
    <w:rsid w:val="00697761"/>
    <w:rsid w:val="0069782F"/>
    <w:rsid w:val="006978A4"/>
    <w:rsid w:val="006978D7"/>
    <w:rsid w:val="006978DD"/>
    <w:rsid w:val="0069792C"/>
    <w:rsid w:val="00697A3B"/>
    <w:rsid w:val="00697B36"/>
    <w:rsid w:val="00697BFB"/>
    <w:rsid w:val="00697CFD"/>
    <w:rsid w:val="00697E2F"/>
    <w:rsid w:val="00697EB7"/>
    <w:rsid w:val="00697FF2"/>
    <w:rsid w:val="006A0256"/>
    <w:rsid w:val="006A0596"/>
    <w:rsid w:val="006A062A"/>
    <w:rsid w:val="006A089B"/>
    <w:rsid w:val="006A0A08"/>
    <w:rsid w:val="006A0AD2"/>
    <w:rsid w:val="006A0BD1"/>
    <w:rsid w:val="006A10BF"/>
    <w:rsid w:val="006A1166"/>
    <w:rsid w:val="006A12DD"/>
    <w:rsid w:val="006A1498"/>
    <w:rsid w:val="006A157F"/>
    <w:rsid w:val="006A15A6"/>
    <w:rsid w:val="006A15CD"/>
    <w:rsid w:val="006A1645"/>
    <w:rsid w:val="006A16BD"/>
    <w:rsid w:val="006A17FE"/>
    <w:rsid w:val="006A1AFC"/>
    <w:rsid w:val="006A1B3B"/>
    <w:rsid w:val="006A1C7F"/>
    <w:rsid w:val="006A1E4D"/>
    <w:rsid w:val="006A1EEB"/>
    <w:rsid w:val="006A1F83"/>
    <w:rsid w:val="006A1FF1"/>
    <w:rsid w:val="006A2018"/>
    <w:rsid w:val="006A23FD"/>
    <w:rsid w:val="006A246C"/>
    <w:rsid w:val="006A24D8"/>
    <w:rsid w:val="006A2853"/>
    <w:rsid w:val="006A2B36"/>
    <w:rsid w:val="006A2D3E"/>
    <w:rsid w:val="006A3036"/>
    <w:rsid w:val="006A303E"/>
    <w:rsid w:val="006A31A1"/>
    <w:rsid w:val="006A31C5"/>
    <w:rsid w:val="006A31EF"/>
    <w:rsid w:val="006A3201"/>
    <w:rsid w:val="006A3284"/>
    <w:rsid w:val="006A3411"/>
    <w:rsid w:val="006A37FA"/>
    <w:rsid w:val="006A3B39"/>
    <w:rsid w:val="006A3B4F"/>
    <w:rsid w:val="006A3C76"/>
    <w:rsid w:val="006A3C8A"/>
    <w:rsid w:val="006A3E34"/>
    <w:rsid w:val="006A3ECD"/>
    <w:rsid w:val="006A4020"/>
    <w:rsid w:val="006A40F2"/>
    <w:rsid w:val="006A420B"/>
    <w:rsid w:val="006A424E"/>
    <w:rsid w:val="006A4304"/>
    <w:rsid w:val="006A43AC"/>
    <w:rsid w:val="006A4842"/>
    <w:rsid w:val="006A495C"/>
    <w:rsid w:val="006A495E"/>
    <w:rsid w:val="006A49FB"/>
    <w:rsid w:val="006A4BFC"/>
    <w:rsid w:val="006A4C9F"/>
    <w:rsid w:val="006A4DF8"/>
    <w:rsid w:val="006A4E3D"/>
    <w:rsid w:val="006A4EA1"/>
    <w:rsid w:val="006A4EFA"/>
    <w:rsid w:val="006A4F41"/>
    <w:rsid w:val="006A506A"/>
    <w:rsid w:val="006A52DC"/>
    <w:rsid w:val="006A567C"/>
    <w:rsid w:val="006A5708"/>
    <w:rsid w:val="006A5B52"/>
    <w:rsid w:val="006A5B73"/>
    <w:rsid w:val="006A5BE5"/>
    <w:rsid w:val="006A5BF7"/>
    <w:rsid w:val="006A5C3D"/>
    <w:rsid w:val="006A6026"/>
    <w:rsid w:val="006A6209"/>
    <w:rsid w:val="006A62E6"/>
    <w:rsid w:val="006A659E"/>
    <w:rsid w:val="006A66A4"/>
    <w:rsid w:val="006A6879"/>
    <w:rsid w:val="006A6896"/>
    <w:rsid w:val="006A6B2D"/>
    <w:rsid w:val="006A6D4B"/>
    <w:rsid w:val="006A6D8B"/>
    <w:rsid w:val="006A6E63"/>
    <w:rsid w:val="006A6E6D"/>
    <w:rsid w:val="006A6E70"/>
    <w:rsid w:val="006A6E78"/>
    <w:rsid w:val="006A700F"/>
    <w:rsid w:val="006A702B"/>
    <w:rsid w:val="006A70FA"/>
    <w:rsid w:val="006A71A8"/>
    <w:rsid w:val="006A74C2"/>
    <w:rsid w:val="006A7570"/>
    <w:rsid w:val="006A798E"/>
    <w:rsid w:val="006A7991"/>
    <w:rsid w:val="006A79FA"/>
    <w:rsid w:val="006A7A20"/>
    <w:rsid w:val="006A7B6B"/>
    <w:rsid w:val="006A7BB5"/>
    <w:rsid w:val="006A7CC9"/>
    <w:rsid w:val="006A7E84"/>
    <w:rsid w:val="006A7FDF"/>
    <w:rsid w:val="006B014E"/>
    <w:rsid w:val="006B01EE"/>
    <w:rsid w:val="006B024D"/>
    <w:rsid w:val="006B026B"/>
    <w:rsid w:val="006B0659"/>
    <w:rsid w:val="006B0770"/>
    <w:rsid w:val="006B082E"/>
    <w:rsid w:val="006B08AE"/>
    <w:rsid w:val="006B0990"/>
    <w:rsid w:val="006B09C5"/>
    <w:rsid w:val="006B0B23"/>
    <w:rsid w:val="006B0B3D"/>
    <w:rsid w:val="006B0B9E"/>
    <w:rsid w:val="006B0C0B"/>
    <w:rsid w:val="006B0E96"/>
    <w:rsid w:val="006B0FBB"/>
    <w:rsid w:val="006B1188"/>
    <w:rsid w:val="006B1277"/>
    <w:rsid w:val="006B13C9"/>
    <w:rsid w:val="006B1546"/>
    <w:rsid w:val="006B17DD"/>
    <w:rsid w:val="006B1832"/>
    <w:rsid w:val="006B18D7"/>
    <w:rsid w:val="006B1B46"/>
    <w:rsid w:val="006B1FA3"/>
    <w:rsid w:val="006B1FC8"/>
    <w:rsid w:val="006B1FE0"/>
    <w:rsid w:val="006B220A"/>
    <w:rsid w:val="006B23DE"/>
    <w:rsid w:val="006B2403"/>
    <w:rsid w:val="006B2504"/>
    <w:rsid w:val="006B29A1"/>
    <w:rsid w:val="006B2C4D"/>
    <w:rsid w:val="006B2E01"/>
    <w:rsid w:val="006B2F5C"/>
    <w:rsid w:val="006B3283"/>
    <w:rsid w:val="006B32A8"/>
    <w:rsid w:val="006B3445"/>
    <w:rsid w:val="006B349E"/>
    <w:rsid w:val="006B34E7"/>
    <w:rsid w:val="006B37B7"/>
    <w:rsid w:val="006B380E"/>
    <w:rsid w:val="006B384D"/>
    <w:rsid w:val="006B3858"/>
    <w:rsid w:val="006B3984"/>
    <w:rsid w:val="006B39DA"/>
    <w:rsid w:val="006B3C0E"/>
    <w:rsid w:val="006B3CE9"/>
    <w:rsid w:val="006B3FB0"/>
    <w:rsid w:val="006B40A7"/>
    <w:rsid w:val="006B40C8"/>
    <w:rsid w:val="006B413C"/>
    <w:rsid w:val="006B4636"/>
    <w:rsid w:val="006B4981"/>
    <w:rsid w:val="006B4A92"/>
    <w:rsid w:val="006B4C63"/>
    <w:rsid w:val="006B4F2B"/>
    <w:rsid w:val="006B5358"/>
    <w:rsid w:val="006B5723"/>
    <w:rsid w:val="006B5932"/>
    <w:rsid w:val="006B5B38"/>
    <w:rsid w:val="006B5B62"/>
    <w:rsid w:val="006B5C3E"/>
    <w:rsid w:val="006B5C48"/>
    <w:rsid w:val="006B5F49"/>
    <w:rsid w:val="006B5FF9"/>
    <w:rsid w:val="006B60EC"/>
    <w:rsid w:val="006B61EF"/>
    <w:rsid w:val="006B622C"/>
    <w:rsid w:val="006B62DF"/>
    <w:rsid w:val="006B65EE"/>
    <w:rsid w:val="006B65EF"/>
    <w:rsid w:val="006B6820"/>
    <w:rsid w:val="006B685E"/>
    <w:rsid w:val="006B68E3"/>
    <w:rsid w:val="006B694D"/>
    <w:rsid w:val="006B6DAC"/>
    <w:rsid w:val="006B6ECE"/>
    <w:rsid w:val="006B7079"/>
    <w:rsid w:val="006B71D9"/>
    <w:rsid w:val="006B778C"/>
    <w:rsid w:val="006B7983"/>
    <w:rsid w:val="006B7A40"/>
    <w:rsid w:val="006B7B21"/>
    <w:rsid w:val="006B7B9B"/>
    <w:rsid w:val="006B7D10"/>
    <w:rsid w:val="006C000E"/>
    <w:rsid w:val="006C008D"/>
    <w:rsid w:val="006C00C5"/>
    <w:rsid w:val="006C03F9"/>
    <w:rsid w:val="006C0584"/>
    <w:rsid w:val="006C0734"/>
    <w:rsid w:val="006C0A71"/>
    <w:rsid w:val="006C0BD7"/>
    <w:rsid w:val="006C0D5D"/>
    <w:rsid w:val="006C0EAD"/>
    <w:rsid w:val="006C0ECA"/>
    <w:rsid w:val="006C0ECC"/>
    <w:rsid w:val="006C10E6"/>
    <w:rsid w:val="006C1210"/>
    <w:rsid w:val="006C12B7"/>
    <w:rsid w:val="006C135E"/>
    <w:rsid w:val="006C1863"/>
    <w:rsid w:val="006C19D8"/>
    <w:rsid w:val="006C1DC1"/>
    <w:rsid w:val="006C218D"/>
    <w:rsid w:val="006C24E4"/>
    <w:rsid w:val="006C2755"/>
    <w:rsid w:val="006C29E3"/>
    <w:rsid w:val="006C2AD6"/>
    <w:rsid w:val="006C2D0C"/>
    <w:rsid w:val="006C2D4E"/>
    <w:rsid w:val="006C2D67"/>
    <w:rsid w:val="006C2DA2"/>
    <w:rsid w:val="006C2F54"/>
    <w:rsid w:val="006C3015"/>
    <w:rsid w:val="006C3058"/>
    <w:rsid w:val="006C30C5"/>
    <w:rsid w:val="006C3105"/>
    <w:rsid w:val="006C31D9"/>
    <w:rsid w:val="006C3209"/>
    <w:rsid w:val="006C321E"/>
    <w:rsid w:val="006C32E1"/>
    <w:rsid w:val="006C335B"/>
    <w:rsid w:val="006C338A"/>
    <w:rsid w:val="006C346C"/>
    <w:rsid w:val="006C3575"/>
    <w:rsid w:val="006C3586"/>
    <w:rsid w:val="006C35E9"/>
    <w:rsid w:val="006C369B"/>
    <w:rsid w:val="006C3725"/>
    <w:rsid w:val="006C3754"/>
    <w:rsid w:val="006C37A1"/>
    <w:rsid w:val="006C3C67"/>
    <w:rsid w:val="006C3D19"/>
    <w:rsid w:val="006C3D4B"/>
    <w:rsid w:val="006C3EB0"/>
    <w:rsid w:val="006C4121"/>
    <w:rsid w:val="006C4251"/>
    <w:rsid w:val="006C4372"/>
    <w:rsid w:val="006C4387"/>
    <w:rsid w:val="006C462D"/>
    <w:rsid w:val="006C46F4"/>
    <w:rsid w:val="006C4B29"/>
    <w:rsid w:val="006C4B9D"/>
    <w:rsid w:val="006C4BDC"/>
    <w:rsid w:val="006C4C9A"/>
    <w:rsid w:val="006C51B7"/>
    <w:rsid w:val="006C51F5"/>
    <w:rsid w:val="006C5608"/>
    <w:rsid w:val="006C56F9"/>
    <w:rsid w:val="006C571E"/>
    <w:rsid w:val="006C577A"/>
    <w:rsid w:val="006C5B07"/>
    <w:rsid w:val="006C5B17"/>
    <w:rsid w:val="006C5B28"/>
    <w:rsid w:val="006C5B50"/>
    <w:rsid w:val="006C5BC6"/>
    <w:rsid w:val="006C5C16"/>
    <w:rsid w:val="006C5CA2"/>
    <w:rsid w:val="006C5CDB"/>
    <w:rsid w:val="006C5DC5"/>
    <w:rsid w:val="006C5ECF"/>
    <w:rsid w:val="006C5F5F"/>
    <w:rsid w:val="006C605A"/>
    <w:rsid w:val="006C607D"/>
    <w:rsid w:val="006C60CA"/>
    <w:rsid w:val="006C631B"/>
    <w:rsid w:val="006C6389"/>
    <w:rsid w:val="006C6395"/>
    <w:rsid w:val="006C6488"/>
    <w:rsid w:val="006C6590"/>
    <w:rsid w:val="006C6634"/>
    <w:rsid w:val="006C6A5D"/>
    <w:rsid w:val="006C6B88"/>
    <w:rsid w:val="006C6D43"/>
    <w:rsid w:val="006C6E1F"/>
    <w:rsid w:val="006C703E"/>
    <w:rsid w:val="006C7085"/>
    <w:rsid w:val="006C70FA"/>
    <w:rsid w:val="006C7236"/>
    <w:rsid w:val="006C7528"/>
    <w:rsid w:val="006C79AF"/>
    <w:rsid w:val="006C79E2"/>
    <w:rsid w:val="006C7A1F"/>
    <w:rsid w:val="006C7BCB"/>
    <w:rsid w:val="006C7BD0"/>
    <w:rsid w:val="006C7C12"/>
    <w:rsid w:val="006C7D30"/>
    <w:rsid w:val="006C7E36"/>
    <w:rsid w:val="006C7E73"/>
    <w:rsid w:val="006C7ECD"/>
    <w:rsid w:val="006C7F36"/>
    <w:rsid w:val="006C7F6D"/>
    <w:rsid w:val="006D00CB"/>
    <w:rsid w:val="006D02EB"/>
    <w:rsid w:val="006D04EC"/>
    <w:rsid w:val="006D05CB"/>
    <w:rsid w:val="006D05F2"/>
    <w:rsid w:val="006D081A"/>
    <w:rsid w:val="006D0907"/>
    <w:rsid w:val="006D09D7"/>
    <w:rsid w:val="006D0C02"/>
    <w:rsid w:val="006D0E0D"/>
    <w:rsid w:val="006D0E47"/>
    <w:rsid w:val="006D0F35"/>
    <w:rsid w:val="006D10C7"/>
    <w:rsid w:val="006D1226"/>
    <w:rsid w:val="006D12A8"/>
    <w:rsid w:val="006D1553"/>
    <w:rsid w:val="006D15E2"/>
    <w:rsid w:val="006D1677"/>
    <w:rsid w:val="006D168C"/>
    <w:rsid w:val="006D17CD"/>
    <w:rsid w:val="006D1817"/>
    <w:rsid w:val="006D19DD"/>
    <w:rsid w:val="006D1A76"/>
    <w:rsid w:val="006D1BFE"/>
    <w:rsid w:val="006D1C24"/>
    <w:rsid w:val="006D1D56"/>
    <w:rsid w:val="006D1DA0"/>
    <w:rsid w:val="006D1E1D"/>
    <w:rsid w:val="006D2053"/>
    <w:rsid w:val="006D22A3"/>
    <w:rsid w:val="006D2316"/>
    <w:rsid w:val="006D275C"/>
    <w:rsid w:val="006D2886"/>
    <w:rsid w:val="006D2CE2"/>
    <w:rsid w:val="006D2EB5"/>
    <w:rsid w:val="006D31D9"/>
    <w:rsid w:val="006D3484"/>
    <w:rsid w:val="006D34B8"/>
    <w:rsid w:val="006D350F"/>
    <w:rsid w:val="006D37F0"/>
    <w:rsid w:val="006D3AB9"/>
    <w:rsid w:val="006D3B26"/>
    <w:rsid w:val="006D3B77"/>
    <w:rsid w:val="006D3BA3"/>
    <w:rsid w:val="006D3CF6"/>
    <w:rsid w:val="006D3E1C"/>
    <w:rsid w:val="006D3E64"/>
    <w:rsid w:val="006D4032"/>
    <w:rsid w:val="006D40A1"/>
    <w:rsid w:val="006D438C"/>
    <w:rsid w:val="006D4510"/>
    <w:rsid w:val="006D45D3"/>
    <w:rsid w:val="006D4643"/>
    <w:rsid w:val="006D492A"/>
    <w:rsid w:val="006D4A82"/>
    <w:rsid w:val="006D4AE2"/>
    <w:rsid w:val="006D4DD6"/>
    <w:rsid w:val="006D5028"/>
    <w:rsid w:val="006D5123"/>
    <w:rsid w:val="006D51E8"/>
    <w:rsid w:val="006D53A3"/>
    <w:rsid w:val="006D547F"/>
    <w:rsid w:val="006D5553"/>
    <w:rsid w:val="006D59DF"/>
    <w:rsid w:val="006D5A30"/>
    <w:rsid w:val="006D5A4E"/>
    <w:rsid w:val="006D5C04"/>
    <w:rsid w:val="006D5F6D"/>
    <w:rsid w:val="006D60CF"/>
    <w:rsid w:val="006D60EB"/>
    <w:rsid w:val="006D61E0"/>
    <w:rsid w:val="006D6271"/>
    <w:rsid w:val="006D6585"/>
    <w:rsid w:val="006D6638"/>
    <w:rsid w:val="006D67E4"/>
    <w:rsid w:val="006D67F7"/>
    <w:rsid w:val="006D6914"/>
    <w:rsid w:val="006D6917"/>
    <w:rsid w:val="006D6BE1"/>
    <w:rsid w:val="006D6EAE"/>
    <w:rsid w:val="006D72C5"/>
    <w:rsid w:val="006D7338"/>
    <w:rsid w:val="006D7402"/>
    <w:rsid w:val="006D745D"/>
    <w:rsid w:val="006D74CC"/>
    <w:rsid w:val="006D7536"/>
    <w:rsid w:val="006D76E5"/>
    <w:rsid w:val="006D7886"/>
    <w:rsid w:val="006D78AC"/>
    <w:rsid w:val="006D794F"/>
    <w:rsid w:val="006D7A1E"/>
    <w:rsid w:val="006D7D09"/>
    <w:rsid w:val="006D7E20"/>
    <w:rsid w:val="006D7E4A"/>
    <w:rsid w:val="006D7E4D"/>
    <w:rsid w:val="006D7F92"/>
    <w:rsid w:val="006E0138"/>
    <w:rsid w:val="006E0566"/>
    <w:rsid w:val="006E064E"/>
    <w:rsid w:val="006E0668"/>
    <w:rsid w:val="006E08BC"/>
    <w:rsid w:val="006E0948"/>
    <w:rsid w:val="006E09FC"/>
    <w:rsid w:val="006E0A20"/>
    <w:rsid w:val="006E0B3F"/>
    <w:rsid w:val="006E0CE7"/>
    <w:rsid w:val="006E0E88"/>
    <w:rsid w:val="006E0F01"/>
    <w:rsid w:val="006E1448"/>
    <w:rsid w:val="006E1563"/>
    <w:rsid w:val="006E1600"/>
    <w:rsid w:val="006E162E"/>
    <w:rsid w:val="006E17D7"/>
    <w:rsid w:val="006E1B09"/>
    <w:rsid w:val="006E1CFB"/>
    <w:rsid w:val="006E1DAC"/>
    <w:rsid w:val="006E22F4"/>
    <w:rsid w:val="006E235D"/>
    <w:rsid w:val="006E23EB"/>
    <w:rsid w:val="006E2411"/>
    <w:rsid w:val="006E2477"/>
    <w:rsid w:val="006E27C1"/>
    <w:rsid w:val="006E28A7"/>
    <w:rsid w:val="006E28DD"/>
    <w:rsid w:val="006E2B26"/>
    <w:rsid w:val="006E2B50"/>
    <w:rsid w:val="006E2CDF"/>
    <w:rsid w:val="006E30FB"/>
    <w:rsid w:val="006E3332"/>
    <w:rsid w:val="006E33DA"/>
    <w:rsid w:val="006E35C7"/>
    <w:rsid w:val="006E3642"/>
    <w:rsid w:val="006E3660"/>
    <w:rsid w:val="006E3721"/>
    <w:rsid w:val="006E3760"/>
    <w:rsid w:val="006E3A40"/>
    <w:rsid w:val="006E3BB2"/>
    <w:rsid w:val="006E3D35"/>
    <w:rsid w:val="006E3E2F"/>
    <w:rsid w:val="006E3FD0"/>
    <w:rsid w:val="006E42EE"/>
    <w:rsid w:val="006E436C"/>
    <w:rsid w:val="006E442A"/>
    <w:rsid w:val="006E4777"/>
    <w:rsid w:val="006E489F"/>
    <w:rsid w:val="006E4A2A"/>
    <w:rsid w:val="006E4A41"/>
    <w:rsid w:val="006E4B0E"/>
    <w:rsid w:val="006E4B72"/>
    <w:rsid w:val="006E4F0B"/>
    <w:rsid w:val="006E50C1"/>
    <w:rsid w:val="006E51B7"/>
    <w:rsid w:val="006E51C0"/>
    <w:rsid w:val="006E52F8"/>
    <w:rsid w:val="006E5336"/>
    <w:rsid w:val="006E53B2"/>
    <w:rsid w:val="006E55F0"/>
    <w:rsid w:val="006E566F"/>
    <w:rsid w:val="006E5C2F"/>
    <w:rsid w:val="006E5D69"/>
    <w:rsid w:val="006E5DBB"/>
    <w:rsid w:val="006E5E91"/>
    <w:rsid w:val="006E5F33"/>
    <w:rsid w:val="006E6145"/>
    <w:rsid w:val="006E61A5"/>
    <w:rsid w:val="006E630B"/>
    <w:rsid w:val="006E640A"/>
    <w:rsid w:val="006E6439"/>
    <w:rsid w:val="006E65AB"/>
    <w:rsid w:val="006E665C"/>
    <w:rsid w:val="006E686B"/>
    <w:rsid w:val="006E69DC"/>
    <w:rsid w:val="006E6A3D"/>
    <w:rsid w:val="006E6BD7"/>
    <w:rsid w:val="006E6ED8"/>
    <w:rsid w:val="006E708A"/>
    <w:rsid w:val="006E710F"/>
    <w:rsid w:val="006E7140"/>
    <w:rsid w:val="006E722A"/>
    <w:rsid w:val="006E7388"/>
    <w:rsid w:val="006E7415"/>
    <w:rsid w:val="006E74B1"/>
    <w:rsid w:val="006E74B5"/>
    <w:rsid w:val="006E74DD"/>
    <w:rsid w:val="006E7531"/>
    <w:rsid w:val="006E75CA"/>
    <w:rsid w:val="006E76C1"/>
    <w:rsid w:val="006E7725"/>
    <w:rsid w:val="006E77CC"/>
    <w:rsid w:val="006E79C3"/>
    <w:rsid w:val="006E7B1D"/>
    <w:rsid w:val="006E7C7D"/>
    <w:rsid w:val="006E7D8C"/>
    <w:rsid w:val="006E7EDF"/>
    <w:rsid w:val="006E7F49"/>
    <w:rsid w:val="006E7FB3"/>
    <w:rsid w:val="006F00F2"/>
    <w:rsid w:val="006F01D8"/>
    <w:rsid w:val="006F054A"/>
    <w:rsid w:val="006F055D"/>
    <w:rsid w:val="006F0561"/>
    <w:rsid w:val="006F071E"/>
    <w:rsid w:val="006F07EE"/>
    <w:rsid w:val="006F0C20"/>
    <w:rsid w:val="006F0D1B"/>
    <w:rsid w:val="006F0D4E"/>
    <w:rsid w:val="006F0D5D"/>
    <w:rsid w:val="006F0EC7"/>
    <w:rsid w:val="006F0F6E"/>
    <w:rsid w:val="006F109B"/>
    <w:rsid w:val="006F1116"/>
    <w:rsid w:val="006F1175"/>
    <w:rsid w:val="006F1176"/>
    <w:rsid w:val="006F1261"/>
    <w:rsid w:val="006F1444"/>
    <w:rsid w:val="006F1553"/>
    <w:rsid w:val="006F158C"/>
    <w:rsid w:val="006F15E0"/>
    <w:rsid w:val="006F16B3"/>
    <w:rsid w:val="006F1953"/>
    <w:rsid w:val="006F19E8"/>
    <w:rsid w:val="006F1A2E"/>
    <w:rsid w:val="006F1B14"/>
    <w:rsid w:val="006F1B84"/>
    <w:rsid w:val="006F1BC3"/>
    <w:rsid w:val="006F1BF5"/>
    <w:rsid w:val="006F1D5F"/>
    <w:rsid w:val="006F1ED3"/>
    <w:rsid w:val="006F1F20"/>
    <w:rsid w:val="006F2006"/>
    <w:rsid w:val="006F201F"/>
    <w:rsid w:val="006F205A"/>
    <w:rsid w:val="006F218A"/>
    <w:rsid w:val="006F2190"/>
    <w:rsid w:val="006F21C1"/>
    <w:rsid w:val="006F22AF"/>
    <w:rsid w:val="006F2837"/>
    <w:rsid w:val="006F287F"/>
    <w:rsid w:val="006F2A9D"/>
    <w:rsid w:val="006F2C9C"/>
    <w:rsid w:val="006F2EF9"/>
    <w:rsid w:val="006F3081"/>
    <w:rsid w:val="006F3172"/>
    <w:rsid w:val="006F32C4"/>
    <w:rsid w:val="006F3660"/>
    <w:rsid w:val="006F36AD"/>
    <w:rsid w:val="006F371B"/>
    <w:rsid w:val="006F3940"/>
    <w:rsid w:val="006F39D4"/>
    <w:rsid w:val="006F3F2D"/>
    <w:rsid w:val="006F3F36"/>
    <w:rsid w:val="006F4066"/>
    <w:rsid w:val="006F4248"/>
    <w:rsid w:val="006F4457"/>
    <w:rsid w:val="006F4477"/>
    <w:rsid w:val="006F4507"/>
    <w:rsid w:val="006F4722"/>
    <w:rsid w:val="006F4802"/>
    <w:rsid w:val="006F483F"/>
    <w:rsid w:val="006F4928"/>
    <w:rsid w:val="006F4A08"/>
    <w:rsid w:val="006F4B9D"/>
    <w:rsid w:val="006F4D79"/>
    <w:rsid w:val="006F4DD1"/>
    <w:rsid w:val="006F4EE6"/>
    <w:rsid w:val="006F50E2"/>
    <w:rsid w:val="006F520D"/>
    <w:rsid w:val="006F524B"/>
    <w:rsid w:val="006F5271"/>
    <w:rsid w:val="006F5306"/>
    <w:rsid w:val="006F53FC"/>
    <w:rsid w:val="006F57A3"/>
    <w:rsid w:val="006F58D0"/>
    <w:rsid w:val="006F5A29"/>
    <w:rsid w:val="006F5A67"/>
    <w:rsid w:val="006F5AE0"/>
    <w:rsid w:val="006F5BE7"/>
    <w:rsid w:val="006F5D3F"/>
    <w:rsid w:val="006F5E1F"/>
    <w:rsid w:val="006F5EE8"/>
    <w:rsid w:val="006F5FA1"/>
    <w:rsid w:val="006F5FAE"/>
    <w:rsid w:val="006F5FD4"/>
    <w:rsid w:val="006F6486"/>
    <w:rsid w:val="006F6532"/>
    <w:rsid w:val="006F653C"/>
    <w:rsid w:val="006F66C5"/>
    <w:rsid w:val="006F68FB"/>
    <w:rsid w:val="006F6A45"/>
    <w:rsid w:val="006F6ACA"/>
    <w:rsid w:val="006F6B11"/>
    <w:rsid w:val="006F6B76"/>
    <w:rsid w:val="006F6BCD"/>
    <w:rsid w:val="006F6E5A"/>
    <w:rsid w:val="006F7099"/>
    <w:rsid w:val="006F7195"/>
    <w:rsid w:val="006F72CB"/>
    <w:rsid w:val="006F7597"/>
    <w:rsid w:val="006F75B8"/>
    <w:rsid w:val="006F75D0"/>
    <w:rsid w:val="006F762B"/>
    <w:rsid w:val="006F776D"/>
    <w:rsid w:val="006F789C"/>
    <w:rsid w:val="006F7951"/>
    <w:rsid w:val="006F79B0"/>
    <w:rsid w:val="006F79C4"/>
    <w:rsid w:val="006F7A68"/>
    <w:rsid w:val="006F7C00"/>
    <w:rsid w:val="006F7E84"/>
    <w:rsid w:val="006F7ED8"/>
    <w:rsid w:val="006F7F15"/>
    <w:rsid w:val="007001D2"/>
    <w:rsid w:val="007005A6"/>
    <w:rsid w:val="00700680"/>
    <w:rsid w:val="007006BF"/>
    <w:rsid w:val="007007D7"/>
    <w:rsid w:val="007009B9"/>
    <w:rsid w:val="00700B00"/>
    <w:rsid w:val="00700C2E"/>
    <w:rsid w:val="00700C8F"/>
    <w:rsid w:val="00700D73"/>
    <w:rsid w:val="00700E11"/>
    <w:rsid w:val="00700E9F"/>
    <w:rsid w:val="00700F2B"/>
    <w:rsid w:val="00701045"/>
    <w:rsid w:val="007010C0"/>
    <w:rsid w:val="00701183"/>
    <w:rsid w:val="0070120F"/>
    <w:rsid w:val="007012A1"/>
    <w:rsid w:val="00701387"/>
    <w:rsid w:val="0070160A"/>
    <w:rsid w:val="00701658"/>
    <w:rsid w:val="00701668"/>
    <w:rsid w:val="007016F1"/>
    <w:rsid w:val="007017C6"/>
    <w:rsid w:val="00701AFB"/>
    <w:rsid w:val="00701BF3"/>
    <w:rsid w:val="00701C55"/>
    <w:rsid w:val="00701C65"/>
    <w:rsid w:val="00701CD2"/>
    <w:rsid w:val="00701D6A"/>
    <w:rsid w:val="00702073"/>
    <w:rsid w:val="007021B0"/>
    <w:rsid w:val="00702260"/>
    <w:rsid w:val="007024FF"/>
    <w:rsid w:val="00702A1A"/>
    <w:rsid w:val="00702A46"/>
    <w:rsid w:val="00702B12"/>
    <w:rsid w:val="00702B57"/>
    <w:rsid w:val="00702B68"/>
    <w:rsid w:val="00702C1A"/>
    <w:rsid w:val="00702D55"/>
    <w:rsid w:val="00702DFC"/>
    <w:rsid w:val="00702F25"/>
    <w:rsid w:val="007031BC"/>
    <w:rsid w:val="00703387"/>
    <w:rsid w:val="007033AA"/>
    <w:rsid w:val="0070371B"/>
    <w:rsid w:val="0070381C"/>
    <w:rsid w:val="007039FA"/>
    <w:rsid w:val="00703CF1"/>
    <w:rsid w:val="00703E6A"/>
    <w:rsid w:val="00704012"/>
    <w:rsid w:val="007040C7"/>
    <w:rsid w:val="007041C5"/>
    <w:rsid w:val="007041E0"/>
    <w:rsid w:val="0070425B"/>
    <w:rsid w:val="0070435C"/>
    <w:rsid w:val="00704615"/>
    <w:rsid w:val="0070475F"/>
    <w:rsid w:val="007047CC"/>
    <w:rsid w:val="007048A0"/>
    <w:rsid w:val="007049A0"/>
    <w:rsid w:val="00704B8B"/>
    <w:rsid w:val="00704D01"/>
    <w:rsid w:val="00704E5C"/>
    <w:rsid w:val="007050BD"/>
    <w:rsid w:val="00705412"/>
    <w:rsid w:val="00705458"/>
    <w:rsid w:val="007054D9"/>
    <w:rsid w:val="00705853"/>
    <w:rsid w:val="0070590E"/>
    <w:rsid w:val="00705988"/>
    <w:rsid w:val="00705A9D"/>
    <w:rsid w:val="00705BF0"/>
    <w:rsid w:val="00705CB5"/>
    <w:rsid w:val="00705DD7"/>
    <w:rsid w:val="0070603B"/>
    <w:rsid w:val="00706079"/>
    <w:rsid w:val="007060CB"/>
    <w:rsid w:val="007060CE"/>
    <w:rsid w:val="00706250"/>
    <w:rsid w:val="007064F4"/>
    <w:rsid w:val="00706582"/>
    <w:rsid w:val="00706644"/>
    <w:rsid w:val="00706676"/>
    <w:rsid w:val="007067A1"/>
    <w:rsid w:val="00706842"/>
    <w:rsid w:val="00706C62"/>
    <w:rsid w:val="00706D75"/>
    <w:rsid w:val="00706EFA"/>
    <w:rsid w:val="00706F4F"/>
    <w:rsid w:val="00706F85"/>
    <w:rsid w:val="00706FDF"/>
    <w:rsid w:val="007070E1"/>
    <w:rsid w:val="007073C0"/>
    <w:rsid w:val="00707439"/>
    <w:rsid w:val="0070757F"/>
    <w:rsid w:val="007075D7"/>
    <w:rsid w:val="00707679"/>
    <w:rsid w:val="007076E8"/>
    <w:rsid w:val="00707738"/>
    <w:rsid w:val="00707833"/>
    <w:rsid w:val="00707A14"/>
    <w:rsid w:val="00707ACA"/>
    <w:rsid w:val="00707E47"/>
    <w:rsid w:val="0071004D"/>
    <w:rsid w:val="00710065"/>
    <w:rsid w:val="00710068"/>
    <w:rsid w:val="00710092"/>
    <w:rsid w:val="007100FD"/>
    <w:rsid w:val="007101E5"/>
    <w:rsid w:val="007102CC"/>
    <w:rsid w:val="0071040B"/>
    <w:rsid w:val="007105E1"/>
    <w:rsid w:val="00710735"/>
    <w:rsid w:val="007107D4"/>
    <w:rsid w:val="00710A05"/>
    <w:rsid w:val="00710AFA"/>
    <w:rsid w:val="00710DF3"/>
    <w:rsid w:val="00710EAF"/>
    <w:rsid w:val="00711334"/>
    <w:rsid w:val="0071156E"/>
    <w:rsid w:val="007116EA"/>
    <w:rsid w:val="007117B4"/>
    <w:rsid w:val="00711825"/>
    <w:rsid w:val="00711834"/>
    <w:rsid w:val="00711B5E"/>
    <w:rsid w:val="00711D17"/>
    <w:rsid w:val="00711EB8"/>
    <w:rsid w:val="00711F94"/>
    <w:rsid w:val="00711FC9"/>
    <w:rsid w:val="00712034"/>
    <w:rsid w:val="00712166"/>
    <w:rsid w:val="00712402"/>
    <w:rsid w:val="00712423"/>
    <w:rsid w:val="00712452"/>
    <w:rsid w:val="007124B5"/>
    <w:rsid w:val="007124DC"/>
    <w:rsid w:val="00712601"/>
    <w:rsid w:val="0071266B"/>
    <w:rsid w:val="007127F1"/>
    <w:rsid w:val="00712C18"/>
    <w:rsid w:val="00712DF4"/>
    <w:rsid w:val="00712E45"/>
    <w:rsid w:val="00712E97"/>
    <w:rsid w:val="00712F09"/>
    <w:rsid w:val="00712F91"/>
    <w:rsid w:val="00713128"/>
    <w:rsid w:val="0071363B"/>
    <w:rsid w:val="007136A0"/>
    <w:rsid w:val="007136D5"/>
    <w:rsid w:val="00713806"/>
    <w:rsid w:val="007138B0"/>
    <w:rsid w:val="0071393F"/>
    <w:rsid w:val="00713A50"/>
    <w:rsid w:val="00713AA3"/>
    <w:rsid w:val="00713BB3"/>
    <w:rsid w:val="00713C4D"/>
    <w:rsid w:val="00713E4F"/>
    <w:rsid w:val="00713F9B"/>
    <w:rsid w:val="0071402E"/>
    <w:rsid w:val="00714247"/>
    <w:rsid w:val="0071425F"/>
    <w:rsid w:val="00714357"/>
    <w:rsid w:val="0071439F"/>
    <w:rsid w:val="007145A0"/>
    <w:rsid w:val="007146F4"/>
    <w:rsid w:val="00714850"/>
    <w:rsid w:val="0071488C"/>
    <w:rsid w:val="0071491A"/>
    <w:rsid w:val="00714987"/>
    <w:rsid w:val="00714B09"/>
    <w:rsid w:val="00714B60"/>
    <w:rsid w:val="00714CA5"/>
    <w:rsid w:val="00714F47"/>
    <w:rsid w:val="00714F67"/>
    <w:rsid w:val="00715032"/>
    <w:rsid w:val="00715092"/>
    <w:rsid w:val="0071520B"/>
    <w:rsid w:val="007152DD"/>
    <w:rsid w:val="007155BA"/>
    <w:rsid w:val="007158B3"/>
    <w:rsid w:val="00715ABF"/>
    <w:rsid w:val="00715B48"/>
    <w:rsid w:val="00715CE8"/>
    <w:rsid w:val="00715D7B"/>
    <w:rsid w:val="00715DE0"/>
    <w:rsid w:val="00715E35"/>
    <w:rsid w:val="0071613A"/>
    <w:rsid w:val="0071613E"/>
    <w:rsid w:val="007161DD"/>
    <w:rsid w:val="00716522"/>
    <w:rsid w:val="00716570"/>
    <w:rsid w:val="007165B8"/>
    <w:rsid w:val="007166A8"/>
    <w:rsid w:val="007166BB"/>
    <w:rsid w:val="0071678A"/>
    <w:rsid w:val="00716901"/>
    <w:rsid w:val="00716A4F"/>
    <w:rsid w:val="00716AB4"/>
    <w:rsid w:val="00716B24"/>
    <w:rsid w:val="00716BEE"/>
    <w:rsid w:val="00716E1D"/>
    <w:rsid w:val="00716EA9"/>
    <w:rsid w:val="00716F4F"/>
    <w:rsid w:val="00716FAB"/>
    <w:rsid w:val="007171CD"/>
    <w:rsid w:val="00717246"/>
    <w:rsid w:val="007172B8"/>
    <w:rsid w:val="007174A9"/>
    <w:rsid w:val="00717619"/>
    <w:rsid w:val="00717742"/>
    <w:rsid w:val="0071783B"/>
    <w:rsid w:val="007179B8"/>
    <w:rsid w:val="00717A3C"/>
    <w:rsid w:val="00717B69"/>
    <w:rsid w:val="00717C33"/>
    <w:rsid w:val="00717D79"/>
    <w:rsid w:val="00720051"/>
    <w:rsid w:val="00720289"/>
    <w:rsid w:val="00720317"/>
    <w:rsid w:val="00720323"/>
    <w:rsid w:val="007203EF"/>
    <w:rsid w:val="00720810"/>
    <w:rsid w:val="0072091E"/>
    <w:rsid w:val="00720C3D"/>
    <w:rsid w:val="00720C8A"/>
    <w:rsid w:val="00720EF7"/>
    <w:rsid w:val="00721172"/>
    <w:rsid w:val="007211BF"/>
    <w:rsid w:val="007211E2"/>
    <w:rsid w:val="00721262"/>
    <w:rsid w:val="0072135B"/>
    <w:rsid w:val="00721365"/>
    <w:rsid w:val="007213AE"/>
    <w:rsid w:val="007213BF"/>
    <w:rsid w:val="00721430"/>
    <w:rsid w:val="00721471"/>
    <w:rsid w:val="00721739"/>
    <w:rsid w:val="00721912"/>
    <w:rsid w:val="0072192A"/>
    <w:rsid w:val="00721970"/>
    <w:rsid w:val="007219CE"/>
    <w:rsid w:val="00721A0E"/>
    <w:rsid w:val="00721F78"/>
    <w:rsid w:val="00721FCF"/>
    <w:rsid w:val="0072209E"/>
    <w:rsid w:val="0072215C"/>
    <w:rsid w:val="007223F8"/>
    <w:rsid w:val="00722479"/>
    <w:rsid w:val="00722480"/>
    <w:rsid w:val="00722780"/>
    <w:rsid w:val="00722913"/>
    <w:rsid w:val="00722979"/>
    <w:rsid w:val="00722A6D"/>
    <w:rsid w:val="00722DA4"/>
    <w:rsid w:val="00722EE4"/>
    <w:rsid w:val="00722F87"/>
    <w:rsid w:val="007230CD"/>
    <w:rsid w:val="007231CD"/>
    <w:rsid w:val="007232DF"/>
    <w:rsid w:val="00723389"/>
    <w:rsid w:val="00723814"/>
    <w:rsid w:val="007238DB"/>
    <w:rsid w:val="00723BAB"/>
    <w:rsid w:val="00723D53"/>
    <w:rsid w:val="00723FA2"/>
    <w:rsid w:val="00723FD9"/>
    <w:rsid w:val="007240CA"/>
    <w:rsid w:val="007240D1"/>
    <w:rsid w:val="00724518"/>
    <w:rsid w:val="00724563"/>
    <w:rsid w:val="0072457F"/>
    <w:rsid w:val="00724619"/>
    <w:rsid w:val="007247B8"/>
    <w:rsid w:val="0072490F"/>
    <w:rsid w:val="0072494C"/>
    <w:rsid w:val="00724A50"/>
    <w:rsid w:val="00724B0F"/>
    <w:rsid w:val="00724D7E"/>
    <w:rsid w:val="007252D8"/>
    <w:rsid w:val="00725300"/>
    <w:rsid w:val="007255BD"/>
    <w:rsid w:val="007255DD"/>
    <w:rsid w:val="007255E6"/>
    <w:rsid w:val="00725634"/>
    <w:rsid w:val="007257C0"/>
    <w:rsid w:val="0072584C"/>
    <w:rsid w:val="00725B24"/>
    <w:rsid w:val="00725B9E"/>
    <w:rsid w:val="00725D79"/>
    <w:rsid w:val="00725F0F"/>
    <w:rsid w:val="00726386"/>
    <w:rsid w:val="007263D3"/>
    <w:rsid w:val="00726402"/>
    <w:rsid w:val="00726442"/>
    <w:rsid w:val="007264E8"/>
    <w:rsid w:val="00726539"/>
    <w:rsid w:val="007266B7"/>
    <w:rsid w:val="0072685A"/>
    <w:rsid w:val="00726960"/>
    <w:rsid w:val="00726A46"/>
    <w:rsid w:val="00726B71"/>
    <w:rsid w:val="00726BDC"/>
    <w:rsid w:val="00726C9C"/>
    <w:rsid w:val="00727042"/>
    <w:rsid w:val="0072718F"/>
    <w:rsid w:val="007272E5"/>
    <w:rsid w:val="007272FC"/>
    <w:rsid w:val="00727595"/>
    <w:rsid w:val="0072769D"/>
    <w:rsid w:val="007276D0"/>
    <w:rsid w:val="00727778"/>
    <w:rsid w:val="007278D8"/>
    <w:rsid w:val="00727A85"/>
    <w:rsid w:val="00727C98"/>
    <w:rsid w:val="00727CB0"/>
    <w:rsid w:val="00727EB8"/>
    <w:rsid w:val="00727F92"/>
    <w:rsid w:val="00727FCB"/>
    <w:rsid w:val="007300C3"/>
    <w:rsid w:val="00730265"/>
    <w:rsid w:val="0073056B"/>
    <w:rsid w:val="007305C0"/>
    <w:rsid w:val="00730689"/>
    <w:rsid w:val="007306C5"/>
    <w:rsid w:val="0073077A"/>
    <w:rsid w:val="00730863"/>
    <w:rsid w:val="007309A9"/>
    <w:rsid w:val="00730C71"/>
    <w:rsid w:val="00730EBB"/>
    <w:rsid w:val="00731097"/>
    <w:rsid w:val="007310A6"/>
    <w:rsid w:val="007310B8"/>
    <w:rsid w:val="00731129"/>
    <w:rsid w:val="0073165D"/>
    <w:rsid w:val="00731793"/>
    <w:rsid w:val="007317CE"/>
    <w:rsid w:val="007318FD"/>
    <w:rsid w:val="00731997"/>
    <w:rsid w:val="007319F5"/>
    <w:rsid w:val="00731AF0"/>
    <w:rsid w:val="00731B25"/>
    <w:rsid w:val="00731BFA"/>
    <w:rsid w:val="00731D66"/>
    <w:rsid w:val="00731E04"/>
    <w:rsid w:val="00731E9B"/>
    <w:rsid w:val="00731F22"/>
    <w:rsid w:val="00732076"/>
    <w:rsid w:val="00732267"/>
    <w:rsid w:val="00732298"/>
    <w:rsid w:val="0073246C"/>
    <w:rsid w:val="007325D4"/>
    <w:rsid w:val="007326F4"/>
    <w:rsid w:val="0073296F"/>
    <w:rsid w:val="00732CBA"/>
    <w:rsid w:val="00732D6D"/>
    <w:rsid w:val="007332DC"/>
    <w:rsid w:val="0073333F"/>
    <w:rsid w:val="0073335B"/>
    <w:rsid w:val="0073359E"/>
    <w:rsid w:val="007336A1"/>
    <w:rsid w:val="007336E2"/>
    <w:rsid w:val="007336EE"/>
    <w:rsid w:val="00733781"/>
    <w:rsid w:val="007337E1"/>
    <w:rsid w:val="00733948"/>
    <w:rsid w:val="007339A9"/>
    <w:rsid w:val="00733B49"/>
    <w:rsid w:val="00733B9A"/>
    <w:rsid w:val="00733CDB"/>
    <w:rsid w:val="00733D88"/>
    <w:rsid w:val="00733DB1"/>
    <w:rsid w:val="00733DF1"/>
    <w:rsid w:val="00733EBF"/>
    <w:rsid w:val="00733F61"/>
    <w:rsid w:val="00733FAB"/>
    <w:rsid w:val="00733FB8"/>
    <w:rsid w:val="0073401F"/>
    <w:rsid w:val="0073407C"/>
    <w:rsid w:val="007340CE"/>
    <w:rsid w:val="007341B6"/>
    <w:rsid w:val="007343FC"/>
    <w:rsid w:val="00734494"/>
    <w:rsid w:val="00734671"/>
    <w:rsid w:val="0073469E"/>
    <w:rsid w:val="0073481E"/>
    <w:rsid w:val="0073494C"/>
    <w:rsid w:val="0073497D"/>
    <w:rsid w:val="00734CCB"/>
    <w:rsid w:val="00734D7C"/>
    <w:rsid w:val="00734DBA"/>
    <w:rsid w:val="00735034"/>
    <w:rsid w:val="00735077"/>
    <w:rsid w:val="0073517B"/>
    <w:rsid w:val="007351C3"/>
    <w:rsid w:val="007353AE"/>
    <w:rsid w:val="00735524"/>
    <w:rsid w:val="0073555D"/>
    <w:rsid w:val="007355A9"/>
    <w:rsid w:val="00735616"/>
    <w:rsid w:val="00735640"/>
    <w:rsid w:val="007356BE"/>
    <w:rsid w:val="007356C6"/>
    <w:rsid w:val="007356D8"/>
    <w:rsid w:val="00735AA1"/>
    <w:rsid w:val="00735BD0"/>
    <w:rsid w:val="00735CA0"/>
    <w:rsid w:val="00735D94"/>
    <w:rsid w:val="00735F3A"/>
    <w:rsid w:val="00736109"/>
    <w:rsid w:val="00736124"/>
    <w:rsid w:val="007361E4"/>
    <w:rsid w:val="007364AF"/>
    <w:rsid w:val="007364CB"/>
    <w:rsid w:val="00736501"/>
    <w:rsid w:val="00736538"/>
    <w:rsid w:val="0073656D"/>
    <w:rsid w:val="0073679E"/>
    <w:rsid w:val="00736853"/>
    <w:rsid w:val="00736A29"/>
    <w:rsid w:val="00736DD2"/>
    <w:rsid w:val="00736DD7"/>
    <w:rsid w:val="00736EAF"/>
    <w:rsid w:val="00736ECC"/>
    <w:rsid w:val="00736F0B"/>
    <w:rsid w:val="007370A3"/>
    <w:rsid w:val="007374A2"/>
    <w:rsid w:val="007376FB"/>
    <w:rsid w:val="0073794B"/>
    <w:rsid w:val="007379B8"/>
    <w:rsid w:val="00737B8B"/>
    <w:rsid w:val="00737C90"/>
    <w:rsid w:val="00737DB3"/>
    <w:rsid w:val="00737DF5"/>
    <w:rsid w:val="00737EE8"/>
    <w:rsid w:val="00737F24"/>
    <w:rsid w:val="00740096"/>
    <w:rsid w:val="00740110"/>
    <w:rsid w:val="007401B4"/>
    <w:rsid w:val="00740220"/>
    <w:rsid w:val="00740251"/>
    <w:rsid w:val="007405D6"/>
    <w:rsid w:val="007406F3"/>
    <w:rsid w:val="007408A8"/>
    <w:rsid w:val="00740A42"/>
    <w:rsid w:val="00740AAA"/>
    <w:rsid w:val="00740D17"/>
    <w:rsid w:val="00740EBD"/>
    <w:rsid w:val="0074124F"/>
    <w:rsid w:val="00741440"/>
    <w:rsid w:val="007414DC"/>
    <w:rsid w:val="0074151E"/>
    <w:rsid w:val="007415DE"/>
    <w:rsid w:val="00741794"/>
    <w:rsid w:val="00741830"/>
    <w:rsid w:val="007419EB"/>
    <w:rsid w:val="00741A6D"/>
    <w:rsid w:val="00741A96"/>
    <w:rsid w:val="00741AE9"/>
    <w:rsid w:val="00741B02"/>
    <w:rsid w:val="00741B5F"/>
    <w:rsid w:val="00741B82"/>
    <w:rsid w:val="00741C46"/>
    <w:rsid w:val="00741EA0"/>
    <w:rsid w:val="00741EAC"/>
    <w:rsid w:val="00741EE4"/>
    <w:rsid w:val="00741F0F"/>
    <w:rsid w:val="007420CC"/>
    <w:rsid w:val="0074220B"/>
    <w:rsid w:val="00742248"/>
    <w:rsid w:val="00742302"/>
    <w:rsid w:val="007424D2"/>
    <w:rsid w:val="0074280F"/>
    <w:rsid w:val="00742885"/>
    <w:rsid w:val="00742945"/>
    <w:rsid w:val="00742979"/>
    <w:rsid w:val="00742BD4"/>
    <w:rsid w:val="00742CDB"/>
    <w:rsid w:val="00742DA4"/>
    <w:rsid w:val="00742F22"/>
    <w:rsid w:val="00742F5C"/>
    <w:rsid w:val="007430E4"/>
    <w:rsid w:val="00743103"/>
    <w:rsid w:val="0074322C"/>
    <w:rsid w:val="007432AA"/>
    <w:rsid w:val="0074335B"/>
    <w:rsid w:val="00743382"/>
    <w:rsid w:val="00743557"/>
    <w:rsid w:val="007435E6"/>
    <w:rsid w:val="0074384F"/>
    <w:rsid w:val="00743976"/>
    <w:rsid w:val="00743A06"/>
    <w:rsid w:val="00743ABE"/>
    <w:rsid w:val="00743D34"/>
    <w:rsid w:val="00743D35"/>
    <w:rsid w:val="00743D9D"/>
    <w:rsid w:val="00743DE5"/>
    <w:rsid w:val="00743E66"/>
    <w:rsid w:val="00743F71"/>
    <w:rsid w:val="00744169"/>
    <w:rsid w:val="0074432D"/>
    <w:rsid w:val="007443E9"/>
    <w:rsid w:val="007444B0"/>
    <w:rsid w:val="0074462D"/>
    <w:rsid w:val="0074466E"/>
    <w:rsid w:val="00744788"/>
    <w:rsid w:val="007447BF"/>
    <w:rsid w:val="0074480E"/>
    <w:rsid w:val="007448CE"/>
    <w:rsid w:val="007449EC"/>
    <w:rsid w:val="00744A5C"/>
    <w:rsid w:val="00744A8F"/>
    <w:rsid w:val="00744D6A"/>
    <w:rsid w:val="00744D9B"/>
    <w:rsid w:val="00744DB9"/>
    <w:rsid w:val="00744E26"/>
    <w:rsid w:val="00744EBC"/>
    <w:rsid w:val="00744F8E"/>
    <w:rsid w:val="0074505E"/>
    <w:rsid w:val="007452BE"/>
    <w:rsid w:val="00745304"/>
    <w:rsid w:val="00745312"/>
    <w:rsid w:val="007455CF"/>
    <w:rsid w:val="00745720"/>
    <w:rsid w:val="007458BF"/>
    <w:rsid w:val="00745976"/>
    <w:rsid w:val="00745AD9"/>
    <w:rsid w:val="00745B1B"/>
    <w:rsid w:val="00745D29"/>
    <w:rsid w:val="0074600C"/>
    <w:rsid w:val="00746075"/>
    <w:rsid w:val="00746194"/>
    <w:rsid w:val="0074623B"/>
    <w:rsid w:val="007462B4"/>
    <w:rsid w:val="00746599"/>
    <w:rsid w:val="00746664"/>
    <w:rsid w:val="007466CB"/>
    <w:rsid w:val="00746823"/>
    <w:rsid w:val="00746AA9"/>
    <w:rsid w:val="00746AD9"/>
    <w:rsid w:val="00746D94"/>
    <w:rsid w:val="0074737E"/>
    <w:rsid w:val="007475B0"/>
    <w:rsid w:val="00747628"/>
    <w:rsid w:val="007476A4"/>
    <w:rsid w:val="007479C6"/>
    <w:rsid w:val="007479E0"/>
    <w:rsid w:val="00747B3F"/>
    <w:rsid w:val="00747C3C"/>
    <w:rsid w:val="00747F06"/>
    <w:rsid w:val="007502DF"/>
    <w:rsid w:val="0075030C"/>
    <w:rsid w:val="0075040F"/>
    <w:rsid w:val="00750611"/>
    <w:rsid w:val="007506B9"/>
    <w:rsid w:val="007507C7"/>
    <w:rsid w:val="007507D0"/>
    <w:rsid w:val="00750934"/>
    <w:rsid w:val="0075098C"/>
    <w:rsid w:val="007509A6"/>
    <w:rsid w:val="00750AB3"/>
    <w:rsid w:val="00750AB7"/>
    <w:rsid w:val="00750BBC"/>
    <w:rsid w:val="00750DE8"/>
    <w:rsid w:val="00750ED5"/>
    <w:rsid w:val="00751125"/>
    <w:rsid w:val="0075115B"/>
    <w:rsid w:val="007511E6"/>
    <w:rsid w:val="007512F2"/>
    <w:rsid w:val="00751386"/>
    <w:rsid w:val="00751554"/>
    <w:rsid w:val="007518D5"/>
    <w:rsid w:val="007518DD"/>
    <w:rsid w:val="00751905"/>
    <w:rsid w:val="00751915"/>
    <w:rsid w:val="00751A42"/>
    <w:rsid w:val="00751B65"/>
    <w:rsid w:val="00751C45"/>
    <w:rsid w:val="007520E5"/>
    <w:rsid w:val="00752122"/>
    <w:rsid w:val="00752648"/>
    <w:rsid w:val="00752736"/>
    <w:rsid w:val="00752918"/>
    <w:rsid w:val="00752BCF"/>
    <w:rsid w:val="00752C87"/>
    <w:rsid w:val="00752E3A"/>
    <w:rsid w:val="00752F19"/>
    <w:rsid w:val="007530BE"/>
    <w:rsid w:val="007533DE"/>
    <w:rsid w:val="007535FD"/>
    <w:rsid w:val="0075378A"/>
    <w:rsid w:val="007539E6"/>
    <w:rsid w:val="00753A38"/>
    <w:rsid w:val="00753AC3"/>
    <w:rsid w:val="00753BB3"/>
    <w:rsid w:val="00753D44"/>
    <w:rsid w:val="00753DFF"/>
    <w:rsid w:val="00753EAA"/>
    <w:rsid w:val="007541E4"/>
    <w:rsid w:val="007541EB"/>
    <w:rsid w:val="00754301"/>
    <w:rsid w:val="00754302"/>
    <w:rsid w:val="007543F7"/>
    <w:rsid w:val="0075440E"/>
    <w:rsid w:val="007544FB"/>
    <w:rsid w:val="00754671"/>
    <w:rsid w:val="007549A8"/>
    <w:rsid w:val="00754AB7"/>
    <w:rsid w:val="00754F65"/>
    <w:rsid w:val="0075503E"/>
    <w:rsid w:val="00755084"/>
    <w:rsid w:val="007550CB"/>
    <w:rsid w:val="0075535C"/>
    <w:rsid w:val="00755450"/>
    <w:rsid w:val="00755464"/>
    <w:rsid w:val="00755541"/>
    <w:rsid w:val="007555EF"/>
    <w:rsid w:val="00755725"/>
    <w:rsid w:val="00755A25"/>
    <w:rsid w:val="00755AF5"/>
    <w:rsid w:val="00755C33"/>
    <w:rsid w:val="00755D5C"/>
    <w:rsid w:val="00755E2C"/>
    <w:rsid w:val="0075605F"/>
    <w:rsid w:val="00756082"/>
    <w:rsid w:val="007560CF"/>
    <w:rsid w:val="007560D6"/>
    <w:rsid w:val="007560E6"/>
    <w:rsid w:val="0075610A"/>
    <w:rsid w:val="00756177"/>
    <w:rsid w:val="00756186"/>
    <w:rsid w:val="007562DB"/>
    <w:rsid w:val="0075630E"/>
    <w:rsid w:val="00756601"/>
    <w:rsid w:val="00756621"/>
    <w:rsid w:val="0075679E"/>
    <w:rsid w:val="007567F1"/>
    <w:rsid w:val="0075691A"/>
    <w:rsid w:val="00756B82"/>
    <w:rsid w:val="00756DEE"/>
    <w:rsid w:val="00756E5E"/>
    <w:rsid w:val="00757105"/>
    <w:rsid w:val="00757227"/>
    <w:rsid w:val="007572A8"/>
    <w:rsid w:val="00757308"/>
    <w:rsid w:val="00757455"/>
    <w:rsid w:val="007574F6"/>
    <w:rsid w:val="007576C8"/>
    <w:rsid w:val="0075772E"/>
    <w:rsid w:val="00757A4F"/>
    <w:rsid w:val="00757B2A"/>
    <w:rsid w:val="00757BAC"/>
    <w:rsid w:val="00757D00"/>
    <w:rsid w:val="00757D02"/>
    <w:rsid w:val="00757E25"/>
    <w:rsid w:val="00757FC6"/>
    <w:rsid w:val="007600ED"/>
    <w:rsid w:val="00760223"/>
    <w:rsid w:val="00760230"/>
    <w:rsid w:val="007603A9"/>
    <w:rsid w:val="0076070F"/>
    <w:rsid w:val="007607D8"/>
    <w:rsid w:val="0076081C"/>
    <w:rsid w:val="00760954"/>
    <w:rsid w:val="00760A9E"/>
    <w:rsid w:val="00760B4C"/>
    <w:rsid w:val="00760BE5"/>
    <w:rsid w:val="00760E9C"/>
    <w:rsid w:val="00760F8F"/>
    <w:rsid w:val="00760FBC"/>
    <w:rsid w:val="0076103A"/>
    <w:rsid w:val="00761047"/>
    <w:rsid w:val="007611D9"/>
    <w:rsid w:val="007612C4"/>
    <w:rsid w:val="00761577"/>
    <w:rsid w:val="007616F9"/>
    <w:rsid w:val="00761740"/>
    <w:rsid w:val="007617F7"/>
    <w:rsid w:val="00761B2E"/>
    <w:rsid w:val="00761D63"/>
    <w:rsid w:val="00761EAA"/>
    <w:rsid w:val="007621D1"/>
    <w:rsid w:val="00762261"/>
    <w:rsid w:val="00762271"/>
    <w:rsid w:val="00762335"/>
    <w:rsid w:val="00762375"/>
    <w:rsid w:val="007624FD"/>
    <w:rsid w:val="007625C4"/>
    <w:rsid w:val="007627AE"/>
    <w:rsid w:val="007629D1"/>
    <w:rsid w:val="00762A11"/>
    <w:rsid w:val="00762B98"/>
    <w:rsid w:val="00762C5B"/>
    <w:rsid w:val="00762C9D"/>
    <w:rsid w:val="00762D72"/>
    <w:rsid w:val="00762EC6"/>
    <w:rsid w:val="00762F98"/>
    <w:rsid w:val="00763247"/>
    <w:rsid w:val="007632E6"/>
    <w:rsid w:val="0076395E"/>
    <w:rsid w:val="00763A72"/>
    <w:rsid w:val="00763A92"/>
    <w:rsid w:val="00763B56"/>
    <w:rsid w:val="00763BC9"/>
    <w:rsid w:val="00763BF6"/>
    <w:rsid w:val="00763D2C"/>
    <w:rsid w:val="00763ECB"/>
    <w:rsid w:val="00763F8A"/>
    <w:rsid w:val="0076426B"/>
    <w:rsid w:val="0076430C"/>
    <w:rsid w:val="0076463C"/>
    <w:rsid w:val="0076465A"/>
    <w:rsid w:val="00764663"/>
    <w:rsid w:val="007646E0"/>
    <w:rsid w:val="00764AAD"/>
    <w:rsid w:val="00764BE8"/>
    <w:rsid w:val="00764D26"/>
    <w:rsid w:val="00764F1E"/>
    <w:rsid w:val="007653DA"/>
    <w:rsid w:val="00765717"/>
    <w:rsid w:val="0076583E"/>
    <w:rsid w:val="0076593D"/>
    <w:rsid w:val="00765A16"/>
    <w:rsid w:val="00765A98"/>
    <w:rsid w:val="00765CE8"/>
    <w:rsid w:val="00765D33"/>
    <w:rsid w:val="00765F47"/>
    <w:rsid w:val="00766140"/>
    <w:rsid w:val="00766255"/>
    <w:rsid w:val="0076627E"/>
    <w:rsid w:val="00766831"/>
    <w:rsid w:val="00766904"/>
    <w:rsid w:val="007669CC"/>
    <w:rsid w:val="00766AAE"/>
    <w:rsid w:val="00766C10"/>
    <w:rsid w:val="00766CCD"/>
    <w:rsid w:val="00766D0F"/>
    <w:rsid w:val="00766E76"/>
    <w:rsid w:val="00766E9F"/>
    <w:rsid w:val="007672C8"/>
    <w:rsid w:val="007673C4"/>
    <w:rsid w:val="007674F1"/>
    <w:rsid w:val="00767856"/>
    <w:rsid w:val="007679FF"/>
    <w:rsid w:val="00767B91"/>
    <w:rsid w:val="00767BFF"/>
    <w:rsid w:val="00767C1A"/>
    <w:rsid w:val="00767E08"/>
    <w:rsid w:val="0077001C"/>
    <w:rsid w:val="00770031"/>
    <w:rsid w:val="00770058"/>
    <w:rsid w:val="007700AD"/>
    <w:rsid w:val="007700BA"/>
    <w:rsid w:val="007701C0"/>
    <w:rsid w:val="007702C9"/>
    <w:rsid w:val="0077045A"/>
    <w:rsid w:val="007704C4"/>
    <w:rsid w:val="00770651"/>
    <w:rsid w:val="00770679"/>
    <w:rsid w:val="00770685"/>
    <w:rsid w:val="007706F1"/>
    <w:rsid w:val="007707B9"/>
    <w:rsid w:val="00770833"/>
    <w:rsid w:val="0077088E"/>
    <w:rsid w:val="007709E3"/>
    <w:rsid w:val="00770B5A"/>
    <w:rsid w:val="00770DC9"/>
    <w:rsid w:val="00770DD9"/>
    <w:rsid w:val="00770FA1"/>
    <w:rsid w:val="00771002"/>
    <w:rsid w:val="00771107"/>
    <w:rsid w:val="00771286"/>
    <w:rsid w:val="00771753"/>
    <w:rsid w:val="007717FC"/>
    <w:rsid w:val="00771828"/>
    <w:rsid w:val="00771862"/>
    <w:rsid w:val="00771981"/>
    <w:rsid w:val="00771A13"/>
    <w:rsid w:val="00771ACF"/>
    <w:rsid w:val="00771BC8"/>
    <w:rsid w:val="00771C26"/>
    <w:rsid w:val="00771D45"/>
    <w:rsid w:val="0077204B"/>
    <w:rsid w:val="007720B0"/>
    <w:rsid w:val="007720FC"/>
    <w:rsid w:val="007725FB"/>
    <w:rsid w:val="00772708"/>
    <w:rsid w:val="0077297E"/>
    <w:rsid w:val="00772B1F"/>
    <w:rsid w:val="00772C0F"/>
    <w:rsid w:val="00772C2A"/>
    <w:rsid w:val="00772C82"/>
    <w:rsid w:val="00772D21"/>
    <w:rsid w:val="00772E68"/>
    <w:rsid w:val="00772F43"/>
    <w:rsid w:val="00772FF5"/>
    <w:rsid w:val="007731F7"/>
    <w:rsid w:val="00773214"/>
    <w:rsid w:val="0077328B"/>
    <w:rsid w:val="007734D7"/>
    <w:rsid w:val="007738E8"/>
    <w:rsid w:val="00773A2A"/>
    <w:rsid w:val="00773A9A"/>
    <w:rsid w:val="00773C13"/>
    <w:rsid w:val="00773D37"/>
    <w:rsid w:val="00773D44"/>
    <w:rsid w:val="00773F00"/>
    <w:rsid w:val="00774244"/>
    <w:rsid w:val="0077439D"/>
    <w:rsid w:val="007744B2"/>
    <w:rsid w:val="00774842"/>
    <w:rsid w:val="00774892"/>
    <w:rsid w:val="00774903"/>
    <w:rsid w:val="0077496F"/>
    <w:rsid w:val="007749CC"/>
    <w:rsid w:val="00774B72"/>
    <w:rsid w:val="00774D94"/>
    <w:rsid w:val="00774DD4"/>
    <w:rsid w:val="00774DE5"/>
    <w:rsid w:val="00774E27"/>
    <w:rsid w:val="007750BA"/>
    <w:rsid w:val="0077543F"/>
    <w:rsid w:val="0077546A"/>
    <w:rsid w:val="007754D1"/>
    <w:rsid w:val="00775578"/>
    <w:rsid w:val="0077559F"/>
    <w:rsid w:val="007756BD"/>
    <w:rsid w:val="0077572A"/>
    <w:rsid w:val="007757BD"/>
    <w:rsid w:val="007758F2"/>
    <w:rsid w:val="007759A9"/>
    <w:rsid w:val="00775C0D"/>
    <w:rsid w:val="00775F32"/>
    <w:rsid w:val="00775FF9"/>
    <w:rsid w:val="00776262"/>
    <w:rsid w:val="00776404"/>
    <w:rsid w:val="007765AB"/>
    <w:rsid w:val="0077672D"/>
    <w:rsid w:val="00776762"/>
    <w:rsid w:val="007767EC"/>
    <w:rsid w:val="00776A6B"/>
    <w:rsid w:val="00776CD5"/>
    <w:rsid w:val="00776EA2"/>
    <w:rsid w:val="00776F1A"/>
    <w:rsid w:val="00776FA8"/>
    <w:rsid w:val="00776FEE"/>
    <w:rsid w:val="007770A0"/>
    <w:rsid w:val="007771E8"/>
    <w:rsid w:val="007773A6"/>
    <w:rsid w:val="007773EE"/>
    <w:rsid w:val="00777564"/>
    <w:rsid w:val="007776AB"/>
    <w:rsid w:val="0077789E"/>
    <w:rsid w:val="00777946"/>
    <w:rsid w:val="00777BB4"/>
    <w:rsid w:val="00777E98"/>
    <w:rsid w:val="00777FE3"/>
    <w:rsid w:val="00777FE8"/>
    <w:rsid w:val="0078000B"/>
    <w:rsid w:val="0078004C"/>
    <w:rsid w:val="0078018C"/>
    <w:rsid w:val="00780437"/>
    <w:rsid w:val="007804A8"/>
    <w:rsid w:val="00780536"/>
    <w:rsid w:val="007805E4"/>
    <w:rsid w:val="007807CC"/>
    <w:rsid w:val="007807EE"/>
    <w:rsid w:val="00780931"/>
    <w:rsid w:val="00780C96"/>
    <w:rsid w:val="00780D8D"/>
    <w:rsid w:val="0078105B"/>
    <w:rsid w:val="00781122"/>
    <w:rsid w:val="00781434"/>
    <w:rsid w:val="00781531"/>
    <w:rsid w:val="00781576"/>
    <w:rsid w:val="00781619"/>
    <w:rsid w:val="00781696"/>
    <w:rsid w:val="007816F5"/>
    <w:rsid w:val="00781708"/>
    <w:rsid w:val="00781745"/>
    <w:rsid w:val="007817C3"/>
    <w:rsid w:val="0078182D"/>
    <w:rsid w:val="007818BA"/>
    <w:rsid w:val="00781A83"/>
    <w:rsid w:val="00781C61"/>
    <w:rsid w:val="00781D71"/>
    <w:rsid w:val="00781E31"/>
    <w:rsid w:val="00781E53"/>
    <w:rsid w:val="0078201F"/>
    <w:rsid w:val="00782112"/>
    <w:rsid w:val="0078240D"/>
    <w:rsid w:val="00782414"/>
    <w:rsid w:val="0078258F"/>
    <w:rsid w:val="0078259F"/>
    <w:rsid w:val="00782751"/>
    <w:rsid w:val="00782776"/>
    <w:rsid w:val="007827A9"/>
    <w:rsid w:val="007827EF"/>
    <w:rsid w:val="00782909"/>
    <w:rsid w:val="00782DFC"/>
    <w:rsid w:val="00782E86"/>
    <w:rsid w:val="00783140"/>
    <w:rsid w:val="007832E2"/>
    <w:rsid w:val="0078349D"/>
    <w:rsid w:val="00783574"/>
    <w:rsid w:val="00783606"/>
    <w:rsid w:val="00783671"/>
    <w:rsid w:val="00783741"/>
    <w:rsid w:val="00783772"/>
    <w:rsid w:val="00783AF6"/>
    <w:rsid w:val="00783D5B"/>
    <w:rsid w:val="007844A6"/>
    <w:rsid w:val="00784590"/>
    <w:rsid w:val="00784612"/>
    <w:rsid w:val="007848A5"/>
    <w:rsid w:val="00784B5B"/>
    <w:rsid w:val="00784CDF"/>
    <w:rsid w:val="00784E8B"/>
    <w:rsid w:val="00784F23"/>
    <w:rsid w:val="00784F79"/>
    <w:rsid w:val="00785020"/>
    <w:rsid w:val="00785060"/>
    <w:rsid w:val="00785103"/>
    <w:rsid w:val="007851BD"/>
    <w:rsid w:val="0078540E"/>
    <w:rsid w:val="00785415"/>
    <w:rsid w:val="007854FF"/>
    <w:rsid w:val="00785540"/>
    <w:rsid w:val="007856D9"/>
    <w:rsid w:val="00785722"/>
    <w:rsid w:val="007857A9"/>
    <w:rsid w:val="007857BC"/>
    <w:rsid w:val="00785819"/>
    <w:rsid w:val="00785A1C"/>
    <w:rsid w:val="00785A59"/>
    <w:rsid w:val="00785B4C"/>
    <w:rsid w:val="00785CC7"/>
    <w:rsid w:val="00785F4D"/>
    <w:rsid w:val="00785F8E"/>
    <w:rsid w:val="0078614E"/>
    <w:rsid w:val="0078619E"/>
    <w:rsid w:val="0078624B"/>
    <w:rsid w:val="00786397"/>
    <w:rsid w:val="0078652B"/>
    <w:rsid w:val="0078672F"/>
    <w:rsid w:val="007869AB"/>
    <w:rsid w:val="00786A35"/>
    <w:rsid w:val="00786A67"/>
    <w:rsid w:val="00786D8C"/>
    <w:rsid w:val="00786D9B"/>
    <w:rsid w:val="00786EDE"/>
    <w:rsid w:val="00786F31"/>
    <w:rsid w:val="00787082"/>
    <w:rsid w:val="0078709A"/>
    <w:rsid w:val="00787191"/>
    <w:rsid w:val="007871D4"/>
    <w:rsid w:val="00787276"/>
    <w:rsid w:val="007872F3"/>
    <w:rsid w:val="007873A0"/>
    <w:rsid w:val="007877A5"/>
    <w:rsid w:val="00787940"/>
    <w:rsid w:val="007879E6"/>
    <w:rsid w:val="00787B11"/>
    <w:rsid w:val="00787B8F"/>
    <w:rsid w:val="00787E58"/>
    <w:rsid w:val="00787EAE"/>
    <w:rsid w:val="00787EF6"/>
    <w:rsid w:val="00790096"/>
    <w:rsid w:val="00790158"/>
    <w:rsid w:val="007905E2"/>
    <w:rsid w:val="0079088D"/>
    <w:rsid w:val="007908EB"/>
    <w:rsid w:val="00790A04"/>
    <w:rsid w:val="00790AFE"/>
    <w:rsid w:val="00790B9C"/>
    <w:rsid w:val="00790C7E"/>
    <w:rsid w:val="00790D11"/>
    <w:rsid w:val="00790F2F"/>
    <w:rsid w:val="0079120B"/>
    <w:rsid w:val="007912CC"/>
    <w:rsid w:val="0079150E"/>
    <w:rsid w:val="00791830"/>
    <w:rsid w:val="007919F2"/>
    <w:rsid w:val="007919FD"/>
    <w:rsid w:val="00791A85"/>
    <w:rsid w:val="00791B3E"/>
    <w:rsid w:val="00791B9D"/>
    <w:rsid w:val="00791C86"/>
    <w:rsid w:val="00792134"/>
    <w:rsid w:val="00792152"/>
    <w:rsid w:val="007921E4"/>
    <w:rsid w:val="0079247D"/>
    <w:rsid w:val="007925D2"/>
    <w:rsid w:val="007926C6"/>
    <w:rsid w:val="007928AB"/>
    <w:rsid w:val="007928E9"/>
    <w:rsid w:val="00792A6A"/>
    <w:rsid w:val="00792A9D"/>
    <w:rsid w:val="00792EA1"/>
    <w:rsid w:val="00792EB1"/>
    <w:rsid w:val="00793130"/>
    <w:rsid w:val="007932E6"/>
    <w:rsid w:val="0079346F"/>
    <w:rsid w:val="00793561"/>
    <w:rsid w:val="007936C8"/>
    <w:rsid w:val="00793AFD"/>
    <w:rsid w:val="00793BDA"/>
    <w:rsid w:val="00793D66"/>
    <w:rsid w:val="00793D89"/>
    <w:rsid w:val="00794022"/>
    <w:rsid w:val="00794407"/>
    <w:rsid w:val="0079448D"/>
    <w:rsid w:val="00794527"/>
    <w:rsid w:val="007946B9"/>
    <w:rsid w:val="0079470B"/>
    <w:rsid w:val="007948EC"/>
    <w:rsid w:val="00794B99"/>
    <w:rsid w:val="00794F40"/>
    <w:rsid w:val="00795030"/>
    <w:rsid w:val="00795316"/>
    <w:rsid w:val="0079537E"/>
    <w:rsid w:val="007954C2"/>
    <w:rsid w:val="007954DC"/>
    <w:rsid w:val="0079560C"/>
    <w:rsid w:val="007957BA"/>
    <w:rsid w:val="007959F9"/>
    <w:rsid w:val="00795A08"/>
    <w:rsid w:val="00795C1C"/>
    <w:rsid w:val="00795DC9"/>
    <w:rsid w:val="00795E7E"/>
    <w:rsid w:val="0079622C"/>
    <w:rsid w:val="007965CE"/>
    <w:rsid w:val="00796741"/>
    <w:rsid w:val="0079677F"/>
    <w:rsid w:val="007968CE"/>
    <w:rsid w:val="00796929"/>
    <w:rsid w:val="00796F32"/>
    <w:rsid w:val="007972AB"/>
    <w:rsid w:val="007972B3"/>
    <w:rsid w:val="00797319"/>
    <w:rsid w:val="00797799"/>
    <w:rsid w:val="007978FE"/>
    <w:rsid w:val="00797B25"/>
    <w:rsid w:val="00797BA9"/>
    <w:rsid w:val="00797BD3"/>
    <w:rsid w:val="00797ECB"/>
    <w:rsid w:val="007A025B"/>
    <w:rsid w:val="007A049A"/>
    <w:rsid w:val="007A074A"/>
    <w:rsid w:val="007A074B"/>
    <w:rsid w:val="007A09AB"/>
    <w:rsid w:val="007A0D23"/>
    <w:rsid w:val="007A0E42"/>
    <w:rsid w:val="007A0EB5"/>
    <w:rsid w:val="007A0F1B"/>
    <w:rsid w:val="007A0FB4"/>
    <w:rsid w:val="007A119E"/>
    <w:rsid w:val="007A12D0"/>
    <w:rsid w:val="007A1313"/>
    <w:rsid w:val="007A1332"/>
    <w:rsid w:val="007A13EE"/>
    <w:rsid w:val="007A1438"/>
    <w:rsid w:val="007A1501"/>
    <w:rsid w:val="007A1520"/>
    <w:rsid w:val="007A1633"/>
    <w:rsid w:val="007A1872"/>
    <w:rsid w:val="007A1B03"/>
    <w:rsid w:val="007A1C5F"/>
    <w:rsid w:val="007A1E18"/>
    <w:rsid w:val="007A1FC1"/>
    <w:rsid w:val="007A2151"/>
    <w:rsid w:val="007A22F7"/>
    <w:rsid w:val="007A2346"/>
    <w:rsid w:val="007A2415"/>
    <w:rsid w:val="007A2664"/>
    <w:rsid w:val="007A26BD"/>
    <w:rsid w:val="007A2811"/>
    <w:rsid w:val="007A2874"/>
    <w:rsid w:val="007A2953"/>
    <w:rsid w:val="007A2AEF"/>
    <w:rsid w:val="007A2B33"/>
    <w:rsid w:val="007A2DB8"/>
    <w:rsid w:val="007A2F2D"/>
    <w:rsid w:val="007A30AD"/>
    <w:rsid w:val="007A31C5"/>
    <w:rsid w:val="007A325D"/>
    <w:rsid w:val="007A35C5"/>
    <w:rsid w:val="007A3871"/>
    <w:rsid w:val="007A3907"/>
    <w:rsid w:val="007A395B"/>
    <w:rsid w:val="007A3A6C"/>
    <w:rsid w:val="007A3BDC"/>
    <w:rsid w:val="007A3EE4"/>
    <w:rsid w:val="007A3FD5"/>
    <w:rsid w:val="007A42C1"/>
    <w:rsid w:val="007A4614"/>
    <w:rsid w:val="007A46C6"/>
    <w:rsid w:val="007A4764"/>
    <w:rsid w:val="007A479B"/>
    <w:rsid w:val="007A47FE"/>
    <w:rsid w:val="007A4B0C"/>
    <w:rsid w:val="007A4FB8"/>
    <w:rsid w:val="007A4FE6"/>
    <w:rsid w:val="007A5164"/>
    <w:rsid w:val="007A5285"/>
    <w:rsid w:val="007A5356"/>
    <w:rsid w:val="007A53D9"/>
    <w:rsid w:val="007A54AC"/>
    <w:rsid w:val="007A5542"/>
    <w:rsid w:val="007A5583"/>
    <w:rsid w:val="007A561C"/>
    <w:rsid w:val="007A56D4"/>
    <w:rsid w:val="007A57BF"/>
    <w:rsid w:val="007A57D7"/>
    <w:rsid w:val="007A5A5D"/>
    <w:rsid w:val="007A5C8A"/>
    <w:rsid w:val="007A5CA1"/>
    <w:rsid w:val="007A5D0E"/>
    <w:rsid w:val="007A5D8D"/>
    <w:rsid w:val="007A5F01"/>
    <w:rsid w:val="007A5FA1"/>
    <w:rsid w:val="007A5FA2"/>
    <w:rsid w:val="007A61E0"/>
    <w:rsid w:val="007A6263"/>
    <w:rsid w:val="007A65F2"/>
    <w:rsid w:val="007A6864"/>
    <w:rsid w:val="007A6A61"/>
    <w:rsid w:val="007A6A99"/>
    <w:rsid w:val="007A6B1F"/>
    <w:rsid w:val="007A6BB5"/>
    <w:rsid w:val="007A6D42"/>
    <w:rsid w:val="007A6EA5"/>
    <w:rsid w:val="007A6ED5"/>
    <w:rsid w:val="007A70BA"/>
    <w:rsid w:val="007A70F0"/>
    <w:rsid w:val="007A72C6"/>
    <w:rsid w:val="007A72F2"/>
    <w:rsid w:val="007A74E9"/>
    <w:rsid w:val="007A7983"/>
    <w:rsid w:val="007A7BEB"/>
    <w:rsid w:val="007A7C4C"/>
    <w:rsid w:val="007A7E74"/>
    <w:rsid w:val="007A7EA2"/>
    <w:rsid w:val="007A7EA7"/>
    <w:rsid w:val="007A7F46"/>
    <w:rsid w:val="007A7F4F"/>
    <w:rsid w:val="007B01B2"/>
    <w:rsid w:val="007B02C7"/>
    <w:rsid w:val="007B05CD"/>
    <w:rsid w:val="007B061B"/>
    <w:rsid w:val="007B0686"/>
    <w:rsid w:val="007B0741"/>
    <w:rsid w:val="007B08DC"/>
    <w:rsid w:val="007B08E3"/>
    <w:rsid w:val="007B09DF"/>
    <w:rsid w:val="007B0A58"/>
    <w:rsid w:val="007B0A9A"/>
    <w:rsid w:val="007B0CFB"/>
    <w:rsid w:val="007B0D1B"/>
    <w:rsid w:val="007B0E6D"/>
    <w:rsid w:val="007B0FE9"/>
    <w:rsid w:val="007B1169"/>
    <w:rsid w:val="007B11A2"/>
    <w:rsid w:val="007B121A"/>
    <w:rsid w:val="007B1266"/>
    <w:rsid w:val="007B135B"/>
    <w:rsid w:val="007B13D3"/>
    <w:rsid w:val="007B1497"/>
    <w:rsid w:val="007B1511"/>
    <w:rsid w:val="007B15B8"/>
    <w:rsid w:val="007B15CB"/>
    <w:rsid w:val="007B1660"/>
    <w:rsid w:val="007B1C5A"/>
    <w:rsid w:val="007B1E14"/>
    <w:rsid w:val="007B1E25"/>
    <w:rsid w:val="007B230E"/>
    <w:rsid w:val="007B2775"/>
    <w:rsid w:val="007B27C9"/>
    <w:rsid w:val="007B28C2"/>
    <w:rsid w:val="007B28F2"/>
    <w:rsid w:val="007B29B4"/>
    <w:rsid w:val="007B29FA"/>
    <w:rsid w:val="007B2B01"/>
    <w:rsid w:val="007B2B97"/>
    <w:rsid w:val="007B2D78"/>
    <w:rsid w:val="007B2DFB"/>
    <w:rsid w:val="007B3241"/>
    <w:rsid w:val="007B32BF"/>
    <w:rsid w:val="007B342D"/>
    <w:rsid w:val="007B39B5"/>
    <w:rsid w:val="007B3A9D"/>
    <w:rsid w:val="007B3ACB"/>
    <w:rsid w:val="007B3BBE"/>
    <w:rsid w:val="007B3BE9"/>
    <w:rsid w:val="007B3C1A"/>
    <w:rsid w:val="007B3C7D"/>
    <w:rsid w:val="007B3F72"/>
    <w:rsid w:val="007B4020"/>
    <w:rsid w:val="007B403A"/>
    <w:rsid w:val="007B4071"/>
    <w:rsid w:val="007B4186"/>
    <w:rsid w:val="007B426D"/>
    <w:rsid w:val="007B44F4"/>
    <w:rsid w:val="007B4550"/>
    <w:rsid w:val="007B492C"/>
    <w:rsid w:val="007B4940"/>
    <w:rsid w:val="007B4ABF"/>
    <w:rsid w:val="007B4AC9"/>
    <w:rsid w:val="007B4ACE"/>
    <w:rsid w:val="007B4C17"/>
    <w:rsid w:val="007B4C9B"/>
    <w:rsid w:val="007B50F1"/>
    <w:rsid w:val="007B5333"/>
    <w:rsid w:val="007B5A14"/>
    <w:rsid w:val="007B5AEB"/>
    <w:rsid w:val="007B5C2C"/>
    <w:rsid w:val="007B5CBB"/>
    <w:rsid w:val="007B5D07"/>
    <w:rsid w:val="007B5D16"/>
    <w:rsid w:val="007B5E78"/>
    <w:rsid w:val="007B62BA"/>
    <w:rsid w:val="007B647F"/>
    <w:rsid w:val="007B65D1"/>
    <w:rsid w:val="007B668F"/>
    <w:rsid w:val="007B66CF"/>
    <w:rsid w:val="007B6843"/>
    <w:rsid w:val="007B6B88"/>
    <w:rsid w:val="007B6BA3"/>
    <w:rsid w:val="007B6CCD"/>
    <w:rsid w:val="007B6E15"/>
    <w:rsid w:val="007B6E3A"/>
    <w:rsid w:val="007B6E7E"/>
    <w:rsid w:val="007B6FE1"/>
    <w:rsid w:val="007B709C"/>
    <w:rsid w:val="007B72A7"/>
    <w:rsid w:val="007B7472"/>
    <w:rsid w:val="007B7705"/>
    <w:rsid w:val="007B7728"/>
    <w:rsid w:val="007B787C"/>
    <w:rsid w:val="007B7AB9"/>
    <w:rsid w:val="007B7B8D"/>
    <w:rsid w:val="007B7C04"/>
    <w:rsid w:val="007B7CC3"/>
    <w:rsid w:val="007B7D07"/>
    <w:rsid w:val="007B7F58"/>
    <w:rsid w:val="007C0099"/>
    <w:rsid w:val="007C0141"/>
    <w:rsid w:val="007C03F9"/>
    <w:rsid w:val="007C07C9"/>
    <w:rsid w:val="007C09CD"/>
    <w:rsid w:val="007C0A26"/>
    <w:rsid w:val="007C0B1B"/>
    <w:rsid w:val="007C0C0D"/>
    <w:rsid w:val="007C0CD2"/>
    <w:rsid w:val="007C0DCC"/>
    <w:rsid w:val="007C0DF3"/>
    <w:rsid w:val="007C0FD1"/>
    <w:rsid w:val="007C10C5"/>
    <w:rsid w:val="007C10F7"/>
    <w:rsid w:val="007C12C8"/>
    <w:rsid w:val="007C1331"/>
    <w:rsid w:val="007C13FF"/>
    <w:rsid w:val="007C1602"/>
    <w:rsid w:val="007C1656"/>
    <w:rsid w:val="007C1997"/>
    <w:rsid w:val="007C1A48"/>
    <w:rsid w:val="007C1B59"/>
    <w:rsid w:val="007C1D1E"/>
    <w:rsid w:val="007C1D2F"/>
    <w:rsid w:val="007C1E87"/>
    <w:rsid w:val="007C1FBC"/>
    <w:rsid w:val="007C22B9"/>
    <w:rsid w:val="007C25B6"/>
    <w:rsid w:val="007C25CD"/>
    <w:rsid w:val="007C281B"/>
    <w:rsid w:val="007C283E"/>
    <w:rsid w:val="007C2A48"/>
    <w:rsid w:val="007C2A74"/>
    <w:rsid w:val="007C2BB9"/>
    <w:rsid w:val="007C30A9"/>
    <w:rsid w:val="007C322D"/>
    <w:rsid w:val="007C3230"/>
    <w:rsid w:val="007C3252"/>
    <w:rsid w:val="007C349F"/>
    <w:rsid w:val="007C352B"/>
    <w:rsid w:val="007C3549"/>
    <w:rsid w:val="007C371A"/>
    <w:rsid w:val="007C38D0"/>
    <w:rsid w:val="007C3AB0"/>
    <w:rsid w:val="007C3D39"/>
    <w:rsid w:val="007C3D3D"/>
    <w:rsid w:val="007C3FAB"/>
    <w:rsid w:val="007C3FEA"/>
    <w:rsid w:val="007C41ED"/>
    <w:rsid w:val="007C420C"/>
    <w:rsid w:val="007C430C"/>
    <w:rsid w:val="007C4318"/>
    <w:rsid w:val="007C4345"/>
    <w:rsid w:val="007C4671"/>
    <w:rsid w:val="007C467C"/>
    <w:rsid w:val="007C47AA"/>
    <w:rsid w:val="007C47FC"/>
    <w:rsid w:val="007C4B19"/>
    <w:rsid w:val="007C4B59"/>
    <w:rsid w:val="007C4CF7"/>
    <w:rsid w:val="007C4E33"/>
    <w:rsid w:val="007C4E48"/>
    <w:rsid w:val="007C4F25"/>
    <w:rsid w:val="007C4F3E"/>
    <w:rsid w:val="007C4FCB"/>
    <w:rsid w:val="007C511E"/>
    <w:rsid w:val="007C51C8"/>
    <w:rsid w:val="007C51FC"/>
    <w:rsid w:val="007C5353"/>
    <w:rsid w:val="007C53EB"/>
    <w:rsid w:val="007C549C"/>
    <w:rsid w:val="007C54E4"/>
    <w:rsid w:val="007C54FB"/>
    <w:rsid w:val="007C55D1"/>
    <w:rsid w:val="007C5972"/>
    <w:rsid w:val="007C5A29"/>
    <w:rsid w:val="007C5AEB"/>
    <w:rsid w:val="007C5CF5"/>
    <w:rsid w:val="007C5D98"/>
    <w:rsid w:val="007C5E7D"/>
    <w:rsid w:val="007C5EA2"/>
    <w:rsid w:val="007C5F89"/>
    <w:rsid w:val="007C608D"/>
    <w:rsid w:val="007C624D"/>
    <w:rsid w:val="007C6564"/>
    <w:rsid w:val="007C66E4"/>
    <w:rsid w:val="007C6756"/>
    <w:rsid w:val="007C68C1"/>
    <w:rsid w:val="007C6A06"/>
    <w:rsid w:val="007C6C74"/>
    <w:rsid w:val="007C6D4B"/>
    <w:rsid w:val="007C6D61"/>
    <w:rsid w:val="007C6F5B"/>
    <w:rsid w:val="007C72D3"/>
    <w:rsid w:val="007C73F5"/>
    <w:rsid w:val="007C744A"/>
    <w:rsid w:val="007C7697"/>
    <w:rsid w:val="007C778C"/>
    <w:rsid w:val="007C7AA3"/>
    <w:rsid w:val="007C7BB4"/>
    <w:rsid w:val="007C7D45"/>
    <w:rsid w:val="007C7F17"/>
    <w:rsid w:val="007C7F63"/>
    <w:rsid w:val="007D01F0"/>
    <w:rsid w:val="007D02B8"/>
    <w:rsid w:val="007D02FA"/>
    <w:rsid w:val="007D06ED"/>
    <w:rsid w:val="007D0748"/>
    <w:rsid w:val="007D0841"/>
    <w:rsid w:val="007D0846"/>
    <w:rsid w:val="007D08AA"/>
    <w:rsid w:val="007D0AF9"/>
    <w:rsid w:val="007D0B8F"/>
    <w:rsid w:val="007D0C82"/>
    <w:rsid w:val="007D0E96"/>
    <w:rsid w:val="007D0F82"/>
    <w:rsid w:val="007D0FA0"/>
    <w:rsid w:val="007D12D7"/>
    <w:rsid w:val="007D1333"/>
    <w:rsid w:val="007D14B0"/>
    <w:rsid w:val="007D15EA"/>
    <w:rsid w:val="007D15EF"/>
    <w:rsid w:val="007D169C"/>
    <w:rsid w:val="007D1725"/>
    <w:rsid w:val="007D1762"/>
    <w:rsid w:val="007D1A43"/>
    <w:rsid w:val="007D1B5A"/>
    <w:rsid w:val="007D1B62"/>
    <w:rsid w:val="007D1CC5"/>
    <w:rsid w:val="007D1E3F"/>
    <w:rsid w:val="007D22E6"/>
    <w:rsid w:val="007D23BD"/>
    <w:rsid w:val="007D23C5"/>
    <w:rsid w:val="007D2436"/>
    <w:rsid w:val="007D27FC"/>
    <w:rsid w:val="007D2826"/>
    <w:rsid w:val="007D2C42"/>
    <w:rsid w:val="007D2C82"/>
    <w:rsid w:val="007D2E13"/>
    <w:rsid w:val="007D3095"/>
    <w:rsid w:val="007D3400"/>
    <w:rsid w:val="007D344B"/>
    <w:rsid w:val="007D3484"/>
    <w:rsid w:val="007D35C9"/>
    <w:rsid w:val="007D3883"/>
    <w:rsid w:val="007D3958"/>
    <w:rsid w:val="007D3A7F"/>
    <w:rsid w:val="007D3A88"/>
    <w:rsid w:val="007D3AE2"/>
    <w:rsid w:val="007D3B67"/>
    <w:rsid w:val="007D3CAF"/>
    <w:rsid w:val="007D3CDA"/>
    <w:rsid w:val="007D423B"/>
    <w:rsid w:val="007D425B"/>
    <w:rsid w:val="007D42BF"/>
    <w:rsid w:val="007D4604"/>
    <w:rsid w:val="007D475E"/>
    <w:rsid w:val="007D479E"/>
    <w:rsid w:val="007D4856"/>
    <w:rsid w:val="007D4A0D"/>
    <w:rsid w:val="007D4DA8"/>
    <w:rsid w:val="007D51CD"/>
    <w:rsid w:val="007D5448"/>
    <w:rsid w:val="007D5624"/>
    <w:rsid w:val="007D5711"/>
    <w:rsid w:val="007D5766"/>
    <w:rsid w:val="007D5AF3"/>
    <w:rsid w:val="007D5B76"/>
    <w:rsid w:val="007D5E81"/>
    <w:rsid w:val="007D5ED6"/>
    <w:rsid w:val="007D6011"/>
    <w:rsid w:val="007D60B9"/>
    <w:rsid w:val="007D61A1"/>
    <w:rsid w:val="007D61C2"/>
    <w:rsid w:val="007D6235"/>
    <w:rsid w:val="007D629B"/>
    <w:rsid w:val="007D6482"/>
    <w:rsid w:val="007D66E3"/>
    <w:rsid w:val="007D6716"/>
    <w:rsid w:val="007D6990"/>
    <w:rsid w:val="007D6A84"/>
    <w:rsid w:val="007D6B69"/>
    <w:rsid w:val="007D6B7C"/>
    <w:rsid w:val="007D6B7F"/>
    <w:rsid w:val="007D6C30"/>
    <w:rsid w:val="007D6C73"/>
    <w:rsid w:val="007D70A6"/>
    <w:rsid w:val="007D717D"/>
    <w:rsid w:val="007D7238"/>
    <w:rsid w:val="007D7262"/>
    <w:rsid w:val="007D72F7"/>
    <w:rsid w:val="007D7396"/>
    <w:rsid w:val="007D74D5"/>
    <w:rsid w:val="007D7503"/>
    <w:rsid w:val="007D750D"/>
    <w:rsid w:val="007D754A"/>
    <w:rsid w:val="007D7981"/>
    <w:rsid w:val="007D7C95"/>
    <w:rsid w:val="007D7D7C"/>
    <w:rsid w:val="007D7ECE"/>
    <w:rsid w:val="007D7FCB"/>
    <w:rsid w:val="007E00FB"/>
    <w:rsid w:val="007E018F"/>
    <w:rsid w:val="007E02CA"/>
    <w:rsid w:val="007E0318"/>
    <w:rsid w:val="007E03DF"/>
    <w:rsid w:val="007E04D0"/>
    <w:rsid w:val="007E06C0"/>
    <w:rsid w:val="007E0796"/>
    <w:rsid w:val="007E0936"/>
    <w:rsid w:val="007E09BC"/>
    <w:rsid w:val="007E0AB8"/>
    <w:rsid w:val="007E0EFB"/>
    <w:rsid w:val="007E11B4"/>
    <w:rsid w:val="007E12C4"/>
    <w:rsid w:val="007E1482"/>
    <w:rsid w:val="007E16A0"/>
    <w:rsid w:val="007E1814"/>
    <w:rsid w:val="007E18B0"/>
    <w:rsid w:val="007E1925"/>
    <w:rsid w:val="007E1930"/>
    <w:rsid w:val="007E1A04"/>
    <w:rsid w:val="007E1A9D"/>
    <w:rsid w:val="007E1D29"/>
    <w:rsid w:val="007E1E58"/>
    <w:rsid w:val="007E23CF"/>
    <w:rsid w:val="007E2441"/>
    <w:rsid w:val="007E24FD"/>
    <w:rsid w:val="007E25AE"/>
    <w:rsid w:val="007E26E2"/>
    <w:rsid w:val="007E26F4"/>
    <w:rsid w:val="007E26F7"/>
    <w:rsid w:val="007E2876"/>
    <w:rsid w:val="007E2A89"/>
    <w:rsid w:val="007E2D6F"/>
    <w:rsid w:val="007E2D79"/>
    <w:rsid w:val="007E2E2D"/>
    <w:rsid w:val="007E2FCA"/>
    <w:rsid w:val="007E30AC"/>
    <w:rsid w:val="007E30BB"/>
    <w:rsid w:val="007E3135"/>
    <w:rsid w:val="007E32E6"/>
    <w:rsid w:val="007E3306"/>
    <w:rsid w:val="007E3328"/>
    <w:rsid w:val="007E37FE"/>
    <w:rsid w:val="007E3913"/>
    <w:rsid w:val="007E39A3"/>
    <w:rsid w:val="007E3A42"/>
    <w:rsid w:val="007E3A87"/>
    <w:rsid w:val="007E3AD0"/>
    <w:rsid w:val="007E3AFC"/>
    <w:rsid w:val="007E3C21"/>
    <w:rsid w:val="007E3DBD"/>
    <w:rsid w:val="007E3EF9"/>
    <w:rsid w:val="007E3FCA"/>
    <w:rsid w:val="007E40CF"/>
    <w:rsid w:val="007E41C3"/>
    <w:rsid w:val="007E4233"/>
    <w:rsid w:val="007E45D1"/>
    <w:rsid w:val="007E4767"/>
    <w:rsid w:val="007E4805"/>
    <w:rsid w:val="007E4817"/>
    <w:rsid w:val="007E482B"/>
    <w:rsid w:val="007E4978"/>
    <w:rsid w:val="007E4C2C"/>
    <w:rsid w:val="007E4C31"/>
    <w:rsid w:val="007E4C61"/>
    <w:rsid w:val="007E4DB0"/>
    <w:rsid w:val="007E5006"/>
    <w:rsid w:val="007E50ED"/>
    <w:rsid w:val="007E514A"/>
    <w:rsid w:val="007E517E"/>
    <w:rsid w:val="007E51EB"/>
    <w:rsid w:val="007E53F1"/>
    <w:rsid w:val="007E54AE"/>
    <w:rsid w:val="007E591E"/>
    <w:rsid w:val="007E5AED"/>
    <w:rsid w:val="007E5D62"/>
    <w:rsid w:val="007E6013"/>
    <w:rsid w:val="007E61A8"/>
    <w:rsid w:val="007E63D1"/>
    <w:rsid w:val="007E6947"/>
    <w:rsid w:val="007E6985"/>
    <w:rsid w:val="007E6A5E"/>
    <w:rsid w:val="007E6C83"/>
    <w:rsid w:val="007E6CE9"/>
    <w:rsid w:val="007E6E2F"/>
    <w:rsid w:val="007E6F54"/>
    <w:rsid w:val="007E6F74"/>
    <w:rsid w:val="007E6FA3"/>
    <w:rsid w:val="007E6FFE"/>
    <w:rsid w:val="007E706A"/>
    <w:rsid w:val="007E7131"/>
    <w:rsid w:val="007E717E"/>
    <w:rsid w:val="007E7267"/>
    <w:rsid w:val="007E7350"/>
    <w:rsid w:val="007E7382"/>
    <w:rsid w:val="007E73CC"/>
    <w:rsid w:val="007E7611"/>
    <w:rsid w:val="007E77A9"/>
    <w:rsid w:val="007E7FF4"/>
    <w:rsid w:val="007F01BE"/>
    <w:rsid w:val="007F0366"/>
    <w:rsid w:val="007F0381"/>
    <w:rsid w:val="007F0476"/>
    <w:rsid w:val="007F0490"/>
    <w:rsid w:val="007F063B"/>
    <w:rsid w:val="007F06E1"/>
    <w:rsid w:val="007F07CE"/>
    <w:rsid w:val="007F0886"/>
    <w:rsid w:val="007F0A29"/>
    <w:rsid w:val="007F0B5E"/>
    <w:rsid w:val="007F0C53"/>
    <w:rsid w:val="007F0F0A"/>
    <w:rsid w:val="007F0F63"/>
    <w:rsid w:val="007F0FC4"/>
    <w:rsid w:val="007F102E"/>
    <w:rsid w:val="007F1106"/>
    <w:rsid w:val="007F113C"/>
    <w:rsid w:val="007F11C7"/>
    <w:rsid w:val="007F139C"/>
    <w:rsid w:val="007F13F9"/>
    <w:rsid w:val="007F1443"/>
    <w:rsid w:val="007F17FC"/>
    <w:rsid w:val="007F1A3D"/>
    <w:rsid w:val="007F1AE8"/>
    <w:rsid w:val="007F1BA8"/>
    <w:rsid w:val="007F1DE6"/>
    <w:rsid w:val="007F215B"/>
    <w:rsid w:val="007F21C7"/>
    <w:rsid w:val="007F23D3"/>
    <w:rsid w:val="007F2468"/>
    <w:rsid w:val="007F24B2"/>
    <w:rsid w:val="007F2623"/>
    <w:rsid w:val="007F2687"/>
    <w:rsid w:val="007F26D7"/>
    <w:rsid w:val="007F2756"/>
    <w:rsid w:val="007F287D"/>
    <w:rsid w:val="007F288A"/>
    <w:rsid w:val="007F28DB"/>
    <w:rsid w:val="007F2911"/>
    <w:rsid w:val="007F295F"/>
    <w:rsid w:val="007F29BB"/>
    <w:rsid w:val="007F2BED"/>
    <w:rsid w:val="007F2F00"/>
    <w:rsid w:val="007F3001"/>
    <w:rsid w:val="007F304E"/>
    <w:rsid w:val="007F3178"/>
    <w:rsid w:val="007F32DF"/>
    <w:rsid w:val="007F3325"/>
    <w:rsid w:val="007F342F"/>
    <w:rsid w:val="007F37B7"/>
    <w:rsid w:val="007F39EA"/>
    <w:rsid w:val="007F3B7F"/>
    <w:rsid w:val="007F3C06"/>
    <w:rsid w:val="007F3CC4"/>
    <w:rsid w:val="007F3DDC"/>
    <w:rsid w:val="007F410F"/>
    <w:rsid w:val="007F4146"/>
    <w:rsid w:val="007F41EB"/>
    <w:rsid w:val="007F42D1"/>
    <w:rsid w:val="007F4358"/>
    <w:rsid w:val="007F4366"/>
    <w:rsid w:val="007F4398"/>
    <w:rsid w:val="007F43FE"/>
    <w:rsid w:val="007F46E6"/>
    <w:rsid w:val="007F46EE"/>
    <w:rsid w:val="007F4776"/>
    <w:rsid w:val="007F4C5D"/>
    <w:rsid w:val="007F4CC2"/>
    <w:rsid w:val="007F4D1A"/>
    <w:rsid w:val="007F4E87"/>
    <w:rsid w:val="007F5106"/>
    <w:rsid w:val="007F5146"/>
    <w:rsid w:val="007F5202"/>
    <w:rsid w:val="007F5212"/>
    <w:rsid w:val="007F5368"/>
    <w:rsid w:val="007F5382"/>
    <w:rsid w:val="007F54ED"/>
    <w:rsid w:val="007F5674"/>
    <w:rsid w:val="007F58BD"/>
    <w:rsid w:val="007F599D"/>
    <w:rsid w:val="007F5BAA"/>
    <w:rsid w:val="007F5E19"/>
    <w:rsid w:val="007F5F30"/>
    <w:rsid w:val="007F6110"/>
    <w:rsid w:val="007F6133"/>
    <w:rsid w:val="007F6433"/>
    <w:rsid w:val="007F6451"/>
    <w:rsid w:val="007F6829"/>
    <w:rsid w:val="007F687A"/>
    <w:rsid w:val="007F6974"/>
    <w:rsid w:val="007F69FA"/>
    <w:rsid w:val="007F6A40"/>
    <w:rsid w:val="007F6ABA"/>
    <w:rsid w:val="007F6D58"/>
    <w:rsid w:val="007F6E21"/>
    <w:rsid w:val="007F6EF7"/>
    <w:rsid w:val="007F6F5E"/>
    <w:rsid w:val="007F6FCC"/>
    <w:rsid w:val="007F70A3"/>
    <w:rsid w:val="007F7146"/>
    <w:rsid w:val="007F779A"/>
    <w:rsid w:val="007F780F"/>
    <w:rsid w:val="007F7832"/>
    <w:rsid w:val="007F786A"/>
    <w:rsid w:val="007F78CB"/>
    <w:rsid w:val="007F78E1"/>
    <w:rsid w:val="007F79FE"/>
    <w:rsid w:val="007F7B8F"/>
    <w:rsid w:val="007F7BDB"/>
    <w:rsid w:val="007F7D39"/>
    <w:rsid w:val="007F7D49"/>
    <w:rsid w:val="007F7D8F"/>
    <w:rsid w:val="007F7DD8"/>
    <w:rsid w:val="007F7E9F"/>
    <w:rsid w:val="00800032"/>
    <w:rsid w:val="008000A9"/>
    <w:rsid w:val="00800164"/>
    <w:rsid w:val="0080029A"/>
    <w:rsid w:val="0080052B"/>
    <w:rsid w:val="00800610"/>
    <w:rsid w:val="00800623"/>
    <w:rsid w:val="00800919"/>
    <w:rsid w:val="00800B77"/>
    <w:rsid w:val="00800BC5"/>
    <w:rsid w:val="00800F10"/>
    <w:rsid w:val="00800FAE"/>
    <w:rsid w:val="0080104D"/>
    <w:rsid w:val="0080108C"/>
    <w:rsid w:val="00801166"/>
    <w:rsid w:val="00801283"/>
    <w:rsid w:val="00801400"/>
    <w:rsid w:val="008014CD"/>
    <w:rsid w:val="00801747"/>
    <w:rsid w:val="008018CA"/>
    <w:rsid w:val="00801B9D"/>
    <w:rsid w:val="00801BF4"/>
    <w:rsid w:val="00801ECF"/>
    <w:rsid w:val="0080202D"/>
    <w:rsid w:val="00802316"/>
    <w:rsid w:val="00802333"/>
    <w:rsid w:val="00802451"/>
    <w:rsid w:val="00802620"/>
    <w:rsid w:val="0080278B"/>
    <w:rsid w:val="008027E5"/>
    <w:rsid w:val="008028F9"/>
    <w:rsid w:val="0080290A"/>
    <w:rsid w:val="00802B6A"/>
    <w:rsid w:val="00802BF9"/>
    <w:rsid w:val="00802D86"/>
    <w:rsid w:val="0080316C"/>
    <w:rsid w:val="0080323A"/>
    <w:rsid w:val="008033B3"/>
    <w:rsid w:val="00803600"/>
    <w:rsid w:val="0080362B"/>
    <w:rsid w:val="008036EE"/>
    <w:rsid w:val="00803828"/>
    <w:rsid w:val="008038C9"/>
    <w:rsid w:val="008039B0"/>
    <w:rsid w:val="00803A52"/>
    <w:rsid w:val="00803B2D"/>
    <w:rsid w:val="00803C74"/>
    <w:rsid w:val="00803D6C"/>
    <w:rsid w:val="00803DBC"/>
    <w:rsid w:val="00803ED6"/>
    <w:rsid w:val="00803FB1"/>
    <w:rsid w:val="00804074"/>
    <w:rsid w:val="0080432A"/>
    <w:rsid w:val="00804466"/>
    <w:rsid w:val="0080458C"/>
    <w:rsid w:val="008045F6"/>
    <w:rsid w:val="008046CE"/>
    <w:rsid w:val="008047A7"/>
    <w:rsid w:val="0080499F"/>
    <w:rsid w:val="00804BB0"/>
    <w:rsid w:val="00804FE8"/>
    <w:rsid w:val="008052CC"/>
    <w:rsid w:val="00805376"/>
    <w:rsid w:val="008054AB"/>
    <w:rsid w:val="00805530"/>
    <w:rsid w:val="00805535"/>
    <w:rsid w:val="008055FB"/>
    <w:rsid w:val="0080560B"/>
    <w:rsid w:val="00805651"/>
    <w:rsid w:val="0080567D"/>
    <w:rsid w:val="0080575A"/>
    <w:rsid w:val="0080579B"/>
    <w:rsid w:val="0080580B"/>
    <w:rsid w:val="00805954"/>
    <w:rsid w:val="00805956"/>
    <w:rsid w:val="00805B33"/>
    <w:rsid w:val="00805BAC"/>
    <w:rsid w:val="00805C15"/>
    <w:rsid w:val="00805C5A"/>
    <w:rsid w:val="00806066"/>
    <w:rsid w:val="008060E5"/>
    <w:rsid w:val="00806113"/>
    <w:rsid w:val="008061CE"/>
    <w:rsid w:val="0080622C"/>
    <w:rsid w:val="0080626B"/>
    <w:rsid w:val="00806373"/>
    <w:rsid w:val="00806395"/>
    <w:rsid w:val="00806702"/>
    <w:rsid w:val="00806755"/>
    <w:rsid w:val="00806A0D"/>
    <w:rsid w:val="00806BE3"/>
    <w:rsid w:val="00806FA7"/>
    <w:rsid w:val="008070CF"/>
    <w:rsid w:val="00807141"/>
    <w:rsid w:val="008073E2"/>
    <w:rsid w:val="0080740F"/>
    <w:rsid w:val="0080748E"/>
    <w:rsid w:val="00807554"/>
    <w:rsid w:val="0080764C"/>
    <w:rsid w:val="008077D0"/>
    <w:rsid w:val="00807864"/>
    <w:rsid w:val="00807871"/>
    <w:rsid w:val="008079C3"/>
    <w:rsid w:val="00807C42"/>
    <w:rsid w:val="00807C97"/>
    <w:rsid w:val="00807DFC"/>
    <w:rsid w:val="00807E2A"/>
    <w:rsid w:val="00807EEA"/>
    <w:rsid w:val="00807F3A"/>
    <w:rsid w:val="00810241"/>
    <w:rsid w:val="00810397"/>
    <w:rsid w:val="00810883"/>
    <w:rsid w:val="00810967"/>
    <w:rsid w:val="00810B48"/>
    <w:rsid w:val="00810EBF"/>
    <w:rsid w:val="008110CF"/>
    <w:rsid w:val="0081131B"/>
    <w:rsid w:val="0081139B"/>
    <w:rsid w:val="00811495"/>
    <w:rsid w:val="00811562"/>
    <w:rsid w:val="00811662"/>
    <w:rsid w:val="00811664"/>
    <w:rsid w:val="00811746"/>
    <w:rsid w:val="00811865"/>
    <w:rsid w:val="008118D5"/>
    <w:rsid w:val="008119A7"/>
    <w:rsid w:val="008119EE"/>
    <w:rsid w:val="00811B73"/>
    <w:rsid w:val="00811CC9"/>
    <w:rsid w:val="00811D18"/>
    <w:rsid w:val="00811E92"/>
    <w:rsid w:val="00811F00"/>
    <w:rsid w:val="00812272"/>
    <w:rsid w:val="00812297"/>
    <w:rsid w:val="0081241A"/>
    <w:rsid w:val="008124C7"/>
    <w:rsid w:val="008126D2"/>
    <w:rsid w:val="00812816"/>
    <w:rsid w:val="00812B27"/>
    <w:rsid w:val="00812BB1"/>
    <w:rsid w:val="00812C96"/>
    <w:rsid w:val="00812CE7"/>
    <w:rsid w:val="00812DF0"/>
    <w:rsid w:val="008132D6"/>
    <w:rsid w:val="00813376"/>
    <w:rsid w:val="00813634"/>
    <w:rsid w:val="0081365B"/>
    <w:rsid w:val="00813718"/>
    <w:rsid w:val="008139FB"/>
    <w:rsid w:val="00813AF8"/>
    <w:rsid w:val="00813CD0"/>
    <w:rsid w:val="00813D7D"/>
    <w:rsid w:val="00813D88"/>
    <w:rsid w:val="00813EC6"/>
    <w:rsid w:val="008141D1"/>
    <w:rsid w:val="00814298"/>
    <w:rsid w:val="008142CB"/>
    <w:rsid w:val="008142E7"/>
    <w:rsid w:val="008146A0"/>
    <w:rsid w:val="008146EE"/>
    <w:rsid w:val="008147BA"/>
    <w:rsid w:val="008149F9"/>
    <w:rsid w:val="00814BD2"/>
    <w:rsid w:val="00814BE0"/>
    <w:rsid w:val="00814C85"/>
    <w:rsid w:val="00814CAE"/>
    <w:rsid w:val="008150BE"/>
    <w:rsid w:val="0081527D"/>
    <w:rsid w:val="008152CA"/>
    <w:rsid w:val="00815354"/>
    <w:rsid w:val="008154F6"/>
    <w:rsid w:val="00815551"/>
    <w:rsid w:val="00815603"/>
    <w:rsid w:val="008157BE"/>
    <w:rsid w:val="008157DD"/>
    <w:rsid w:val="008158AE"/>
    <w:rsid w:val="008158DF"/>
    <w:rsid w:val="00815CB9"/>
    <w:rsid w:val="00815CFB"/>
    <w:rsid w:val="00815D10"/>
    <w:rsid w:val="00815D5C"/>
    <w:rsid w:val="00816416"/>
    <w:rsid w:val="0081663E"/>
    <w:rsid w:val="00816681"/>
    <w:rsid w:val="008168F2"/>
    <w:rsid w:val="00816A4A"/>
    <w:rsid w:val="00816C45"/>
    <w:rsid w:val="00816CFD"/>
    <w:rsid w:val="00816E0F"/>
    <w:rsid w:val="00816E47"/>
    <w:rsid w:val="00816E5C"/>
    <w:rsid w:val="00816F1A"/>
    <w:rsid w:val="00816F22"/>
    <w:rsid w:val="00817668"/>
    <w:rsid w:val="00817B45"/>
    <w:rsid w:val="00817CEC"/>
    <w:rsid w:val="00817D0A"/>
    <w:rsid w:val="00817DA4"/>
    <w:rsid w:val="00820119"/>
    <w:rsid w:val="00820198"/>
    <w:rsid w:val="00820337"/>
    <w:rsid w:val="008203A7"/>
    <w:rsid w:val="008204BB"/>
    <w:rsid w:val="0082062E"/>
    <w:rsid w:val="0082062F"/>
    <w:rsid w:val="00820733"/>
    <w:rsid w:val="00820902"/>
    <w:rsid w:val="008209BE"/>
    <w:rsid w:val="00820A76"/>
    <w:rsid w:val="00820BE0"/>
    <w:rsid w:val="00820CC1"/>
    <w:rsid w:val="00820D21"/>
    <w:rsid w:val="00820D53"/>
    <w:rsid w:val="00820ECD"/>
    <w:rsid w:val="00820EE8"/>
    <w:rsid w:val="00821001"/>
    <w:rsid w:val="00821541"/>
    <w:rsid w:val="0082162C"/>
    <w:rsid w:val="0082172B"/>
    <w:rsid w:val="008218D6"/>
    <w:rsid w:val="00821944"/>
    <w:rsid w:val="008219EB"/>
    <w:rsid w:val="00821C25"/>
    <w:rsid w:val="00821D2B"/>
    <w:rsid w:val="008222B5"/>
    <w:rsid w:val="008222C1"/>
    <w:rsid w:val="0082235E"/>
    <w:rsid w:val="008224C3"/>
    <w:rsid w:val="008225DB"/>
    <w:rsid w:val="008228AA"/>
    <w:rsid w:val="00822B58"/>
    <w:rsid w:val="00822B68"/>
    <w:rsid w:val="00822DC0"/>
    <w:rsid w:val="00822E93"/>
    <w:rsid w:val="00822ED3"/>
    <w:rsid w:val="008230EF"/>
    <w:rsid w:val="008232F8"/>
    <w:rsid w:val="0082347C"/>
    <w:rsid w:val="008234C2"/>
    <w:rsid w:val="00823784"/>
    <w:rsid w:val="008237F6"/>
    <w:rsid w:val="008237FE"/>
    <w:rsid w:val="00823822"/>
    <w:rsid w:val="00823A60"/>
    <w:rsid w:val="00823A9F"/>
    <w:rsid w:val="00823AAF"/>
    <w:rsid w:val="00823CFC"/>
    <w:rsid w:val="00823DA7"/>
    <w:rsid w:val="00823E8D"/>
    <w:rsid w:val="008242F7"/>
    <w:rsid w:val="00824301"/>
    <w:rsid w:val="008243A9"/>
    <w:rsid w:val="0082445C"/>
    <w:rsid w:val="008244C7"/>
    <w:rsid w:val="00824585"/>
    <w:rsid w:val="0082474F"/>
    <w:rsid w:val="00824768"/>
    <w:rsid w:val="0082476F"/>
    <w:rsid w:val="00824A44"/>
    <w:rsid w:val="00824B43"/>
    <w:rsid w:val="00824D3E"/>
    <w:rsid w:val="00824D9E"/>
    <w:rsid w:val="00824DCE"/>
    <w:rsid w:val="00824F2B"/>
    <w:rsid w:val="008250E1"/>
    <w:rsid w:val="008250F8"/>
    <w:rsid w:val="008250FF"/>
    <w:rsid w:val="00825277"/>
    <w:rsid w:val="0082538E"/>
    <w:rsid w:val="00825427"/>
    <w:rsid w:val="00825448"/>
    <w:rsid w:val="00825561"/>
    <w:rsid w:val="008258D4"/>
    <w:rsid w:val="00825CC9"/>
    <w:rsid w:val="00825D76"/>
    <w:rsid w:val="00825F73"/>
    <w:rsid w:val="008263E2"/>
    <w:rsid w:val="008263E7"/>
    <w:rsid w:val="00826498"/>
    <w:rsid w:val="0082683C"/>
    <w:rsid w:val="008268EA"/>
    <w:rsid w:val="00826A85"/>
    <w:rsid w:val="00826B12"/>
    <w:rsid w:val="00826C36"/>
    <w:rsid w:val="00826CC8"/>
    <w:rsid w:val="00826E6B"/>
    <w:rsid w:val="00827118"/>
    <w:rsid w:val="00827187"/>
    <w:rsid w:val="008272F3"/>
    <w:rsid w:val="00827309"/>
    <w:rsid w:val="008273F2"/>
    <w:rsid w:val="0082741C"/>
    <w:rsid w:val="008276CF"/>
    <w:rsid w:val="0082775C"/>
    <w:rsid w:val="00827945"/>
    <w:rsid w:val="00827992"/>
    <w:rsid w:val="008279F3"/>
    <w:rsid w:val="00827D91"/>
    <w:rsid w:val="00827E58"/>
    <w:rsid w:val="00827F4A"/>
    <w:rsid w:val="008301AA"/>
    <w:rsid w:val="00830270"/>
    <w:rsid w:val="008302B3"/>
    <w:rsid w:val="00830531"/>
    <w:rsid w:val="0083086B"/>
    <w:rsid w:val="00830880"/>
    <w:rsid w:val="008308E1"/>
    <w:rsid w:val="008309DF"/>
    <w:rsid w:val="00830D24"/>
    <w:rsid w:val="00830ED2"/>
    <w:rsid w:val="00830EF2"/>
    <w:rsid w:val="00831148"/>
    <w:rsid w:val="00831169"/>
    <w:rsid w:val="008311B4"/>
    <w:rsid w:val="008312D3"/>
    <w:rsid w:val="0083159E"/>
    <w:rsid w:val="0083166F"/>
    <w:rsid w:val="008317B5"/>
    <w:rsid w:val="0083197E"/>
    <w:rsid w:val="00831FAB"/>
    <w:rsid w:val="00832007"/>
    <w:rsid w:val="00832072"/>
    <w:rsid w:val="0083209A"/>
    <w:rsid w:val="0083215C"/>
    <w:rsid w:val="008321F1"/>
    <w:rsid w:val="008321F5"/>
    <w:rsid w:val="00832267"/>
    <w:rsid w:val="008322AA"/>
    <w:rsid w:val="008322D7"/>
    <w:rsid w:val="008322F1"/>
    <w:rsid w:val="00832364"/>
    <w:rsid w:val="0083265A"/>
    <w:rsid w:val="00832709"/>
    <w:rsid w:val="0083275A"/>
    <w:rsid w:val="00832849"/>
    <w:rsid w:val="0083284C"/>
    <w:rsid w:val="00832AD3"/>
    <w:rsid w:val="00832B77"/>
    <w:rsid w:val="00832D86"/>
    <w:rsid w:val="00832DFC"/>
    <w:rsid w:val="00832E09"/>
    <w:rsid w:val="00832E73"/>
    <w:rsid w:val="00832E78"/>
    <w:rsid w:val="00832FCB"/>
    <w:rsid w:val="00832FF4"/>
    <w:rsid w:val="00833278"/>
    <w:rsid w:val="0083340F"/>
    <w:rsid w:val="008334A6"/>
    <w:rsid w:val="00833706"/>
    <w:rsid w:val="00833806"/>
    <w:rsid w:val="00833B4D"/>
    <w:rsid w:val="00833BC7"/>
    <w:rsid w:val="00833CEA"/>
    <w:rsid w:val="00833CF0"/>
    <w:rsid w:val="00833F7B"/>
    <w:rsid w:val="008341F2"/>
    <w:rsid w:val="008342E3"/>
    <w:rsid w:val="008344C2"/>
    <w:rsid w:val="00834561"/>
    <w:rsid w:val="00834619"/>
    <w:rsid w:val="008346CC"/>
    <w:rsid w:val="008348E9"/>
    <w:rsid w:val="00834ACC"/>
    <w:rsid w:val="00834BDE"/>
    <w:rsid w:val="00834DF9"/>
    <w:rsid w:val="00834EDE"/>
    <w:rsid w:val="008350CE"/>
    <w:rsid w:val="00835121"/>
    <w:rsid w:val="0083525C"/>
    <w:rsid w:val="00835377"/>
    <w:rsid w:val="0083550E"/>
    <w:rsid w:val="0083557B"/>
    <w:rsid w:val="008355E7"/>
    <w:rsid w:val="0083574E"/>
    <w:rsid w:val="008358B9"/>
    <w:rsid w:val="00835CCB"/>
    <w:rsid w:val="00835D6D"/>
    <w:rsid w:val="00836227"/>
    <w:rsid w:val="0083627D"/>
    <w:rsid w:val="008362F5"/>
    <w:rsid w:val="0083642A"/>
    <w:rsid w:val="00836765"/>
    <w:rsid w:val="008367DC"/>
    <w:rsid w:val="0083684B"/>
    <w:rsid w:val="00836887"/>
    <w:rsid w:val="00836951"/>
    <w:rsid w:val="00836ABE"/>
    <w:rsid w:val="00836D9E"/>
    <w:rsid w:val="00836EBF"/>
    <w:rsid w:val="00836F08"/>
    <w:rsid w:val="00836F22"/>
    <w:rsid w:val="00836FD9"/>
    <w:rsid w:val="00837070"/>
    <w:rsid w:val="00837207"/>
    <w:rsid w:val="008373C5"/>
    <w:rsid w:val="00837553"/>
    <w:rsid w:val="008375FD"/>
    <w:rsid w:val="008376B5"/>
    <w:rsid w:val="00837737"/>
    <w:rsid w:val="0083787A"/>
    <w:rsid w:val="00837B2F"/>
    <w:rsid w:val="00837C85"/>
    <w:rsid w:val="00837E41"/>
    <w:rsid w:val="00837E4E"/>
    <w:rsid w:val="00837F9F"/>
    <w:rsid w:val="0084005B"/>
    <w:rsid w:val="00840160"/>
    <w:rsid w:val="0084031E"/>
    <w:rsid w:val="00840340"/>
    <w:rsid w:val="0084044B"/>
    <w:rsid w:val="0084057B"/>
    <w:rsid w:val="00840756"/>
    <w:rsid w:val="00840898"/>
    <w:rsid w:val="00840921"/>
    <w:rsid w:val="00840A8C"/>
    <w:rsid w:val="00840D63"/>
    <w:rsid w:val="00840F2A"/>
    <w:rsid w:val="00840FAB"/>
    <w:rsid w:val="00841016"/>
    <w:rsid w:val="008412E0"/>
    <w:rsid w:val="008414FC"/>
    <w:rsid w:val="00841842"/>
    <w:rsid w:val="00841950"/>
    <w:rsid w:val="00841A07"/>
    <w:rsid w:val="00841D7B"/>
    <w:rsid w:val="0084242B"/>
    <w:rsid w:val="008424FB"/>
    <w:rsid w:val="00842718"/>
    <w:rsid w:val="00842745"/>
    <w:rsid w:val="00842865"/>
    <w:rsid w:val="008429A9"/>
    <w:rsid w:val="00842EC8"/>
    <w:rsid w:val="00842F5C"/>
    <w:rsid w:val="008435B4"/>
    <w:rsid w:val="00843C92"/>
    <w:rsid w:val="00843CF8"/>
    <w:rsid w:val="00843D2A"/>
    <w:rsid w:val="00843E2B"/>
    <w:rsid w:val="00843F05"/>
    <w:rsid w:val="0084413B"/>
    <w:rsid w:val="008441B2"/>
    <w:rsid w:val="00844332"/>
    <w:rsid w:val="00844409"/>
    <w:rsid w:val="008444B8"/>
    <w:rsid w:val="008444EC"/>
    <w:rsid w:val="008445E5"/>
    <w:rsid w:val="008445F6"/>
    <w:rsid w:val="00844854"/>
    <w:rsid w:val="008448BF"/>
    <w:rsid w:val="00844961"/>
    <w:rsid w:val="00844ADF"/>
    <w:rsid w:val="00844D06"/>
    <w:rsid w:val="00844D20"/>
    <w:rsid w:val="00844E3B"/>
    <w:rsid w:val="00844EE5"/>
    <w:rsid w:val="00844EFD"/>
    <w:rsid w:val="00844F28"/>
    <w:rsid w:val="00844F54"/>
    <w:rsid w:val="00845152"/>
    <w:rsid w:val="00845209"/>
    <w:rsid w:val="008452DE"/>
    <w:rsid w:val="008454DA"/>
    <w:rsid w:val="00845546"/>
    <w:rsid w:val="0084555F"/>
    <w:rsid w:val="008456D5"/>
    <w:rsid w:val="008459EE"/>
    <w:rsid w:val="00845BAD"/>
    <w:rsid w:val="00845BD5"/>
    <w:rsid w:val="00845E8B"/>
    <w:rsid w:val="00845E8E"/>
    <w:rsid w:val="0084607E"/>
    <w:rsid w:val="00846184"/>
    <w:rsid w:val="0084621E"/>
    <w:rsid w:val="00846241"/>
    <w:rsid w:val="0084624A"/>
    <w:rsid w:val="00846257"/>
    <w:rsid w:val="00846518"/>
    <w:rsid w:val="0084652D"/>
    <w:rsid w:val="008465DC"/>
    <w:rsid w:val="00846879"/>
    <w:rsid w:val="00846B28"/>
    <w:rsid w:val="00846ECE"/>
    <w:rsid w:val="00846F8B"/>
    <w:rsid w:val="00847151"/>
    <w:rsid w:val="008473BA"/>
    <w:rsid w:val="0084752D"/>
    <w:rsid w:val="008475FF"/>
    <w:rsid w:val="0084767F"/>
    <w:rsid w:val="00847946"/>
    <w:rsid w:val="00847B0A"/>
    <w:rsid w:val="00847B0F"/>
    <w:rsid w:val="00847BBB"/>
    <w:rsid w:val="00847D0E"/>
    <w:rsid w:val="00847DD7"/>
    <w:rsid w:val="00847DD8"/>
    <w:rsid w:val="00847E4C"/>
    <w:rsid w:val="00847EE7"/>
    <w:rsid w:val="00847F34"/>
    <w:rsid w:val="00850076"/>
    <w:rsid w:val="0085019D"/>
    <w:rsid w:val="0085028A"/>
    <w:rsid w:val="008502BC"/>
    <w:rsid w:val="0085032D"/>
    <w:rsid w:val="00850363"/>
    <w:rsid w:val="0085044B"/>
    <w:rsid w:val="008505BF"/>
    <w:rsid w:val="008506DE"/>
    <w:rsid w:val="008506ED"/>
    <w:rsid w:val="00850760"/>
    <w:rsid w:val="00850A99"/>
    <w:rsid w:val="00850ADD"/>
    <w:rsid w:val="00850B9C"/>
    <w:rsid w:val="00850CF8"/>
    <w:rsid w:val="00850D89"/>
    <w:rsid w:val="00850F95"/>
    <w:rsid w:val="00850FC3"/>
    <w:rsid w:val="008510B8"/>
    <w:rsid w:val="0085157C"/>
    <w:rsid w:val="008516EE"/>
    <w:rsid w:val="00851899"/>
    <w:rsid w:val="00851A15"/>
    <w:rsid w:val="00851B81"/>
    <w:rsid w:val="00851BB3"/>
    <w:rsid w:val="00851C45"/>
    <w:rsid w:val="00851CFB"/>
    <w:rsid w:val="00851D1F"/>
    <w:rsid w:val="008520B2"/>
    <w:rsid w:val="008524A5"/>
    <w:rsid w:val="008525A6"/>
    <w:rsid w:val="0085271B"/>
    <w:rsid w:val="00852755"/>
    <w:rsid w:val="00852940"/>
    <w:rsid w:val="00852C08"/>
    <w:rsid w:val="00852C57"/>
    <w:rsid w:val="00852C80"/>
    <w:rsid w:val="00852C9F"/>
    <w:rsid w:val="00852CFE"/>
    <w:rsid w:val="00852F38"/>
    <w:rsid w:val="008532A7"/>
    <w:rsid w:val="008536F7"/>
    <w:rsid w:val="00853832"/>
    <w:rsid w:val="0085386E"/>
    <w:rsid w:val="008538E0"/>
    <w:rsid w:val="00853E7E"/>
    <w:rsid w:val="00853F53"/>
    <w:rsid w:val="008541E4"/>
    <w:rsid w:val="00854321"/>
    <w:rsid w:val="00854329"/>
    <w:rsid w:val="0085438A"/>
    <w:rsid w:val="008543F9"/>
    <w:rsid w:val="00854549"/>
    <w:rsid w:val="00854B0E"/>
    <w:rsid w:val="00854B1D"/>
    <w:rsid w:val="00854CBD"/>
    <w:rsid w:val="00854CC1"/>
    <w:rsid w:val="0085501E"/>
    <w:rsid w:val="0085511E"/>
    <w:rsid w:val="008551F7"/>
    <w:rsid w:val="0085529F"/>
    <w:rsid w:val="00855659"/>
    <w:rsid w:val="008557F7"/>
    <w:rsid w:val="00855A2B"/>
    <w:rsid w:val="00855BCF"/>
    <w:rsid w:val="00855CD3"/>
    <w:rsid w:val="00855CD7"/>
    <w:rsid w:val="00855D78"/>
    <w:rsid w:val="00855E5E"/>
    <w:rsid w:val="00855EA9"/>
    <w:rsid w:val="008560AC"/>
    <w:rsid w:val="008563E5"/>
    <w:rsid w:val="008564C1"/>
    <w:rsid w:val="00856788"/>
    <w:rsid w:val="008569E1"/>
    <w:rsid w:val="00856A24"/>
    <w:rsid w:val="00856B81"/>
    <w:rsid w:val="008570AC"/>
    <w:rsid w:val="008571DA"/>
    <w:rsid w:val="0085751C"/>
    <w:rsid w:val="008575CD"/>
    <w:rsid w:val="00857700"/>
    <w:rsid w:val="00857771"/>
    <w:rsid w:val="00857900"/>
    <w:rsid w:val="00857A28"/>
    <w:rsid w:val="00857A34"/>
    <w:rsid w:val="00857BD5"/>
    <w:rsid w:val="00857C44"/>
    <w:rsid w:val="00857D73"/>
    <w:rsid w:val="00857E4A"/>
    <w:rsid w:val="00857F30"/>
    <w:rsid w:val="00860164"/>
    <w:rsid w:val="008601DF"/>
    <w:rsid w:val="008602A2"/>
    <w:rsid w:val="0086041A"/>
    <w:rsid w:val="00860470"/>
    <w:rsid w:val="0086063A"/>
    <w:rsid w:val="008606D9"/>
    <w:rsid w:val="00860722"/>
    <w:rsid w:val="00860C05"/>
    <w:rsid w:val="00860C33"/>
    <w:rsid w:val="00860C45"/>
    <w:rsid w:val="00860CFD"/>
    <w:rsid w:val="0086108B"/>
    <w:rsid w:val="0086116B"/>
    <w:rsid w:val="00861395"/>
    <w:rsid w:val="008614AA"/>
    <w:rsid w:val="008615B6"/>
    <w:rsid w:val="00861BAF"/>
    <w:rsid w:val="00861D74"/>
    <w:rsid w:val="00861F90"/>
    <w:rsid w:val="00862059"/>
    <w:rsid w:val="0086252F"/>
    <w:rsid w:val="0086262E"/>
    <w:rsid w:val="0086273F"/>
    <w:rsid w:val="0086275D"/>
    <w:rsid w:val="00862912"/>
    <w:rsid w:val="0086298F"/>
    <w:rsid w:val="008629A1"/>
    <w:rsid w:val="00862B1E"/>
    <w:rsid w:val="00862C77"/>
    <w:rsid w:val="00862ED5"/>
    <w:rsid w:val="00862EE0"/>
    <w:rsid w:val="00862FA5"/>
    <w:rsid w:val="00862FBA"/>
    <w:rsid w:val="008633DE"/>
    <w:rsid w:val="00863488"/>
    <w:rsid w:val="008634C9"/>
    <w:rsid w:val="008634F2"/>
    <w:rsid w:val="0086374F"/>
    <w:rsid w:val="00863773"/>
    <w:rsid w:val="00863774"/>
    <w:rsid w:val="00863886"/>
    <w:rsid w:val="008638DA"/>
    <w:rsid w:val="00863C4F"/>
    <w:rsid w:val="00863E39"/>
    <w:rsid w:val="00863EA6"/>
    <w:rsid w:val="00863EE6"/>
    <w:rsid w:val="00863FD6"/>
    <w:rsid w:val="00864234"/>
    <w:rsid w:val="008642CE"/>
    <w:rsid w:val="00864349"/>
    <w:rsid w:val="008643CA"/>
    <w:rsid w:val="00864455"/>
    <w:rsid w:val="0086445F"/>
    <w:rsid w:val="00864485"/>
    <w:rsid w:val="00864664"/>
    <w:rsid w:val="0086493D"/>
    <w:rsid w:val="00864A5A"/>
    <w:rsid w:val="00864ADC"/>
    <w:rsid w:val="00864CA3"/>
    <w:rsid w:val="00864FDF"/>
    <w:rsid w:val="008650FF"/>
    <w:rsid w:val="0086516F"/>
    <w:rsid w:val="0086549A"/>
    <w:rsid w:val="008656F4"/>
    <w:rsid w:val="0086575F"/>
    <w:rsid w:val="008658EE"/>
    <w:rsid w:val="0086594E"/>
    <w:rsid w:val="00865C30"/>
    <w:rsid w:val="00865C5C"/>
    <w:rsid w:val="00865E30"/>
    <w:rsid w:val="00865F3F"/>
    <w:rsid w:val="00865FED"/>
    <w:rsid w:val="00866164"/>
    <w:rsid w:val="008666D0"/>
    <w:rsid w:val="00866835"/>
    <w:rsid w:val="00866A62"/>
    <w:rsid w:val="00866CF9"/>
    <w:rsid w:val="00866D96"/>
    <w:rsid w:val="00866DEB"/>
    <w:rsid w:val="008670D0"/>
    <w:rsid w:val="00867171"/>
    <w:rsid w:val="008671EE"/>
    <w:rsid w:val="008672EA"/>
    <w:rsid w:val="0086740F"/>
    <w:rsid w:val="00867767"/>
    <w:rsid w:val="00867855"/>
    <w:rsid w:val="00867A90"/>
    <w:rsid w:val="00867C75"/>
    <w:rsid w:val="00867CE0"/>
    <w:rsid w:val="00867CFA"/>
    <w:rsid w:val="00867D7E"/>
    <w:rsid w:val="00867D98"/>
    <w:rsid w:val="00867F53"/>
    <w:rsid w:val="00867F7A"/>
    <w:rsid w:val="00867FB2"/>
    <w:rsid w:val="0087019D"/>
    <w:rsid w:val="008701DB"/>
    <w:rsid w:val="008704A5"/>
    <w:rsid w:val="00870A5F"/>
    <w:rsid w:val="00870AB0"/>
    <w:rsid w:val="00870C3F"/>
    <w:rsid w:val="00870C71"/>
    <w:rsid w:val="00870CBF"/>
    <w:rsid w:val="00870CE5"/>
    <w:rsid w:val="00870F63"/>
    <w:rsid w:val="008711DA"/>
    <w:rsid w:val="0087128E"/>
    <w:rsid w:val="008713DA"/>
    <w:rsid w:val="00871445"/>
    <w:rsid w:val="008716DD"/>
    <w:rsid w:val="008716E8"/>
    <w:rsid w:val="0087180F"/>
    <w:rsid w:val="008718E3"/>
    <w:rsid w:val="00871A98"/>
    <w:rsid w:val="00871AF5"/>
    <w:rsid w:val="00872044"/>
    <w:rsid w:val="00872211"/>
    <w:rsid w:val="0087240E"/>
    <w:rsid w:val="00872515"/>
    <w:rsid w:val="0087256E"/>
    <w:rsid w:val="008725E7"/>
    <w:rsid w:val="0087260A"/>
    <w:rsid w:val="008726C6"/>
    <w:rsid w:val="008728B4"/>
    <w:rsid w:val="00872962"/>
    <w:rsid w:val="00872975"/>
    <w:rsid w:val="00872AEB"/>
    <w:rsid w:val="00872BC5"/>
    <w:rsid w:val="00872D33"/>
    <w:rsid w:val="00872ECC"/>
    <w:rsid w:val="00872F1B"/>
    <w:rsid w:val="00872FC7"/>
    <w:rsid w:val="0087300E"/>
    <w:rsid w:val="0087302A"/>
    <w:rsid w:val="0087309D"/>
    <w:rsid w:val="0087320C"/>
    <w:rsid w:val="00873431"/>
    <w:rsid w:val="008734A0"/>
    <w:rsid w:val="008734ED"/>
    <w:rsid w:val="008734FB"/>
    <w:rsid w:val="0087352F"/>
    <w:rsid w:val="0087356E"/>
    <w:rsid w:val="008736D5"/>
    <w:rsid w:val="00873748"/>
    <w:rsid w:val="0087375A"/>
    <w:rsid w:val="00873820"/>
    <w:rsid w:val="008738B7"/>
    <w:rsid w:val="00873A21"/>
    <w:rsid w:val="00873AD8"/>
    <w:rsid w:val="00873E24"/>
    <w:rsid w:val="00873F43"/>
    <w:rsid w:val="00874092"/>
    <w:rsid w:val="00874204"/>
    <w:rsid w:val="00874499"/>
    <w:rsid w:val="008744C2"/>
    <w:rsid w:val="00874535"/>
    <w:rsid w:val="008745F8"/>
    <w:rsid w:val="0087497C"/>
    <w:rsid w:val="00874C12"/>
    <w:rsid w:val="00874D65"/>
    <w:rsid w:val="00874F38"/>
    <w:rsid w:val="008750AF"/>
    <w:rsid w:val="0087527C"/>
    <w:rsid w:val="00875418"/>
    <w:rsid w:val="008754C0"/>
    <w:rsid w:val="008754F9"/>
    <w:rsid w:val="0087558E"/>
    <w:rsid w:val="0087565E"/>
    <w:rsid w:val="0087569D"/>
    <w:rsid w:val="008756D3"/>
    <w:rsid w:val="008756E0"/>
    <w:rsid w:val="008758B6"/>
    <w:rsid w:val="00875B03"/>
    <w:rsid w:val="00875B5A"/>
    <w:rsid w:val="00875D4D"/>
    <w:rsid w:val="00875EC7"/>
    <w:rsid w:val="00876217"/>
    <w:rsid w:val="00876555"/>
    <w:rsid w:val="0087668B"/>
    <w:rsid w:val="008767C7"/>
    <w:rsid w:val="00876877"/>
    <w:rsid w:val="00876A39"/>
    <w:rsid w:val="00876A43"/>
    <w:rsid w:val="00876DBA"/>
    <w:rsid w:val="00876E30"/>
    <w:rsid w:val="00876EFA"/>
    <w:rsid w:val="0087713E"/>
    <w:rsid w:val="008771DC"/>
    <w:rsid w:val="0087721F"/>
    <w:rsid w:val="0087739D"/>
    <w:rsid w:val="008773CD"/>
    <w:rsid w:val="008775B6"/>
    <w:rsid w:val="0087764D"/>
    <w:rsid w:val="0087777D"/>
    <w:rsid w:val="008777E5"/>
    <w:rsid w:val="00877938"/>
    <w:rsid w:val="00877B16"/>
    <w:rsid w:val="00877B4C"/>
    <w:rsid w:val="00877C84"/>
    <w:rsid w:val="00880055"/>
    <w:rsid w:val="008801C3"/>
    <w:rsid w:val="008805F7"/>
    <w:rsid w:val="00880774"/>
    <w:rsid w:val="00880799"/>
    <w:rsid w:val="0088079B"/>
    <w:rsid w:val="00880876"/>
    <w:rsid w:val="0088089F"/>
    <w:rsid w:val="008808D6"/>
    <w:rsid w:val="00880B10"/>
    <w:rsid w:val="00880CAA"/>
    <w:rsid w:val="00880E22"/>
    <w:rsid w:val="00880EC2"/>
    <w:rsid w:val="008811F2"/>
    <w:rsid w:val="00881341"/>
    <w:rsid w:val="008813D5"/>
    <w:rsid w:val="008813DD"/>
    <w:rsid w:val="00881492"/>
    <w:rsid w:val="008818CB"/>
    <w:rsid w:val="00881927"/>
    <w:rsid w:val="00881A3F"/>
    <w:rsid w:val="00881B1E"/>
    <w:rsid w:val="00881CBF"/>
    <w:rsid w:val="00881D95"/>
    <w:rsid w:val="00881F1D"/>
    <w:rsid w:val="008820CF"/>
    <w:rsid w:val="00882303"/>
    <w:rsid w:val="00882896"/>
    <w:rsid w:val="008829A8"/>
    <w:rsid w:val="00882A44"/>
    <w:rsid w:val="00882BC7"/>
    <w:rsid w:val="00882D37"/>
    <w:rsid w:val="00882DC2"/>
    <w:rsid w:val="00882EC1"/>
    <w:rsid w:val="00883074"/>
    <w:rsid w:val="00883329"/>
    <w:rsid w:val="008833D5"/>
    <w:rsid w:val="0088342C"/>
    <w:rsid w:val="0088382A"/>
    <w:rsid w:val="0088395D"/>
    <w:rsid w:val="00883A54"/>
    <w:rsid w:val="00883EE7"/>
    <w:rsid w:val="00883F00"/>
    <w:rsid w:val="00883F4E"/>
    <w:rsid w:val="00884152"/>
    <w:rsid w:val="00884157"/>
    <w:rsid w:val="00884535"/>
    <w:rsid w:val="0088462C"/>
    <w:rsid w:val="00884640"/>
    <w:rsid w:val="00884693"/>
    <w:rsid w:val="008846A2"/>
    <w:rsid w:val="008846DF"/>
    <w:rsid w:val="008848AC"/>
    <w:rsid w:val="00884A22"/>
    <w:rsid w:val="00884A86"/>
    <w:rsid w:val="00884B0A"/>
    <w:rsid w:val="00884B10"/>
    <w:rsid w:val="00884DD8"/>
    <w:rsid w:val="00884ED5"/>
    <w:rsid w:val="008850B0"/>
    <w:rsid w:val="00885101"/>
    <w:rsid w:val="008851BA"/>
    <w:rsid w:val="008852E0"/>
    <w:rsid w:val="008858D5"/>
    <w:rsid w:val="008858FC"/>
    <w:rsid w:val="00885BA0"/>
    <w:rsid w:val="00885ED1"/>
    <w:rsid w:val="008866E2"/>
    <w:rsid w:val="00886B27"/>
    <w:rsid w:val="00886B5B"/>
    <w:rsid w:val="00886F97"/>
    <w:rsid w:val="0088709D"/>
    <w:rsid w:val="0088726C"/>
    <w:rsid w:val="0088733A"/>
    <w:rsid w:val="00887353"/>
    <w:rsid w:val="00887409"/>
    <w:rsid w:val="00887536"/>
    <w:rsid w:val="0088771F"/>
    <w:rsid w:val="00887987"/>
    <w:rsid w:val="00887A1C"/>
    <w:rsid w:val="00887A73"/>
    <w:rsid w:val="00887E33"/>
    <w:rsid w:val="00887FEE"/>
    <w:rsid w:val="00890147"/>
    <w:rsid w:val="0089031B"/>
    <w:rsid w:val="00890422"/>
    <w:rsid w:val="008904D8"/>
    <w:rsid w:val="00890AF0"/>
    <w:rsid w:val="00890CB3"/>
    <w:rsid w:val="00890CFB"/>
    <w:rsid w:val="00890DAE"/>
    <w:rsid w:val="00890E88"/>
    <w:rsid w:val="00890F5E"/>
    <w:rsid w:val="0089101F"/>
    <w:rsid w:val="008910A6"/>
    <w:rsid w:val="008910B5"/>
    <w:rsid w:val="0089112D"/>
    <w:rsid w:val="00891148"/>
    <w:rsid w:val="0089127D"/>
    <w:rsid w:val="00891521"/>
    <w:rsid w:val="0089156A"/>
    <w:rsid w:val="008915D0"/>
    <w:rsid w:val="00891657"/>
    <w:rsid w:val="0089189A"/>
    <w:rsid w:val="008918C1"/>
    <w:rsid w:val="008919B4"/>
    <w:rsid w:val="00891BF0"/>
    <w:rsid w:val="00891E86"/>
    <w:rsid w:val="00891FAA"/>
    <w:rsid w:val="00891FFA"/>
    <w:rsid w:val="0089220D"/>
    <w:rsid w:val="00892461"/>
    <w:rsid w:val="00892479"/>
    <w:rsid w:val="00892840"/>
    <w:rsid w:val="00892953"/>
    <w:rsid w:val="008929D2"/>
    <w:rsid w:val="00892BB7"/>
    <w:rsid w:val="00892DBA"/>
    <w:rsid w:val="00892E8F"/>
    <w:rsid w:val="008930B0"/>
    <w:rsid w:val="0089311E"/>
    <w:rsid w:val="008931E6"/>
    <w:rsid w:val="00893391"/>
    <w:rsid w:val="00893547"/>
    <w:rsid w:val="008937C9"/>
    <w:rsid w:val="00893AF8"/>
    <w:rsid w:val="00893B1D"/>
    <w:rsid w:val="00893B29"/>
    <w:rsid w:val="00893C29"/>
    <w:rsid w:val="00894045"/>
    <w:rsid w:val="00894187"/>
    <w:rsid w:val="00894307"/>
    <w:rsid w:val="0089438A"/>
    <w:rsid w:val="008943CB"/>
    <w:rsid w:val="008943F6"/>
    <w:rsid w:val="008943F8"/>
    <w:rsid w:val="00894411"/>
    <w:rsid w:val="00894431"/>
    <w:rsid w:val="0089448F"/>
    <w:rsid w:val="0089459C"/>
    <w:rsid w:val="00894737"/>
    <w:rsid w:val="00894763"/>
    <w:rsid w:val="008947D7"/>
    <w:rsid w:val="00894A40"/>
    <w:rsid w:val="00894A71"/>
    <w:rsid w:val="00894AA9"/>
    <w:rsid w:val="00894AEB"/>
    <w:rsid w:val="00894B2D"/>
    <w:rsid w:val="00894E8D"/>
    <w:rsid w:val="00894FCC"/>
    <w:rsid w:val="00895248"/>
    <w:rsid w:val="00895452"/>
    <w:rsid w:val="00895586"/>
    <w:rsid w:val="00895C37"/>
    <w:rsid w:val="0089618A"/>
    <w:rsid w:val="008964FB"/>
    <w:rsid w:val="008967AE"/>
    <w:rsid w:val="0089680A"/>
    <w:rsid w:val="0089694F"/>
    <w:rsid w:val="00896A08"/>
    <w:rsid w:val="00896BE3"/>
    <w:rsid w:val="00896CA1"/>
    <w:rsid w:val="00896DE6"/>
    <w:rsid w:val="00896E7F"/>
    <w:rsid w:val="008970C9"/>
    <w:rsid w:val="0089710F"/>
    <w:rsid w:val="008971FE"/>
    <w:rsid w:val="00897519"/>
    <w:rsid w:val="0089762A"/>
    <w:rsid w:val="00897A48"/>
    <w:rsid w:val="00897CFC"/>
    <w:rsid w:val="00897E19"/>
    <w:rsid w:val="008A000C"/>
    <w:rsid w:val="008A0013"/>
    <w:rsid w:val="008A00C4"/>
    <w:rsid w:val="008A00D5"/>
    <w:rsid w:val="008A0325"/>
    <w:rsid w:val="008A041E"/>
    <w:rsid w:val="008A044D"/>
    <w:rsid w:val="008A06BD"/>
    <w:rsid w:val="008A09BF"/>
    <w:rsid w:val="008A0E31"/>
    <w:rsid w:val="008A0F61"/>
    <w:rsid w:val="008A1038"/>
    <w:rsid w:val="008A1096"/>
    <w:rsid w:val="008A12D2"/>
    <w:rsid w:val="008A13AA"/>
    <w:rsid w:val="008A13C3"/>
    <w:rsid w:val="008A15BF"/>
    <w:rsid w:val="008A1798"/>
    <w:rsid w:val="008A18CC"/>
    <w:rsid w:val="008A1990"/>
    <w:rsid w:val="008A19E7"/>
    <w:rsid w:val="008A1A16"/>
    <w:rsid w:val="008A1C20"/>
    <w:rsid w:val="008A1CA9"/>
    <w:rsid w:val="008A1E46"/>
    <w:rsid w:val="008A1E7D"/>
    <w:rsid w:val="008A2334"/>
    <w:rsid w:val="008A23EF"/>
    <w:rsid w:val="008A268A"/>
    <w:rsid w:val="008A2761"/>
    <w:rsid w:val="008A28A3"/>
    <w:rsid w:val="008A2990"/>
    <w:rsid w:val="008A29B8"/>
    <w:rsid w:val="008A2A3D"/>
    <w:rsid w:val="008A2B97"/>
    <w:rsid w:val="008A2BF4"/>
    <w:rsid w:val="008A2C75"/>
    <w:rsid w:val="008A2FBA"/>
    <w:rsid w:val="008A3022"/>
    <w:rsid w:val="008A322C"/>
    <w:rsid w:val="008A33D5"/>
    <w:rsid w:val="008A34D0"/>
    <w:rsid w:val="008A369E"/>
    <w:rsid w:val="008A370F"/>
    <w:rsid w:val="008A3923"/>
    <w:rsid w:val="008A3A04"/>
    <w:rsid w:val="008A3A47"/>
    <w:rsid w:val="008A3BFF"/>
    <w:rsid w:val="008A3C9F"/>
    <w:rsid w:val="008A3CC7"/>
    <w:rsid w:val="008A3E37"/>
    <w:rsid w:val="008A3F44"/>
    <w:rsid w:val="008A4031"/>
    <w:rsid w:val="008A40EF"/>
    <w:rsid w:val="008A4494"/>
    <w:rsid w:val="008A4580"/>
    <w:rsid w:val="008A4586"/>
    <w:rsid w:val="008A4744"/>
    <w:rsid w:val="008A4763"/>
    <w:rsid w:val="008A4782"/>
    <w:rsid w:val="008A4824"/>
    <w:rsid w:val="008A488A"/>
    <w:rsid w:val="008A49D7"/>
    <w:rsid w:val="008A4A25"/>
    <w:rsid w:val="008A4E96"/>
    <w:rsid w:val="008A4FB1"/>
    <w:rsid w:val="008A512D"/>
    <w:rsid w:val="008A51F1"/>
    <w:rsid w:val="008A537C"/>
    <w:rsid w:val="008A547C"/>
    <w:rsid w:val="008A54FE"/>
    <w:rsid w:val="008A55DD"/>
    <w:rsid w:val="008A565A"/>
    <w:rsid w:val="008A56F7"/>
    <w:rsid w:val="008A571D"/>
    <w:rsid w:val="008A5870"/>
    <w:rsid w:val="008A5899"/>
    <w:rsid w:val="008A5B80"/>
    <w:rsid w:val="008A5D67"/>
    <w:rsid w:val="008A5E25"/>
    <w:rsid w:val="008A6016"/>
    <w:rsid w:val="008A6084"/>
    <w:rsid w:val="008A6256"/>
    <w:rsid w:val="008A6347"/>
    <w:rsid w:val="008A63AF"/>
    <w:rsid w:val="008A6514"/>
    <w:rsid w:val="008A65AB"/>
    <w:rsid w:val="008A65F8"/>
    <w:rsid w:val="008A669A"/>
    <w:rsid w:val="008A67BC"/>
    <w:rsid w:val="008A697D"/>
    <w:rsid w:val="008A6FB7"/>
    <w:rsid w:val="008A715E"/>
    <w:rsid w:val="008A71A9"/>
    <w:rsid w:val="008A73E5"/>
    <w:rsid w:val="008A73EF"/>
    <w:rsid w:val="008A7477"/>
    <w:rsid w:val="008A74E7"/>
    <w:rsid w:val="008A7657"/>
    <w:rsid w:val="008A7841"/>
    <w:rsid w:val="008A7A04"/>
    <w:rsid w:val="008A7AF5"/>
    <w:rsid w:val="008A7DB2"/>
    <w:rsid w:val="008A7E0D"/>
    <w:rsid w:val="008A7E6F"/>
    <w:rsid w:val="008A7EAD"/>
    <w:rsid w:val="008A7ED5"/>
    <w:rsid w:val="008B016D"/>
    <w:rsid w:val="008B0185"/>
    <w:rsid w:val="008B0215"/>
    <w:rsid w:val="008B0243"/>
    <w:rsid w:val="008B027D"/>
    <w:rsid w:val="008B053D"/>
    <w:rsid w:val="008B08E8"/>
    <w:rsid w:val="008B0923"/>
    <w:rsid w:val="008B0A31"/>
    <w:rsid w:val="008B0A7D"/>
    <w:rsid w:val="008B0A97"/>
    <w:rsid w:val="008B0ADD"/>
    <w:rsid w:val="008B0AE9"/>
    <w:rsid w:val="008B0C34"/>
    <w:rsid w:val="008B0CE2"/>
    <w:rsid w:val="008B0D13"/>
    <w:rsid w:val="008B0EBB"/>
    <w:rsid w:val="008B104B"/>
    <w:rsid w:val="008B105C"/>
    <w:rsid w:val="008B111D"/>
    <w:rsid w:val="008B12D4"/>
    <w:rsid w:val="008B12E2"/>
    <w:rsid w:val="008B14F1"/>
    <w:rsid w:val="008B1668"/>
    <w:rsid w:val="008B1936"/>
    <w:rsid w:val="008B1B3E"/>
    <w:rsid w:val="008B1CAE"/>
    <w:rsid w:val="008B1CED"/>
    <w:rsid w:val="008B1EAD"/>
    <w:rsid w:val="008B20E9"/>
    <w:rsid w:val="008B22AF"/>
    <w:rsid w:val="008B2309"/>
    <w:rsid w:val="008B2465"/>
    <w:rsid w:val="008B24DF"/>
    <w:rsid w:val="008B272E"/>
    <w:rsid w:val="008B2984"/>
    <w:rsid w:val="008B2CD7"/>
    <w:rsid w:val="008B2D16"/>
    <w:rsid w:val="008B2D8D"/>
    <w:rsid w:val="008B2FBD"/>
    <w:rsid w:val="008B2FDF"/>
    <w:rsid w:val="008B3116"/>
    <w:rsid w:val="008B3134"/>
    <w:rsid w:val="008B3269"/>
    <w:rsid w:val="008B329E"/>
    <w:rsid w:val="008B32A0"/>
    <w:rsid w:val="008B3384"/>
    <w:rsid w:val="008B362D"/>
    <w:rsid w:val="008B38B2"/>
    <w:rsid w:val="008B396E"/>
    <w:rsid w:val="008B39D3"/>
    <w:rsid w:val="008B39FC"/>
    <w:rsid w:val="008B3BFE"/>
    <w:rsid w:val="008B3D45"/>
    <w:rsid w:val="008B3D49"/>
    <w:rsid w:val="008B3DA7"/>
    <w:rsid w:val="008B3E53"/>
    <w:rsid w:val="008B3FA6"/>
    <w:rsid w:val="008B45AD"/>
    <w:rsid w:val="008B4A84"/>
    <w:rsid w:val="008B4AE0"/>
    <w:rsid w:val="008B4BC9"/>
    <w:rsid w:val="008B4CCF"/>
    <w:rsid w:val="008B4D15"/>
    <w:rsid w:val="008B4DCB"/>
    <w:rsid w:val="008B4EBF"/>
    <w:rsid w:val="008B53CD"/>
    <w:rsid w:val="008B53E7"/>
    <w:rsid w:val="008B56B1"/>
    <w:rsid w:val="008B5956"/>
    <w:rsid w:val="008B5994"/>
    <w:rsid w:val="008B5CAC"/>
    <w:rsid w:val="008B5CF2"/>
    <w:rsid w:val="008B5DC8"/>
    <w:rsid w:val="008B5DD1"/>
    <w:rsid w:val="008B5E92"/>
    <w:rsid w:val="008B6126"/>
    <w:rsid w:val="008B615F"/>
    <w:rsid w:val="008B620C"/>
    <w:rsid w:val="008B647B"/>
    <w:rsid w:val="008B655C"/>
    <w:rsid w:val="008B6712"/>
    <w:rsid w:val="008B67F3"/>
    <w:rsid w:val="008B6803"/>
    <w:rsid w:val="008B6B05"/>
    <w:rsid w:val="008B6BDC"/>
    <w:rsid w:val="008B6D62"/>
    <w:rsid w:val="008B6E75"/>
    <w:rsid w:val="008B70E6"/>
    <w:rsid w:val="008B7234"/>
    <w:rsid w:val="008B72A9"/>
    <w:rsid w:val="008B72EB"/>
    <w:rsid w:val="008B7385"/>
    <w:rsid w:val="008B75E9"/>
    <w:rsid w:val="008B773A"/>
    <w:rsid w:val="008B775D"/>
    <w:rsid w:val="008B7885"/>
    <w:rsid w:val="008B7C44"/>
    <w:rsid w:val="008B7F22"/>
    <w:rsid w:val="008C0063"/>
    <w:rsid w:val="008C00D4"/>
    <w:rsid w:val="008C0143"/>
    <w:rsid w:val="008C01B4"/>
    <w:rsid w:val="008C021B"/>
    <w:rsid w:val="008C0599"/>
    <w:rsid w:val="008C0880"/>
    <w:rsid w:val="008C095D"/>
    <w:rsid w:val="008C0A3B"/>
    <w:rsid w:val="008C0BDD"/>
    <w:rsid w:val="008C1067"/>
    <w:rsid w:val="008C1147"/>
    <w:rsid w:val="008C11C9"/>
    <w:rsid w:val="008C1302"/>
    <w:rsid w:val="008C13EE"/>
    <w:rsid w:val="008C1555"/>
    <w:rsid w:val="008C1734"/>
    <w:rsid w:val="008C1820"/>
    <w:rsid w:val="008C1905"/>
    <w:rsid w:val="008C194D"/>
    <w:rsid w:val="008C1B82"/>
    <w:rsid w:val="008C1BF1"/>
    <w:rsid w:val="008C2147"/>
    <w:rsid w:val="008C22DB"/>
    <w:rsid w:val="008C2315"/>
    <w:rsid w:val="008C2532"/>
    <w:rsid w:val="008C2538"/>
    <w:rsid w:val="008C2596"/>
    <w:rsid w:val="008C2633"/>
    <w:rsid w:val="008C2746"/>
    <w:rsid w:val="008C293C"/>
    <w:rsid w:val="008C2ACD"/>
    <w:rsid w:val="008C2B81"/>
    <w:rsid w:val="008C2DFD"/>
    <w:rsid w:val="008C2E4D"/>
    <w:rsid w:val="008C309B"/>
    <w:rsid w:val="008C3185"/>
    <w:rsid w:val="008C3237"/>
    <w:rsid w:val="008C3587"/>
    <w:rsid w:val="008C36E1"/>
    <w:rsid w:val="008C3847"/>
    <w:rsid w:val="008C38DD"/>
    <w:rsid w:val="008C3E93"/>
    <w:rsid w:val="008C3EAC"/>
    <w:rsid w:val="008C3ECD"/>
    <w:rsid w:val="008C3F31"/>
    <w:rsid w:val="008C403C"/>
    <w:rsid w:val="008C43B9"/>
    <w:rsid w:val="008C440A"/>
    <w:rsid w:val="008C4702"/>
    <w:rsid w:val="008C4799"/>
    <w:rsid w:val="008C47A7"/>
    <w:rsid w:val="008C4857"/>
    <w:rsid w:val="008C4926"/>
    <w:rsid w:val="008C499D"/>
    <w:rsid w:val="008C49D0"/>
    <w:rsid w:val="008C49D3"/>
    <w:rsid w:val="008C4B5C"/>
    <w:rsid w:val="008C4BA2"/>
    <w:rsid w:val="008C4C18"/>
    <w:rsid w:val="008C4C66"/>
    <w:rsid w:val="008C4CC0"/>
    <w:rsid w:val="008C4CCF"/>
    <w:rsid w:val="008C4EC1"/>
    <w:rsid w:val="008C4F54"/>
    <w:rsid w:val="008C4F96"/>
    <w:rsid w:val="008C5056"/>
    <w:rsid w:val="008C5077"/>
    <w:rsid w:val="008C517F"/>
    <w:rsid w:val="008C5490"/>
    <w:rsid w:val="008C55A4"/>
    <w:rsid w:val="008C56DE"/>
    <w:rsid w:val="008C57FE"/>
    <w:rsid w:val="008C5A9D"/>
    <w:rsid w:val="008C5AD8"/>
    <w:rsid w:val="008C5C02"/>
    <w:rsid w:val="008C5C4B"/>
    <w:rsid w:val="008C5D4D"/>
    <w:rsid w:val="008C5E56"/>
    <w:rsid w:val="008C6004"/>
    <w:rsid w:val="008C61E5"/>
    <w:rsid w:val="008C62C5"/>
    <w:rsid w:val="008C6344"/>
    <w:rsid w:val="008C65AA"/>
    <w:rsid w:val="008C6AEE"/>
    <w:rsid w:val="008C6CCC"/>
    <w:rsid w:val="008C6F81"/>
    <w:rsid w:val="008C6F86"/>
    <w:rsid w:val="008C6F96"/>
    <w:rsid w:val="008C7009"/>
    <w:rsid w:val="008C7027"/>
    <w:rsid w:val="008C73AA"/>
    <w:rsid w:val="008C752D"/>
    <w:rsid w:val="008C7632"/>
    <w:rsid w:val="008C7636"/>
    <w:rsid w:val="008C773E"/>
    <w:rsid w:val="008C780B"/>
    <w:rsid w:val="008C7975"/>
    <w:rsid w:val="008C79E8"/>
    <w:rsid w:val="008C7A05"/>
    <w:rsid w:val="008C7A7D"/>
    <w:rsid w:val="008C7B1C"/>
    <w:rsid w:val="008C7BC3"/>
    <w:rsid w:val="008C7C50"/>
    <w:rsid w:val="008C7C6C"/>
    <w:rsid w:val="008C7C88"/>
    <w:rsid w:val="008C7D69"/>
    <w:rsid w:val="008C7DE8"/>
    <w:rsid w:val="008C7ECF"/>
    <w:rsid w:val="008C7EE7"/>
    <w:rsid w:val="008C7F64"/>
    <w:rsid w:val="008C7FD9"/>
    <w:rsid w:val="008D0034"/>
    <w:rsid w:val="008D0265"/>
    <w:rsid w:val="008D0315"/>
    <w:rsid w:val="008D0370"/>
    <w:rsid w:val="008D0395"/>
    <w:rsid w:val="008D0498"/>
    <w:rsid w:val="008D05D4"/>
    <w:rsid w:val="008D07E5"/>
    <w:rsid w:val="008D07FA"/>
    <w:rsid w:val="008D07FB"/>
    <w:rsid w:val="008D090B"/>
    <w:rsid w:val="008D0D78"/>
    <w:rsid w:val="008D0E68"/>
    <w:rsid w:val="008D0EA9"/>
    <w:rsid w:val="008D0F3E"/>
    <w:rsid w:val="008D0FF7"/>
    <w:rsid w:val="008D1174"/>
    <w:rsid w:val="008D17FC"/>
    <w:rsid w:val="008D1961"/>
    <w:rsid w:val="008D1A10"/>
    <w:rsid w:val="008D1A4A"/>
    <w:rsid w:val="008D1CD8"/>
    <w:rsid w:val="008D1E50"/>
    <w:rsid w:val="008D1FC7"/>
    <w:rsid w:val="008D2245"/>
    <w:rsid w:val="008D2334"/>
    <w:rsid w:val="008D235E"/>
    <w:rsid w:val="008D2628"/>
    <w:rsid w:val="008D27BB"/>
    <w:rsid w:val="008D29F2"/>
    <w:rsid w:val="008D2AFF"/>
    <w:rsid w:val="008D2CA3"/>
    <w:rsid w:val="008D2CD8"/>
    <w:rsid w:val="008D2E99"/>
    <w:rsid w:val="008D3092"/>
    <w:rsid w:val="008D309D"/>
    <w:rsid w:val="008D30B8"/>
    <w:rsid w:val="008D3159"/>
    <w:rsid w:val="008D315D"/>
    <w:rsid w:val="008D3186"/>
    <w:rsid w:val="008D33FB"/>
    <w:rsid w:val="008D3721"/>
    <w:rsid w:val="008D376D"/>
    <w:rsid w:val="008D37B0"/>
    <w:rsid w:val="008D3A59"/>
    <w:rsid w:val="008D3C46"/>
    <w:rsid w:val="008D3C63"/>
    <w:rsid w:val="008D3D0F"/>
    <w:rsid w:val="008D3D86"/>
    <w:rsid w:val="008D3E75"/>
    <w:rsid w:val="008D3EFC"/>
    <w:rsid w:val="008D3FF3"/>
    <w:rsid w:val="008D4081"/>
    <w:rsid w:val="008D40E4"/>
    <w:rsid w:val="008D4228"/>
    <w:rsid w:val="008D427D"/>
    <w:rsid w:val="008D43DF"/>
    <w:rsid w:val="008D442E"/>
    <w:rsid w:val="008D4637"/>
    <w:rsid w:val="008D4998"/>
    <w:rsid w:val="008D4B88"/>
    <w:rsid w:val="008D4C90"/>
    <w:rsid w:val="008D4E9F"/>
    <w:rsid w:val="008D4ECA"/>
    <w:rsid w:val="008D50AA"/>
    <w:rsid w:val="008D5135"/>
    <w:rsid w:val="008D51BD"/>
    <w:rsid w:val="008D535A"/>
    <w:rsid w:val="008D539B"/>
    <w:rsid w:val="008D53F9"/>
    <w:rsid w:val="008D5551"/>
    <w:rsid w:val="008D557B"/>
    <w:rsid w:val="008D55E8"/>
    <w:rsid w:val="008D562B"/>
    <w:rsid w:val="008D5718"/>
    <w:rsid w:val="008D5744"/>
    <w:rsid w:val="008D57E7"/>
    <w:rsid w:val="008D57F1"/>
    <w:rsid w:val="008D5BA2"/>
    <w:rsid w:val="008D5E9F"/>
    <w:rsid w:val="008D5F86"/>
    <w:rsid w:val="008D5FAD"/>
    <w:rsid w:val="008D5FBF"/>
    <w:rsid w:val="008D628B"/>
    <w:rsid w:val="008D6484"/>
    <w:rsid w:val="008D6676"/>
    <w:rsid w:val="008D681F"/>
    <w:rsid w:val="008D69E4"/>
    <w:rsid w:val="008D6ABB"/>
    <w:rsid w:val="008D6BB4"/>
    <w:rsid w:val="008D6BC3"/>
    <w:rsid w:val="008D6E27"/>
    <w:rsid w:val="008D712C"/>
    <w:rsid w:val="008D73CF"/>
    <w:rsid w:val="008D7637"/>
    <w:rsid w:val="008D76F9"/>
    <w:rsid w:val="008D77E1"/>
    <w:rsid w:val="008D77EA"/>
    <w:rsid w:val="008D7810"/>
    <w:rsid w:val="008D782A"/>
    <w:rsid w:val="008D7872"/>
    <w:rsid w:val="008D789A"/>
    <w:rsid w:val="008D78DC"/>
    <w:rsid w:val="008D7A9F"/>
    <w:rsid w:val="008D7C64"/>
    <w:rsid w:val="008D7C96"/>
    <w:rsid w:val="008D7F06"/>
    <w:rsid w:val="008E0012"/>
    <w:rsid w:val="008E014C"/>
    <w:rsid w:val="008E04D7"/>
    <w:rsid w:val="008E04FA"/>
    <w:rsid w:val="008E0505"/>
    <w:rsid w:val="008E057A"/>
    <w:rsid w:val="008E078A"/>
    <w:rsid w:val="008E07E9"/>
    <w:rsid w:val="008E096B"/>
    <w:rsid w:val="008E0AF0"/>
    <w:rsid w:val="008E0BAD"/>
    <w:rsid w:val="008E0D21"/>
    <w:rsid w:val="008E0D36"/>
    <w:rsid w:val="008E0E78"/>
    <w:rsid w:val="008E1038"/>
    <w:rsid w:val="008E109A"/>
    <w:rsid w:val="008E1135"/>
    <w:rsid w:val="008E118B"/>
    <w:rsid w:val="008E131D"/>
    <w:rsid w:val="008E136E"/>
    <w:rsid w:val="008E145E"/>
    <w:rsid w:val="008E15D1"/>
    <w:rsid w:val="008E16F6"/>
    <w:rsid w:val="008E17B6"/>
    <w:rsid w:val="008E17EC"/>
    <w:rsid w:val="008E1856"/>
    <w:rsid w:val="008E1911"/>
    <w:rsid w:val="008E1A5D"/>
    <w:rsid w:val="008E1A87"/>
    <w:rsid w:val="008E1ADE"/>
    <w:rsid w:val="008E1B65"/>
    <w:rsid w:val="008E1DA4"/>
    <w:rsid w:val="008E1FBC"/>
    <w:rsid w:val="008E21FB"/>
    <w:rsid w:val="008E23F5"/>
    <w:rsid w:val="008E2571"/>
    <w:rsid w:val="008E25D7"/>
    <w:rsid w:val="008E26F6"/>
    <w:rsid w:val="008E2771"/>
    <w:rsid w:val="008E2988"/>
    <w:rsid w:val="008E299E"/>
    <w:rsid w:val="008E2AB1"/>
    <w:rsid w:val="008E2B05"/>
    <w:rsid w:val="008E2C81"/>
    <w:rsid w:val="008E2DD8"/>
    <w:rsid w:val="008E2E14"/>
    <w:rsid w:val="008E3026"/>
    <w:rsid w:val="008E33A5"/>
    <w:rsid w:val="008E3488"/>
    <w:rsid w:val="008E3581"/>
    <w:rsid w:val="008E3BF0"/>
    <w:rsid w:val="008E42BB"/>
    <w:rsid w:val="008E4394"/>
    <w:rsid w:val="008E4570"/>
    <w:rsid w:val="008E45D6"/>
    <w:rsid w:val="008E4613"/>
    <w:rsid w:val="008E4719"/>
    <w:rsid w:val="008E4AC1"/>
    <w:rsid w:val="008E5318"/>
    <w:rsid w:val="008E53D5"/>
    <w:rsid w:val="008E554E"/>
    <w:rsid w:val="008E55CA"/>
    <w:rsid w:val="008E5660"/>
    <w:rsid w:val="008E56D9"/>
    <w:rsid w:val="008E586E"/>
    <w:rsid w:val="008E5AC7"/>
    <w:rsid w:val="008E5CEF"/>
    <w:rsid w:val="008E5E64"/>
    <w:rsid w:val="008E5E9C"/>
    <w:rsid w:val="008E6058"/>
    <w:rsid w:val="008E61A1"/>
    <w:rsid w:val="008E6274"/>
    <w:rsid w:val="008E642D"/>
    <w:rsid w:val="008E6839"/>
    <w:rsid w:val="008E68C3"/>
    <w:rsid w:val="008E6931"/>
    <w:rsid w:val="008E6AE1"/>
    <w:rsid w:val="008E6DB1"/>
    <w:rsid w:val="008E702C"/>
    <w:rsid w:val="008E70BB"/>
    <w:rsid w:val="008E712F"/>
    <w:rsid w:val="008E71FF"/>
    <w:rsid w:val="008E7241"/>
    <w:rsid w:val="008E7271"/>
    <w:rsid w:val="008E7296"/>
    <w:rsid w:val="008E7301"/>
    <w:rsid w:val="008E75C8"/>
    <w:rsid w:val="008E766B"/>
    <w:rsid w:val="008E78A8"/>
    <w:rsid w:val="008E79A1"/>
    <w:rsid w:val="008E7A3A"/>
    <w:rsid w:val="008E7C14"/>
    <w:rsid w:val="008E7C7A"/>
    <w:rsid w:val="008E7FA6"/>
    <w:rsid w:val="008E7FB1"/>
    <w:rsid w:val="008F01FA"/>
    <w:rsid w:val="008F034A"/>
    <w:rsid w:val="008F0606"/>
    <w:rsid w:val="008F0661"/>
    <w:rsid w:val="008F086B"/>
    <w:rsid w:val="008F0A6C"/>
    <w:rsid w:val="008F0B6D"/>
    <w:rsid w:val="008F0BA0"/>
    <w:rsid w:val="008F0C28"/>
    <w:rsid w:val="008F0C72"/>
    <w:rsid w:val="008F0F5B"/>
    <w:rsid w:val="008F1066"/>
    <w:rsid w:val="008F116C"/>
    <w:rsid w:val="008F1205"/>
    <w:rsid w:val="008F1288"/>
    <w:rsid w:val="008F12A6"/>
    <w:rsid w:val="008F15DD"/>
    <w:rsid w:val="008F17B8"/>
    <w:rsid w:val="008F18F8"/>
    <w:rsid w:val="008F1B1F"/>
    <w:rsid w:val="008F1D42"/>
    <w:rsid w:val="008F1DCD"/>
    <w:rsid w:val="008F1F0A"/>
    <w:rsid w:val="008F21BD"/>
    <w:rsid w:val="008F2208"/>
    <w:rsid w:val="008F23A0"/>
    <w:rsid w:val="008F23FE"/>
    <w:rsid w:val="008F2445"/>
    <w:rsid w:val="008F2576"/>
    <w:rsid w:val="008F27D8"/>
    <w:rsid w:val="008F290B"/>
    <w:rsid w:val="008F2AFE"/>
    <w:rsid w:val="008F2C3B"/>
    <w:rsid w:val="008F2D58"/>
    <w:rsid w:val="008F2FD9"/>
    <w:rsid w:val="008F3086"/>
    <w:rsid w:val="008F33A6"/>
    <w:rsid w:val="008F34E4"/>
    <w:rsid w:val="008F38F8"/>
    <w:rsid w:val="008F39B8"/>
    <w:rsid w:val="008F3AB0"/>
    <w:rsid w:val="008F3B32"/>
    <w:rsid w:val="008F3B86"/>
    <w:rsid w:val="008F3BC7"/>
    <w:rsid w:val="008F3D48"/>
    <w:rsid w:val="008F3EC6"/>
    <w:rsid w:val="008F3F77"/>
    <w:rsid w:val="008F40A4"/>
    <w:rsid w:val="008F446C"/>
    <w:rsid w:val="008F4641"/>
    <w:rsid w:val="008F46AB"/>
    <w:rsid w:val="008F47CE"/>
    <w:rsid w:val="008F4890"/>
    <w:rsid w:val="008F48E9"/>
    <w:rsid w:val="008F4C30"/>
    <w:rsid w:val="008F4D94"/>
    <w:rsid w:val="008F4DB1"/>
    <w:rsid w:val="008F507E"/>
    <w:rsid w:val="008F50D1"/>
    <w:rsid w:val="008F52D1"/>
    <w:rsid w:val="008F52D3"/>
    <w:rsid w:val="008F5327"/>
    <w:rsid w:val="008F538B"/>
    <w:rsid w:val="008F53EF"/>
    <w:rsid w:val="008F560C"/>
    <w:rsid w:val="008F5943"/>
    <w:rsid w:val="008F5949"/>
    <w:rsid w:val="008F5CA3"/>
    <w:rsid w:val="008F5F09"/>
    <w:rsid w:val="008F5F73"/>
    <w:rsid w:val="008F6017"/>
    <w:rsid w:val="008F6187"/>
    <w:rsid w:val="008F6327"/>
    <w:rsid w:val="008F632C"/>
    <w:rsid w:val="008F6798"/>
    <w:rsid w:val="008F68C1"/>
    <w:rsid w:val="008F6AC8"/>
    <w:rsid w:val="008F6BE8"/>
    <w:rsid w:val="008F6DED"/>
    <w:rsid w:val="008F7090"/>
    <w:rsid w:val="008F72FB"/>
    <w:rsid w:val="008F73F1"/>
    <w:rsid w:val="008F75F7"/>
    <w:rsid w:val="008F784F"/>
    <w:rsid w:val="008F789E"/>
    <w:rsid w:val="008F79E2"/>
    <w:rsid w:val="008F7A9E"/>
    <w:rsid w:val="008F7BD3"/>
    <w:rsid w:val="008F7EBA"/>
    <w:rsid w:val="008F7F69"/>
    <w:rsid w:val="00900055"/>
    <w:rsid w:val="009000C8"/>
    <w:rsid w:val="0090010D"/>
    <w:rsid w:val="00900116"/>
    <w:rsid w:val="00900117"/>
    <w:rsid w:val="0090029A"/>
    <w:rsid w:val="00900330"/>
    <w:rsid w:val="009003F9"/>
    <w:rsid w:val="00900626"/>
    <w:rsid w:val="0090066E"/>
    <w:rsid w:val="00900840"/>
    <w:rsid w:val="009009F6"/>
    <w:rsid w:val="00900AA0"/>
    <w:rsid w:val="00900AE5"/>
    <w:rsid w:val="00900CEE"/>
    <w:rsid w:val="00900D43"/>
    <w:rsid w:val="00900E11"/>
    <w:rsid w:val="00900EF0"/>
    <w:rsid w:val="0090107B"/>
    <w:rsid w:val="009012C1"/>
    <w:rsid w:val="0090147C"/>
    <w:rsid w:val="0090151A"/>
    <w:rsid w:val="00901A79"/>
    <w:rsid w:val="00901AE4"/>
    <w:rsid w:val="00901BE3"/>
    <w:rsid w:val="00901C61"/>
    <w:rsid w:val="00901E24"/>
    <w:rsid w:val="00901F3C"/>
    <w:rsid w:val="00901FA8"/>
    <w:rsid w:val="00902241"/>
    <w:rsid w:val="0090233F"/>
    <w:rsid w:val="009024CA"/>
    <w:rsid w:val="0090277D"/>
    <w:rsid w:val="009027D6"/>
    <w:rsid w:val="009028B9"/>
    <w:rsid w:val="0090290D"/>
    <w:rsid w:val="00902920"/>
    <w:rsid w:val="00902DDB"/>
    <w:rsid w:val="00902DF0"/>
    <w:rsid w:val="00902EC9"/>
    <w:rsid w:val="00902F14"/>
    <w:rsid w:val="00903058"/>
    <w:rsid w:val="00903132"/>
    <w:rsid w:val="00903200"/>
    <w:rsid w:val="009032F3"/>
    <w:rsid w:val="0090339D"/>
    <w:rsid w:val="009033D3"/>
    <w:rsid w:val="00903415"/>
    <w:rsid w:val="009035F6"/>
    <w:rsid w:val="0090365D"/>
    <w:rsid w:val="00903AD5"/>
    <w:rsid w:val="00903D66"/>
    <w:rsid w:val="00903DC9"/>
    <w:rsid w:val="00903E18"/>
    <w:rsid w:val="00903E55"/>
    <w:rsid w:val="00904103"/>
    <w:rsid w:val="0090430A"/>
    <w:rsid w:val="00904345"/>
    <w:rsid w:val="00904358"/>
    <w:rsid w:val="009048D9"/>
    <w:rsid w:val="0090498B"/>
    <w:rsid w:val="00904B31"/>
    <w:rsid w:val="00904B9E"/>
    <w:rsid w:val="00904EB3"/>
    <w:rsid w:val="009050A2"/>
    <w:rsid w:val="009050F5"/>
    <w:rsid w:val="009051EB"/>
    <w:rsid w:val="009051F9"/>
    <w:rsid w:val="009052A9"/>
    <w:rsid w:val="009053FE"/>
    <w:rsid w:val="0090553C"/>
    <w:rsid w:val="00905579"/>
    <w:rsid w:val="00905653"/>
    <w:rsid w:val="009056B0"/>
    <w:rsid w:val="00905A0D"/>
    <w:rsid w:val="00905A9E"/>
    <w:rsid w:val="00905BB9"/>
    <w:rsid w:val="00905ECE"/>
    <w:rsid w:val="009060B2"/>
    <w:rsid w:val="009060DD"/>
    <w:rsid w:val="009061C2"/>
    <w:rsid w:val="00906285"/>
    <w:rsid w:val="00906427"/>
    <w:rsid w:val="00906586"/>
    <w:rsid w:val="009065A2"/>
    <w:rsid w:val="00906600"/>
    <w:rsid w:val="009067EF"/>
    <w:rsid w:val="009068B3"/>
    <w:rsid w:val="009069BB"/>
    <w:rsid w:val="00906B38"/>
    <w:rsid w:val="00906EF8"/>
    <w:rsid w:val="00907103"/>
    <w:rsid w:val="00907130"/>
    <w:rsid w:val="009071FC"/>
    <w:rsid w:val="00907282"/>
    <w:rsid w:val="009072D2"/>
    <w:rsid w:val="009072E8"/>
    <w:rsid w:val="00907305"/>
    <w:rsid w:val="00907369"/>
    <w:rsid w:val="00907387"/>
    <w:rsid w:val="00907444"/>
    <w:rsid w:val="00907500"/>
    <w:rsid w:val="00907694"/>
    <w:rsid w:val="0090776D"/>
    <w:rsid w:val="009077A7"/>
    <w:rsid w:val="009078E3"/>
    <w:rsid w:val="0090790F"/>
    <w:rsid w:val="00907993"/>
    <w:rsid w:val="00907A7C"/>
    <w:rsid w:val="00907AF2"/>
    <w:rsid w:val="00907C07"/>
    <w:rsid w:val="00907EB2"/>
    <w:rsid w:val="0091001C"/>
    <w:rsid w:val="00910039"/>
    <w:rsid w:val="009100BF"/>
    <w:rsid w:val="0091015C"/>
    <w:rsid w:val="009102F7"/>
    <w:rsid w:val="009104AC"/>
    <w:rsid w:val="009105A0"/>
    <w:rsid w:val="0091071B"/>
    <w:rsid w:val="00910927"/>
    <w:rsid w:val="00910ABA"/>
    <w:rsid w:val="00910B60"/>
    <w:rsid w:val="00910CA0"/>
    <w:rsid w:val="00910CC6"/>
    <w:rsid w:val="00910F16"/>
    <w:rsid w:val="00911058"/>
    <w:rsid w:val="009111F9"/>
    <w:rsid w:val="0091131E"/>
    <w:rsid w:val="0091185F"/>
    <w:rsid w:val="009119CC"/>
    <w:rsid w:val="00911AC1"/>
    <w:rsid w:val="00911C37"/>
    <w:rsid w:val="00911C3D"/>
    <w:rsid w:val="00911E36"/>
    <w:rsid w:val="009120B7"/>
    <w:rsid w:val="00912241"/>
    <w:rsid w:val="009122F5"/>
    <w:rsid w:val="009123E3"/>
    <w:rsid w:val="0091256D"/>
    <w:rsid w:val="0091260A"/>
    <w:rsid w:val="0091266B"/>
    <w:rsid w:val="009127D1"/>
    <w:rsid w:val="00912860"/>
    <w:rsid w:val="00912936"/>
    <w:rsid w:val="0091293D"/>
    <w:rsid w:val="00912ABB"/>
    <w:rsid w:val="00912BB0"/>
    <w:rsid w:val="00912BEA"/>
    <w:rsid w:val="00912F1D"/>
    <w:rsid w:val="00913030"/>
    <w:rsid w:val="00913085"/>
    <w:rsid w:val="0091357F"/>
    <w:rsid w:val="009135BC"/>
    <w:rsid w:val="00913679"/>
    <w:rsid w:val="00913761"/>
    <w:rsid w:val="009137FF"/>
    <w:rsid w:val="009138D5"/>
    <w:rsid w:val="0091390D"/>
    <w:rsid w:val="00913B94"/>
    <w:rsid w:val="00913C2F"/>
    <w:rsid w:val="00914099"/>
    <w:rsid w:val="00914232"/>
    <w:rsid w:val="00914C6B"/>
    <w:rsid w:val="00914C97"/>
    <w:rsid w:val="00914CD3"/>
    <w:rsid w:val="00914EE6"/>
    <w:rsid w:val="00914F06"/>
    <w:rsid w:val="00914F74"/>
    <w:rsid w:val="0091504E"/>
    <w:rsid w:val="00915099"/>
    <w:rsid w:val="00915436"/>
    <w:rsid w:val="0091550A"/>
    <w:rsid w:val="0091556B"/>
    <w:rsid w:val="009155A5"/>
    <w:rsid w:val="009157B2"/>
    <w:rsid w:val="009157B9"/>
    <w:rsid w:val="009157CB"/>
    <w:rsid w:val="009157EB"/>
    <w:rsid w:val="009158BB"/>
    <w:rsid w:val="00915A3A"/>
    <w:rsid w:val="00915AE6"/>
    <w:rsid w:val="00915D17"/>
    <w:rsid w:val="009161DB"/>
    <w:rsid w:val="00916285"/>
    <w:rsid w:val="009162F1"/>
    <w:rsid w:val="00916459"/>
    <w:rsid w:val="00916513"/>
    <w:rsid w:val="009165C7"/>
    <w:rsid w:val="009169DA"/>
    <w:rsid w:val="00916AAE"/>
    <w:rsid w:val="00916C75"/>
    <w:rsid w:val="00916CE9"/>
    <w:rsid w:val="00916FCF"/>
    <w:rsid w:val="00917113"/>
    <w:rsid w:val="00917227"/>
    <w:rsid w:val="0091723D"/>
    <w:rsid w:val="009172A8"/>
    <w:rsid w:val="009173C0"/>
    <w:rsid w:val="009175F7"/>
    <w:rsid w:val="00917774"/>
    <w:rsid w:val="00917B0D"/>
    <w:rsid w:val="00917BE8"/>
    <w:rsid w:val="00917C16"/>
    <w:rsid w:val="00917D5F"/>
    <w:rsid w:val="00917FB6"/>
    <w:rsid w:val="00920274"/>
    <w:rsid w:val="00920359"/>
    <w:rsid w:val="009203FF"/>
    <w:rsid w:val="009205ED"/>
    <w:rsid w:val="009206C8"/>
    <w:rsid w:val="00920786"/>
    <w:rsid w:val="009207CA"/>
    <w:rsid w:val="009207CB"/>
    <w:rsid w:val="009207E1"/>
    <w:rsid w:val="009207E5"/>
    <w:rsid w:val="0092094F"/>
    <w:rsid w:val="0092098B"/>
    <w:rsid w:val="00920B57"/>
    <w:rsid w:val="00920B8B"/>
    <w:rsid w:val="00920E52"/>
    <w:rsid w:val="00920F8C"/>
    <w:rsid w:val="00920F95"/>
    <w:rsid w:val="00921039"/>
    <w:rsid w:val="0092105C"/>
    <w:rsid w:val="0092118E"/>
    <w:rsid w:val="009211B9"/>
    <w:rsid w:val="009213C3"/>
    <w:rsid w:val="009214AF"/>
    <w:rsid w:val="009214C0"/>
    <w:rsid w:val="00921528"/>
    <w:rsid w:val="009218D0"/>
    <w:rsid w:val="00921A1C"/>
    <w:rsid w:val="00921AED"/>
    <w:rsid w:val="00921DC2"/>
    <w:rsid w:val="00921EF2"/>
    <w:rsid w:val="00921FA1"/>
    <w:rsid w:val="00922064"/>
    <w:rsid w:val="009220E8"/>
    <w:rsid w:val="0092220D"/>
    <w:rsid w:val="009223C3"/>
    <w:rsid w:val="00922483"/>
    <w:rsid w:val="009224BF"/>
    <w:rsid w:val="0092252B"/>
    <w:rsid w:val="0092259F"/>
    <w:rsid w:val="009228B2"/>
    <w:rsid w:val="00922A23"/>
    <w:rsid w:val="00922B50"/>
    <w:rsid w:val="00922B70"/>
    <w:rsid w:val="00922BF9"/>
    <w:rsid w:val="00922C0E"/>
    <w:rsid w:val="00922C47"/>
    <w:rsid w:val="00922F64"/>
    <w:rsid w:val="009230A2"/>
    <w:rsid w:val="009231E7"/>
    <w:rsid w:val="009235F2"/>
    <w:rsid w:val="00923744"/>
    <w:rsid w:val="00923833"/>
    <w:rsid w:val="00923911"/>
    <w:rsid w:val="00923A69"/>
    <w:rsid w:val="00923BDC"/>
    <w:rsid w:val="00923D28"/>
    <w:rsid w:val="00923E52"/>
    <w:rsid w:val="00923EF0"/>
    <w:rsid w:val="00923F25"/>
    <w:rsid w:val="00923FCB"/>
    <w:rsid w:val="0092412A"/>
    <w:rsid w:val="009246A1"/>
    <w:rsid w:val="009248DD"/>
    <w:rsid w:val="00924B59"/>
    <w:rsid w:val="00924F8C"/>
    <w:rsid w:val="0092501A"/>
    <w:rsid w:val="0092529C"/>
    <w:rsid w:val="00925402"/>
    <w:rsid w:val="0092564E"/>
    <w:rsid w:val="009257BB"/>
    <w:rsid w:val="009257E8"/>
    <w:rsid w:val="009258AB"/>
    <w:rsid w:val="00925910"/>
    <w:rsid w:val="00925A0E"/>
    <w:rsid w:val="00925A63"/>
    <w:rsid w:val="00925AA8"/>
    <w:rsid w:val="00925C82"/>
    <w:rsid w:val="00925CDD"/>
    <w:rsid w:val="00925D85"/>
    <w:rsid w:val="00925E1E"/>
    <w:rsid w:val="00925F9C"/>
    <w:rsid w:val="00925FA6"/>
    <w:rsid w:val="0092657B"/>
    <w:rsid w:val="0092673B"/>
    <w:rsid w:val="00926AE0"/>
    <w:rsid w:val="00926D74"/>
    <w:rsid w:val="00926F55"/>
    <w:rsid w:val="009274E5"/>
    <w:rsid w:val="0092764A"/>
    <w:rsid w:val="0092770E"/>
    <w:rsid w:val="0092791A"/>
    <w:rsid w:val="009279F9"/>
    <w:rsid w:val="00927AF8"/>
    <w:rsid w:val="00927C09"/>
    <w:rsid w:val="00927C36"/>
    <w:rsid w:val="00927D3A"/>
    <w:rsid w:val="00927D3E"/>
    <w:rsid w:val="00927D77"/>
    <w:rsid w:val="00930003"/>
    <w:rsid w:val="0093002C"/>
    <w:rsid w:val="00930095"/>
    <w:rsid w:val="00930189"/>
    <w:rsid w:val="00930246"/>
    <w:rsid w:val="00930632"/>
    <w:rsid w:val="00930748"/>
    <w:rsid w:val="00930857"/>
    <w:rsid w:val="00930BD4"/>
    <w:rsid w:val="00930FA5"/>
    <w:rsid w:val="00930FB9"/>
    <w:rsid w:val="0093103B"/>
    <w:rsid w:val="0093108B"/>
    <w:rsid w:val="00931249"/>
    <w:rsid w:val="00931567"/>
    <w:rsid w:val="00931988"/>
    <w:rsid w:val="00931995"/>
    <w:rsid w:val="00931ACB"/>
    <w:rsid w:val="00931ACD"/>
    <w:rsid w:val="00931B4A"/>
    <w:rsid w:val="00931D35"/>
    <w:rsid w:val="00931D3E"/>
    <w:rsid w:val="00931E3D"/>
    <w:rsid w:val="00931E71"/>
    <w:rsid w:val="00931F3D"/>
    <w:rsid w:val="00932031"/>
    <w:rsid w:val="00932177"/>
    <w:rsid w:val="0093218D"/>
    <w:rsid w:val="0093224B"/>
    <w:rsid w:val="00932308"/>
    <w:rsid w:val="0093260B"/>
    <w:rsid w:val="0093269F"/>
    <w:rsid w:val="009327F4"/>
    <w:rsid w:val="009328B4"/>
    <w:rsid w:val="00932923"/>
    <w:rsid w:val="00932946"/>
    <w:rsid w:val="00932BE9"/>
    <w:rsid w:val="00932F2F"/>
    <w:rsid w:val="00933045"/>
    <w:rsid w:val="009331F6"/>
    <w:rsid w:val="00933312"/>
    <w:rsid w:val="00933418"/>
    <w:rsid w:val="009334C1"/>
    <w:rsid w:val="009334EB"/>
    <w:rsid w:val="009335B2"/>
    <w:rsid w:val="009337A6"/>
    <w:rsid w:val="009338E9"/>
    <w:rsid w:val="00933926"/>
    <w:rsid w:val="00933B5B"/>
    <w:rsid w:val="00933B83"/>
    <w:rsid w:val="00933D82"/>
    <w:rsid w:val="0093421D"/>
    <w:rsid w:val="0093452C"/>
    <w:rsid w:val="009347D9"/>
    <w:rsid w:val="00934A79"/>
    <w:rsid w:val="00934BC9"/>
    <w:rsid w:val="00934C4D"/>
    <w:rsid w:val="00934D10"/>
    <w:rsid w:val="00934EF7"/>
    <w:rsid w:val="00934F59"/>
    <w:rsid w:val="00934FA3"/>
    <w:rsid w:val="0093505F"/>
    <w:rsid w:val="00935094"/>
    <w:rsid w:val="00935118"/>
    <w:rsid w:val="00935213"/>
    <w:rsid w:val="009352B2"/>
    <w:rsid w:val="009354C1"/>
    <w:rsid w:val="009358DC"/>
    <w:rsid w:val="0093591D"/>
    <w:rsid w:val="00935A05"/>
    <w:rsid w:val="00935B1F"/>
    <w:rsid w:val="00935D60"/>
    <w:rsid w:val="00935DB8"/>
    <w:rsid w:val="00935EAF"/>
    <w:rsid w:val="00935FC2"/>
    <w:rsid w:val="00936005"/>
    <w:rsid w:val="00936387"/>
    <w:rsid w:val="009363FC"/>
    <w:rsid w:val="0093643A"/>
    <w:rsid w:val="00936450"/>
    <w:rsid w:val="009364D9"/>
    <w:rsid w:val="009365E4"/>
    <w:rsid w:val="00936616"/>
    <w:rsid w:val="00936802"/>
    <w:rsid w:val="00936AA6"/>
    <w:rsid w:val="00936AF0"/>
    <w:rsid w:val="00936CFB"/>
    <w:rsid w:val="00936D69"/>
    <w:rsid w:val="0093702B"/>
    <w:rsid w:val="00937083"/>
    <w:rsid w:val="009370D1"/>
    <w:rsid w:val="00937192"/>
    <w:rsid w:val="009371BC"/>
    <w:rsid w:val="009372C7"/>
    <w:rsid w:val="00937318"/>
    <w:rsid w:val="009374C4"/>
    <w:rsid w:val="009374C8"/>
    <w:rsid w:val="0093758E"/>
    <w:rsid w:val="009375D6"/>
    <w:rsid w:val="00937C1C"/>
    <w:rsid w:val="00937F2E"/>
    <w:rsid w:val="00937FC4"/>
    <w:rsid w:val="00937FDE"/>
    <w:rsid w:val="0094013B"/>
    <w:rsid w:val="00940271"/>
    <w:rsid w:val="00940516"/>
    <w:rsid w:val="0094089E"/>
    <w:rsid w:val="009408F6"/>
    <w:rsid w:val="00940BE8"/>
    <w:rsid w:val="00940CFF"/>
    <w:rsid w:val="00940D8A"/>
    <w:rsid w:val="00940E27"/>
    <w:rsid w:val="00940F3F"/>
    <w:rsid w:val="00940F53"/>
    <w:rsid w:val="009410B3"/>
    <w:rsid w:val="00941259"/>
    <w:rsid w:val="00941419"/>
    <w:rsid w:val="00941484"/>
    <w:rsid w:val="009414B1"/>
    <w:rsid w:val="009416FE"/>
    <w:rsid w:val="0094172D"/>
    <w:rsid w:val="009418C4"/>
    <w:rsid w:val="00941956"/>
    <w:rsid w:val="009419E2"/>
    <w:rsid w:val="00941A47"/>
    <w:rsid w:val="00941C73"/>
    <w:rsid w:val="00941C83"/>
    <w:rsid w:val="00941CD3"/>
    <w:rsid w:val="00941D22"/>
    <w:rsid w:val="00941D62"/>
    <w:rsid w:val="00941EC7"/>
    <w:rsid w:val="00941FBA"/>
    <w:rsid w:val="009424A5"/>
    <w:rsid w:val="009424D0"/>
    <w:rsid w:val="009424DE"/>
    <w:rsid w:val="009427B4"/>
    <w:rsid w:val="009427BD"/>
    <w:rsid w:val="009428B1"/>
    <w:rsid w:val="00942BB1"/>
    <w:rsid w:val="00942C0C"/>
    <w:rsid w:val="00942C0D"/>
    <w:rsid w:val="00942D09"/>
    <w:rsid w:val="00942D99"/>
    <w:rsid w:val="00942FE5"/>
    <w:rsid w:val="009432BB"/>
    <w:rsid w:val="0094335F"/>
    <w:rsid w:val="0094348D"/>
    <w:rsid w:val="00943491"/>
    <w:rsid w:val="009434A8"/>
    <w:rsid w:val="009434F6"/>
    <w:rsid w:val="009438E3"/>
    <w:rsid w:val="00943CF3"/>
    <w:rsid w:val="00943D32"/>
    <w:rsid w:val="00943EEB"/>
    <w:rsid w:val="009442B4"/>
    <w:rsid w:val="00944593"/>
    <w:rsid w:val="0094462B"/>
    <w:rsid w:val="00944639"/>
    <w:rsid w:val="009447E6"/>
    <w:rsid w:val="009447E8"/>
    <w:rsid w:val="009448E2"/>
    <w:rsid w:val="00944A5B"/>
    <w:rsid w:val="00944BE6"/>
    <w:rsid w:val="00944BF5"/>
    <w:rsid w:val="00944D9B"/>
    <w:rsid w:val="00944DFF"/>
    <w:rsid w:val="00944E39"/>
    <w:rsid w:val="00944F0B"/>
    <w:rsid w:val="00944F11"/>
    <w:rsid w:val="00944F82"/>
    <w:rsid w:val="00945092"/>
    <w:rsid w:val="009450AC"/>
    <w:rsid w:val="009451DD"/>
    <w:rsid w:val="009452A8"/>
    <w:rsid w:val="009453C5"/>
    <w:rsid w:val="00945467"/>
    <w:rsid w:val="0094549C"/>
    <w:rsid w:val="009454E9"/>
    <w:rsid w:val="009454EB"/>
    <w:rsid w:val="0094554C"/>
    <w:rsid w:val="009455A1"/>
    <w:rsid w:val="00945672"/>
    <w:rsid w:val="00945694"/>
    <w:rsid w:val="00945CE5"/>
    <w:rsid w:val="00945E3B"/>
    <w:rsid w:val="00945EBB"/>
    <w:rsid w:val="00945FAB"/>
    <w:rsid w:val="009460EF"/>
    <w:rsid w:val="00946337"/>
    <w:rsid w:val="0094644B"/>
    <w:rsid w:val="009464E9"/>
    <w:rsid w:val="009465E5"/>
    <w:rsid w:val="009466C9"/>
    <w:rsid w:val="00946958"/>
    <w:rsid w:val="00946986"/>
    <w:rsid w:val="009469CF"/>
    <w:rsid w:val="00946AB5"/>
    <w:rsid w:val="00946B8F"/>
    <w:rsid w:val="00946D1E"/>
    <w:rsid w:val="00946DCD"/>
    <w:rsid w:val="00946ECE"/>
    <w:rsid w:val="00947012"/>
    <w:rsid w:val="009470DC"/>
    <w:rsid w:val="009470E8"/>
    <w:rsid w:val="00947361"/>
    <w:rsid w:val="009473B9"/>
    <w:rsid w:val="0094796E"/>
    <w:rsid w:val="009479C4"/>
    <w:rsid w:val="009479E9"/>
    <w:rsid w:val="009479F2"/>
    <w:rsid w:val="00947A96"/>
    <w:rsid w:val="00947C79"/>
    <w:rsid w:val="00947F4C"/>
    <w:rsid w:val="00950132"/>
    <w:rsid w:val="00950162"/>
    <w:rsid w:val="00950332"/>
    <w:rsid w:val="00950350"/>
    <w:rsid w:val="00950383"/>
    <w:rsid w:val="009507C3"/>
    <w:rsid w:val="00950BFA"/>
    <w:rsid w:val="00950C0B"/>
    <w:rsid w:val="00950C31"/>
    <w:rsid w:val="00950D77"/>
    <w:rsid w:val="00950E4A"/>
    <w:rsid w:val="00950E94"/>
    <w:rsid w:val="00951459"/>
    <w:rsid w:val="009514A2"/>
    <w:rsid w:val="00951764"/>
    <w:rsid w:val="009517C3"/>
    <w:rsid w:val="00951AA9"/>
    <w:rsid w:val="009526DF"/>
    <w:rsid w:val="0095282D"/>
    <w:rsid w:val="0095292E"/>
    <w:rsid w:val="00952965"/>
    <w:rsid w:val="009529E3"/>
    <w:rsid w:val="00952C56"/>
    <w:rsid w:val="00952C6A"/>
    <w:rsid w:val="00952EFF"/>
    <w:rsid w:val="009532C7"/>
    <w:rsid w:val="009535D4"/>
    <w:rsid w:val="009535D9"/>
    <w:rsid w:val="00953806"/>
    <w:rsid w:val="00953858"/>
    <w:rsid w:val="009538DC"/>
    <w:rsid w:val="00953CEB"/>
    <w:rsid w:val="00953DA3"/>
    <w:rsid w:val="00953E0B"/>
    <w:rsid w:val="00953E1E"/>
    <w:rsid w:val="00953F98"/>
    <w:rsid w:val="009541C7"/>
    <w:rsid w:val="009542AA"/>
    <w:rsid w:val="009542C7"/>
    <w:rsid w:val="009542CA"/>
    <w:rsid w:val="009542EA"/>
    <w:rsid w:val="009543F2"/>
    <w:rsid w:val="00954408"/>
    <w:rsid w:val="0095442E"/>
    <w:rsid w:val="009545D5"/>
    <w:rsid w:val="00954860"/>
    <w:rsid w:val="00954871"/>
    <w:rsid w:val="009549C2"/>
    <w:rsid w:val="00954B7F"/>
    <w:rsid w:val="00954C90"/>
    <w:rsid w:val="00954E84"/>
    <w:rsid w:val="00954F64"/>
    <w:rsid w:val="00954FEC"/>
    <w:rsid w:val="00955159"/>
    <w:rsid w:val="00955253"/>
    <w:rsid w:val="0095527E"/>
    <w:rsid w:val="0095563F"/>
    <w:rsid w:val="0095567C"/>
    <w:rsid w:val="009558EB"/>
    <w:rsid w:val="009559FB"/>
    <w:rsid w:val="00955B10"/>
    <w:rsid w:val="00955C06"/>
    <w:rsid w:val="00955FB2"/>
    <w:rsid w:val="0095614A"/>
    <w:rsid w:val="00956206"/>
    <w:rsid w:val="00956358"/>
    <w:rsid w:val="00956395"/>
    <w:rsid w:val="0095645E"/>
    <w:rsid w:val="009564E8"/>
    <w:rsid w:val="009565B5"/>
    <w:rsid w:val="00956749"/>
    <w:rsid w:val="00956927"/>
    <w:rsid w:val="0095699E"/>
    <w:rsid w:val="00956ACE"/>
    <w:rsid w:val="00956C06"/>
    <w:rsid w:val="00956CBF"/>
    <w:rsid w:val="00956E1C"/>
    <w:rsid w:val="00956FB2"/>
    <w:rsid w:val="00957148"/>
    <w:rsid w:val="0095715E"/>
    <w:rsid w:val="009571D3"/>
    <w:rsid w:val="009571ED"/>
    <w:rsid w:val="0095741C"/>
    <w:rsid w:val="009574F9"/>
    <w:rsid w:val="00957529"/>
    <w:rsid w:val="00957599"/>
    <w:rsid w:val="009577AD"/>
    <w:rsid w:val="0095783B"/>
    <w:rsid w:val="009578C9"/>
    <w:rsid w:val="009579E0"/>
    <w:rsid w:val="00957AE9"/>
    <w:rsid w:val="00957B55"/>
    <w:rsid w:val="00957BFD"/>
    <w:rsid w:val="00957D80"/>
    <w:rsid w:val="00957F97"/>
    <w:rsid w:val="00960015"/>
    <w:rsid w:val="00960025"/>
    <w:rsid w:val="00960840"/>
    <w:rsid w:val="00960D8F"/>
    <w:rsid w:val="00960F7E"/>
    <w:rsid w:val="00961055"/>
    <w:rsid w:val="009612FA"/>
    <w:rsid w:val="00961443"/>
    <w:rsid w:val="009614B1"/>
    <w:rsid w:val="009617FB"/>
    <w:rsid w:val="00961940"/>
    <w:rsid w:val="00961AA4"/>
    <w:rsid w:val="00961B61"/>
    <w:rsid w:val="00961C1F"/>
    <w:rsid w:val="00961C6C"/>
    <w:rsid w:val="00961E1C"/>
    <w:rsid w:val="0096201F"/>
    <w:rsid w:val="0096216D"/>
    <w:rsid w:val="0096224A"/>
    <w:rsid w:val="0096235F"/>
    <w:rsid w:val="00962382"/>
    <w:rsid w:val="0096266B"/>
    <w:rsid w:val="00962792"/>
    <w:rsid w:val="009627AA"/>
    <w:rsid w:val="0096284F"/>
    <w:rsid w:val="009629DA"/>
    <w:rsid w:val="00962A66"/>
    <w:rsid w:val="00962AB9"/>
    <w:rsid w:val="00962ACD"/>
    <w:rsid w:val="00962B2E"/>
    <w:rsid w:val="00962D8F"/>
    <w:rsid w:val="00962E05"/>
    <w:rsid w:val="00962EC3"/>
    <w:rsid w:val="00962ECA"/>
    <w:rsid w:val="00962F47"/>
    <w:rsid w:val="00963037"/>
    <w:rsid w:val="00963077"/>
    <w:rsid w:val="009631BA"/>
    <w:rsid w:val="0096326C"/>
    <w:rsid w:val="00963529"/>
    <w:rsid w:val="00963583"/>
    <w:rsid w:val="0096358E"/>
    <w:rsid w:val="0096375A"/>
    <w:rsid w:val="00963781"/>
    <w:rsid w:val="009637A8"/>
    <w:rsid w:val="0096382B"/>
    <w:rsid w:val="00963957"/>
    <w:rsid w:val="00963A3D"/>
    <w:rsid w:val="00963B7E"/>
    <w:rsid w:val="00963D2B"/>
    <w:rsid w:val="00963E66"/>
    <w:rsid w:val="00963E91"/>
    <w:rsid w:val="00963F03"/>
    <w:rsid w:val="00964063"/>
    <w:rsid w:val="009642C8"/>
    <w:rsid w:val="0096439F"/>
    <w:rsid w:val="00964414"/>
    <w:rsid w:val="00964785"/>
    <w:rsid w:val="00964AE0"/>
    <w:rsid w:val="00964D7E"/>
    <w:rsid w:val="00964E78"/>
    <w:rsid w:val="00964EA8"/>
    <w:rsid w:val="0096512C"/>
    <w:rsid w:val="00965178"/>
    <w:rsid w:val="00965192"/>
    <w:rsid w:val="009651F1"/>
    <w:rsid w:val="00965230"/>
    <w:rsid w:val="0096523E"/>
    <w:rsid w:val="0096531A"/>
    <w:rsid w:val="00965387"/>
    <w:rsid w:val="009653AE"/>
    <w:rsid w:val="00965478"/>
    <w:rsid w:val="00965763"/>
    <w:rsid w:val="00965885"/>
    <w:rsid w:val="0096589B"/>
    <w:rsid w:val="009658AB"/>
    <w:rsid w:val="009658DF"/>
    <w:rsid w:val="00965956"/>
    <w:rsid w:val="00965E1A"/>
    <w:rsid w:val="00966051"/>
    <w:rsid w:val="0096609B"/>
    <w:rsid w:val="0096612E"/>
    <w:rsid w:val="00966403"/>
    <w:rsid w:val="009664AA"/>
    <w:rsid w:val="009666DD"/>
    <w:rsid w:val="009668C0"/>
    <w:rsid w:val="00966C4A"/>
    <w:rsid w:val="00966C79"/>
    <w:rsid w:val="00966E82"/>
    <w:rsid w:val="00967064"/>
    <w:rsid w:val="0096706F"/>
    <w:rsid w:val="0096707A"/>
    <w:rsid w:val="009672C3"/>
    <w:rsid w:val="00967465"/>
    <w:rsid w:val="009674D1"/>
    <w:rsid w:val="00967641"/>
    <w:rsid w:val="00967B3D"/>
    <w:rsid w:val="00967D27"/>
    <w:rsid w:val="00967D95"/>
    <w:rsid w:val="00967ECB"/>
    <w:rsid w:val="00967F1E"/>
    <w:rsid w:val="00967F49"/>
    <w:rsid w:val="00970052"/>
    <w:rsid w:val="009700DC"/>
    <w:rsid w:val="0097037B"/>
    <w:rsid w:val="009704C7"/>
    <w:rsid w:val="0097084E"/>
    <w:rsid w:val="009709E7"/>
    <w:rsid w:val="00970B64"/>
    <w:rsid w:val="00970BEC"/>
    <w:rsid w:val="00970C0F"/>
    <w:rsid w:val="00970D7B"/>
    <w:rsid w:val="00970F8C"/>
    <w:rsid w:val="0097109A"/>
    <w:rsid w:val="0097112A"/>
    <w:rsid w:val="0097126C"/>
    <w:rsid w:val="0097131B"/>
    <w:rsid w:val="0097135D"/>
    <w:rsid w:val="00971423"/>
    <w:rsid w:val="00971544"/>
    <w:rsid w:val="00971637"/>
    <w:rsid w:val="0097172E"/>
    <w:rsid w:val="00971837"/>
    <w:rsid w:val="00971A63"/>
    <w:rsid w:val="00971ACF"/>
    <w:rsid w:val="00971B01"/>
    <w:rsid w:val="00971B53"/>
    <w:rsid w:val="00971D41"/>
    <w:rsid w:val="00971D6D"/>
    <w:rsid w:val="00971E22"/>
    <w:rsid w:val="00971E4B"/>
    <w:rsid w:val="00972127"/>
    <w:rsid w:val="009721BB"/>
    <w:rsid w:val="009721DF"/>
    <w:rsid w:val="009721FD"/>
    <w:rsid w:val="009722EF"/>
    <w:rsid w:val="009723E6"/>
    <w:rsid w:val="009724E5"/>
    <w:rsid w:val="00972569"/>
    <w:rsid w:val="009725B7"/>
    <w:rsid w:val="009725CB"/>
    <w:rsid w:val="009725D7"/>
    <w:rsid w:val="009727BE"/>
    <w:rsid w:val="00972909"/>
    <w:rsid w:val="009729DD"/>
    <w:rsid w:val="00972B93"/>
    <w:rsid w:val="00972C3F"/>
    <w:rsid w:val="00972C5F"/>
    <w:rsid w:val="00972C84"/>
    <w:rsid w:val="00972CB0"/>
    <w:rsid w:val="00972F1C"/>
    <w:rsid w:val="00972F6F"/>
    <w:rsid w:val="009730FC"/>
    <w:rsid w:val="00973233"/>
    <w:rsid w:val="0097344D"/>
    <w:rsid w:val="00973653"/>
    <w:rsid w:val="009736A5"/>
    <w:rsid w:val="00973A42"/>
    <w:rsid w:val="00973B33"/>
    <w:rsid w:val="00973C74"/>
    <w:rsid w:val="00973CF8"/>
    <w:rsid w:val="00973D75"/>
    <w:rsid w:val="00973D78"/>
    <w:rsid w:val="00973FB8"/>
    <w:rsid w:val="00974065"/>
    <w:rsid w:val="009740E6"/>
    <w:rsid w:val="00974257"/>
    <w:rsid w:val="009742CC"/>
    <w:rsid w:val="0097431F"/>
    <w:rsid w:val="00974498"/>
    <w:rsid w:val="00974747"/>
    <w:rsid w:val="00974827"/>
    <w:rsid w:val="00974A43"/>
    <w:rsid w:val="00974BD5"/>
    <w:rsid w:val="00974D29"/>
    <w:rsid w:val="00974ED9"/>
    <w:rsid w:val="00974EFA"/>
    <w:rsid w:val="0097511D"/>
    <w:rsid w:val="0097512D"/>
    <w:rsid w:val="00975218"/>
    <w:rsid w:val="00975427"/>
    <w:rsid w:val="009757AE"/>
    <w:rsid w:val="009758C2"/>
    <w:rsid w:val="009759B3"/>
    <w:rsid w:val="009759DD"/>
    <w:rsid w:val="009759E7"/>
    <w:rsid w:val="00975A1B"/>
    <w:rsid w:val="00975A47"/>
    <w:rsid w:val="00975B95"/>
    <w:rsid w:val="00975DCC"/>
    <w:rsid w:val="00975F72"/>
    <w:rsid w:val="0097604D"/>
    <w:rsid w:val="00976190"/>
    <w:rsid w:val="009762D3"/>
    <w:rsid w:val="009763C0"/>
    <w:rsid w:val="009764F9"/>
    <w:rsid w:val="00976527"/>
    <w:rsid w:val="00976640"/>
    <w:rsid w:val="00976772"/>
    <w:rsid w:val="00976830"/>
    <w:rsid w:val="0097685B"/>
    <w:rsid w:val="009768D6"/>
    <w:rsid w:val="00976AB6"/>
    <w:rsid w:val="00976DBA"/>
    <w:rsid w:val="00976EE4"/>
    <w:rsid w:val="00976F56"/>
    <w:rsid w:val="00976FE0"/>
    <w:rsid w:val="00976FEE"/>
    <w:rsid w:val="009771AD"/>
    <w:rsid w:val="009771B3"/>
    <w:rsid w:val="00977206"/>
    <w:rsid w:val="0097726A"/>
    <w:rsid w:val="00977360"/>
    <w:rsid w:val="009774CF"/>
    <w:rsid w:val="00977515"/>
    <w:rsid w:val="00977566"/>
    <w:rsid w:val="00977579"/>
    <w:rsid w:val="0097783A"/>
    <w:rsid w:val="009778F4"/>
    <w:rsid w:val="00977B8C"/>
    <w:rsid w:val="00977BFE"/>
    <w:rsid w:val="00977CA8"/>
    <w:rsid w:val="00977DA0"/>
    <w:rsid w:val="00977E02"/>
    <w:rsid w:val="00977FA0"/>
    <w:rsid w:val="00980264"/>
    <w:rsid w:val="009802DC"/>
    <w:rsid w:val="0098038D"/>
    <w:rsid w:val="0098086B"/>
    <w:rsid w:val="009808E5"/>
    <w:rsid w:val="00980AB2"/>
    <w:rsid w:val="00980BFF"/>
    <w:rsid w:val="00980C70"/>
    <w:rsid w:val="00980E18"/>
    <w:rsid w:val="00980E5F"/>
    <w:rsid w:val="00980E82"/>
    <w:rsid w:val="00981228"/>
    <w:rsid w:val="00981238"/>
    <w:rsid w:val="0098161F"/>
    <w:rsid w:val="00981758"/>
    <w:rsid w:val="00981898"/>
    <w:rsid w:val="00981F1A"/>
    <w:rsid w:val="0098217F"/>
    <w:rsid w:val="009821CA"/>
    <w:rsid w:val="0098223C"/>
    <w:rsid w:val="0098227B"/>
    <w:rsid w:val="009823B4"/>
    <w:rsid w:val="0098256C"/>
    <w:rsid w:val="0098257B"/>
    <w:rsid w:val="0098260A"/>
    <w:rsid w:val="00982645"/>
    <w:rsid w:val="009826F0"/>
    <w:rsid w:val="009827BA"/>
    <w:rsid w:val="0098281F"/>
    <w:rsid w:val="00982828"/>
    <w:rsid w:val="00982AEE"/>
    <w:rsid w:val="00982AF1"/>
    <w:rsid w:val="00982AF3"/>
    <w:rsid w:val="00982C57"/>
    <w:rsid w:val="00982DBF"/>
    <w:rsid w:val="00982DF4"/>
    <w:rsid w:val="00982F52"/>
    <w:rsid w:val="00983330"/>
    <w:rsid w:val="0098334F"/>
    <w:rsid w:val="00983441"/>
    <w:rsid w:val="009834C2"/>
    <w:rsid w:val="00983613"/>
    <w:rsid w:val="009836CD"/>
    <w:rsid w:val="00983737"/>
    <w:rsid w:val="0098376A"/>
    <w:rsid w:val="009838CB"/>
    <w:rsid w:val="00983A2D"/>
    <w:rsid w:val="00983A9B"/>
    <w:rsid w:val="00983AAD"/>
    <w:rsid w:val="00983C3F"/>
    <w:rsid w:val="00983CDC"/>
    <w:rsid w:val="00983D6A"/>
    <w:rsid w:val="00984073"/>
    <w:rsid w:val="009841A5"/>
    <w:rsid w:val="009842DC"/>
    <w:rsid w:val="009844A3"/>
    <w:rsid w:val="009845BE"/>
    <w:rsid w:val="009846F4"/>
    <w:rsid w:val="0098473E"/>
    <w:rsid w:val="009847A3"/>
    <w:rsid w:val="009847E6"/>
    <w:rsid w:val="00984801"/>
    <w:rsid w:val="00984AF3"/>
    <w:rsid w:val="00984CBF"/>
    <w:rsid w:val="00984CD8"/>
    <w:rsid w:val="00984E57"/>
    <w:rsid w:val="00984EC0"/>
    <w:rsid w:val="00984FDA"/>
    <w:rsid w:val="009850FB"/>
    <w:rsid w:val="0098547F"/>
    <w:rsid w:val="009854D2"/>
    <w:rsid w:val="009854FC"/>
    <w:rsid w:val="00985541"/>
    <w:rsid w:val="0098565B"/>
    <w:rsid w:val="009857F1"/>
    <w:rsid w:val="009858EB"/>
    <w:rsid w:val="009859D9"/>
    <w:rsid w:val="00985A20"/>
    <w:rsid w:val="00985AA3"/>
    <w:rsid w:val="00985AAB"/>
    <w:rsid w:val="00985AC0"/>
    <w:rsid w:val="00985B2A"/>
    <w:rsid w:val="00985B78"/>
    <w:rsid w:val="00985BCF"/>
    <w:rsid w:val="00985F31"/>
    <w:rsid w:val="00985F60"/>
    <w:rsid w:val="00985FBB"/>
    <w:rsid w:val="009861CB"/>
    <w:rsid w:val="009861F1"/>
    <w:rsid w:val="009862AB"/>
    <w:rsid w:val="0098634B"/>
    <w:rsid w:val="00986498"/>
    <w:rsid w:val="009865F0"/>
    <w:rsid w:val="009867A3"/>
    <w:rsid w:val="0098684E"/>
    <w:rsid w:val="00986938"/>
    <w:rsid w:val="00986992"/>
    <w:rsid w:val="00986A0C"/>
    <w:rsid w:val="00986CC4"/>
    <w:rsid w:val="00986F79"/>
    <w:rsid w:val="0098703A"/>
    <w:rsid w:val="00987169"/>
    <w:rsid w:val="00987454"/>
    <w:rsid w:val="0098781A"/>
    <w:rsid w:val="00987A24"/>
    <w:rsid w:val="00987AFE"/>
    <w:rsid w:val="00987C09"/>
    <w:rsid w:val="00987CA5"/>
    <w:rsid w:val="009901F1"/>
    <w:rsid w:val="00990248"/>
    <w:rsid w:val="00990267"/>
    <w:rsid w:val="00990461"/>
    <w:rsid w:val="00990547"/>
    <w:rsid w:val="009905C6"/>
    <w:rsid w:val="009907D0"/>
    <w:rsid w:val="00990BCE"/>
    <w:rsid w:val="00990D6F"/>
    <w:rsid w:val="00990DAF"/>
    <w:rsid w:val="00990E4A"/>
    <w:rsid w:val="0099126C"/>
    <w:rsid w:val="00991273"/>
    <w:rsid w:val="009915DE"/>
    <w:rsid w:val="00991601"/>
    <w:rsid w:val="00991880"/>
    <w:rsid w:val="00991890"/>
    <w:rsid w:val="009919C3"/>
    <w:rsid w:val="00991D12"/>
    <w:rsid w:val="00991EA1"/>
    <w:rsid w:val="00991EAB"/>
    <w:rsid w:val="0099219E"/>
    <w:rsid w:val="009921AE"/>
    <w:rsid w:val="009922F7"/>
    <w:rsid w:val="0099252F"/>
    <w:rsid w:val="009925A3"/>
    <w:rsid w:val="009927E0"/>
    <w:rsid w:val="009928E0"/>
    <w:rsid w:val="0099292C"/>
    <w:rsid w:val="0099293B"/>
    <w:rsid w:val="009929E3"/>
    <w:rsid w:val="00992A0C"/>
    <w:rsid w:val="00992A38"/>
    <w:rsid w:val="00992AD2"/>
    <w:rsid w:val="00992BED"/>
    <w:rsid w:val="00992EC7"/>
    <w:rsid w:val="0099307C"/>
    <w:rsid w:val="0099322B"/>
    <w:rsid w:val="009932BE"/>
    <w:rsid w:val="00993388"/>
    <w:rsid w:val="0099341E"/>
    <w:rsid w:val="0099343C"/>
    <w:rsid w:val="009936CE"/>
    <w:rsid w:val="00993708"/>
    <w:rsid w:val="00993757"/>
    <w:rsid w:val="009937FF"/>
    <w:rsid w:val="00993AF2"/>
    <w:rsid w:val="00993BC5"/>
    <w:rsid w:val="00993C85"/>
    <w:rsid w:val="00993D03"/>
    <w:rsid w:val="00993D61"/>
    <w:rsid w:val="00993E51"/>
    <w:rsid w:val="009941A0"/>
    <w:rsid w:val="00994347"/>
    <w:rsid w:val="009943B7"/>
    <w:rsid w:val="00994488"/>
    <w:rsid w:val="0099453C"/>
    <w:rsid w:val="00994636"/>
    <w:rsid w:val="009947E2"/>
    <w:rsid w:val="00994815"/>
    <w:rsid w:val="00994877"/>
    <w:rsid w:val="00994A17"/>
    <w:rsid w:val="00994BFE"/>
    <w:rsid w:val="00994CBE"/>
    <w:rsid w:val="009950A8"/>
    <w:rsid w:val="009950D7"/>
    <w:rsid w:val="009951F7"/>
    <w:rsid w:val="00995286"/>
    <w:rsid w:val="009953FC"/>
    <w:rsid w:val="0099559B"/>
    <w:rsid w:val="0099580D"/>
    <w:rsid w:val="00995BD6"/>
    <w:rsid w:val="00995DC0"/>
    <w:rsid w:val="00995DE7"/>
    <w:rsid w:val="00995EF9"/>
    <w:rsid w:val="009960B1"/>
    <w:rsid w:val="009962B5"/>
    <w:rsid w:val="009964E7"/>
    <w:rsid w:val="009965C2"/>
    <w:rsid w:val="009967BA"/>
    <w:rsid w:val="009969AB"/>
    <w:rsid w:val="00996AFD"/>
    <w:rsid w:val="0099713B"/>
    <w:rsid w:val="00997414"/>
    <w:rsid w:val="0099762B"/>
    <w:rsid w:val="009977D8"/>
    <w:rsid w:val="00997B66"/>
    <w:rsid w:val="00997CA7"/>
    <w:rsid w:val="00997CB0"/>
    <w:rsid w:val="00997CE8"/>
    <w:rsid w:val="00997D5A"/>
    <w:rsid w:val="00997D86"/>
    <w:rsid w:val="00997EFA"/>
    <w:rsid w:val="009A001C"/>
    <w:rsid w:val="009A00D8"/>
    <w:rsid w:val="009A0203"/>
    <w:rsid w:val="009A0349"/>
    <w:rsid w:val="009A0565"/>
    <w:rsid w:val="009A05F9"/>
    <w:rsid w:val="009A0621"/>
    <w:rsid w:val="009A069C"/>
    <w:rsid w:val="009A069F"/>
    <w:rsid w:val="009A0707"/>
    <w:rsid w:val="009A0767"/>
    <w:rsid w:val="009A09C6"/>
    <w:rsid w:val="009A0D3C"/>
    <w:rsid w:val="009A0D52"/>
    <w:rsid w:val="009A0F9E"/>
    <w:rsid w:val="009A10A4"/>
    <w:rsid w:val="009A114F"/>
    <w:rsid w:val="009A12D5"/>
    <w:rsid w:val="009A147E"/>
    <w:rsid w:val="009A14F7"/>
    <w:rsid w:val="009A15AD"/>
    <w:rsid w:val="009A1733"/>
    <w:rsid w:val="009A179B"/>
    <w:rsid w:val="009A187D"/>
    <w:rsid w:val="009A195F"/>
    <w:rsid w:val="009A1BA0"/>
    <w:rsid w:val="009A1BCE"/>
    <w:rsid w:val="009A1C3B"/>
    <w:rsid w:val="009A1C64"/>
    <w:rsid w:val="009A1EF8"/>
    <w:rsid w:val="009A1F77"/>
    <w:rsid w:val="009A1F82"/>
    <w:rsid w:val="009A20DA"/>
    <w:rsid w:val="009A240D"/>
    <w:rsid w:val="009A253D"/>
    <w:rsid w:val="009A25D4"/>
    <w:rsid w:val="009A2681"/>
    <w:rsid w:val="009A27F5"/>
    <w:rsid w:val="009A289D"/>
    <w:rsid w:val="009A29E4"/>
    <w:rsid w:val="009A2A30"/>
    <w:rsid w:val="009A2AA1"/>
    <w:rsid w:val="009A2B8B"/>
    <w:rsid w:val="009A2EFD"/>
    <w:rsid w:val="009A3011"/>
    <w:rsid w:val="009A301C"/>
    <w:rsid w:val="009A3140"/>
    <w:rsid w:val="009A317E"/>
    <w:rsid w:val="009A34E2"/>
    <w:rsid w:val="009A3662"/>
    <w:rsid w:val="009A38A2"/>
    <w:rsid w:val="009A3A05"/>
    <w:rsid w:val="009A3B0A"/>
    <w:rsid w:val="009A3B20"/>
    <w:rsid w:val="009A3C1F"/>
    <w:rsid w:val="009A3F16"/>
    <w:rsid w:val="009A3F86"/>
    <w:rsid w:val="009A3F9D"/>
    <w:rsid w:val="009A3FAB"/>
    <w:rsid w:val="009A429F"/>
    <w:rsid w:val="009A42DB"/>
    <w:rsid w:val="009A4443"/>
    <w:rsid w:val="009A460A"/>
    <w:rsid w:val="009A46C4"/>
    <w:rsid w:val="009A47F2"/>
    <w:rsid w:val="009A4817"/>
    <w:rsid w:val="009A48D9"/>
    <w:rsid w:val="009A4CDD"/>
    <w:rsid w:val="009A4CFF"/>
    <w:rsid w:val="009A4D97"/>
    <w:rsid w:val="009A501C"/>
    <w:rsid w:val="009A5020"/>
    <w:rsid w:val="009A5107"/>
    <w:rsid w:val="009A5254"/>
    <w:rsid w:val="009A54D4"/>
    <w:rsid w:val="009A54EA"/>
    <w:rsid w:val="009A56AC"/>
    <w:rsid w:val="009A5704"/>
    <w:rsid w:val="009A58C9"/>
    <w:rsid w:val="009A5AB2"/>
    <w:rsid w:val="009A5CDE"/>
    <w:rsid w:val="009A5DBF"/>
    <w:rsid w:val="009A5EC1"/>
    <w:rsid w:val="009A5F9A"/>
    <w:rsid w:val="009A6071"/>
    <w:rsid w:val="009A60B7"/>
    <w:rsid w:val="009A64B2"/>
    <w:rsid w:val="009A66D8"/>
    <w:rsid w:val="009A6720"/>
    <w:rsid w:val="009A6899"/>
    <w:rsid w:val="009A6946"/>
    <w:rsid w:val="009A6A37"/>
    <w:rsid w:val="009A6BCF"/>
    <w:rsid w:val="009A6EE8"/>
    <w:rsid w:val="009A6FAA"/>
    <w:rsid w:val="009A70A5"/>
    <w:rsid w:val="009A7331"/>
    <w:rsid w:val="009A7461"/>
    <w:rsid w:val="009A775E"/>
    <w:rsid w:val="009A7777"/>
    <w:rsid w:val="009A77DE"/>
    <w:rsid w:val="009A7863"/>
    <w:rsid w:val="009A786A"/>
    <w:rsid w:val="009A78AE"/>
    <w:rsid w:val="009A79A7"/>
    <w:rsid w:val="009A79D5"/>
    <w:rsid w:val="009A7A09"/>
    <w:rsid w:val="009A7BE2"/>
    <w:rsid w:val="009A7C4D"/>
    <w:rsid w:val="009A7C61"/>
    <w:rsid w:val="009A7DE6"/>
    <w:rsid w:val="009A7F74"/>
    <w:rsid w:val="009A7FA3"/>
    <w:rsid w:val="009A7FD2"/>
    <w:rsid w:val="009B002F"/>
    <w:rsid w:val="009B0087"/>
    <w:rsid w:val="009B00CC"/>
    <w:rsid w:val="009B02CE"/>
    <w:rsid w:val="009B03A3"/>
    <w:rsid w:val="009B0541"/>
    <w:rsid w:val="009B0757"/>
    <w:rsid w:val="009B090B"/>
    <w:rsid w:val="009B0A32"/>
    <w:rsid w:val="009B0B20"/>
    <w:rsid w:val="009B0C68"/>
    <w:rsid w:val="009B0E6E"/>
    <w:rsid w:val="009B10B3"/>
    <w:rsid w:val="009B11CA"/>
    <w:rsid w:val="009B123E"/>
    <w:rsid w:val="009B1696"/>
    <w:rsid w:val="009B1886"/>
    <w:rsid w:val="009B19A5"/>
    <w:rsid w:val="009B1BC3"/>
    <w:rsid w:val="009B1C19"/>
    <w:rsid w:val="009B201A"/>
    <w:rsid w:val="009B209A"/>
    <w:rsid w:val="009B2364"/>
    <w:rsid w:val="009B2489"/>
    <w:rsid w:val="009B25DF"/>
    <w:rsid w:val="009B2734"/>
    <w:rsid w:val="009B29AA"/>
    <w:rsid w:val="009B2B5F"/>
    <w:rsid w:val="009B2B90"/>
    <w:rsid w:val="009B2BAA"/>
    <w:rsid w:val="009B2EB0"/>
    <w:rsid w:val="009B3287"/>
    <w:rsid w:val="009B32F7"/>
    <w:rsid w:val="009B3312"/>
    <w:rsid w:val="009B3329"/>
    <w:rsid w:val="009B3552"/>
    <w:rsid w:val="009B35BB"/>
    <w:rsid w:val="009B378A"/>
    <w:rsid w:val="009B39BD"/>
    <w:rsid w:val="009B39EB"/>
    <w:rsid w:val="009B3F91"/>
    <w:rsid w:val="009B3F95"/>
    <w:rsid w:val="009B4007"/>
    <w:rsid w:val="009B407B"/>
    <w:rsid w:val="009B4432"/>
    <w:rsid w:val="009B4618"/>
    <w:rsid w:val="009B4723"/>
    <w:rsid w:val="009B49B8"/>
    <w:rsid w:val="009B49DD"/>
    <w:rsid w:val="009B4C31"/>
    <w:rsid w:val="009B4C65"/>
    <w:rsid w:val="009B4CC7"/>
    <w:rsid w:val="009B4DCC"/>
    <w:rsid w:val="009B4E72"/>
    <w:rsid w:val="009B5118"/>
    <w:rsid w:val="009B52B8"/>
    <w:rsid w:val="009B53EE"/>
    <w:rsid w:val="009B56C2"/>
    <w:rsid w:val="009B56CC"/>
    <w:rsid w:val="009B5ACF"/>
    <w:rsid w:val="009B5B00"/>
    <w:rsid w:val="009B61BE"/>
    <w:rsid w:val="009B62BA"/>
    <w:rsid w:val="009B63C8"/>
    <w:rsid w:val="009B65EA"/>
    <w:rsid w:val="009B6610"/>
    <w:rsid w:val="009B6824"/>
    <w:rsid w:val="009B6924"/>
    <w:rsid w:val="009B6A70"/>
    <w:rsid w:val="009B6B05"/>
    <w:rsid w:val="009B6DF2"/>
    <w:rsid w:val="009B6E14"/>
    <w:rsid w:val="009B6FE6"/>
    <w:rsid w:val="009B7280"/>
    <w:rsid w:val="009B7288"/>
    <w:rsid w:val="009B728E"/>
    <w:rsid w:val="009B7645"/>
    <w:rsid w:val="009B7AD7"/>
    <w:rsid w:val="009B7B25"/>
    <w:rsid w:val="009B7C9B"/>
    <w:rsid w:val="009B7CAD"/>
    <w:rsid w:val="009B7F4B"/>
    <w:rsid w:val="009C01A4"/>
    <w:rsid w:val="009C03DB"/>
    <w:rsid w:val="009C067F"/>
    <w:rsid w:val="009C0716"/>
    <w:rsid w:val="009C0C32"/>
    <w:rsid w:val="009C0C48"/>
    <w:rsid w:val="009C0C8E"/>
    <w:rsid w:val="009C1699"/>
    <w:rsid w:val="009C17D8"/>
    <w:rsid w:val="009C182B"/>
    <w:rsid w:val="009C18AA"/>
    <w:rsid w:val="009C1976"/>
    <w:rsid w:val="009C19DC"/>
    <w:rsid w:val="009C19EC"/>
    <w:rsid w:val="009C1A59"/>
    <w:rsid w:val="009C1BC6"/>
    <w:rsid w:val="009C1D80"/>
    <w:rsid w:val="009C1F6A"/>
    <w:rsid w:val="009C20B6"/>
    <w:rsid w:val="009C224F"/>
    <w:rsid w:val="009C22F6"/>
    <w:rsid w:val="009C25B4"/>
    <w:rsid w:val="009C25CE"/>
    <w:rsid w:val="009C2658"/>
    <w:rsid w:val="009C26A8"/>
    <w:rsid w:val="009C2826"/>
    <w:rsid w:val="009C2A1D"/>
    <w:rsid w:val="009C2B50"/>
    <w:rsid w:val="009C2B66"/>
    <w:rsid w:val="009C2BB4"/>
    <w:rsid w:val="009C2CD1"/>
    <w:rsid w:val="009C2D8C"/>
    <w:rsid w:val="009C3043"/>
    <w:rsid w:val="009C30DB"/>
    <w:rsid w:val="009C31CE"/>
    <w:rsid w:val="009C326B"/>
    <w:rsid w:val="009C3419"/>
    <w:rsid w:val="009C3478"/>
    <w:rsid w:val="009C35F0"/>
    <w:rsid w:val="009C37C6"/>
    <w:rsid w:val="009C389D"/>
    <w:rsid w:val="009C38BA"/>
    <w:rsid w:val="009C3A02"/>
    <w:rsid w:val="009C3A20"/>
    <w:rsid w:val="009C3AF7"/>
    <w:rsid w:val="009C3BF2"/>
    <w:rsid w:val="009C3C15"/>
    <w:rsid w:val="009C3F13"/>
    <w:rsid w:val="009C4967"/>
    <w:rsid w:val="009C4B37"/>
    <w:rsid w:val="009C4C7A"/>
    <w:rsid w:val="009C4C93"/>
    <w:rsid w:val="009C51DA"/>
    <w:rsid w:val="009C53C5"/>
    <w:rsid w:val="009C5700"/>
    <w:rsid w:val="009C5767"/>
    <w:rsid w:val="009C5B6C"/>
    <w:rsid w:val="009C5C88"/>
    <w:rsid w:val="009C5D78"/>
    <w:rsid w:val="009C5E87"/>
    <w:rsid w:val="009C60AB"/>
    <w:rsid w:val="009C60CD"/>
    <w:rsid w:val="009C6161"/>
    <w:rsid w:val="009C61BA"/>
    <w:rsid w:val="009C65EB"/>
    <w:rsid w:val="009C6772"/>
    <w:rsid w:val="009C6845"/>
    <w:rsid w:val="009C690F"/>
    <w:rsid w:val="009C69A5"/>
    <w:rsid w:val="009C6AA1"/>
    <w:rsid w:val="009C6B2F"/>
    <w:rsid w:val="009C6C14"/>
    <w:rsid w:val="009C6E31"/>
    <w:rsid w:val="009C6EB3"/>
    <w:rsid w:val="009C6F89"/>
    <w:rsid w:val="009C7159"/>
    <w:rsid w:val="009C716C"/>
    <w:rsid w:val="009C717C"/>
    <w:rsid w:val="009C72F8"/>
    <w:rsid w:val="009C7341"/>
    <w:rsid w:val="009C7698"/>
    <w:rsid w:val="009C7845"/>
    <w:rsid w:val="009C7999"/>
    <w:rsid w:val="009C7DE2"/>
    <w:rsid w:val="009C7EEE"/>
    <w:rsid w:val="009C7EFB"/>
    <w:rsid w:val="009C7F63"/>
    <w:rsid w:val="009C7F77"/>
    <w:rsid w:val="009C7FD0"/>
    <w:rsid w:val="009D017C"/>
    <w:rsid w:val="009D0383"/>
    <w:rsid w:val="009D03BE"/>
    <w:rsid w:val="009D04C2"/>
    <w:rsid w:val="009D0738"/>
    <w:rsid w:val="009D07AB"/>
    <w:rsid w:val="009D08FA"/>
    <w:rsid w:val="009D0983"/>
    <w:rsid w:val="009D0AC0"/>
    <w:rsid w:val="009D0C80"/>
    <w:rsid w:val="009D1079"/>
    <w:rsid w:val="009D11F3"/>
    <w:rsid w:val="009D132B"/>
    <w:rsid w:val="009D13AC"/>
    <w:rsid w:val="009D158F"/>
    <w:rsid w:val="009D174C"/>
    <w:rsid w:val="009D1A3A"/>
    <w:rsid w:val="009D1AA9"/>
    <w:rsid w:val="009D1DFA"/>
    <w:rsid w:val="009D1EDD"/>
    <w:rsid w:val="009D2095"/>
    <w:rsid w:val="009D21A5"/>
    <w:rsid w:val="009D22DD"/>
    <w:rsid w:val="009D22F1"/>
    <w:rsid w:val="009D24AE"/>
    <w:rsid w:val="009D25F8"/>
    <w:rsid w:val="009D2AA0"/>
    <w:rsid w:val="009D2AA6"/>
    <w:rsid w:val="009D2BDA"/>
    <w:rsid w:val="009D2CBB"/>
    <w:rsid w:val="009D2E4A"/>
    <w:rsid w:val="009D2F17"/>
    <w:rsid w:val="009D3042"/>
    <w:rsid w:val="009D31CB"/>
    <w:rsid w:val="009D322A"/>
    <w:rsid w:val="009D3231"/>
    <w:rsid w:val="009D323E"/>
    <w:rsid w:val="009D34BE"/>
    <w:rsid w:val="009D3511"/>
    <w:rsid w:val="009D378D"/>
    <w:rsid w:val="009D37A1"/>
    <w:rsid w:val="009D39DB"/>
    <w:rsid w:val="009D3B8B"/>
    <w:rsid w:val="009D3BBF"/>
    <w:rsid w:val="009D3E3A"/>
    <w:rsid w:val="009D3FBD"/>
    <w:rsid w:val="009D4053"/>
    <w:rsid w:val="009D4113"/>
    <w:rsid w:val="009D419A"/>
    <w:rsid w:val="009D432C"/>
    <w:rsid w:val="009D4648"/>
    <w:rsid w:val="009D481C"/>
    <w:rsid w:val="009D483F"/>
    <w:rsid w:val="009D4950"/>
    <w:rsid w:val="009D4962"/>
    <w:rsid w:val="009D4CBC"/>
    <w:rsid w:val="009D4CE0"/>
    <w:rsid w:val="009D4D0D"/>
    <w:rsid w:val="009D5009"/>
    <w:rsid w:val="009D5299"/>
    <w:rsid w:val="009D545F"/>
    <w:rsid w:val="009D558B"/>
    <w:rsid w:val="009D5590"/>
    <w:rsid w:val="009D57B4"/>
    <w:rsid w:val="009D5956"/>
    <w:rsid w:val="009D5A1B"/>
    <w:rsid w:val="009D5AF7"/>
    <w:rsid w:val="009D5B6D"/>
    <w:rsid w:val="009D5C12"/>
    <w:rsid w:val="009D5C50"/>
    <w:rsid w:val="009D5E29"/>
    <w:rsid w:val="009D601B"/>
    <w:rsid w:val="009D6268"/>
    <w:rsid w:val="009D64AF"/>
    <w:rsid w:val="009D6681"/>
    <w:rsid w:val="009D677D"/>
    <w:rsid w:val="009D6818"/>
    <w:rsid w:val="009D6AC5"/>
    <w:rsid w:val="009D6D07"/>
    <w:rsid w:val="009D6D7C"/>
    <w:rsid w:val="009D6FC8"/>
    <w:rsid w:val="009D6FEC"/>
    <w:rsid w:val="009D7007"/>
    <w:rsid w:val="009D70AD"/>
    <w:rsid w:val="009D70D6"/>
    <w:rsid w:val="009D7217"/>
    <w:rsid w:val="009D7229"/>
    <w:rsid w:val="009D7289"/>
    <w:rsid w:val="009D7507"/>
    <w:rsid w:val="009D75BF"/>
    <w:rsid w:val="009D784A"/>
    <w:rsid w:val="009D7A8D"/>
    <w:rsid w:val="009D7C99"/>
    <w:rsid w:val="009D7D98"/>
    <w:rsid w:val="009D7E29"/>
    <w:rsid w:val="009E00B7"/>
    <w:rsid w:val="009E03EE"/>
    <w:rsid w:val="009E04F6"/>
    <w:rsid w:val="009E04FA"/>
    <w:rsid w:val="009E0633"/>
    <w:rsid w:val="009E067D"/>
    <w:rsid w:val="009E06C4"/>
    <w:rsid w:val="009E0771"/>
    <w:rsid w:val="009E08AA"/>
    <w:rsid w:val="009E09C9"/>
    <w:rsid w:val="009E0A3F"/>
    <w:rsid w:val="009E0A7B"/>
    <w:rsid w:val="009E0AA4"/>
    <w:rsid w:val="009E0B07"/>
    <w:rsid w:val="009E0CF8"/>
    <w:rsid w:val="009E0D09"/>
    <w:rsid w:val="009E0EC3"/>
    <w:rsid w:val="009E1261"/>
    <w:rsid w:val="009E130C"/>
    <w:rsid w:val="009E135F"/>
    <w:rsid w:val="009E13C9"/>
    <w:rsid w:val="009E13E4"/>
    <w:rsid w:val="009E1656"/>
    <w:rsid w:val="009E16E6"/>
    <w:rsid w:val="009E187F"/>
    <w:rsid w:val="009E1A02"/>
    <w:rsid w:val="009E1A98"/>
    <w:rsid w:val="009E1BC5"/>
    <w:rsid w:val="009E1CA9"/>
    <w:rsid w:val="009E1CF3"/>
    <w:rsid w:val="009E1F67"/>
    <w:rsid w:val="009E1F94"/>
    <w:rsid w:val="009E205F"/>
    <w:rsid w:val="009E2098"/>
    <w:rsid w:val="009E21B9"/>
    <w:rsid w:val="009E224E"/>
    <w:rsid w:val="009E226B"/>
    <w:rsid w:val="009E2279"/>
    <w:rsid w:val="009E2282"/>
    <w:rsid w:val="009E233D"/>
    <w:rsid w:val="009E247F"/>
    <w:rsid w:val="009E24A2"/>
    <w:rsid w:val="009E26CA"/>
    <w:rsid w:val="009E26FA"/>
    <w:rsid w:val="009E27A7"/>
    <w:rsid w:val="009E282A"/>
    <w:rsid w:val="009E2863"/>
    <w:rsid w:val="009E2B60"/>
    <w:rsid w:val="009E2B73"/>
    <w:rsid w:val="009E2BB2"/>
    <w:rsid w:val="009E2E22"/>
    <w:rsid w:val="009E3063"/>
    <w:rsid w:val="009E346A"/>
    <w:rsid w:val="009E3569"/>
    <w:rsid w:val="009E35AD"/>
    <w:rsid w:val="009E3668"/>
    <w:rsid w:val="009E3A3C"/>
    <w:rsid w:val="009E3A7A"/>
    <w:rsid w:val="009E3CF5"/>
    <w:rsid w:val="009E3D7C"/>
    <w:rsid w:val="009E3F6B"/>
    <w:rsid w:val="009E3FC6"/>
    <w:rsid w:val="009E3FE2"/>
    <w:rsid w:val="009E40BD"/>
    <w:rsid w:val="009E416E"/>
    <w:rsid w:val="009E41D3"/>
    <w:rsid w:val="009E42C0"/>
    <w:rsid w:val="009E4423"/>
    <w:rsid w:val="009E452B"/>
    <w:rsid w:val="009E4570"/>
    <w:rsid w:val="009E45C9"/>
    <w:rsid w:val="009E4602"/>
    <w:rsid w:val="009E465B"/>
    <w:rsid w:val="009E481A"/>
    <w:rsid w:val="009E4918"/>
    <w:rsid w:val="009E4AAA"/>
    <w:rsid w:val="009E4B8A"/>
    <w:rsid w:val="009E4D00"/>
    <w:rsid w:val="009E4DA5"/>
    <w:rsid w:val="009E4F2A"/>
    <w:rsid w:val="009E5031"/>
    <w:rsid w:val="009E5171"/>
    <w:rsid w:val="009E53C7"/>
    <w:rsid w:val="009E54AA"/>
    <w:rsid w:val="009E5572"/>
    <w:rsid w:val="009E5612"/>
    <w:rsid w:val="009E59E2"/>
    <w:rsid w:val="009E5B1B"/>
    <w:rsid w:val="009E5DE3"/>
    <w:rsid w:val="009E60BB"/>
    <w:rsid w:val="009E652C"/>
    <w:rsid w:val="009E668B"/>
    <w:rsid w:val="009E672C"/>
    <w:rsid w:val="009E6DF0"/>
    <w:rsid w:val="009E6EEA"/>
    <w:rsid w:val="009E7104"/>
    <w:rsid w:val="009E71FA"/>
    <w:rsid w:val="009E72BF"/>
    <w:rsid w:val="009E7787"/>
    <w:rsid w:val="009E79A5"/>
    <w:rsid w:val="009E7D4F"/>
    <w:rsid w:val="009F003D"/>
    <w:rsid w:val="009F0048"/>
    <w:rsid w:val="009F00F7"/>
    <w:rsid w:val="009F0162"/>
    <w:rsid w:val="009F026E"/>
    <w:rsid w:val="009F03DB"/>
    <w:rsid w:val="009F0585"/>
    <w:rsid w:val="009F068A"/>
    <w:rsid w:val="009F08F7"/>
    <w:rsid w:val="009F0B12"/>
    <w:rsid w:val="009F0DEE"/>
    <w:rsid w:val="009F0EB6"/>
    <w:rsid w:val="009F1137"/>
    <w:rsid w:val="009F15C5"/>
    <w:rsid w:val="009F160F"/>
    <w:rsid w:val="009F164B"/>
    <w:rsid w:val="009F184F"/>
    <w:rsid w:val="009F19A5"/>
    <w:rsid w:val="009F1A7E"/>
    <w:rsid w:val="009F1D41"/>
    <w:rsid w:val="009F203C"/>
    <w:rsid w:val="009F2080"/>
    <w:rsid w:val="009F227C"/>
    <w:rsid w:val="009F245F"/>
    <w:rsid w:val="009F2518"/>
    <w:rsid w:val="009F264B"/>
    <w:rsid w:val="009F29FD"/>
    <w:rsid w:val="009F2A45"/>
    <w:rsid w:val="009F2C56"/>
    <w:rsid w:val="009F2EDC"/>
    <w:rsid w:val="009F3228"/>
    <w:rsid w:val="009F32F0"/>
    <w:rsid w:val="009F3401"/>
    <w:rsid w:val="009F3516"/>
    <w:rsid w:val="009F3641"/>
    <w:rsid w:val="009F3867"/>
    <w:rsid w:val="009F39E1"/>
    <w:rsid w:val="009F3A8D"/>
    <w:rsid w:val="009F3B08"/>
    <w:rsid w:val="009F3DF7"/>
    <w:rsid w:val="009F40C6"/>
    <w:rsid w:val="009F4129"/>
    <w:rsid w:val="009F4153"/>
    <w:rsid w:val="009F4264"/>
    <w:rsid w:val="009F4435"/>
    <w:rsid w:val="009F4454"/>
    <w:rsid w:val="009F4AFF"/>
    <w:rsid w:val="009F4BF7"/>
    <w:rsid w:val="009F4C0A"/>
    <w:rsid w:val="009F4CCB"/>
    <w:rsid w:val="009F4EDA"/>
    <w:rsid w:val="009F4F39"/>
    <w:rsid w:val="009F4FB3"/>
    <w:rsid w:val="009F510B"/>
    <w:rsid w:val="009F517B"/>
    <w:rsid w:val="009F53C8"/>
    <w:rsid w:val="009F562D"/>
    <w:rsid w:val="009F5660"/>
    <w:rsid w:val="009F56E6"/>
    <w:rsid w:val="009F577D"/>
    <w:rsid w:val="009F5788"/>
    <w:rsid w:val="009F5796"/>
    <w:rsid w:val="009F5860"/>
    <w:rsid w:val="009F5928"/>
    <w:rsid w:val="009F599C"/>
    <w:rsid w:val="009F5A1E"/>
    <w:rsid w:val="009F5B9E"/>
    <w:rsid w:val="009F5E88"/>
    <w:rsid w:val="009F6157"/>
    <w:rsid w:val="009F622B"/>
    <w:rsid w:val="009F625B"/>
    <w:rsid w:val="009F630B"/>
    <w:rsid w:val="009F63A9"/>
    <w:rsid w:val="009F6732"/>
    <w:rsid w:val="009F6787"/>
    <w:rsid w:val="009F69A0"/>
    <w:rsid w:val="009F69D6"/>
    <w:rsid w:val="009F69EC"/>
    <w:rsid w:val="009F6A0D"/>
    <w:rsid w:val="009F6A8A"/>
    <w:rsid w:val="009F6F5A"/>
    <w:rsid w:val="009F6FCC"/>
    <w:rsid w:val="009F6FD7"/>
    <w:rsid w:val="009F70CE"/>
    <w:rsid w:val="009F7181"/>
    <w:rsid w:val="009F7257"/>
    <w:rsid w:val="009F73DB"/>
    <w:rsid w:val="009F75DA"/>
    <w:rsid w:val="009F764B"/>
    <w:rsid w:val="009F76EF"/>
    <w:rsid w:val="009F7851"/>
    <w:rsid w:val="009F794E"/>
    <w:rsid w:val="009F7A53"/>
    <w:rsid w:val="009F7FA8"/>
    <w:rsid w:val="00A0041B"/>
    <w:rsid w:val="00A005AB"/>
    <w:rsid w:val="00A006C5"/>
    <w:rsid w:val="00A00906"/>
    <w:rsid w:val="00A009CA"/>
    <w:rsid w:val="00A00A44"/>
    <w:rsid w:val="00A00AB3"/>
    <w:rsid w:val="00A00CB4"/>
    <w:rsid w:val="00A00D7D"/>
    <w:rsid w:val="00A00DAC"/>
    <w:rsid w:val="00A0119E"/>
    <w:rsid w:val="00A01350"/>
    <w:rsid w:val="00A013E7"/>
    <w:rsid w:val="00A01445"/>
    <w:rsid w:val="00A01CF4"/>
    <w:rsid w:val="00A01E7A"/>
    <w:rsid w:val="00A01FD9"/>
    <w:rsid w:val="00A02036"/>
    <w:rsid w:val="00A021B2"/>
    <w:rsid w:val="00A021FA"/>
    <w:rsid w:val="00A02325"/>
    <w:rsid w:val="00A02364"/>
    <w:rsid w:val="00A023F5"/>
    <w:rsid w:val="00A0243B"/>
    <w:rsid w:val="00A0250D"/>
    <w:rsid w:val="00A02709"/>
    <w:rsid w:val="00A02734"/>
    <w:rsid w:val="00A027DF"/>
    <w:rsid w:val="00A02936"/>
    <w:rsid w:val="00A02954"/>
    <w:rsid w:val="00A0298F"/>
    <w:rsid w:val="00A02AF9"/>
    <w:rsid w:val="00A02E08"/>
    <w:rsid w:val="00A03032"/>
    <w:rsid w:val="00A03105"/>
    <w:rsid w:val="00A032CF"/>
    <w:rsid w:val="00A03411"/>
    <w:rsid w:val="00A0347D"/>
    <w:rsid w:val="00A03499"/>
    <w:rsid w:val="00A0364B"/>
    <w:rsid w:val="00A036EC"/>
    <w:rsid w:val="00A0388D"/>
    <w:rsid w:val="00A03AC3"/>
    <w:rsid w:val="00A03BB2"/>
    <w:rsid w:val="00A03C41"/>
    <w:rsid w:val="00A03C8D"/>
    <w:rsid w:val="00A03E3D"/>
    <w:rsid w:val="00A03E4F"/>
    <w:rsid w:val="00A03F44"/>
    <w:rsid w:val="00A0404B"/>
    <w:rsid w:val="00A040DD"/>
    <w:rsid w:val="00A04109"/>
    <w:rsid w:val="00A041DF"/>
    <w:rsid w:val="00A04393"/>
    <w:rsid w:val="00A043FD"/>
    <w:rsid w:val="00A0441A"/>
    <w:rsid w:val="00A046C5"/>
    <w:rsid w:val="00A046C7"/>
    <w:rsid w:val="00A0482F"/>
    <w:rsid w:val="00A04876"/>
    <w:rsid w:val="00A04B30"/>
    <w:rsid w:val="00A04DCD"/>
    <w:rsid w:val="00A05016"/>
    <w:rsid w:val="00A0506B"/>
    <w:rsid w:val="00A050EF"/>
    <w:rsid w:val="00A05159"/>
    <w:rsid w:val="00A0519A"/>
    <w:rsid w:val="00A054D6"/>
    <w:rsid w:val="00A05515"/>
    <w:rsid w:val="00A058CA"/>
    <w:rsid w:val="00A058EB"/>
    <w:rsid w:val="00A05976"/>
    <w:rsid w:val="00A05A8C"/>
    <w:rsid w:val="00A05ED4"/>
    <w:rsid w:val="00A06363"/>
    <w:rsid w:val="00A06398"/>
    <w:rsid w:val="00A06428"/>
    <w:rsid w:val="00A0648A"/>
    <w:rsid w:val="00A06521"/>
    <w:rsid w:val="00A0657B"/>
    <w:rsid w:val="00A065D4"/>
    <w:rsid w:val="00A06FCE"/>
    <w:rsid w:val="00A070E5"/>
    <w:rsid w:val="00A07191"/>
    <w:rsid w:val="00A07260"/>
    <w:rsid w:val="00A073C2"/>
    <w:rsid w:val="00A07428"/>
    <w:rsid w:val="00A07602"/>
    <w:rsid w:val="00A0770A"/>
    <w:rsid w:val="00A07725"/>
    <w:rsid w:val="00A07808"/>
    <w:rsid w:val="00A07AD6"/>
    <w:rsid w:val="00A07B31"/>
    <w:rsid w:val="00A07C57"/>
    <w:rsid w:val="00A07D7D"/>
    <w:rsid w:val="00A07E59"/>
    <w:rsid w:val="00A07E80"/>
    <w:rsid w:val="00A07F8D"/>
    <w:rsid w:val="00A103AF"/>
    <w:rsid w:val="00A10402"/>
    <w:rsid w:val="00A10438"/>
    <w:rsid w:val="00A10670"/>
    <w:rsid w:val="00A1072D"/>
    <w:rsid w:val="00A108ED"/>
    <w:rsid w:val="00A108F8"/>
    <w:rsid w:val="00A10A79"/>
    <w:rsid w:val="00A10B19"/>
    <w:rsid w:val="00A10B34"/>
    <w:rsid w:val="00A10B5B"/>
    <w:rsid w:val="00A11429"/>
    <w:rsid w:val="00A1146B"/>
    <w:rsid w:val="00A1147C"/>
    <w:rsid w:val="00A114B2"/>
    <w:rsid w:val="00A115B6"/>
    <w:rsid w:val="00A11764"/>
    <w:rsid w:val="00A11956"/>
    <w:rsid w:val="00A119BB"/>
    <w:rsid w:val="00A11A02"/>
    <w:rsid w:val="00A11A3D"/>
    <w:rsid w:val="00A11A5F"/>
    <w:rsid w:val="00A11AEA"/>
    <w:rsid w:val="00A11B0A"/>
    <w:rsid w:val="00A11B97"/>
    <w:rsid w:val="00A11DCF"/>
    <w:rsid w:val="00A11DE2"/>
    <w:rsid w:val="00A11F0F"/>
    <w:rsid w:val="00A12153"/>
    <w:rsid w:val="00A12383"/>
    <w:rsid w:val="00A123C2"/>
    <w:rsid w:val="00A12416"/>
    <w:rsid w:val="00A12632"/>
    <w:rsid w:val="00A1276D"/>
    <w:rsid w:val="00A12789"/>
    <w:rsid w:val="00A127BA"/>
    <w:rsid w:val="00A12922"/>
    <w:rsid w:val="00A12D8E"/>
    <w:rsid w:val="00A12E8A"/>
    <w:rsid w:val="00A130D9"/>
    <w:rsid w:val="00A130EA"/>
    <w:rsid w:val="00A1310B"/>
    <w:rsid w:val="00A131B9"/>
    <w:rsid w:val="00A132F3"/>
    <w:rsid w:val="00A13329"/>
    <w:rsid w:val="00A1361D"/>
    <w:rsid w:val="00A13710"/>
    <w:rsid w:val="00A137DC"/>
    <w:rsid w:val="00A1389D"/>
    <w:rsid w:val="00A138EA"/>
    <w:rsid w:val="00A13CF1"/>
    <w:rsid w:val="00A13DEF"/>
    <w:rsid w:val="00A13E05"/>
    <w:rsid w:val="00A13E4D"/>
    <w:rsid w:val="00A13EFE"/>
    <w:rsid w:val="00A140DF"/>
    <w:rsid w:val="00A1421D"/>
    <w:rsid w:val="00A14500"/>
    <w:rsid w:val="00A14538"/>
    <w:rsid w:val="00A146EA"/>
    <w:rsid w:val="00A14725"/>
    <w:rsid w:val="00A1480D"/>
    <w:rsid w:val="00A148A0"/>
    <w:rsid w:val="00A14ABA"/>
    <w:rsid w:val="00A14C18"/>
    <w:rsid w:val="00A14C81"/>
    <w:rsid w:val="00A14CA4"/>
    <w:rsid w:val="00A14D53"/>
    <w:rsid w:val="00A14E81"/>
    <w:rsid w:val="00A14EAA"/>
    <w:rsid w:val="00A15032"/>
    <w:rsid w:val="00A1513D"/>
    <w:rsid w:val="00A1518E"/>
    <w:rsid w:val="00A151CB"/>
    <w:rsid w:val="00A1528D"/>
    <w:rsid w:val="00A15299"/>
    <w:rsid w:val="00A15387"/>
    <w:rsid w:val="00A153A2"/>
    <w:rsid w:val="00A153D8"/>
    <w:rsid w:val="00A15459"/>
    <w:rsid w:val="00A15470"/>
    <w:rsid w:val="00A155CF"/>
    <w:rsid w:val="00A156ED"/>
    <w:rsid w:val="00A159DF"/>
    <w:rsid w:val="00A15A62"/>
    <w:rsid w:val="00A15B9B"/>
    <w:rsid w:val="00A15BE5"/>
    <w:rsid w:val="00A15F63"/>
    <w:rsid w:val="00A15F7D"/>
    <w:rsid w:val="00A1619C"/>
    <w:rsid w:val="00A1622E"/>
    <w:rsid w:val="00A16543"/>
    <w:rsid w:val="00A16556"/>
    <w:rsid w:val="00A165D6"/>
    <w:rsid w:val="00A16632"/>
    <w:rsid w:val="00A16761"/>
    <w:rsid w:val="00A167ED"/>
    <w:rsid w:val="00A169FE"/>
    <w:rsid w:val="00A16A3F"/>
    <w:rsid w:val="00A16CC1"/>
    <w:rsid w:val="00A17025"/>
    <w:rsid w:val="00A17270"/>
    <w:rsid w:val="00A1732E"/>
    <w:rsid w:val="00A17400"/>
    <w:rsid w:val="00A17448"/>
    <w:rsid w:val="00A174BB"/>
    <w:rsid w:val="00A17549"/>
    <w:rsid w:val="00A1754E"/>
    <w:rsid w:val="00A175D4"/>
    <w:rsid w:val="00A17688"/>
    <w:rsid w:val="00A177CE"/>
    <w:rsid w:val="00A17829"/>
    <w:rsid w:val="00A1787B"/>
    <w:rsid w:val="00A179F7"/>
    <w:rsid w:val="00A17DBF"/>
    <w:rsid w:val="00A17E4B"/>
    <w:rsid w:val="00A200BD"/>
    <w:rsid w:val="00A20108"/>
    <w:rsid w:val="00A20327"/>
    <w:rsid w:val="00A20387"/>
    <w:rsid w:val="00A20594"/>
    <w:rsid w:val="00A20741"/>
    <w:rsid w:val="00A208C4"/>
    <w:rsid w:val="00A20A4B"/>
    <w:rsid w:val="00A20A70"/>
    <w:rsid w:val="00A20A98"/>
    <w:rsid w:val="00A20CE7"/>
    <w:rsid w:val="00A20DE6"/>
    <w:rsid w:val="00A21045"/>
    <w:rsid w:val="00A210EC"/>
    <w:rsid w:val="00A2111A"/>
    <w:rsid w:val="00A21470"/>
    <w:rsid w:val="00A21488"/>
    <w:rsid w:val="00A217E4"/>
    <w:rsid w:val="00A218E6"/>
    <w:rsid w:val="00A21983"/>
    <w:rsid w:val="00A21A00"/>
    <w:rsid w:val="00A21F55"/>
    <w:rsid w:val="00A21FAC"/>
    <w:rsid w:val="00A2233C"/>
    <w:rsid w:val="00A22439"/>
    <w:rsid w:val="00A2271A"/>
    <w:rsid w:val="00A22783"/>
    <w:rsid w:val="00A22B75"/>
    <w:rsid w:val="00A22BD6"/>
    <w:rsid w:val="00A22D25"/>
    <w:rsid w:val="00A22DF0"/>
    <w:rsid w:val="00A22EAB"/>
    <w:rsid w:val="00A22F87"/>
    <w:rsid w:val="00A23070"/>
    <w:rsid w:val="00A232A3"/>
    <w:rsid w:val="00A23467"/>
    <w:rsid w:val="00A23492"/>
    <w:rsid w:val="00A23518"/>
    <w:rsid w:val="00A23534"/>
    <w:rsid w:val="00A23724"/>
    <w:rsid w:val="00A2385F"/>
    <w:rsid w:val="00A238BF"/>
    <w:rsid w:val="00A23AD2"/>
    <w:rsid w:val="00A23BFC"/>
    <w:rsid w:val="00A23CA8"/>
    <w:rsid w:val="00A23D5F"/>
    <w:rsid w:val="00A23D78"/>
    <w:rsid w:val="00A24464"/>
    <w:rsid w:val="00A2446D"/>
    <w:rsid w:val="00A246FF"/>
    <w:rsid w:val="00A2481C"/>
    <w:rsid w:val="00A24B25"/>
    <w:rsid w:val="00A24BE9"/>
    <w:rsid w:val="00A24C62"/>
    <w:rsid w:val="00A24D26"/>
    <w:rsid w:val="00A24DDC"/>
    <w:rsid w:val="00A24E2A"/>
    <w:rsid w:val="00A25007"/>
    <w:rsid w:val="00A2535B"/>
    <w:rsid w:val="00A25381"/>
    <w:rsid w:val="00A254C2"/>
    <w:rsid w:val="00A25512"/>
    <w:rsid w:val="00A2563B"/>
    <w:rsid w:val="00A2563C"/>
    <w:rsid w:val="00A256F6"/>
    <w:rsid w:val="00A25716"/>
    <w:rsid w:val="00A258DA"/>
    <w:rsid w:val="00A25B01"/>
    <w:rsid w:val="00A25E5F"/>
    <w:rsid w:val="00A25FC1"/>
    <w:rsid w:val="00A261D8"/>
    <w:rsid w:val="00A261FA"/>
    <w:rsid w:val="00A26202"/>
    <w:rsid w:val="00A26207"/>
    <w:rsid w:val="00A26321"/>
    <w:rsid w:val="00A26355"/>
    <w:rsid w:val="00A2672A"/>
    <w:rsid w:val="00A26792"/>
    <w:rsid w:val="00A267FD"/>
    <w:rsid w:val="00A269F5"/>
    <w:rsid w:val="00A26AA4"/>
    <w:rsid w:val="00A26C36"/>
    <w:rsid w:val="00A26D5B"/>
    <w:rsid w:val="00A26D9E"/>
    <w:rsid w:val="00A26DAC"/>
    <w:rsid w:val="00A26E0D"/>
    <w:rsid w:val="00A26E3F"/>
    <w:rsid w:val="00A26F2B"/>
    <w:rsid w:val="00A271A1"/>
    <w:rsid w:val="00A278B5"/>
    <w:rsid w:val="00A279B2"/>
    <w:rsid w:val="00A27A84"/>
    <w:rsid w:val="00A27BF7"/>
    <w:rsid w:val="00A27DD2"/>
    <w:rsid w:val="00A3060F"/>
    <w:rsid w:val="00A306B0"/>
    <w:rsid w:val="00A30832"/>
    <w:rsid w:val="00A3083C"/>
    <w:rsid w:val="00A308CC"/>
    <w:rsid w:val="00A30996"/>
    <w:rsid w:val="00A30A8B"/>
    <w:rsid w:val="00A30E20"/>
    <w:rsid w:val="00A30E75"/>
    <w:rsid w:val="00A30E9B"/>
    <w:rsid w:val="00A30FFB"/>
    <w:rsid w:val="00A3101F"/>
    <w:rsid w:val="00A3111C"/>
    <w:rsid w:val="00A31444"/>
    <w:rsid w:val="00A3148E"/>
    <w:rsid w:val="00A3169D"/>
    <w:rsid w:val="00A316A7"/>
    <w:rsid w:val="00A316AC"/>
    <w:rsid w:val="00A317BD"/>
    <w:rsid w:val="00A318F6"/>
    <w:rsid w:val="00A319E9"/>
    <w:rsid w:val="00A31ACC"/>
    <w:rsid w:val="00A31D96"/>
    <w:rsid w:val="00A31E5A"/>
    <w:rsid w:val="00A31F35"/>
    <w:rsid w:val="00A3208E"/>
    <w:rsid w:val="00A320CB"/>
    <w:rsid w:val="00A321F7"/>
    <w:rsid w:val="00A32254"/>
    <w:rsid w:val="00A3260C"/>
    <w:rsid w:val="00A326C1"/>
    <w:rsid w:val="00A3295C"/>
    <w:rsid w:val="00A32974"/>
    <w:rsid w:val="00A329B0"/>
    <w:rsid w:val="00A329D8"/>
    <w:rsid w:val="00A32A8B"/>
    <w:rsid w:val="00A32AAD"/>
    <w:rsid w:val="00A32B63"/>
    <w:rsid w:val="00A32D42"/>
    <w:rsid w:val="00A3302C"/>
    <w:rsid w:val="00A33148"/>
    <w:rsid w:val="00A3325A"/>
    <w:rsid w:val="00A33321"/>
    <w:rsid w:val="00A33474"/>
    <w:rsid w:val="00A33481"/>
    <w:rsid w:val="00A3358B"/>
    <w:rsid w:val="00A335C7"/>
    <w:rsid w:val="00A336F9"/>
    <w:rsid w:val="00A336FE"/>
    <w:rsid w:val="00A33823"/>
    <w:rsid w:val="00A33A15"/>
    <w:rsid w:val="00A33A8C"/>
    <w:rsid w:val="00A33CAF"/>
    <w:rsid w:val="00A33CB7"/>
    <w:rsid w:val="00A33EA5"/>
    <w:rsid w:val="00A33F06"/>
    <w:rsid w:val="00A3402D"/>
    <w:rsid w:val="00A34058"/>
    <w:rsid w:val="00A3405A"/>
    <w:rsid w:val="00A34111"/>
    <w:rsid w:val="00A341ED"/>
    <w:rsid w:val="00A343C6"/>
    <w:rsid w:val="00A34530"/>
    <w:rsid w:val="00A34641"/>
    <w:rsid w:val="00A34A4B"/>
    <w:rsid w:val="00A34B4F"/>
    <w:rsid w:val="00A34C87"/>
    <w:rsid w:val="00A34CF7"/>
    <w:rsid w:val="00A34D32"/>
    <w:rsid w:val="00A34DB2"/>
    <w:rsid w:val="00A34ECA"/>
    <w:rsid w:val="00A34F2B"/>
    <w:rsid w:val="00A34FC0"/>
    <w:rsid w:val="00A35272"/>
    <w:rsid w:val="00A3543F"/>
    <w:rsid w:val="00A35974"/>
    <w:rsid w:val="00A35A1A"/>
    <w:rsid w:val="00A35BF5"/>
    <w:rsid w:val="00A35BFE"/>
    <w:rsid w:val="00A35C04"/>
    <w:rsid w:val="00A35C59"/>
    <w:rsid w:val="00A35CC3"/>
    <w:rsid w:val="00A35EF6"/>
    <w:rsid w:val="00A3604F"/>
    <w:rsid w:val="00A362A6"/>
    <w:rsid w:val="00A36452"/>
    <w:rsid w:val="00A365B9"/>
    <w:rsid w:val="00A36991"/>
    <w:rsid w:val="00A36B3B"/>
    <w:rsid w:val="00A36C0A"/>
    <w:rsid w:val="00A36D9C"/>
    <w:rsid w:val="00A36F28"/>
    <w:rsid w:val="00A372CD"/>
    <w:rsid w:val="00A37478"/>
    <w:rsid w:val="00A374A6"/>
    <w:rsid w:val="00A374E2"/>
    <w:rsid w:val="00A37528"/>
    <w:rsid w:val="00A377BE"/>
    <w:rsid w:val="00A3791F"/>
    <w:rsid w:val="00A37CCF"/>
    <w:rsid w:val="00A40054"/>
    <w:rsid w:val="00A400B1"/>
    <w:rsid w:val="00A400E9"/>
    <w:rsid w:val="00A401F9"/>
    <w:rsid w:val="00A4027D"/>
    <w:rsid w:val="00A405D2"/>
    <w:rsid w:val="00A40684"/>
    <w:rsid w:val="00A407ED"/>
    <w:rsid w:val="00A4092C"/>
    <w:rsid w:val="00A40A8E"/>
    <w:rsid w:val="00A40C41"/>
    <w:rsid w:val="00A41242"/>
    <w:rsid w:val="00A413ED"/>
    <w:rsid w:val="00A41473"/>
    <w:rsid w:val="00A4156C"/>
    <w:rsid w:val="00A41595"/>
    <w:rsid w:val="00A419A2"/>
    <w:rsid w:val="00A41CC5"/>
    <w:rsid w:val="00A41DC9"/>
    <w:rsid w:val="00A41EA8"/>
    <w:rsid w:val="00A41FAF"/>
    <w:rsid w:val="00A4202F"/>
    <w:rsid w:val="00A42248"/>
    <w:rsid w:val="00A42253"/>
    <w:rsid w:val="00A42377"/>
    <w:rsid w:val="00A42750"/>
    <w:rsid w:val="00A429BB"/>
    <w:rsid w:val="00A429BE"/>
    <w:rsid w:val="00A429D9"/>
    <w:rsid w:val="00A42B2A"/>
    <w:rsid w:val="00A42BCB"/>
    <w:rsid w:val="00A42C7C"/>
    <w:rsid w:val="00A42CBD"/>
    <w:rsid w:val="00A42E0A"/>
    <w:rsid w:val="00A42FAD"/>
    <w:rsid w:val="00A43113"/>
    <w:rsid w:val="00A43155"/>
    <w:rsid w:val="00A432DB"/>
    <w:rsid w:val="00A4332D"/>
    <w:rsid w:val="00A433A2"/>
    <w:rsid w:val="00A433C2"/>
    <w:rsid w:val="00A43465"/>
    <w:rsid w:val="00A43D1A"/>
    <w:rsid w:val="00A43D7F"/>
    <w:rsid w:val="00A43F58"/>
    <w:rsid w:val="00A43FD7"/>
    <w:rsid w:val="00A441D1"/>
    <w:rsid w:val="00A44244"/>
    <w:rsid w:val="00A442B1"/>
    <w:rsid w:val="00A4435B"/>
    <w:rsid w:val="00A443E0"/>
    <w:rsid w:val="00A4471A"/>
    <w:rsid w:val="00A44726"/>
    <w:rsid w:val="00A44840"/>
    <w:rsid w:val="00A44A58"/>
    <w:rsid w:val="00A44DA2"/>
    <w:rsid w:val="00A44DAA"/>
    <w:rsid w:val="00A44DD5"/>
    <w:rsid w:val="00A44E5B"/>
    <w:rsid w:val="00A4501B"/>
    <w:rsid w:val="00A4518A"/>
    <w:rsid w:val="00A451A6"/>
    <w:rsid w:val="00A451F7"/>
    <w:rsid w:val="00A459B1"/>
    <w:rsid w:val="00A459F7"/>
    <w:rsid w:val="00A45D85"/>
    <w:rsid w:val="00A45E89"/>
    <w:rsid w:val="00A4658C"/>
    <w:rsid w:val="00A465D6"/>
    <w:rsid w:val="00A4679A"/>
    <w:rsid w:val="00A4699B"/>
    <w:rsid w:val="00A46A57"/>
    <w:rsid w:val="00A47175"/>
    <w:rsid w:val="00A4720B"/>
    <w:rsid w:val="00A4728B"/>
    <w:rsid w:val="00A47375"/>
    <w:rsid w:val="00A474B1"/>
    <w:rsid w:val="00A47513"/>
    <w:rsid w:val="00A4776D"/>
    <w:rsid w:val="00A47943"/>
    <w:rsid w:val="00A47B6E"/>
    <w:rsid w:val="00A47E17"/>
    <w:rsid w:val="00A50065"/>
    <w:rsid w:val="00A50180"/>
    <w:rsid w:val="00A501E6"/>
    <w:rsid w:val="00A50267"/>
    <w:rsid w:val="00A503BF"/>
    <w:rsid w:val="00A50586"/>
    <w:rsid w:val="00A505F4"/>
    <w:rsid w:val="00A506A1"/>
    <w:rsid w:val="00A50854"/>
    <w:rsid w:val="00A50908"/>
    <w:rsid w:val="00A50B08"/>
    <w:rsid w:val="00A50B0E"/>
    <w:rsid w:val="00A50C6E"/>
    <w:rsid w:val="00A50CE4"/>
    <w:rsid w:val="00A50CFC"/>
    <w:rsid w:val="00A50F86"/>
    <w:rsid w:val="00A51008"/>
    <w:rsid w:val="00A5102F"/>
    <w:rsid w:val="00A5108C"/>
    <w:rsid w:val="00A512C3"/>
    <w:rsid w:val="00A51307"/>
    <w:rsid w:val="00A513DD"/>
    <w:rsid w:val="00A5149F"/>
    <w:rsid w:val="00A516E6"/>
    <w:rsid w:val="00A5174F"/>
    <w:rsid w:val="00A518E1"/>
    <w:rsid w:val="00A518E3"/>
    <w:rsid w:val="00A519B1"/>
    <w:rsid w:val="00A51A7E"/>
    <w:rsid w:val="00A51CFF"/>
    <w:rsid w:val="00A51E12"/>
    <w:rsid w:val="00A52317"/>
    <w:rsid w:val="00A523D0"/>
    <w:rsid w:val="00A524AF"/>
    <w:rsid w:val="00A5257A"/>
    <w:rsid w:val="00A52825"/>
    <w:rsid w:val="00A529E6"/>
    <w:rsid w:val="00A529F0"/>
    <w:rsid w:val="00A52AEE"/>
    <w:rsid w:val="00A52C4A"/>
    <w:rsid w:val="00A52D42"/>
    <w:rsid w:val="00A5300E"/>
    <w:rsid w:val="00A5306E"/>
    <w:rsid w:val="00A53173"/>
    <w:rsid w:val="00A53534"/>
    <w:rsid w:val="00A5365C"/>
    <w:rsid w:val="00A536D9"/>
    <w:rsid w:val="00A53809"/>
    <w:rsid w:val="00A53B24"/>
    <w:rsid w:val="00A53CB7"/>
    <w:rsid w:val="00A53D7A"/>
    <w:rsid w:val="00A53EE0"/>
    <w:rsid w:val="00A53FDD"/>
    <w:rsid w:val="00A53FFD"/>
    <w:rsid w:val="00A54105"/>
    <w:rsid w:val="00A541DD"/>
    <w:rsid w:val="00A5421C"/>
    <w:rsid w:val="00A54304"/>
    <w:rsid w:val="00A54692"/>
    <w:rsid w:val="00A546D4"/>
    <w:rsid w:val="00A547B4"/>
    <w:rsid w:val="00A54807"/>
    <w:rsid w:val="00A549ED"/>
    <w:rsid w:val="00A54A7A"/>
    <w:rsid w:val="00A54ADD"/>
    <w:rsid w:val="00A54AFE"/>
    <w:rsid w:val="00A54C7F"/>
    <w:rsid w:val="00A54DAF"/>
    <w:rsid w:val="00A54DD4"/>
    <w:rsid w:val="00A54FA5"/>
    <w:rsid w:val="00A55004"/>
    <w:rsid w:val="00A55079"/>
    <w:rsid w:val="00A550F9"/>
    <w:rsid w:val="00A55102"/>
    <w:rsid w:val="00A5510C"/>
    <w:rsid w:val="00A55272"/>
    <w:rsid w:val="00A55353"/>
    <w:rsid w:val="00A55438"/>
    <w:rsid w:val="00A5543D"/>
    <w:rsid w:val="00A554DD"/>
    <w:rsid w:val="00A5568F"/>
    <w:rsid w:val="00A55888"/>
    <w:rsid w:val="00A55A26"/>
    <w:rsid w:val="00A55A5E"/>
    <w:rsid w:val="00A55D36"/>
    <w:rsid w:val="00A55D56"/>
    <w:rsid w:val="00A55E96"/>
    <w:rsid w:val="00A55E9F"/>
    <w:rsid w:val="00A55F9B"/>
    <w:rsid w:val="00A562A1"/>
    <w:rsid w:val="00A562CD"/>
    <w:rsid w:val="00A56324"/>
    <w:rsid w:val="00A5634E"/>
    <w:rsid w:val="00A5639A"/>
    <w:rsid w:val="00A5640E"/>
    <w:rsid w:val="00A5663E"/>
    <w:rsid w:val="00A567AF"/>
    <w:rsid w:val="00A56BAA"/>
    <w:rsid w:val="00A56C4F"/>
    <w:rsid w:val="00A56C60"/>
    <w:rsid w:val="00A56DD6"/>
    <w:rsid w:val="00A56E3A"/>
    <w:rsid w:val="00A56E58"/>
    <w:rsid w:val="00A570B1"/>
    <w:rsid w:val="00A57181"/>
    <w:rsid w:val="00A57249"/>
    <w:rsid w:val="00A57B06"/>
    <w:rsid w:val="00A57C78"/>
    <w:rsid w:val="00A57E08"/>
    <w:rsid w:val="00A57EB3"/>
    <w:rsid w:val="00A57F69"/>
    <w:rsid w:val="00A6013E"/>
    <w:rsid w:val="00A601A4"/>
    <w:rsid w:val="00A601A7"/>
    <w:rsid w:val="00A60565"/>
    <w:rsid w:val="00A6070F"/>
    <w:rsid w:val="00A60840"/>
    <w:rsid w:val="00A6084F"/>
    <w:rsid w:val="00A60A51"/>
    <w:rsid w:val="00A60B45"/>
    <w:rsid w:val="00A60D3A"/>
    <w:rsid w:val="00A61159"/>
    <w:rsid w:val="00A6124C"/>
    <w:rsid w:val="00A6137B"/>
    <w:rsid w:val="00A614F7"/>
    <w:rsid w:val="00A61525"/>
    <w:rsid w:val="00A61555"/>
    <w:rsid w:val="00A616D5"/>
    <w:rsid w:val="00A61714"/>
    <w:rsid w:val="00A617E1"/>
    <w:rsid w:val="00A6197D"/>
    <w:rsid w:val="00A61B69"/>
    <w:rsid w:val="00A61D4B"/>
    <w:rsid w:val="00A61E90"/>
    <w:rsid w:val="00A61F0F"/>
    <w:rsid w:val="00A61FAD"/>
    <w:rsid w:val="00A61FBE"/>
    <w:rsid w:val="00A6202A"/>
    <w:rsid w:val="00A623DE"/>
    <w:rsid w:val="00A62897"/>
    <w:rsid w:val="00A628A9"/>
    <w:rsid w:val="00A628DB"/>
    <w:rsid w:val="00A62D6D"/>
    <w:rsid w:val="00A62E6C"/>
    <w:rsid w:val="00A62E85"/>
    <w:rsid w:val="00A63065"/>
    <w:rsid w:val="00A63172"/>
    <w:rsid w:val="00A63216"/>
    <w:rsid w:val="00A6324C"/>
    <w:rsid w:val="00A63375"/>
    <w:rsid w:val="00A63649"/>
    <w:rsid w:val="00A6367B"/>
    <w:rsid w:val="00A63AD5"/>
    <w:rsid w:val="00A63F10"/>
    <w:rsid w:val="00A63F9D"/>
    <w:rsid w:val="00A6400C"/>
    <w:rsid w:val="00A64173"/>
    <w:rsid w:val="00A641F5"/>
    <w:rsid w:val="00A647CE"/>
    <w:rsid w:val="00A64B00"/>
    <w:rsid w:val="00A64B78"/>
    <w:rsid w:val="00A64C2D"/>
    <w:rsid w:val="00A64D69"/>
    <w:rsid w:val="00A64DE2"/>
    <w:rsid w:val="00A6515A"/>
    <w:rsid w:val="00A6526B"/>
    <w:rsid w:val="00A652BE"/>
    <w:rsid w:val="00A653B8"/>
    <w:rsid w:val="00A65465"/>
    <w:rsid w:val="00A656B3"/>
    <w:rsid w:val="00A6585D"/>
    <w:rsid w:val="00A65B57"/>
    <w:rsid w:val="00A65C7E"/>
    <w:rsid w:val="00A65CF0"/>
    <w:rsid w:val="00A65DE8"/>
    <w:rsid w:val="00A65F43"/>
    <w:rsid w:val="00A65FFA"/>
    <w:rsid w:val="00A66060"/>
    <w:rsid w:val="00A6610F"/>
    <w:rsid w:val="00A66170"/>
    <w:rsid w:val="00A662B8"/>
    <w:rsid w:val="00A6651A"/>
    <w:rsid w:val="00A6652D"/>
    <w:rsid w:val="00A66760"/>
    <w:rsid w:val="00A66813"/>
    <w:rsid w:val="00A668D5"/>
    <w:rsid w:val="00A66979"/>
    <w:rsid w:val="00A669C6"/>
    <w:rsid w:val="00A669CB"/>
    <w:rsid w:val="00A66B7A"/>
    <w:rsid w:val="00A66C0B"/>
    <w:rsid w:val="00A66CFF"/>
    <w:rsid w:val="00A66E55"/>
    <w:rsid w:val="00A67165"/>
    <w:rsid w:val="00A674E6"/>
    <w:rsid w:val="00A67584"/>
    <w:rsid w:val="00A6766E"/>
    <w:rsid w:val="00A676FC"/>
    <w:rsid w:val="00A677F8"/>
    <w:rsid w:val="00A6785D"/>
    <w:rsid w:val="00A67920"/>
    <w:rsid w:val="00A6797E"/>
    <w:rsid w:val="00A67BFB"/>
    <w:rsid w:val="00A67DC1"/>
    <w:rsid w:val="00A67E40"/>
    <w:rsid w:val="00A67EA6"/>
    <w:rsid w:val="00A67EC0"/>
    <w:rsid w:val="00A67F6E"/>
    <w:rsid w:val="00A70146"/>
    <w:rsid w:val="00A701A1"/>
    <w:rsid w:val="00A70236"/>
    <w:rsid w:val="00A70346"/>
    <w:rsid w:val="00A703BF"/>
    <w:rsid w:val="00A70433"/>
    <w:rsid w:val="00A704A3"/>
    <w:rsid w:val="00A70DB7"/>
    <w:rsid w:val="00A70F19"/>
    <w:rsid w:val="00A71060"/>
    <w:rsid w:val="00A710BE"/>
    <w:rsid w:val="00A71115"/>
    <w:rsid w:val="00A711B2"/>
    <w:rsid w:val="00A7120D"/>
    <w:rsid w:val="00A712CB"/>
    <w:rsid w:val="00A71351"/>
    <w:rsid w:val="00A7158E"/>
    <w:rsid w:val="00A719C3"/>
    <w:rsid w:val="00A71B00"/>
    <w:rsid w:val="00A71B3E"/>
    <w:rsid w:val="00A71C83"/>
    <w:rsid w:val="00A71CBA"/>
    <w:rsid w:val="00A71D49"/>
    <w:rsid w:val="00A71D85"/>
    <w:rsid w:val="00A71E23"/>
    <w:rsid w:val="00A72107"/>
    <w:rsid w:val="00A7217C"/>
    <w:rsid w:val="00A721CE"/>
    <w:rsid w:val="00A721D3"/>
    <w:rsid w:val="00A72258"/>
    <w:rsid w:val="00A7241B"/>
    <w:rsid w:val="00A724C8"/>
    <w:rsid w:val="00A727BC"/>
    <w:rsid w:val="00A72818"/>
    <w:rsid w:val="00A72A57"/>
    <w:rsid w:val="00A72C83"/>
    <w:rsid w:val="00A72D9D"/>
    <w:rsid w:val="00A72E3D"/>
    <w:rsid w:val="00A72E9B"/>
    <w:rsid w:val="00A7318D"/>
    <w:rsid w:val="00A731D9"/>
    <w:rsid w:val="00A732AE"/>
    <w:rsid w:val="00A733C9"/>
    <w:rsid w:val="00A73490"/>
    <w:rsid w:val="00A735BA"/>
    <w:rsid w:val="00A73716"/>
    <w:rsid w:val="00A73945"/>
    <w:rsid w:val="00A739E2"/>
    <w:rsid w:val="00A73AEB"/>
    <w:rsid w:val="00A73B40"/>
    <w:rsid w:val="00A73C60"/>
    <w:rsid w:val="00A73C8D"/>
    <w:rsid w:val="00A73D19"/>
    <w:rsid w:val="00A73D49"/>
    <w:rsid w:val="00A73E21"/>
    <w:rsid w:val="00A73EB2"/>
    <w:rsid w:val="00A73F61"/>
    <w:rsid w:val="00A743D9"/>
    <w:rsid w:val="00A74401"/>
    <w:rsid w:val="00A747DB"/>
    <w:rsid w:val="00A74A4D"/>
    <w:rsid w:val="00A74A7A"/>
    <w:rsid w:val="00A74B1A"/>
    <w:rsid w:val="00A74B34"/>
    <w:rsid w:val="00A74DE6"/>
    <w:rsid w:val="00A74E2D"/>
    <w:rsid w:val="00A75021"/>
    <w:rsid w:val="00A750FC"/>
    <w:rsid w:val="00A751E3"/>
    <w:rsid w:val="00A75448"/>
    <w:rsid w:val="00A75500"/>
    <w:rsid w:val="00A755C9"/>
    <w:rsid w:val="00A7575B"/>
    <w:rsid w:val="00A7576A"/>
    <w:rsid w:val="00A7580D"/>
    <w:rsid w:val="00A75B29"/>
    <w:rsid w:val="00A75BB0"/>
    <w:rsid w:val="00A75BB7"/>
    <w:rsid w:val="00A7606B"/>
    <w:rsid w:val="00A76410"/>
    <w:rsid w:val="00A7662B"/>
    <w:rsid w:val="00A76747"/>
    <w:rsid w:val="00A76848"/>
    <w:rsid w:val="00A76955"/>
    <w:rsid w:val="00A7696C"/>
    <w:rsid w:val="00A76CE2"/>
    <w:rsid w:val="00A76D86"/>
    <w:rsid w:val="00A76E51"/>
    <w:rsid w:val="00A76E8E"/>
    <w:rsid w:val="00A76FED"/>
    <w:rsid w:val="00A7729B"/>
    <w:rsid w:val="00A77380"/>
    <w:rsid w:val="00A77405"/>
    <w:rsid w:val="00A77569"/>
    <w:rsid w:val="00A775C1"/>
    <w:rsid w:val="00A77877"/>
    <w:rsid w:val="00A778EB"/>
    <w:rsid w:val="00A778F2"/>
    <w:rsid w:val="00A77E82"/>
    <w:rsid w:val="00A77EE0"/>
    <w:rsid w:val="00A800F3"/>
    <w:rsid w:val="00A805C5"/>
    <w:rsid w:val="00A8083C"/>
    <w:rsid w:val="00A80C8E"/>
    <w:rsid w:val="00A80DB8"/>
    <w:rsid w:val="00A80E0C"/>
    <w:rsid w:val="00A81147"/>
    <w:rsid w:val="00A81228"/>
    <w:rsid w:val="00A81362"/>
    <w:rsid w:val="00A813CD"/>
    <w:rsid w:val="00A8177E"/>
    <w:rsid w:val="00A8185B"/>
    <w:rsid w:val="00A81861"/>
    <w:rsid w:val="00A81986"/>
    <w:rsid w:val="00A819A9"/>
    <w:rsid w:val="00A819EC"/>
    <w:rsid w:val="00A81B09"/>
    <w:rsid w:val="00A81C37"/>
    <w:rsid w:val="00A81C5E"/>
    <w:rsid w:val="00A81D41"/>
    <w:rsid w:val="00A81DB6"/>
    <w:rsid w:val="00A81E09"/>
    <w:rsid w:val="00A81EDD"/>
    <w:rsid w:val="00A820C4"/>
    <w:rsid w:val="00A820E6"/>
    <w:rsid w:val="00A82159"/>
    <w:rsid w:val="00A8241E"/>
    <w:rsid w:val="00A824F4"/>
    <w:rsid w:val="00A82555"/>
    <w:rsid w:val="00A8259F"/>
    <w:rsid w:val="00A827A4"/>
    <w:rsid w:val="00A827AC"/>
    <w:rsid w:val="00A82D6F"/>
    <w:rsid w:val="00A82D95"/>
    <w:rsid w:val="00A82EC3"/>
    <w:rsid w:val="00A8340A"/>
    <w:rsid w:val="00A834C0"/>
    <w:rsid w:val="00A83537"/>
    <w:rsid w:val="00A83713"/>
    <w:rsid w:val="00A8377E"/>
    <w:rsid w:val="00A83825"/>
    <w:rsid w:val="00A839E8"/>
    <w:rsid w:val="00A83C24"/>
    <w:rsid w:val="00A83E97"/>
    <w:rsid w:val="00A83F7C"/>
    <w:rsid w:val="00A8455F"/>
    <w:rsid w:val="00A8473F"/>
    <w:rsid w:val="00A847D0"/>
    <w:rsid w:val="00A84842"/>
    <w:rsid w:val="00A8484B"/>
    <w:rsid w:val="00A84963"/>
    <w:rsid w:val="00A84B34"/>
    <w:rsid w:val="00A8527E"/>
    <w:rsid w:val="00A853FB"/>
    <w:rsid w:val="00A85579"/>
    <w:rsid w:val="00A856A0"/>
    <w:rsid w:val="00A85779"/>
    <w:rsid w:val="00A85899"/>
    <w:rsid w:val="00A85BF5"/>
    <w:rsid w:val="00A85D95"/>
    <w:rsid w:val="00A85EB0"/>
    <w:rsid w:val="00A8603A"/>
    <w:rsid w:val="00A860AC"/>
    <w:rsid w:val="00A86268"/>
    <w:rsid w:val="00A8633E"/>
    <w:rsid w:val="00A8636B"/>
    <w:rsid w:val="00A865C8"/>
    <w:rsid w:val="00A86616"/>
    <w:rsid w:val="00A8661E"/>
    <w:rsid w:val="00A866AA"/>
    <w:rsid w:val="00A86742"/>
    <w:rsid w:val="00A86815"/>
    <w:rsid w:val="00A86863"/>
    <w:rsid w:val="00A868D0"/>
    <w:rsid w:val="00A8697A"/>
    <w:rsid w:val="00A86AC3"/>
    <w:rsid w:val="00A86C79"/>
    <w:rsid w:val="00A86EA8"/>
    <w:rsid w:val="00A86F8E"/>
    <w:rsid w:val="00A87014"/>
    <w:rsid w:val="00A87421"/>
    <w:rsid w:val="00A87483"/>
    <w:rsid w:val="00A87780"/>
    <w:rsid w:val="00A87919"/>
    <w:rsid w:val="00A879DC"/>
    <w:rsid w:val="00A87B48"/>
    <w:rsid w:val="00A87B4A"/>
    <w:rsid w:val="00A87C3A"/>
    <w:rsid w:val="00A87E69"/>
    <w:rsid w:val="00A87F44"/>
    <w:rsid w:val="00A87FC5"/>
    <w:rsid w:val="00A87FCD"/>
    <w:rsid w:val="00A87FE6"/>
    <w:rsid w:val="00A9020F"/>
    <w:rsid w:val="00A902BB"/>
    <w:rsid w:val="00A902F2"/>
    <w:rsid w:val="00A90303"/>
    <w:rsid w:val="00A9033A"/>
    <w:rsid w:val="00A9042A"/>
    <w:rsid w:val="00A904E2"/>
    <w:rsid w:val="00A906E4"/>
    <w:rsid w:val="00A907B6"/>
    <w:rsid w:val="00A90874"/>
    <w:rsid w:val="00A90906"/>
    <w:rsid w:val="00A90911"/>
    <w:rsid w:val="00A909D1"/>
    <w:rsid w:val="00A90E92"/>
    <w:rsid w:val="00A90F01"/>
    <w:rsid w:val="00A90FEF"/>
    <w:rsid w:val="00A91009"/>
    <w:rsid w:val="00A91173"/>
    <w:rsid w:val="00A9136B"/>
    <w:rsid w:val="00A91407"/>
    <w:rsid w:val="00A9154E"/>
    <w:rsid w:val="00A916BB"/>
    <w:rsid w:val="00A916E2"/>
    <w:rsid w:val="00A916FF"/>
    <w:rsid w:val="00A91715"/>
    <w:rsid w:val="00A91882"/>
    <w:rsid w:val="00A91886"/>
    <w:rsid w:val="00A91E45"/>
    <w:rsid w:val="00A91EAD"/>
    <w:rsid w:val="00A91ED1"/>
    <w:rsid w:val="00A91EEB"/>
    <w:rsid w:val="00A9223E"/>
    <w:rsid w:val="00A922D2"/>
    <w:rsid w:val="00A9252D"/>
    <w:rsid w:val="00A926B3"/>
    <w:rsid w:val="00A927C3"/>
    <w:rsid w:val="00A92A48"/>
    <w:rsid w:val="00A92F11"/>
    <w:rsid w:val="00A92F48"/>
    <w:rsid w:val="00A930E0"/>
    <w:rsid w:val="00A9314B"/>
    <w:rsid w:val="00A931FB"/>
    <w:rsid w:val="00A9346B"/>
    <w:rsid w:val="00A939EF"/>
    <w:rsid w:val="00A93AA3"/>
    <w:rsid w:val="00A93AEB"/>
    <w:rsid w:val="00A93B5C"/>
    <w:rsid w:val="00A93BC3"/>
    <w:rsid w:val="00A93C61"/>
    <w:rsid w:val="00A93C9C"/>
    <w:rsid w:val="00A93EE8"/>
    <w:rsid w:val="00A93FC3"/>
    <w:rsid w:val="00A93FD1"/>
    <w:rsid w:val="00A94245"/>
    <w:rsid w:val="00A943AF"/>
    <w:rsid w:val="00A945DA"/>
    <w:rsid w:val="00A947CB"/>
    <w:rsid w:val="00A94861"/>
    <w:rsid w:val="00A9495C"/>
    <w:rsid w:val="00A94A38"/>
    <w:rsid w:val="00A94B77"/>
    <w:rsid w:val="00A94B9F"/>
    <w:rsid w:val="00A94D36"/>
    <w:rsid w:val="00A94D4E"/>
    <w:rsid w:val="00A94F79"/>
    <w:rsid w:val="00A950ED"/>
    <w:rsid w:val="00A952C1"/>
    <w:rsid w:val="00A9530A"/>
    <w:rsid w:val="00A95312"/>
    <w:rsid w:val="00A9542C"/>
    <w:rsid w:val="00A954E8"/>
    <w:rsid w:val="00A95649"/>
    <w:rsid w:val="00A95D14"/>
    <w:rsid w:val="00A95D3F"/>
    <w:rsid w:val="00A95D58"/>
    <w:rsid w:val="00A95D64"/>
    <w:rsid w:val="00A96308"/>
    <w:rsid w:val="00A96504"/>
    <w:rsid w:val="00A965EE"/>
    <w:rsid w:val="00A9676B"/>
    <w:rsid w:val="00A967D9"/>
    <w:rsid w:val="00A96926"/>
    <w:rsid w:val="00A96972"/>
    <w:rsid w:val="00A969E5"/>
    <w:rsid w:val="00A96AFC"/>
    <w:rsid w:val="00A96C26"/>
    <w:rsid w:val="00A96C72"/>
    <w:rsid w:val="00A96D77"/>
    <w:rsid w:val="00A96EB8"/>
    <w:rsid w:val="00A96EF5"/>
    <w:rsid w:val="00A96F57"/>
    <w:rsid w:val="00A97129"/>
    <w:rsid w:val="00A971C1"/>
    <w:rsid w:val="00A971C7"/>
    <w:rsid w:val="00A97201"/>
    <w:rsid w:val="00A972A6"/>
    <w:rsid w:val="00A974F0"/>
    <w:rsid w:val="00A9753A"/>
    <w:rsid w:val="00A97543"/>
    <w:rsid w:val="00A97620"/>
    <w:rsid w:val="00A9770E"/>
    <w:rsid w:val="00A97AD2"/>
    <w:rsid w:val="00A97B06"/>
    <w:rsid w:val="00A97BC3"/>
    <w:rsid w:val="00A97BC9"/>
    <w:rsid w:val="00A97C3F"/>
    <w:rsid w:val="00A97C99"/>
    <w:rsid w:val="00A97E7A"/>
    <w:rsid w:val="00A97F52"/>
    <w:rsid w:val="00AA01C8"/>
    <w:rsid w:val="00AA01FA"/>
    <w:rsid w:val="00AA02CD"/>
    <w:rsid w:val="00AA02EC"/>
    <w:rsid w:val="00AA02F5"/>
    <w:rsid w:val="00AA0387"/>
    <w:rsid w:val="00AA09C4"/>
    <w:rsid w:val="00AA0B66"/>
    <w:rsid w:val="00AA0C0F"/>
    <w:rsid w:val="00AA0C7D"/>
    <w:rsid w:val="00AA0C96"/>
    <w:rsid w:val="00AA0D16"/>
    <w:rsid w:val="00AA0D84"/>
    <w:rsid w:val="00AA1042"/>
    <w:rsid w:val="00AA1405"/>
    <w:rsid w:val="00AA1487"/>
    <w:rsid w:val="00AA16BA"/>
    <w:rsid w:val="00AA17C7"/>
    <w:rsid w:val="00AA182D"/>
    <w:rsid w:val="00AA189D"/>
    <w:rsid w:val="00AA1944"/>
    <w:rsid w:val="00AA1AF0"/>
    <w:rsid w:val="00AA1C39"/>
    <w:rsid w:val="00AA1C5E"/>
    <w:rsid w:val="00AA1DAC"/>
    <w:rsid w:val="00AA1E66"/>
    <w:rsid w:val="00AA213B"/>
    <w:rsid w:val="00AA225F"/>
    <w:rsid w:val="00AA22A3"/>
    <w:rsid w:val="00AA22C8"/>
    <w:rsid w:val="00AA2362"/>
    <w:rsid w:val="00AA248B"/>
    <w:rsid w:val="00AA248F"/>
    <w:rsid w:val="00AA25A2"/>
    <w:rsid w:val="00AA269B"/>
    <w:rsid w:val="00AA2768"/>
    <w:rsid w:val="00AA27F9"/>
    <w:rsid w:val="00AA28DA"/>
    <w:rsid w:val="00AA2B16"/>
    <w:rsid w:val="00AA2BD7"/>
    <w:rsid w:val="00AA2C71"/>
    <w:rsid w:val="00AA2CCB"/>
    <w:rsid w:val="00AA2F20"/>
    <w:rsid w:val="00AA2F62"/>
    <w:rsid w:val="00AA31D5"/>
    <w:rsid w:val="00AA331F"/>
    <w:rsid w:val="00AA37E4"/>
    <w:rsid w:val="00AA3941"/>
    <w:rsid w:val="00AA3A1E"/>
    <w:rsid w:val="00AA3A87"/>
    <w:rsid w:val="00AA3AC0"/>
    <w:rsid w:val="00AA3B07"/>
    <w:rsid w:val="00AA3F7F"/>
    <w:rsid w:val="00AA416D"/>
    <w:rsid w:val="00AA42F7"/>
    <w:rsid w:val="00AA4578"/>
    <w:rsid w:val="00AA4827"/>
    <w:rsid w:val="00AA4C27"/>
    <w:rsid w:val="00AA4DC6"/>
    <w:rsid w:val="00AA4ED9"/>
    <w:rsid w:val="00AA4F50"/>
    <w:rsid w:val="00AA51D5"/>
    <w:rsid w:val="00AA51E6"/>
    <w:rsid w:val="00AA52A0"/>
    <w:rsid w:val="00AA52CA"/>
    <w:rsid w:val="00AA5396"/>
    <w:rsid w:val="00AA5398"/>
    <w:rsid w:val="00AA5502"/>
    <w:rsid w:val="00AA5534"/>
    <w:rsid w:val="00AA555C"/>
    <w:rsid w:val="00AA55BA"/>
    <w:rsid w:val="00AA560D"/>
    <w:rsid w:val="00AA568B"/>
    <w:rsid w:val="00AA5822"/>
    <w:rsid w:val="00AA5C1C"/>
    <w:rsid w:val="00AA5C73"/>
    <w:rsid w:val="00AA5E95"/>
    <w:rsid w:val="00AA5F23"/>
    <w:rsid w:val="00AA620F"/>
    <w:rsid w:val="00AA6350"/>
    <w:rsid w:val="00AA6489"/>
    <w:rsid w:val="00AA676B"/>
    <w:rsid w:val="00AA6878"/>
    <w:rsid w:val="00AA6BE9"/>
    <w:rsid w:val="00AA6CAE"/>
    <w:rsid w:val="00AA6DDF"/>
    <w:rsid w:val="00AA7057"/>
    <w:rsid w:val="00AA70B4"/>
    <w:rsid w:val="00AA70EA"/>
    <w:rsid w:val="00AA71C7"/>
    <w:rsid w:val="00AA72E3"/>
    <w:rsid w:val="00AA7327"/>
    <w:rsid w:val="00AA734B"/>
    <w:rsid w:val="00AA73E3"/>
    <w:rsid w:val="00AA7508"/>
    <w:rsid w:val="00AA750A"/>
    <w:rsid w:val="00AA762E"/>
    <w:rsid w:val="00AA79BC"/>
    <w:rsid w:val="00AA7A7E"/>
    <w:rsid w:val="00AA7CC4"/>
    <w:rsid w:val="00AA7E9F"/>
    <w:rsid w:val="00AA7EF9"/>
    <w:rsid w:val="00AA7EFF"/>
    <w:rsid w:val="00AA7F79"/>
    <w:rsid w:val="00AA7FF9"/>
    <w:rsid w:val="00AB0008"/>
    <w:rsid w:val="00AB0061"/>
    <w:rsid w:val="00AB0136"/>
    <w:rsid w:val="00AB02EA"/>
    <w:rsid w:val="00AB030F"/>
    <w:rsid w:val="00AB041F"/>
    <w:rsid w:val="00AB043F"/>
    <w:rsid w:val="00AB04C3"/>
    <w:rsid w:val="00AB05C0"/>
    <w:rsid w:val="00AB06AF"/>
    <w:rsid w:val="00AB0BBD"/>
    <w:rsid w:val="00AB0D8B"/>
    <w:rsid w:val="00AB0DA2"/>
    <w:rsid w:val="00AB0EF2"/>
    <w:rsid w:val="00AB0FA0"/>
    <w:rsid w:val="00AB10F2"/>
    <w:rsid w:val="00AB1149"/>
    <w:rsid w:val="00AB1277"/>
    <w:rsid w:val="00AB12D3"/>
    <w:rsid w:val="00AB134E"/>
    <w:rsid w:val="00AB1751"/>
    <w:rsid w:val="00AB17D7"/>
    <w:rsid w:val="00AB1A34"/>
    <w:rsid w:val="00AB1D42"/>
    <w:rsid w:val="00AB2282"/>
    <w:rsid w:val="00AB233E"/>
    <w:rsid w:val="00AB23D1"/>
    <w:rsid w:val="00AB24ED"/>
    <w:rsid w:val="00AB266B"/>
    <w:rsid w:val="00AB2677"/>
    <w:rsid w:val="00AB2823"/>
    <w:rsid w:val="00AB2845"/>
    <w:rsid w:val="00AB2869"/>
    <w:rsid w:val="00AB28B6"/>
    <w:rsid w:val="00AB2CE7"/>
    <w:rsid w:val="00AB2E76"/>
    <w:rsid w:val="00AB2E92"/>
    <w:rsid w:val="00AB2F65"/>
    <w:rsid w:val="00AB3009"/>
    <w:rsid w:val="00AB31C9"/>
    <w:rsid w:val="00AB3274"/>
    <w:rsid w:val="00AB3705"/>
    <w:rsid w:val="00AB396D"/>
    <w:rsid w:val="00AB3B40"/>
    <w:rsid w:val="00AB3D7B"/>
    <w:rsid w:val="00AB3E7E"/>
    <w:rsid w:val="00AB4131"/>
    <w:rsid w:val="00AB41CE"/>
    <w:rsid w:val="00AB41ED"/>
    <w:rsid w:val="00AB423A"/>
    <w:rsid w:val="00AB4738"/>
    <w:rsid w:val="00AB47B3"/>
    <w:rsid w:val="00AB4848"/>
    <w:rsid w:val="00AB4A17"/>
    <w:rsid w:val="00AB4B15"/>
    <w:rsid w:val="00AB4BBC"/>
    <w:rsid w:val="00AB4C7D"/>
    <w:rsid w:val="00AB4DFA"/>
    <w:rsid w:val="00AB4FC1"/>
    <w:rsid w:val="00AB51FE"/>
    <w:rsid w:val="00AB5270"/>
    <w:rsid w:val="00AB54B9"/>
    <w:rsid w:val="00AB5523"/>
    <w:rsid w:val="00AB584D"/>
    <w:rsid w:val="00AB5A41"/>
    <w:rsid w:val="00AB5A46"/>
    <w:rsid w:val="00AB5A86"/>
    <w:rsid w:val="00AB5AA0"/>
    <w:rsid w:val="00AB5B8F"/>
    <w:rsid w:val="00AB5CC0"/>
    <w:rsid w:val="00AB5D06"/>
    <w:rsid w:val="00AB5EEA"/>
    <w:rsid w:val="00AB5F7C"/>
    <w:rsid w:val="00AB5FBF"/>
    <w:rsid w:val="00AB6082"/>
    <w:rsid w:val="00AB624C"/>
    <w:rsid w:val="00AB62F7"/>
    <w:rsid w:val="00AB630A"/>
    <w:rsid w:val="00AB6706"/>
    <w:rsid w:val="00AB6804"/>
    <w:rsid w:val="00AB6901"/>
    <w:rsid w:val="00AB6AA4"/>
    <w:rsid w:val="00AB6BF3"/>
    <w:rsid w:val="00AB6DDB"/>
    <w:rsid w:val="00AB6DFA"/>
    <w:rsid w:val="00AB6E9E"/>
    <w:rsid w:val="00AB7124"/>
    <w:rsid w:val="00AB7366"/>
    <w:rsid w:val="00AB7405"/>
    <w:rsid w:val="00AB7496"/>
    <w:rsid w:val="00AB76C5"/>
    <w:rsid w:val="00AB789C"/>
    <w:rsid w:val="00AB78AF"/>
    <w:rsid w:val="00AB7B57"/>
    <w:rsid w:val="00AB7DD4"/>
    <w:rsid w:val="00AB7EB9"/>
    <w:rsid w:val="00AC0308"/>
    <w:rsid w:val="00AC06F5"/>
    <w:rsid w:val="00AC09E7"/>
    <w:rsid w:val="00AC0B70"/>
    <w:rsid w:val="00AC0EE0"/>
    <w:rsid w:val="00AC1117"/>
    <w:rsid w:val="00AC116A"/>
    <w:rsid w:val="00AC11DA"/>
    <w:rsid w:val="00AC14D8"/>
    <w:rsid w:val="00AC14DB"/>
    <w:rsid w:val="00AC1623"/>
    <w:rsid w:val="00AC167C"/>
    <w:rsid w:val="00AC174F"/>
    <w:rsid w:val="00AC1764"/>
    <w:rsid w:val="00AC1796"/>
    <w:rsid w:val="00AC179D"/>
    <w:rsid w:val="00AC19CC"/>
    <w:rsid w:val="00AC1CF8"/>
    <w:rsid w:val="00AC1F6D"/>
    <w:rsid w:val="00AC21E0"/>
    <w:rsid w:val="00AC221C"/>
    <w:rsid w:val="00AC229F"/>
    <w:rsid w:val="00AC22EF"/>
    <w:rsid w:val="00AC23CC"/>
    <w:rsid w:val="00AC2511"/>
    <w:rsid w:val="00AC2719"/>
    <w:rsid w:val="00AC2781"/>
    <w:rsid w:val="00AC290A"/>
    <w:rsid w:val="00AC29C0"/>
    <w:rsid w:val="00AC2C3E"/>
    <w:rsid w:val="00AC2C9E"/>
    <w:rsid w:val="00AC2DB1"/>
    <w:rsid w:val="00AC2ECB"/>
    <w:rsid w:val="00AC2EF1"/>
    <w:rsid w:val="00AC2FED"/>
    <w:rsid w:val="00AC3090"/>
    <w:rsid w:val="00AC3214"/>
    <w:rsid w:val="00AC32B8"/>
    <w:rsid w:val="00AC3352"/>
    <w:rsid w:val="00AC3383"/>
    <w:rsid w:val="00AC33DD"/>
    <w:rsid w:val="00AC37B8"/>
    <w:rsid w:val="00AC3926"/>
    <w:rsid w:val="00AC3A97"/>
    <w:rsid w:val="00AC400F"/>
    <w:rsid w:val="00AC4085"/>
    <w:rsid w:val="00AC415C"/>
    <w:rsid w:val="00AC417E"/>
    <w:rsid w:val="00AC42CB"/>
    <w:rsid w:val="00AC4328"/>
    <w:rsid w:val="00AC4535"/>
    <w:rsid w:val="00AC4706"/>
    <w:rsid w:val="00AC479B"/>
    <w:rsid w:val="00AC4801"/>
    <w:rsid w:val="00AC48AB"/>
    <w:rsid w:val="00AC49B5"/>
    <w:rsid w:val="00AC4C19"/>
    <w:rsid w:val="00AC4DB0"/>
    <w:rsid w:val="00AC4EEB"/>
    <w:rsid w:val="00AC50C1"/>
    <w:rsid w:val="00AC51B9"/>
    <w:rsid w:val="00AC51C2"/>
    <w:rsid w:val="00AC52AC"/>
    <w:rsid w:val="00AC52F8"/>
    <w:rsid w:val="00AC5327"/>
    <w:rsid w:val="00AC53E2"/>
    <w:rsid w:val="00AC5448"/>
    <w:rsid w:val="00AC571E"/>
    <w:rsid w:val="00AC5880"/>
    <w:rsid w:val="00AC58AC"/>
    <w:rsid w:val="00AC59E8"/>
    <w:rsid w:val="00AC5FDD"/>
    <w:rsid w:val="00AC6039"/>
    <w:rsid w:val="00AC60CA"/>
    <w:rsid w:val="00AC6294"/>
    <w:rsid w:val="00AC634B"/>
    <w:rsid w:val="00AC6384"/>
    <w:rsid w:val="00AC6571"/>
    <w:rsid w:val="00AC658B"/>
    <w:rsid w:val="00AC6626"/>
    <w:rsid w:val="00AC6687"/>
    <w:rsid w:val="00AC6761"/>
    <w:rsid w:val="00AC6778"/>
    <w:rsid w:val="00AC6887"/>
    <w:rsid w:val="00AC68F5"/>
    <w:rsid w:val="00AC6A2A"/>
    <w:rsid w:val="00AC6CDF"/>
    <w:rsid w:val="00AC6D3C"/>
    <w:rsid w:val="00AC6ED5"/>
    <w:rsid w:val="00AC70E4"/>
    <w:rsid w:val="00AC7102"/>
    <w:rsid w:val="00AC712B"/>
    <w:rsid w:val="00AC7380"/>
    <w:rsid w:val="00AC7552"/>
    <w:rsid w:val="00AC75DE"/>
    <w:rsid w:val="00AC7877"/>
    <w:rsid w:val="00AC7B70"/>
    <w:rsid w:val="00AC7BA2"/>
    <w:rsid w:val="00AC7BF8"/>
    <w:rsid w:val="00AC7DBA"/>
    <w:rsid w:val="00AC7E02"/>
    <w:rsid w:val="00AC7E8D"/>
    <w:rsid w:val="00AC7EA6"/>
    <w:rsid w:val="00AD0026"/>
    <w:rsid w:val="00AD00B0"/>
    <w:rsid w:val="00AD010F"/>
    <w:rsid w:val="00AD01F5"/>
    <w:rsid w:val="00AD0476"/>
    <w:rsid w:val="00AD04CF"/>
    <w:rsid w:val="00AD05CB"/>
    <w:rsid w:val="00AD07E8"/>
    <w:rsid w:val="00AD09A4"/>
    <w:rsid w:val="00AD0A3D"/>
    <w:rsid w:val="00AD0C35"/>
    <w:rsid w:val="00AD0C83"/>
    <w:rsid w:val="00AD0DC1"/>
    <w:rsid w:val="00AD0F8F"/>
    <w:rsid w:val="00AD1168"/>
    <w:rsid w:val="00AD11C1"/>
    <w:rsid w:val="00AD1217"/>
    <w:rsid w:val="00AD12AF"/>
    <w:rsid w:val="00AD1305"/>
    <w:rsid w:val="00AD142E"/>
    <w:rsid w:val="00AD177C"/>
    <w:rsid w:val="00AD1995"/>
    <w:rsid w:val="00AD19DC"/>
    <w:rsid w:val="00AD1A83"/>
    <w:rsid w:val="00AD1B48"/>
    <w:rsid w:val="00AD1B87"/>
    <w:rsid w:val="00AD1BC5"/>
    <w:rsid w:val="00AD1E8D"/>
    <w:rsid w:val="00AD21A4"/>
    <w:rsid w:val="00AD21C1"/>
    <w:rsid w:val="00AD2206"/>
    <w:rsid w:val="00AD2247"/>
    <w:rsid w:val="00AD251B"/>
    <w:rsid w:val="00AD2668"/>
    <w:rsid w:val="00AD26B7"/>
    <w:rsid w:val="00AD2986"/>
    <w:rsid w:val="00AD29CE"/>
    <w:rsid w:val="00AD2A34"/>
    <w:rsid w:val="00AD2F60"/>
    <w:rsid w:val="00AD2F8F"/>
    <w:rsid w:val="00AD2FE0"/>
    <w:rsid w:val="00AD30BA"/>
    <w:rsid w:val="00AD3324"/>
    <w:rsid w:val="00AD33BA"/>
    <w:rsid w:val="00AD374D"/>
    <w:rsid w:val="00AD3887"/>
    <w:rsid w:val="00AD3A1E"/>
    <w:rsid w:val="00AD3B03"/>
    <w:rsid w:val="00AD3BAE"/>
    <w:rsid w:val="00AD3DCC"/>
    <w:rsid w:val="00AD4206"/>
    <w:rsid w:val="00AD4223"/>
    <w:rsid w:val="00AD42E3"/>
    <w:rsid w:val="00AD43DB"/>
    <w:rsid w:val="00AD44F1"/>
    <w:rsid w:val="00AD46A3"/>
    <w:rsid w:val="00AD47EE"/>
    <w:rsid w:val="00AD4838"/>
    <w:rsid w:val="00AD4870"/>
    <w:rsid w:val="00AD4975"/>
    <w:rsid w:val="00AD4A1B"/>
    <w:rsid w:val="00AD4AD0"/>
    <w:rsid w:val="00AD4CAE"/>
    <w:rsid w:val="00AD5182"/>
    <w:rsid w:val="00AD525E"/>
    <w:rsid w:val="00AD564A"/>
    <w:rsid w:val="00AD56F2"/>
    <w:rsid w:val="00AD58EB"/>
    <w:rsid w:val="00AD599D"/>
    <w:rsid w:val="00AD5A3F"/>
    <w:rsid w:val="00AD5A4F"/>
    <w:rsid w:val="00AD608D"/>
    <w:rsid w:val="00AD625F"/>
    <w:rsid w:val="00AD639A"/>
    <w:rsid w:val="00AD65B0"/>
    <w:rsid w:val="00AD667B"/>
    <w:rsid w:val="00AD67D5"/>
    <w:rsid w:val="00AD68A8"/>
    <w:rsid w:val="00AD68B9"/>
    <w:rsid w:val="00AD6B65"/>
    <w:rsid w:val="00AD6BA0"/>
    <w:rsid w:val="00AD6FF1"/>
    <w:rsid w:val="00AD71FB"/>
    <w:rsid w:val="00AD72D1"/>
    <w:rsid w:val="00AD7391"/>
    <w:rsid w:val="00AD7480"/>
    <w:rsid w:val="00AD7518"/>
    <w:rsid w:val="00AD75A3"/>
    <w:rsid w:val="00AD76FF"/>
    <w:rsid w:val="00AD777F"/>
    <w:rsid w:val="00AD787E"/>
    <w:rsid w:val="00AD7907"/>
    <w:rsid w:val="00AD7BF3"/>
    <w:rsid w:val="00AD7CAC"/>
    <w:rsid w:val="00AD7D19"/>
    <w:rsid w:val="00AD7D48"/>
    <w:rsid w:val="00AD7DB3"/>
    <w:rsid w:val="00AD7E30"/>
    <w:rsid w:val="00AD7EE3"/>
    <w:rsid w:val="00AD7F42"/>
    <w:rsid w:val="00AD7F59"/>
    <w:rsid w:val="00AE0011"/>
    <w:rsid w:val="00AE00BF"/>
    <w:rsid w:val="00AE0150"/>
    <w:rsid w:val="00AE01B4"/>
    <w:rsid w:val="00AE054C"/>
    <w:rsid w:val="00AE0574"/>
    <w:rsid w:val="00AE06EE"/>
    <w:rsid w:val="00AE06FC"/>
    <w:rsid w:val="00AE0785"/>
    <w:rsid w:val="00AE0B15"/>
    <w:rsid w:val="00AE0B2F"/>
    <w:rsid w:val="00AE0C26"/>
    <w:rsid w:val="00AE0C52"/>
    <w:rsid w:val="00AE0C69"/>
    <w:rsid w:val="00AE0E5E"/>
    <w:rsid w:val="00AE0E96"/>
    <w:rsid w:val="00AE10EB"/>
    <w:rsid w:val="00AE113A"/>
    <w:rsid w:val="00AE1173"/>
    <w:rsid w:val="00AE122B"/>
    <w:rsid w:val="00AE1440"/>
    <w:rsid w:val="00AE14B6"/>
    <w:rsid w:val="00AE14E3"/>
    <w:rsid w:val="00AE1794"/>
    <w:rsid w:val="00AE1893"/>
    <w:rsid w:val="00AE19D6"/>
    <w:rsid w:val="00AE1AEF"/>
    <w:rsid w:val="00AE1B2A"/>
    <w:rsid w:val="00AE1B44"/>
    <w:rsid w:val="00AE1B67"/>
    <w:rsid w:val="00AE1D01"/>
    <w:rsid w:val="00AE1D40"/>
    <w:rsid w:val="00AE1DEE"/>
    <w:rsid w:val="00AE1E0D"/>
    <w:rsid w:val="00AE1F98"/>
    <w:rsid w:val="00AE21AA"/>
    <w:rsid w:val="00AE2506"/>
    <w:rsid w:val="00AE259E"/>
    <w:rsid w:val="00AE2646"/>
    <w:rsid w:val="00AE2662"/>
    <w:rsid w:val="00AE2B41"/>
    <w:rsid w:val="00AE2CCD"/>
    <w:rsid w:val="00AE2FF3"/>
    <w:rsid w:val="00AE3106"/>
    <w:rsid w:val="00AE32C7"/>
    <w:rsid w:val="00AE3313"/>
    <w:rsid w:val="00AE33A9"/>
    <w:rsid w:val="00AE3503"/>
    <w:rsid w:val="00AE3537"/>
    <w:rsid w:val="00AE35A8"/>
    <w:rsid w:val="00AE395C"/>
    <w:rsid w:val="00AE3A97"/>
    <w:rsid w:val="00AE3B8C"/>
    <w:rsid w:val="00AE3C0B"/>
    <w:rsid w:val="00AE3D1A"/>
    <w:rsid w:val="00AE3EA1"/>
    <w:rsid w:val="00AE3F33"/>
    <w:rsid w:val="00AE4050"/>
    <w:rsid w:val="00AE4197"/>
    <w:rsid w:val="00AE41A0"/>
    <w:rsid w:val="00AE43DD"/>
    <w:rsid w:val="00AE4460"/>
    <w:rsid w:val="00AE45D2"/>
    <w:rsid w:val="00AE45D7"/>
    <w:rsid w:val="00AE489A"/>
    <w:rsid w:val="00AE4951"/>
    <w:rsid w:val="00AE4AC3"/>
    <w:rsid w:val="00AE4AD7"/>
    <w:rsid w:val="00AE4BEE"/>
    <w:rsid w:val="00AE4C82"/>
    <w:rsid w:val="00AE4CD9"/>
    <w:rsid w:val="00AE4CF4"/>
    <w:rsid w:val="00AE4D5C"/>
    <w:rsid w:val="00AE4D73"/>
    <w:rsid w:val="00AE4D7F"/>
    <w:rsid w:val="00AE4F52"/>
    <w:rsid w:val="00AE5287"/>
    <w:rsid w:val="00AE547A"/>
    <w:rsid w:val="00AE5575"/>
    <w:rsid w:val="00AE5662"/>
    <w:rsid w:val="00AE5817"/>
    <w:rsid w:val="00AE59D0"/>
    <w:rsid w:val="00AE5A2B"/>
    <w:rsid w:val="00AE5AA7"/>
    <w:rsid w:val="00AE5AAC"/>
    <w:rsid w:val="00AE5BDB"/>
    <w:rsid w:val="00AE5D12"/>
    <w:rsid w:val="00AE5D8F"/>
    <w:rsid w:val="00AE5E46"/>
    <w:rsid w:val="00AE6177"/>
    <w:rsid w:val="00AE633E"/>
    <w:rsid w:val="00AE649B"/>
    <w:rsid w:val="00AE65DE"/>
    <w:rsid w:val="00AE69CD"/>
    <w:rsid w:val="00AE69FF"/>
    <w:rsid w:val="00AE6CB3"/>
    <w:rsid w:val="00AE6D07"/>
    <w:rsid w:val="00AE6D59"/>
    <w:rsid w:val="00AE6DAE"/>
    <w:rsid w:val="00AE6ED7"/>
    <w:rsid w:val="00AE6F69"/>
    <w:rsid w:val="00AE6F7C"/>
    <w:rsid w:val="00AE7043"/>
    <w:rsid w:val="00AE717C"/>
    <w:rsid w:val="00AE7182"/>
    <w:rsid w:val="00AE71B2"/>
    <w:rsid w:val="00AE7229"/>
    <w:rsid w:val="00AE727F"/>
    <w:rsid w:val="00AE72D8"/>
    <w:rsid w:val="00AE7340"/>
    <w:rsid w:val="00AE75CB"/>
    <w:rsid w:val="00AE78D3"/>
    <w:rsid w:val="00AE7B6E"/>
    <w:rsid w:val="00AE7C50"/>
    <w:rsid w:val="00AE7DD3"/>
    <w:rsid w:val="00AF0039"/>
    <w:rsid w:val="00AF0115"/>
    <w:rsid w:val="00AF02E0"/>
    <w:rsid w:val="00AF0447"/>
    <w:rsid w:val="00AF0483"/>
    <w:rsid w:val="00AF0726"/>
    <w:rsid w:val="00AF076F"/>
    <w:rsid w:val="00AF0940"/>
    <w:rsid w:val="00AF0CC1"/>
    <w:rsid w:val="00AF0E87"/>
    <w:rsid w:val="00AF0F5C"/>
    <w:rsid w:val="00AF12EC"/>
    <w:rsid w:val="00AF1340"/>
    <w:rsid w:val="00AF139A"/>
    <w:rsid w:val="00AF14C6"/>
    <w:rsid w:val="00AF16BE"/>
    <w:rsid w:val="00AF18F3"/>
    <w:rsid w:val="00AF1A35"/>
    <w:rsid w:val="00AF1A60"/>
    <w:rsid w:val="00AF1AA6"/>
    <w:rsid w:val="00AF1B0C"/>
    <w:rsid w:val="00AF1B1B"/>
    <w:rsid w:val="00AF1B42"/>
    <w:rsid w:val="00AF1C9C"/>
    <w:rsid w:val="00AF1E3B"/>
    <w:rsid w:val="00AF1F7C"/>
    <w:rsid w:val="00AF2136"/>
    <w:rsid w:val="00AF2166"/>
    <w:rsid w:val="00AF21DF"/>
    <w:rsid w:val="00AF2500"/>
    <w:rsid w:val="00AF268E"/>
    <w:rsid w:val="00AF2860"/>
    <w:rsid w:val="00AF28DF"/>
    <w:rsid w:val="00AF28FA"/>
    <w:rsid w:val="00AF294B"/>
    <w:rsid w:val="00AF29CC"/>
    <w:rsid w:val="00AF2C5C"/>
    <w:rsid w:val="00AF2D1F"/>
    <w:rsid w:val="00AF2D95"/>
    <w:rsid w:val="00AF2E74"/>
    <w:rsid w:val="00AF3114"/>
    <w:rsid w:val="00AF337C"/>
    <w:rsid w:val="00AF34A7"/>
    <w:rsid w:val="00AF34E7"/>
    <w:rsid w:val="00AF376C"/>
    <w:rsid w:val="00AF37AD"/>
    <w:rsid w:val="00AF3B21"/>
    <w:rsid w:val="00AF3B85"/>
    <w:rsid w:val="00AF3D75"/>
    <w:rsid w:val="00AF3FF1"/>
    <w:rsid w:val="00AF4064"/>
    <w:rsid w:val="00AF41D7"/>
    <w:rsid w:val="00AF42D6"/>
    <w:rsid w:val="00AF4364"/>
    <w:rsid w:val="00AF43DF"/>
    <w:rsid w:val="00AF4550"/>
    <w:rsid w:val="00AF466F"/>
    <w:rsid w:val="00AF47AA"/>
    <w:rsid w:val="00AF483B"/>
    <w:rsid w:val="00AF4BE6"/>
    <w:rsid w:val="00AF4C6D"/>
    <w:rsid w:val="00AF4CDB"/>
    <w:rsid w:val="00AF4D24"/>
    <w:rsid w:val="00AF4D3E"/>
    <w:rsid w:val="00AF4DED"/>
    <w:rsid w:val="00AF4E07"/>
    <w:rsid w:val="00AF4EB3"/>
    <w:rsid w:val="00AF4F7F"/>
    <w:rsid w:val="00AF5049"/>
    <w:rsid w:val="00AF50DC"/>
    <w:rsid w:val="00AF5186"/>
    <w:rsid w:val="00AF56B6"/>
    <w:rsid w:val="00AF56E8"/>
    <w:rsid w:val="00AF57F4"/>
    <w:rsid w:val="00AF58C9"/>
    <w:rsid w:val="00AF5A2D"/>
    <w:rsid w:val="00AF5BBC"/>
    <w:rsid w:val="00AF5C82"/>
    <w:rsid w:val="00AF5EEE"/>
    <w:rsid w:val="00AF5F2F"/>
    <w:rsid w:val="00AF62BC"/>
    <w:rsid w:val="00AF63C8"/>
    <w:rsid w:val="00AF6967"/>
    <w:rsid w:val="00AF6996"/>
    <w:rsid w:val="00AF6B1B"/>
    <w:rsid w:val="00AF6FFB"/>
    <w:rsid w:val="00AF721A"/>
    <w:rsid w:val="00AF74FE"/>
    <w:rsid w:val="00AF77FE"/>
    <w:rsid w:val="00AF7866"/>
    <w:rsid w:val="00AF796B"/>
    <w:rsid w:val="00AF79C4"/>
    <w:rsid w:val="00AF7E3A"/>
    <w:rsid w:val="00AF7E62"/>
    <w:rsid w:val="00B00020"/>
    <w:rsid w:val="00B0015D"/>
    <w:rsid w:val="00B0026E"/>
    <w:rsid w:val="00B0031E"/>
    <w:rsid w:val="00B004F4"/>
    <w:rsid w:val="00B00626"/>
    <w:rsid w:val="00B00865"/>
    <w:rsid w:val="00B00951"/>
    <w:rsid w:val="00B00A4F"/>
    <w:rsid w:val="00B00BC3"/>
    <w:rsid w:val="00B00C44"/>
    <w:rsid w:val="00B00D92"/>
    <w:rsid w:val="00B00F98"/>
    <w:rsid w:val="00B0111A"/>
    <w:rsid w:val="00B011D6"/>
    <w:rsid w:val="00B01285"/>
    <w:rsid w:val="00B014A3"/>
    <w:rsid w:val="00B014A8"/>
    <w:rsid w:val="00B017BF"/>
    <w:rsid w:val="00B018B5"/>
    <w:rsid w:val="00B01926"/>
    <w:rsid w:val="00B01B10"/>
    <w:rsid w:val="00B01B76"/>
    <w:rsid w:val="00B01D4B"/>
    <w:rsid w:val="00B01D4C"/>
    <w:rsid w:val="00B01E8C"/>
    <w:rsid w:val="00B02048"/>
    <w:rsid w:val="00B0209A"/>
    <w:rsid w:val="00B0223C"/>
    <w:rsid w:val="00B02339"/>
    <w:rsid w:val="00B0244E"/>
    <w:rsid w:val="00B026D5"/>
    <w:rsid w:val="00B02BA0"/>
    <w:rsid w:val="00B02C7C"/>
    <w:rsid w:val="00B02D3D"/>
    <w:rsid w:val="00B02DAA"/>
    <w:rsid w:val="00B02DB0"/>
    <w:rsid w:val="00B02DFB"/>
    <w:rsid w:val="00B02E70"/>
    <w:rsid w:val="00B02F01"/>
    <w:rsid w:val="00B030B9"/>
    <w:rsid w:val="00B030D6"/>
    <w:rsid w:val="00B033EB"/>
    <w:rsid w:val="00B0348D"/>
    <w:rsid w:val="00B034D5"/>
    <w:rsid w:val="00B03507"/>
    <w:rsid w:val="00B03924"/>
    <w:rsid w:val="00B03BE1"/>
    <w:rsid w:val="00B03C1C"/>
    <w:rsid w:val="00B03C36"/>
    <w:rsid w:val="00B03CC2"/>
    <w:rsid w:val="00B04143"/>
    <w:rsid w:val="00B043C9"/>
    <w:rsid w:val="00B0452B"/>
    <w:rsid w:val="00B046C6"/>
    <w:rsid w:val="00B046F7"/>
    <w:rsid w:val="00B0472E"/>
    <w:rsid w:val="00B04B31"/>
    <w:rsid w:val="00B04BFC"/>
    <w:rsid w:val="00B04D67"/>
    <w:rsid w:val="00B04DC3"/>
    <w:rsid w:val="00B04E97"/>
    <w:rsid w:val="00B050A9"/>
    <w:rsid w:val="00B050FD"/>
    <w:rsid w:val="00B052CB"/>
    <w:rsid w:val="00B0536C"/>
    <w:rsid w:val="00B0544D"/>
    <w:rsid w:val="00B055E3"/>
    <w:rsid w:val="00B0588B"/>
    <w:rsid w:val="00B0591A"/>
    <w:rsid w:val="00B0592B"/>
    <w:rsid w:val="00B059E0"/>
    <w:rsid w:val="00B05B51"/>
    <w:rsid w:val="00B05B65"/>
    <w:rsid w:val="00B05EA2"/>
    <w:rsid w:val="00B060EB"/>
    <w:rsid w:val="00B061FA"/>
    <w:rsid w:val="00B0638E"/>
    <w:rsid w:val="00B063F6"/>
    <w:rsid w:val="00B06528"/>
    <w:rsid w:val="00B0652C"/>
    <w:rsid w:val="00B067DA"/>
    <w:rsid w:val="00B0684E"/>
    <w:rsid w:val="00B069EE"/>
    <w:rsid w:val="00B06A13"/>
    <w:rsid w:val="00B06B35"/>
    <w:rsid w:val="00B06BDB"/>
    <w:rsid w:val="00B06C4A"/>
    <w:rsid w:val="00B06EDF"/>
    <w:rsid w:val="00B071C4"/>
    <w:rsid w:val="00B072F6"/>
    <w:rsid w:val="00B07691"/>
    <w:rsid w:val="00B076C6"/>
    <w:rsid w:val="00B078D0"/>
    <w:rsid w:val="00B07CA6"/>
    <w:rsid w:val="00B07EE8"/>
    <w:rsid w:val="00B10179"/>
    <w:rsid w:val="00B10239"/>
    <w:rsid w:val="00B10248"/>
    <w:rsid w:val="00B1040B"/>
    <w:rsid w:val="00B1047C"/>
    <w:rsid w:val="00B10509"/>
    <w:rsid w:val="00B107B0"/>
    <w:rsid w:val="00B10A25"/>
    <w:rsid w:val="00B10A87"/>
    <w:rsid w:val="00B10B5F"/>
    <w:rsid w:val="00B10CA4"/>
    <w:rsid w:val="00B10EEF"/>
    <w:rsid w:val="00B11005"/>
    <w:rsid w:val="00B113BB"/>
    <w:rsid w:val="00B119EC"/>
    <w:rsid w:val="00B11A1B"/>
    <w:rsid w:val="00B11A28"/>
    <w:rsid w:val="00B11B89"/>
    <w:rsid w:val="00B11BC8"/>
    <w:rsid w:val="00B11C0E"/>
    <w:rsid w:val="00B11C27"/>
    <w:rsid w:val="00B1205F"/>
    <w:rsid w:val="00B122A5"/>
    <w:rsid w:val="00B122E9"/>
    <w:rsid w:val="00B12317"/>
    <w:rsid w:val="00B125D3"/>
    <w:rsid w:val="00B126DB"/>
    <w:rsid w:val="00B126F1"/>
    <w:rsid w:val="00B127EE"/>
    <w:rsid w:val="00B12919"/>
    <w:rsid w:val="00B12A7C"/>
    <w:rsid w:val="00B12B0B"/>
    <w:rsid w:val="00B1307E"/>
    <w:rsid w:val="00B130D9"/>
    <w:rsid w:val="00B131E0"/>
    <w:rsid w:val="00B13284"/>
    <w:rsid w:val="00B1393B"/>
    <w:rsid w:val="00B13AEB"/>
    <w:rsid w:val="00B13F46"/>
    <w:rsid w:val="00B13F62"/>
    <w:rsid w:val="00B140D2"/>
    <w:rsid w:val="00B14259"/>
    <w:rsid w:val="00B14360"/>
    <w:rsid w:val="00B143DB"/>
    <w:rsid w:val="00B145E8"/>
    <w:rsid w:val="00B146A4"/>
    <w:rsid w:val="00B14718"/>
    <w:rsid w:val="00B147F5"/>
    <w:rsid w:val="00B148BD"/>
    <w:rsid w:val="00B148E8"/>
    <w:rsid w:val="00B148FC"/>
    <w:rsid w:val="00B149A3"/>
    <w:rsid w:val="00B14FBA"/>
    <w:rsid w:val="00B15045"/>
    <w:rsid w:val="00B15058"/>
    <w:rsid w:val="00B150EA"/>
    <w:rsid w:val="00B15110"/>
    <w:rsid w:val="00B1521C"/>
    <w:rsid w:val="00B15317"/>
    <w:rsid w:val="00B153A8"/>
    <w:rsid w:val="00B153E1"/>
    <w:rsid w:val="00B1543E"/>
    <w:rsid w:val="00B155B9"/>
    <w:rsid w:val="00B155ED"/>
    <w:rsid w:val="00B15641"/>
    <w:rsid w:val="00B15671"/>
    <w:rsid w:val="00B15770"/>
    <w:rsid w:val="00B157DC"/>
    <w:rsid w:val="00B1583B"/>
    <w:rsid w:val="00B15A9E"/>
    <w:rsid w:val="00B15AFB"/>
    <w:rsid w:val="00B15CD7"/>
    <w:rsid w:val="00B15FCD"/>
    <w:rsid w:val="00B16042"/>
    <w:rsid w:val="00B1616D"/>
    <w:rsid w:val="00B161CC"/>
    <w:rsid w:val="00B16230"/>
    <w:rsid w:val="00B16703"/>
    <w:rsid w:val="00B1676F"/>
    <w:rsid w:val="00B169B3"/>
    <w:rsid w:val="00B16A18"/>
    <w:rsid w:val="00B16BEF"/>
    <w:rsid w:val="00B16DF0"/>
    <w:rsid w:val="00B16EE2"/>
    <w:rsid w:val="00B170B0"/>
    <w:rsid w:val="00B170F3"/>
    <w:rsid w:val="00B17293"/>
    <w:rsid w:val="00B172BB"/>
    <w:rsid w:val="00B17356"/>
    <w:rsid w:val="00B17615"/>
    <w:rsid w:val="00B1774C"/>
    <w:rsid w:val="00B178B1"/>
    <w:rsid w:val="00B179CE"/>
    <w:rsid w:val="00B17A38"/>
    <w:rsid w:val="00B17B20"/>
    <w:rsid w:val="00B17BF4"/>
    <w:rsid w:val="00B17D6E"/>
    <w:rsid w:val="00B17F4F"/>
    <w:rsid w:val="00B17FAE"/>
    <w:rsid w:val="00B2002C"/>
    <w:rsid w:val="00B201C2"/>
    <w:rsid w:val="00B201CC"/>
    <w:rsid w:val="00B20573"/>
    <w:rsid w:val="00B2060F"/>
    <w:rsid w:val="00B20C32"/>
    <w:rsid w:val="00B20D69"/>
    <w:rsid w:val="00B20ED0"/>
    <w:rsid w:val="00B21043"/>
    <w:rsid w:val="00B211C0"/>
    <w:rsid w:val="00B212A0"/>
    <w:rsid w:val="00B2131E"/>
    <w:rsid w:val="00B214A7"/>
    <w:rsid w:val="00B214C1"/>
    <w:rsid w:val="00B214F0"/>
    <w:rsid w:val="00B218E3"/>
    <w:rsid w:val="00B21909"/>
    <w:rsid w:val="00B219BF"/>
    <w:rsid w:val="00B21A07"/>
    <w:rsid w:val="00B21B61"/>
    <w:rsid w:val="00B21B9F"/>
    <w:rsid w:val="00B21C96"/>
    <w:rsid w:val="00B21CF3"/>
    <w:rsid w:val="00B21F5A"/>
    <w:rsid w:val="00B21F88"/>
    <w:rsid w:val="00B21FAB"/>
    <w:rsid w:val="00B2200F"/>
    <w:rsid w:val="00B2236E"/>
    <w:rsid w:val="00B2237B"/>
    <w:rsid w:val="00B225A2"/>
    <w:rsid w:val="00B2278E"/>
    <w:rsid w:val="00B22985"/>
    <w:rsid w:val="00B22A56"/>
    <w:rsid w:val="00B22AC6"/>
    <w:rsid w:val="00B22B73"/>
    <w:rsid w:val="00B22B9B"/>
    <w:rsid w:val="00B22DF5"/>
    <w:rsid w:val="00B231B4"/>
    <w:rsid w:val="00B232C1"/>
    <w:rsid w:val="00B23499"/>
    <w:rsid w:val="00B2364C"/>
    <w:rsid w:val="00B23704"/>
    <w:rsid w:val="00B23886"/>
    <w:rsid w:val="00B23972"/>
    <w:rsid w:val="00B23AC2"/>
    <w:rsid w:val="00B23AEE"/>
    <w:rsid w:val="00B23FD2"/>
    <w:rsid w:val="00B2403F"/>
    <w:rsid w:val="00B2418B"/>
    <w:rsid w:val="00B2424C"/>
    <w:rsid w:val="00B24252"/>
    <w:rsid w:val="00B24677"/>
    <w:rsid w:val="00B246E9"/>
    <w:rsid w:val="00B246FF"/>
    <w:rsid w:val="00B24A5E"/>
    <w:rsid w:val="00B24E17"/>
    <w:rsid w:val="00B24E2E"/>
    <w:rsid w:val="00B25014"/>
    <w:rsid w:val="00B25074"/>
    <w:rsid w:val="00B2519C"/>
    <w:rsid w:val="00B254B3"/>
    <w:rsid w:val="00B2557F"/>
    <w:rsid w:val="00B257AC"/>
    <w:rsid w:val="00B257B0"/>
    <w:rsid w:val="00B259EB"/>
    <w:rsid w:val="00B25B22"/>
    <w:rsid w:val="00B25B61"/>
    <w:rsid w:val="00B25D3D"/>
    <w:rsid w:val="00B25DF0"/>
    <w:rsid w:val="00B260F4"/>
    <w:rsid w:val="00B2615F"/>
    <w:rsid w:val="00B26162"/>
    <w:rsid w:val="00B261B5"/>
    <w:rsid w:val="00B261CD"/>
    <w:rsid w:val="00B261CE"/>
    <w:rsid w:val="00B2626E"/>
    <w:rsid w:val="00B26271"/>
    <w:rsid w:val="00B26412"/>
    <w:rsid w:val="00B267C9"/>
    <w:rsid w:val="00B2697B"/>
    <w:rsid w:val="00B26BE2"/>
    <w:rsid w:val="00B26D93"/>
    <w:rsid w:val="00B26E72"/>
    <w:rsid w:val="00B26EDB"/>
    <w:rsid w:val="00B26F70"/>
    <w:rsid w:val="00B26FAC"/>
    <w:rsid w:val="00B2704C"/>
    <w:rsid w:val="00B2735D"/>
    <w:rsid w:val="00B27568"/>
    <w:rsid w:val="00B275DA"/>
    <w:rsid w:val="00B276CB"/>
    <w:rsid w:val="00B27712"/>
    <w:rsid w:val="00B27751"/>
    <w:rsid w:val="00B27869"/>
    <w:rsid w:val="00B278EE"/>
    <w:rsid w:val="00B279FE"/>
    <w:rsid w:val="00B27B2B"/>
    <w:rsid w:val="00B27B4C"/>
    <w:rsid w:val="00B27C3A"/>
    <w:rsid w:val="00B30509"/>
    <w:rsid w:val="00B30522"/>
    <w:rsid w:val="00B3068E"/>
    <w:rsid w:val="00B30794"/>
    <w:rsid w:val="00B307B8"/>
    <w:rsid w:val="00B30887"/>
    <w:rsid w:val="00B308B8"/>
    <w:rsid w:val="00B30C47"/>
    <w:rsid w:val="00B30CBB"/>
    <w:rsid w:val="00B30E4D"/>
    <w:rsid w:val="00B30F35"/>
    <w:rsid w:val="00B30FA7"/>
    <w:rsid w:val="00B3101A"/>
    <w:rsid w:val="00B3104C"/>
    <w:rsid w:val="00B31246"/>
    <w:rsid w:val="00B3124B"/>
    <w:rsid w:val="00B312D3"/>
    <w:rsid w:val="00B312E9"/>
    <w:rsid w:val="00B3132B"/>
    <w:rsid w:val="00B314CF"/>
    <w:rsid w:val="00B314F1"/>
    <w:rsid w:val="00B31695"/>
    <w:rsid w:val="00B3190C"/>
    <w:rsid w:val="00B31A6B"/>
    <w:rsid w:val="00B31F02"/>
    <w:rsid w:val="00B320A2"/>
    <w:rsid w:val="00B32105"/>
    <w:rsid w:val="00B32146"/>
    <w:rsid w:val="00B321F8"/>
    <w:rsid w:val="00B32298"/>
    <w:rsid w:val="00B3241F"/>
    <w:rsid w:val="00B32427"/>
    <w:rsid w:val="00B32551"/>
    <w:rsid w:val="00B32786"/>
    <w:rsid w:val="00B327F2"/>
    <w:rsid w:val="00B32948"/>
    <w:rsid w:val="00B32A66"/>
    <w:rsid w:val="00B32B44"/>
    <w:rsid w:val="00B32C71"/>
    <w:rsid w:val="00B32D81"/>
    <w:rsid w:val="00B32E49"/>
    <w:rsid w:val="00B32F04"/>
    <w:rsid w:val="00B32F63"/>
    <w:rsid w:val="00B32FC6"/>
    <w:rsid w:val="00B33133"/>
    <w:rsid w:val="00B33256"/>
    <w:rsid w:val="00B3335B"/>
    <w:rsid w:val="00B333DB"/>
    <w:rsid w:val="00B33497"/>
    <w:rsid w:val="00B334F1"/>
    <w:rsid w:val="00B33574"/>
    <w:rsid w:val="00B336F8"/>
    <w:rsid w:val="00B33822"/>
    <w:rsid w:val="00B3393E"/>
    <w:rsid w:val="00B3399A"/>
    <w:rsid w:val="00B339C5"/>
    <w:rsid w:val="00B33A0F"/>
    <w:rsid w:val="00B33AEF"/>
    <w:rsid w:val="00B33BEA"/>
    <w:rsid w:val="00B33C27"/>
    <w:rsid w:val="00B33C3A"/>
    <w:rsid w:val="00B33DD1"/>
    <w:rsid w:val="00B33E51"/>
    <w:rsid w:val="00B33FE0"/>
    <w:rsid w:val="00B3400D"/>
    <w:rsid w:val="00B34015"/>
    <w:rsid w:val="00B3401C"/>
    <w:rsid w:val="00B34171"/>
    <w:rsid w:val="00B3439E"/>
    <w:rsid w:val="00B343B2"/>
    <w:rsid w:val="00B3441C"/>
    <w:rsid w:val="00B344FB"/>
    <w:rsid w:val="00B34570"/>
    <w:rsid w:val="00B34608"/>
    <w:rsid w:val="00B3478D"/>
    <w:rsid w:val="00B347AD"/>
    <w:rsid w:val="00B34937"/>
    <w:rsid w:val="00B34940"/>
    <w:rsid w:val="00B34A7B"/>
    <w:rsid w:val="00B34A87"/>
    <w:rsid w:val="00B34B75"/>
    <w:rsid w:val="00B34C2F"/>
    <w:rsid w:val="00B34C64"/>
    <w:rsid w:val="00B34F72"/>
    <w:rsid w:val="00B34FAC"/>
    <w:rsid w:val="00B34FEF"/>
    <w:rsid w:val="00B35046"/>
    <w:rsid w:val="00B350FB"/>
    <w:rsid w:val="00B352A4"/>
    <w:rsid w:val="00B354B7"/>
    <w:rsid w:val="00B354C5"/>
    <w:rsid w:val="00B35528"/>
    <w:rsid w:val="00B3559D"/>
    <w:rsid w:val="00B35633"/>
    <w:rsid w:val="00B3595A"/>
    <w:rsid w:val="00B35A18"/>
    <w:rsid w:val="00B35B73"/>
    <w:rsid w:val="00B35D18"/>
    <w:rsid w:val="00B35DEF"/>
    <w:rsid w:val="00B35E7D"/>
    <w:rsid w:val="00B3601D"/>
    <w:rsid w:val="00B3635D"/>
    <w:rsid w:val="00B366C8"/>
    <w:rsid w:val="00B369BF"/>
    <w:rsid w:val="00B36EA8"/>
    <w:rsid w:val="00B36EAE"/>
    <w:rsid w:val="00B3711A"/>
    <w:rsid w:val="00B372E4"/>
    <w:rsid w:val="00B3747C"/>
    <w:rsid w:val="00B376DD"/>
    <w:rsid w:val="00B379DF"/>
    <w:rsid w:val="00B37A0B"/>
    <w:rsid w:val="00B37ADE"/>
    <w:rsid w:val="00B37B53"/>
    <w:rsid w:val="00B37BDB"/>
    <w:rsid w:val="00B37C86"/>
    <w:rsid w:val="00B37D09"/>
    <w:rsid w:val="00B37D37"/>
    <w:rsid w:val="00B37D86"/>
    <w:rsid w:val="00B37DB9"/>
    <w:rsid w:val="00B40087"/>
    <w:rsid w:val="00B40199"/>
    <w:rsid w:val="00B401B6"/>
    <w:rsid w:val="00B402B6"/>
    <w:rsid w:val="00B402D0"/>
    <w:rsid w:val="00B403DB"/>
    <w:rsid w:val="00B40688"/>
    <w:rsid w:val="00B407E4"/>
    <w:rsid w:val="00B40A97"/>
    <w:rsid w:val="00B40BC0"/>
    <w:rsid w:val="00B40D92"/>
    <w:rsid w:val="00B40F1C"/>
    <w:rsid w:val="00B41053"/>
    <w:rsid w:val="00B41132"/>
    <w:rsid w:val="00B411A2"/>
    <w:rsid w:val="00B41298"/>
    <w:rsid w:val="00B414CA"/>
    <w:rsid w:val="00B4164F"/>
    <w:rsid w:val="00B41657"/>
    <w:rsid w:val="00B417E8"/>
    <w:rsid w:val="00B418AC"/>
    <w:rsid w:val="00B418E6"/>
    <w:rsid w:val="00B41A81"/>
    <w:rsid w:val="00B41AF8"/>
    <w:rsid w:val="00B41B7A"/>
    <w:rsid w:val="00B41BF6"/>
    <w:rsid w:val="00B41C58"/>
    <w:rsid w:val="00B41CA7"/>
    <w:rsid w:val="00B41EEF"/>
    <w:rsid w:val="00B41F2D"/>
    <w:rsid w:val="00B41F88"/>
    <w:rsid w:val="00B41F8C"/>
    <w:rsid w:val="00B42288"/>
    <w:rsid w:val="00B422A7"/>
    <w:rsid w:val="00B425BD"/>
    <w:rsid w:val="00B4261B"/>
    <w:rsid w:val="00B426D0"/>
    <w:rsid w:val="00B4296F"/>
    <w:rsid w:val="00B42A94"/>
    <w:rsid w:val="00B42B09"/>
    <w:rsid w:val="00B42B7B"/>
    <w:rsid w:val="00B42D4F"/>
    <w:rsid w:val="00B42F0E"/>
    <w:rsid w:val="00B430B4"/>
    <w:rsid w:val="00B4314F"/>
    <w:rsid w:val="00B4323F"/>
    <w:rsid w:val="00B43272"/>
    <w:rsid w:val="00B43292"/>
    <w:rsid w:val="00B43301"/>
    <w:rsid w:val="00B433A8"/>
    <w:rsid w:val="00B433F6"/>
    <w:rsid w:val="00B4359C"/>
    <w:rsid w:val="00B4364D"/>
    <w:rsid w:val="00B43718"/>
    <w:rsid w:val="00B437D6"/>
    <w:rsid w:val="00B4398B"/>
    <w:rsid w:val="00B43F5F"/>
    <w:rsid w:val="00B4436D"/>
    <w:rsid w:val="00B445F0"/>
    <w:rsid w:val="00B446F0"/>
    <w:rsid w:val="00B4493A"/>
    <w:rsid w:val="00B449DF"/>
    <w:rsid w:val="00B44EA5"/>
    <w:rsid w:val="00B44EA8"/>
    <w:rsid w:val="00B44F1E"/>
    <w:rsid w:val="00B4506C"/>
    <w:rsid w:val="00B45089"/>
    <w:rsid w:val="00B4514A"/>
    <w:rsid w:val="00B45257"/>
    <w:rsid w:val="00B45385"/>
    <w:rsid w:val="00B45417"/>
    <w:rsid w:val="00B4546F"/>
    <w:rsid w:val="00B4560A"/>
    <w:rsid w:val="00B4561F"/>
    <w:rsid w:val="00B4592F"/>
    <w:rsid w:val="00B46154"/>
    <w:rsid w:val="00B461C7"/>
    <w:rsid w:val="00B462F6"/>
    <w:rsid w:val="00B46318"/>
    <w:rsid w:val="00B466DB"/>
    <w:rsid w:val="00B46768"/>
    <w:rsid w:val="00B46A59"/>
    <w:rsid w:val="00B46BBA"/>
    <w:rsid w:val="00B46D88"/>
    <w:rsid w:val="00B46F5E"/>
    <w:rsid w:val="00B471AD"/>
    <w:rsid w:val="00B476F3"/>
    <w:rsid w:val="00B4776D"/>
    <w:rsid w:val="00B4780B"/>
    <w:rsid w:val="00B47877"/>
    <w:rsid w:val="00B47887"/>
    <w:rsid w:val="00B47A8A"/>
    <w:rsid w:val="00B47B16"/>
    <w:rsid w:val="00B47CAD"/>
    <w:rsid w:val="00B47E30"/>
    <w:rsid w:val="00B47E8B"/>
    <w:rsid w:val="00B47EBB"/>
    <w:rsid w:val="00B47EDD"/>
    <w:rsid w:val="00B50006"/>
    <w:rsid w:val="00B50058"/>
    <w:rsid w:val="00B50447"/>
    <w:rsid w:val="00B50455"/>
    <w:rsid w:val="00B50918"/>
    <w:rsid w:val="00B50993"/>
    <w:rsid w:val="00B50B74"/>
    <w:rsid w:val="00B510C1"/>
    <w:rsid w:val="00B5126D"/>
    <w:rsid w:val="00B512E9"/>
    <w:rsid w:val="00B51319"/>
    <w:rsid w:val="00B513BC"/>
    <w:rsid w:val="00B51400"/>
    <w:rsid w:val="00B5140F"/>
    <w:rsid w:val="00B5143A"/>
    <w:rsid w:val="00B51606"/>
    <w:rsid w:val="00B5161E"/>
    <w:rsid w:val="00B517CC"/>
    <w:rsid w:val="00B518B6"/>
    <w:rsid w:val="00B518D0"/>
    <w:rsid w:val="00B51B14"/>
    <w:rsid w:val="00B51B29"/>
    <w:rsid w:val="00B51B85"/>
    <w:rsid w:val="00B51BDF"/>
    <w:rsid w:val="00B51C32"/>
    <w:rsid w:val="00B51C4A"/>
    <w:rsid w:val="00B51CF5"/>
    <w:rsid w:val="00B51E39"/>
    <w:rsid w:val="00B52180"/>
    <w:rsid w:val="00B521A1"/>
    <w:rsid w:val="00B521E9"/>
    <w:rsid w:val="00B523A8"/>
    <w:rsid w:val="00B5259B"/>
    <w:rsid w:val="00B525E0"/>
    <w:rsid w:val="00B526A8"/>
    <w:rsid w:val="00B526C2"/>
    <w:rsid w:val="00B52735"/>
    <w:rsid w:val="00B52780"/>
    <w:rsid w:val="00B52A6E"/>
    <w:rsid w:val="00B52AD3"/>
    <w:rsid w:val="00B52B85"/>
    <w:rsid w:val="00B52CC9"/>
    <w:rsid w:val="00B52D1A"/>
    <w:rsid w:val="00B52D8F"/>
    <w:rsid w:val="00B52E9F"/>
    <w:rsid w:val="00B530E4"/>
    <w:rsid w:val="00B533F6"/>
    <w:rsid w:val="00B538E2"/>
    <w:rsid w:val="00B53915"/>
    <w:rsid w:val="00B53AA2"/>
    <w:rsid w:val="00B53B0C"/>
    <w:rsid w:val="00B53B1D"/>
    <w:rsid w:val="00B53F15"/>
    <w:rsid w:val="00B53F28"/>
    <w:rsid w:val="00B53FB5"/>
    <w:rsid w:val="00B53FEB"/>
    <w:rsid w:val="00B53FEF"/>
    <w:rsid w:val="00B54021"/>
    <w:rsid w:val="00B540D2"/>
    <w:rsid w:val="00B549B6"/>
    <w:rsid w:val="00B54A16"/>
    <w:rsid w:val="00B54B05"/>
    <w:rsid w:val="00B54CF4"/>
    <w:rsid w:val="00B54E31"/>
    <w:rsid w:val="00B54F01"/>
    <w:rsid w:val="00B551AF"/>
    <w:rsid w:val="00B55306"/>
    <w:rsid w:val="00B5533A"/>
    <w:rsid w:val="00B55362"/>
    <w:rsid w:val="00B554E2"/>
    <w:rsid w:val="00B554EC"/>
    <w:rsid w:val="00B555EA"/>
    <w:rsid w:val="00B55615"/>
    <w:rsid w:val="00B556EB"/>
    <w:rsid w:val="00B558DA"/>
    <w:rsid w:val="00B558E4"/>
    <w:rsid w:val="00B55B1B"/>
    <w:rsid w:val="00B55B24"/>
    <w:rsid w:val="00B55B4D"/>
    <w:rsid w:val="00B55F8C"/>
    <w:rsid w:val="00B55FD8"/>
    <w:rsid w:val="00B5607B"/>
    <w:rsid w:val="00B56255"/>
    <w:rsid w:val="00B563D6"/>
    <w:rsid w:val="00B56544"/>
    <w:rsid w:val="00B566FD"/>
    <w:rsid w:val="00B567D8"/>
    <w:rsid w:val="00B56916"/>
    <w:rsid w:val="00B56A05"/>
    <w:rsid w:val="00B56A5C"/>
    <w:rsid w:val="00B56AE8"/>
    <w:rsid w:val="00B56CA7"/>
    <w:rsid w:val="00B56CCB"/>
    <w:rsid w:val="00B56D24"/>
    <w:rsid w:val="00B56F1C"/>
    <w:rsid w:val="00B56F4D"/>
    <w:rsid w:val="00B56FED"/>
    <w:rsid w:val="00B5703D"/>
    <w:rsid w:val="00B5707F"/>
    <w:rsid w:val="00B5727A"/>
    <w:rsid w:val="00B572EC"/>
    <w:rsid w:val="00B573C2"/>
    <w:rsid w:val="00B57710"/>
    <w:rsid w:val="00B577D3"/>
    <w:rsid w:val="00B5786A"/>
    <w:rsid w:val="00B57A69"/>
    <w:rsid w:val="00B57D6B"/>
    <w:rsid w:val="00B57DA8"/>
    <w:rsid w:val="00B57DB3"/>
    <w:rsid w:val="00B57F34"/>
    <w:rsid w:val="00B600A2"/>
    <w:rsid w:val="00B60331"/>
    <w:rsid w:val="00B60363"/>
    <w:rsid w:val="00B605FE"/>
    <w:rsid w:val="00B6075B"/>
    <w:rsid w:val="00B60927"/>
    <w:rsid w:val="00B60942"/>
    <w:rsid w:val="00B60A83"/>
    <w:rsid w:val="00B60A8E"/>
    <w:rsid w:val="00B60BDE"/>
    <w:rsid w:val="00B60C23"/>
    <w:rsid w:val="00B60C6B"/>
    <w:rsid w:val="00B60D83"/>
    <w:rsid w:val="00B60DC0"/>
    <w:rsid w:val="00B61074"/>
    <w:rsid w:val="00B6161B"/>
    <w:rsid w:val="00B61827"/>
    <w:rsid w:val="00B61929"/>
    <w:rsid w:val="00B61B49"/>
    <w:rsid w:val="00B61B66"/>
    <w:rsid w:val="00B61B98"/>
    <w:rsid w:val="00B61DA4"/>
    <w:rsid w:val="00B6227C"/>
    <w:rsid w:val="00B62452"/>
    <w:rsid w:val="00B624FB"/>
    <w:rsid w:val="00B62507"/>
    <w:rsid w:val="00B62525"/>
    <w:rsid w:val="00B62605"/>
    <w:rsid w:val="00B62A08"/>
    <w:rsid w:val="00B62A4B"/>
    <w:rsid w:val="00B62C65"/>
    <w:rsid w:val="00B62ECB"/>
    <w:rsid w:val="00B62F62"/>
    <w:rsid w:val="00B6307A"/>
    <w:rsid w:val="00B63141"/>
    <w:rsid w:val="00B631D4"/>
    <w:rsid w:val="00B63329"/>
    <w:rsid w:val="00B63497"/>
    <w:rsid w:val="00B63504"/>
    <w:rsid w:val="00B63644"/>
    <w:rsid w:val="00B63683"/>
    <w:rsid w:val="00B6375C"/>
    <w:rsid w:val="00B63769"/>
    <w:rsid w:val="00B6391D"/>
    <w:rsid w:val="00B63A21"/>
    <w:rsid w:val="00B63A55"/>
    <w:rsid w:val="00B63B64"/>
    <w:rsid w:val="00B63BE3"/>
    <w:rsid w:val="00B63F6A"/>
    <w:rsid w:val="00B63FA7"/>
    <w:rsid w:val="00B640D6"/>
    <w:rsid w:val="00B64109"/>
    <w:rsid w:val="00B64528"/>
    <w:rsid w:val="00B64602"/>
    <w:rsid w:val="00B646F6"/>
    <w:rsid w:val="00B64789"/>
    <w:rsid w:val="00B64866"/>
    <w:rsid w:val="00B648D8"/>
    <w:rsid w:val="00B64911"/>
    <w:rsid w:val="00B64A1C"/>
    <w:rsid w:val="00B64CC5"/>
    <w:rsid w:val="00B64E16"/>
    <w:rsid w:val="00B64E9C"/>
    <w:rsid w:val="00B64F3A"/>
    <w:rsid w:val="00B65236"/>
    <w:rsid w:val="00B652B2"/>
    <w:rsid w:val="00B65370"/>
    <w:rsid w:val="00B65538"/>
    <w:rsid w:val="00B655FE"/>
    <w:rsid w:val="00B65952"/>
    <w:rsid w:val="00B65C2C"/>
    <w:rsid w:val="00B65CE5"/>
    <w:rsid w:val="00B65D08"/>
    <w:rsid w:val="00B65E06"/>
    <w:rsid w:val="00B65E1C"/>
    <w:rsid w:val="00B65E46"/>
    <w:rsid w:val="00B65E88"/>
    <w:rsid w:val="00B65F71"/>
    <w:rsid w:val="00B6602E"/>
    <w:rsid w:val="00B660FD"/>
    <w:rsid w:val="00B660FE"/>
    <w:rsid w:val="00B6626A"/>
    <w:rsid w:val="00B66409"/>
    <w:rsid w:val="00B664C2"/>
    <w:rsid w:val="00B664CE"/>
    <w:rsid w:val="00B665B9"/>
    <w:rsid w:val="00B6669B"/>
    <w:rsid w:val="00B66734"/>
    <w:rsid w:val="00B668C8"/>
    <w:rsid w:val="00B668D2"/>
    <w:rsid w:val="00B668EA"/>
    <w:rsid w:val="00B66A20"/>
    <w:rsid w:val="00B66B65"/>
    <w:rsid w:val="00B66B71"/>
    <w:rsid w:val="00B66B97"/>
    <w:rsid w:val="00B66FC4"/>
    <w:rsid w:val="00B67572"/>
    <w:rsid w:val="00B675D6"/>
    <w:rsid w:val="00B67786"/>
    <w:rsid w:val="00B6790D"/>
    <w:rsid w:val="00B6795E"/>
    <w:rsid w:val="00B67B60"/>
    <w:rsid w:val="00B67BA4"/>
    <w:rsid w:val="00B67BD8"/>
    <w:rsid w:val="00B67BDF"/>
    <w:rsid w:val="00B67C3B"/>
    <w:rsid w:val="00B67C45"/>
    <w:rsid w:val="00B67E5A"/>
    <w:rsid w:val="00B70025"/>
    <w:rsid w:val="00B70213"/>
    <w:rsid w:val="00B7023A"/>
    <w:rsid w:val="00B703D6"/>
    <w:rsid w:val="00B7069A"/>
    <w:rsid w:val="00B70779"/>
    <w:rsid w:val="00B70CE9"/>
    <w:rsid w:val="00B70E36"/>
    <w:rsid w:val="00B71005"/>
    <w:rsid w:val="00B71086"/>
    <w:rsid w:val="00B71321"/>
    <w:rsid w:val="00B71394"/>
    <w:rsid w:val="00B71398"/>
    <w:rsid w:val="00B7142E"/>
    <w:rsid w:val="00B715F3"/>
    <w:rsid w:val="00B71629"/>
    <w:rsid w:val="00B716E2"/>
    <w:rsid w:val="00B7173E"/>
    <w:rsid w:val="00B717AF"/>
    <w:rsid w:val="00B7182F"/>
    <w:rsid w:val="00B71847"/>
    <w:rsid w:val="00B71DF5"/>
    <w:rsid w:val="00B71F07"/>
    <w:rsid w:val="00B720CB"/>
    <w:rsid w:val="00B72157"/>
    <w:rsid w:val="00B72290"/>
    <w:rsid w:val="00B722A3"/>
    <w:rsid w:val="00B722E6"/>
    <w:rsid w:val="00B725C4"/>
    <w:rsid w:val="00B726F4"/>
    <w:rsid w:val="00B727FC"/>
    <w:rsid w:val="00B729D3"/>
    <w:rsid w:val="00B72BA7"/>
    <w:rsid w:val="00B72C47"/>
    <w:rsid w:val="00B72D9E"/>
    <w:rsid w:val="00B72DBB"/>
    <w:rsid w:val="00B72E39"/>
    <w:rsid w:val="00B72FE3"/>
    <w:rsid w:val="00B7309E"/>
    <w:rsid w:val="00B730D9"/>
    <w:rsid w:val="00B733D0"/>
    <w:rsid w:val="00B734BB"/>
    <w:rsid w:val="00B73667"/>
    <w:rsid w:val="00B7369A"/>
    <w:rsid w:val="00B736B8"/>
    <w:rsid w:val="00B738FA"/>
    <w:rsid w:val="00B73B51"/>
    <w:rsid w:val="00B73BFD"/>
    <w:rsid w:val="00B73CE3"/>
    <w:rsid w:val="00B73D4C"/>
    <w:rsid w:val="00B73D7C"/>
    <w:rsid w:val="00B73D94"/>
    <w:rsid w:val="00B73F91"/>
    <w:rsid w:val="00B741A7"/>
    <w:rsid w:val="00B74284"/>
    <w:rsid w:val="00B742F0"/>
    <w:rsid w:val="00B74495"/>
    <w:rsid w:val="00B744AF"/>
    <w:rsid w:val="00B74520"/>
    <w:rsid w:val="00B745FE"/>
    <w:rsid w:val="00B7472F"/>
    <w:rsid w:val="00B7473D"/>
    <w:rsid w:val="00B7480E"/>
    <w:rsid w:val="00B74910"/>
    <w:rsid w:val="00B7493C"/>
    <w:rsid w:val="00B74AA4"/>
    <w:rsid w:val="00B74CA3"/>
    <w:rsid w:val="00B74CC5"/>
    <w:rsid w:val="00B74D90"/>
    <w:rsid w:val="00B75077"/>
    <w:rsid w:val="00B7518B"/>
    <w:rsid w:val="00B75212"/>
    <w:rsid w:val="00B753EA"/>
    <w:rsid w:val="00B757C1"/>
    <w:rsid w:val="00B758C9"/>
    <w:rsid w:val="00B758F2"/>
    <w:rsid w:val="00B75942"/>
    <w:rsid w:val="00B75B8D"/>
    <w:rsid w:val="00B75B9E"/>
    <w:rsid w:val="00B75C49"/>
    <w:rsid w:val="00B75E51"/>
    <w:rsid w:val="00B75FAC"/>
    <w:rsid w:val="00B7600C"/>
    <w:rsid w:val="00B760DF"/>
    <w:rsid w:val="00B76195"/>
    <w:rsid w:val="00B76293"/>
    <w:rsid w:val="00B763BD"/>
    <w:rsid w:val="00B768A8"/>
    <w:rsid w:val="00B769D7"/>
    <w:rsid w:val="00B769F7"/>
    <w:rsid w:val="00B76CC1"/>
    <w:rsid w:val="00B76D19"/>
    <w:rsid w:val="00B76E58"/>
    <w:rsid w:val="00B76FA5"/>
    <w:rsid w:val="00B771E6"/>
    <w:rsid w:val="00B772C7"/>
    <w:rsid w:val="00B77441"/>
    <w:rsid w:val="00B774A7"/>
    <w:rsid w:val="00B77520"/>
    <w:rsid w:val="00B77673"/>
    <w:rsid w:val="00B77C4A"/>
    <w:rsid w:val="00B77DDD"/>
    <w:rsid w:val="00B77E53"/>
    <w:rsid w:val="00B80033"/>
    <w:rsid w:val="00B80094"/>
    <w:rsid w:val="00B80289"/>
    <w:rsid w:val="00B80623"/>
    <w:rsid w:val="00B80804"/>
    <w:rsid w:val="00B80A1F"/>
    <w:rsid w:val="00B80A39"/>
    <w:rsid w:val="00B80AD4"/>
    <w:rsid w:val="00B80B33"/>
    <w:rsid w:val="00B80B82"/>
    <w:rsid w:val="00B80D30"/>
    <w:rsid w:val="00B80D96"/>
    <w:rsid w:val="00B80F1A"/>
    <w:rsid w:val="00B80FB7"/>
    <w:rsid w:val="00B81170"/>
    <w:rsid w:val="00B8129E"/>
    <w:rsid w:val="00B8168B"/>
    <w:rsid w:val="00B8194C"/>
    <w:rsid w:val="00B81A48"/>
    <w:rsid w:val="00B81A9B"/>
    <w:rsid w:val="00B81AFD"/>
    <w:rsid w:val="00B81B7B"/>
    <w:rsid w:val="00B81BE9"/>
    <w:rsid w:val="00B81DB0"/>
    <w:rsid w:val="00B82017"/>
    <w:rsid w:val="00B82567"/>
    <w:rsid w:val="00B826D0"/>
    <w:rsid w:val="00B82883"/>
    <w:rsid w:val="00B82957"/>
    <w:rsid w:val="00B82B0A"/>
    <w:rsid w:val="00B82B97"/>
    <w:rsid w:val="00B82DF4"/>
    <w:rsid w:val="00B82EA1"/>
    <w:rsid w:val="00B82F8E"/>
    <w:rsid w:val="00B830B6"/>
    <w:rsid w:val="00B83109"/>
    <w:rsid w:val="00B8321C"/>
    <w:rsid w:val="00B833B4"/>
    <w:rsid w:val="00B8351A"/>
    <w:rsid w:val="00B836FB"/>
    <w:rsid w:val="00B837A2"/>
    <w:rsid w:val="00B83804"/>
    <w:rsid w:val="00B8383B"/>
    <w:rsid w:val="00B8384A"/>
    <w:rsid w:val="00B83886"/>
    <w:rsid w:val="00B838BA"/>
    <w:rsid w:val="00B83920"/>
    <w:rsid w:val="00B83A1A"/>
    <w:rsid w:val="00B83B8E"/>
    <w:rsid w:val="00B83C16"/>
    <w:rsid w:val="00B83D5B"/>
    <w:rsid w:val="00B83F17"/>
    <w:rsid w:val="00B83F36"/>
    <w:rsid w:val="00B83F4B"/>
    <w:rsid w:val="00B83F8A"/>
    <w:rsid w:val="00B83FA3"/>
    <w:rsid w:val="00B83FB0"/>
    <w:rsid w:val="00B83FC2"/>
    <w:rsid w:val="00B840A9"/>
    <w:rsid w:val="00B8410D"/>
    <w:rsid w:val="00B84277"/>
    <w:rsid w:val="00B84371"/>
    <w:rsid w:val="00B84547"/>
    <w:rsid w:val="00B8454F"/>
    <w:rsid w:val="00B8482B"/>
    <w:rsid w:val="00B84894"/>
    <w:rsid w:val="00B84960"/>
    <w:rsid w:val="00B84AB4"/>
    <w:rsid w:val="00B84F1F"/>
    <w:rsid w:val="00B850AC"/>
    <w:rsid w:val="00B851E2"/>
    <w:rsid w:val="00B852F2"/>
    <w:rsid w:val="00B856A9"/>
    <w:rsid w:val="00B857A5"/>
    <w:rsid w:val="00B858D6"/>
    <w:rsid w:val="00B859B1"/>
    <w:rsid w:val="00B85A89"/>
    <w:rsid w:val="00B85B5A"/>
    <w:rsid w:val="00B85DD2"/>
    <w:rsid w:val="00B85F1D"/>
    <w:rsid w:val="00B86035"/>
    <w:rsid w:val="00B8604E"/>
    <w:rsid w:val="00B860DD"/>
    <w:rsid w:val="00B86337"/>
    <w:rsid w:val="00B863D4"/>
    <w:rsid w:val="00B864CB"/>
    <w:rsid w:val="00B8652C"/>
    <w:rsid w:val="00B86609"/>
    <w:rsid w:val="00B86679"/>
    <w:rsid w:val="00B86859"/>
    <w:rsid w:val="00B86879"/>
    <w:rsid w:val="00B869CC"/>
    <w:rsid w:val="00B86A30"/>
    <w:rsid w:val="00B86A78"/>
    <w:rsid w:val="00B86B2F"/>
    <w:rsid w:val="00B86BA8"/>
    <w:rsid w:val="00B86DF5"/>
    <w:rsid w:val="00B86ED4"/>
    <w:rsid w:val="00B86FDC"/>
    <w:rsid w:val="00B8700B"/>
    <w:rsid w:val="00B8714E"/>
    <w:rsid w:val="00B87194"/>
    <w:rsid w:val="00B871F7"/>
    <w:rsid w:val="00B87565"/>
    <w:rsid w:val="00B87653"/>
    <w:rsid w:val="00B877D9"/>
    <w:rsid w:val="00B8791A"/>
    <w:rsid w:val="00B879B4"/>
    <w:rsid w:val="00B87A4B"/>
    <w:rsid w:val="00B87BEF"/>
    <w:rsid w:val="00B87C20"/>
    <w:rsid w:val="00B87C8F"/>
    <w:rsid w:val="00B87EFC"/>
    <w:rsid w:val="00B87F76"/>
    <w:rsid w:val="00B9017B"/>
    <w:rsid w:val="00B901E1"/>
    <w:rsid w:val="00B903E7"/>
    <w:rsid w:val="00B9042C"/>
    <w:rsid w:val="00B90608"/>
    <w:rsid w:val="00B90BFA"/>
    <w:rsid w:val="00B90C16"/>
    <w:rsid w:val="00B90F32"/>
    <w:rsid w:val="00B911EB"/>
    <w:rsid w:val="00B914C6"/>
    <w:rsid w:val="00B91585"/>
    <w:rsid w:val="00B915E0"/>
    <w:rsid w:val="00B9170F"/>
    <w:rsid w:val="00B91B04"/>
    <w:rsid w:val="00B91D49"/>
    <w:rsid w:val="00B91DB0"/>
    <w:rsid w:val="00B91ED4"/>
    <w:rsid w:val="00B91FBC"/>
    <w:rsid w:val="00B920AD"/>
    <w:rsid w:val="00B920DF"/>
    <w:rsid w:val="00B9218D"/>
    <w:rsid w:val="00B922BB"/>
    <w:rsid w:val="00B922CD"/>
    <w:rsid w:val="00B92358"/>
    <w:rsid w:val="00B9239B"/>
    <w:rsid w:val="00B92663"/>
    <w:rsid w:val="00B9278C"/>
    <w:rsid w:val="00B92957"/>
    <w:rsid w:val="00B92B7E"/>
    <w:rsid w:val="00B92BB8"/>
    <w:rsid w:val="00B92BE7"/>
    <w:rsid w:val="00B92C08"/>
    <w:rsid w:val="00B92CB3"/>
    <w:rsid w:val="00B92D4B"/>
    <w:rsid w:val="00B92FB5"/>
    <w:rsid w:val="00B930BA"/>
    <w:rsid w:val="00B9346F"/>
    <w:rsid w:val="00B9352D"/>
    <w:rsid w:val="00B9362E"/>
    <w:rsid w:val="00B936F0"/>
    <w:rsid w:val="00B9379E"/>
    <w:rsid w:val="00B93943"/>
    <w:rsid w:val="00B93980"/>
    <w:rsid w:val="00B93B8F"/>
    <w:rsid w:val="00B93D60"/>
    <w:rsid w:val="00B93E4D"/>
    <w:rsid w:val="00B93F55"/>
    <w:rsid w:val="00B94458"/>
    <w:rsid w:val="00B94519"/>
    <w:rsid w:val="00B947F8"/>
    <w:rsid w:val="00B9482D"/>
    <w:rsid w:val="00B949AF"/>
    <w:rsid w:val="00B94CA6"/>
    <w:rsid w:val="00B94EC2"/>
    <w:rsid w:val="00B94ED0"/>
    <w:rsid w:val="00B95017"/>
    <w:rsid w:val="00B9511D"/>
    <w:rsid w:val="00B95287"/>
    <w:rsid w:val="00B95455"/>
    <w:rsid w:val="00B95475"/>
    <w:rsid w:val="00B955B3"/>
    <w:rsid w:val="00B956A9"/>
    <w:rsid w:val="00B957EA"/>
    <w:rsid w:val="00B95806"/>
    <w:rsid w:val="00B9583E"/>
    <w:rsid w:val="00B959A5"/>
    <w:rsid w:val="00B95A66"/>
    <w:rsid w:val="00B95A79"/>
    <w:rsid w:val="00B95B24"/>
    <w:rsid w:val="00B95D1B"/>
    <w:rsid w:val="00B95D9B"/>
    <w:rsid w:val="00B95EAC"/>
    <w:rsid w:val="00B95FFC"/>
    <w:rsid w:val="00B9609F"/>
    <w:rsid w:val="00B962C0"/>
    <w:rsid w:val="00B96385"/>
    <w:rsid w:val="00B96432"/>
    <w:rsid w:val="00B96529"/>
    <w:rsid w:val="00B96613"/>
    <w:rsid w:val="00B966CB"/>
    <w:rsid w:val="00B96784"/>
    <w:rsid w:val="00B96957"/>
    <w:rsid w:val="00B96AD4"/>
    <w:rsid w:val="00B96BC4"/>
    <w:rsid w:val="00B96D31"/>
    <w:rsid w:val="00B96DFA"/>
    <w:rsid w:val="00B96E39"/>
    <w:rsid w:val="00B96F1B"/>
    <w:rsid w:val="00B96F36"/>
    <w:rsid w:val="00B96FC2"/>
    <w:rsid w:val="00B971B8"/>
    <w:rsid w:val="00B971C4"/>
    <w:rsid w:val="00B97271"/>
    <w:rsid w:val="00B975CB"/>
    <w:rsid w:val="00B97708"/>
    <w:rsid w:val="00B97855"/>
    <w:rsid w:val="00B97BA4"/>
    <w:rsid w:val="00B97D0D"/>
    <w:rsid w:val="00B97DE6"/>
    <w:rsid w:val="00BA0000"/>
    <w:rsid w:val="00BA0326"/>
    <w:rsid w:val="00BA03E9"/>
    <w:rsid w:val="00BA064D"/>
    <w:rsid w:val="00BA070E"/>
    <w:rsid w:val="00BA0753"/>
    <w:rsid w:val="00BA07A5"/>
    <w:rsid w:val="00BA090D"/>
    <w:rsid w:val="00BA0A72"/>
    <w:rsid w:val="00BA0BD5"/>
    <w:rsid w:val="00BA0D7A"/>
    <w:rsid w:val="00BA0E34"/>
    <w:rsid w:val="00BA0EA8"/>
    <w:rsid w:val="00BA0FD8"/>
    <w:rsid w:val="00BA0FF8"/>
    <w:rsid w:val="00BA0FFA"/>
    <w:rsid w:val="00BA105A"/>
    <w:rsid w:val="00BA1090"/>
    <w:rsid w:val="00BA10C2"/>
    <w:rsid w:val="00BA12CE"/>
    <w:rsid w:val="00BA155B"/>
    <w:rsid w:val="00BA15DE"/>
    <w:rsid w:val="00BA16EF"/>
    <w:rsid w:val="00BA176B"/>
    <w:rsid w:val="00BA1807"/>
    <w:rsid w:val="00BA198A"/>
    <w:rsid w:val="00BA1B74"/>
    <w:rsid w:val="00BA1C17"/>
    <w:rsid w:val="00BA1D0A"/>
    <w:rsid w:val="00BA1D8D"/>
    <w:rsid w:val="00BA1F3C"/>
    <w:rsid w:val="00BA22B6"/>
    <w:rsid w:val="00BA2324"/>
    <w:rsid w:val="00BA23F4"/>
    <w:rsid w:val="00BA244E"/>
    <w:rsid w:val="00BA247E"/>
    <w:rsid w:val="00BA26CB"/>
    <w:rsid w:val="00BA293C"/>
    <w:rsid w:val="00BA2E1F"/>
    <w:rsid w:val="00BA3044"/>
    <w:rsid w:val="00BA3145"/>
    <w:rsid w:val="00BA32D2"/>
    <w:rsid w:val="00BA333E"/>
    <w:rsid w:val="00BA338E"/>
    <w:rsid w:val="00BA3523"/>
    <w:rsid w:val="00BA357A"/>
    <w:rsid w:val="00BA377A"/>
    <w:rsid w:val="00BA3B52"/>
    <w:rsid w:val="00BA3C96"/>
    <w:rsid w:val="00BA3DD9"/>
    <w:rsid w:val="00BA3F62"/>
    <w:rsid w:val="00BA407D"/>
    <w:rsid w:val="00BA40E2"/>
    <w:rsid w:val="00BA41DC"/>
    <w:rsid w:val="00BA4589"/>
    <w:rsid w:val="00BA496E"/>
    <w:rsid w:val="00BA4C59"/>
    <w:rsid w:val="00BA4D65"/>
    <w:rsid w:val="00BA4E1A"/>
    <w:rsid w:val="00BA4FEF"/>
    <w:rsid w:val="00BA514E"/>
    <w:rsid w:val="00BA51C5"/>
    <w:rsid w:val="00BA54C5"/>
    <w:rsid w:val="00BA5526"/>
    <w:rsid w:val="00BA5529"/>
    <w:rsid w:val="00BA5611"/>
    <w:rsid w:val="00BA58C3"/>
    <w:rsid w:val="00BA5AA1"/>
    <w:rsid w:val="00BA5B35"/>
    <w:rsid w:val="00BA5DC3"/>
    <w:rsid w:val="00BA6046"/>
    <w:rsid w:val="00BA61C5"/>
    <w:rsid w:val="00BA643D"/>
    <w:rsid w:val="00BA651A"/>
    <w:rsid w:val="00BA65FB"/>
    <w:rsid w:val="00BA66D1"/>
    <w:rsid w:val="00BA67C1"/>
    <w:rsid w:val="00BA6835"/>
    <w:rsid w:val="00BA688B"/>
    <w:rsid w:val="00BA69C4"/>
    <w:rsid w:val="00BA6A14"/>
    <w:rsid w:val="00BA6CBD"/>
    <w:rsid w:val="00BA6FC5"/>
    <w:rsid w:val="00BA7222"/>
    <w:rsid w:val="00BA72DD"/>
    <w:rsid w:val="00BA7530"/>
    <w:rsid w:val="00BA7579"/>
    <w:rsid w:val="00BA780E"/>
    <w:rsid w:val="00BA7A8E"/>
    <w:rsid w:val="00BA7B58"/>
    <w:rsid w:val="00BA7DFC"/>
    <w:rsid w:val="00BA7EB8"/>
    <w:rsid w:val="00BB0300"/>
    <w:rsid w:val="00BB05DA"/>
    <w:rsid w:val="00BB06C9"/>
    <w:rsid w:val="00BB06FB"/>
    <w:rsid w:val="00BB0765"/>
    <w:rsid w:val="00BB07E0"/>
    <w:rsid w:val="00BB07E1"/>
    <w:rsid w:val="00BB0BBB"/>
    <w:rsid w:val="00BB0E0F"/>
    <w:rsid w:val="00BB0F72"/>
    <w:rsid w:val="00BB10C3"/>
    <w:rsid w:val="00BB1269"/>
    <w:rsid w:val="00BB127A"/>
    <w:rsid w:val="00BB12D6"/>
    <w:rsid w:val="00BB12F1"/>
    <w:rsid w:val="00BB14DF"/>
    <w:rsid w:val="00BB1507"/>
    <w:rsid w:val="00BB17E6"/>
    <w:rsid w:val="00BB186C"/>
    <w:rsid w:val="00BB195A"/>
    <w:rsid w:val="00BB19AD"/>
    <w:rsid w:val="00BB1A27"/>
    <w:rsid w:val="00BB1A33"/>
    <w:rsid w:val="00BB1B23"/>
    <w:rsid w:val="00BB1B58"/>
    <w:rsid w:val="00BB1F24"/>
    <w:rsid w:val="00BB1FF1"/>
    <w:rsid w:val="00BB20B5"/>
    <w:rsid w:val="00BB2182"/>
    <w:rsid w:val="00BB21A0"/>
    <w:rsid w:val="00BB22E1"/>
    <w:rsid w:val="00BB24D1"/>
    <w:rsid w:val="00BB29DC"/>
    <w:rsid w:val="00BB2A8F"/>
    <w:rsid w:val="00BB2C59"/>
    <w:rsid w:val="00BB2D1B"/>
    <w:rsid w:val="00BB2D55"/>
    <w:rsid w:val="00BB2D72"/>
    <w:rsid w:val="00BB3313"/>
    <w:rsid w:val="00BB3531"/>
    <w:rsid w:val="00BB3621"/>
    <w:rsid w:val="00BB3862"/>
    <w:rsid w:val="00BB38BB"/>
    <w:rsid w:val="00BB394B"/>
    <w:rsid w:val="00BB39FB"/>
    <w:rsid w:val="00BB3AD5"/>
    <w:rsid w:val="00BB3C12"/>
    <w:rsid w:val="00BB3C66"/>
    <w:rsid w:val="00BB3C9F"/>
    <w:rsid w:val="00BB3CD9"/>
    <w:rsid w:val="00BB3D38"/>
    <w:rsid w:val="00BB3DA5"/>
    <w:rsid w:val="00BB3DC6"/>
    <w:rsid w:val="00BB3F26"/>
    <w:rsid w:val="00BB3F5D"/>
    <w:rsid w:val="00BB4143"/>
    <w:rsid w:val="00BB420B"/>
    <w:rsid w:val="00BB42B9"/>
    <w:rsid w:val="00BB4551"/>
    <w:rsid w:val="00BB4561"/>
    <w:rsid w:val="00BB4680"/>
    <w:rsid w:val="00BB476F"/>
    <w:rsid w:val="00BB47B8"/>
    <w:rsid w:val="00BB481A"/>
    <w:rsid w:val="00BB4D67"/>
    <w:rsid w:val="00BB510B"/>
    <w:rsid w:val="00BB5267"/>
    <w:rsid w:val="00BB52C1"/>
    <w:rsid w:val="00BB53B1"/>
    <w:rsid w:val="00BB54C6"/>
    <w:rsid w:val="00BB5531"/>
    <w:rsid w:val="00BB5658"/>
    <w:rsid w:val="00BB5687"/>
    <w:rsid w:val="00BB57AC"/>
    <w:rsid w:val="00BB5A89"/>
    <w:rsid w:val="00BB5AF0"/>
    <w:rsid w:val="00BB5CC3"/>
    <w:rsid w:val="00BB5D49"/>
    <w:rsid w:val="00BB5D6E"/>
    <w:rsid w:val="00BB5E16"/>
    <w:rsid w:val="00BB5E71"/>
    <w:rsid w:val="00BB5EA6"/>
    <w:rsid w:val="00BB5F93"/>
    <w:rsid w:val="00BB60E2"/>
    <w:rsid w:val="00BB65BF"/>
    <w:rsid w:val="00BB65DB"/>
    <w:rsid w:val="00BB6601"/>
    <w:rsid w:val="00BB669A"/>
    <w:rsid w:val="00BB6774"/>
    <w:rsid w:val="00BB6847"/>
    <w:rsid w:val="00BB68FE"/>
    <w:rsid w:val="00BB6A26"/>
    <w:rsid w:val="00BB6BAD"/>
    <w:rsid w:val="00BB6C74"/>
    <w:rsid w:val="00BB6E06"/>
    <w:rsid w:val="00BB6EB3"/>
    <w:rsid w:val="00BB6EE2"/>
    <w:rsid w:val="00BB6FC0"/>
    <w:rsid w:val="00BB7028"/>
    <w:rsid w:val="00BB7057"/>
    <w:rsid w:val="00BB72BD"/>
    <w:rsid w:val="00BB7314"/>
    <w:rsid w:val="00BB75BC"/>
    <w:rsid w:val="00BB782C"/>
    <w:rsid w:val="00BB788A"/>
    <w:rsid w:val="00BB7A43"/>
    <w:rsid w:val="00BB7ACA"/>
    <w:rsid w:val="00BB7D25"/>
    <w:rsid w:val="00BB7D69"/>
    <w:rsid w:val="00BB7F90"/>
    <w:rsid w:val="00BC0014"/>
    <w:rsid w:val="00BC010C"/>
    <w:rsid w:val="00BC020A"/>
    <w:rsid w:val="00BC0553"/>
    <w:rsid w:val="00BC05C8"/>
    <w:rsid w:val="00BC05DE"/>
    <w:rsid w:val="00BC08DB"/>
    <w:rsid w:val="00BC0A44"/>
    <w:rsid w:val="00BC0B44"/>
    <w:rsid w:val="00BC0B74"/>
    <w:rsid w:val="00BC0BA2"/>
    <w:rsid w:val="00BC0DD1"/>
    <w:rsid w:val="00BC1070"/>
    <w:rsid w:val="00BC1233"/>
    <w:rsid w:val="00BC1438"/>
    <w:rsid w:val="00BC1513"/>
    <w:rsid w:val="00BC158A"/>
    <w:rsid w:val="00BC196C"/>
    <w:rsid w:val="00BC1A3E"/>
    <w:rsid w:val="00BC1B49"/>
    <w:rsid w:val="00BC1BCA"/>
    <w:rsid w:val="00BC1D25"/>
    <w:rsid w:val="00BC1FBE"/>
    <w:rsid w:val="00BC218A"/>
    <w:rsid w:val="00BC22DF"/>
    <w:rsid w:val="00BC2398"/>
    <w:rsid w:val="00BC23C4"/>
    <w:rsid w:val="00BC249E"/>
    <w:rsid w:val="00BC26B7"/>
    <w:rsid w:val="00BC281E"/>
    <w:rsid w:val="00BC2979"/>
    <w:rsid w:val="00BC2AEE"/>
    <w:rsid w:val="00BC2E90"/>
    <w:rsid w:val="00BC2ED1"/>
    <w:rsid w:val="00BC30AA"/>
    <w:rsid w:val="00BC3378"/>
    <w:rsid w:val="00BC3A72"/>
    <w:rsid w:val="00BC3A8F"/>
    <w:rsid w:val="00BC3BB7"/>
    <w:rsid w:val="00BC3BE0"/>
    <w:rsid w:val="00BC3C03"/>
    <w:rsid w:val="00BC3DE5"/>
    <w:rsid w:val="00BC3EF7"/>
    <w:rsid w:val="00BC3F7A"/>
    <w:rsid w:val="00BC3F8C"/>
    <w:rsid w:val="00BC3FC7"/>
    <w:rsid w:val="00BC4083"/>
    <w:rsid w:val="00BC4152"/>
    <w:rsid w:val="00BC421A"/>
    <w:rsid w:val="00BC43A7"/>
    <w:rsid w:val="00BC4497"/>
    <w:rsid w:val="00BC449B"/>
    <w:rsid w:val="00BC48CB"/>
    <w:rsid w:val="00BC492D"/>
    <w:rsid w:val="00BC497F"/>
    <w:rsid w:val="00BC4A34"/>
    <w:rsid w:val="00BC4BF5"/>
    <w:rsid w:val="00BC4CA5"/>
    <w:rsid w:val="00BC4D09"/>
    <w:rsid w:val="00BC4D17"/>
    <w:rsid w:val="00BC4F86"/>
    <w:rsid w:val="00BC500B"/>
    <w:rsid w:val="00BC5018"/>
    <w:rsid w:val="00BC5138"/>
    <w:rsid w:val="00BC517F"/>
    <w:rsid w:val="00BC5256"/>
    <w:rsid w:val="00BC52CE"/>
    <w:rsid w:val="00BC53A2"/>
    <w:rsid w:val="00BC55AE"/>
    <w:rsid w:val="00BC5694"/>
    <w:rsid w:val="00BC56AE"/>
    <w:rsid w:val="00BC56B5"/>
    <w:rsid w:val="00BC56F1"/>
    <w:rsid w:val="00BC5704"/>
    <w:rsid w:val="00BC57FC"/>
    <w:rsid w:val="00BC57FE"/>
    <w:rsid w:val="00BC5880"/>
    <w:rsid w:val="00BC5981"/>
    <w:rsid w:val="00BC59EA"/>
    <w:rsid w:val="00BC5A19"/>
    <w:rsid w:val="00BC5A64"/>
    <w:rsid w:val="00BC5B3D"/>
    <w:rsid w:val="00BC5BE4"/>
    <w:rsid w:val="00BC5CE5"/>
    <w:rsid w:val="00BC5FCF"/>
    <w:rsid w:val="00BC5FDF"/>
    <w:rsid w:val="00BC62BB"/>
    <w:rsid w:val="00BC66DA"/>
    <w:rsid w:val="00BC698D"/>
    <w:rsid w:val="00BC6A06"/>
    <w:rsid w:val="00BC6A8F"/>
    <w:rsid w:val="00BC6CA8"/>
    <w:rsid w:val="00BC6D21"/>
    <w:rsid w:val="00BC6D6A"/>
    <w:rsid w:val="00BC6DE9"/>
    <w:rsid w:val="00BC6F24"/>
    <w:rsid w:val="00BC70B7"/>
    <w:rsid w:val="00BC7709"/>
    <w:rsid w:val="00BC7849"/>
    <w:rsid w:val="00BC7878"/>
    <w:rsid w:val="00BC796D"/>
    <w:rsid w:val="00BC7D43"/>
    <w:rsid w:val="00BC7E16"/>
    <w:rsid w:val="00BC7E7C"/>
    <w:rsid w:val="00BC7FF9"/>
    <w:rsid w:val="00BD008D"/>
    <w:rsid w:val="00BD024F"/>
    <w:rsid w:val="00BD039A"/>
    <w:rsid w:val="00BD0659"/>
    <w:rsid w:val="00BD071A"/>
    <w:rsid w:val="00BD0A70"/>
    <w:rsid w:val="00BD0C5F"/>
    <w:rsid w:val="00BD0F32"/>
    <w:rsid w:val="00BD1017"/>
    <w:rsid w:val="00BD108F"/>
    <w:rsid w:val="00BD10EF"/>
    <w:rsid w:val="00BD143B"/>
    <w:rsid w:val="00BD1516"/>
    <w:rsid w:val="00BD16A7"/>
    <w:rsid w:val="00BD174D"/>
    <w:rsid w:val="00BD17BA"/>
    <w:rsid w:val="00BD18B7"/>
    <w:rsid w:val="00BD18C0"/>
    <w:rsid w:val="00BD1E2B"/>
    <w:rsid w:val="00BD1E92"/>
    <w:rsid w:val="00BD1F28"/>
    <w:rsid w:val="00BD1FEC"/>
    <w:rsid w:val="00BD20F1"/>
    <w:rsid w:val="00BD2144"/>
    <w:rsid w:val="00BD2198"/>
    <w:rsid w:val="00BD2502"/>
    <w:rsid w:val="00BD2687"/>
    <w:rsid w:val="00BD26AC"/>
    <w:rsid w:val="00BD26F4"/>
    <w:rsid w:val="00BD2840"/>
    <w:rsid w:val="00BD28F7"/>
    <w:rsid w:val="00BD2998"/>
    <w:rsid w:val="00BD2BAD"/>
    <w:rsid w:val="00BD2BBA"/>
    <w:rsid w:val="00BD2CA1"/>
    <w:rsid w:val="00BD2E83"/>
    <w:rsid w:val="00BD2E9E"/>
    <w:rsid w:val="00BD2FAD"/>
    <w:rsid w:val="00BD3062"/>
    <w:rsid w:val="00BD30EF"/>
    <w:rsid w:val="00BD3121"/>
    <w:rsid w:val="00BD33FA"/>
    <w:rsid w:val="00BD3526"/>
    <w:rsid w:val="00BD3554"/>
    <w:rsid w:val="00BD35E6"/>
    <w:rsid w:val="00BD36D3"/>
    <w:rsid w:val="00BD37DF"/>
    <w:rsid w:val="00BD3859"/>
    <w:rsid w:val="00BD391B"/>
    <w:rsid w:val="00BD3DF7"/>
    <w:rsid w:val="00BD3E96"/>
    <w:rsid w:val="00BD3EC0"/>
    <w:rsid w:val="00BD3FA7"/>
    <w:rsid w:val="00BD3FC1"/>
    <w:rsid w:val="00BD4142"/>
    <w:rsid w:val="00BD42A4"/>
    <w:rsid w:val="00BD440C"/>
    <w:rsid w:val="00BD4462"/>
    <w:rsid w:val="00BD45E2"/>
    <w:rsid w:val="00BD4722"/>
    <w:rsid w:val="00BD4860"/>
    <w:rsid w:val="00BD4B0B"/>
    <w:rsid w:val="00BD4B49"/>
    <w:rsid w:val="00BD4BE4"/>
    <w:rsid w:val="00BD4C39"/>
    <w:rsid w:val="00BD4CBF"/>
    <w:rsid w:val="00BD4E13"/>
    <w:rsid w:val="00BD4F6D"/>
    <w:rsid w:val="00BD52E7"/>
    <w:rsid w:val="00BD53B3"/>
    <w:rsid w:val="00BD5494"/>
    <w:rsid w:val="00BD54AD"/>
    <w:rsid w:val="00BD577A"/>
    <w:rsid w:val="00BD583A"/>
    <w:rsid w:val="00BD5BC7"/>
    <w:rsid w:val="00BD5C4E"/>
    <w:rsid w:val="00BD5D81"/>
    <w:rsid w:val="00BD5E92"/>
    <w:rsid w:val="00BD6195"/>
    <w:rsid w:val="00BD63A7"/>
    <w:rsid w:val="00BD651E"/>
    <w:rsid w:val="00BD664B"/>
    <w:rsid w:val="00BD69B1"/>
    <w:rsid w:val="00BD69C9"/>
    <w:rsid w:val="00BD6A6A"/>
    <w:rsid w:val="00BD6B44"/>
    <w:rsid w:val="00BD6C7A"/>
    <w:rsid w:val="00BD6C7B"/>
    <w:rsid w:val="00BD6CA0"/>
    <w:rsid w:val="00BD6FBD"/>
    <w:rsid w:val="00BD704F"/>
    <w:rsid w:val="00BD716A"/>
    <w:rsid w:val="00BD71A8"/>
    <w:rsid w:val="00BD72DF"/>
    <w:rsid w:val="00BD7386"/>
    <w:rsid w:val="00BD7515"/>
    <w:rsid w:val="00BD7524"/>
    <w:rsid w:val="00BD75DB"/>
    <w:rsid w:val="00BD7775"/>
    <w:rsid w:val="00BD779D"/>
    <w:rsid w:val="00BD784C"/>
    <w:rsid w:val="00BD7BD4"/>
    <w:rsid w:val="00BD7CFB"/>
    <w:rsid w:val="00BE0121"/>
    <w:rsid w:val="00BE02F5"/>
    <w:rsid w:val="00BE036D"/>
    <w:rsid w:val="00BE040C"/>
    <w:rsid w:val="00BE0747"/>
    <w:rsid w:val="00BE07AF"/>
    <w:rsid w:val="00BE085D"/>
    <w:rsid w:val="00BE0902"/>
    <w:rsid w:val="00BE0D44"/>
    <w:rsid w:val="00BE0EC3"/>
    <w:rsid w:val="00BE1547"/>
    <w:rsid w:val="00BE15FB"/>
    <w:rsid w:val="00BE1610"/>
    <w:rsid w:val="00BE16A0"/>
    <w:rsid w:val="00BE1863"/>
    <w:rsid w:val="00BE1893"/>
    <w:rsid w:val="00BE1971"/>
    <w:rsid w:val="00BE19BF"/>
    <w:rsid w:val="00BE1A52"/>
    <w:rsid w:val="00BE1A95"/>
    <w:rsid w:val="00BE1AB4"/>
    <w:rsid w:val="00BE1B30"/>
    <w:rsid w:val="00BE1C56"/>
    <w:rsid w:val="00BE203E"/>
    <w:rsid w:val="00BE20EF"/>
    <w:rsid w:val="00BE215B"/>
    <w:rsid w:val="00BE22B6"/>
    <w:rsid w:val="00BE2329"/>
    <w:rsid w:val="00BE271B"/>
    <w:rsid w:val="00BE272C"/>
    <w:rsid w:val="00BE2840"/>
    <w:rsid w:val="00BE28B6"/>
    <w:rsid w:val="00BE2A40"/>
    <w:rsid w:val="00BE2CFB"/>
    <w:rsid w:val="00BE2D1C"/>
    <w:rsid w:val="00BE2E39"/>
    <w:rsid w:val="00BE2FB5"/>
    <w:rsid w:val="00BE31B4"/>
    <w:rsid w:val="00BE3290"/>
    <w:rsid w:val="00BE33AA"/>
    <w:rsid w:val="00BE33BA"/>
    <w:rsid w:val="00BE342A"/>
    <w:rsid w:val="00BE3639"/>
    <w:rsid w:val="00BE36F6"/>
    <w:rsid w:val="00BE378A"/>
    <w:rsid w:val="00BE37F0"/>
    <w:rsid w:val="00BE3858"/>
    <w:rsid w:val="00BE3AA1"/>
    <w:rsid w:val="00BE3AE4"/>
    <w:rsid w:val="00BE3C53"/>
    <w:rsid w:val="00BE3E5C"/>
    <w:rsid w:val="00BE407C"/>
    <w:rsid w:val="00BE4147"/>
    <w:rsid w:val="00BE4215"/>
    <w:rsid w:val="00BE4297"/>
    <w:rsid w:val="00BE42A8"/>
    <w:rsid w:val="00BE4549"/>
    <w:rsid w:val="00BE4566"/>
    <w:rsid w:val="00BE4592"/>
    <w:rsid w:val="00BE47D7"/>
    <w:rsid w:val="00BE4ADB"/>
    <w:rsid w:val="00BE4C51"/>
    <w:rsid w:val="00BE4CFE"/>
    <w:rsid w:val="00BE4D39"/>
    <w:rsid w:val="00BE4D58"/>
    <w:rsid w:val="00BE4DAA"/>
    <w:rsid w:val="00BE5153"/>
    <w:rsid w:val="00BE52FF"/>
    <w:rsid w:val="00BE5707"/>
    <w:rsid w:val="00BE5761"/>
    <w:rsid w:val="00BE5793"/>
    <w:rsid w:val="00BE57E6"/>
    <w:rsid w:val="00BE5C1C"/>
    <w:rsid w:val="00BE5C5B"/>
    <w:rsid w:val="00BE6083"/>
    <w:rsid w:val="00BE6196"/>
    <w:rsid w:val="00BE624A"/>
    <w:rsid w:val="00BE638F"/>
    <w:rsid w:val="00BE63A9"/>
    <w:rsid w:val="00BE669E"/>
    <w:rsid w:val="00BE679B"/>
    <w:rsid w:val="00BE684B"/>
    <w:rsid w:val="00BE688B"/>
    <w:rsid w:val="00BE6AAC"/>
    <w:rsid w:val="00BE6ADF"/>
    <w:rsid w:val="00BE6C3C"/>
    <w:rsid w:val="00BE6C72"/>
    <w:rsid w:val="00BE6E1D"/>
    <w:rsid w:val="00BE7043"/>
    <w:rsid w:val="00BE710E"/>
    <w:rsid w:val="00BE72C9"/>
    <w:rsid w:val="00BE7429"/>
    <w:rsid w:val="00BE7595"/>
    <w:rsid w:val="00BE759A"/>
    <w:rsid w:val="00BE75DF"/>
    <w:rsid w:val="00BE78A0"/>
    <w:rsid w:val="00BE794A"/>
    <w:rsid w:val="00BE7B38"/>
    <w:rsid w:val="00BE7BAB"/>
    <w:rsid w:val="00BE7CBF"/>
    <w:rsid w:val="00BE7F30"/>
    <w:rsid w:val="00BE7FF4"/>
    <w:rsid w:val="00BF00CC"/>
    <w:rsid w:val="00BF02C2"/>
    <w:rsid w:val="00BF0604"/>
    <w:rsid w:val="00BF06BD"/>
    <w:rsid w:val="00BF06F2"/>
    <w:rsid w:val="00BF0735"/>
    <w:rsid w:val="00BF077F"/>
    <w:rsid w:val="00BF08AF"/>
    <w:rsid w:val="00BF08C6"/>
    <w:rsid w:val="00BF0988"/>
    <w:rsid w:val="00BF0C24"/>
    <w:rsid w:val="00BF0D21"/>
    <w:rsid w:val="00BF0D85"/>
    <w:rsid w:val="00BF0E5A"/>
    <w:rsid w:val="00BF0F25"/>
    <w:rsid w:val="00BF0FC1"/>
    <w:rsid w:val="00BF0FD9"/>
    <w:rsid w:val="00BF100D"/>
    <w:rsid w:val="00BF10ED"/>
    <w:rsid w:val="00BF1534"/>
    <w:rsid w:val="00BF153E"/>
    <w:rsid w:val="00BF1569"/>
    <w:rsid w:val="00BF165A"/>
    <w:rsid w:val="00BF16A4"/>
    <w:rsid w:val="00BF1782"/>
    <w:rsid w:val="00BF189B"/>
    <w:rsid w:val="00BF1958"/>
    <w:rsid w:val="00BF19E1"/>
    <w:rsid w:val="00BF1C92"/>
    <w:rsid w:val="00BF1CC6"/>
    <w:rsid w:val="00BF1F22"/>
    <w:rsid w:val="00BF1F32"/>
    <w:rsid w:val="00BF2444"/>
    <w:rsid w:val="00BF2498"/>
    <w:rsid w:val="00BF25D8"/>
    <w:rsid w:val="00BF2801"/>
    <w:rsid w:val="00BF2867"/>
    <w:rsid w:val="00BF295C"/>
    <w:rsid w:val="00BF29FA"/>
    <w:rsid w:val="00BF2A38"/>
    <w:rsid w:val="00BF2A82"/>
    <w:rsid w:val="00BF2C17"/>
    <w:rsid w:val="00BF2C21"/>
    <w:rsid w:val="00BF2D87"/>
    <w:rsid w:val="00BF301C"/>
    <w:rsid w:val="00BF373A"/>
    <w:rsid w:val="00BF3749"/>
    <w:rsid w:val="00BF3879"/>
    <w:rsid w:val="00BF3A34"/>
    <w:rsid w:val="00BF3B83"/>
    <w:rsid w:val="00BF3BD4"/>
    <w:rsid w:val="00BF3C24"/>
    <w:rsid w:val="00BF3C73"/>
    <w:rsid w:val="00BF3D67"/>
    <w:rsid w:val="00BF3E75"/>
    <w:rsid w:val="00BF3F08"/>
    <w:rsid w:val="00BF3F40"/>
    <w:rsid w:val="00BF417F"/>
    <w:rsid w:val="00BF469F"/>
    <w:rsid w:val="00BF470E"/>
    <w:rsid w:val="00BF4A34"/>
    <w:rsid w:val="00BF4A7F"/>
    <w:rsid w:val="00BF4B07"/>
    <w:rsid w:val="00BF4C5A"/>
    <w:rsid w:val="00BF4CC1"/>
    <w:rsid w:val="00BF4D95"/>
    <w:rsid w:val="00BF4E3C"/>
    <w:rsid w:val="00BF4E3E"/>
    <w:rsid w:val="00BF4E61"/>
    <w:rsid w:val="00BF4F27"/>
    <w:rsid w:val="00BF50AC"/>
    <w:rsid w:val="00BF5114"/>
    <w:rsid w:val="00BF5231"/>
    <w:rsid w:val="00BF5387"/>
    <w:rsid w:val="00BF5413"/>
    <w:rsid w:val="00BF5463"/>
    <w:rsid w:val="00BF55FE"/>
    <w:rsid w:val="00BF57DF"/>
    <w:rsid w:val="00BF589C"/>
    <w:rsid w:val="00BF58FE"/>
    <w:rsid w:val="00BF5988"/>
    <w:rsid w:val="00BF5A6B"/>
    <w:rsid w:val="00BF5B00"/>
    <w:rsid w:val="00BF5C56"/>
    <w:rsid w:val="00BF5F9A"/>
    <w:rsid w:val="00BF6217"/>
    <w:rsid w:val="00BF62B5"/>
    <w:rsid w:val="00BF64B7"/>
    <w:rsid w:val="00BF652A"/>
    <w:rsid w:val="00BF6538"/>
    <w:rsid w:val="00BF677E"/>
    <w:rsid w:val="00BF67A4"/>
    <w:rsid w:val="00BF68CE"/>
    <w:rsid w:val="00BF69BC"/>
    <w:rsid w:val="00BF6AC4"/>
    <w:rsid w:val="00BF6B68"/>
    <w:rsid w:val="00BF6B6A"/>
    <w:rsid w:val="00BF6E20"/>
    <w:rsid w:val="00BF7027"/>
    <w:rsid w:val="00BF70DA"/>
    <w:rsid w:val="00BF710F"/>
    <w:rsid w:val="00BF7279"/>
    <w:rsid w:val="00BF7333"/>
    <w:rsid w:val="00BF7380"/>
    <w:rsid w:val="00BF74F4"/>
    <w:rsid w:val="00BF7518"/>
    <w:rsid w:val="00BF7627"/>
    <w:rsid w:val="00BF77A9"/>
    <w:rsid w:val="00BF7886"/>
    <w:rsid w:val="00BF7909"/>
    <w:rsid w:val="00BF792D"/>
    <w:rsid w:val="00BF7962"/>
    <w:rsid w:val="00BF7A74"/>
    <w:rsid w:val="00BF7A8D"/>
    <w:rsid w:val="00BF7D55"/>
    <w:rsid w:val="00C000BB"/>
    <w:rsid w:val="00C00160"/>
    <w:rsid w:val="00C0021B"/>
    <w:rsid w:val="00C004EF"/>
    <w:rsid w:val="00C0051A"/>
    <w:rsid w:val="00C0054D"/>
    <w:rsid w:val="00C0060B"/>
    <w:rsid w:val="00C006DC"/>
    <w:rsid w:val="00C00791"/>
    <w:rsid w:val="00C008A4"/>
    <w:rsid w:val="00C008A6"/>
    <w:rsid w:val="00C009B7"/>
    <w:rsid w:val="00C00A0F"/>
    <w:rsid w:val="00C00A71"/>
    <w:rsid w:val="00C00A9E"/>
    <w:rsid w:val="00C00AB4"/>
    <w:rsid w:val="00C00B98"/>
    <w:rsid w:val="00C00D6E"/>
    <w:rsid w:val="00C00EB6"/>
    <w:rsid w:val="00C0104C"/>
    <w:rsid w:val="00C010C0"/>
    <w:rsid w:val="00C01229"/>
    <w:rsid w:val="00C0132F"/>
    <w:rsid w:val="00C01361"/>
    <w:rsid w:val="00C01560"/>
    <w:rsid w:val="00C016D7"/>
    <w:rsid w:val="00C01760"/>
    <w:rsid w:val="00C01857"/>
    <w:rsid w:val="00C01A75"/>
    <w:rsid w:val="00C01A99"/>
    <w:rsid w:val="00C01C1C"/>
    <w:rsid w:val="00C01CC7"/>
    <w:rsid w:val="00C01E81"/>
    <w:rsid w:val="00C02407"/>
    <w:rsid w:val="00C02412"/>
    <w:rsid w:val="00C02499"/>
    <w:rsid w:val="00C02529"/>
    <w:rsid w:val="00C02553"/>
    <w:rsid w:val="00C02812"/>
    <w:rsid w:val="00C028D2"/>
    <w:rsid w:val="00C02A05"/>
    <w:rsid w:val="00C02A19"/>
    <w:rsid w:val="00C02A29"/>
    <w:rsid w:val="00C02AD4"/>
    <w:rsid w:val="00C02CF9"/>
    <w:rsid w:val="00C02DE3"/>
    <w:rsid w:val="00C02ED6"/>
    <w:rsid w:val="00C02F0B"/>
    <w:rsid w:val="00C02FD7"/>
    <w:rsid w:val="00C0305F"/>
    <w:rsid w:val="00C0311E"/>
    <w:rsid w:val="00C0355C"/>
    <w:rsid w:val="00C03700"/>
    <w:rsid w:val="00C03BBA"/>
    <w:rsid w:val="00C03C94"/>
    <w:rsid w:val="00C03E5A"/>
    <w:rsid w:val="00C03FE7"/>
    <w:rsid w:val="00C04168"/>
    <w:rsid w:val="00C042C6"/>
    <w:rsid w:val="00C04317"/>
    <w:rsid w:val="00C04747"/>
    <w:rsid w:val="00C04C00"/>
    <w:rsid w:val="00C04C05"/>
    <w:rsid w:val="00C04D51"/>
    <w:rsid w:val="00C04E31"/>
    <w:rsid w:val="00C04F0F"/>
    <w:rsid w:val="00C04F7D"/>
    <w:rsid w:val="00C05018"/>
    <w:rsid w:val="00C0507B"/>
    <w:rsid w:val="00C05147"/>
    <w:rsid w:val="00C05202"/>
    <w:rsid w:val="00C05209"/>
    <w:rsid w:val="00C05357"/>
    <w:rsid w:val="00C05398"/>
    <w:rsid w:val="00C0540A"/>
    <w:rsid w:val="00C0560E"/>
    <w:rsid w:val="00C058D1"/>
    <w:rsid w:val="00C0592B"/>
    <w:rsid w:val="00C059AA"/>
    <w:rsid w:val="00C05AAC"/>
    <w:rsid w:val="00C05BDB"/>
    <w:rsid w:val="00C05F0F"/>
    <w:rsid w:val="00C061CA"/>
    <w:rsid w:val="00C06483"/>
    <w:rsid w:val="00C0682B"/>
    <w:rsid w:val="00C068C9"/>
    <w:rsid w:val="00C068D3"/>
    <w:rsid w:val="00C068FA"/>
    <w:rsid w:val="00C069EE"/>
    <w:rsid w:val="00C06A4F"/>
    <w:rsid w:val="00C06C2D"/>
    <w:rsid w:val="00C06EB7"/>
    <w:rsid w:val="00C06F05"/>
    <w:rsid w:val="00C06F4E"/>
    <w:rsid w:val="00C0713E"/>
    <w:rsid w:val="00C07150"/>
    <w:rsid w:val="00C07169"/>
    <w:rsid w:val="00C071B6"/>
    <w:rsid w:val="00C0725D"/>
    <w:rsid w:val="00C07320"/>
    <w:rsid w:val="00C07370"/>
    <w:rsid w:val="00C073DA"/>
    <w:rsid w:val="00C07554"/>
    <w:rsid w:val="00C075C7"/>
    <w:rsid w:val="00C076A1"/>
    <w:rsid w:val="00C07AA8"/>
    <w:rsid w:val="00C07B13"/>
    <w:rsid w:val="00C07C00"/>
    <w:rsid w:val="00C07E09"/>
    <w:rsid w:val="00C07FA3"/>
    <w:rsid w:val="00C07FBD"/>
    <w:rsid w:val="00C101E8"/>
    <w:rsid w:val="00C10336"/>
    <w:rsid w:val="00C104D2"/>
    <w:rsid w:val="00C105F4"/>
    <w:rsid w:val="00C10652"/>
    <w:rsid w:val="00C107B7"/>
    <w:rsid w:val="00C10815"/>
    <w:rsid w:val="00C1096F"/>
    <w:rsid w:val="00C10BFA"/>
    <w:rsid w:val="00C10DD8"/>
    <w:rsid w:val="00C10E68"/>
    <w:rsid w:val="00C1142A"/>
    <w:rsid w:val="00C115E8"/>
    <w:rsid w:val="00C115FA"/>
    <w:rsid w:val="00C1160C"/>
    <w:rsid w:val="00C11683"/>
    <w:rsid w:val="00C11881"/>
    <w:rsid w:val="00C11A4D"/>
    <w:rsid w:val="00C11A9B"/>
    <w:rsid w:val="00C11CDC"/>
    <w:rsid w:val="00C11EAF"/>
    <w:rsid w:val="00C11FB4"/>
    <w:rsid w:val="00C12047"/>
    <w:rsid w:val="00C121BA"/>
    <w:rsid w:val="00C121C8"/>
    <w:rsid w:val="00C1226A"/>
    <w:rsid w:val="00C122A3"/>
    <w:rsid w:val="00C124F2"/>
    <w:rsid w:val="00C12506"/>
    <w:rsid w:val="00C12734"/>
    <w:rsid w:val="00C1280C"/>
    <w:rsid w:val="00C128B6"/>
    <w:rsid w:val="00C1290C"/>
    <w:rsid w:val="00C12B27"/>
    <w:rsid w:val="00C12B80"/>
    <w:rsid w:val="00C12C1B"/>
    <w:rsid w:val="00C12D10"/>
    <w:rsid w:val="00C12E18"/>
    <w:rsid w:val="00C12F66"/>
    <w:rsid w:val="00C12F7B"/>
    <w:rsid w:val="00C132A5"/>
    <w:rsid w:val="00C134AE"/>
    <w:rsid w:val="00C135F7"/>
    <w:rsid w:val="00C13854"/>
    <w:rsid w:val="00C13909"/>
    <w:rsid w:val="00C1391E"/>
    <w:rsid w:val="00C13B2E"/>
    <w:rsid w:val="00C13DED"/>
    <w:rsid w:val="00C13E95"/>
    <w:rsid w:val="00C13F51"/>
    <w:rsid w:val="00C14402"/>
    <w:rsid w:val="00C14417"/>
    <w:rsid w:val="00C144C0"/>
    <w:rsid w:val="00C14531"/>
    <w:rsid w:val="00C145D1"/>
    <w:rsid w:val="00C1483C"/>
    <w:rsid w:val="00C14A86"/>
    <w:rsid w:val="00C14D06"/>
    <w:rsid w:val="00C15162"/>
    <w:rsid w:val="00C155CD"/>
    <w:rsid w:val="00C15708"/>
    <w:rsid w:val="00C159EA"/>
    <w:rsid w:val="00C15CAC"/>
    <w:rsid w:val="00C15EB7"/>
    <w:rsid w:val="00C160E0"/>
    <w:rsid w:val="00C162BD"/>
    <w:rsid w:val="00C162FF"/>
    <w:rsid w:val="00C16348"/>
    <w:rsid w:val="00C1635B"/>
    <w:rsid w:val="00C1663C"/>
    <w:rsid w:val="00C1664D"/>
    <w:rsid w:val="00C167B1"/>
    <w:rsid w:val="00C16A79"/>
    <w:rsid w:val="00C16A84"/>
    <w:rsid w:val="00C16ACD"/>
    <w:rsid w:val="00C16CCD"/>
    <w:rsid w:val="00C16CDB"/>
    <w:rsid w:val="00C16D5D"/>
    <w:rsid w:val="00C16DFB"/>
    <w:rsid w:val="00C17048"/>
    <w:rsid w:val="00C17445"/>
    <w:rsid w:val="00C17467"/>
    <w:rsid w:val="00C174EF"/>
    <w:rsid w:val="00C17574"/>
    <w:rsid w:val="00C17589"/>
    <w:rsid w:val="00C1778D"/>
    <w:rsid w:val="00C177CE"/>
    <w:rsid w:val="00C17BE8"/>
    <w:rsid w:val="00C17CAC"/>
    <w:rsid w:val="00C20015"/>
    <w:rsid w:val="00C2009E"/>
    <w:rsid w:val="00C20144"/>
    <w:rsid w:val="00C2050E"/>
    <w:rsid w:val="00C208C4"/>
    <w:rsid w:val="00C209FF"/>
    <w:rsid w:val="00C20A33"/>
    <w:rsid w:val="00C20AC9"/>
    <w:rsid w:val="00C20B2D"/>
    <w:rsid w:val="00C20D1B"/>
    <w:rsid w:val="00C20E7B"/>
    <w:rsid w:val="00C20EAB"/>
    <w:rsid w:val="00C20F89"/>
    <w:rsid w:val="00C21042"/>
    <w:rsid w:val="00C2122C"/>
    <w:rsid w:val="00C2139C"/>
    <w:rsid w:val="00C213D1"/>
    <w:rsid w:val="00C21508"/>
    <w:rsid w:val="00C215F7"/>
    <w:rsid w:val="00C2163A"/>
    <w:rsid w:val="00C219B6"/>
    <w:rsid w:val="00C21A19"/>
    <w:rsid w:val="00C21AC2"/>
    <w:rsid w:val="00C21B39"/>
    <w:rsid w:val="00C21C41"/>
    <w:rsid w:val="00C21C47"/>
    <w:rsid w:val="00C21E45"/>
    <w:rsid w:val="00C21E52"/>
    <w:rsid w:val="00C21F25"/>
    <w:rsid w:val="00C21FD3"/>
    <w:rsid w:val="00C22007"/>
    <w:rsid w:val="00C2228F"/>
    <w:rsid w:val="00C2229F"/>
    <w:rsid w:val="00C22345"/>
    <w:rsid w:val="00C223CB"/>
    <w:rsid w:val="00C2247F"/>
    <w:rsid w:val="00C224E0"/>
    <w:rsid w:val="00C22505"/>
    <w:rsid w:val="00C2253F"/>
    <w:rsid w:val="00C225DF"/>
    <w:rsid w:val="00C22648"/>
    <w:rsid w:val="00C227CF"/>
    <w:rsid w:val="00C2284F"/>
    <w:rsid w:val="00C22956"/>
    <w:rsid w:val="00C229F6"/>
    <w:rsid w:val="00C22FCB"/>
    <w:rsid w:val="00C231BA"/>
    <w:rsid w:val="00C23695"/>
    <w:rsid w:val="00C236A2"/>
    <w:rsid w:val="00C23A7A"/>
    <w:rsid w:val="00C23B69"/>
    <w:rsid w:val="00C23CAD"/>
    <w:rsid w:val="00C23F70"/>
    <w:rsid w:val="00C23F95"/>
    <w:rsid w:val="00C240D2"/>
    <w:rsid w:val="00C2420C"/>
    <w:rsid w:val="00C24230"/>
    <w:rsid w:val="00C24288"/>
    <w:rsid w:val="00C242B0"/>
    <w:rsid w:val="00C24309"/>
    <w:rsid w:val="00C24402"/>
    <w:rsid w:val="00C24494"/>
    <w:rsid w:val="00C2449B"/>
    <w:rsid w:val="00C24554"/>
    <w:rsid w:val="00C2456B"/>
    <w:rsid w:val="00C245FE"/>
    <w:rsid w:val="00C2476B"/>
    <w:rsid w:val="00C249BA"/>
    <w:rsid w:val="00C24A92"/>
    <w:rsid w:val="00C24B96"/>
    <w:rsid w:val="00C24DB8"/>
    <w:rsid w:val="00C24F54"/>
    <w:rsid w:val="00C24F73"/>
    <w:rsid w:val="00C24FC9"/>
    <w:rsid w:val="00C2502E"/>
    <w:rsid w:val="00C252B3"/>
    <w:rsid w:val="00C2532A"/>
    <w:rsid w:val="00C253CE"/>
    <w:rsid w:val="00C25511"/>
    <w:rsid w:val="00C255E9"/>
    <w:rsid w:val="00C25635"/>
    <w:rsid w:val="00C25731"/>
    <w:rsid w:val="00C2574A"/>
    <w:rsid w:val="00C2598C"/>
    <w:rsid w:val="00C25A43"/>
    <w:rsid w:val="00C25A68"/>
    <w:rsid w:val="00C25D35"/>
    <w:rsid w:val="00C25D3C"/>
    <w:rsid w:val="00C25D78"/>
    <w:rsid w:val="00C25F48"/>
    <w:rsid w:val="00C26001"/>
    <w:rsid w:val="00C261E0"/>
    <w:rsid w:val="00C26235"/>
    <w:rsid w:val="00C262E4"/>
    <w:rsid w:val="00C26425"/>
    <w:rsid w:val="00C2646D"/>
    <w:rsid w:val="00C265CC"/>
    <w:rsid w:val="00C26891"/>
    <w:rsid w:val="00C26A6A"/>
    <w:rsid w:val="00C26A6E"/>
    <w:rsid w:val="00C26B1D"/>
    <w:rsid w:val="00C26B78"/>
    <w:rsid w:val="00C26C49"/>
    <w:rsid w:val="00C26C79"/>
    <w:rsid w:val="00C26C92"/>
    <w:rsid w:val="00C26F60"/>
    <w:rsid w:val="00C26F83"/>
    <w:rsid w:val="00C27055"/>
    <w:rsid w:val="00C27070"/>
    <w:rsid w:val="00C27105"/>
    <w:rsid w:val="00C27196"/>
    <w:rsid w:val="00C27230"/>
    <w:rsid w:val="00C273C1"/>
    <w:rsid w:val="00C27432"/>
    <w:rsid w:val="00C2747B"/>
    <w:rsid w:val="00C274E5"/>
    <w:rsid w:val="00C2752A"/>
    <w:rsid w:val="00C276F0"/>
    <w:rsid w:val="00C27715"/>
    <w:rsid w:val="00C2777C"/>
    <w:rsid w:val="00C27907"/>
    <w:rsid w:val="00C2791A"/>
    <w:rsid w:val="00C27AEB"/>
    <w:rsid w:val="00C27DD9"/>
    <w:rsid w:val="00C27E69"/>
    <w:rsid w:val="00C3003E"/>
    <w:rsid w:val="00C300EE"/>
    <w:rsid w:val="00C30934"/>
    <w:rsid w:val="00C30A1E"/>
    <w:rsid w:val="00C30A35"/>
    <w:rsid w:val="00C30AC3"/>
    <w:rsid w:val="00C31326"/>
    <w:rsid w:val="00C31673"/>
    <w:rsid w:val="00C31840"/>
    <w:rsid w:val="00C31A03"/>
    <w:rsid w:val="00C31B05"/>
    <w:rsid w:val="00C31B1B"/>
    <w:rsid w:val="00C31B4F"/>
    <w:rsid w:val="00C31C85"/>
    <w:rsid w:val="00C31DC5"/>
    <w:rsid w:val="00C31E26"/>
    <w:rsid w:val="00C31FA1"/>
    <w:rsid w:val="00C320BB"/>
    <w:rsid w:val="00C326AC"/>
    <w:rsid w:val="00C326E3"/>
    <w:rsid w:val="00C327C8"/>
    <w:rsid w:val="00C329A9"/>
    <w:rsid w:val="00C32AEA"/>
    <w:rsid w:val="00C32B8D"/>
    <w:rsid w:val="00C32BC4"/>
    <w:rsid w:val="00C32C05"/>
    <w:rsid w:val="00C32D30"/>
    <w:rsid w:val="00C32E50"/>
    <w:rsid w:val="00C33034"/>
    <w:rsid w:val="00C330B3"/>
    <w:rsid w:val="00C33132"/>
    <w:rsid w:val="00C331EB"/>
    <w:rsid w:val="00C3333C"/>
    <w:rsid w:val="00C33440"/>
    <w:rsid w:val="00C334E0"/>
    <w:rsid w:val="00C334EF"/>
    <w:rsid w:val="00C335EB"/>
    <w:rsid w:val="00C33622"/>
    <w:rsid w:val="00C336F7"/>
    <w:rsid w:val="00C33734"/>
    <w:rsid w:val="00C3378C"/>
    <w:rsid w:val="00C33838"/>
    <w:rsid w:val="00C338CE"/>
    <w:rsid w:val="00C33A0C"/>
    <w:rsid w:val="00C33B02"/>
    <w:rsid w:val="00C33B2A"/>
    <w:rsid w:val="00C33C51"/>
    <w:rsid w:val="00C34213"/>
    <w:rsid w:val="00C342E2"/>
    <w:rsid w:val="00C34442"/>
    <w:rsid w:val="00C348E9"/>
    <w:rsid w:val="00C3495F"/>
    <w:rsid w:val="00C349AE"/>
    <w:rsid w:val="00C349BB"/>
    <w:rsid w:val="00C34B59"/>
    <w:rsid w:val="00C34B95"/>
    <w:rsid w:val="00C34C56"/>
    <w:rsid w:val="00C34E2A"/>
    <w:rsid w:val="00C34E81"/>
    <w:rsid w:val="00C34E92"/>
    <w:rsid w:val="00C34F9A"/>
    <w:rsid w:val="00C34FF5"/>
    <w:rsid w:val="00C35036"/>
    <w:rsid w:val="00C3506C"/>
    <w:rsid w:val="00C350BA"/>
    <w:rsid w:val="00C35419"/>
    <w:rsid w:val="00C355D1"/>
    <w:rsid w:val="00C355DC"/>
    <w:rsid w:val="00C3571A"/>
    <w:rsid w:val="00C3574D"/>
    <w:rsid w:val="00C35884"/>
    <w:rsid w:val="00C3592F"/>
    <w:rsid w:val="00C35947"/>
    <w:rsid w:val="00C35962"/>
    <w:rsid w:val="00C35A62"/>
    <w:rsid w:val="00C35B61"/>
    <w:rsid w:val="00C35C1C"/>
    <w:rsid w:val="00C35C74"/>
    <w:rsid w:val="00C35D0B"/>
    <w:rsid w:val="00C35EEB"/>
    <w:rsid w:val="00C36013"/>
    <w:rsid w:val="00C360D3"/>
    <w:rsid w:val="00C3618C"/>
    <w:rsid w:val="00C3618F"/>
    <w:rsid w:val="00C36219"/>
    <w:rsid w:val="00C36263"/>
    <w:rsid w:val="00C36270"/>
    <w:rsid w:val="00C362FD"/>
    <w:rsid w:val="00C36330"/>
    <w:rsid w:val="00C364F3"/>
    <w:rsid w:val="00C366A7"/>
    <w:rsid w:val="00C3675D"/>
    <w:rsid w:val="00C3685E"/>
    <w:rsid w:val="00C36C03"/>
    <w:rsid w:val="00C36C40"/>
    <w:rsid w:val="00C36C84"/>
    <w:rsid w:val="00C36D95"/>
    <w:rsid w:val="00C36DB8"/>
    <w:rsid w:val="00C36E8C"/>
    <w:rsid w:val="00C36E9E"/>
    <w:rsid w:val="00C36F61"/>
    <w:rsid w:val="00C36F8B"/>
    <w:rsid w:val="00C36FF7"/>
    <w:rsid w:val="00C37001"/>
    <w:rsid w:val="00C370AC"/>
    <w:rsid w:val="00C370F7"/>
    <w:rsid w:val="00C372B8"/>
    <w:rsid w:val="00C37667"/>
    <w:rsid w:val="00C37884"/>
    <w:rsid w:val="00C378D5"/>
    <w:rsid w:val="00C3799A"/>
    <w:rsid w:val="00C379C8"/>
    <w:rsid w:val="00C37B6E"/>
    <w:rsid w:val="00C37F11"/>
    <w:rsid w:val="00C40027"/>
    <w:rsid w:val="00C4012E"/>
    <w:rsid w:val="00C40130"/>
    <w:rsid w:val="00C4029C"/>
    <w:rsid w:val="00C402B7"/>
    <w:rsid w:val="00C40363"/>
    <w:rsid w:val="00C403FA"/>
    <w:rsid w:val="00C404F9"/>
    <w:rsid w:val="00C406E0"/>
    <w:rsid w:val="00C40752"/>
    <w:rsid w:val="00C40785"/>
    <w:rsid w:val="00C40881"/>
    <w:rsid w:val="00C40AA4"/>
    <w:rsid w:val="00C410BC"/>
    <w:rsid w:val="00C41219"/>
    <w:rsid w:val="00C41341"/>
    <w:rsid w:val="00C414AC"/>
    <w:rsid w:val="00C414BF"/>
    <w:rsid w:val="00C414CB"/>
    <w:rsid w:val="00C4165C"/>
    <w:rsid w:val="00C416A4"/>
    <w:rsid w:val="00C41786"/>
    <w:rsid w:val="00C41805"/>
    <w:rsid w:val="00C418E2"/>
    <w:rsid w:val="00C41A84"/>
    <w:rsid w:val="00C41BC4"/>
    <w:rsid w:val="00C41BC6"/>
    <w:rsid w:val="00C41CDA"/>
    <w:rsid w:val="00C41D71"/>
    <w:rsid w:val="00C41E4F"/>
    <w:rsid w:val="00C41E50"/>
    <w:rsid w:val="00C41E9A"/>
    <w:rsid w:val="00C41EA5"/>
    <w:rsid w:val="00C41F3A"/>
    <w:rsid w:val="00C421D2"/>
    <w:rsid w:val="00C4247B"/>
    <w:rsid w:val="00C424D0"/>
    <w:rsid w:val="00C42525"/>
    <w:rsid w:val="00C425A3"/>
    <w:rsid w:val="00C42680"/>
    <w:rsid w:val="00C4273C"/>
    <w:rsid w:val="00C42869"/>
    <w:rsid w:val="00C4295E"/>
    <w:rsid w:val="00C42D5D"/>
    <w:rsid w:val="00C42DBD"/>
    <w:rsid w:val="00C42F5E"/>
    <w:rsid w:val="00C42FBE"/>
    <w:rsid w:val="00C4317C"/>
    <w:rsid w:val="00C431A7"/>
    <w:rsid w:val="00C4370D"/>
    <w:rsid w:val="00C4383B"/>
    <w:rsid w:val="00C43A82"/>
    <w:rsid w:val="00C43C3E"/>
    <w:rsid w:val="00C43D6F"/>
    <w:rsid w:val="00C43E68"/>
    <w:rsid w:val="00C43E79"/>
    <w:rsid w:val="00C43FEB"/>
    <w:rsid w:val="00C4412D"/>
    <w:rsid w:val="00C44141"/>
    <w:rsid w:val="00C4430C"/>
    <w:rsid w:val="00C443CB"/>
    <w:rsid w:val="00C4445E"/>
    <w:rsid w:val="00C4460B"/>
    <w:rsid w:val="00C44682"/>
    <w:rsid w:val="00C44734"/>
    <w:rsid w:val="00C44772"/>
    <w:rsid w:val="00C44838"/>
    <w:rsid w:val="00C4484C"/>
    <w:rsid w:val="00C44950"/>
    <w:rsid w:val="00C44CEA"/>
    <w:rsid w:val="00C44E8E"/>
    <w:rsid w:val="00C451E9"/>
    <w:rsid w:val="00C45269"/>
    <w:rsid w:val="00C45437"/>
    <w:rsid w:val="00C45509"/>
    <w:rsid w:val="00C4552E"/>
    <w:rsid w:val="00C45647"/>
    <w:rsid w:val="00C456AC"/>
    <w:rsid w:val="00C45821"/>
    <w:rsid w:val="00C458DE"/>
    <w:rsid w:val="00C45981"/>
    <w:rsid w:val="00C45BA5"/>
    <w:rsid w:val="00C45CA2"/>
    <w:rsid w:val="00C45CF7"/>
    <w:rsid w:val="00C45D1B"/>
    <w:rsid w:val="00C45DA9"/>
    <w:rsid w:val="00C45DD1"/>
    <w:rsid w:val="00C45E44"/>
    <w:rsid w:val="00C45E7B"/>
    <w:rsid w:val="00C45E8E"/>
    <w:rsid w:val="00C4602E"/>
    <w:rsid w:val="00C464E8"/>
    <w:rsid w:val="00C4659E"/>
    <w:rsid w:val="00C466FB"/>
    <w:rsid w:val="00C468EE"/>
    <w:rsid w:val="00C46A9D"/>
    <w:rsid w:val="00C46B52"/>
    <w:rsid w:val="00C46C76"/>
    <w:rsid w:val="00C46CB8"/>
    <w:rsid w:val="00C46CF9"/>
    <w:rsid w:val="00C46D01"/>
    <w:rsid w:val="00C46D5E"/>
    <w:rsid w:val="00C46D94"/>
    <w:rsid w:val="00C46DD1"/>
    <w:rsid w:val="00C47517"/>
    <w:rsid w:val="00C47669"/>
    <w:rsid w:val="00C47A61"/>
    <w:rsid w:val="00C47C28"/>
    <w:rsid w:val="00C50582"/>
    <w:rsid w:val="00C5064F"/>
    <w:rsid w:val="00C506B9"/>
    <w:rsid w:val="00C506E3"/>
    <w:rsid w:val="00C50745"/>
    <w:rsid w:val="00C5076C"/>
    <w:rsid w:val="00C509F3"/>
    <w:rsid w:val="00C50B2D"/>
    <w:rsid w:val="00C50B54"/>
    <w:rsid w:val="00C50B74"/>
    <w:rsid w:val="00C50BE3"/>
    <w:rsid w:val="00C50C98"/>
    <w:rsid w:val="00C50D38"/>
    <w:rsid w:val="00C50F3D"/>
    <w:rsid w:val="00C510C0"/>
    <w:rsid w:val="00C5146B"/>
    <w:rsid w:val="00C51598"/>
    <w:rsid w:val="00C5166B"/>
    <w:rsid w:val="00C516C2"/>
    <w:rsid w:val="00C5176F"/>
    <w:rsid w:val="00C51926"/>
    <w:rsid w:val="00C5198E"/>
    <w:rsid w:val="00C519DC"/>
    <w:rsid w:val="00C51AEF"/>
    <w:rsid w:val="00C51B32"/>
    <w:rsid w:val="00C51CAF"/>
    <w:rsid w:val="00C51CC0"/>
    <w:rsid w:val="00C51CEA"/>
    <w:rsid w:val="00C51DC3"/>
    <w:rsid w:val="00C51DE7"/>
    <w:rsid w:val="00C51E71"/>
    <w:rsid w:val="00C51F47"/>
    <w:rsid w:val="00C51FD9"/>
    <w:rsid w:val="00C51FE5"/>
    <w:rsid w:val="00C5216E"/>
    <w:rsid w:val="00C522F2"/>
    <w:rsid w:val="00C52404"/>
    <w:rsid w:val="00C52432"/>
    <w:rsid w:val="00C524B2"/>
    <w:rsid w:val="00C525F3"/>
    <w:rsid w:val="00C52665"/>
    <w:rsid w:val="00C52717"/>
    <w:rsid w:val="00C52802"/>
    <w:rsid w:val="00C52828"/>
    <w:rsid w:val="00C5287A"/>
    <w:rsid w:val="00C5288C"/>
    <w:rsid w:val="00C529F2"/>
    <w:rsid w:val="00C52A43"/>
    <w:rsid w:val="00C52A5D"/>
    <w:rsid w:val="00C52B7E"/>
    <w:rsid w:val="00C52C86"/>
    <w:rsid w:val="00C52DF7"/>
    <w:rsid w:val="00C52F38"/>
    <w:rsid w:val="00C52FF1"/>
    <w:rsid w:val="00C5318B"/>
    <w:rsid w:val="00C5322D"/>
    <w:rsid w:val="00C5352D"/>
    <w:rsid w:val="00C53689"/>
    <w:rsid w:val="00C5383C"/>
    <w:rsid w:val="00C53911"/>
    <w:rsid w:val="00C5398A"/>
    <w:rsid w:val="00C53A7C"/>
    <w:rsid w:val="00C53A82"/>
    <w:rsid w:val="00C53B5F"/>
    <w:rsid w:val="00C53C13"/>
    <w:rsid w:val="00C53EC2"/>
    <w:rsid w:val="00C5408B"/>
    <w:rsid w:val="00C54263"/>
    <w:rsid w:val="00C54342"/>
    <w:rsid w:val="00C544C0"/>
    <w:rsid w:val="00C54723"/>
    <w:rsid w:val="00C54802"/>
    <w:rsid w:val="00C5488E"/>
    <w:rsid w:val="00C54990"/>
    <w:rsid w:val="00C54A40"/>
    <w:rsid w:val="00C54BB0"/>
    <w:rsid w:val="00C54E12"/>
    <w:rsid w:val="00C54E26"/>
    <w:rsid w:val="00C54E8C"/>
    <w:rsid w:val="00C54E91"/>
    <w:rsid w:val="00C54FD5"/>
    <w:rsid w:val="00C55199"/>
    <w:rsid w:val="00C55478"/>
    <w:rsid w:val="00C5580D"/>
    <w:rsid w:val="00C55B13"/>
    <w:rsid w:val="00C55BAB"/>
    <w:rsid w:val="00C55E25"/>
    <w:rsid w:val="00C55E4C"/>
    <w:rsid w:val="00C55EB2"/>
    <w:rsid w:val="00C562AA"/>
    <w:rsid w:val="00C5636F"/>
    <w:rsid w:val="00C56401"/>
    <w:rsid w:val="00C56813"/>
    <w:rsid w:val="00C568D1"/>
    <w:rsid w:val="00C56915"/>
    <w:rsid w:val="00C569B7"/>
    <w:rsid w:val="00C56A46"/>
    <w:rsid w:val="00C56B2E"/>
    <w:rsid w:val="00C56B37"/>
    <w:rsid w:val="00C56CAD"/>
    <w:rsid w:val="00C56D4A"/>
    <w:rsid w:val="00C56E6D"/>
    <w:rsid w:val="00C56EB4"/>
    <w:rsid w:val="00C56F77"/>
    <w:rsid w:val="00C572C2"/>
    <w:rsid w:val="00C57389"/>
    <w:rsid w:val="00C57428"/>
    <w:rsid w:val="00C57475"/>
    <w:rsid w:val="00C5752D"/>
    <w:rsid w:val="00C577AC"/>
    <w:rsid w:val="00C578B9"/>
    <w:rsid w:val="00C57995"/>
    <w:rsid w:val="00C57A98"/>
    <w:rsid w:val="00C57B3A"/>
    <w:rsid w:val="00C57BD9"/>
    <w:rsid w:val="00C57C71"/>
    <w:rsid w:val="00C57E0C"/>
    <w:rsid w:val="00C57F4E"/>
    <w:rsid w:val="00C6000D"/>
    <w:rsid w:val="00C60277"/>
    <w:rsid w:val="00C602BA"/>
    <w:rsid w:val="00C60397"/>
    <w:rsid w:val="00C606BD"/>
    <w:rsid w:val="00C60739"/>
    <w:rsid w:val="00C60987"/>
    <w:rsid w:val="00C609FB"/>
    <w:rsid w:val="00C60AD8"/>
    <w:rsid w:val="00C60D8D"/>
    <w:rsid w:val="00C60E09"/>
    <w:rsid w:val="00C60F6C"/>
    <w:rsid w:val="00C6110E"/>
    <w:rsid w:val="00C6148A"/>
    <w:rsid w:val="00C615F0"/>
    <w:rsid w:val="00C6184C"/>
    <w:rsid w:val="00C61A27"/>
    <w:rsid w:val="00C61B22"/>
    <w:rsid w:val="00C61BA0"/>
    <w:rsid w:val="00C61DA7"/>
    <w:rsid w:val="00C61F12"/>
    <w:rsid w:val="00C61FC4"/>
    <w:rsid w:val="00C621A3"/>
    <w:rsid w:val="00C621B8"/>
    <w:rsid w:val="00C621CA"/>
    <w:rsid w:val="00C6231A"/>
    <w:rsid w:val="00C6243C"/>
    <w:rsid w:val="00C6245B"/>
    <w:rsid w:val="00C6248F"/>
    <w:rsid w:val="00C6270B"/>
    <w:rsid w:val="00C6270C"/>
    <w:rsid w:val="00C627B6"/>
    <w:rsid w:val="00C62818"/>
    <w:rsid w:val="00C62833"/>
    <w:rsid w:val="00C6291C"/>
    <w:rsid w:val="00C62926"/>
    <w:rsid w:val="00C62927"/>
    <w:rsid w:val="00C62B31"/>
    <w:rsid w:val="00C62F3B"/>
    <w:rsid w:val="00C62F64"/>
    <w:rsid w:val="00C62FB1"/>
    <w:rsid w:val="00C634F0"/>
    <w:rsid w:val="00C63515"/>
    <w:rsid w:val="00C63560"/>
    <w:rsid w:val="00C635F6"/>
    <w:rsid w:val="00C6376F"/>
    <w:rsid w:val="00C638D4"/>
    <w:rsid w:val="00C63942"/>
    <w:rsid w:val="00C639B0"/>
    <w:rsid w:val="00C63B04"/>
    <w:rsid w:val="00C63BA0"/>
    <w:rsid w:val="00C63C1E"/>
    <w:rsid w:val="00C63D93"/>
    <w:rsid w:val="00C63E7A"/>
    <w:rsid w:val="00C63FA2"/>
    <w:rsid w:val="00C641F3"/>
    <w:rsid w:val="00C6438D"/>
    <w:rsid w:val="00C643E5"/>
    <w:rsid w:val="00C64412"/>
    <w:rsid w:val="00C646B6"/>
    <w:rsid w:val="00C64885"/>
    <w:rsid w:val="00C649AE"/>
    <w:rsid w:val="00C64B18"/>
    <w:rsid w:val="00C64DB4"/>
    <w:rsid w:val="00C64E0B"/>
    <w:rsid w:val="00C64EBF"/>
    <w:rsid w:val="00C64F61"/>
    <w:rsid w:val="00C64FFF"/>
    <w:rsid w:val="00C652FE"/>
    <w:rsid w:val="00C65494"/>
    <w:rsid w:val="00C65513"/>
    <w:rsid w:val="00C65584"/>
    <w:rsid w:val="00C655A7"/>
    <w:rsid w:val="00C656D9"/>
    <w:rsid w:val="00C65B4F"/>
    <w:rsid w:val="00C65D59"/>
    <w:rsid w:val="00C65EB9"/>
    <w:rsid w:val="00C65FFD"/>
    <w:rsid w:val="00C66017"/>
    <w:rsid w:val="00C66053"/>
    <w:rsid w:val="00C66363"/>
    <w:rsid w:val="00C66408"/>
    <w:rsid w:val="00C66C7B"/>
    <w:rsid w:val="00C66F4F"/>
    <w:rsid w:val="00C66F81"/>
    <w:rsid w:val="00C6723F"/>
    <w:rsid w:val="00C67286"/>
    <w:rsid w:val="00C673E9"/>
    <w:rsid w:val="00C673FA"/>
    <w:rsid w:val="00C6740B"/>
    <w:rsid w:val="00C67655"/>
    <w:rsid w:val="00C67772"/>
    <w:rsid w:val="00C679D2"/>
    <w:rsid w:val="00C67A85"/>
    <w:rsid w:val="00C67AB5"/>
    <w:rsid w:val="00C67D2E"/>
    <w:rsid w:val="00C67D57"/>
    <w:rsid w:val="00C67D86"/>
    <w:rsid w:val="00C67DBD"/>
    <w:rsid w:val="00C67E19"/>
    <w:rsid w:val="00C703B6"/>
    <w:rsid w:val="00C703FE"/>
    <w:rsid w:val="00C70468"/>
    <w:rsid w:val="00C7062B"/>
    <w:rsid w:val="00C708D3"/>
    <w:rsid w:val="00C70C15"/>
    <w:rsid w:val="00C70DC8"/>
    <w:rsid w:val="00C70E37"/>
    <w:rsid w:val="00C70F8F"/>
    <w:rsid w:val="00C70FD8"/>
    <w:rsid w:val="00C71070"/>
    <w:rsid w:val="00C71236"/>
    <w:rsid w:val="00C712D2"/>
    <w:rsid w:val="00C71461"/>
    <w:rsid w:val="00C716BF"/>
    <w:rsid w:val="00C7177E"/>
    <w:rsid w:val="00C717AE"/>
    <w:rsid w:val="00C718D4"/>
    <w:rsid w:val="00C7190A"/>
    <w:rsid w:val="00C71961"/>
    <w:rsid w:val="00C71975"/>
    <w:rsid w:val="00C71988"/>
    <w:rsid w:val="00C71F7B"/>
    <w:rsid w:val="00C7235B"/>
    <w:rsid w:val="00C7235C"/>
    <w:rsid w:val="00C724C5"/>
    <w:rsid w:val="00C7266C"/>
    <w:rsid w:val="00C7271F"/>
    <w:rsid w:val="00C7272D"/>
    <w:rsid w:val="00C72A08"/>
    <w:rsid w:val="00C72CD1"/>
    <w:rsid w:val="00C72D5B"/>
    <w:rsid w:val="00C72D70"/>
    <w:rsid w:val="00C72E47"/>
    <w:rsid w:val="00C72F4E"/>
    <w:rsid w:val="00C72FB1"/>
    <w:rsid w:val="00C73048"/>
    <w:rsid w:val="00C732B4"/>
    <w:rsid w:val="00C73469"/>
    <w:rsid w:val="00C7356E"/>
    <w:rsid w:val="00C7361C"/>
    <w:rsid w:val="00C73835"/>
    <w:rsid w:val="00C73DD1"/>
    <w:rsid w:val="00C73DFE"/>
    <w:rsid w:val="00C74081"/>
    <w:rsid w:val="00C74231"/>
    <w:rsid w:val="00C74318"/>
    <w:rsid w:val="00C743CE"/>
    <w:rsid w:val="00C7441B"/>
    <w:rsid w:val="00C74614"/>
    <w:rsid w:val="00C74673"/>
    <w:rsid w:val="00C747AB"/>
    <w:rsid w:val="00C747FA"/>
    <w:rsid w:val="00C74807"/>
    <w:rsid w:val="00C74A95"/>
    <w:rsid w:val="00C74BD8"/>
    <w:rsid w:val="00C74CA4"/>
    <w:rsid w:val="00C74D09"/>
    <w:rsid w:val="00C74D87"/>
    <w:rsid w:val="00C74E38"/>
    <w:rsid w:val="00C74E5D"/>
    <w:rsid w:val="00C74FFC"/>
    <w:rsid w:val="00C75143"/>
    <w:rsid w:val="00C7515C"/>
    <w:rsid w:val="00C7516A"/>
    <w:rsid w:val="00C751E0"/>
    <w:rsid w:val="00C753CF"/>
    <w:rsid w:val="00C75662"/>
    <w:rsid w:val="00C7569D"/>
    <w:rsid w:val="00C756A3"/>
    <w:rsid w:val="00C75732"/>
    <w:rsid w:val="00C759FA"/>
    <w:rsid w:val="00C75A8A"/>
    <w:rsid w:val="00C75A8B"/>
    <w:rsid w:val="00C75ED5"/>
    <w:rsid w:val="00C76033"/>
    <w:rsid w:val="00C76176"/>
    <w:rsid w:val="00C762C9"/>
    <w:rsid w:val="00C7632D"/>
    <w:rsid w:val="00C764A4"/>
    <w:rsid w:val="00C764C0"/>
    <w:rsid w:val="00C7655D"/>
    <w:rsid w:val="00C76637"/>
    <w:rsid w:val="00C76812"/>
    <w:rsid w:val="00C76A22"/>
    <w:rsid w:val="00C76A94"/>
    <w:rsid w:val="00C76AD2"/>
    <w:rsid w:val="00C76AE4"/>
    <w:rsid w:val="00C76CE1"/>
    <w:rsid w:val="00C76D6E"/>
    <w:rsid w:val="00C76F10"/>
    <w:rsid w:val="00C77249"/>
    <w:rsid w:val="00C7725E"/>
    <w:rsid w:val="00C7733B"/>
    <w:rsid w:val="00C773ED"/>
    <w:rsid w:val="00C775D7"/>
    <w:rsid w:val="00C77666"/>
    <w:rsid w:val="00C7768E"/>
    <w:rsid w:val="00C77945"/>
    <w:rsid w:val="00C77AF6"/>
    <w:rsid w:val="00C77B3C"/>
    <w:rsid w:val="00C77C80"/>
    <w:rsid w:val="00C77D20"/>
    <w:rsid w:val="00C80170"/>
    <w:rsid w:val="00C803FB"/>
    <w:rsid w:val="00C80420"/>
    <w:rsid w:val="00C80575"/>
    <w:rsid w:val="00C805EA"/>
    <w:rsid w:val="00C80618"/>
    <w:rsid w:val="00C80B7D"/>
    <w:rsid w:val="00C80BE3"/>
    <w:rsid w:val="00C80E28"/>
    <w:rsid w:val="00C80FA7"/>
    <w:rsid w:val="00C80FAD"/>
    <w:rsid w:val="00C81025"/>
    <w:rsid w:val="00C8103A"/>
    <w:rsid w:val="00C8131E"/>
    <w:rsid w:val="00C8138A"/>
    <w:rsid w:val="00C813D6"/>
    <w:rsid w:val="00C815FF"/>
    <w:rsid w:val="00C8160F"/>
    <w:rsid w:val="00C817BB"/>
    <w:rsid w:val="00C81A32"/>
    <w:rsid w:val="00C81B9B"/>
    <w:rsid w:val="00C81EFF"/>
    <w:rsid w:val="00C81F72"/>
    <w:rsid w:val="00C82062"/>
    <w:rsid w:val="00C82070"/>
    <w:rsid w:val="00C82178"/>
    <w:rsid w:val="00C82228"/>
    <w:rsid w:val="00C8224F"/>
    <w:rsid w:val="00C822FD"/>
    <w:rsid w:val="00C825DC"/>
    <w:rsid w:val="00C8295F"/>
    <w:rsid w:val="00C82AF4"/>
    <w:rsid w:val="00C82B22"/>
    <w:rsid w:val="00C82EE7"/>
    <w:rsid w:val="00C82FCA"/>
    <w:rsid w:val="00C8303F"/>
    <w:rsid w:val="00C83150"/>
    <w:rsid w:val="00C831B1"/>
    <w:rsid w:val="00C83232"/>
    <w:rsid w:val="00C832B3"/>
    <w:rsid w:val="00C83482"/>
    <w:rsid w:val="00C8359C"/>
    <w:rsid w:val="00C8377D"/>
    <w:rsid w:val="00C83B52"/>
    <w:rsid w:val="00C83C9A"/>
    <w:rsid w:val="00C83FD8"/>
    <w:rsid w:val="00C8406B"/>
    <w:rsid w:val="00C84254"/>
    <w:rsid w:val="00C84790"/>
    <w:rsid w:val="00C848E4"/>
    <w:rsid w:val="00C84A9A"/>
    <w:rsid w:val="00C84AD6"/>
    <w:rsid w:val="00C84B9F"/>
    <w:rsid w:val="00C84C9B"/>
    <w:rsid w:val="00C84DB3"/>
    <w:rsid w:val="00C84DD5"/>
    <w:rsid w:val="00C84E0D"/>
    <w:rsid w:val="00C84EB8"/>
    <w:rsid w:val="00C84FA7"/>
    <w:rsid w:val="00C851F1"/>
    <w:rsid w:val="00C8556D"/>
    <w:rsid w:val="00C855CB"/>
    <w:rsid w:val="00C85683"/>
    <w:rsid w:val="00C858F8"/>
    <w:rsid w:val="00C85B68"/>
    <w:rsid w:val="00C85BB7"/>
    <w:rsid w:val="00C85C54"/>
    <w:rsid w:val="00C85C71"/>
    <w:rsid w:val="00C85E26"/>
    <w:rsid w:val="00C85E8A"/>
    <w:rsid w:val="00C85F80"/>
    <w:rsid w:val="00C86192"/>
    <w:rsid w:val="00C8633C"/>
    <w:rsid w:val="00C86780"/>
    <w:rsid w:val="00C868E4"/>
    <w:rsid w:val="00C868E9"/>
    <w:rsid w:val="00C86AE1"/>
    <w:rsid w:val="00C86B5E"/>
    <w:rsid w:val="00C86E01"/>
    <w:rsid w:val="00C86ECC"/>
    <w:rsid w:val="00C86F1C"/>
    <w:rsid w:val="00C86FC4"/>
    <w:rsid w:val="00C87037"/>
    <w:rsid w:val="00C87198"/>
    <w:rsid w:val="00C874C9"/>
    <w:rsid w:val="00C875F9"/>
    <w:rsid w:val="00C8763D"/>
    <w:rsid w:val="00C877C8"/>
    <w:rsid w:val="00C87806"/>
    <w:rsid w:val="00C879F7"/>
    <w:rsid w:val="00C87BDA"/>
    <w:rsid w:val="00C87BF7"/>
    <w:rsid w:val="00C87D3A"/>
    <w:rsid w:val="00C87D91"/>
    <w:rsid w:val="00C87F99"/>
    <w:rsid w:val="00C901EC"/>
    <w:rsid w:val="00C901FB"/>
    <w:rsid w:val="00C90259"/>
    <w:rsid w:val="00C902BB"/>
    <w:rsid w:val="00C9046F"/>
    <w:rsid w:val="00C904F5"/>
    <w:rsid w:val="00C9051A"/>
    <w:rsid w:val="00C90818"/>
    <w:rsid w:val="00C90827"/>
    <w:rsid w:val="00C90876"/>
    <w:rsid w:val="00C9095F"/>
    <w:rsid w:val="00C90A84"/>
    <w:rsid w:val="00C90A87"/>
    <w:rsid w:val="00C90B52"/>
    <w:rsid w:val="00C90CC1"/>
    <w:rsid w:val="00C90DCA"/>
    <w:rsid w:val="00C90EBB"/>
    <w:rsid w:val="00C91149"/>
    <w:rsid w:val="00C911B9"/>
    <w:rsid w:val="00C911F7"/>
    <w:rsid w:val="00C91200"/>
    <w:rsid w:val="00C91290"/>
    <w:rsid w:val="00C912DB"/>
    <w:rsid w:val="00C913E0"/>
    <w:rsid w:val="00C914FD"/>
    <w:rsid w:val="00C915FC"/>
    <w:rsid w:val="00C9164B"/>
    <w:rsid w:val="00C9180D"/>
    <w:rsid w:val="00C919E9"/>
    <w:rsid w:val="00C91AE3"/>
    <w:rsid w:val="00C91B21"/>
    <w:rsid w:val="00C91D20"/>
    <w:rsid w:val="00C91D42"/>
    <w:rsid w:val="00C91E82"/>
    <w:rsid w:val="00C9220C"/>
    <w:rsid w:val="00C9239D"/>
    <w:rsid w:val="00C92420"/>
    <w:rsid w:val="00C92737"/>
    <w:rsid w:val="00C927CA"/>
    <w:rsid w:val="00C92A44"/>
    <w:rsid w:val="00C92CCD"/>
    <w:rsid w:val="00C92D76"/>
    <w:rsid w:val="00C92EFF"/>
    <w:rsid w:val="00C931A8"/>
    <w:rsid w:val="00C932E2"/>
    <w:rsid w:val="00C934C4"/>
    <w:rsid w:val="00C934F7"/>
    <w:rsid w:val="00C9360A"/>
    <w:rsid w:val="00C9380D"/>
    <w:rsid w:val="00C93841"/>
    <w:rsid w:val="00C9395C"/>
    <w:rsid w:val="00C93BBC"/>
    <w:rsid w:val="00C93E35"/>
    <w:rsid w:val="00C93EE9"/>
    <w:rsid w:val="00C94109"/>
    <w:rsid w:val="00C941AB"/>
    <w:rsid w:val="00C944F5"/>
    <w:rsid w:val="00C946A2"/>
    <w:rsid w:val="00C947F1"/>
    <w:rsid w:val="00C94D90"/>
    <w:rsid w:val="00C94E36"/>
    <w:rsid w:val="00C94E55"/>
    <w:rsid w:val="00C94F2B"/>
    <w:rsid w:val="00C9509D"/>
    <w:rsid w:val="00C951EF"/>
    <w:rsid w:val="00C952CE"/>
    <w:rsid w:val="00C952D3"/>
    <w:rsid w:val="00C957A3"/>
    <w:rsid w:val="00C959D8"/>
    <w:rsid w:val="00C959DF"/>
    <w:rsid w:val="00C95B6D"/>
    <w:rsid w:val="00C95D92"/>
    <w:rsid w:val="00C95E7A"/>
    <w:rsid w:val="00C95E9A"/>
    <w:rsid w:val="00C95F4D"/>
    <w:rsid w:val="00C95F54"/>
    <w:rsid w:val="00C960E4"/>
    <w:rsid w:val="00C9616D"/>
    <w:rsid w:val="00C9618D"/>
    <w:rsid w:val="00C9622A"/>
    <w:rsid w:val="00C963EA"/>
    <w:rsid w:val="00C9661E"/>
    <w:rsid w:val="00C966A0"/>
    <w:rsid w:val="00C966CC"/>
    <w:rsid w:val="00C9690E"/>
    <w:rsid w:val="00C969D5"/>
    <w:rsid w:val="00C96BD7"/>
    <w:rsid w:val="00C96E41"/>
    <w:rsid w:val="00C96F75"/>
    <w:rsid w:val="00C96F96"/>
    <w:rsid w:val="00C96FCE"/>
    <w:rsid w:val="00C97064"/>
    <w:rsid w:val="00C977A0"/>
    <w:rsid w:val="00C97829"/>
    <w:rsid w:val="00C979F2"/>
    <w:rsid w:val="00C97AE7"/>
    <w:rsid w:val="00C97C87"/>
    <w:rsid w:val="00C97CE1"/>
    <w:rsid w:val="00C97D8C"/>
    <w:rsid w:val="00C97F9D"/>
    <w:rsid w:val="00CA00A4"/>
    <w:rsid w:val="00CA014A"/>
    <w:rsid w:val="00CA01B6"/>
    <w:rsid w:val="00CA0203"/>
    <w:rsid w:val="00CA0529"/>
    <w:rsid w:val="00CA06F6"/>
    <w:rsid w:val="00CA07BB"/>
    <w:rsid w:val="00CA0999"/>
    <w:rsid w:val="00CA0B1A"/>
    <w:rsid w:val="00CA0B9C"/>
    <w:rsid w:val="00CA0C5A"/>
    <w:rsid w:val="00CA0C71"/>
    <w:rsid w:val="00CA0DDE"/>
    <w:rsid w:val="00CA0F2F"/>
    <w:rsid w:val="00CA1026"/>
    <w:rsid w:val="00CA1062"/>
    <w:rsid w:val="00CA1070"/>
    <w:rsid w:val="00CA10A9"/>
    <w:rsid w:val="00CA1130"/>
    <w:rsid w:val="00CA11D9"/>
    <w:rsid w:val="00CA1351"/>
    <w:rsid w:val="00CA13A3"/>
    <w:rsid w:val="00CA14F0"/>
    <w:rsid w:val="00CA1518"/>
    <w:rsid w:val="00CA152B"/>
    <w:rsid w:val="00CA1660"/>
    <w:rsid w:val="00CA16AA"/>
    <w:rsid w:val="00CA16BC"/>
    <w:rsid w:val="00CA174B"/>
    <w:rsid w:val="00CA19D0"/>
    <w:rsid w:val="00CA1ADD"/>
    <w:rsid w:val="00CA1B23"/>
    <w:rsid w:val="00CA1C09"/>
    <w:rsid w:val="00CA1E30"/>
    <w:rsid w:val="00CA1E67"/>
    <w:rsid w:val="00CA2083"/>
    <w:rsid w:val="00CA23A9"/>
    <w:rsid w:val="00CA27AA"/>
    <w:rsid w:val="00CA27C1"/>
    <w:rsid w:val="00CA28FE"/>
    <w:rsid w:val="00CA2CE9"/>
    <w:rsid w:val="00CA2CEE"/>
    <w:rsid w:val="00CA2EF7"/>
    <w:rsid w:val="00CA2F1D"/>
    <w:rsid w:val="00CA2F5E"/>
    <w:rsid w:val="00CA2F68"/>
    <w:rsid w:val="00CA307B"/>
    <w:rsid w:val="00CA3173"/>
    <w:rsid w:val="00CA3196"/>
    <w:rsid w:val="00CA321E"/>
    <w:rsid w:val="00CA33FD"/>
    <w:rsid w:val="00CA3446"/>
    <w:rsid w:val="00CA349E"/>
    <w:rsid w:val="00CA34B0"/>
    <w:rsid w:val="00CA34FB"/>
    <w:rsid w:val="00CA35BC"/>
    <w:rsid w:val="00CA35F4"/>
    <w:rsid w:val="00CA361D"/>
    <w:rsid w:val="00CA36B0"/>
    <w:rsid w:val="00CA3701"/>
    <w:rsid w:val="00CA385F"/>
    <w:rsid w:val="00CA38D9"/>
    <w:rsid w:val="00CA3978"/>
    <w:rsid w:val="00CA3AE6"/>
    <w:rsid w:val="00CA3D89"/>
    <w:rsid w:val="00CA3E40"/>
    <w:rsid w:val="00CA3ECF"/>
    <w:rsid w:val="00CA3F2C"/>
    <w:rsid w:val="00CA40CF"/>
    <w:rsid w:val="00CA4101"/>
    <w:rsid w:val="00CA42E7"/>
    <w:rsid w:val="00CA45D7"/>
    <w:rsid w:val="00CA45D8"/>
    <w:rsid w:val="00CA4603"/>
    <w:rsid w:val="00CA4E91"/>
    <w:rsid w:val="00CA4F86"/>
    <w:rsid w:val="00CA4FB3"/>
    <w:rsid w:val="00CA51E6"/>
    <w:rsid w:val="00CA521D"/>
    <w:rsid w:val="00CA52E1"/>
    <w:rsid w:val="00CA5319"/>
    <w:rsid w:val="00CA5336"/>
    <w:rsid w:val="00CA565A"/>
    <w:rsid w:val="00CA575C"/>
    <w:rsid w:val="00CA59B0"/>
    <w:rsid w:val="00CA5A08"/>
    <w:rsid w:val="00CA5A8D"/>
    <w:rsid w:val="00CA5B67"/>
    <w:rsid w:val="00CA5C93"/>
    <w:rsid w:val="00CA5CD2"/>
    <w:rsid w:val="00CA5E35"/>
    <w:rsid w:val="00CA5F50"/>
    <w:rsid w:val="00CA619F"/>
    <w:rsid w:val="00CA629B"/>
    <w:rsid w:val="00CA66E5"/>
    <w:rsid w:val="00CA6873"/>
    <w:rsid w:val="00CA69F6"/>
    <w:rsid w:val="00CA6FA1"/>
    <w:rsid w:val="00CA6FBC"/>
    <w:rsid w:val="00CA7164"/>
    <w:rsid w:val="00CA7231"/>
    <w:rsid w:val="00CA77A3"/>
    <w:rsid w:val="00CA7857"/>
    <w:rsid w:val="00CA78C9"/>
    <w:rsid w:val="00CA7B30"/>
    <w:rsid w:val="00CA7B3E"/>
    <w:rsid w:val="00CA7B8E"/>
    <w:rsid w:val="00CA7BB0"/>
    <w:rsid w:val="00CA7C70"/>
    <w:rsid w:val="00CA7CCC"/>
    <w:rsid w:val="00CA7CD5"/>
    <w:rsid w:val="00CB00DB"/>
    <w:rsid w:val="00CB02AC"/>
    <w:rsid w:val="00CB048D"/>
    <w:rsid w:val="00CB069A"/>
    <w:rsid w:val="00CB07CB"/>
    <w:rsid w:val="00CB08F6"/>
    <w:rsid w:val="00CB0B55"/>
    <w:rsid w:val="00CB0BD1"/>
    <w:rsid w:val="00CB0CAC"/>
    <w:rsid w:val="00CB0D3E"/>
    <w:rsid w:val="00CB0F0E"/>
    <w:rsid w:val="00CB103A"/>
    <w:rsid w:val="00CB115D"/>
    <w:rsid w:val="00CB11E7"/>
    <w:rsid w:val="00CB11EF"/>
    <w:rsid w:val="00CB12E9"/>
    <w:rsid w:val="00CB1311"/>
    <w:rsid w:val="00CB137A"/>
    <w:rsid w:val="00CB14EC"/>
    <w:rsid w:val="00CB1592"/>
    <w:rsid w:val="00CB1933"/>
    <w:rsid w:val="00CB19FA"/>
    <w:rsid w:val="00CB1BA6"/>
    <w:rsid w:val="00CB1E7A"/>
    <w:rsid w:val="00CB1E97"/>
    <w:rsid w:val="00CB1EA7"/>
    <w:rsid w:val="00CB1EE9"/>
    <w:rsid w:val="00CB1F10"/>
    <w:rsid w:val="00CB204E"/>
    <w:rsid w:val="00CB2066"/>
    <w:rsid w:val="00CB2175"/>
    <w:rsid w:val="00CB2213"/>
    <w:rsid w:val="00CB24AC"/>
    <w:rsid w:val="00CB2942"/>
    <w:rsid w:val="00CB299E"/>
    <w:rsid w:val="00CB29D2"/>
    <w:rsid w:val="00CB2A43"/>
    <w:rsid w:val="00CB2B41"/>
    <w:rsid w:val="00CB2F45"/>
    <w:rsid w:val="00CB32C5"/>
    <w:rsid w:val="00CB32C9"/>
    <w:rsid w:val="00CB3315"/>
    <w:rsid w:val="00CB3492"/>
    <w:rsid w:val="00CB349D"/>
    <w:rsid w:val="00CB35CE"/>
    <w:rsid w:val="00CB36C8"/>
    <w:rsid w:val="00CB36E2"/>
    <w:rsid w:val="00CB3755"/>
    <w:rsid w:val="00CB3814"/>
    <w:rsid w:val="00CB3AC9"/>
    <w:rsid w:val="00CB3C5E"/>
    <w:rsid w:val="00CB404E"/>
    <w:rsid w:val="00CB41D4"/>
    <w:rsid w:val="00CB4328"/>
    <w:rsid w:val="00CB441A"/>
    <w:rsid w:val="00CB44BD"/>
    <w:rsid w:val="00CB451A"/>
    <w:rsid w:val="00CB45DC"/>
    <w:rsid w:val="00CB46C0"/>
    <w:rsid w:val="00CB4A3A"/>
    <w:rsid w:val="00CB4C0C"/>
    <w:rsid w:val="00CB4D19"/>
    <w:rsid w:val="00CB4F63"/>
    <w:rsid w:val="00CB5020"/>
    <w:rsid w:val="00CB505E"/>
    <w:rsid w:val="00CB5178"/>
    <w:rsid w:val="00CB5469"/>
    <w:rsid w:val="00CB55B2"/>
    <w:rsid w:val="00CB56B7"/>
    <w:rsid w:val="00CB58BA"/>
    <w:rsid w:val="00CB5A71"/>
    <w:rsid w:val="00CB5ADD"/>
    <w:rsid w:val="00CB5B54"/>
    <w:rsid w:val="00CB5CD9"/>
    <w:rsid w:val="00CB5D2B"/>
    <w:rsid w:val="00CB609B"/>
    <w:rsid w:val="00CB6152"/>
    <w:rsid w:val="00CB61A5"/>
    <w:rsid w:val="00CB6276"/>
    <w:rsid w:val="00CB637C"/>
    <w:rsid w:val="00CB66D7"/>
    <w:rsid w:val="00CB67B7"/>
    <w:rsid w:val="00CB68DF"/>
    <w:rsid w:val="00CB690A"/>
    <w:rsid w:val="00CB6B0E"/>
    <w:rsid w:val="00CB6BD6"/>
    <w:rsid w:val="00CB6D7A"/>
    <w:rsid w:val="00CB6DD1"/>
    <w:rsid w:val="00CB6E37"/>
    <w:rsid w:val="00CB6E5D"/>
    <w:rsid w:val="00CB6E88"/>
    <w:rsid w:val="00CB7073"/>
    <w:rsid w:val="00CB710E"/>
    <w:rsid w:val="00CB7203"/>
    <w:rsid w:val="00CB7365"/>
    <w:rsid w:val="00CB7415"/>
    <w:rsid w:val="00CB7666"/>
    <w:rsid w:val="00CB7772"/>
    <w:rsid w:val="00CB78C7"/>
    <w:rsid w:val="00CB7BCF"/>
    <w:rsid w:val="00CB7BD9"/>
    <w:rsid w:val="00CB7C0A"/>
    <w:rsid w:val="00CB7C44"/>
    <w:rsid w:val="00CB7C90"/>
    <w:rsid w:val="00CB7CF6"/>
    <w:rsid w:val="00CB7D86"/>
    <w:rsid w:val="00CC0219"/>
    <w:rsid w:val="00CC04C8"/>
    <w:rsid w:val="00CC087A"/>
    <w:rsid w:val="00CC0B05"/>
    <w:rsid w:val="00CC0C3A"/>
    <w:rsid w:val="00CC0CBD"/>
    <w:rsid w:val="00CC0CCC"/>
    <w:rsid w:val="00CC0CEF"/>
    <w:rsid w:val="00CC0DC4"/>
    <w:rsid w:val="00CC1054"/>
    <w:rsid w:val="00CC11C4"/>
    <w:rsid w:val="00CC12AB"/>
    <w:rsid w:val="00CC135A"/>
    <w:rsid w:val="00CC144E"/>
    <w:rsid w:val="00CC1492"/>
    <w:rsid w:val="00CC159A"/>
    <w:rsid w:val="00CC15B2"/>
    <w:rsid w:val="00CC1643"/>
    <w:rsid w:val="00CC1711"/>
    <w:rsid w:val="00CC1AB9"/>
    <w:rsid w:val="00CC1B50"/>
    <w:rsid w:val="00CC1B9C"/>
    <w:rsid w:val="00CC1DB6"/>
    <w:rsid w:val="00CC1EAF"/>
    <w:rsid w:val="00CC1F3F"/>
    <w:rsid w:val="00CC1FBC"/>
    <w:rsid w:val="00CC222B"/>
    <w:rsid w:val="00CC23CC"/>
    <w:rsid w:val="00CC2412"/>
    <w:rsid w:val="00CC241A"/>
    <w:rsid w:val="00CC26EB"/>
    <w:rsid w:val="00CC2B3B"/>
    <w:rsid w:val="00CC2BF8"/>
    <w:rsid w:val="00CC2CD7"/>
    <w:rsid w:val="00CC2FE1"/>
    <w:rsid w:val="00CC2FE7"/>
    <w:rsid w:val="00CC3089"/>
    <w:rsid w:val="00CC30E8"/>
    <w:rsid w:val="00CC3153"/>
    <w:rsid w:val="00CC3225"/>
    <w:rsid w:val="00CC334C"/>
    <w:rsid w:val="00CC35E8"/>
    <w:rsid w:val="00CC39A8"/>
    <w:rsid w:val="00CC39DC"/>
    <w:rsid w:val="00CC3BAA"/>
    <w:rsid w:val="00CC3C23"/>
    <w:rsid w:val="00CC3E35"/>
    <w:rsid w:val="00CC4042"/>
    <w:rsid w:val="00CC444F"/>
    <w:rsid w:val="00CC467A"/>
    <w:rsid w:val="00CC471A"/>
    <w:rsid w:val="00CC4736"/>
    <w:rsid w:val="00CC474E"/>
    <w:rsid w:val="00CC481A"/>
    <w:rsid w:val="00CC48CD"/>
    <w:rsid w:val="00CC491C"/>
    <w:rsid w:val="00CC4BA2"/>
    <w:rsid w:val="00CC4BA5"/>
    <w:rsid w:val="00CC4E44"/>
    <w:rsid w:val="00CC5023"/>
    <w:rsid w:val="00CC505F"/>
    <w:rsid w:val="00CC51D8"/>
    <w:rsid w:val="00CC52AF"/>
    <w:rsid w:val="00CC563E"/>
    <w:rsid w:val="00CC57EF"/>
    <w:rsid w:val="00CC58C7"/>
    <w:rsid w:val="00CC58EF"/>
    <w:rsid w:val="00CC58FD"/>
    <w:rsid w:val="00CC591D"/>
    <w:rsid w:val="00CC5CD2"/>
    <w:rsid w:val="00CC5D31"/>
    <w:rsid w:val="00CC5DCF"/>
    <w:rsid w:val="00CC6024"/>
    <w:rsid w:val="00CC60A8"/>
    <w:rsid w:val="00CC625C"/>
    <w:rsid w:val="00CC62ED"/>
    <w:rsid w:val="00CC63B9"/>
    <w:rsid w:val="00CC6539"/>
    <w:rsid w:val="00CC656D"/>
    <w:rsid w:val="00CC67BE"/>
    <w:rsid w:val="00CC68B9"/>
    <w:rsid w:val="00CC6B49"/>
    <w:rsid w:val="00CC6BD2"/>
    <w:rsid w:val="00CC6DA0"/>
    <w:rsid w:val="00CC6F04"/>
    <w:rsid w:val="00CC7015"/>
    <w:rsid w:val="00CC70ED"/>
    <w:rsid w:val="00CC7237"/>
    <w:rsid w:val="00CC734A"/>
    <w:rsid w:val="00CC7786"/>
    <w:rsid w:val="00CC7CEC"/>
    <w:rsid w:val="00CC7DFB"/>
    <w:rsid w:val="00CD006A"/>
    <w:rsid w:val="00CD0089"/>
    <w:rsid w:val="00CD0348"/>
    <w:rsid w:val="00CD03B3"/>
    <w:rsid w:val="00CD0413"/>
    <w:rsid w:val="00CD041E"/>
    <w:rsid w:val="00CD072C"/>
    <w:rsid w:val="00CD089C"/>
    <w:rsid w:val="00CD09B1"/>
    <w:rsid w:val="00CD0C50"/>
    <w:rsid w:val="00CD0C56"/>
    <w:rsid w:val="00CD0D86"/>
    <w:rsid w:val="00CD0E89"/>
    <w:rsid w:val="00CD0F54"/>
    <w:rsid w:val="00CD1563"/>
    <w:rsid w:val="00CD17CE"/>
    <w:rsid w:val="00CD1903"/>
    <w:rsid w:val="00CD195E"/>
    <w:rsid w:val="00CD1AAC"/>
    <w:rsid w:val="00CD1C38"/>
    <w:rsid w:val="00CD1DC5"/>
    <w:rsid w:val="00CD1E6C"/>
    <w:rsid w:val="00CD1E9E"/>
    <w:rsid w:val="00CD1FDF"/>
    <w:rsid w:val="00CD214E"/>
    <w:rsid w:val="00CD2367"/>
    <w:rsid w:val="00CD2526"/>
    <w:rsid w:val="00CD261D"/>
    <w:rsid w:val="00CD28A9"/>
    <w:rsid w:val="00CD28E9"/>
    <w:rsid w:val="00CD2967"/>
    <w:rsid w:val="00CD2ADF"/>
    <w:rsid w:val="00CD2B17"/>
    <w:rsid w:val="00CD2BD5"/>
    <w:rsid w:val="00CD2C06"/>
    <w:rsid w:val="00CD2D06"/>
    <w:rsid w:val="00CD2D5A"/>
    <w:rsid w:val="00CD2FB0"/>
    <w:rsid w:val="00CD34B3"/>
    <w:rsid w:val="00CD355F"/>
    <w:rsid w:val="00CD360B"/>
    <w:rsid w:val="00CD3645"/>
    <w:rsid w:val="00CD3668"/>
    <w:rsid w:val="00CD3854"/>
    <w:rsid w:val="00CD3873"/>
    <w:rsid w:val="00CD3995"/>
    <w:rsid w:val="00CD3A88"/>
    <w:rsid w:val="00CD3C5D"/>
    <w:rsid w:val="00CD3C72"/>
    <w:rsid w:val="00CD3F66"/>
    <w:rsid w:val="00CD404D"/>
    <w:rsid w:val="00CD424A"/>
    <w:rsid w:val="00CD426E"/>
    <w:rsid w:val="00CD4315"/>
    <w:rsid w:val="00CD4326"/>
    <w:rsid w:val="00CD46E5"/>
    <w:rsid w:val="00CD47F1"/>
    <w:rsid w:val="00CD4875"/>
    <w:rsid w:val="00CD487C"/>
    <w:rsid w:val="00CD48A1"/>
    <w:rsid w:val="00CD48A7"/>
    <w:rsid w:val="00CD49F1"/>
    <w:rsid w:val="00CD4A65"/>
    <w:rsid w:val="00CD4AED"/>
    <w:rsid w:val="00CD4CB2"/>
    <w:rsid w:val="00CD4DEB"/>
    <w:rsid w:val="00CD4FB3"/>
    <w:rsid w:val="00CD4FC6"/>
    <w:rsid w:val="00CD51AC"/>
    <w:rsid w:val="00CD52E3"/>
    <w:rsid w:val="00CD5337"/>
    <w:rsid w:val="00CD53CB"/>
    <w:rsid w:val="00CD54BE"/>
    <w:rsid w:val="00CD5887"/>
    <w:rsid w:val="00CD5D81"/>
    <w:rsid w:val="00CD5FDB"/>
    <w:rsid w:val="00CD609B"/>
    <w:rsid w:val="00CD60DA"/>
    <w:rsid w:val="00CD63DC"/>
    <w:rsid w:val="00CD6594"/>
    <w:rsid w:val="00CD65DA"/>
    <w:rsid w:val="00CD663E"/>
    <w:rsid w:val="00CD66FB"/>
    <w:rsid w:val="00CD67C7"/>
    <w:rsid w:val="00CD6816"/>
    <w:rsid w:val="00CD6868"/>
    <w:rsid w:val="00CD689D"/>
    <w:rsid w:val="00CD6B12"/>
    <w:rsid w:val="00CD6D6F"/>
    <w:rsid w:val="00CD6E32"/>
    <w:rsid w:val="00CD6E67"/>
    <w:rsid w:val="00CD6E7B"/>
    <w:rsid w:val="00CD6EBF"/>
    <w:rsid w:val="00CD71B7"/>
    <w:rsid w:val="00CD74BA"/>
    <w:rsid w:val="00CD7521"/>
    <w:rsid w:val="00CD7769"/>
    <w:rsid w:val="00CD780D"/>
    <w:rsid w:val="00CD7AAC"/>
    <w:rsid w:val="00CD7C52"/>
    <w:rsid w:val="00CD7C7F"/>
    <w:rsid w:val="00CD7CB2"/>
    <w:rsid w:val="00CD7EF1"/>
    <w:rsid w:val="00CD7F07"/>
    <w:rsid w:val="00CD7F19"/>
    <w:rsid w:val="00CE0031"/>
    <w:rsid w:val="00CE01EB"/>
    <w:rsid w:val="00CE02AB"/>
    <w:rsid w:val="00CE045E"/>
    <w:rsid w:val="00CE0499"/>
    <w:rsid w:val="00CE0618"/>
    <w:rsid w:val="00CE065E"/>
    <w:rsid w:val="00CE087D"/>
    <w:rsid w:val="00CE08C9"/>
    <w:rsid w:val="00CE0D3A"/>
    <w:rsid w:val="00CE0E96"/>
    <w:rsid w:val="00CE0ED1"/>
    <w:rsid w:val="00CE10F2"/>
    <w:rsid w:val="00CE1178"/>
    <w:rsid w:val="00CE12B5"/>
    <w:rsid w:val="00CE138F"/>
    <w:rsid w:val="00CE1420"/>
    <w:rsid w:val="00CE14D5"/>
    <w:rsid w:val="00CE14E2"/>
    <w:rsid w:val="00CE1521"/>
    <w:rsid w:val="00CE1587"/>
    <w:rsid w:val="00CE15BD"/>
    <w:rsid w:val="00CE1711"/>
    <w:rsid w:val="00CE192F"/>
    <w:rsid w:val="00CE194D"/>
    <w:rsid w:val="00CE19BB"/>
    <w:rsid w:val="00CE1CC6"/>
    <w:rsid w:val="00CE1D8A"/>
    <w:rsid w:val="00CE1E45"/>
    <w:rsid w:val="00CE1FFD"/>
    <w:rsid w:val="00CE203E"/>
    <w:rsid w:val="00CE22D8"/>
    <w:rsid w:val="00CE245A"/>
    <w:rsid w:val="00CE2676"/>
    <w:rsid w:val="00CE2721"/>
    <w:rsid w:val="00CE2ADA"/>
    <w:rsid w:val="00CE2B68"/>
    <w:rsid w:val="00CE2B73"/>
    <w:rsid w:val="00CE2B91"/>
    <w:rsid w:val="00CE2BE4"/>
    <w:rsid w:val="00CE2C7B"/>
    <w:rsid w:val="00CE2CDD"/>
    <w:rsid w:val="00CE30FB"/>
    <w:rsid w:val="00CE325B"/>
    <w:rsid w:val="00CE32DE"/>
    <w:rsid w:val="00CE3561"/>
    <w:rsid w:val="00CE3765"/>
    <w:rsid w:val="00CE37CE"/>
    <w:rsid w:val="00CE3933"/>
    <w:rsid w:val="00CE3985"/>
    <w:rsid w:val="00CE3BA7"/>
    <w:rsid w:val="00CE3DD0"/>
    <w:rsid w:val="00CE3E2A"/>
    <w:rsid w:val="00CE3E70"/>
    <w:rsid w:val="00CE3FA7"/>
    <w:rsid w:val="00CE41B5"/>
    <w:rsid w:val="00CE44D3"/>
    <w:rsid w:val="00CE44F2"/>
    <w:rsid w:val="00CE455E"/>
    <w:rsid w:val="00CE4566"/>
    <w:rsid w:val="00CE4721"/>
    <w:rsid w:val="00CE4850"/>
    <w:rsid w:val="00CE48C6"/>
    <w:rsid w:val="00CE49E7"/>
    <w:rsid w:val="00CE4B4A"/>
    <w:rsid w:val="00CE4BE2"/>
    <w:rsid w:val="00CE4C57"/>
    <w:rsid w:val="00CE4D29"/>
    <w:rsid w:val="00CE4E12"/>
    <w:rsid w:val="00CE4F79"/>
    <w:rsid w:val="00CE4FA7"/>
    <w:rsid w:val="00CE50ED"/>
    <w:rsid w:val="00CE5168"/>
    <w:rsid w:val="00CE520C"/>
    <w:rsid w:val="00CE5232"/>
    <w:rsid w:val="00CE5309"/>
    <w:rsid w:val="00CE53CB"/>
    <w:rsid w:val="00CE545A"/>
    <w:rsid w:val="00CE56DD"/>
    <w:rsid w:val="00CE56F5"/>
    <w:rsid w:val="00CE5759"/>
    <w:rsid w:val="00CE57D8"/>
    <w:rsid w:val="00CE5EA9"/>
    <w:rsid w:val="00CE602E"/>
    <w:rsid w:val="00CE6036"/>
    <w:rsid w:val="00CE61C0"/>
    <w:rsid w:val="00CE6518"/>
    <w:rsid w:val="00CE656F"/>
    <w:rsid w:val="00CE66A6"/>
    <w:rsid w:val="00CE6792"/>
    <w:rsid w:val="00CE6820"/>
    <w:rsid w:val="00CE688D"/>
    <w:rsid w:val="00CE693A"/>
    <w:rsid w:val="00CE6A0E"/>
    <w:rsid w:val="00CE6BB2"/>
    <w:rsid w:val="00CE6BD3"/>
    <w:rsid w:val="00CE6D78"/>
    <w:rsid w:val="00CE70A5"/>
    <w:rsid w:val="00CE7125"/>
    <w:rsid w:val="00CE71F1"/>
    <w:rsid w:val="00CE7201"/>
    <w:rsid w:val="00CE7392"/>
    <w:rsid w:val="00CE74F5"/>
    <w:rsid w:val="00CE75D3"/>
    <w:rsid w:val="00CE76CC"/>
    <w:rsid w:val="00CE7766"/>
    <w:rsid w:val="00CE7A7C"/>
    <w:rsid w:val="00CE7AD2"/>
    <w:rsid w:val="00CE7C36"/>
    <w:rsid w:val="00CE7DC9"/>
    <w:rsid w:val="00CF0063"/>
    <w:rsid w:val="00CF0144"/>
    <w:rsid w:val="00CF01C9"/>
    <w:rsid w:val="00CF0271"/>
    <w:rsid w:val="00CF0284"/>
    <w:rsid w:val="00CF02AE"/>
    <w:rsid w:val="00CF040C"/>
    <w:rsid w:val="00CF0445"/>
    <w:rsid w:val="00CF04AC"/>
    <w:rsid w:val="00CF0513"/>
    <w:rsid w:val="00CF057B"/>
    <w:rsid w:val="00CF08E6"/>
    <w:rsid w:val="00CF09AC"/>
    <w:rsid w:val="00CF0A25"/>
    <w:rsid w:val="00CF0B1A"/>
    <w:rsid w:val="00CF0E3B"/>
    <w:rsid w:val="00CF100A"/>
    <w:rsid w:val="00CF1022"/>
    <w:rsid w:val="00CF16C7"/>
    <w:rsid w:val="00CF173B"/>
    <w:rsid w:val="00CF17D1"/>
    <w:rsid w:val="00CF1807"/>
    <w:rsid w:val="00CF18FB"/>
    <w:rsid w:val="00CF1A6C"/>
    <w:rsid w:val="00CF1A9F"/>
    <w:rsid w:val="00CF1B1E"/>
    <w:rsid w:val="00CF1B9D"/>
    <w:rsid w:val="00CF1D53"/>
    <w:rsid w:val="00CF1EE4"/>
    <w:rsid w:val="00CF1EFD"/>
    <w:rsid w:val="00CF1FD1"/>
    <w:rsid w:val="00CF2693"/>
    <w:rsid w:val="00CF2967"/>
    <w:rsid w:val="00CF2A79"/>
    <w:rsid w:val="00CF2AE6"/>
    <w:rsid w:val="00CF2B4B"/>
    <w:rsid w:val="00CF2C1F"/>
    <w:rsid w:val="00CF2C34"/>
    <w:rsid w:val="00CF2C59"/>
    <w:rsid w:val="00CF2D2A"/>
    <w:rsid w:val="00CF2E71"/>
    <w:rsid w:val="00CF2FC7"/>
    <w:rsid w:val="00CF3188"/>
    <w:rsid w:val="00CF31D2"/>
    <w:rsid w:val="00CF3246"/>
    <w:rsid w:val="00CF33E9"/>
    <w:rsid w:val="00CF36C4"/>
    <w:rsid w:val="00CF3755"/>
    <w:rsid w:val="00CF3AA2"/>
    <w:rsid w:val="00CF3C5D"/>
    <w:rsid w:val="00CF3C92"/>
    <w:rsid w:val="00CF3D68"/>
    <w:rsid w:val="00CF41CB"/>
    <w:rsid w:val="00CF420D"/>
    <w:rsid w:val="00CF4262"/>
    <w:rsid w:val="00CF4273"/>
    <w:rsid w:val="00CF4369"/>
    <w:rsid w:val="00CF4377"/>
    <w:rsid w:val="00CF44D0"/>
    <w:rsid w:val="00CF472E"/>
    <w:rsid w:val="00CF47F1"/>
    <w:rsid w:val="00CF4853"/>
    <w:rsid w:val="00CF4896"/>
    <w:rsid w:val="00CF48FA"/>
    <w:rsid w:val="00CF4A38"/>
    <w:rsid w:val="00CF4BF8"/>
    <w:rsid w:val="00CF4FF4"/>
    <w:rsid w:val="00CF5016"/>
    <w:rsid w:val="00CF51CD"/>
    <w:rsid w:val="00CF51EF"/>
    <w:rsid w:val="00CF55A0"/>
    <w:rsid w:val="00CF5637"/>
    <w:rsid w:val="00CF565A"/>
    <w:rsid w:val="00CF5666"/>
    <w:rsid w:val="00CF5720"/>
    <w:rsid w:val="00CF572D"/>
    <w:rsid w:val="00CF5816"/>
    <w:rsid w:val="00CF5D4B"/>
    <w:rsid w:val="00CF5E9F"/>
    <w:rsid w:val="00CF616A"/>
    <w:rsid w:val="00CF634C"/>
    <w:rsid w:val="00CF645D"/>
    <w:rsid w:val="00CF6509"/>
    <w:rsid w:val="00CF65B0"/>
    <w:rsid w:val="00CF68B0"/>
    <w:rsid w:val="00CF69EC"/>
    <w:rsid w:val="00CF6E91"/>
    <w:rsid w:val="00CF6FE3"/>
    <w:rsid w:val="00CF70DE"/>
    <w:rsid w:val="00CF72CF"/>
    <w:rsid w:val="00CF74F5"/>
    <w:rsid w:val="00CF75AA"/>
    <w:rsid w:val="00CF767B"/>
    <w:rsid w:val="00CF774C"/>
    <w:rsid w:val="00CF77F3"/>
    <w:rsid w:val="00CF7B7F"/>
    <w:rsid w:val="00CF7C6D"/>
    <w:rsid w:val="00CF7D3C"/>
    <w:rsid w:val="00CF7D8D"/>
    <w:rsid w:val="00D000A5"/>
    <w:rsid w:val="00D0011A"/>
    <w:rsid w:val="00D001E4"/>
    <w:rsid w:val="00D002AB"/>
    <w:rsid w:val="00D00456"/>
    <w:rsid w:val="00D004CA"/>
    <w:rsid w:val="00D00602"/>
    <w:rsid w:val="00D00668"/>
    <w:rsid w:val="00D007C0"/>
    <w:rsid w:val="00D00ACF"/>
    <w:rsid w:val="00D00B1C"/>
    <w:rsid w:val="00D00CB7"/>
    <w:rsid w:val="00D00DE5"/>
    <w:rsid w:val="00D00F4A"/>
    <w:rsid w:val="00D01096"/>
    <w:rsid w:val="00D0169E"/>
    <w:rsid w:val="00D016C6"/>
    <w:rsid w:val="00D017E4"/>
    <w:rsid w:val="00D01801"/>
    <w:rsid w:val="00D01AC8"/>
    <w:rsid w:val="00D01BDB"/>
    <w:rsid w:val="00D02360"/>
    <w:rsid w:val="00D02646"/>
    <w:rsid w:val="00D026D2"/>
    <w:rsid w:val="00D02844"/>
    <w:rsid w:val="00D02896"/>
    <w:rsid w:val="00D0298B"/>
    <w:rsid w:val="00D02AF4"/>
    <w:rsid w:val="00D02C78"/>
    <w:rsid w:val="00D02D0A"/>
    <w:rsid w:val="00D02DA4"/>
    <w:rsid w:val="00D02DC2"/>
    <w:rsid w:val="00D02FB8"/>
    <w:rsid w:val="00D03441"/>
    <w:rsid w:val="00D034BD"/>
    <w:rsid w:val="00D03689"/>
    <w:rsid w:val="00D03705"/>
    <w:rsid w:val="00D03C1D"/>
    <w:rsid w:val="00D03CA0"/>
    <w:rsid w:val="00D03EC0"/>
    <w:rsid w:val="00D03ED5"/>
    <w:rsid w:val="00D03EFC"/>
    <w:rsid w:val="00D03F2C"/>
    <w:rsid w:val="00D04029"/>
    <w:rsid w:val="00D04441"/>
    <w:rsid w:val="00D044CC"/>
    <w:rsid w:val="00D04664"/>
    <w:rsid w:val="00D046CB"/>
    <w:rsid w:val="00D049CD"/>
    <w:rsid w:val="00D049D4"/>
    <w:rsid w:val="00D04C26"/>
    <w:rsid w:val="00D04D56"/>
    <w:rsid w:val="00D04DB8"/>
    <w:rsid w:val="00D04EFD"/>
    <w:rsid w:val="00D04F63"/>
    <w:rsid w:val="00D05022"/>
    <w:rsid w:val="00D0551C"/>
    <w:rsid w:val="00D057A7"/>
    <w:rsid w:val="00D05873"/>
    <w:rsid w:val="00D05A80"/>
    <w:rsid w:val="00D05B4A"/>
    <w:rsid w:val="00D05BC3"/>
    <w:rsid w:val="00D05CA3"/>
    <w:rsid w:val="00D05DA0"/>
    <w:rsid w:val="00D05DDC"/>
    <w:rsid w:val="00D05E75"/>
    <w:rsid w:val="00D06002"/>
    <w:rsid w:val="00D060A1"/>
    <w:rsid w:val="00D060FE"/>
    <w:rsid w:val="00D062AA"/>
    <w:rsid w:val="00D062CF"/>
    <w:rsid w:val="00D06362"/>
    <w:rsid w:val="00D065DA"/>
    <w:rsid w:val="00D06878"/>
    <w:rsid w:val="00D06A8E"/>
    <w:rsid w:val="00D06D1B"/>
    <w:rsid w:val="00D06FE4"/>
    <w:rsid w:val="00D071EB"/>
    <w:rsid w:val="00D072BA"/>
    <w:rsid w:val="00D077BB"/>
    <w:rsid w:val="00D078A5"/>
    <w:rsid w:val="00D07A22"/>
    <w:rsid w:val="00D07A63"/>
    <w:rsid w:val="00D07AC8"/>
    <w:rsid w:val="00D07D9A"/>
    <w:rsid w:val="00D07F1D"/>
    <w:rsid w:val="00D07F58"/>
    <w:rsid w:val="00D10063"/>
    <w:rsid w:val="00D1015A"/>
    <w:rsid w:val="00D1016D"/>
    <w:rsid w:val="00D1017F"/>
    <w:rsid w:val="00D101E9"/>
    <w:rsid w:val="00D10306"/>
    <w:rsid w:val="00D103D6"/>
    <w:rsid w:val="00D10640"/>
    <w:rsid w:val="00D1071D"/>
    <w:rsid w:val="00D107D2"/>
    <w:rsid w:val="00D10897"/>
    <w:rsid w:val="00D109A1"/>
    <w:rsid w:val="00D10A64"/>
    <w:rsid w:val="00D10CD8"/>
    <w:rsid w:val="00D10D68"/>
    <w:rsid w:val="00D10DF4"/>
    <w:rsid w:val="00D10F21"/>
    <w:rsid w:val="00D10F4F"/>
    <w:rsid w:val="00D11115"/>
    <w:rsid w:val="00D11300"/>
    <w:rsid w:val="00D114E3"/>
    <w:rsid w:val="00D118C2"/>
    <w:rsid w:val="00D1192A"/>
    <w:rsid w:val="00D11BDC"/>
    <w:rsid w:val="00D11E51"/>
    <w:rsid w:val="00D11F33"/>
    <w:rsid w:val="00D11F5E"/>
    <w:rsid w:val="00D12221"/>
    <w:rsid w:val="00D12363"/>
    <w:rsid w:val="00D12368"/>
    <w:rsid w:val="00D123AF"/>
    <w:rsid w:val="00D123E4"/>
    <w:rsid w:val="00D1249B"/>
    <w:rsid w:val="00D124D6"/>
    <w:rsid w:val="00D125A9"/>
    <w:rsid w:val="00D127CD"/>
    <w:rsid w:val="00D12C98"/>
    <w:rsid w:val="00D12CFF"/>
    <w:rsid w:val="00D12E5B"/>
    <w:rsid w:val="00D12FDB"/>
    <w:rsid w:val="00D130C2"/>
    <w:rsid w:val="00D131E5"/>
    <w:rsid w:val="00D1326F"/>
    <w:rsid w:val="00D13475"/>
    <w:rsid w:val="00D13690"/>
    <w:rsid w:val="00D13782"/>
    <w:rsid w:val="00D137DC"/>
    <w:rsid w:val="00D13953"/>
    <w:rsid w:val="00D13AC4"/>
    <w:rsid w:val="00D13AE0"/>
    <w:rsid w:val="00D13BAB"/>
    <w:rsid w:val="00D13C50"/>
    <w:rsid w:val="00D13E35"/>
    <w:rsid w:val="00D13EDE"/>
    <w:rsid w:val="00D13FFF"/>
    <w:rsid w:val="00D1425E"/>
    <w:rsid w:val="00D142AB"/>
    <w:rsid w:val="00D142C4"/>
    <w:rsid w:val="00D14342"/>
    <w:rsid w:val="00D14619"/>
    <w:rsid w:val="00D1468B"/>
    <w:rsid w:val="00D146DE"/>
    <w:rsid w:val="00D14972"/>
    <w:rsid w:val="00D149FC"/>
    <w:rsid w:val="00D14A19"/>
    <w:rsid w:val="00D14B5A"/>
    <w:rsid w:val="00D14BCD"/>
    <w:rsid w:val="00D14DEC"/>
    <w:rsid w:val="00D1500E"/>
    <w:rsid w:val="00D15083"/>
    <w:rsid w:val="00D153F7"/>
    <w:rsid w:val="00D15522"/>
    <w:rsid w:val="00D155E3"/>
    <w:rsid w:val="00D1582C"/>
    <w:rsid w:val="00D158C2"/>
    <w:rsid w:val="00D15CA0"/>
    <w:rsid w:val="00D15E2B"/>
    <w:rsid w:val="00D160AD"/>
    <w:rsid w:val="00D1615E"/>
    <w:rsid w:val="00D16166"/>
    <w:rsid w:val="00D162A9"/>
    <w:rsid w:val="00D1647E"/>
    <w:rsid w:val="00D1655C"/>
    <w:rsid w:val="00D166A1"/>
    <w:rsid w:val="00D16762"/>
    <w:rsid w:val="00D16DCF"/>
    <w:rsid w:val="00D16FDC"/>
    <w:rsid w:val="00D17038"/>
    <w:rsid w:val="00D171F1"/>
    <w:rsid w:val="00D1738D"/>
    <w:rsid w:val="00D17680"/>
    <w:rsid w:val="00D176CD"/>
    <w:rsid w:val="00D1782E"/>
    <w:rsid w:val="00D17857"/>
    <w:rsid w:val="00D17890"/>
    <w:rsid w:val="00D17A9D"/>
    <w:rsid w:val="00D17BCE"/>
    <w:rsid w:val="00D17E2F"/>
    <w:rsid w:val="00D17E39"/>
    <w:rsid w:val="00D17FE5"/>
    <w:rsid w:val="00D2029F"/>
    <w:rsid w:val="00D20605"/>
    <w:rsid w:val="00D2064F"/>
    <w:rsid w:val="00D20684"/>
    <w:rsid w:val="00D207F1"/>
    <w:rsid w:val="00D208F7"/>
    <w:rsid w:val="00D20971"/>
    <w:rsid w:val="00D209F1"/>
    <w:rsid w:val="00D20B7E"/>
    <w:rsid w:val="00D20C1C"/>
    <w:rsid w:val="00D20C6C"/>
    <w:rsid w:val="00D20E05"/>
    <w:rsid w:val="00D20E2B"/>
    <w:rsid w:val="00D20E56"/>
    <w:rsid w:val="00D20E8A"/>
    <w:rsid w:val="00D21008"/>
    <w:rsid w:val="00D21117"/>
    <w:rsid w:val="00D21265"/>
    <w:rsid w:val="00D212AE"/>
    <w:rsid w:val="00D213D7"/>
    <w:rsid w:val="00D21420"/>
    <w:rsid w:val="00D21425"/>
    <w:rsid w:val="00D21479"/>
    <w:rsid w:val="00D2164A"/>
    <w:rsid w:val="00D217D1"/>
    <w:rsid w:val="00D21CB3"/>
    <w:rsid w:val="00D222CE"/>
    <w:rsid w:val="00D22417"/>
    <w:rsid w:val="00D227BE"/>
    <w:rsid w:val="00D2281C"/>
    <w:rsid w:val="00D22AC5"/>
    <w:rsid w:val="00D22CA1"/>
    <w:rsid w:val="00D22D19"/>
    <w:rsid w:val="00D22D80"/>
    <w:rsid w:val="00D22DBC"/>
    <w:rsid w:val="00D22DC7"/>
    <w:rsid w:val="00D2340C"/>
    <w:rsid w:val="00D23510"/>
    <w:rsid w:val="00D236AA"/>
    <w:rsid w:val="00D23722"/>
    <w:rsid w:val="00D237D5"/>
    <w:rsid w:val="00D239CD"/>
    <w:rsid w:val="00D23FF3"/>
    <w:rsid w:val="00D244BA"/>
    <w:rsid w:val="00D246B3"/>
    <w:rsid w:val="00D246EF"/>
    <w:rsid w:val="00D247C7"/>
    <w:rsid w:val="00D248F1"/>
    <w:rsid w:val="00D249F2"/>
    <w:rsid w:val="00D24AD0"/>
    <w:rsid w:val="00D24B07"/>
    <w:rsid w:val="00D24B40"/>
    <w:rsid w:val="00D24EF1"/>
    <w:rsid w:val="00D24F0C"/>
    <w:rsid w:val="00D24FE7"/>
    <w:rsid w:val="00D2500E"/>
    <w:rsid w:val="00D25222"/>
    <w:rsid w:val="00D25292"/>
    <w:rsid w:val="00D254D5"/>
    <w:rsid w:val="00D254F4"/>
    <w:rsid w:val="00D2551B"/>
    <w:rsid w:val="00D2554A"/>
    <w:rsid w:val="00D256C1"/>
    <w:rsid w:val="00D258AD"/>
    <w:rsid w:val="00D259A9"/>
    <w:rsid w:val="00D25CBC"/>
    <w:rsid w:val="00D25CFF"/>
    <w:rsid w:val="00D25E6A"/>
    <w:rsid w:val="00D25F75"/>
    <w:rsid w:val="00D25FCB"/>
    <w:rsid w:val="00D25FD7"/>
    <w:rsid w:val="00D260A1"/>
    <w:rsid w:val="00D26330"/>
    <w:rsid w:val="00D26384"/>
    <w:rsid w:val="00D26455"/>
    <w:rsid w:val="00D26679"/>
    <w:rsid w:val="00D267D3"/>
    <w:rsid w:val="00D268E0"/>
    <w:rsid w:val="00D26A5C"/>
    <w:rsid w:val="00D273B6"/>
    <w:rsid w:val="00D2742C"/>
    <w:rsid w:val="00D274BD"/>
    <w:rsid w:val="00D275D4"/>
    <w:rsid w:val="00D2770C"/>
    <w:rsid w:val="00D27A87"/>
    <w:rsid w:val="00D27B43"/>
    <w:rsid w:val="00D27C57"/>
    <w:rsid w:val="00D27CBD"/>
    <w:rsid w:val="00D27D7E"/>
    <w:rsid w:val="00D27E03"/>
    <w:rsid w:val="00D27E08"/>
    <w:rsid w:val="00D27F39"/>
    <w:rsid w:val="00D30154"/>
    <w:rsid w:val="00D301C5"/>
    <w:rsid w:val="00D301CD"/>
    <w:rsid w:val="00D30258"/>
    <w:rsid w:val="00D30297"/>
    <w:rsid w:val="00D30326"/>
    <w:rsid w:val="00D303FE"/>
    <w:rsid w:val="00D30537"/>
    <w:rsid w:val="00D30717"/>
    <w:rsid w:val="00D307A4"/>
    <w:rsid w:val="00D3084C"/>
    <w:rsid w:val="00D308E2"/>
    <w:rsid w:val="00D30A56"/>
    <w:rsid w:val="00D30A9A"/>
    <w:rsid w:val="00D30B23"/>
    <w:rsid w:val="00D30C8A"/>
    <w:rsid w:val="00D30E0F"/>
    <w:rsid w:val="00D30FDB"/>
    <w:rsid w:val="00D31085"/>
    <w:rsid w:val="00D310D2"/>
    <w:rsid w:val="00D310E9"/>
    <w:rsid w:val="00D31345"/>
    <w:rsid w:val="00D3140B"/>
    <w:rsid w:val="00D31420"/>
    <w:rsid w:val="00D3146E"/>
    <w:rsid w:val="00D314D0"/>
    <w:rsid w:val="00D31528"/>
    <w:rsid w:val="00D3176E"/>
    <w:rsid w:val="00D318AD"/>
    <w:rsid w:val="00D318DA"/>
    <w:rsid w:val="00D319E3"/>
    <w:rsid w:val="00D31A6B"/>
    <w:rsid w:val="00D31AA2"/>
    <w:rsid w:val="00D31CAE"/>
    <w:rsid w:val="00D31DB3"/>
    <w:rsid w:val="00D31F18"/>
    <w:rsid w:val="00D3218B"/>
    <w:rsid w:val="00D321BD"/>
    <w:rsid w:val="00D323B8"/>
    <w:rsid w:val="00D326F4"/>
    <w:rsid w:val="00D32967"/>
    <w:rsid w:val="00D329AE"/>
    <w:rsid w:val="00D32B50"/>
    <w:rsid w:val="00D32BC8"/>
    <w:rsid w:val="00D32C29"/>
    <w:rsid w:val="00D32EEA"/>
    <w:rsid w:val="00D32F8A"/>
    <w:rsid w:val="00D3301B"/>
    <w:rsid w:val="00D33287"/>
    <w:rsid w:val="00D3338D"/>
    <w:rsid w:val="00D336D8"/>
    <w:rsid w:val="00D33783"/>
    <w:rsid w:val="00D3381C"/>
    <w:rsid w:val="00D33AC5"/>
    <w:rsid w:val="00D33C0A"/>
    <w:rsid w:val="00D33C41"/>
    <w:rsid w:val="00D33C52"/>
    <w:rsid w:val="00D33C8C"/>
    <w:rsid w:val="00D33DEE"/>
    <w:rsid w:val="00D33EA4"/>
    <w:rsid w:val="00D34151"/>
    <w:rsid w:val="00D345DD"/>
    <w:rsid w:val="00D347EA"/>
    <w:rsid w:val="00D348FC"/>
    <w:rsid w:val="00D3491A"/>
    <w:rsid w:val="00D34C01"/>
    <w:rsid w:val="00D34D06"/>
    <w:rsid w:val="00D34D95"/>
    <w:rsid w:val="00D34E1B"/>
    <w:rsid w:val="00D34E85"/>
    <w:rsid w:val="00D34E8E"/>
    <w:rsid w:val="00D34F02"/>
    <w:rsid w:val="00D34F44"/>
    <w:rsid w:val="00D35263"/>
    <w:rsid w:val="00D3526B"/>
    <w:rsid w:val="00D3556A"/>
    <w:rsid w:val="00D35679"/>
    <w:rsid w:val="00D3583A"/>
    <w:rsid w:val="00D35A36"/>
    <w:rsid w:val="00D35B11"/>
    <w:rsid w:val="00D35BD1"/>
    <w:rsid w:val="00D35F7C"/>
    <w:rsid w:val="00D36075"/>
    <w:rsid w:val="00D360FB"/>
    <w:rsid w:val="00D36277"/>
    <w:rsid w:val="00D362E5"/>
    <w:rsid w:val="00D3671A"/>
    <w:rsid w:val="00D36854"/>
    <w:rsid w:val="00D368C0"/>
    <w:rsid w:val="00D369A1"/>
    <w:rsid w:val="00D369FE"/>
    <w:rsid w:val="00D36A07"/>
    <w:rsid w:val="00D36A90"/>
    <w:rsid w:val="00D36B03"/>
    <w:rsid w:val="00D36B8D"/>
    <w:rsid w:val="00D36F40"/>
    <w:rsid w:val="00D3704E"/>
    <w:rsid w:val="00D37063"/>
    <w:rsid w:val="00D371AA"/>
    <w:rsid w:val="00D371CB"/>
    <w:rsid w:val="00D37239"/>
    <w:rsid w:val="00D373D2"/>
    <w:rsid w:val="00D374BD"/>
    <w:rsid w:val="00D37A3A"/>
    <w:rsid w:val="00D37AC7"/>
    <w:rsid w:val="00D37B18"/>
    <w:rsid w:val="00D37B95"/>
    <w:rsid w:val="00D37D6C"/>
    <w:rsid w:val="00D37E00"/>
    <w:rsid w:val="00D37E45"/>
    <w:rsid w:val="00D37EA8"/>
    <w:rsid w:val="00D37EFB"/>
    <w:rsid w:val="00D40020"/>
    <w:rsid w:val="00D40053"/>
    <w:rsid w:val="00D401F1"/>
    <w:rsid w:val="00D40356"/>
    <w:rsid w:val="00D40450"/>
    <w:rsid w:val="00D405CE"/>
    <w:rsid w:val="00D40745"/>
    <w:rsid w:val="00D4075A"/>
    <w:rsid w:val="00D407A0"/>
    <w:rsid w:val="00D408BA"/>
    <w:rsid w:val="00D40F00"/>
    <w:rsid w:val="00D41077"/>
    <w:rsid w:val="00D411EC"/>
    <w:rsid w:val="00D412B5"/>
    <w:rsid w:val="00D413CE"/>
    <w:rsid w:val="00D4158D"/>
    <w:rsid w:val="00D41611"/>
    <w:rsid w:val="00D416B5"/>
    <w:rsid w:val="00D41A15"/>
    <w:rsid w:val="00D41A4C"/>
    <w:rsid w:val="00D41C51"/>
    <w:rsid w:val="00D41C78"/>
    <w:rsid w:val="00D41C86"/>
    <w:rsid w:val="00D41DEA"/>
    <w:rsid w:val="00D41E6F"/>
    <w:rsid w:val="00D4215D"/>
    <w:rsid w:val="00D422F5"/>
    <w:rsid w:val="00D4233A"/>
    <w:rsid w:val="00D424C6"/>
    <w:rsid w:val="00D426CE"/>
    <w:rsid w:val="00D426E2"/>
    <w:rsid w:val="00D4277D"/>
    <w:rsid w:val="00D429A4"/>
    <w:rsid w:val="00D42ACE"/>
    <w:rsid w:val="00D42B3B"/>
    <w:rsid w:val="00D42BC5"/>
    <w:rsid w:val="00D430F4"/>
    <w:rsid w:val="00D43184"/>
    <w:rsid w:val="00D4326E"/>
    <w:rsid w:val="00D433E6"/>
    <w:rsid w:val="00D43923"/>
    <w:rsid w:val="00D43C22"/>
    <w:rsid w:val="00D43C4C"/>
    <w:rsid w:val="00D43D02"/>
    <w:rsid w:val="00D43D92"/>
    <w:rsid w:val="00D43E9F"/>
    <w:rsid w:val="00D43F8C"/>
    <w:rsid w:val="00D44016"/>
    <w:rsid w:val="00D4423A"/>
    <w:rsid w:val="00D443D0"/>
    <w:rsid w:val="00D4441E"/>
    <w:rsid w:val="00D4458E"/>
    <w:rsid w:val="00D4464C"/>
    <w:rsid w:val="00D44669"/>
    <w:rsid w:val="00D4467B"/>
    <w:rsid w:val="00D44702"/>
    <w:rsid w:val="00D4476B"/>
    <w:rsid w:val="00D44BCB"/>
    <w:rsid w:val="00D44D12"/>
    <w:rsid w:val="00D44EF0"/>
    <w:rsid w:val="00D4505D"/>
    <w:rsid w:val="00D450B1"/>
    <w:rsid w:val="00D451BD"/>
    <w:rsid w:val="00D45250"/>
    <w:rsid w:val="00D45473"/>
    <w:rsid w:val="00D455B3"/>
    <w:rsid w:val="00D45809"/>
    <w:rsid w:val="00D45828"/>
    <w:rsid w:val="00D45B65"/>
    <w:rsid w:val="00D45D01"/>
    <w:rsid w:val="00D45FBB"/>
    <w:rsid w:val="00D45FC2"/>
    <w:rsid w:val="00D4622F"/>
    <w:rsid w:val="00D4666C"/>
    <w:rsid w:val="00D466D1"/>
    <w:rsid w:val="00D467DB"/>
    <w:rsid w:val="00D46805"/>
    <w:rsid w:val="00D46865"/>
    <w:rsid w:val="00D468AD"/>
    <w:rsid w:val="00D46948"/>
    <w:rsid w:val="00D469D1"/>
    <w:rsid w:val="00D46A18"/>
    <w:rsid w:val="00D46A75"/>
    <w:rsid w:val="00D46A98"/>
    <w:rsid w:val="00D46CED"/>
    <w:rsid w:val="00D4700B"/>
    <w:rsid w:val="00D4713F"/>
    <w:rsid w:val="00D47159"/>
    <w:rsid w:val="00D4726A"/>
    <w:rsid w:val="00D4732E"/>
    <w:rsid w:val="00D473D1"/>
    <w:rsid w:val="00D474C0"/>
    <w:rsid w:val="00D4755E"/>
    <w:rsid w:val="00D477E3"/>
    <w:rsid w:val="00D4785D"/>
    <w:rsid w:val="00D478D2"/>
    <w:rsid w:val="00D47A47"/>
    <w:rsid w:val="00D47AF6"/>
    <w:rsid w:val="00D47B22"/>
    <w:rsid w:val="00D47CE4"/>
    <w:rsid w:val="00D47DAD"/>
    <w:rsid w:val="00D47F81"/>
    <w:rsid w:val="00D50108"/>
    <w:rsid w:val="00D50127"/>
    <w:rsid w:val="00D501FD"/>
    <w:rsid w:val="00D502B5"/>
    <w:rsid w:val="00D5035E"/>
    <w:rsid w:val="00D503C1"/>
    <w:rsid w:val="00D504AC"/>
    <w:rsid w:val="00D50551"/>
    <w:rsid w:val="00D50742"/>
    <w:rsid w:val="00D5075B"/>
    <w:rsid w:val="00D5081C"/>
    <w:rsid w:val="00D50972"/>
    <w:rsid w:val="00D50986"/>
    <w:rsid w:val="00D50B56"/>
    <w:rsid w:val="00D50CD8"/>
    <w:rsid w:val="00D50F74"/>
    <w:rsid w:val="00D50FAD"/>
    <w:rsid w:val="00D51133"/>
    <w:rsid w:val="00D514F8"/>
    <w:rsid w:val="00D51547"/>
    <w:rsid w:val="00D515A9"/>
    <w:rsid w:val="00D5168F"/>
    <w:rsid w:val="00D51946"/>
    <w:rsid w:val="00D51B7E"/>
    <w:rsid w:val="00D51CB5"/>
    <w:rsid w:val="00D51D66"/>
    <w:rsid w:val="00D51DF1"/>
    <w:rsid w:val="00D51F5A"/>
    <w:rsid w:val="00D52127"/>
    <w:rsid w:val="00D52325"/>
    <w:rsid w:val="00D523E9"/>
    <w:rsid w:val="00D523F7"/>
    <w:rsid w:val="00D5278B"/>
    <w:rsid w:val="00D527EA"/>
    <w:rsid w:val="00D52810"/>
    <w:rsid w:val="00D528B6"/>
    <w:rsid w:val="00D528F5"/>
    <w:rsid w:val="00D528FE"/>
    <w:rsid w:val="00D52AE1"/>
    <w:rsid w:val="00D52B5A"/>
    <w:rsid w:val="00D52C98"/>
    <w:rsid w:val="00D52D23"/>
    <w:rsid w:val="00D52E3A"/>
    <w:rsid w:val="00D52F1E"/>
    <w:rsid w:val="00D5312D"/>
    <w:rsid w:val="00D5333B"/>
    <w:rsid w:val="00D534ED"/>
    <w:rsid w:val="00D535AF"/>
    <w:rsid w:val="00D5388F"/>
    <w:rsid w:val="00D5393C"/>
    <w:rsid w:val="00D539BC"/>
    <w:rsid w:val="00D53B54"/>
    <w:rsid w:val="00D53BE8"/>
    <w:rsid w:val="00D53C1B"/>
    <w:rsid w:val="00D53D1B"/>
    <w:rsid w:val="00D53DD7"/>
    <w:rsid w:val="00D53DE5"/>
    <w:rsid w:val="00D53E7B"/>
    <w:rsid w:val="00D53EB2"/>
    <w:rsid w:val="00D53F37"/>
    <w:rsid w:val="00D541EC"/>
    <w:rsid w:val="00D542BD"/>
    <w:rsid w:val="00D543D5"/>
    <w:rsid w:val="00D54472"/>
    <w:rsid w:val="00D54605"/>
    <w:rsid w:val="00D54767"/>
    <w:rsid w:val="00D54779"/>
    <w:rsid w:val="00D547AE"/>
    <w:rsid w:val="00D54ADD"/>
    <w:rsid w:val="00D54B2C"/>
    <w:rsid w:val="00D55003"/>
    <w:rsid w:val="00D5519F"/>
    <w:rsid w:val="00D551F5"/>
    <w:rsid w:val="00D55368"/>
    <w:rsid w:val="00D556DA"/>
    <w:rsid w:val="00D55976"/>
    <w:rsid w:val="00D55D11"/>
    <w:rsid w:val="00D55DE9"/>
    <w:rsid w:val="00D55E79"/>
    <w:rsid w:val="00D55EC7"/>
    <w:rsid w:val="00D55EDE"/>
    <w:rsid w:val="00D56011"/>
    <w:rsid w:val="00D563AA"/>
    <w:rsid w:val="00D56627"/>
    <w:rsid w:val="00D56A36"/>
    <w:rsid w:val="00D56A87"/>
    <w:rsid w:val="00D56FA7"/>
    <w:rsid w:val="00D57246"/>
    <w:rsid w:val="00D572EB"/>
    <w:rsid w:val="00D5737D"/>
    <w:rsid w:val="00D573A1"/>
    <w:rsid w:val="00D57453"/>
    <w:rsid w:val="00D57469"/>
    <w:rsid w:val="00D5748E"/>
    <w:rsid w:val="00D574C2"/>
    <w:rsid w:val="00D5750F"/>
    <w:rsid w:val="00D576A7"/>
    <w:rsid w:val="00D57A9C"/>
    <w:rsid w:val="00D57B08"/>
    <w:rsid w:val="00D57C1F"/>
    <w:rsid w:val="00D57D7A"/>
    <w:rsid w:val="00D600C2"/>
    <w:rsid w:val="00D600D2"/>
    <w:rsid w:val="00D601FE"/>
    <w:rsid w:val="00D60449"/>
    <w:rsid w:val="00D604EB"/>
    <w:rsid w:val="00D606D5"/>
    <w:rsid w:val="00D6074D"/>
    <w:rsid w:val="00D607ED"/>
    <w:rsid w:val="00D60AEA"/>
    <w:rsid w:val="00D60D5B"/>
    <w:rsid w:val="00D611DB"/>
    <w:rsid w:val="00D61258"/>
    <w:rsid w:val="00D6125B"/>
    <w:rsid w:val="00D613A3"/>
    <w:rsid w:val="00D61448"/>
    <w:rsid w:val="00D61514"/>
    <w:rsid w:val="00D615F0"/>
    <w:rsid w:val="00D617CD"/>
    <w:rsid w:val="00D61800"/>
    <w:rsid w:val="00D61A3C"/>
    <w:rsid w:val="00D61A8B"/>
    <w:rsid w:val="00D61AA3"/>
    <w:rsid w:val="00D61B04"/>
    <w:rsid w:val="00D61B1F"/>
    <w:rsid w:val="00D61E53"/>
    <w:rsid w:val="00D61FA7"/>
    <w:rsid w:val="00D61FED"/>
    <w:rsid w:val="00D620E7"/>
    <w:rsid w:val="00D620F1"/>
    <w:rsid w:val="00D62116"/>
    <w:rsid w:val="00D62223"/>
    <w:rsid w:val="00D6233D"/>
    <w:rsid w:val="00D6234A"/>
    <w:rsid w:val="00D6243E"/>
    <w:rsid w:val="00D62559"/>
    <w:rsid w:val="00D625EE"/>
    <w:rsid w:val="00D6266C"/>
    <w:rsid w:val="00D626BA"/>
    <w:rsid w:val="00D6283D"/>
    <w:rsid w:val="00D628C4"/>
    <w:rsid w:val="00D628D8"/>
    <w:rsid w:val="00D628E0"/>
    <w:rsid w:val="00D628FC"/>
    <w:rsid w:val="00D62C64"/>
    <w:rsid w:val="00D62DBD"/>
    <w:rsid w:val="00D62DCD"/>
    <w:rsid w:val="00D62EC0"/>
    <w:rsid w:val="00D62FF3"/>
    <w:rsid w:val="00D6303D"/>
    <w:rsid w:val="00D630A0"/>
    <w:rsid w:val="00D630EC"/>
    <w:rsid w:val="00D632B6"/>
    <w:rsid w:val="00D63300"/>
    <w:rsid w:val="00D63414"/>
    <w:rsid w:val="00D635BF"/>
    <w:rsid w:val="00D63638"/>
    <w:rsid w:val="00D6363F"/>
    <w:rsid w:val="00D63875"/>
    <w:rsid w:val="00D63B09"/>
    <w:rsid w:val="00D63C44"/>
    <w:rsid w:val="00D63D53"/>
    <w:rsid w:val="00D63D6A"/>
    <w:rsid w:val="00D63D9F"/>
    <w:rsid w:val="00D63DF1"/>
    <w:rsid w:val="00D644AE"/>
    <w:rsid w:val="00D644EF"/>
    <w:rsid w:val="00D6455C"/>
    <w:rsid w:val="00D64811"/>
    <w:rsid w:val="00D6494C"/>
    <w:rsid w:val="00D64C21"/>
    <w:rsid w:val="00D64F71"/>
    <w:rsid w:val="00D65003"/>
    <w:rsid w:val="00D6539D"/>
    <w:rsid w:val="00D653D6"/>
    <w:rsid w:val="00D65471"/>
    <w:rsid w:val="00D655E9"/>
    <w:rsid w:val="00D656EF"/>
    <w:rsid w:val="00D65880"/>
    <w:rsid w:val="00D6597B"/>
    <w:rsid w:val="00D65A31"/>
    <w:rsid w:val="00D65AEB"/>
    <w:rsid w:val="00D65BD0"/>
    <w:rsid w:val="00D65CF8"/>
    <w:rsid w:val="00D65E54"/>
    <w:rsid w:val="00D65E88"/>
    <w:rsid w:val="00D65FCE"/>
    <w:rsid w:val="00D66207"/>
    <w:rsid w:val="00D6627A"/>
    <w:rsid w:val="00D66460"/>
    <w:rsid w:val="00D6648E"/>
    <w:rsid w:val="00D66788"/>
    <w:rsid w:val="00D6678E"/>
    <w:rsid w:val="00D669BA"/>
    <w:rsid w:val="00D66BF7"/>
    <w:rsid w:val="00D66DF7"/>
    <w:rsid w:val="00D66E04"/>
    <w:rsid w:val="00D66F4F"/>
    <w:rsid w:val="00D66F86"/>
    <w:rsid w:val="00D66FCA"/>
    <w:rsid w:val="00D66FD2"/>
    <w:rsid w:val="00D674F0"/>
    <w:rsid w:val="00D678B4"/>
    <w:rsid w:val="00D67994"/>
    <w:rsid w:val="00D67A1A"/>
    <w:rsid w:val="00D67A27"/>
    <w:rsid w:val="00D67E68"/>
    <w:rsid w:val="00D67EEB"/>
    <w:rsid w:val="00D70023"/>
    <w:rsid w:val="00D70080"/>
    <w:rsid w:val="00D705A7"/>
    <w:rsid w:val="00D70630"/>
    <w:rsid w:val="00D709A8"/>
    <w:rsid w:val="00D70B88"/>
    <w:rsid w:val="00D70C3A"/>
    <w:rsid w:val="00D70D54"/>
    <w:rsid w:val="00D70D82"/>
    <w:rsid w:val="00D70E01"/>
    <w:rsid w:val="00D70E45"/>
    <w:rsid w:val="00D70F5D"/>
    <w:rsid w:val="00D70F73"/>
    <w:rsid w:val="00D70FA7"/>
    <w:rsid w:val="00D7104F"/>
    <w:rsid w:val="00D71116"/>
    <w:rsid w:val="00D71A70"/>
    <w:rsid w:val="00D71B92"/>
    <w:rsid w:val="00D71C11"/>
    <w:rsid w:val="00D71C69"/>
    <w:rsid w:val="00D71C9B"/>
    <w:rsid w:val="00D71EBB"/>
    <w:rsid w:val="00D71F2C"/>
    <w:rsid w:val="00D720E7"/>
    <w:rsid w:val="00D7238D"/>
    <w:rsid w:val="00D723F9"/>
    <w:rsid w:val="00D7250D"/>
    <w:rsid w:val="00D7287C"/>
    <w:rsid w:val="00D728A4"/>
    <w:rsid w:val="00D72A61"/>
    <w:rsid w:val="00D72BF0"/>
    <w:rsid w:val="00D72C19"/>
    <w:rsid w:val="00D72CD0"/>
    <w:rsid w:val="00D72F03"/>
    <w:rsid w:val="00D72F0C"/>
    <w:rsid w:val="00D72FE2"/>
    <w:rsid w:val="00D7317F"/>
    <w:rsid w:val="00D731A9"/>
    <w:rsid w:val="00D732CD"/>
    <w:rsid w:val="00D733BD"/>
    <w:rsid w:val="00D73417"/>
    <w:rsid w:val="00D737BD"/>
    <w:rsid w:val="00D73861"/>
    <w:rsid w:val="00D7386D"/>
    <w:rsid w:val="00D73954"/>
    <w:rsid w:val="00D73AAC"/>
    <w:rsid w:val="00D73ABB"/>
    <w:rsid w:val="00D73C52"/>
    <w:rsid w:val="00D73DD3"/>
    <w:rsid w:val="00D73F01"/>
    <w:rsid w:val="00D73F22"/>
    <w:rsid w:val="00D7434F"/>
    <w:rsid w:val="00D74352"/>
    <w:rsid w:val="00D7437B"/>
    <w:rsid w:val="00D743F3"/>
    <w:rsid w:val="00D74405"/>
    <w:rsid w:val="00D744CA"/>
    <w:rsid w:val="00D744F5"/>
    <w:rsid w:val="00D7455C"/>
    <w:rsid w:val="00D74A99"/>
    <w:rsid w:val="00D74AF9"/>
    <w:rsid w:val="00D74C3F"/>
    <w:rsid w:val="00D74CD4"/>
    <w:rsid w:val="00D74E0F"/>
    <w:rsid w:val="00D74E2C"/>
    <w:rsid w:val="00D74F87"/>
    <w:rsid w:val="00D75024"/>
    <w:rsid w:val="00D750BD"/>
    <w:rsid w:val="00D751BC"/>
    <w:rsid w:val="00D75449"/>
    <w:rsid w:val="00D75503"/>
    <w:rsid w:val="00D759F7"/>
    <w:rsid w:val="00D75A26"/>
    <w:rsid w:val="00D75AD2"/>
    <w:rsid w:val="00D75F7F"/>
    <w:rsid w:val="00D76057"/>
    <w:rsid w:val="00D760BB"/>
    <w:rsid w:val="00D76148"/>
    <w:rsid w:val="00D76229"/>
    <w:rsid w:val="00D762DE"/>
    <w:rsid w:val="00D76421"/>
    <w:rsid w:val="00D76499"/>
    <w:rsid w:val="00D76587"/>
    <w:rsid w:val="00D76669"/>
    <w:rsid w:val="00D766E2"/>
    <w:rsid w:val="00D76D0A"/>
    <w:rsid w:val="00D76DD1"/>
    <w:rsid w:val="00D76E1D"/>
    <w:rsid w:val="00D7702C"/>
    <w:rsid w:val="00D7706A"/>
    <w:rsid w:val="00D770D3"/>
    <w:rsid w:val="00D77311"/>
    <w:rsid w:val="00D77382"/>
    <w:rsid w:val="00D77619"/>
    <w:rsid w:val="00D7767B"/>
    <w:rsid w:val="00D77C55"/>
    <w:rsid w:val="00D77E85"/>
    <w:rsid w:val="00D8012D"/>
    <w:rsid w:val="00D803CF"/>
    <w:rsid w:val="00D80533"/>
    <w:rsid w:val="00D805E0"/>
    <w:rsid w:val="00D805FF"/>
    <w:rsid w:val="00D80893"/>
    <w:rsid w:val="00D80929"/>
    <w:rsid w:val="00D80EF7"/>
    <w:rsid w:val="00D80F53"/>
    <w:rsid w:val="00D81005"/>
    <w:rsid w:val="00D8106F"/>
    <w:rsid w:val="00D81271"/>
    <w:rsid w:val="00D81467"/>
    <w:rsid w:val="00D81597"/>
    <w:rsid w:val="00D81748"/>
    <w:rsid w:val="00D81811"/>
    <w:rsid w:val="00D81874"/>
    <w:rsid w:val="00D81BD2"/>
    <w:rsid w:val="00D81C0B"/>
    <w:rsid w:val="00D81E3E"/>
    <w:rsid w:val="00D81E42"/>
    <w:rsid w:val="00D81E97"/>
    <w:rsid w:val="00D8200C"/>
    <w:rsid w:val="00D820DA"/>
    <w:rsid w:val="00D822FB"/>
    <w:rsid w:val="00D82363"/>
    <w:rsid w:val="00D8239E"/>
    <w:rsid w:val="00D8273D"/>
    <w:rsid w:val="00D82A84"/>
    <w:rsid w:val="00D82AFC"/>
    <w:rsid w:val="00D82B48"/>
    <w:rsid w:val="00D82D94"/>
    <w:rsid w:val="00D82E4C"/>
    <w:rsid w:val="00D82EEA"/>
    <w:rsid w:val="00D82F33"/>
    <w:rsid w:val="00D83085"/>
    <w:rsid w:val="00D833EA"/>
    <w:rsid w:val="00D83565"/>
    <w:rsid w:val="00D83727"/>
    <w:rsid w:val="00D838A6"/>
    <w:rsid w:val="00D83A2A"/>
    <w:rsid w:val="00D83DDF"/>
    <w:rsid w:val="00D83F1E"/>
    <w:rsid w:val="00D841B0"/>
    <w:rsid w:val="00D843CC"/>
    <w:rsid w:val="00D843E4"/>
    <w:rsid w:val="00D844F5"/>
    <w:rsid w:val="00D846BE"/>
    <w:rsid w:val="00D84770"/>
    <w:rsid w:val="00D84813"/>
    <w:rsid w:val="00D84B15"/>
    <w:rsid w:val="00D84B21"/>
    <w:rsid w:val="00D84C2A"/>
    <w:rsid w:val="00D84E1A"/>
    <w:rsid w:val="00D84ECE"/>
    <w:rsid w:val="00D84F17"/>
    <w:rsid w:val="00D850E0"/>
    <w:rsid w:val="00D85225"/>
    <w:rsid w:val="00D85263"/>
    <w:rsid w:val="00D85671"/>
    <w:rsid w:val="00D85679"/>
    <w:rsid w:val="00D85712"/>
    <w:rsid w:val="00D85A3C"/>
    <w:rsid w:val="00D85A4D"/>
    <w:rsid w:val="00D85A98"/>
    <w:rsid w:val="00D85B72"/>
    <w:rsid w:val="00D85BFE"/>
    <w:rsid w:val="00D85F9D"/>
    <w:rsid w:val="00D8600B"/>
    <w:rsid w:val="00D860D6"/>
    <w:rsid w:val="00D86156"/>
    <w:rsid w:val="00D862C5"/>
    <w:rsid w:val="00D865A9"/>
    <w:rsid w:val="00D866B7"/>
    <w:rsid w:val="00D8682A"/>
    <w:rsid w:val="00D86943"/>
    <w:rsid w:val="00D86972"/>
    <w:rsid w:val="00D86AC5"/>
    <w:rsid w:val="00D86B51"/>
    <w:rsid w:val="00D86E0C"/>
    <w:rsid w:val="00D873DF"/>
    <w:rsid w:val="00D875E3"/>
    <w:rsid w:val="00D87715"/>
    <w:rsid w:val="00D87A06"/>
    <w:rsid w:val="00D87BB9"/>
    <w:rsid w:val="00D87C8C"/>
    <w:rsid w:val="00D87DBB"/>
    <w:rsid w:val="00D87DD0"/>
    <w:rsid w:val="00D87EDB"/>
    <w:rsid w:val="00D90060"/>
    <w:rsid w:val="00D90169"/>
    <w:rsid w:val="00D901B3"/>
    <w:rsid w:val="00D903B0"/>
    <w:rsid w:val="00D9050B"/>
    <w:rsid w:val="00D905A5"/>
    <w:rsid w:val="00D907D5"/>
    <w:rsid w:val="00D90A0D"/>
    <w:rsid w:val="00D90B02"/>
    <w:rsid w:val="00D90C46"/>
    <w:rsid w:val="00D90F48"/>
    <w:rsid w:val="00D9117A"/>
    <w:rsid w:val="00D91466"/>
    <w:rsid w:val="00D9152E"/>
    <w:rsid w:val="00D91549"/>
    <w:rsid w:val="00D915CE"/>
    <w:rsid w:val="00D91632"/>
    <w:rsid w:val="00D91688"/>
    <w:rsid w:val="00D9181A"/>
    <w:rsid w:val="00D919CD"/>
    <w:rsid w:val="00D91B9B"/>
    <w:rsid w:val="00D91C0B"/>
    <w:rsid w:val="00D91C6E"/>
    <w:rsid w:val="00D91E06"/>
    <w:rsid w:val="00D91EDF"/>
    <w:rsid w:val="00D91EE8"/>
    <w:rsid w:val="00D91FD3"/>
    <w:rsid w:val="00D9201C"/>
    <w:rsid w:val="00D920D5"/>
    <w:rsid w:val="00D9210F"/>
    <w:rsid w:val="00D921F0"/>
    <w:rsid w:val="00D92494"/>
    <w:rsid w:val="00D9249C"/>
    <w:rsid w:val="00D9275A"/>
    <w:rsid w:val="00D927B2"/>
    <w:rsid w:val="00D927CB"/>
    <w:rsid w:val="00D9292B"/>
    <w:rsid w:val="00D92A03"/>
    <w:rsid w:val="00D92A12"/>
    <w:rsid w:val="00D92B97"/>
    <w:rsid w:val="00D92F87"/>
    <w:rsid w:val="00D930B8"/>
    <w:rsid w:val="00D933B3"/>
    <w:rsid w:val="00D93417"/>
    <w:rsid w:val="00D934D4"/>
    <w:rsid w:val="00D936AC"/>
    <w:rsid w:val="00D938DC"/>
    <w:rsid w:val="00D93D08"/>
    <w:rsid w:val="00D94014"/>
    <w:rsid w:val="00D94034"/>
    <w:rsid w:val="00D94043"/>
    <w:rsid w:val="00D940EA"/>
    <w:rsid w:val="00D9423E"/>
    <w:rsid w:val="00D94265"/>
    <w:rsid w:val="00D94269"/>
    <w:rsid w:val="00D943A3"/>
    <w:rsid w:val="00D94584"/>
    <w:rsid w:val="00D946B3"/>
    <w:rsid w:val="00D947A7"/>
    <w:rsid w:val="00D94AC2"/>
    <w:rsid w:val="00D94C73"/>
    <w:rsid w:val="00D94F55"/>
    <w:rsid w:val="00D94F9A"/>
    <w:rsid w:val="00D95134"/>
    <w:rsid w:val="00D95194"/>
    <w:rsid w:val="00D95283"/>
    <w:rsid w:val="00D9541B"/>
    <w:rsid w:val="00D95435"/>
    <w:rsid w:val="00D954CD"/>
    <w:rsid w:val="00D9583A"/>
    <w:rsid w:val="00D958A9"/>
    <w:rsid w:val="00D95BA9"/>
    <w:rsid w:val="00D95C53"/>
    <w:rsid w:val="00D95CF4"/>
    <w:rsid w:val="00D95DE4"/>
    <w:rsid w:val="00D95E96"/>
    <w:rsid w:val="00D95F14"/>
    <w:rsid w:val="00D960A5"/>
    <w:rsid w:val="00D962DE"/>
    <w:rsid w:val="00D9635F"/>
    <w:rsid w:val="00D96367"/>
    <w:rsid w:val="00D96373"/>
    <w:rsid w:val="00D96744"/>
    <w:rsid w:val="00D967D7"/>
    <w:rsid w:val="00D9687F"/>
    <w:rsid w:val="00D96914"/>
    <w:rsid w:val="00D96966"/>
    <w:rsid w:val="00D96A40"/>
    <w:rsid w:val="00D96A9A"/>
    <w:rsid w:val="00D96B91"/>
    <w:rsid w:val="00D96BEC"/>
    <w:rsid w:val="00D96D24"/>
    <w:rsid w:val="00D96DB6"/>
    <w:rsid w:val="00D96DF5"/>
    <w:rsid w:val="00D96DFC"/>
    <w:rsid w:val="00D96F38"/>
    <w:rsid w:val="00D9704A"/>
    <w:rsid w:val="00D970DD"/>
    <w:rsid w:val="00D9727C"/>
    <w:rsid w:val="00D973E3"/>
    <w:rsid w:val="00D977C7"/>
    <w:rsid w:val="00D97CB7"/>
    <w:rsid w:val="00D97E46"/>
    <w:rsid w:val="00D97F7E"/>
    <w:rsid w:val="00DA0156"/>
    <w:rsid w:val="00DA05C6"/>
    <w:rsid w:val="00DA05CD"/>
    <w:rsid w:val="00DA06A7"/>
    <w:rsid w:val="00DA06D1"/>
    <w:rsid w:val="00DA07C6"/>
    <w:rsid w:val="00DA0864"/>
    <w:rsid w:val="00DA08DC"/>
    <w:rsid w:val="00DA0A01"/>
    <w:rsid w:val="00DA0A94"/>
    <w:rsid w:val="00DA0A9B"/>
    <w:rsid w:val="00DA0AE6"/>
    <w:rsid w:val="00DA0B24"/>
    <w:rsid w:val="00DA0B42"/>
    <w:rsid w:val="00DA0CA9"/>
    <w:rsid w:val="00DA0D2F"/>
    <w:rsid w:val="00DA0DFD"/>
    <w:rsid w:val="00DA0E00"/>
    <w:rsid w:val="00DA0F79"/>
    <w:rsid w:val="00DA0F7C"/>
    <w:rsid w:val="00DA0FC5"/>
    <w:rsid w:val="00DA110D"/>
    <w:rsid w:val="00DA1317"/>
    <w:rsid w:val="00DA1459"/>
    <w:rsid w:val="00DA149A"/>
    <w:rsid w:val="00DA162D"/>
    <w:rsid w:val="00DA1671"/>
    <w:rsid w:val="00DA19F3"/>
    <w:rsid w:val="00DA1ADF"/>
    <w:rsid w:val="00DA1D5C"/>
    <w:rsid w:val="00DA1F5A"/>
    <w:rsid w:val="00DA203F"/>
    <w:rsid w:val="00DA20B6"/>
    <w:rsid w:val="00DA2343"/>
    <w:rsid w:val="00DA2517"/>
    <w:rsid w:val="00DA2648"/>
    <w:rsid w:val="00DA268D"/>
    <w:rsid w:val="00DA2775"/>
    <w:rsid w:val="00DA2786"/>
    <w:rsid w:val="00DA27AA"/>
    <w:rsid w:val="00DA2AC3"/>
    <w:rsid w:val="00DA2ACE"/>
    <w:rsid w:val="00DA2B6D"/>
    <w:rsid w:val="00DA2B9E"/>
    <w:rsid w:val="00DA2C16"/>
    <w:rsid w:val="00DA2CB7"/>
    <w:rsid w:val="00DA2DD6"/>
    <w:rsid w:val="00DA2E9C"/>
    <w:rsid w:val="00DA2EED"/>
    <w:rsid w:val="00DA31BF"/>
    <w:rsid w:val="00DA322D"/>
    <w:rsid w:val="00DA3230"/>
    <w:rsid w:val="00DA3463"/>
    <w:rsid w:val="00DA35C9"/>
    <w:rsid w:val="00DA3648"/>
    <w:rsid w:val="00DA3733"/>
    <w:rsid w:val="00DA374B"/>
    <w:rsid w:val="00DA37EB"/>
    <w:rsid w:val="00DA39D9"/>
    <w:rsid w:val="00DA3AB3"/>
    <w:rsid w:val="00DA3BCF"/>
    <w:rsid w:val="00DA3CF3"/>
    <w:rsid w:val="00DA3D4E"/>
    <w:rsid w:val="00DA3D70"/>
    <w:rsid w:val="00DA3E71"/>
    <w:rsid w:val="00DA3EA5"/>
    <w:rsid w:val="00DA3F37"/>
    <w:rsid w:val="00DA3F6A"/>
    <w:rsid w:val="00DA4006"/>
    <w:rsid w:val="00DA41E9"/>
    <w:rsid w:val="00DA41F4"/>
    <w:rsid w:val="00DA443B"/>
    <w:rsid w:val="00DA4534"/>
    <w:rsid w:val="00DA463B"/>
    <w:rsid w:val="00DA46BB"/>
    <w:rsid w:val="00DA46E1"/>
    <w:rsid w:val="00DA4768"/>
    <w:rsid w:val="00DA4799"/>
    <w:rsid w:val="00DA47BC"/>
    <w:rsid w:val="00DA4901"/>
    <w:rsid w:val="00DA4AEC"/>
    <w:rsid w:val="00DA4B2D"/>
    <w:rsid w:val="00DA4C03"/>
    <w:rsid w:val="00DA4C9B"/>
    <w:rsid w:val="00DA4D28"/>
    <w:rsid w:val="00DA4F2A"/>
    <w:rsid w:val="00DA514A"/>
    <w:rsid w:val="00DA51C8"/>
    <w:rsid w:val="00DA5286"/>
    <w:rsid w:val="00DA5650"/>
    <w:rsid w:val="00DA582F"/>
    <w:rsid w:val="00DA5A96"/>
    <w:rsid w:val="00DA5AE9"/>
    <w:rsid w:val="00DA5B56"/>
    <w:rsid w:val="00DA5F26"/>
    <w:rsid w:val="00DA5F99"/>
    <w:rsid w:val="00DA5FE5"/>
    <w:rsid w:val="00DA6027"/>
    <w:rsid w:val="00DA61A4"/>
    <w:rsid w:val="00DA6200"/>
    <w:rsid w:val="00DA627E"/>
    <w:rsid w:val="00DA6284"/>
    <w:rsid w:val="00DA6285"/>
    <w:rsid w:val="00DA62D4"/>
    <w:rsid w:val="00DA635D"/>
    <w:rsid w:val="00DA6451"/>
    <w:rsid w:val="00DA6469"/>
    <w:rsid w:val="00DA6551"/>
    <w:rsid w:val="00DA665F"/>
    <w:rsid w:val="00DA6705"/>
    <w:rsid w:val="00DA6746"/>
    <w:rsid w:val="00DA681F"/>
    <w:rsid w:val="00DA6A19"/>
    <w:rsid w:val="00DA7246"/>
    <w:rsid w:val="00DA727D"/>
    <w:rsid w:val="00DA737A"/>
    <w:rsid w:val="00DA779C"/>
    <w:rsid w:val="00DA7992"/>
    <w:rsid w:val="00DA7A74"/>
    <w:rsid w:val="00DA7AB6"/>
    <w:rsid w:val="00DA7CCD"/>
    <w:rsid w:val="00DA7D43"/>
    <w:rsid w:val="00DA7D6B"/>
    <w:rsid w:val="00DA7DF9"/>
    <w:rsid w:val="00DA7E5B"/>
    <w:rsid w:val="00DA7F24"/>
    <w:rsid w:val="00DB00E0"/>
    <w:rsid w:val="00DB014C"/>
    <w:rsid w:val="00DB01E6"/>
    <w:rsid w:val="00DB024D"/>
    <w:rsid w:val="00DB02BA"/>
    <w:rsid w:val="00DB0563"/>
    <w:rsid w:val="00DB05EE"/>
    <w:rsid w:val="00DB0619"/>
    <w:rsid w:val="00DB071F"/>
    <w:rsid w:val="00DB0846"/>
    <w:rsid w:val="00DB08B4"/>
    <w:rsid w:val="00DB097F"/>
    <w:rsid w:val="00DB0A3E"/>
    <w:rsid w:val="00DB0BA8"/>
    <w:rsid w:val="00DB0C75"/>
    <w:rsid w:val="00DB0DA1"/>
    <w:rsid w:val="00DB0F18"/>
    <w:rsid w:val="00DB1109"/>
    <w:rsid w:val="00DB1382"/>
    <w:rsid w:val="00DB13F5"/>
    <w:rsid w:val="00DB16AA"/>
    <w:rsid w:val="00DB1862"/>
    <w:rsid w:val="00DB1DB4"/>
    <w:rsid w:val="00DB2150"/>
    <w:rsid w:val="00DB230B"/>
    <w:rsid w:val="00DB2391"/>
    <w:rsid w:val="00DB23E3"/>
    <w:rsid w:val="00DB2436"/>
    <w:rsid w:val="00DB24B3"/>
    <w:rsid w:val="00DB279E"/>
    <w:rsid w:val="00DB2813"/>
    <w:rsid w:val="00DB29C2"/>
    <w:rsid w:val="00DB2AA9"/>
    <w:rsid w:val="00DB2BD3"/>
    <w:rsid w:val="00DB2D82"/>
    <w:rsid w:val="00DB2EA9"/>
    <w:rsid w:val="00DB30BE"/>
    <w:rsid w:val="00DB3313"/>
    <w:rsid w:val="00DB343A"/>
    <w:rsid w:val="00DB3485"/>
    <w:rsid w:val="00DB34E0"/>
    <w:rsid w:val="00DB3611"/>
    <w:rsid w:val="00DB3625"/>
    <w:rsid w:val="00DB3700"/>
    <w:rsid w:val="00DB3786"/>
    <w:rsid w:val="00DB3883"/>
    <w:rsid w:val="00DB388F"/>
    <w:rsid w:val="00DB3DB5"/>
    <w:rsid w:val="00DB4078"/>
    <w:rsid w:val="00DB41D3"/>
    <w:rsid w:val="00DB464F"/>
    <w:rsid w:val="00DB4756"/>
    <w:rsid w:val="00DB4936"/>
    <w:rsid w:val="00DB4A5E"/>
    <w:rsid w:val="00DB4AE0"/>
    <w:rsid w:val="00DB4C92"/>
    <w:rsid w:val="00DB4CF3"/>
    <w:rsid w:val="00DB52ED"/>
    <w:rsid w:val="00DB5472"/>
    <w:rsid w:val="00DB547F"/>
    <w:rsid w:val="00DB5549"/>
    <w:rsid w:val="00DB56B3"/>
    <w:rsid w:val="00DB5749"/>
    <w:rsid w:val="00DB57E1"/>
    <w:rsid w:val="00DB5A78"/>
    <w:rsid w:val="00DB5B29"/>
    <w:rsid w:val="00DB605C"/>
    <w:rsid w:val="00DB6220"/>
    <w:rsid w:val="00DB64BB"/>
    <w:rsid w:val="00DB6598"/>
    <w:rsid w:val="00DB659C"/>
    <w:rsid w:val="00DB68DD"/>
    <w:rsid w:val="00DB6933"/>
    <w:rsid w:val="00DB694B"/>
    <w:rsid w:val="00DB6A67"/>
    <w:rsid w:val="00DB6B46"/>
    <w:rsid w:val="00DB6BAB"/>
    <w:rsid w:val="00DB6DAB"/>
    <w:rsid w:val="00DB73A9"/>
    <w:rsid w:val="00DB744D"/>
    <w:rsid w:val="00DB7684"/>
    <w:rsid w:val="00DB7714"/>
    <w:rsid w:val="00DB77CC"/>
    <w:rsid w:val="00DB77F5"/>
    <w:rsid w:val="00DB7870"/>
    <w:rsid w:val="00DB78C3"/>
    <w:rsid w:val="00DB7B4B"/>
    <w:rsid w:val="00DB7CF2"/>
    <w:rsid w:val="00DB7CF9"/>
    <w:rsid w:val="00DB7D7C"/>
    <w:rsid w:val="00DB7F19"/>
    <w:rsid w:val="00DC0069"/>
    <w:rsid w:val="00DC00CA"/>
    <w:rsid w:val="00DC01AF"/>
    <w:rsid w:val="00DC02CF"/>
    <w:rsid w:val="00DC047A"/>
    <w:rsid w:val="00DC0724"/>
    <w:rsid w:val="00DC07BB"/>
    <w:rsid w:val="00DC0C60"/>
    <w:rsid w:val="00DC0E2E"/>
    <w:rsid w:val="00DC0FA9"/>
    <w:rsid w:val="00DC11F5"/>
    <w:rsid w:val="00DC12E4"/>
    <w:rsid w:val="00DC13A4"/>
    <w:rsid w:val="00DC13AF"/>
    <w:rsid w:val="00DC13BD"/>
    <w:rsid w:val="00DC1679"/>
    <w:rsid w:val="00DC169F"/>
    <w:rsid w:val="00DC1AD7"/>
    <w:rsid w:val="00DC1B81"/>
    <w:rsid w:val="00DC1EC2"/>
    <w:rsid w:val="00DC232E"/>
    <w:rsid w:val="00DC2359"/>
    <w:rsid w:val="00DC2690"/>
    <w:rsid w:val="00DC2778"/>
    <w:rsid w:val="00DC28F3"/>
    <w:rsid w:val="00DC2A2E"/>
    <w:rsid w:val="00DC2AF0"/>
    <w:rsid w:val="00DC2B7C"/>
    <w:rsid w:val="00DC2C16"/>
    <w:rsid w:val="00DC2C64"/>
    <w:rsid w:val="00DC2D81"/>
    <w:rsid w:val="00DC2F15"/>
    <w:rsid w:val="00DC30E7"/>
    <w:rsid w:val="00DC3155"/>
    <w:rsid w:val="00DC3453"/>
    <w:rsid w:val="00DC35BD"/>
    <w:rsid w:val="00DC3641"/>
    <w:rsid w:val="00DC38EC"/>
    <w:rsid w:val="00DC39F6"/>
    <w:rsid w:val="00DC3D51"/>
    <w:rsid w:val="00DC3DD5"/>
    <w:rsid w:val="00DC3F33"/>
    <w:rsid w:val="00DC4093"/>
    <w:rsid w:val="00DC42A0"/>
    <w:rsid w:val="00DC4529"/>
    <w:rsid w:val="00DC46B9"/>
    <w:rsid w:val="00DC48AA"/>
    <w:rsid w:val="00DC523D"/>
    <w:rsid w:val="00DC528D"/>
    <w:rsid w:val="00DC5525"/>
    <w:rsid w:val="00DC55F9"/>
    <w:rsid w:val="00DC582A"/>
    <w:rsid w:val="00DC5AA6"/>
    <w:rsid w:val="00DC5AE4"/>
    <w:rsid w:val="00DC5AFF"/>
    <w:rsid w:val="00DC5B09"/>
    <w:rsid w:val="00DC5B89"/>
    <w:rsid w:val="00DC5CA5"/>
    <w:rsid w:val="00DC5D4F"/>
    <w:rsid w:val="00DC5D7A"/>
    <w:rsid w:val="00DC5FB2"/>
    <w:rsid w:val="00DC60C8"/>
    <w:rsid w:val="00DC61DD"/>
    <w:rsid w:val="00DC6253"/>
    <w:rsid w:val="00DC6476"/>
    <w:rsid w:val="00DC64D9"/>
    <w:rsid w:val="00DC673D"/>
    <w:rsid w:val="00DC68AA"/>
    <w:rsid w:val="00DC7043"/>
    <w:rsid w:val="00DC721F"/>
    <w:rsid w:val="00DC735A"/>
    <w:rsid w:val="00DC7411"/>
    <w:rsid w:val="00DC7489"/>
    <w:rsid w:val="00DC760E"/>
    <w:rsid w:val="00DC76A6"/>
    <w:rsid w:val="00DC76DE"/>
    <w:rsid w:val="00DC77F4"/>
    <w:rsid w:val="00DC79A9"/>
    <w:rsid w:val="00DC7A1A"/>
    <w:rsid w:val="00DC7AB0"/>
    <w:rsid w:val="00DC7BA3"/>
    <w:rsid w:val="00DC7D01"/>
    <w:rsid w:val="00DC7D87"/>
    <w:rsid w:val="00DC7DA7"/>
    <w:rsid w:val="00DD0073"/>
    <w:rsid w:val="00DD0110"/>
    <w:rsid w:val="00DD012A"/>
    <w:rsid w:val="00DD0257"/>
    <w:rsid w:val="00DD03A2"/>
    <w:rsid w:val="00DD0443"/>
    <w:rsid w:val="00DD05A0"/>
    <w:rsid w:val="00DD0B9A"/>
    <w:rsid w:val="00DD1258"/>
    <w:rsid w:val="00DD12DB"/>
    <w:rsid w:val="00DD12E7"/>
    <w:rsid w:val="00DD131B"/>
    <w:rsid w:val="00DD1546"/>
    <w:rsid w:val="00DD15A4"/>
    <w:rsid w:val="00DD15B3"/>
    <w:rsid w:val="00DD1661"/>
    <w:rsid w:val="00DD1975"/>
    <w:rsid w:val="00DD19F9"/>
    <w:rsid w:val="00DD1ADD"/>
    <w:rsid w:val="00DD1BF9"/>
    <w:rsid w:val="00DD1C01"/>
    <w:rsid w:val="00DD1CE8"/>
    <w:rsid w:val="00DD1E7C"/>
    <w:rsid w:val="00DD1FAB"/>
    <w:rsid w:val="00DD1FDC"/>
    <w:rsid w:val="00DD20ED"/>
    <w:rsid w:val="00DD20F4"/>
    <w:rsid w:val="00DD21DD"/>
    <w:rsid w:val="00DD23A7"/>
    <w:rsid w:val="00DD26BF"/>
    <w:rsid w:val="00DD27E5"/>
    <w:rsid w:val="00DD29C0"/>
    <w:rsid w:val="00DD2D01"/>
    <w:rsid w:val="00DD2DCB"/>
    <w:rsid w:val="00DD2E80"/>
    <w:rsid w:val="00DD2F4A"/>
    <w:rsid w:val="00DD3199"/>
    <w:rsid w:val="00DD3437"/>
    <w:rsid w:val="00DD34E3"/>
    <w:rsid w:val="00DD3646"/>
    <w:rsid w:val="00DD364F"/>
    <w:rsid w:val="00DD3667"/>
    <w:rsid w:val="00DD367F"/>
    <w:rsid w:val="00DD371E"/>
    <w:rsid w:val="00DD38FC"/>
    <w:rsid w:val="00DD3961"/>
    <w:rsid w:val="00DD3ADE"/>
    <w:rsid w:val="00DD3D01"/>
    <w:rsid w:val="00DD3D21"/>
    <w:rsid w:val="00DD3F31"/>
    <w:rsid w:val="00DD3F9E"/>
    <w:rsid w:val="00DD40D8"/>
    <w:rsid w:val="00DD41AD"/>
    <w:rsid w:val="00DD41D5"/>
    <w:rsid w:val="00DD4225"/>
    <w:rsid w:val="00DD422F"/>
    <w:rsid w:val="00DD4232"/>
    <w:rsid w:val="00DD43CC"/>
    <w:rsid w:val="00DD466E"/>
    <w:rsid w:val="00DD471A"/>
    <w:rsid w:val="00DD48AF"/>
    <w:rsid w:val="00DD48F4"/>
    <w:rsid w:val="00DD497A"/>
    <w:rsid w:val="00DD4A44"/>
    <w:rsid w:val="00DD4B50"/>
    <w:rsid w:val="00DD4D10"/>
    <w:rsid w:val="00DD4D66"/>
    <w:rsid w:val="00DD4EA5"/>
    <w:rsid w:val="00DD4F3A"/>
    <w:rsid w:val="00DD5096"/>
    <w:rsid w:val="00DD51C4"/>
    <w:rsid w:val="00DD51EB"/>
    <w:rsid w:val="00DD52AB"/>
    <w:rsid w:val="00DD574C"/>
    <w:rsid w:val="00DD5916"/>
    <w:rsid w:val="00DD5922"/>
    <w:rsid w:val="00DD5A10"/>
    <w:rsid w:val="00DD5A58"/>
    <w:rsid w:val="00DD5BF7"/>
    <w:rsid w:val="00DD5CB4"/>
    <w:rsid w:val="00DD5D02"/>
    <w:rsid w:val="00DD5E44"/>
    <w:rsid w:val="00DD5E99"/>
    <w:rsid w:val="00DD5F23"/>
    <w:rsid w:val="00DD5FE9"/>
    <w:rsid w:val="00DD6200"/>
    <w:rsid w:val="00DD6361"/>
    <w:rsid w:val="00DD67ED"/>
    <w:rsid w:val="00DD68AE"/>
    <w:rsid w:val="00DD6911"/>
    <w:rsid w:val="00DD6A12"/>
    <w:rsid w:val="00DD6A2B"/>
    <w:rsid w:val="00DD6B22"/>
    <w:rsid w:val="00DD6B74"/>
    <w:rsid w:val="00DD6B97"/>
    <w:rsid w:val="00DD6D64"/>
    <w:rsid w:val="00DD70E0"/>
    <w:rsid w:val="00DD70FA"/>
    <w:rsid w:val="00DD7131"/>
    <w:rsid w:val="00DD72EE"/>
    <w:rsid w:val="00DD75D4"/>
    <w:rsid w:val="00DD75F8"/>
    <w:rsid w:val="00DD785A"/>
    <w:rsid w:val="00DD792F"/>
    <w:rsid w:val="00DD797F"/>
    <w:rsid w:val="00DD7A48"/>
    <w:rsid w:val="00DD7A5C"/>
    <w:rsid w:val="00DD7A72"/>
    <w:rsid w:val="00DD7AF5"/>
    <w:rsid w:val="00DD7CD2"/>
    <w:rsid w:val="00DD7ED0"/>
    <w:rsid w:val="00DD7F54"/>
    <w:rsid w:val="00DD7F65"/>
    <w:rsid w:val="00DD7FE0"/>
    <w:rsid w:val="00DE0200"/>
    <w:rsid w:val="00DE03B5"/>
    <w:rsid w:val="00DE03F7"/>
    <w:rsid w:val="00DE0438"/>
    <w:rsid w:val="00DE05EE"/>
    <w:rsid w:val="00DE076B"/>
    <w:rsid w:val="00DE08DA"/>
    <w:rsid w:val="00DE0A08"/>
    <w:rsid w:val="00DE0A1D"/>
    <w:rsid w:val="00DE0BA9"/>
    <w:rsid w:val="00DE0D12"/>
    <w:rsid w:val="00DE0D16"/>
    <w:rsid w:val="00DE0D1B"/>
    <w:rsid w:val="00DE0D91"/>
    <w:rsid w:val="00DE0DD4"/>
    <w:rsid w:val="00DE0E1D"/>
    <w:rsid w:val="00DE0E2A"/>
    <w:rsid w:val="00DE0F0E"/>
    <w:rsid w:val="00DE137B"/>
    <w:rsid w:val="00DE1382"/>
    <w:rsid w:val="00DE174F"/>
    <w:rsid w:val="00DE1852"/>
    <w:rsid w:val="00DE1A79"/>
    <w:rsid w:val="00DE1BE1"/>
    <w:rsid w:val="00DE1C08"/>
    <w:rsid w:val="00DE1C45"/>
    <w:rsid w:val="00DE1CD2"/>
    <w:rsid w:val="00DE1E90"/>
    <w:rsid w:val="00DE1EB7"/>
    <w:rsid w:val="00DE1FE6"/>
    <w:rsid w:val="00DE2122"/>
    <w:rsid w:val="00DE2162"/>
    <w:rsid w:val="00DE2188"/>
    <w:rsid w:val="00DE22CE"/>
    <w:rsid w:val="00DE23E2"/>
    <w:rsid w:val="00DE25C2"/>
    <w:rsid w:val="00DE2663"/>
    <w:rsid w:val="00DE26A3"/>
    <w:rsid w:val="00DE26D6"/>
    <w:rsid w:val="00DE28AA"/>
    <w:rsid w:val="00DE28F8"/>
    <w:rsid w:val="00DE2C4F"/>
    <w:rsid w:val="00DE2C88"/>
    <w:rsid w:val="00DE2CEF"/>
    <w:rsid w:val="00DE2DE6"/>
    <w:rsid w:val="00DE3095"/>
    <w:rsid w:val="00DE3107"/>
    <w:rsid w:val="00DE3167"/>
    <w:rsid w:val="00DE31DC"/>
    <w:rsid w:val="00DE35A5"/>
    <w:rsid w:val="00DE3632"/>
    <w:rsid w:val="00DE36AB"/>
    <w:rsid w:val="00DE391A"/>
    <w:rsid w:val="00DE3C1B"/>
    <w:rsid w:val="00DE3DEF"/>
    <w:rsid w:val="00DE3E25"/>
    <w:rsid w:val="00DE3E61"/>
    <w:rsid w:val="00DE4146"/>
    <w:rsid w:val="00DE44FC"/>
    <w:rsid w:val="00DE454B"/>
    <w:rsid w:val="00DE4917"/>
    <w:rsid w:val="00DE4AD4"/>
    <w:rsid w:val="00DE4ADF"/>
    <w:rsid w:val="00DE4AF3"/>
    <w:rsid w:val="00DE4E35"/>
    <w:rsid w:val="00DE4E44"/>
    <w:rsid w:val="00DE4E46"/>
    <w:rsid w:val="00DE5103"/>
    <w:rsid w:val="00DE51A7"/>
    <w:rsid w:val="00DE534F"/>
    <w:rsid w:val="00DE5350"/>
    <w:rsid w:val="00DE53E7"/>
    <w:rsid w:val="00DE5559"/>
    <w:rsid w:val="00DE57F0"/>
    <w:rsid w:val="00DE58ED"/>
    <w:rsid w:val="00DE59A5"/>
    <w:rsid w:val="00DE59FF"/>
    <w:rsid w:val="00DE5C8F"/>
    <w:rsid w:val="00DE5D99"/>
    <w:rsid w:val="00DE5E1B"/>
    <w:rsid w:val="00DE5F7C"/>
    <w:rsid w:val="00DE5FBF"/>
    <w:rsid w:val="00DE65DA"/>
    <w:rsid w:val="00DE674E"/>
    <w:rsid w:val="00DE6841"/>
    <w:rsid w:val="00DE6B9B"/>
    <w:rsid w:val="00DE6ED4"/>
    <w:rsid w:val="00DE722D"/>
    <w:rsid w:val="00DE7521"/>
    <w:rsid w:val="00DE758C"/>
    <w:rsid w:val="00DE76D2"/>
    <w:rsid w:val="00DE7945"/>
    <w:rsid w:val="00DE7977"/>
    <w:rsid w:val="00DE7AD4"/>
    <w:rsid w:val="00DE7BD9"/>
    <w:rsid w:val="00DE7C6C"/>
    <w:rsid w:val="00DE7D01"/>
    <w:rsid w:val="00DE7D3D"/>
    <w:rsid w:val="00DE7EDB"/>
    <w:rsid w:val="00DE7EFC"/>
    <w:rsid w:val="00DE7F38"/>
    <w:rsid w:val="00DF0050"/>
    <w:rsid w:val="00DF0317"/>
    <w:rsid w:val="00DF042B"/>
    <w:rsid w:val="00DF048A"/>
    <w:rsid w:val="00DF06A9"/>
    <w:rsid w:val="00DF06F7"/>
    <w:rsid w:val="00DF0893"/>
    <w:rsid w:val="00DF08E1"/>
    <w:rsid w:val="00DF094E"/>
    <w:rsid w:val="00DF0ADA"/>
    <w:rsid w:val="00DF0AF5"/>
    <w:rsid w:val="00DF0BA3"/>
    <w:rsid w:val="00DF0CC0"/>
    <w:rsid w:val="00DF0EB1"/>
    <w:rsid w:val="00DF0F33"/>
    <w:rsid w:val="00DF11BB"/>
    <w:rsid w:val="00DF12FB"/>
    <w:rsid w:val="00DF152E"/>
    <w:rsid w:val="00DF155D"/>
    <w:rsid w:val="00DF1672"/>
    <w:rsid w:val="00DF1786"/>
    <w:rsid w:val="00DF1924"/>
    <w:rsid w:val="00DF1934"/>
    <w:rsid w:val="00DF19D5"/>
    <w:rsid w:val="00DF1B34"/>
    <w:rsid w:val="00DF1C72"/>
    <w:rsid w:val="00DF1CEF"/>
    <w:rsid w:val="00DF1F0A"/>
    <w:rsid w:val="00DF201A"/>
    <w:rsid w:val="00DF2246"/>
    <w:rsid w:val="00DF233A"/>
    <w:rsid w:val="00DF2356"/>
    <w:rsid w:val="00DF2561"/>
    <w:rsid w:val="00DF25E1"/>
    <w:rsid w:val="00DF25E5"/>
    <w:rsid w:val="00DF2758"/>
    <w:rsid w:val="00DF29CE"/>
    <w:rsid w:val="00DF2A51"/>
    <w:rsid w:val="00DF2ABB"/>
    <w:rsid w:val="00DF2C7F"/>
    <w:rsid w:val="00DF30A2"/>
    <w:rsid w:val="00DF31E4"/>
    <w:rsid w:val="00DF32CD"/>
    <w:rsid w:val="00DF356C"/>
    <w:rsid w:val="00DF365C"/>
    <w:rsid w:val="00DF375F"/>
    <w:rsid w:val="00DF3765"/>
    <w:rsid w:val="00DF3969"/>
    <w:rsid w:val="00DF3C0D"/>
    <w:rsid w:val="00DF3FD1"/>
    <w:rsid w:val="00DF41EC"/>
    <w:rsid w:val="00DF4247"/>
    <w:rsid w:val="00DF4396"/>
    <w:rsid w:val="00DF4430"/>
    <w:rsid w:val="00DF45C5"/>
    <w:rsid w:val="00DF4741"/>
    <w:rsid w:val="00DF4789"/>
    <w:rsid w:val="00DF482A"/>
    <w:rsid w:val="00DF496B"/>
    <w:rsid w:val="00DF4A51"/>
    <w:rsid w:val="00DF4C96"/>
    <w:rsid w:val="00DF4D33"/>
    <w:rsid w:val="00DF5081"/>
    <w:rsid w:val="00DF520A"/>
    <w:rsid w:val="00DF53A7"/>
    <w:rsid w:val="00DF53F1"/>
    <w:rsid w:val="00DF5660"/>
    <w:rsid w:val="00DF569D"/>
    <w:rsid w:val="00DF5787"/>
    <w:rsid w:val="00DF57A3"/>
    <w:rsid w:val="00DF57A4"/>
    <w:rsid w:val="00DF59CF"/>
    <w:rsid w:val="00DF5D74"/>
    <w:rsid w:val="00DF5D76"/>
    <w:rsid w:val="00DF5FA7"/>
    <w:rsid w:val="00DF61C8"/>
    <w:rsid w:val="00DF66B7"/>
    <w:rsid w:val="00DF6873"/>
    <w:rsid w:val="00DF6967"/>
    <w:rsid w:val="00DF6ACE"/>
    <w:rsid w:val="00DF6D5B"/>
    <w:rsid w:val="00DF6D7F"/>
    <w:rsid w:val="00DF711D"/>
    <w:rsid w:val="00DF713F"/>
    <w:rsid w:val="00DF73D9"/>
    <w:rsid w:val="00DF7540"/>
    <w:rsid w:val="00DF79C6"/>
    <w:rsid w:val="00DF7B81"/>
    <w:rsid w:val="00DF7BD8"/>
    <w:rsid w:val="00DF7CAC"/>
    <w:rsid w:val="00E000DA"/>
    <w:rsid w:val="00E00109"/>
    <w:rsid w:val="00E00320"/>
    <w:rsid w:val="00E00346"/>
    <w:rsid w:val="00E00380"/>
    <w:rsid w:val="00E003B6"/>
    <w:rsid w:val="00E004DA"/>
    <w:rsid w:val="00E00590"/>
    <w:rsid w:val="00E008CA"/>
    <w:rsid w:val="00E008D6"/>
    <w:rsid w:val="00E008F4"/>
    <w:rsid w:val="00E00A1A"/>
    <w:rsid w:val="00E00AFD"/>
    <w:rsid w:val="00E00B26"/>
    <w:rsid w:val="00E00BE7"/>
    <w:rsid w:val="00E00C61"/>
    <w:rsid w:val="00E00E33"/>
    <w:rsid w:val="00E00EE4"/>
    <w:rsid w:val="00E00F6C"/>
    <w:rsid w:val="00E00F82"/>
    <w:rsid w:val="00E010BC"/>
    <w:rsid w:val="00E011DC"/>
    <w:rsid w:val="00E012CF"/>
    <w:rsid w:val="00E013BB"/>
    <w:rsid w:val="00E0163B"/>
    <w:rsid w:val="00E0183F"/>
    <w:rsid w:val="00E01843"/>
    <w:rsid w:val="00E018BF"/>
    <w:rsid w:val="00E01B9F"/>
    <w:rsid w:val="00E01E41"/>
    <w:rsid w:val="00E01FCF"/>
    <w:rsid w:val="00E0213E"/>
    <w:rsid w:val="00E02647"/>
    <w:rsid w:val="00E026E1"/>
    <w:rsid w:val="00E026FA"/>
    <w:rsid w:val="00E0281C"/>
    <w:rsid w:val="00E02A01"/>
    <w:rsid w:val="00E02B20"/>
    <w:rsid w:val="00E02BFA"/>
    <w:rsid w:val="00E02D97"/>
    <w:rsid w:val="00E02EE9"/>
    <w:rsid w:val="00E02FF5"/>
    <w:rsid w:val="00E02FFA"/>
    <w:rsid w:val="00E0347F"/>
    <w:rsid w:val="00E038B3"/>
    <w:rsid w:val="00E038B4"/>
    <w:rsid w:val="00E03A91"/>
    <w:rsid w:val="00E03AA4"/>
    <w:rsid w:val="00E03C0E"/>
    <w:rsid w:val="00E03D95"/>
    <w:rsid w:val="00E0415E"/>
    <w:rsid w:val="00E046DF"/>
    <w:rsid w:val="00E04869"/>
    <w:rsid w:val="00E0487B"/>
    <w:rsid w:val="00E048B0"/>
    <w:rsid w:val="00E0494D"/>
    <w:rsid w:val="00E04EE8"/>
    <w:rsid w:val="00E04EF5"/>
    <w:rsid w:val="00E04FDE"/>
    <w:rsid w:val="00E0518E"/>
    <w:rsid w:val="00E051B8"/>
    <w:rsid w:val="00E051BC"/>
    <w:rsid w:val="00E052B0"/>
    <w:rsid w:val="00E0532D"/>
    <w:rsid w:val="00E05378"/>
    <w:rsid w:val="00E0537F"/>
    <w:rsid w:val="00E0539B"/>
    <w:rsid w:val="00E055D9"/>
    <w:rsid w:val="00E05953"/>
    <w:rsid w:val="00E059E6"/>
    <w:rsid w:val="00E05AD0"/>
    <w:rsid w:val="00E05C0B"/>
    <w:rsid w:val="00E05C2C"/>
    <w:rsid w:val="00E05C47"/>
    <w:rsid w:val="00E05CC1"/>
    <w:rsid w:val="00E05E84"/>
    <w:rsid w:val="00E05E85"/>
    <w:rsid w:val="00E06107"/>
    <w:rsid w:val="00E0660D"/>
    <w:rsid w:val="00E068C4"/>
    <w:rsid w:val="00E06936"/>
    <w:rsid w:val="00E06942"/>
    <w:rsid w:val="00E0696C"/>
    <w:rsid w:val="00E06A9A"/>
    <w:rsid w:val="00E06AF3"/>
    <w:rsid w:val="00E06C3F"/>
    <w:rsid w:val="00E06C74"/>
    <w:rsid w:val="00E06C9E"/>
    <w:rsid w:val="00E06C9F"/>
    <w:rsid w:val="00E06E11"/>
    <w:rsid w:val="00E07105"/>
    <w:rsid w:val="00E07247"/>
    <w:rsid w:val="00E07730"/>
    <w:rsid w:val="00E077F4"/>
    <w:rsid w:val="00E07B16"/>
    <w:rsid w:val="00E07F2F"/>
    <w:rsid w:val="00E07FAB"/>
    <w:rsid w:val="00E07FE1"/>
    <w:rsid w:val="00E10033"/>
    <w:rsid w:val="00E1031A"/>
    <w:rsid w:val="00E104DB"/>
    <w:rsid w:val="00E108CC"/>
    <w:rsid w:val="00E10A3C"/>
    <w:rsid w:val="00E10A8D"/>
    <w:rsid w:val="00E10B2E"/>
    <w:rsid w:val="00E10B43"/>
    <w:rsid w:val="00E10BE9"/>
    <w:rsid w:val="00E10BEB"/>
    <w:rsid w:val="00E10D34"/>
    <w:rsid w:val="00E10DA1"/>
    <w:rsid w:val="00E10DCC"/>
    <w:rsid w:val="00E10EE4"/>
    <w:rsid w:val="00E10F2B"/>
    <w:rsid w:val="00E110F7"/>
    <w:rsid w:val="00E11139"/>
    <w:rsid w:val="00E11314"/>
    <w:rsid w:val="00E11523"/>
    <w:rsid w:val="00E11921"/>
    <w:rsid w:val="00E1198E"/>
    <w:rsid w:val="00E11AD4"/>
    <w:rsid w:val="00E11CC5"/>
    <w:rsid w:val="00E11E48"/>
    <w:rsid w:val="00E11F23"/>
    <w:rsid w:val="00E1215B"/>
    <w:rsid w:val="00E121BC"/>
    <w:rsid w:val="00E12848"/>
    <w:rsid w:val="00E1290B"/>
    <w:rsid w:val="00E12C49"/>
    <w:rsid w:val="00E12D63"/>
    <w:rsid w:val="00E12F97"/>
    <w:rsid w:val="00E13129"/>
    <w:rsid w:val="00E13451"/>
    <w:rsid w:val="00E1357C"/>
    <w:rsid w:val="00E135F8"/>
    <w:rsid w:val="00E1367E"/>
    <w:rsid w:val="00E13AF1"/>
    <w:rsid w:val="00E13CB2"/>
    <w:rsid w:val="00E13D07"/>
    <w:rsid w:val="00E13FE4"/>
    <w:rsid w:val="00E143DA"/>
    <w:rsid w:val="00E1449F"/>
    <w:rsid w:val="00E144CC"/>
    <w:rsid w:val="00E14558"/>
    <w:rsid w:val="00E14745"/>
    <w:rsid w:val="00E14778"/>
    <w:rsid w:val="00E14844"/>
    <w:rsid w:val="00E148F5"/>
    <w:rsid w:val="00E14ABE"/>
    <w:rsid w:val="00E14BBC"/>
    <w:rsid w:val="00E14C44"/>
    <w:rsid w:val="00E14C59"/>
    <w:rsid w:val="00E14E92"/>
    <w:rsid w:val="00E14EDF"/>
    <w:rsid w:val="00E14F37"/>
    <w:rsid w:val="00E15375"/>
    <w:rsid w:val="00E1554E"/>
    <w:rsid w:val="00E155E9"/>
    <w:rsid w:val="00E15656"/>
    <w:rsid w:val="00E15759"/>
    <w:rsid w:val="00E157CA"/>
    <w:rsid w:val="00E157D7"/>
    <w:rsid w:val="00E15EAF"/>
    <w:rsid w:val="00E160D7"/>
    <w:rsid w:val="00E16489"/>
    <w:rsid w:val="00E16783"/>
    <w:rsid w:val="00E16940"/>
    <w:rsid w:val="00E16A9E"/>
    <w:rsid w:val="00E16AB1"/>
    <w:rsid w:val="00E16C8D"/>
    <w:rsid w:val="00E16ECE"/>
    <w:rsid w:val="00E16FE1"/>
    <w:rsid w:val="00E1708B"/>
    <w:rsid w:val="00E17226"/>
    <w:rsid w:val="00E17229"/>
    <w:rsid w:val="00E17329"/>
    <w:rsid w:val="00E175AE"/>
    <w:rsid w:val="00E175C1"/>
    <w:rsid w:val="00E175E9"/>
    <w:rsid w:val="00E17800"/>
    <w:rsid w:val="00E17A29"/>
    <w:rsid w:val="00E17C6D"/>
    <w:rsid w:val="00E17CA5"/>
    <w:rsid w:val="00E17D37"/>
    <w:rsid w:val="00E17EEF"/>
    <w:rsid w:val="00E17F53"/>
    <w:rsid w:val="00E17F90"/>
    <w:rsid w:val="00E202DB"/>
    <w:rsid w:val="00E2047B"/>
    <w:rsid w:val="00E2067B"/>
    <w:rsid w:val="00E209B2"/>
    <w:rsid w:val="00E209D3"/>
    <w:rsid w:val="00E20B38"/>
    <w:rsid w:val="00E20B92"/>
    <w:rsid w:val="00E20B96"/>
    <w:rsid w:val="00E20C41"/>
    <w:rsid w:val="00E20F12"/>
    <w:rsid w:val="00E2132B"/>
    <w:rsid w:val="00E21348"/>
    <w:rsid w:val="00E21370"/>
    <w:rsid w:val="00E21488"/>
    <w:rsid w:val="00E21692"/>
    <w:rsid w:val="00E21852"/>
    <w:rsid w:val="00E2189D"/>
    <w:rsid w:val="00E21960"/>
    <w:rsid w:val="00E219C4"/>
    <w:rsid w:val="00E21CBC"/>
    <w:rsid w:val="00E22776"/>
    <w:rsid w:val="00E2287A"/>
    <w:rsid w:val="00E22907"/>
    <w:rsid w:val="00E2295B"/>
    <w:rsid w:val="00E22BA2"/>
    <w:rsid w:val="00E22C05"/>
    <w:rsid w:val="00E22D20"/>
    <w:rsid w:val="00E22E16"/>
    <w:rsid w:val="00E22E73"/>
    <w:rsid w:val="00E22F0A"/>
    <w:rsid w:val="00E22F80"/>
    <w:rsid w:val="00E23344"/>
    <w:rsid w:val="00E233DD"/>
    <w:rsid w:val="00E23A82"/>
    <w:rsid w:val="00E23AB7"/>
    <w:rsid w:val="00E23BB9"/>
    <w:rsid w:val="00E23C09"/>
    <w:rsid w:val="00E23E40"/>
    <w:rsid w:val="00E23EB8"/>
    <w:rsid w:val="00E23F28"/>
    <w:rsid w:val="00E2408C"/>
    <w:rsid w:val="00E24205"/>
    <w:rsid w:val="00E24210"/>
    <w:rsid w:val="00E244FC"/>
    <w:rsid w:val="00E245E6"/>
    <w:rsid w:val="00E247CB"/>
    <w:rsid w:val="00E24935"/>
    <w:rsid w:val="00E2495B"/>
    <w:rsid w:val="00E24FE6"/>
    <w:rsid w:val="00E2508D"/>
    <w:rsid w:val="00E2523D"/>
    <w:rsid w:val="00E25264"/>
    <w:rsid w:val="00E254A4"/>
    <w:rsid w:val="00E255C1"/>
    <w:rsid w:val="00E25664"/>
    <w:rsid w:val="00E257C5"/>
    <w:rsid w:val="00E2583E"/>
    <w:rsid w:val="00E259AA"/>
    <w:rsid w:val="00E259AB"/>
    <w:rsid w:val="00E25AE3"/>
    <w:rsid w:val="00E25C0B"/>
    <w:rsid w:val="00E25C1D"/>
    <w:rsid w:val="00E25D46"/>
    <w:rsid w:val="00E25E2E"/>
    <w:rsid w:val="00E25F9C"/>
    <w:rsid w:val="00E260D3"/>
    <w:rsid w:val="00E260E1"/>
    <w:rsid w:val="00E26106"/>
    <w:rsid w:val="00E26526"/>
    <w:rsid w:val="00E265EE"/>
    <w:rsid w:val="00E266DA"/>
    <w:rsid w:val="00E26FA1"/>
    <w:rsid w:val="00E2724B"/>
    <w:rsid w:val="00E2730F"/>
    <w:rsid w:val="00E2746B"/>
    <w:rsid w:val="00E27485"/>
    <w:rsid w:val="00E274B8"/>
    <w:rsid w:val="00E274BE"/>
    <w:rsid w:val="00E27575"/>
    <w:rsid w:val="00E2762A"/>
    <w:rsid w:val="00E277F4"/>
    <w:rsid w:val="00E279C4"/>
    <w:rsid w:val="00E27A21"/>
    <w:rsid w:val="00E27A89"/>
    <w:rsid w:val="00E27DD3"/>
    <w:rsid w:val="00E27E12"/>
    <w:rsid w:val="00E27F0E"/>
    <w:rsid w:val="00E301DA"/>
    <w:rsid w:val="00E3030E"/>
    <w:rsid w:val="00E303A3"/>
    <w:rsid w:val="00E30434"/>
    <w:rsid w:val="00E30749"/>
    <w:rsid w:val="00E30A80"/>
    <w:rsid w:val="00E30C43"/>
    <w:rsid w:val="00E30D98"/>
    <w:rsid w:val="00E30E28"/>
    <w:rsid w:val="00E31144"/>
    <w:rsid w:val="00E31475"/>
    <w:rsid w:val="00E31761"/>
    <w:rsid w:val="00E317A4"/>
    <w:rsid w:val="00E31AD2"/>
    <w:rsid w:val="00E31B9E"/>
    <w:rsid w:val="00E31D60"/>
    <w:rsid w:val="00E31F19"/>
    <w:rsid w:val="00E322BF"/>
    <w:rsid w:val="00E322E6"/>
    <w:rsid w:val="00E3246B"/>
    <w:rsid w:val="00E3251E"/>
    <w:rsid w:val="00E32530"/>
    <w:rsid w:val="00E32762"/>
    <w:rsid w:val="00E32843"/>
    <w:rsid w:val="00E3299B"/>
    <w:rsid w:val="00E329EA"/>
    <w:rsid w:val="00E32A09"/>
    <w:rsid w:val="00E32CF3"/>
    <w:rsid w:val="00E33028"/>
    <w:rsid w:val="00E33094"/>
    <w:rsid w:val="00E332D2"/>
    <w:rsid w:val="00E333C9"/>
    <w:rsid w:val="00E334DD"/>
    <w:rsid w:val="00E33564"/>
    <w:rsid w:val="00E33704"/>
    <w:rsid w:val="00E337DD"/>
    <w:rsid w:val="00E338DC"/>
    <w:rsid w:val="00E33938"/>
    <w:rsid w:val="00E33A43"/>
    <w:rsid w:val="00E33A53"/>
    <w:rsid w:val="00E33CAA"/>
    <w:rsid w:val="00E33D57"/>
    <w:rsid w:val="00E33DCD"/>
    <w:rsid w:val="00E33ECA"/>
    <w:rsid w:val="00E33FD5"/>
    <w:rsid w:val="00E34004"/>
    <w:rsid w:val="00E341D5"/>
    <w:rsid w:val="00E34261"/>
    <w:rsid w:val="00E3428D"/>
    <w:rsid w:val="00E342D4"/>
    <w:rsid w:val="00E34840"/>
    <w:rsid w:val="00E34C27"/>
    <w:rsid w:val="00E34CE4"/>
    <w:rsid w:val="00E34D4A"/>
    <w:rsid w:val="00E34FBD"/>
    <w:rsid w:val="00E3529A"/>
    <w:rsid w:val="00E353C5"/>
    <w:rsid w:val="00E353D2"/>
    <w:rsid w:val="00E3545A"/>
    <w:rsid w:val="00E356EA"/>
    <w:rsid w:val="00E35887"/>
    <w:rsid w:val="00E358AD"/>
    <w:rsid w:val="00E35B14"/>
    <w:rsid w:val="00E35B2D"/>
    <w:rsid w:val="00E35EDC"/>
    <w:rsid w:val="00E35EFD"/>
    <w:rsid w:val="00E35FE8"/>
    <w:rsid w:val="00E36176"/>
    <w:rsid w:val="00E36481"/>
    <w:rsid w:val="00E36490"/>
    <w:rsid w:val="00E365AA"/>
    <w:rsid w:val="00E36715"/>
    <w:rsid w:val="00E36773"/>
    <w:rsid w:val="00E3684E"/>
    <w:rsid w:val="00E36ADF"/>
    <w:rsid w:val="00E36B13"/>
    <w:rsid w:val="00E36F3E"/>
    <w:rsid w:val="00E36FA6"/>
    <w:rsid w:val="00E371AE"/>
    <w:rsid w:val="00E3723F"/>
    <w:rsid w:val="00E3725E"/>
    <w:rsid w:val="00E37340"/>
    <w:rsid w:val="00E373C0"/>
    <w:rsid w:val="00E373D2"/>
    <w:rsid w:val="00E37521"/>
    <w:rsid w:val="00E3754C"/>
    <w:rsid w:val="00E377BA"/>
    <w:rsid w:val="00E378E4"/>
    <w:rsid w:val="00E379A6"/>
    <w:rsid w:val="00E37A28"/>
    <w:rsid w:val="00E37C82"/>
    <w:rsid w:val="00E37D61"/>
    <w:rsid w:val="00E37EE5"/>
    <w:rsid w:val="00E37F5D"/>
    <w:rsid w:val="00E4000F"/>
    <w:rsid w:val="00E4029C"/>
    <w:rsid w:val="00E4031C"/>
    <w:rsid w:val="00E40432"/>
    <w:rsid w:val="00E404D0"/>
    <w:rsid w:val="00E40587"/>
    <w:rsid w:val="00E405FB"/>
    <w:rsid w:val="00E40672"/>
    <w:rsid w:val="00E406BC"/>
    <w:rsid w:val="00E40729"/>
    <w:rsid w:val="00E409E3"/>
    <w:rsid w:val="00E40A7D"/>
    <w:rsid w:val="00E40B5C"/>
    <w:rsid w:val="00E40D0D"/>
    <w:rsid w:val="00E40D57"/>
    <w:rsid w:val="00E40DCC"/>
    <w:rsid w:val="00E40E79"/>
    <w:rsid w:val="00E40FDF"/>
    <w:rsid w:val="00E41242"/>
    <w:rsid w:val="00E41553"/>
    <w:rsid w:val="00E417B4"/>
    <w:rsid w:val="00E41907"/>
    <w:rsid w:val="00E41944"/>
    <w:rsid w:val="00E41A2E"/>
    <w:rsid w:val="00E41EA2"/>
    <w:rsid w:val="00E4206D"/>
    <w:rsid w:val="00E420B0"/>
    <w:rsid w:val="00E42120"/>
    <w:rsid w:val="00E423DB"/>
    <w:rsid w:val="00E42406"/>
    <w:rsid w:val="00E42779"/>
    <w:rsid w:val="00E42921"/>
    <w:rsid w:val="00E42968"/>
    <w:rsid w:val="00E42A04"/>
    <w:rsid w:val="00E42A0A"/>
    <w:rsid w:val="00E42B46"/>
    <w:rsid w:val="00E42B89"/>
    <w:rsid w:val="00E42C07"/>
    <w:rsid w:val="00E42F3F"/>
    <w:rsid w:val="00E4315F"/>
    <w:rsid w:val="00E431EE"/>
    <w:rsid w:val="00E43269"/>
    <w:rsid w:val="00E43420"/>
    <w:rsid w:val="00E436D0"/>
    <w:rsid w:val="00E43840"/>
    <w:rsid w:val="00E4385D"/>
    <w:rsid w:val="00E439F4"/>
    <w:rsid w:val="00E43B18"/>
    <w:rsid w:val="00E44069"/>
    <w:rsid w:val="00E441F4"/>
    <w:rsid w:val="00E441F8"/>
    <w:rsid w:val="00E44289"/>
    <w:rsid w:val="00E442A7"/>
    <w:rsid w:val="00E443B3"/>
    <w:rsid w:val="00E44518"/>
    <w:rsid w:val="00E4455D"/>
    <w:rsid w:val="00E446A0"/>
    <w:rsid w:val="00E446F4"/>
    <w:rsid w:val="00E4471D"/>
    <w:rsid w:val="00E44795"/>
    <w:rsid w:val="00E447CB"/>
    <w:rsid w:val="00E44916"/>
    <w:rsid w:val="00E4497E"/>
    <w:rsid w:val="00E44A13"/>
    <w:rsid w:val="00E44F55"/>
    <w:rsid w:val="00E45027"/>
    <w:rsid w:val="00E4506E"/>
    <w:rsid w:val="00E45267"/>
    <w:rsid w:val="00E45273"/>
    <w:rsid w:val="00E453B9"/>
    <w:rsid w:val="00E45441"/>
    <w:rsid w:val="00E45647"/>
    <w:rsid w:val="00E45837"/>
    <w:rsid w:val="00E45BEC"/>
    <w:rsid w:val="00E45CB4"/>
    <w:rsid w:val="00E45D40"/>
    <w:rsid w:val="00E45F49"/>
    <w:rsid w:val="00E45F7B"/>
    <w:rsid w:val="00E45F87"/>
    <w:rsid w:val="00E4601A"/>
    <w:rsid w:val="00E460D0"/>
    <w:rsid w:val="00E4622C"/>
    <w:rsid w:val="00E462D9"/>
    <w:rsid w:val="00E4638D"/>
    <w:rsid w:val="00E4661E"/>
    <w:rsid w:val="00E467E5"/>
    <w:rsid w:val="00E467F5"/>
    <w:rsid w:val="00E46992"/>
    <w:rsid w:val="00E46BF5"/>
    <w:rsid w:val="00E46DF4"/>
    <w:rsid w:val="00E47088"/>
    <w:rsid w:val="00E471E6"/>
    <w:rsid w:val="00E472DC"/>
    <w:rsid w:val="00E47387"/>
    <w:rsid w:val="00E4738E"/>
    <w:rsid w:val="00E47557"/>
    <w:rsid w:val="00E475E8"/>
    <w:rsid w:val="00E4772A"/>
    <w:rsid w:val="00E47863"/>
    <w:rsid w:val="00E47BED"/>
    <w:rsid w:val="00E47D18"/>
    <w:rsid w:val="00E47D1C"/>
    <w:rsid w:val="00E47D2C"/>
    <w:rsid w:val="00E47D5E"/>
    <w:rsid w:val="00E50154"/>
    <w:rsid w:val="00E501FE"/>
    <w:rsid w:val="00E5020A"/>
    <w:rsid w:val="00E502A0"/>
    <w:rsid w:val="00E502C5"/>
    <w:rsid w:val="00E50323"/>
    <w:rsid w:val="00E50472"/>
    <w:rsid w:val="00E50503"/>
    <w:rsid w:val="00E506D0"/>
    <w:rsid w:val="00E50B69"/>
    <w:rsid w:val="00E50E21"/>
    <w:rsid w:val="00E51229"/>
    <w:rsid w:val="00E5129E"/>
    <w:rsid w:val="00E512BA"/>
    <w:rsid w:val="00E51326"/>
    <w:rsid w:val="00E51383"/>
    <w:rsid w:val="00E51637"/>
    <w:rsid w:val="00E51812"/>
    <w:rsid w:val="00E51C23"/>
    <w:rsid w:val="00E51C87"/>
    <w:rsid w:val="00E51F5E"/>
    <w:rsid w:val="00E51FFC"/>
    <w:rsid w:val="00E5203C"/>
    <w:rsid w:val="00E52123"/>
    <w:rsid w:val="00E521EC"/>
    <w:rsid w:val="00E5222A"/>
    <w:rsid w:val="00E52235"/>
    <w:rsid w:val="00E525A9"/>
    <w:rsid w:val="00E52776"/>
    <w:rsid w:val="00E52882"/>
    <w:rsid w:val="00E528C0"/>
    <w:rsid w:val="00E528E5"/>
    <w:rsid w:val="00E52A3C"/>
    <w:rsid w:val="00E52B3C"/>
    <w:rsid w:val="00E52BAC"/>
    <w:rsid w:val="00E52DA9"/>
    <w:rsid w:val="00E52F3A"/>
    <w:rsid w:val="00E53041"/>
    <w:rsid w:val="00E531BB"/>
    <w:rsid w:val="00E53337"/>
    <w:rsid w:val="00E533EB"/>
    <w:rsid w:val="00E53515"/>
    <w:rsid w:val="00E535C8"/>
    <w:rsid w:val="00E539E4"/>
    <w:rsid w:val="00E53B1D"/>
    <w:rsid w:val="00E53DA0"/>
    <w:rsid w:val="00E54066"/>
    <w:rsid w:val="00E54122"/>
    <w:rsid w:val="00E5420B"/>
    <w:rsid w:val="00E544E1"/>
    <w:rsid w:val="00E544FA"/>
    <w:rsid w:val="00E54693"/>
    <w:rsid w:val="00E5477D"/>
    <w:rsid w:val="00E547C0"/>
    <w:rsid w:val="00E54A84"/>
    <w:rsid w:val="00E54B2F"/>
    <w:rsid w:val="00E54C51"/>
    <w:rsid w:val="00E54D07"/>
    <w:rsid w:val="00E54E77"/>
    <w:rsid w:val="00E550BC"/>
    <w:rsid w:val="00E5534A"/>
    <w:rsid w:val="00E5541A"/>
    <w:rsid w:val="00E5558E"/>
    <w:rsid w:val="00E556A0"/>
    <w:rsid w:val="00E558ED"/>
    <w:rsid w:val="00E5598B"/>
    <w:rsid w:val="00E55DF3"/>
    <w:rsid w:val="00E55EBC"/>
    <w:rsid w:val="00E55F95"/>
    <w:rsid w:val="00E5600E"/>
    <w:rsid w:val="00E5620D"/>
    <w:rsid w:val="00E5624E"/>
    <w:rsid w:val="00E563C9"/>
    <w:rsid w:val="00E565EC"/>
    <w:rsid w:val="00E56677"/>
    <w:rsid w:val="00E56D36"/>
    <w:rsid w:val="00E56DB9"/>
    <w:rsid w:val="00E56DFC"/>
    <w:rsid w:val="00E56E57"/>
    <w:rsid w:val="00E57012"/>
    <w:rsid w:val="00E5738D"/>
    <w:rsid w:val="00E57444"/>
    <w:rsid w:val="00E5768A"/>
    <w:rsid w:val="00E57990"/>
    <w:rsid w:val="00E57995"/>
    <w:rsid w:val="00E57CF2"/>
    <w:rsid w:val="00E57E47"/>
    <w:rsid w:val="00E57F8A"/>
    <w:rsid w:val="00E57FF2"/>
    <w:rsid w:val="00E6022A"/>
    <w:rsid w:val="00E604BE"/>
    <w:rsid w:val="00E60536"/>
    <w:rsid w:val="00E60578"/>
    <w:rsid w:val="00E605B1"/>
    <w:rsid w:val="00E60676"/>
    <w:rsid w:val="00E606A0"/>
    <w:rsid w:val="00E6070A"/>
    <w:rsid w:val="00E60766"/>
    <w:rsid w:val="00E607D0"/>
    <w:rsid w:val="00E608CF"/>
    <w:rsid w:val="00E60B18"/>
    <w:rsid w:val="00E60B77"/>
    <w:rsid w:val="00E60BC2"/>
    <w:rsid w:val="00E60BEA"/>
    <w:rsid w:val="00E60C5D"/>
    <w:rsid w:val="00E60C6A"/>
    <w:rsid w:val="00E60D82"/>
    <w:rsid w:val="00E60DC4"/>
    <w:rsid w:val="00E611AB"/>
    <w:rsid w:val="00E61227"/>
    <w:rsid w:val="00E6133F"/>
    <w:rsid w:val="00E613FC"/>
    <w:rsid w:val="00E61A4A"/>
    <w:rsid w:val="00E61FAB"/>
    <w:rsid w:val="00E622D0"/>
    <w:rsid w:val="00E624B7"/>
    <w:rsid w:val="00E6252D"/>
    <w:rsid w:val="00E62533"/>
    <w:rsid w:val="00E6256C"/>
    <w:rsid w:val="00E62570"/>
    <w:rsid w:val="00E6259F"/>
    <w:rsid w:val="00E62712"/>
    <w:rsid w:val="00E62A1D"/>
    <w:rsid w:val="00E62A48"/>
    <w:rsid w:val="00E62AFB"/>
    <w:rsid w:val="00E62B49"/>
    <w:rsid w:val="00E62B52"/>
    <w:rsid w:val="00E62CC9"/>
    <w:rsid w:val="00E62EBB"/>
    <w:rsid w:val="00E6324A"/>
    <w:rsid w:val="00E632D2"/>
    <w:rsid w:val="00E632E3"/>
    <w:rsid w:val="00E63455"/>
    <w:rsid w:val="00E63514"/>
    <w:rsid w:val="00E63909"/>
    <w:rsid w:val="00E63997"/>
    <w:rsid w:val="00E63A19"/>
    <w:rsid w:val="00E63C5E"/>
    <w:rsid w:val="00E63C61"/>
    <w:rsid w:val="00E63E69"/>
    <w:rsid w:val="00E63EFC"/>
    <w:rsid w:val="00E63FDD"/>
    <w:rsid w:val="00E6406C"/>
    <w:rsid w:val="00E64089"/>
    <w:rsid w:val="00E64274"/>
    <w:rsid w:val="00E642D1"/>
    <w:rsid w:val="00E64392"/>
    <w:rsid w:val="00E643C0"/>
    <w:rsid w:val="00E64606"/>
    <w:rsid w:val="00E64916"/>
    <w:rsid w:val="00E6495B"/>
    <w:rsid w:val="00E649A0"/>
    <w:rsid w:val="00E64A88"/>
    <w:rsid w:val="00E64AD0"/>
    <w:rsid w:val="00E64B3A"/>
    <w:rsid w:val="00E64C8A"/>
    <w:rsid w:val="00E64D25"/>
    <w:rsid w:val="00E64D69"/>
    <w:rsid w:val="00E64E04"/>
    <w:rsid w:val="00E64FF3"/>
    <w:rsid w:val="00E650B0"/>
    <w:rsid w:val="00E656DE"/>
    <w:rsid w:val="00E657BE"/>
    <w:rsid w:val="00E65826"/>
    <w:rsid w:val="00E65837"/>
    <w:rsid w:val="00E65852"/>
    <w:rsid w:val="00E659D1"/>
    <w:rsid w:val="00E65D39"/>
    <w:rsid w:val="00E65D8F"/>
    <w:rsid w:val="00E65DCD"/>
    <w:rsid w:val="00E6605D"/>
    <w:rsid w:val="00E660BC"/>
    <w:rsid w:val="00E6613F"/>
    <w:rsid w:val="00E661BF"/>
    <w:rsid w:val="00E661C0"/>
    <w:rsid w:val="00E66455"/>
    <w:rsid w:val="00E66527"/>
    <w:rsid w:val="00E6681D"/>
    <w:rsid w:val="00E669A3"/>
    <w:rsid w:val="00E66A0C"/>
    <w:rsid w:val="00E66AD3"/>
    <w:rsid w:val="00E66B4D"/>
    <w:rsid w:val="00E66CA8"/>
    <w:rsid w:val="00E66D45"/>
    <w:rsid w:val="00E66DF6"/>
    <w:rsid w:val="00E66FD9"/>
    <w:rsid w:val="00E674AF"/>
    <w:rsid w:val="00E6755D"/>
    <w:rsid w:val="00E675E5"/>
    <w:rsid w:val="00E67651"/>
    <w:rsid w:val="00E6772F"/>
    <w:rsid w:val="00E67736"/>
    <w:rsid w:val="00E678C5"/>
    <w:rsid w:val="00E678E5"/>
    <w:rsid w:val="00E6798F"/>
    <w:rsid w:val="00E679B3"/>
    <w:rsid w:val="00E67AA7"/>
    <w:rsid w:val="00E67C83"/>
    <w:rsid w:val="00E67EE1"/>
    <w:rsid w:val="00E67F1D"/>
    <w:rsid w:val="00E702A3"/>
    <w:rsid w:val="00E702B9"/>
    <w:rsid w:val="00E7032B"/>
    <w:rsid w:val="00E7032D"/>
    <w:rsid w:val="00E704C5"/>
    <w:rsid w:val="00E7059A"/>
    <w:rsid w:val="00E70620"/>
    <w:rsid w:val="00E70737"/>
    <w:rsid w:val="00E70B14"/>
    <w:rsid w:val="00E70CAC"/>
    <w:rsid w:val="00E70EE3"/>
    <w:rsid w:val="00E70EE5"/>
    <w:rsid w:val="00E70EFB"/>
    <w:rsid w:val="00E70F21"/>
    <w:rsid w:val="00E70F5A"/>
    <w:rsid w:val="00E71198"/>
    <w:rsid w:val="00E711B6"/>
    <w:rsid w:val="00E712FF"/>
    <w:rsid w:val="00E713EB"/>
    <w:rsid w:val="00E7142A"/>
    <w:rsid w:val="00E715A5"/>
    <w:rsid w:val="00E7166A"/>
    <w:rsid w:val="00E717A1"/>
    <w:rsid w:val="00E71873"/>
    <w:rsid w:val="00E7198A"/>
    <w:rsid w:val="00E71B38"/>
    <w:rsid w:val="00E71B3A"/>
    <w:rsid w:val="00E71B9C"/>
    <w:rsid w:val="00E71DD8"/>
    <w:rsid w:val="00E71E67"/>
    <w:rsid w:val="00E71E6D"/>
    <w:rsid w:val="00E71ECA"/>
    <w:rsid w:val="00E720BC"/>
    <w:rsid w:val="00E72264"/>
    <w:rsid w:val="00E723ED"/>
    <w:rsid w:val="00E724B5"/>
    <w:rsid w:val="00E72751"/>
    <w:rsid w:val="00E72847"/>
    <w:rsid w:val="00E729EE"/>
    <w:rsid w:val="00E72C07"/>
    <w:rsid w:val="00E7304D"/>
    <w:rsid w:val="00E73111"/>
    <w:rsid w:val="00E732D2"/>
    <w:rsid w:val="00E732D6"/>
    <w:rsid w:val="00E733B1"/>
    <w:rsid w:val="00E73445"/>
    <w:rsid w:val="00E7350E"/>
    <w:rsid w:val="00E735EF"/>
    <w:rsid w:val="00E73758"/>
    <w:rsid w:val="00E737EE"/>
    <w:rsid w:val="00E7381E"/>
    <w:rsid w:val="00E73A2D"/>
    <w:rsid w:val="00E73B29"/>
    <w:rsid w:val="00E74052"/>
    <w:rsid w:val="00E7411E"/>
    <w:rsid w:val="00E741E3"/>
    <w:rsid w:val="00E7422B"/>
    <w:rsid w:val="00E7429E"/>
    <w:rsid w:val="00E74629"/>
    <w:rsid w:val="00E747D0"/>
    <w:rsid w:val="00E747D8"/>
    <w:rsid w:val="00E74884"/>
    <w:rsid w:val="00E74AC5"/>
    <w:rsid w:val="00E74BF2"/>
    <w:rsid w:val="00E74C94"/>
    <w:rsid w:val="00E74CF2"/>
    <w:rsid w:val="00E74EA2"/>
    <w:rsid w:val="00E75090"/>
    <w:rsid w:val="00E751D6"/>
    <w:rsid w:val="00E75292"/>
    <w:rsid w:val="00E7539B"/>
    <w:rsid w:val="00E753A4"/>
    <w:rsid w:val="00E7549C"/>
    <w:rsid w:val="00E754A3"/>
    <w:rsid w:val="00E754C0"/>
    <w:rsid w:val="00E75733"/>
    <w:rsid w:val="00E75785"/>
    <w:rsid w:val="00E758A3"/>
    <w:rsid w:val="00E758AA"/>
    <w:rsid w:val="00E758F1"/>
    <w:rsid w:val="00E75A55"/>
    <w:rsid w:val="00E75BAB"/>
    <w:rsid w:val="00E75C33"/>
    <w:rsid w:val="00E75DEB"/>
    <w:rsid w:val="00E75F6C"/>
    <w:rsid w:val="00E76104"/>
    <w:rsid w:val="00E76245"/>
    <w:rsid w:val="00E76284"/>
    <w:rsid w:val="00E762BD"/>
    <w:rsid w:val="00E762CA"/>
    <w:rsid w:val="00E763D2"/>
    <w:rsid w:val="00E76464"/>
    <w:rsid w:val="00E764AB"/>
    <w:rsid w:val="00E765F1"/>
    <w:rsid w:val="00E768C5"/>
    <w:rsid w:val="00E76AD2"/>
    <w:rsid w:val="00E76B64"/>
    <w:rsid w:val="00E76BD8"/>
    <w:rsid w:val="00E76D7D"/>
    <w:rsid w:val="00E76DAC"/>
    <w:rsid w:val="00E76F65"/>
    <w:rsid w:val="00E770BE"/>
    <w:rsid w:val="00E77134"/>
    <w:rsid w:val="00E771F4"/>
    <w:rsid w:val="00E7734F"/>
    <w:rsid w:val="00E775A4"/>
    <w:rsid w:val="00E77A6F"/>
    <w:rsid w:val="00E77A9A"/>
    <w:rsid w:val="00E77C20"/>
    <w:rsid w:val="00E8040C"/>
    <w:rsid w:val="00E80571"/>
    <w:rsid w:val="00E80596"/>
    <w:rsid w:val="00E8064F"/>
    <w:rsid w:val="00E80812"/>
    <w:rsid w:val="00E80A56"/>
    <w:rsid w:val="00E80D5A"/>
    <w:rsid w:val="00E80FD4"/>
    <w:rsid w:val="00E811D9"/>
    <w:rsid w:val="00E81361"/>
    <w:rsid w:val="00E81461"/>
    <w:rsid w:val="00E81756"/>
    <w:rsid w:val="00E817C6"/>
    <w:rsid w:val="00E81951"/>
    <w:rsid w:val="00E8199A"/>
    <w:rsid w:val="00E819E2"/>
    <w:rsid w:val="00E82468"/>
    <w:rsid w:val="00E82570"/>
    <w:rsid w:val="00E827D5"/>
    <w:rsid w:val="00E82A14"/>
    <w:rsid w:val="00E82A8F"/>
    <w:rsid w:val="00E82C05"/>
    <w:rsid w:val="00E82CAA"/>
    <w:rsid w:val="00E82D03"/>
    <w:rsid w:val="00E83036"/>
    <w:rsid w:val="00E83365"/>
    <w:rsid w:val="00E8354E"/>
    <w:rsid w:val="00E835F1"/>
    <w:rsid w:val="00E835F7"/>
    <w:rsid w:val="00E8377F"/>
    <w:rsid w:val="00E83891"/>
    <w:rsid w:val="00E83A32"/>
    <w:rsid w:val="00E83BEF"/>
    <w:rsid w:val="00E83D16"/>
    <w:rsid w:val="00E8403C"/>
    <w:rsid w:val="00E84408"/>
    <w:rsid w:val="00E844EA"/>
    <w:rsid w:val="00E84687"/>
    <w:rsid w:val="00E84923"/>
    <w:rsid w:val="00E84A33"/>
    <w:rsid w:val="00E84B9C"/>
    <w:rsid w:val="00E84C20"/>
    <w:rsid w:val="00E84C21"/>
    <w:rsid w:val="00E84C2F"/>
    <w:rsid w:val="00E84C8E"/>
    <w:rsid w:val="00E84D54"/>
    <w:rsid w:val="00E84ED2"/>
    <w:rsid w:val="00E85022"/>
    <w:rsid w:val="00E8517B"/>
    <w:rsid w:val="00E851B6"/>
    <w:rsid w:val="00E851EE"/>
    <w:rsid w:val="00E853D1"/>
    <w:rsid w:val="00E8547D"/>
    <w:rsid w:val="00E8569C"/>
    <w:rsid w:val="00E85816"/>
    <w:rsid w:val="00E85894"/>
    <w:rsid w:val="00E859DC"/>
    <w:rsid w:val="00E85C2C"/>
    <w:rsid w:val="00E85C7B"/>
    <w:rsid w:val="00E86001"/>
    <w:rsid w:val="00E86086"/>
    <w:rsid w:val="00E860FC"/>
    <w:rsid w:val="00E86174"/>
    <w:rsid w:val="00E86479"/>
    <w:rsid w:val="00E864F6"/>
    <w:rsid w:val="00E86536"/>
    <w:rsid w:val="00E866C1"/>
    <w:rsid w:val="00E866C7"/>
    <w:rsid w:val="00E86730"/>
    <w:rsid w:val="00E867D0"/>
    <w:rsid w:val="00E86A0A"/>
    <w:rsid w:val="00E86B54"/>
    <w:rsid w:val="00E86BF5"/>
    <w:rsid w:val="00E86EAF"/>
    <w:rsid w:val="00E86ED0"/>
    <w:rsid w:val="00E87058"/>
    <w:rsid w:val="00E8745A"/>
    <w:rsid w:val="00E875C1"/>
    <w:rsid w:val="00E87723"/>
    <w:rsid w:val="00E87939"/>
    <w:rsid w:val="00E87A29"/>
    <w:rsid w:val="00E87C54"/>
    <w:rsid w:val="00E87D7B"/>
    <w:rsid w:val="00E87E1A"/>
    <w:rsid w:val="00E900D7"/>
    <w:rsid w:val="00E90225"/>
    <w:rsid w:val="00E902CE"/>
    <w:rsid w:val="00E90505"/>
    <w:rsid w:val="00E9055A"/>
    <w:rsid w:val="00E90567"/>
    <w:rsid w:val="00E9065F"/>
    <w:rsid w:val="00E90696"/>
    <w:rsid w:val="00E9088A"/>
    <w:rsid w:val="00E90A78"/>
    <w:rsid w:val="00E90DE8"/>
    <w:rsid w:val="00E90F54"/>
    <w:rsid w:val="00E910C1"/>
    <w:rsid w:val="00E910C2"/>
    <w:rsid w:val="00E9126F"/>
    <w:rsid w:val="00E91327"/>
    <w:rsid w:val="00E913BB"/>
    <w:rsid w:val="00E91426"/>
    <w:rsid w:val="00E914BD"/>
    <w:rsid w:val="00E9191D"/>
    <w:rsid w:val="00E9196E"/>
    <w:rsid w:val="00E9199E"/>
    <w:rsid w:val="00E91A0B"/>
    <w:rsid w:val="00E91AA6"/>
    <w:rsid w:val="00E91BA0"/>
    <w:rsid w:val="00E91C17"/>
    <w:rsid w:val="00E91D44"/>
    <w:rsid w:val="00E91E7D"/>
    <w:rsid w:val="00E91FA7"/>
    <w:rsid w:val="00E9223D"/>
    <w:rsid w:val="00E92514"/>
    <w:rsid w:val="00E92538"/>
    <w:rsid w:val="00E925DA"/>
    <w:rsid w:val="00E927F0"/>
    <w:rsid w:val="00E92AE4"/>
    <w:rsid w:val="00E92AF9"/>
    <w:rsid w:val="00E92C12"/>
    <w:rsid w:val="00E92C21"/>
    <w:rsid w:val="00E92E62"/>
    <w:rsid w:val="00E92E7E"/>
    <w:rsid w:val="00E92EC9"/>
    <w:rsid w:val="00E92FF2"/>
    <w:rsid w:val="00E9304B"/>
    <w:rsid w:val="00E93272"/>
    <w:rsid w:val="00E932D9"/>
    <w:rsid w:val="00E932FD"/>
    <w:rsid w:val="00E93482"/>
    <w:rsid w:val="00E93544"/>
    <w:rsid w:val="00E935D1"/>
    <w:rsid w:val="00E936AA"/>
    <w:rsid w:val="00E93760"/>
    <w:rsid w:val="00E9383C"/>
    <w:rsid w:val="00E9399D"/>
    <w:rsid w:val="00E93A3A"/>
    <w:rsid w:val="00E93ABE"/>
    <w:rsid w:val="00E93AC9"/>
    <w:rsid w:val="00E93B5C"/>
    <w:rsid w:val="00E93E96"/>
    <w:rsid w:val="00E93EF6"/>
    <w:rsid w:val="00E93F90"/>
    <w:rsid w:val="00E94080"/>
    <w:rsid w:val="00E94116"/>
    <w:rsid w:val="00E94166"/>
    <w:rsid w:val="00E94494"/>
    <w:rsid w:val="00E94775"/>
    <w:rsid w:val="00E947B8"/>
    <w:rsid w:val="00E947F4"/>
    <w:rsid w:val="00E94826"/>
    <w:rsid w:val="00E948D0"/>
    <w:rsid w:val="00E9492C"/>
    <w:rsid w:val="00E94952"/>
    <w:rsid w:val="00E949F3"/>
    <w:rsid w:val="00E95096"/>
    <w:rsid w:val="00E95119"/>
    <w:rsid w:val="00E95155"/>
    <w:rsid w:val="00E95289"/>
    <w:rsid w:val="00E953BF"/>
    <w:rsid w:val="00E953E7"/>
    <w:rsid w:val="00E95556"/>
    <w:rsid w:val="00E9588F"/>
    <w:rsid w:val="00E95998"/>
    <w:rsid w:val="00E95AD7"/>
    <w:rsid w:val="00E95AFC"/>
    <w:rsid w:val="00E95CC8"/>
    <w:rsid w:val="00E95E52"/>
    <w:rsid w:val="00E95EB0"/>
    <w:rsid w:val="00E95FE7"/>
    <w:rsid w:val="00E96197"/>
    <w:rsid w:val="00E9626E"/>
    <w:rsid w:val="00E9630E"/>
    <w:rsid w:val="00E966D5"/>
    <w:rsid w:val="00E967D8"/>
    <w:rsid w:val="00E96859"/>
    <w:rsid w:val="00E96A79"/>
    <w:rsid w:val="00E96AC4"/>
    <w:rsid w:val="00E970FF"/>
    <w:rsid w:val="00E971B0"/>
    <w:rsid w:val="00E97209"/>
    <w:rsid w:val="00E97250"/>
    <w:rsid w:val="00E97307"/>
    <w:rsid w:val="00E97373"/>
    <w:rsid w:val="00E973A5"/>
    <w:rsid w:val="00E973D1"/>
    <w:rsid w:val="00E97454"/>
    <w:rsid w:val="00E97564"/>
    <w:rsid w:val="00E9776D"/>
    <w:rsid w:val="00E977AF"/>
    <w:rsid w:val="00E979DA"/>
    <w:rsid w:val="00E97A1E"/>
    <w:rsid w:val="00E97AE5"/>
    <w:rsid w:val="00E97BF1"/>
    <w:rsid w:val="00E97E37"/>
    <w:rsid w:val="00E97E41"/>
    <w:rsid w:val="00E97F2F"/>
    <w:rsid w:val="00EA00DB"/>
    <w:rsid w:val="00EA0133"/>
    <w:rsid w:val="00EA03F0"/>
    <w:rsid w:val="00EA04E6"/>
    <w:rsid w:val="00EA07B9"/>
    <w:rsid w:val="00EA0B78"/>
    <w:rsid w:val="00EA0D79"/>
    <w:rsid w:val="00EA0DDE"/>
    <w:rsid w:val="00EA1092"/>
    <w:rsid w:val="00EA1158"/>
    <w:rsid w:val="00EA115F"/>
    <w:rsid w:val="00EA1413"/>
    <w:rsid w:val="00EA14BA"/>
    <w:rsid w:val="00EA14D8"/>
    <w:rsid w:val="00EA14F7"/>
    <w:rsid w:val="00EA16FE"/>
    <w:rsid w:val="00EA1952"/>
    <w:rsid w:val="00EA199A"/>
    <w:rsid w:val="00EA1D19"/>
    <w:rsid w:val="00EA1D5C"/>
    <w:rsid w:val="00EA1D82"/>
    <w:rsid w:val="00EA1E74"/>
    <w:rsid w:val="00EA1F2D"/>
    <w:rsid w:val="00EA22EC"/>
    <w:rsid w:val="00EA2456"/>
    <w:rsid w:val="00EA250B"/>
    <w:rsid w:val="00EA2765"/>
    <w:rsid w:val="00EA2968"/>
    <w:rsid w:val="00EA29E8"/>
    <w:rsid w:val="00EA2B49"/>
    <w:rsid w:val="00EA2CC5"/>
    <w:rsid w:val="00EA2D69"/>
    <w:rsid w:val="00EA3093"/>
    <w:rsid w:val="00EA32EA"/>
    <w:rsid w:val="00EA345C"/>
    <w:rsid w:val="00EA38CC"/>
    <w:rsid w:val="00EA3979"/>
    <w:rsid w:val="00EA3A16"/>
    <w:rsid w:val="00EA3D3C"/>
    <w:rsid w:val="00EA415C"/>
    <w:rsid w:val="00EA41EE"/>
    <w:rsid w:val="00EA45B4"/>
    <w:rsid w:val="00EA48EC"/>
    <w:rsid w:val="00EA4A20"/>
    <w:rsid w:val="00EA4C11"/>
    <w:rsid w:val="00EA50D2"/>
    <w:rsid w:val="00EA529B"/>
    <w:rsid w:val="00EA52A3"/>
    <w:rsid w:val="00EA5549"/>
    <w:rsid w:val="00EA5691"/>
    <w:rsid w:val="00EA581B"/>
    <w:rsid w:val="00EA58B3"/>
    <w:rsid w:val="00EA5AA0"/>
    <w:rsid w:val="00EA5B05"/>
    <w:rsid w:val="00EA5F6F"/>
    <w:rsid w:val="00EA5F85"/>
    <w:rsid w:val="00EA60D7"/>
    <w:rsid w:val="00EA61EB"/>
    <w:rsid w:val="00EA64B4"/>
    <w:rsid w:val="00EA6765"/>
    <w:rsid w:val="00EA694A"/>
    <w:rsid w:val="00EA6B84"/>
    <w:rsid w:val="00EA6C04"/>
    <w:rsid w:val="00EA6D96"/>
    <w:rsid w:val="00EA6EFD"/>
    <w:rsid w:val="00EA6F4C"/>
    <w:rsid w:val="00EA6F6D"/>
    <w:rsid w:val="00EA7095"/>
    <w:rsid w:val="00EA7223"/>
    <w:rsid w:val="00EA72D6"/>
    <w:rsid w:val="00EA7359"/>
    <w:rsid w:val="00EA751E"/>
    <w:rsid w:val="00EA77EF"/>
    <w:rsid w:val="00EA789B"/>
    <w:rsid w:val="00EA79E8"/>
    <w:rsid w:val="00EA7AEE"/>
    <w:rsid w:val="00EA7E23"/>
    <w:rsid w:val="00EA7FEB"/>
    <w:rsid w:val="00EB0094"/>
    <w:rsid w:val="00EB00D0"/>
    <w:rsid w:val="00EB01C0"/>
    <w:rsid w:val="00EB035E"/>
    <w:rsid w:val="00EB0449"/>
    <w:rsid w:val="00EB0562"/>
    <w:rsid w:val="00EB07C1"/>
    <w:rsid w:val="00EB0855"/>
    <w:rsid w:val="00EB09F1"/>
    <w:rsid w:val="00EB0AB8"/>
    <w:rsid w:val="00EB0CC5"/>
    <w:rsid w:val="00EB0EFB"/>
    <w:rsid w:val="00EB0F14"/>
    <w:rsid w:val="00EB101F"/>
    <w:rsid w:val="00EB10D6"/>
    <w:rsid w:val="00EB115E"/>
    <w:rsid w:val="00EB1461"/>
    <w:rsid w:val="00EB15DC"/>
    <w:rsid w:val="00EB17F2"/>
    <w:rsid w:val="00EB195E"/>
    <w:rsid w:val="00EB1A0E"/>
    <w:rsid w:val="00EB1A5D"/>
    <w:rsid w:val="00EB1A9C"/>
    <w:rsid w:val="00EB1B70"/>
    <w:rsid w:val="00EB1CAF"/>
    <w:rsid w:val="00EB1E40"/>
    <w:rsid w:val="00EB22D4"/>
    <w:rsid w:val="00EB22E3"/>
    <w:rsid w:val="00EB2541"/>
    <w:rsid w:val="00EB266A"/>
    <w:rsid w:val="00EB270C"/>
    <w:rsid w:val="00EB281D"/>
    <w:rsid w:val="00EB290B"/>
    <w:rsid w:val="00EB2943"/>
    <w:rsid w:val="00EB2946"/>
    <w:rsid w:val="00EB2949"/>
    <w:rsid w:val="00EB2954"/>
    <w:rsid w:val="00EB298E"/>
    <w:rsid w:val="00EB2B74"/>
    <w:rsid w:val="00EB2BA2"/>
    <w:rsid w:val="00EB2C33"/>
    <w:rsid w:val="00EB2D56"/>
    <w:rsid w:val="00EB302D"/>
    <w:rsid w:val="00EB30C7"/>
    <w:rsid w:val="00EB3188"/>
    <w:rsid w:val="00EB31CD"/>
    <w:rsid w:val="00EB31DC"/>
    <w:rsid w:val="00EB3350"/>
    <w:rsid w:val="00EB33CB"/>
    <w:rsid w:val="00EB370F"/>
    <w:rsid w:val="00EB3881"/>
    <w:rsid w:val="00EB3A91"/>
    <w:rsid w:val="00EB3AF8"/>
    <w:rsid w:val="00EB3BB0"/>
    <w:rsid w:val="00EB3C03"/>
    <w:rsid w:val="00EB3C62"/>
    <w:rsid w:val="00EB3DE1"/>
    <w:rsid w:val="00EB3DFB"/>
    <w:rsid w:val="00EB3FAD"/>
    <w:rsid w:val="00EB405C"/>
    <w:rsid w:val="00EB4081"/>
    <w:rsid w:val="00EB40CD"/>
    <w:rsid w:val="00EB412C"/>
    <w:rsid w:val="00EB417F"/>
    <w:rsid w:val="00EB4182"/>
    <w:rsid w:val="00EB42FF"/>
    <w:rsid w:val="00EB4300"/>
    <w:rsid w:val="00EB4458"/>
    <w:rsid w:val="00EB45E5"/>
    <w:rsid w:val="00EB46B8"/>
    <w:rsid w:val="00EB488B"/>
    <w:rsid w:val="00EB48D0"/>
    <w:rsid w:val="00EB4C54"/>
    <w:rsid w:val="00EB4F5F"/>
    <w:rsid w:val="00EB4FB8"/>
    <w:rsid w:val="00EB502A"/>
    <w:rsid w:val="00EB5106"/>
    <w:rsid w:val="00EB5293"/>
    <w:rsid w:val="00EB52EA"/>
    <w:rsid w:val="00EB540D"/>
    <w:rsid w:val="00EB54B7"/>
    <w:rsid w:val="00EB55DD"/>
    <w:rsid w:val="00EB565A"/>
    <w:rsid w:val="00EB5789"/>
    <w:rsid w:val="00EB57DD"/>
    <w:rsid w:val="00EB5880"/>
    <w:rsid w:val="00EB5959"/>
    <w:rsid w:val="00EB5BF6"/>
    <w:rsid w:val="00EB5BF8"/>
    <w:rsid w:val="00EB5EC4"/>
    <w:rsid w:val="00EB5F6E"/>
    <w:rsid w:val="00EB5FD5"/>
    <w:rsid w:val="00EB6366"/>
    <w:rsid w:val="00EB6444"/>
    <w:rsid w:val="00EB65A6"/>
    <w:rsid w:val="00EB6736"/>
    <w:rsid w:val="00EB67AD"/>
    <w:rsid w:val="00EB6808"/>
    <w:rsid w:val="00EB6A14"/>
    <w:rsid w:val="00EB6C74"/>
    <w:rsid w:val="00EB6C9E"/>
    <w:rsid w:val="00EB6EEE"/>
    <w:rsid w:val="00EB6F39"/>
    <w:rsid w:val="00EB7201"/>
    <w:rsid w:val="00EB72A8"/>
    <w:rsid w:val="00EB7445"/>
    <w:rsid w:val="00EB74C3"/>
    <w:rsid w:val="00EB7683"/>
    <w:rsid w:val="00EB7780"/>
    <w:rsid w:val="00EB7878"/>
    <w:rsid w:val="00EB7A04"/>
    <w:rsid w:val="00EB7A45"/>
    <w:rsid w:val="00EB7B1B"/>
    <w:rsid w:val="00EB7B83"/>
    <w:rsid w:val="00EB7B87"/>
    <w:rsid w:val="00EC00A0"/>
    <w:rsid w:val="00EC0121"/>
    <w:rsid w:val="00EC02FC"/>
    <w:rsid w:val="00EC0379"/>
    <w:rsid w:val="00EC047A"/>
    <w:rsid w:val="00EC04F6"/>
    <w:rsid w:val="00EC05E5"/>
    <w:rsid w:val="00EC0629"/>
    <w:rsid w:val="00EC0C03"/>
    <w:rsid w:val="00EC0EE4"/>
    <w:rsid w:val="00EC0F69"/>
    <w:rsid w:val="00EC0FAB"/>
    <w:rsid w:val="00EC0FD4"/>
    <w:rsid w:val="00EC1217"/>
    <w:rsid w:val="00EC1353"/>
    <w:rsid w:val="00EC1380"/>
    <w:rsid w:val="00EC14C7"/>
    <w:rsid w:val="00EC1639"/>
    <w:rsid w:val="00EC17AF"/>
    <w:rsid w:val="00EC1983"/>
    <w:rsid w:val="00EC199F"/>
    <w:rsid w:val="00EC19F9"/>
    <w:rsid w:val="00EC1C32"/>
    <w:rsid w:val="00EC1CA6"/>
    <w:rsid w:val="00EC1F94"/>
    <w:rsid w:val="00EC20D8"/>
    <w:rsid w:val="00EC22BC"/>
    <w:rsid w:val="00EC241D"/>
    <w:rsid w:val="00EC24B9"/>
    <w:rsid w:val="00EC2558"/>
    <w:rsid w:val="00EC2769"/>
    <w:rsid w:val="00EC2875"/>
    <w:rsid w:val="00EC2A47"/>
    <w:rsid w:val="00EC2AB1"/>
    <w:rsid w:val="00EC2AFA"/>
    <w:rsid w:val="00EC2BD4"/>
    <w:rsid w:val="00EC2CA8"/>
    <w:rsid w:val="00EC2D0C"/>
    <w:rsid w:val="00EC2F58"/>
    <w:rsid w:val="00EC2FBE"/>
    <w:rsid w:val="00EC3130"/>
    <w:rsid w:val="00EC344C"/>
    <w:rsid w:val="00EC345E"/>
    <w:rsid w:val="00EC35D9"/>
    <w:rsid w:val="00EC3600"/>
    <w:rsid w:val="00EC3718"/>
    <w:rsid w:val="00EC392B"/>
    <w:rsid w:val="00EC3973"/>
    <w:rsid w:val="00EC3BCD"/>
    <w:rsid w:val="00EC3C1B"/>
    <w:rsid w:val="00EC3DD8"/>
    <w:rsid w:val="00EC3DFF"/>
    <w:rsid w:val="00EC3F5B"/>
    <w:rsid w:val="00EC4008"/>
    <w:rsid w:val="00EC41B2"/>
    <w:rsid w:val="00EC41E2"/>
    <w:rsid w:val="00EC42A3"/>
    <w:rsid w:val="00EC4312"/>
    <w:rsid w:val="00EC440F"/>
    <w:rsid w:val="00EC4879"/>
    <w:rsid w:val="00EC4CF8"/>
    <w:rsid w:val="00EC4D5F"/>
    <w:rsid w:val="00EC4E6C"/>
    <w:rsid w:val="00EC4FCA"/>
    <w:rsid w:val="00EC5079"/>
    <w:rsid w:val="00EC5196"/>
    <w:rsid w:val="00EC52EB"/>
    <w:rsid w:val="00EC5367"/>
    <w:rsid w:val="00EC536E"/>
    <w:rsid w:val="00EC5686"/>
    <w:rsid w:val="00EC57E7"/>
    <w:rsid w:val="00EC5825"/>
    <w:rsid w:val="00EC585E"/>
    <w:rsid w:val="00EC58F3"/>
    <w:rsid w:val="00EC5992"/>
    <w:rsid w:val="00EC5CD4"/>
    <w:rsid w:val="00EC5E64"/>
    <w:rsid w:val="00EC6099"/>
    <w:rsid w:val="00EC628A"/>
    <w:rsid w:val="00EC6336"/>
    <w:rsid w:val="00EC68C1"/>
    <w:rsid w:val="00EC68CE"/>
    <w:rsid w:val="00EC6952"/>
    <w:rsid w:val="00EC69B5"/>
    <w:rsid w:val="00EC6AB0"/>
    <w:rsid w:val="00EC6B6A"/>
    <w:rsid w:val="00EC6C8F"/>
    <w:rsid w:val="00EC6E03"/>
    <w:rsid w:val="00EC706E"/>
    <w:rsid w:val="00EC70BA"/>
    <w:rsid w:val="00EC743F"/>
    <w:rsid w:val="00EC7476"/>
    <w:rsid w:val="00EC764A"/>
    <w:rsid w:val="00EC77C2"/>
    <w:rsid w:val="00EC7871"/>
    <w:rsid w:val="00EC78FB"/>
    <w:rsid w:val="00EC7B5A"/>
    <w:rsid w:val="00EC7CA3"/>
    <w:rsid w:val="00EC7CCC"/>
    <w:rsid w:val="00EC7D1A"/>
    <w:rsid w:val="00ED01F0"/>
    <w:rsid w:val="00ED02ED"/>
    <w:rsid w:val="00ED0431"/>
    <w:rsid w:val="00ED0499"/>
    <w:rsid w:val="00ED0631"/>
    <w:rsid w:val="00ED0816"/>
    <w:rsid w:val="00ED0833"/>
    <w:rsid w:val="00ED0B55"/>
    <w:rsid w:val="00ED0C0C"/>
    <w:rsid w:val="00ED0CDC"/>
    <w:rsid w:val="00ED0EEA"/>
    <w:rsid w:val="00ED0F41"/>
    <w:rsid w:val="00ED0F72"/>
    <w:rsid w:val="00ED109B"/>
    <w:rsid w:val="00ED11A2"/>
    <w:rsid w:val="00ED166A"/>
    <w:rsid w:val="00ED1692"/>
    <w:rsid w:val="00ED1707"/>
    <w:rsid w:val="00ED18D2"/>
    <w:rsid w:val="00ED1ACD"/>
    <w:rsid w:val="00ED1C57"/>
    <w:rsid w:val="00ED1DB3"/>
    <w:rsid w:val="00ED1DDD"/>
    <w:rsid w:val="00ED1E70"/>
    <w:rsid w:val="00ED1ED7"/>
    <w:rsid w:val="00ED2191"/>
    <w:rsid w:val="00ED225C"/>
    <w:rsid w:val="00ED238A"/>
    <w:rsid w:val="00ED2611"/>
    <w:rsid w:val="00ED271F"/>
    <w:rsid w:val="00ED27F0"/>
    <w:rsid w:val="00ED2887"/>
    <w:rsid w:val="00ED2B70"/>
    <w:rsid w:val="00ED2BB1"/>
    <w:rsid w:val="00ED2FC8"/>
    <w:rsid w:val="00ED315E"/>
    <w:rsid w:val="00ED32ED"/>
    <w:rsid w:val="00ED342D"/>
    <w:rsid w:val="00ED34DD"/>
    <w:rsid w:val="00ED3790"/>
    <w:rsid w:val="00ED395E"/>
    <w:rsid w:val="00ED3B6F"/>
    <w:rsid w:val="00ED3DD4"/>
    <w:rsid w:val="00ED3F31"/>
    <w:rsid w:val="00ED422A"/>
    <w:rsid w:val="00ED4309"/>
    <w:rsid w:val="00ED43CB"/>
    <w:rsid w:val="00ED44A5"/>
    <w:rsid w:val="00ED45A5"/>
    <w:rsid w:val="00ED4609"/>
    <w:rsid w:val="00ED4B5E"/>
    <w:rsid w:val="00ED4C69"/>
    <w:rsid w:val="00ED4FA5"/>
    <w:rsid w:val="00ED5057"/>
    <w:rsid w:val="00ED53BA"/>
    <w:rsid w:val="00ED53ED"/>
    <w:rsid w:val="00ED5720"/>
    <w:rsid w:val="00ED5790"/>
    <w:rsid w:val="00ED5900"/>
    <w:rsid w:val="00ED5903"/>
    <w:rsid w:val="00ED592F"/>
    <w:rsid w:val="00ED5995"/>
    <w:rsid w:val="00ED5B74"/>
    <w:rsid w:val="00ED5D60"/>
    <w:rsid w:val="00ED5E8D"/>
    <w:rsid w:val="00ED5EB3"/>
    <w:rsid w:val="00ED62FE"/>
    <w:rsid w:val="00ED6402"/>
    <w:rsid w:val="00ED6432"/>
    <w:rsid w:val="00ED6585"/>
    <w:rsid w:val="00ED65C7"/>
    <w:rsid w:val="00ED6602"/>
    <w:rsid w:val="00ED6626"/>
    <w:rsid w:val="00ED6720"/>
    <w:rsid w:val="00ED685E"/>
    <w:rsid w:val="00ED686C"/>
    <w:rsid w:val="00ED6A2B"/>
    <w:rsid w:val="00ED6B33"/>
    <w:rsid w:val="00ED6B3D"/>
    <w:rsid w:val="00ED6BE1"/>
    <w:rsid w:val="00ED6DF6"/>
    <w:rsid w:val="00ED6E06"/>
    <w:rsid w:val="00ED6F4F"/>
    <w:rsid w:val="00ED730D"/>
    <w:rsid w:val="00ED738C"/>
    <w:rsid w:val="00ED7524"/>
    <w:rsid w:val="00ED7539"/>
    <w:rsid w:val="00ED7561"/>
    <w:rsid w:val="00ED7652"/>
    <w:rsid w:val="00ED76F1"/>
    <w:rsid w:val="00ED77E5"/>
    <w:rsid w:val="00ED792B"/>
    <w:rsid w:val="00ED7951"/>
    <w:rsid w:val="00ED7B0B"/>
    <w:rsid w:val="00ED7B35"/>
    <w:rsid w:val="00ED7C3E"/>
    <w:rsid w:val="00ED7E46"/>
    <w:rsid w:val="00ED7E88"/>
    <w:rsid w:val="00ED7EBF"/>
    <w:rsid w:val="00ED7EE3"/>
    <w:rsid w:val="00EE0032"/>
    <w:rsid w:val="00EE01E4"/>
    <w:rsid w:val="00EE0303"/>
    <w:rsid w:val="00EE03D0"/>
    <w:rsid w:val="00EE03E0"/>
    <w:rsid w:val="00EE045B"/>
    <w:rsid w:val="00EE046F"/>
    <w:rsid w:val="00EE05AD"/>
    <w:rsid w:val="00EE076D"/>
    <w:rsid w:val="00EE09AF"/>
    <w:rsid w:val="00EE0A60"/>
    <w:rsid w:val="00EE0B58"/>
    <w:rsid w:val="00EE0C00"/>
    <w:rsid w:val="00EE0C7A"/>
    <w:rsid w:val="00EE0E35"/>
    <w:rsid w:val="00EE0F8D"/>
    <w:rsid w:val="00EE1065"/>
    <w:rsid w:val="00EE1147"/>
    <w:rsid w:val="00EE11F6"/>
    <w:rsid w:val="00EE135B"/>
    <w:rsid w:val="00EE17B8"/>
    <w:rsid w:val="00EE1892"/>
    <w:rsid w:val="00EE1A37"/>
    <w:rsid w:val="00EE1A7D"/>
    <w:rsid w:val="00EE1B2F"/>
    <w:rsid w:val="00EE1C49"/>
    <w:rsid w:val="00EE1CD1"/>
    <w:rsid w:val="00EE1D95"/>
    <w:rsid w:val="00EE1ECB"/>
    <w:rsid w:val="00EE1ED9"/>
    <w:rsid w:val="00EE2123"/>
    <w:rsid w:val="00EE22B9"/>
    <w:rsid w:val="00EE2351"/>
    <w:rsid w:val="00EE238E"/>
    <w:rsid w:val="00EE2414"/>
    <w:rsid w:val="00EE243F"/>
    <w:rsid w:val="00EE24F5"/>
    <w:rsid w:val="00EE253C"/>
    <w:rsid w:val="00EE29D8"/>
    <w:rsid w:val="00EE2AE4"/>
    <w:rsid w:val="00EE2D55"/>
    <w:rsid w:val="00EE2EA9"/>
    <w:rsid w:val="00EE3048"/>
    <w:rsid w:val="00EE318B"/>
    <w:rsid w:val="00EE32A1"/>
    <w:rsid w:val="00EE3498"/>
    <w:rsid w:val="00EE3562"/>
    <w:rsid w:val="00EE3656"/>
    <w:rsid w:val="00EE36B2"/>
    <w:rsid w:val="00EE36C6"/>
    <w:rsid w:val="00EE383A"/>
    <w:rsid w:val="00EE3881"/>
    <w:rsid w:val="00EE3913"/>
    <w:rsid w:val="00EE3924"/>
    <w:rsid w:val="00EE39C0"/>
    <w:rsid w:val="00EE39EA"/>
    <w:rsid w:val="00EE3B22"/>
    <w:rsid w:val="00EE3B82"/>
    <w:rsid w:val="00EE3C9D"/>
    <w:rsid w:val="00EE3DBA"/>
    <w:rsid w:val="00EE3DE4"/>
    <w:rsid w:val="00EE4078"/>
    <w:rsid w:val="00EE40A2"/>
    <w:rsid w:val="00EE4175"/>
    <w:rsid w:val="00EE433B"/>
    <w:rsid w:val="00EE4375"/>
    <w:rsid w:val="00EE46A3"/>
    <w:rsid w:val="00EE47CC"/>
    <w:rsid w:val="00EE48E6"/>
    <w:rsid w:val="00EE494E"/>
    <w:rsid w:val="00EE49C5"/>
    <w:rsid w:val="00EE4A82"/>
    <w:rsid w:val="00EE4A9B"/>
    <w:rsid w:val="00EE4AB0"/>
    <w:rsid w:val="00EE4F04"/>
    <w:rsid w:val="00EE504B"/>
    <w:rsid w:val="00EE505E"/>
    <w:rsid w:val="00EE512C"/>
    <w:rsid w:val="00EE514F"/>
    <w:rsid w:val="00EE51CB"/>
    <w:rsid w:val="00EE528E"/>
    <w:rsid w:val="00EE5480"/>
    <w:rsid w:val="00EE54F0"/>
    <w:rsid w:val="00EE5608"/>
    <w:rsid w:val="00EE5D04"/>
    <w:rsid w:val="00EE5F40"/>
    <w:rsid w:val="00EE60B8"/>
    <w:rsid w:val="00EE6122"/>
    <w:rsid w:val="00EE6276"/>
    <w:rsid w:val="00EE64CB"/>
    <w:rsid w:val="00EE6571"/>
    <w:rsid w:val="00EE67F9"/>
    <w:rsid w:val="00EE69E8"/>
    <w:rsid w:val="00EE6A62"/>
    <w:rsid w:val="00EE6A68"/>
    <w:rsid w:val="00EE6C19"/>
    <w:rsid w:val="00EE6C49"/>
    <w:rsid w:val="00EE6D62"/>
    <w:rsid w:val="00EE6D87"/>
    <w:rsid w:val="00EE71CB"/>
    <w:rsid w:val="00EE7418"/>
    <w:rsid w:val="00EE744D"/>
    <w:rsid w:val="00EE765A"/>
    <w:rsid w:val="00EE7856"/>
    <w:rsid w:val="00EE79B1"/>
    <w:rsid w:val="00EE7A2A"/>
    <w:rsid w:val="00EE7B84"/>
    <w:rsid w:val="00EE7D78"/>
    <w:rsid w:val="00EE7DEA"/>
    <w:rsid w:val="00EE7E98"/>
    <w:rsid w:val="00EE7F13"/>
    <w:rsid w:val="00EE7FFE"/>
    <w:rsid w:val="00EF00A8"/>
    <w:rsid w:val="00EF02F0"/>
    <w:rsid w:val="00EF03C5"/>
    <w:rsid w:val="00EF045E"/>
    <w:rsid w:val="00EF04DE"/>
    <w:rsid w:val="00EF0679"/>
    <w:rsid w:val="00EF0893"/>
    <w:rsid w:val="00EF0967"/>
    <w:rsid w:val="00EF0B88"/>
    <w:rsid w:val="00EF0BBA"/>
    <w:rsid w:val="00EF1013"/>
    <w:rsid w:val="00EF105D"/>
    <w:rsid w:val="00EF1086"/>
    <w:rsid w:val="00EF1439"/>
    <w:rsid w:val="00EF16DC"/>
    <w:rsid w:val="00EF16E4"/>
    <w:rsid w:val="00EF1715"/>
    <w:rsid w:val="00EF1981"/>
    <w:rsid w:val="00EF1B0A"/>
    <w:rsid w:val="00EF1CE0"/>
    <w:rsid w:val="00EF1D7A"/>
    <w:rsid w:val="00EF2543"/>
    <w:rsid w:val="00EF25B8"/>
    <w:rsid w:val="00EF2727"/>
    <w:rsid w:val="00EF282F"/>
    <w:rsid w:val="00EF287C"/>
    <w:rsid w:val="00EF2A62"/>
    <w:rsid w:val="00EF2BE9"/>
    <w:rsid w:val="00EF2D9D"/>
    <w:rsid w:val="00EF2EF7"/>
    <w:rsid w:val="00EF2F12"/>
    <w:rsid w:val="00EF306E"/>
    <w:rsid w:val="00EF30F1"/>
    <w:rsid w:val="00EF33CB"/>
    <w:rsid w:val="00EF34E3"/>
    <w:rsid w:val="00EF3629"/>
    <w:rsid w:val="00EF38B5"/>
    <w:rsid w:val="00EF38D3"/>
    <w:rsid w:val="00EF3D2C"/>
    <w:rsid w:val="00EF3E13"/>
    <w:rsid w:val="00EF3F43"/>
    <w:rsid w:val="00EF3FCF"/>
    <w:rsid w:val="00EF4046"/>
    <w:rsid w:val="00EF4099"/>
    <w:rsid w:val="00EF4353"/>
    <w:rsid w:val="00EF4367"/>
    <w:rsid w:val="00EF439F"/>
    <w:rsid w:val="00EF459A"/>
    <w:rsid w:val="00EF4860"/>
    <w:rsid w:val="00EF48E7"/>
    <w:rsid w:val="00EF490D"/>
    <w:rsid w:val="00EF4917"/>
    <w:rsid w:val="00EF49FB"/>
    <w:rsid w:val="00EF4AB8"/>
    <w:rsid w:val="00EF4D96"/>
    <w:rsid w:val="00EF4E4C"/>
    <w:rsid w:val="00EF4F33"/>
    <w:rsid w:val="00EF50E8"/>
    <w:rsid w:val="00EF5208"/>
    <w:rsid w:val="00EF52D4"/>
    <w:rsid w:val="00EF54D2"/>
    <w:rsid w:val="00EF55D2"/>
    <w:rsid w:val="00EF5713"/>
    <w:rsid w:val="00EF57E9"/>
    <w:rsid w:val="00EF5835"/>
    <w:rsid w:val="00EF5A32"/>
    <w:rsid w:val="00EF5C7D"/>
    <w:rsid w:val="00EF5E3A"/>
    <w:rsid w:val="00EF5FD6"/>
    <w:rsid w:val="00EF60DE"/>
    <w:rsid w:val="00EF61BE"/>
    <w:rsid w:val="00EF634D"/>
    <w:rsid w:val="00EF6563"/>
    <w:rsid w:val="00EF66A2"/>
    <w:rsid w:val="00EF6773"/>
    <w:rsid w:val="00EF68DC"/>
    <w:rsid w:val="00EF6933"/>
    <w:rsid w:val="00EF69AB"/>
    <w:rsid w:val="00EF6A86"/>
    <w:rsid w:val="00EF6B9A"/>
    <w:rsid w:val="00EF6E25"/>
    <w:rsid w:val="00EF6EEE"/>
    <w:rsid w:val="00EF6FBB"/>
    <w:rsid w:val="00EF71D4"/>
    <w:rsid w:val="00EF720B"/>
    <w:rsid w:val="00EF738B"/>
    <w:rsid w:val="00EF748A"/>
    <w:rsid w:val="00EF7656"/>
    <w:rsid w:val="00EF7B3A"/>
    <w:rsid w:val="00EF7C4F"/>
    <w:rsid w:val="00EF7D59"/>
    <w:rsid w:val="00EF7DD8"/>
    <w:rsid w:val="00EF7E0E"/>
    <w:rsid w:val="00EF7E6B"/>
    <w:rsid w:val="00EF7E70"/>
    <w:rsid w:val="00EF7F3B"/>
    <w:rsid w:val="00F002D8"/>
    <w:rsid w:val="00F0039B"/>
    <w:rsid w:val="00F004E2"/>
    <w:rsid w:val="00F0059C"/>
    <w:rsid w:val="00F006DD"/>
    <w:rsid w:val="00F00A03"/>
    <w:rsid w:val="00F00A6A"/>
    <w:rsid w:val="00F00B7B"/>
    <w:rsid w:val="00F00CC5"/>
    <w:rsid w:val="00F00D6B"/>
    <w:rsid w:val="00F01174"/>
    <w:rsid w:val="00F012BF"/>
    <w:rsid w:val="00F013B8"/>
    <w:rsid w:val="00F013D7"/>
    <w:rsid w:val="00F01701"/>
    <w:rsid w:val="00F0170D"/>
    <w:rsid w:val="00F01D9C"/>
    <w:rsid w:val="00F01DA6"/>
    <w:rsid w:val="00F01DFE"/>
    <w:rsid w:val="00F01F74"/>
    <w:rsid w:val="00F02067"/>
    <w:rsid w:val="00F020F6"/>
    <w:rsid w:val="00F02457"/>
    <w:rsid w:val="00F02536"/>
    <w:rsid w:val="00F02810"/>
    <w:rsid w:val="00F0289E"/>
    <w:rsid w:val="00F028CA"/>
    <w:rsid w:val="00F02A4F"/>
    <w:rsid w:val="00F02B21"/>
    <w:rsid w:val="00F02B56"/>
    <w:rsid w:val="00F02D31"/>
    <w:rsid w:val="00F02E82"/>
    <w:rsid w:val="00F02F20"/>
    <w:rsid w:val="00F02F27"/>
    <w:rsid w:val="00F0319C"/>
    <w:rsid w:val="00F0320A"/>
    <w:rsid w:val="00F032F4"/>
    <w:rsid w:val="00F03855"/>
    <w:rsid w:val="00F0397D"/>
    <w:rsid w:val="00F039B2"/>
    <w:rsid w:val="00F03A6F"/>
    <w:rsid w:val="00F03A9C"/>
    <w:rsid w:val="00F03EAA"/>
    <w:rsid w:val="00F03F10"/>
    <w:rsid w:val="00F03F5F"/>
    <w:rsid w:val="00F041C4"/>
    <w:rsid w:val="00F0440A"/>
    <w:rsid w:val="00F0474E"/>
    <w:rsid w:val="00F04829"/>
    <w:rsid w:val="00F04967"/>
    <w:rsid w:val="00F0497D"/>
    <w:rsid w:val="00F049FE"/>
    <w:rsid w:val="00F04A3E"/>
    <w:rsid w:val="00F04C17"/>
    <w:rsid w:val="00F04C2A"/>
    <w:rsid w:val="00F04ED3"/>
    <w:rsid w:val="00F04ED9"/>
    <w:rsid w:val="00F04F70"/>
    <w:rsid w:val="00F05260"/>
    <w:rsid w:val="00F05430"/>
    <w:rsid w:val="00F05811"/>
    <w:rsid w:val="00F05858"/>
    <w:rsid w:val="00F059A6"/>
    <w:rsid w:val="00F05F91"/>
    <w:rsid w:val="00F06080"/>
    <w:rsid w:val="00F06485"/>
    <w:rsid w:val="00F0651A"/>
    <w:rsid w:val="00F06814"/>
    <w:rsid w:val="00F0687C"/>
    <w:rsid w:val="00F06AE9"/>
    <w:rsid w:val="00F06CDC"/>
    <w:rsid w:val="00F06DEA"/>
    <w:rsid w:val="00F06F3A"/>
    <w:rsid w:val="00F071D5"/>
    <w:rsid w:val="00F07280"/>
    <w:rsid w:val="00F072C3"/>
    <w:rsid w:val="00F0743A"/>
    <w:rsid w:val="00F075C8"/>
    <w:rsid w:val="00F0773F"/>
    <w:rsid w:val="00F07797"/>
    <w:rsid w:val="00F078C5"/>
    <w:rsid w:val="00F07C2E"/>
    <w:rsid w:val="00F07D18"/>
    <w:rsid w:val="00F07E0A"/>
    <w:rsid w:val="00F10115"/>
    <w:rsid w:val="00F10134"/>
    <w:rsid w:val="00F10178"/>
    <w:rsid w:val="00F103CB"/>
    <w:rsid w:val="00F103FF"/>
    <w:rsid w:val="00F10771"/>
    <w:rsid w:val="00F1082F"/>
    <w:rsid w:val="00F1083D"/>
    <w:rsid w:val="00F10915"/>
    <w:rsid w:val="00F10B27"/>
    <w:rsid w:val="00F10DAE"/>
    <w:rsid w:val="00F10FAF"/>
    <w:rsid w:val="00F10FCC"/>
    <w:rsid w:val="00F1105E"/>
    <w:rsid w:val="00F110CD"/>
    <w:rsid w:val="00F1121F"/>
    <w:rsid w:val="00F1137F"/>
    <w:rsid w:val="00F11539"/>
    <w:rsid w:val="00F11686"/>
    <w:rsid w:val="00F118FB"/>
    <w:rsid w:val="00F119A6"/>
    <w:rsid w:val="00F11A62"/>
    <w:rsid w:val="00F11AD4"/>
    <w:rsid w:val="00F11C2B"/>
    <w:rsid w:val="00F11E5E"/>
    <w:rsid w:val="00F120B3"/>
    <w:rsid w:val="00F125EF"/>
    <w:rsid w:val="00F12671"/>
    <w:rsid w:val="00F12858"/>
    <w:rsid w:val="00F12B80"/>
    <w:rsid w:val="00F12DD3"/>
    <w:rsid w:val="00F12DD8"/>
    <w:rsid w:val="00F12E9D"/>
    <w:rsid w:val="00F1303C"/>
    <w:rsid w:val="00F131A8"/>
    <w:rsid w:val="00F132A6"/>
    <w:rsid w:val="00F1339C"/>
    <w:rsid w:val="00F13413"/>
    <w:rsid w:val="00F13552"/>
    <w:rsid w:val="00F135A6"/>
    <w:rsid w:val="00F137D0"/>
    <w:rsid w:val="00F1395D"/>
    <w:rsid w:val="00F13C29"/>
    <w:rsid w:val="00F13E11"/>
    <w:rsid w:val="00F13E6D"/>
    <w:rsid w:val="00F13F8D"/>
    <w:rsid w:val="00F13FF0"/>
    <w:rsid w:val="00F1419F"/>
    <w:rsid w:val="00F142AC"/>
    <w:rsid w:val="00F14476"/>
    <w:rsid w:val="00F14584"/>
    <w:rsid w:val="00F1486A"/>
    <w:rsid w:val="00F148CE"/>
    <w:rsid w:val="00F14B6A"/>
    <w:rsid w:val="00F14DED"/>
    <w:rsid w:val="00F14F3E"/>
    <w:rsid w:val="00F14F60"/>
    <w:rsid w:val="00F1500D"/>
    <w:rsid w:val="00F15143"/>
    <w:rsid w:val="00F1516A"/>
    <w:rsid w:val="00F152B0"/>
    <w:rsid w:val="00F15330"/>
    <w:rsid w:val="00F1556E"/>
    <w:rsid w:val="00F155BC"/>
    <w:rsid w:val="00F158C6"/>
    <w:rsid w:val="00F159DB"/>
    <w:rsid w:val="00F15B18"/>
    <w:rsid w:val="00F15CCC"/>
    <w:rsid w:val="00F15DD5"/>
    <w:rsid w:val="00F16058"/>
    <w:rsid w:val="00F1605F"/>
    <w:rsid w:val="00F162B8"/>
    <w:rsid w:val="00F16351"/>
    <w:rsid w:val="00F16403"/>
    <w:rsid w:val="00F1647B"/>
    <w:rsid w:val="00F164E3"/>
    <w:rsid w:val="00F16821"/>
    <w:rsid w:val="00F169FC"/>
    <w:rsid w:val="00F16A85"/>
    <w:rsid w:val="00F16C36"/>
    <w:rsid w:val="00F16CC3"/>
    <w:rsid w:val="00F16CDF"/>
    <w:rsid w:val="00F16D7F"/>
    <w:rsid w:val="00F170EB"/>
    <w:rsid w:val="00F17200"/>
    <w:rsid w:val="00F17466"/>
    <w:rsid w:val="00F176FD"/>
    <w:rsid w:val="00F1771C"/>
    <w:rsid w:val="00F17841"/>
    <w:rsid w:val="00F17A96"/>
    <w:rsid w:val="00F17CF7"/>
    <w:rsid w:val="00F17D3A"/>
    <w:rsid w:val="00F17EDE"/>
    <w:rsid w:val="00F20012"/>
    <w:rsid w:val="00F200BE"/>
    <w:rsid w:val="00F201BA"/>
    <w:rsid w:val="00F20289"/>
    <w:rsid w:val="00F2034B"/>
    <w:rsid w:val="00F20416"/>
    <w:rsid w:val="00F20B4A"/>
    <w:rsid w:val="00F20E4F"/>
    <w:rsid w:val="00F20F09"/>
    <w:rsid w:val="00F20F9A"/>
    <w:rsid w:val="00F214FE"/>
    <w:rsid w:val="00F215D5"/>
    <w:rsid w:val="00F215E6"/>
    <w:rsid w:val="00F21642"/>
    <w:rsid w:val="00F21721"/>
    <w:rsid w:val="00F218BD"/>
    <w:rsid w:val="00F21EA6"/>
    <w:rsid w:val="00F220DE"/>
    <w:rsid w:val="00F220E3"/>
    <w:rsid w:val="00F222A9"/>
    <w:rsid w:val="00F222B3"/>
    <w:rsid w:val="00F22482"/>
    <w:rsid w:val="00F224AE"/>
    <w:rsid w:val="00F2286F"/>
    <w:rsid w:val="00F22886"/>
    <w:rsid w:val="00F22926"/>
    <w:rsid w:val="00F22A91"/>
    <w:rsid w:val="00F22F2F"/>
    <w:rsid w:val="00F23319"/>
    <w:rsid w:val="00F233C8"/>
    <w:rsid w:val="00F23409"/>
    <w:rsid w:val="00F23420"/>
    <w:rsid w:val="00F234DE"/>
    <w:rsid w:val="00F2353D"/>
    <w:rsid w:val="00F23605"/>
    <w:rsid w:val="00F236D4"/>
    <w:rsid w:val="00F23717"/>
    <w:rsid w:val="00F23A2F"/>
    <w:rsid w:val="00F23AF8"/>
    <w:rsid w:val="00F23C58"/>
    <w:rsid w:val="00F23D4E"/>
    <w:rsid w:val="00F23E30"/>
    <w:rsid w:val="00F2415F"/>
    <w:rsid w:val="00F24263"/>
    <w:rsid w:val="00F2428B"/>
    <w:rsid w:val="00F242E2"/>
    <w:rsid w:val="00F2432C"/>
    <w:rsid w:val="00F24386"/>
    <w:rsid w:val="00F245AC"/>
    <w:rsid w:val="00F247D1"/>
    <w:rsid w:val="00F24B1F"/>
    <w:rsid w:val="00F24B2D"/>
    <w:rsid w:val="00F24CCA"/>
    <w:rsid w:val="00F24D17"/>
    <w:rsid w:val="00F24E98"/>
    <w:rsid w:val="00F24F79"/>
    <w:rsid w:val="00F250BC"/>
    <w:rsid w:val="00F2512F"/>
    <w:rsid w:val="00F251AB"/>
    <w:rsid w:val="00F2528D"/>
    <w:rsid w:val="00F257AD"/>
    <w:rsid w:val="00F257B8"/>
    <w:rsid w:val="00F2590E"/>
    <w:rsid w:val="00F25A67"/>
    <w:rsid w:val="00F25BB5"/>
    <w:rsid w:val="00F25BD7"/>
    <w:rsid w:val="00F25DF7"/>
    <w:rsid w:val="00F26014"/>
    <w:rsid w:val="00F261B6"/>
    <w:rsid w:val="00F26327"/>
    <w:rsid w:val="00F264C3"/>
    <w:rsid w:val="00F264E6"/>
    <w:rsid w:val="00F265CE"/>
    <w:rsid w:val="00F2668E"/>
    <w:rsid w:val="00F267FB"/>
    <w:rsid w:val="00F2688D"/>
    <w:rsid w:val="00F268C2"/>
    <w:rsid w:val="00F268F7"/>
    <w:rsid w:val="00F268F9"/>
    <w:rsid w:val="00F2690F"/>
    <w:rsid w:val="00F26972"/>
    <w:rsid w:val="00F269E9"/>
    <w:rsid w:val="00F26B1A"/>
    <w:rsid w:val="00F26FBA"/>
    <w:rsid w:val="00F27075"/>
    <w:rsid w:val="00F27246"/>
    <w:rsid w:val="00F2730F"/>
    <w:rsid w:val="00F2737B"/>
    <w:rsid w:val="00F276B2"/>
    <w:rsid w:val="00F2771E"/>
    <w:rsid w:val="00F279C5"/>
    <w:rsid w:val="00F27A95"/>
    <w:rsid w:val="00F27B23"/>
    <w:rsid w:val="00F27B5E"/>
    <w:rsid w:val="00F27B9F"/>
    <w:rsid w:val="00F27C94"/>
    <w:rsid w:val="00F27C98"/>
    <w:rsid w:val="00F27D73"/>
    <w:rsid w:val="00F27E83"/>
    <w:rsid w:val="00F3001D"/>
    <w:rsid w:val="00F3003D"/>
    <w:rsid w:val="00F3005A"/>
    <w:rsid w:val="00F300F6"/>
    <w:rsid w:val="00F30158"/>
    <w:rsid w:val="00F302D3"/>
    <w:rsid w:val="00F303FA"/>
    <w:rsid w:val="00F30584"/>
    <w:rsid w:val="00F30702"/>
    <w:rsid w:val="00F3087F"/>
    <w:rsid w:val="00F309C9"/>
    <w:rsid w:val="00F30A6E"/>
    <w:rsid w:val="00F30BED"/>
    <w:rsid w:val="00F30CA7"/>
    <w:rsid w:val="00F30D37"/>
    <w:rsid w:val="00F30D96"/>
    <w:rsid w:val="00F30E04"/>
    <w:rsid w:val="00F30ED8"/>
    <w:rsid w:val="00F30EF8"/>
    <w:rsid w:val="00F31332"/>
    <w:rsid w:val="00F3178F"/>
    <w:rsid w:val="00F31A09"/>
    <w:rsid w:val="00F31A74"/>
    <w:rsid w:val="00F31A82"/>
    <w:rsid w:val="00F31B0B"/>
    <w:rsid w:val="00F31D29"/>
    <w:rsid w:val="00F31DD8"/>
    <w:rsid w:val="00F31ED5"/>
    <w:rsid w:val="00F31F07"/>
    <w:rsid w:val="00F3206C"/>
    <w:rsid w:val="00F320B0"/>
    <w:rsid w:val="00F321D2"/>
    <w:rsid w:val="00F32365"/>
    <w:rsid w:val="00F325ED"/>
    <w:rsid w:val="00F328AB"/>
    <w:rsid w:val="00F32903"/>
    <w:rsid w:val="00F32A01"/>
    <w:rsid w:val="00F32A46"/>
    <w:rsid w:val="00F32BB8"/>
    <w:rsid w:val="00F33004"/>
    <w:rsid w:val="00F330E2"/>
    <w:rsid w:val="00F3324F"/>
    <w:rsid w:val="00F33324"/>
    <w:rsid w:val="00F333CB"/>
    <w:rsid w:val="00F33566"/>
    <w:rsid w:val="00F33750"/>
    <w:rsid w:val="00F337EC"/>
    <w:rsid w:val="00F33991"/>
    <w:rsid w:val="00F33A1C"/>
    <w:rsid w:val="00F33B02"/>
    <w:rsid w:val="00F33DD0"/>
    <w:rsid w:val="00F33E33"/>
    <w:rsid w:val="00F34039"/>
    <w:rsid w:val="00F34164"/>
    <w:rsid w:val="00F341D1"/>
    <w:rsid w:val="00F34299"/>
    <w:rsid w:val="00F3441F"/>
    <w:rsid w:val="00F34503"/>
    <w:rsid w:val="00F34700"/>
    <w:rsid w:val="00F3499C"/>
    <w:rsid w:val="00F349F8"/>
    <w:rsid w:val="00F34AE6"/>
    <w:rsid w:val="00F34D20"/>
    <w:rsid w:val="00F34D87"/>
    <w:rsid w:val="00F34F3F"/>
    <w:rsid w:val="00F3559E"/>
    <w:rsid w:val="00F355E5"/>
    <w:rsid w:val="00F3568E"/>
    <w:rsid w:val="00F35868"/>
    <w:rsid w:val="00F358EC"/>
    <w:rsid w:val="00F359EC"/>
    <w:rsid w:val="00F359FA"/>
    <w:rsid w:val="00F35B50"/>
    <w:rsid w:val="00F35E72"/>
    <w:rsid w:val="00F35ECC"/>
    <w:rsid w:val="00F35F20"/>
    <w:rsid w:val="00F35FFD"/>
    <w:rsid w:val="00F3601C"/>
    <w:rsid w:val="00F360BA"/>
    <w:rsid w:val="00F36348"/>
    <w:rsid w:val="00F363D1"/>
    <w:rsid w:val="00F36416"/>
    <w:rsid w:val="00F36432"/>
    <w:rsid w:val="00F36495"/>
    <w:rsid w:val="00F364B9"/>
    <w:rsid w:val="00F36591"/>
    <w:rsid w:val="00F3666A"/>
    <w:rsid w:val="00F3683E"/>
    <w:rsid w:val="00F36925"/>
    <w:rsid w:val="00F36972"/>
    <w:rsid w:val="00F36A79"/>
    <w:rsid w:val="00F36AB4"/>
    <w:rsid w:val="00F36B02"/>
    <w:rsid w:val="00F36BB5"/>
    <w:rsid w:val="00F36F64"/>
    <w:rsid w:val="00F3723E"/>
    <w:rsid w:val="00F37326"/>
    <w:rsid w:val="00F373C3"/>
    <w:rsid w:val="00F373F3"/>
    <w:rsid w:val="00F3765D"/>
    <w:rsid w:val="00F37664"/>
    <w:rsid w:val="00F37773"/>
    <w:rsid w:val="00F3798C"/>
    <w:rsid w:val="00F37C0D"/>
    <w:rsid w:val="00F37F01"/>
    <w:rsid w:val="00F40045"/>
    <w:rsid w:val="00F4019D"/>
    <w:rsid w:val="00F401B2"/>
    <w:rsid w:val="00F4026F"/>
    <w:rsid w:val="00F402BE"/>
    <w:rsid w:val="00F402D2"/>
    <w:rsid w:val="00F4069A"/>
    <w:rsid w:val="00F406CA"/>
    <w:rsid w:val="00F407AA"/>
    <w:rsid w:val="00F407EB"/>
    <w:rsid w:val="00F408C9"/>
    <w:rsid w:val="00F40910"/>
    <w:rsid w:val="00F40938"/>
    <w:rsid w:val="00F409AF"/>
    <w:rsid w:val="00F40A0B"/>
    <w:rsid w:val="00F40B85"/>
    <w:rsid w:val="00F40D75"/>
    <w:rsid w:val="00F40D91"/>
    <w:rsid w:val="00F410A9"/>
    <w:rsid w:val="00F41419"/>
    <w:rsid w:val="00F417D0"/>
    <w:rsid w:val="00F41828"/>
    <w:rsid w:val="00F41880"/>
    <w:rsid w:val="00F419E3"/>
    <w:rsid w:val="00F41B74"/>
    <w:rsid w:val="00F41B92"/>
    <w:rsid w:val="00F41F6D"/>
    <w:rsid w:val="00F42325"/>
    <w:rsid w:val="00F423E2"/>
    <w:rsid w:val="00F423F6"/>
    <w:rsid w:val="00F42408"/>
    <w:rsid w:val="00F4249E"/>
    <w:rsid w:val="00F424F3"/>
    <w:rsid w:val="00F42532"/>
    <w:rsid w:val="00F425FC"/>
    <w:rsid w:val="00F42721"/>
    <w:rsid w:val="00F42B54"/>
    <w:rsid w:val="00F42BD0"/>
    <w:rsid w:val="00F42C55"/>
    <w:rsid w:val="00F42C7B"/>
    <w:rsid w:val="00F42E27"/>
    <w:rsid w:val="00F430CD"/>
    <w:rsid w:val="00F431C2"/>
    <w:rsid w:val="00F43486"/>
    <w:rsid w:val="00F434E3"/>
    <w:rsid w:val="00F43549"/>
    <w:rsid w:val="00F43578"/>
    <w:rsid w:val="00F436F3"/>
    <w:rsid w:val="00F43898"/>
    <w:rsid w:val="00F4392D"/>
    <w:rsid w:val="00F43A8F"/>
    <w:rsid w:val="00F43AF1"/>
    <w:rsid w:val="00F43C23"/>
    <w:rsid w:val="00F43D16"/>
    <w:rsid w:val="00F43F28"/>
    <w:rsid w:val="00F43F54"/>
    <w:rsid w:val="00F43F7A"/>
    <w:rsid w:val="00F441BD"/>
    <w:rsid w:val="00F44591"/>
    <w:rsid w:val="00F445C8"/>
    <w:rsid w:val="00F4460D"/>
    <w:rsid w:val="00F44640"/>
    <w:rsid w:val="00F449D1"/>
    <w:rsid w:val="00F449D6"/>
    <w:rsid w:val="00F44CDD"/>
    <w:rsid w:val="00F44D4C"/>
    <w:rsid w:val="00F44EC4"/>
    <w:rsid w:val="00F44F26"/>
    <w:rsid w:val="00F450C1"/>
    <w:rsid w:val="00F4511F"/>
    <w:rsid w:val="00F451C0"/>
    <w:rsid w:val="00F4522F"/>
    <w:rsid w:val="00F4526A"/>
    <w:rsid w:val="00F452EB"/>
    <w:rsid w:val="00F4535B"/>
    <w:rsid w:val="00F454C8"/>
    <w:rsid w:val="00F45654"/>
    <w:rsid w:val="00F458BE"/>
    <w:rsid w:val="00F458E2"/>
    <w:rsid w:val="00F45A67"/>
    <w:rsid w:val="00F45C41"/>
    <w:rsid w:val="00F45CB1"/>
    <w:rsid w:val="00F45CDB"/>
    <w:rsid w:val="00F45E9F"/>
    <w:rsid w:val="00F45EC0"/>
    <w:rsid w:val="00F45F18"/>
    <w:rsid w:val="00F45F9D"/>
    <w:rsid w:val="00F466D0"/>
    <w:rsid w:val="00F46749"/>
    <w:rsid w:val="00F46766"/>
    <w:rsid w:val="00F4677E"/>
    <w:rsid w:val="00F467C9"/>
    <w:rsid w:val="00F46820"/>
    <w:rsid w:val="00F46971"/>
    <w:rsid w:val="00F46ABA"/>
    <w:rsid w:val="00F46AED"/>
    <w:rsid w:val="00F46B0D"/>
    <w:rsid w:val="00F46BEB"/>
    <w:rsid w:val="00F46D1A"/>
    <w:rsid w:val="00F4709F"/>
    <w:rsid w:val="00F4734C"/>
    <w:rsid w:val="00F4737B"/>
    <w:rsid w:val="00F475FA"/>
    <w:rsid w:val="00F4763C"/>
    <w:rsid w:val="00F47702"/>
    <w:rsid w:val="00F4772F"/>
    <w:rsid w:val="00F4782C"/>
    <w:rsid w:val="00F47851"/>
    <w:rsid w:val="00F47D03"/>
    <w:rsid w:val="00F47D2D"/>
    <w:rsid w:val="00F47D81"/>
    <w:rsid w:val="00F47E46"/>
    <w:rsid w:val="00F47E55"/>
    <w:rsid w:val="00F47F4C"/>
    <w:rsid w:val="00F5006C"/>
    <w:rsid w:val="00F50140"/>
    <w:rsid w:val="00F501AD"/>
    <w:rsid w:val="00F5031D"/>
    <w:rsid w:val="00F503B0"/>
    <w:rsid w:val="00F504CF"/>
    <w:rsid w:val="00F504E0"/>
    <w:rsid w:val="00F50543"/>
    <w:rsid w:val="00F509DB"/>
    <w:rsid w:val="00F50BFC"/>
    <w:rsid w:val="00F50E03"/>
    <w:rsid w:val="00F50F59"/>
    <w:rsid w:val="00F50FA3"/>
    <w:rsid w:val="00F5109B"/>
    <w:rsid w:val="00F5110A"/>
    <w:rsid w:val="00F51292"/>
    <w:rsid w:val="00F51561"/>
    <w:rsid w:val="00F517B7"/>
    <w:rsid w:val="00F51834"/>
    <w:rsid w:val="00F51A4C"/>
    <w:rsid w:val="00F51B8E"/>
    <w:rsid w:val="00F51CBC"/>
    <w:rsid w:val="00F51CD2"/>
    <w:rsid w:val="00F51E34"/>
    <w:rsid w:val="00F51F57"/>
    <w:rsid w:val="00F5217B"/>
    <w:rsid w:val="00F5234B"/>
    <w:rsid w:val="00F5252D"/>
    <w:rsid w:val="00F52541"/>
    <w:rsid w:val="00F52740"/>
    <w:rsid w:val="00F5280F"/>
    <w:rsid w:val="00F528AC"/>
    <w:rsid w:val="00F52992"/>
    <w:rsid w:val="00F529CF"/>
    <w:rsid w:val="00F52C85"/>
    <w:rsid w:val="00F52E20"/>
    <w:rsid w:val="00F53078"/>
    <w:rsid w:val="00F532BC"/>
    <w:rsid w:val="00F535BD"/>
    <w:rsid w:val="00F53858"/>
    <w:rsid w:val="00F53A12"/>
    <w:rsid w:val="00F53A14"/>
    <w:rsid w:val="00F53A52"/>
    <w:rsid w:val="00F53A53"/>
    <w:rsid w:val="00F53A5E"/>
    <w:rsid w:val="00F53BC3"/>
    <w:rsid w:val="00F53C91"/>
    <w:rsid w:val="00F53E01"/>
    <w:rsid w:val="00F54257"/>
    <w:rsid w:val="00F54486"/>
    <w:rsid w:val="00F544F5"/>
    <w:rsid w:val="00F5482E"/>
    <w:rsid w:val="00F5496F"/>
    <w:rsid w:val="00F5498B"/>
    <w:rsid w:val="00F54AF6"/>
    <w:rsid w:val="00F54D85"/>
    <w:rsid w:val="00F54E4B"/>
    <w:rsid w:val="00F54E5E"/>
    <w:rsid w:val="00F54F4F"/>
    <w:rsid w:val="00F55097"/>
    <w:rsid w:val="00F55190"/>
    <w:rsid w:val="00F551F0"/>
    <w:rsid w:val="00F553D8"/>
    <w:rsid w:val="00F55841"/>
    <w:rsid w:val="00F558F1"/>
    <w:rsid w:val="00F55916"/>
    <w:rsid w:val="00F559A4"/>
    <w:rsid w:val="00F55BAB"/>
    <w:rsid w:val="00F55C13"/>
    <w:rsid w:val="00F55E1D"/>
    <w:rsid w:val="00F55F28"/>
    <w:rsid w:val="00F56027"/>
    <w:rsid w:val="00F56064"/>
    <w:rsid w:val="00F56095"/>
    <w:rsid w:val="00F560A5"/>
    <w:rsid w:val="00F5635C"/>
    <w:rsid w:val="00F56392"/>
    <w:rsid w:val="00F56450"/>
    <w:rsid w:val="00F564B5"/>
    <w:rsid w:val="00F56A97"/>
    <w:rsid w:val="00F56BD0"/>
    <w:rsid w:val="00F56DCB"/>
    <w:rsid w:val="00F56E3B"/>
    <w:rsid w:val="00F56E40"/>
    <w:rsid w:val="00F56FC6"/>
    <w:rsid w:val="00F570CA"/>
    <w:rsid w:val="00F571FE"/>
    <w:rsid w:val="00F572E2"/>
    <w:rsid w:val="00F57418"/>
    <w:rsid w:val="00F57537"/>
    <w:rsid w:val="00F57632"/>
    <w:rsid w:val="00F57758"/>
    <w:rsid w:val="00F577C3"/>
    <w:rsid w:val="00F577F2"/>
    <w:rsid w:val="00F57877"/>
    <w:rsid w:val="00F57878"/>
    <w:rsid w:val="00F578DC"/>
    <w:rsid w:val="00F5790E"/>
    <w:rsid w:val="00F57A7D"/>
    <w:rsid w:val="00F57D1A"/>
    <w:rsid w:val="00F57DA7"/>
    <w:rsid w:val="00F57F31"/>
    <w:rsid w:val="00F57FF9"/>
    <w:rsid w:val="00F602D8"/>
    <w:rsid w:val="00F6041E"/>
    <w:rsid w:val="00F605B4"/>
    <w:rsid w:val="00F607CC"/>
    <w:rsid w:val="00F6094A"/>
    <w:rsid w:val="00F609F8"/>
    <w:rsid w:val="00F60A5F"/>
    <w:rsid w:val="00F60C26"/>
    <w:rsid w:val="00F60CB0"/>
    <w:rsid w:val="00F60D6F"/>
    <w:rsid w:val="00F61011"/>
    <w:rsid w:val="00F611AF"/>
    <w:rsid w:val="00F611F6"/>
    <w:rsid w:val="00F612D4"/>
    <w:rsid w:val="00F61367"/>
    <w:rsid w:val="00F614F5"/>
    <w:rsid w:val="00F61543"/>
    <w:rsid w:val="00F61546"/>
    <w:rsid w:val="00F61581"/>
    <w:rsid w:val="00F6159F"/>
    <w:rsid w:val="00F617E8"/>
    <w:rsid w:val="00F6188A"/>
    <w:rsid w:val="00F618E3"/>
    <w:rsid w:val="00F61B15"/>
    <w:rsid w:val="00F61C84"/>
    <w:rsid w:val="00F61D44"/>
    <w:rsid w:val="00F61FC2"/>
    <w:rsid w:val="00F62037"/>
    <w:rsid w:val="00F6231B"/>
    <w:rsid w:val="00F626C0"/>
    <w:rsid w:val="00F6270C"/>
    <w:rsid w:val="00F62713"/>
    <w:rsid w:val="00F62814"/>
    <w:rsid w:val="00F629F8"/>
    <w:rsid w:val="00F62AF5"/>
    <w:rsid w:val="00F62B83"/>
    <w:rsid w:val="00F62D29"/>
    <w:rsid w:val="00F62D53"/>
    <w:rsid w:val="00F62E68"/>
    <w:rsid w:val="00F62F5C"/>
    <w:rsid w:val="00F62FA5"/>
    <w:rsid w:val="00F62FD0"/>
    <w:rsid w:val="00F6315B"/>
    <w:rsid w:val="00F6339C"/>
    <w:rsid w:val="00F6357F"/>
    <w:rsid w:val="00F63C86"/>
    <w:rsid w:val="00F640C2"/>
    <w:rsid w:val="00F64521"/>
    <w:rsid w:val="00F64717"/>
    <w:rsid w:val="00F64B99"/>
    <w:rsid w:val="00F64CB4"/>
    <w:rsid w:val="00F64DA2"/>
    <w:rsid w:val="00F64E90"/>
    <w:rsid w:val="00F6515F"/>
    <w:rsid w:val="00F652A9"/>
    <w:rsid w:val="00F656D5"/>
    <w:rsid w:val="00F657AB"/>
    <w:rsid w:val="00F657D0"/>
    <w:rsid w:val="00F65B1A"/>
    <w:rsid w:val="00F65D44"/>
    <w:rsid w:val="00F6608D"/>
    <w:rsid w:val="00F6649C"/>
    <w:rsid w:val="00F664BA"/>
    <w:rsid w:val="00F664E5"/>
    <w:rsid w:val="00F665F9"/>
    <w:rsid w:val="00F66790"/>
    <w:rsid w:val="00F668A2"/>
    <w:rsid w:val="00F668F3"/>
    <w:rsid w:val="00F66BAB"/>
    <w:rsid w:val="00F66E7B"/>
    <w:rsid w:val="00F66FBD"/>
    <w:rsid w:val="00F67080"/>
    <w:rsid w:val="00F670D6"/>
    <w:rsid w:val="00F67182"/>
    <w:rsid w:val="00F67275"/>
    <w:rsid w:val="00F67292"/>
    <w:rsid w:val="00F672D0"/>
    <w:rsid w:val="00F67514"/>
    <w:rsid w:val="00F675BB"/>
    <w:rsid w:val="00F67701"/>
    <w:rsid w:val="00F678EC"/>
    <w:rsid w:val="00F67972"/>
    <w:rsid w:val="00F67A66"/>
    <w:rsid w:val="00F67ABB"/>
    <w:rsid w:val="00F67DEF"/>
    <w:rsid w:val="00F67EA2"/>
    <w:rsid w:val="00F7007B"/>
    <w:rsid w:val="00F70132"/>
    <w:rsid w:val="00F701A0"/>
    <w:rsid w:val="00F701EB"/>
    <w:rsid w:val="00F7033B"/>
    <w:rsid w:val="00F703B4"/>
    <w:rsid w:val="00F70460"/>
    <w:rsid w:val="00F705FC"/>
    <w:rsid w:val="00F708BE"/>
    <w:rsid w:val="00F709A3"/>
    <w:rsid w:val="00F70A83"/>
    <w:rsid w:val="00F70B92"/>
    <w:rsid w:val="00F70C0F"/>
    <w:rsid w:val="00F70C5B"/>
    <w:rsid w:val="00F710E3"/>
    <w:rsid w:val="00F71799"/>
    <w:rsid w:val="00F71847"/>
    <w:rsid w:val="00F71850"/>
    <w:rsid w:val="00F719F2"/>
    <w:rsid w:val="00F71A8C"/>
    <w:rsid w:val="00F71ADC"/>
    <w:rsid w:val="00F71C04"/>
    <w:rsid w:val="00F71CB3"/>
    <w:rsid w:val="00F71E11"/>
    <w:rsid w:val="00F71EF1"/>
    <w:rsid w:val="00F7218D"/>
    <w:rsid w:val="00F721CF"/>
    <w:rsid w:val="00F723EC"/>
    <w:rsid w:val="00F72568"/>
    <w:rsid w:val="00F72588"/>
    <w:rsid w:val="00F72777"/>
    <w:rsid w:val="00F728FE"/>
    <w:rsid w:val="00F72A02"/>
    <w:rsid w:val="00F72B3B"/>
    <w:rsid w:val="00F72C77"/>
    <w:rsid w:val="00F72D11"/>
    <w:rsid w:val="00F72E05"/>
    <w:rsid w:val="00F72EDA"/>
    <w:rsid w:val="00F730CA"/>
    <w:rsid w:val="00F731DA"/>
    <w:rsid w:val="00F73607"/>
    <w:rsid w:val="00F7369F"/>
    <w:rsid w:val="00F73A6F"/>
    <w:rsid w:val="00F73CB6"/>
    <w:rsid w:val="00F73D02"/>
    <w:rsid w:val="00F73D2A"/>
    <w:rsid w:val="00F73E21"/>
    <w:rsid w:val="00F73EC6"/>
    <w:rsid w:val="00F74090"/>
    <w:rsid w:val="00F741C0"/>
    <w:rsid w:val="00F742BB"/>
    <w:rsid w:val="00F74434"/>
    <w:rsid w:val="00F74504"/>
    <w:rsid w:val="00F7479B"/>
    <w:rsid w:val="00F74822"/>
    <w:rsid w:val="00F748C2"/>
    <w:rsid w:val="00F74C3B"/>
    <w:rsid w:val="00F7529A"/>
    <w:rsid w:val="00F752B5"/>
    <w:rsid w:val="00F753CB"/>
    <w:rsid w:val="00F75450"/>
    <w:rsid w:val="00F7555D"/>
    <w:rsid w:val="00F75676"/>
    <w:rsid w:val="00F75757"/>
    <w:rsid w:val="00F75A15"/>
    <w:rsid w:val="00F7615F"/>
    <w:rsid w:val="00F76391"/>
    <w:rsid w:val="00F76458"/>
    <w:rsid w:val="00F764A4"/>
    <w:rsid w:val="00F7654E"/>
    <w:rsid w:val="00F765C4"/>
    <w:rsid w:val="00F7680F"/>
    <w:rsid w:val="00F768F3"/>
    <w:rsid w:val="00F76B64"/>
    <w:rsid w:val="00F76C61"/>
    <w:rsid w:val="00F770B6"/>
    <w:rsid w:val="00F77405"/>
    <w:rsid w:val="00F774BE"/>
    <w:rsid w:val="00F776DB"/>
    <w:rsid w:val="00F7782B"/>
    <w:rsid w:val="00F77896"/>
    <w:rsid w:val="00F778A2"/>
    <w:rsid w:val="00F77C0E"/>
    <w:rsid w:val="00F77D0A"/>
    <w:rsid w:val="00F77E50"/>
    <w:rsid w:val="00F77F6F"/>
    <w:rsid w:val="00F77FF8"/>
    <w:rsid w:val="00F8013C"/>
    <w:rsid w:val="00F802A7"/>
    <w:rsid w:val="00F803C9"/>
    <w:rsid w:val="00F804AF"/>
    <w:rsid w:val="00F807D0"/>
    <w:rsid w:val="00F808FD"/>
    <w:rsid w:val="00F809A5"/>
    <w:rsid w:val="00F80A5A"/>
    <w:rsid w:val="00F80BC9"/>
    <w:rsid w:val="00F80E14"/>
    <w:rsid w:val="00F80F56"/>
    <w:rsid w:val="00F80FC3"/>
    <w:rsid w:val="00F81481"/>
    <w:rsid w:val="00F814B9"/>
    <w:rsid w:val="00F814F8"/>
    <w:rsid w:val="00F81748"/>
    <w:rsid w:val="00F81816"/>
    <w:rsid w:val="00F818F4"/>
    <w:rsid w:val="00F81A7E"/>
    <w:rsid w:val="00F81AB7"/>
    <w:rsid w:val="00F81C07"/>
    <w:rsid w:val="00F81C91"/>
    <w:rsid w:val="00F81EF9"/>
    <w:rsid w:val="00F81FEA"/>
    <w:rsid w:val="00F8231D"/>
    <w:rsid w:val="00F823C8"/>
    <w:rsid w:val="00F82522"/>
    <w:rsid w:val="00F825E3"/>
    <w:rsid w:val="00F8268A"/>
    <w:rsid w:val="00F826AB"/>
    <w:rsid w:val="00F829BB"/>
    <w:rsid w:val="00F82A4C"/>
    <w:rsid w:val="00F82A5A"/>
    <w:rsid w:val="00F82CF1"/>
    <w:rsid w:val="00F82DD0"/>
    <w:rsid w:val="00F82EBF"/>
    <w:rsid w:val="00F82F4A"/>
    <w:rsid w:val="00F82F84"/>
    <w:rsid w:val="00F83235"/>
    <w:rsid w:val="00F8358D"/>
    <w:rsid w:val="00F8383C"/>
    <w:rsid w:val="00F83844"/>
    <w:rsid w:val="00F83869"/>
    <w:rsid w:val="00F83A9E"/>
    <w:rsid w:val="00F83C36"/>
    <w:rsid w:val="00F83DBD"/>
    <w:rsid w:val="00F83F8C"/>
    <w:rsid w:val="00F84001"/>
    <w:rsid w:val="00F84172"/>
    <w:rsid w:val="00F842E0"/>
    <w:rsid w:val="00F8440B"/>
    <w:rsid w:val="00F8441A"/>
    <w:rsid w:val="00F845E0"/>
    <w:rsid w:val="00F8460A"/>
    <w:rsid w:val="00F84743"/>
    <w:rsid w:val="00F8495E"/>
    <w:rsid w:val="00F84A1B"/>
    <w:rsid w:val="00F84B62"/>
    <w:rsid w:val="00F84C59"/>
    <w:rsid w:val="00F84C68"/>
    <w:rsid w:val="00F84DC7"/>
    <w:rsid w:val="00F84E3A"/>
    <w:rsid w:val="00F84E97"/>
    <w:rsid w:val="00F84F6B"/>
    <w:rsid w:val="00F84FB6"/>
    <w:rsid w:val="00F84FB7"/>
    <w:rsid w:val="00F85014"/>
    <w:rsid w:val="00F85079"/>
    <w:rsid w:val="00F8511E"/>
    <w:rsid w:val="00F851B3"/>
    <w:rsid w:val="00F851EF"/>
    <w:rsid w:val="00F8526A"/>
    <w:rsid w:val="00F85310"/>
    <w:rsid w:val="00F8555B"/>
    <w:rsid w:val="00F856AE"/>
    <w:rsid w:val="00F857D3"/>
    <w:rsid w:val="00F8588D"/>
    <w:rsid w:val="00F85988"/>
    <w:rsid w:val="00F859C5"/>
    <w:rsid w:val="00F85A42"/>
    <w:rsid w:val="00F85F0B"/>
    <w:rsid w:val="00F860CB"/>
    <w:rsid w:val="00F86194"/>
    <w:rsid w:val="00F8627F"/>
    <w:rsid w:val="00F8630F"/>
    <w:rsid w:val="00F8656F"/>
    <w:rsid w:val="00F865AD"/>
    <w:rsid w:val="00F86866"/>
    <w:rsid w:val="00F86C40"/>
    <w:rsid w:val="00F86C51"/>
    <w:rsid w:val="00F86CA7"/>
    <w:rsid w:val="00F86FE5"/>
    <w:rsid w:val="00F87005"/>
    <w:rsid w:val="00F87031"/>
    <w:rsid w:val="00F8723E"/>
    <w:rsid w:val="00F873D8"/>
    <w:rsid w:val="00F87590"/>
    <w:rsid w:val="00F8770E"/>
    <w:rsid w:val="00F8777F"/>
    <w:rsid w:val="00F8789D"/>
    <w:rsid w:val="00F87978"/>
    <w:rsid w:val="00F87B68"/>
    <w:rsid w:val="00F87DCF"/>
    <w:rsid w:val="00F87EFB"/>
    <w:rsid w:val="00F90004"/>
    <w:rsid w:val="00F9005A"/>
    <w:rsid w:val="00F90076"/>
    <w:rsid w:val="00F90176"/>
    <w:rsid w:val="00F90216"/>
    <w:rsid w:val="00F9022D"/>
    <w:rsid w:val="00F90234"/>
    <w:rsid w:val="00F9058B"/>
    <w:rsid w:val="00F905D6"/>
    <w:rsid w:val="00F9070C"/>
    <w:rsid w:val="00F9085A"/>
    <w:rsid w:val="00F908E9"/>
    <w:rsid w:val="00F9099D"/>
    <w:rsid w:val="00F90A4D"/>
    <w:rsid w:val="00F90AD8"/>
    <w:rsid w:val="00F90BDA"/>
    <w:rsid w:val="00F90D05"/>
    <w:rsid w:val="00F90F00"/>
    <w:rsid w:val="00F90F13"/>
    <w:rsid w:val="00F90F9C"/>
    <w:rsid w:val="00F912EE"/>
    <w:rsid w:val="00F91458"/>
    <w:rsid w:val="00F91A93"/>
    <w:rsid w:val="00F91C2B"/>
    <w:rsid w:val="00F91DB4"/>
    <w:rsid w:val="00F91EAD"/>
    <w:rsid w:val="00F92083"/>
    <w:rsid w:val="00F920C4"/>
    <w:rsid w:val="00F920DC"/>
    <w:rsid w:val="00F92394"/>
    <w:rsid w:val="00F9241B"/>
    <w:rsid w:val="00F92483"/>
    <w:rsid w:val="00F924DD"/>
    <w:rsid w:val="00F9258D"/>
    <w:rsid w:val="00F92602"/>
    <w:rsid w:val="00F92768"/>
    <w:rsid w:val="00F927E1"/>
    <w:rsid w:val="00F928EA"/>
    <w:rsid w:val="00F9295F"/>
    <w:rsid w:val="00F929C8"/>
    <w:rsid w:val="00F929FF"/>
    <w:rsid w:val="00F92A61"/>
    <w:rsid w:val="00F92A7D"/>
    <w:rsid w:val="00F92B24"/>
    <w:rsid w:val="00F92B99"/>
    <w:rsid w:val="00F92C57"/>
    <w:rsid w:val="00F92E17"/>
    <w:rsid w:val="00F92EC6"/>
    <w:rsid w:val="00F92EF3"/>
    <w:rsid w:val="00F92EFF"/>
    <w:rsid w:val="00F9340C"/>
    <w:rsid w:val="00F9360D"/>
    <w:rsid w:val="00F9371D"/>
    <w:rsid w:val="00F93BA3"/>
    <w:rsid w:val="00F93C84"/>
    <w:rsid w:val="00F93CBF"/>
    <w:rsid w:val="00F93E31"/>
    <w:rsid w:val="00F941F2"/>
    <w:rsid w:val="00F94276"/>
    <w:rsid w:val="00F942AF"/>
    <w:rsid w:val="00F943FD"/>
    <w:rsid w:val="00F94403"/>
    <w:rsid w:val="00F946D0"/>
    <w:rsid w:val="00F94755"/>
    <w:rsid w:val="00F948F0"/>
    <w:rsid w:val="00F949AE"/>
    <w:rsid w:val="00F94A1F"/>
    <w:rsid w:val="00F94C47"/>
    <w:rsid w:val="00F94C4C"/>
    <w:rsid w:val="00F94D4A"/>
    <w:rsid w:val="00F94FF2"/>
    <w:rsid w:val="00F95205"/>
    <w:rsid w:val="00F954BC"/>
    <w:rsid w:val="00F95869"/>
    <w:rsid w:val="00F95885"/>
    <w:rsid w:val="00F95C49"/>
    <w:rsid w:val="00F95C88"/>
    <w:rsid w:val="00F95CDF"/>
    <w:rsid w:val="00F95D84"/>
    <w:rsid w:val="00F95DBA"/>
    <w:rsid w:val="00F95DDC"/>
    <w:rsid w:val="00F95F1A"/>
    <w:rsid w:val="00F95F34"/>
    <w:rsid w:val="00F9601F"/>
    <w:rsid w:val="00F961DD"/>
    <w:rsid w:val="00F96200"/>
    <w:rsid w:val="00F96479"/>
    <w:rsid w:val="00F964CD"/>
    <w:rsid w:val="00F9695D"/>
    <w:rsid w:val="00F96AB7"/>
    <w:rsid w:val="00F96B49"/>
    <w:rsid w:val="00F96C05"/>
    <w:rsid w:val="00F96D43"/>
    <w:rsid w:val="00F97010"/>
    <w:rsid w:val="00F970EB"/>
    <w:rsid w:val="00F97323"/>
    <w:rsid w:val="00F97338"/>
    <w:rsid w:val="00F9741C"/>
    <w:rsid w:val="00F9753D"/>
    <w:rsid w:val="00F97584"/>
    <w:rsid w:val="00F976E2"/>
    <w:rsid w:val="00F97707"/>
    <w:rsid w:val="00F97720"/>
    <w:rsid w:val="00F97763"/>
    <w:rsid w:val="00F977FD"/>
    <w:rsid w:val="00F97844"/>
    <w:rsid w:val="00F97D38"/>
    <w:rsid w:val="00FA008C"/>
    <w:rsid w:val="00FA017E"/>
    <w:rsid w:val="00FA0366"/>
    <w:rsid w:val="00FA045C"/>
    <w:rsid w:val="00FA0589"/>
    <w:rsid w:val="00FA05A2"/>
    <w:rsid w:val="00FA0671"/>
    <w:rsid w:val="00FA067C"/>
    <w:rsid w:val="00FA06A7"/>
    <w:rsid w:val="00FA06BF"/>
    <w:rsid w:val="00FA076C"/>
    <w:rsid w:val="00FA0815"/>
    <w:rsid w:val="00FA0A3B"/>
    <w:rsid w:val="00FA0B78"/>
    <w:rsid w:val="00FA0D4B"/>
    <w:rsid w:val="00FA0E79"/>
    <w:rsid w:val="00FA0ECA"/>
    <w:rsid w:val="00FA1331"/>
    <w:rsid w:val="00FA13CB"/>
    <w:rsid w:val="00FA1422"/>
    <w:rsid w:val="00FA1472"/>
    <w:rsid w:val="00FA17BF"/>
    <w:rsid w:val="00FA1812"/>
    <w:rsid w:val="00FA1880"/>
    <w:rsid w:val="00FA1899"/>
    <w:rsid w:val="00FA18AF"/>
    <w:rsid w:val="00FA193E"/>
    <w:rsid w:val="00FA1BC1"/>
    <w:rsid w:val="00FA1CF2"/>
    <w:rsid w:val="00FA1D72"/>
    <w:rsid w:val="00FA1E7F"/>
    <w:rsid w:val="00FA1F57"/>
    <w:rsid w:val="00FA1FA4"/>
    <w:rsid w:val="00FA2080"/>
    <w:rsid w:val="00FA20F1"/>
    <w:rsid w:val="00FA213F"/>
    <w:rsid w:val="00FA21FB"/>
    <w:rsid w:val="00FA2335"/>
    <w:rsid w:val="00FA2695"/>
    <w:rsid w:val="00FA2712"/>
    <w:rsid w:val="00FA28A9"/>
    <w:rsid w:val="00FA296E"/>
    <w:rsid w:val="00FA2982"/>
    <w:rsid w:val="00FA29B3"/>
    <w:rsid w:val="00FA29FF"/>
    <w:rsid w:val="00FA2ADB"/>
    <w:rsid w:val="00FA2B36"/>
    <w:rsid w:val="00FA2C32"/>
    <w:rsid w:val="00FA2D2E"/>
    <w:rsid w:val="00FA2D64"/>
    <w:rsid w:val="00FA2E2D"/>
    <w:rsid w:val="00FA2F2A"/>
    <w:rsid w:val="00FA2FF8"/>
    <w:rsid w:val="00FA3136"/>
    <w:rsid w:val="00FA31FB"/>
    <w:rsid w:val="00FA3294"/>
    <w:rsid w:val="00FA3430"/>
    <w:rsid w:val="00FA357B"/>
    <w:rsid w:val="00FA358F"/>
    <w:rsid w:val="00FA390F"/>
    <w:rsid w:val="00FA3C4C"/>
    <w:rsid w:val="00FA3CB0"/>
    <w:rsid w:val="00FA3D8E"/>
    <w:rsid w:val="00FA3E31"/>
    <w:rsid w:val="00FA4123"/>
    <w:rsid w:val="00FA4136"/>
    <w:rsid w:val="00FA41DF"/>
    <w:rsid w:val="00FA436F"/>
    <w:rsid w:val="00FA438F"/>
    <w:rsid w:val="00FA4398"/>
    <w:rsid w:val="00FA44FE"/>
    <w:rsid w:val="00FA45B0"/>
    <w:rsid w:val="00FA464B"/>
    <w:rsid w:val="00FA465C"/>
    <w:rsid w:val="00FA468A"/>
    <w:rsid w:val="00FA4836"/>
    <w:rsid w:val="00FA49F1"/>
    <w:rsid w:val="00FA4AE2"/>
    <w:rsid w:val="00FA4C68"/>
    <w:rsid w:val="00FA4D77"/>
    <w:rsid w:val="00FA510C"/>
    <w:rsid w:val="00FA51A1"/>
    <w:rsid w:val="00FA54BE"/>
    <w:rsid w:val="00FA5781"/>
    <w:rsid w:val="00FA5994"/>
    <w:rsid w:val="00FA5A5D"/>
    <w:rsid w:val="00FA5AC2"/>
    <w:rsid w:val="00FA5AFD"/>
    <w:rsid w:val="00FA5B66"/>
    <w:rsid w:val="00FA5CD1"/>
    <w:rsid w:val="00FA60DF"/>
    <w:rsid w:val="00FA6166"/>
    <w:rsid w:val="00FA6316"/>
    <w:rsid w:val="00FA6334"/>
    <w:rsid w:val="00FA6458"/>
    <w:rsid w:val="00FA65C5"/>
    <w:rsid w:val="00FA6694"/>
    <w:rsid w:val="00FA66F0"/>
    <w:rsid w:val="00FA6745"/>
    <w:rsid w:val="00FA68C9"/>
    <w:rsid w:val="00FA6D1C"/>
    <w:rsid w:val="00FA6ED3"/>
    <w:rsid w:val="00FA6F89"/>
    <w:rsid w:val="00FA70A8"/>
    <w:rsid w:val="00FA7110"/>
    <w:rsid w:val="00FA7116"/>
    <w:rsid w:val="00FA7223"/>
    <w:rsid w:val="00FA726F"/>
    <w:rsid w:val="00FA7314"/>
    <w:rsid w:val="00FA7398"/>
    <w:rsid w:val="00FA73D4"/>
    <w:rsid w:val="00FA7416"/>
    <w:rsid w:val="00FA74D8"/>
    <w:rsid w:val="00FA7834"/>
    <w:rsid w:val="00FA79B0"/>
    <w:rsid w:val="00FA7C3E"/>
    <w:rsid w:val="00FA7D4A"/>
    <w:rsid w:val="00FA7E96"/>
    <w:rsid w:val="00FA7F17"/>
    <w:rsid w:val="00FA7F96"/>
    <w:rsid w:val="00FA7FF1"/>
    <w:rsid w:val="00FB011B"/>
    <w:rsid w:val="00FB0180"/>
    <w:rsid w:val="00FB031E"/>
    <w:rsid w:val="00FB039A"/>
    <w:rsid w:val="00FB04FF"/>
    <w:rsid w:val="00FB0575"/>
    <w:rsid w:val="00FB0796"/>
    <w:rsid w:val="00FB07E5"/>
    <w:rsid w:val="00FB0B47"/>
    <w:rsid w:val="00FB0B7F"/>
    <w:rsid w:val="00FB0D90"/>
    <w:rsid w:val="00FB106F"/>
    <w:rsid w:val="00FB1247"/>
    <w:rsid w:val="00FB1269"/>
    <w:rsid w:val="00FB1449"/>
    <w:rsid w:val="00FB14DF"/>
    <w:rsid w:val="00FB168C"/>
    <w:rsid w:val="00FB1726"/>
    <w:rsid w:val="00FB1879"/>
    <w:rsid w:val="00FB19CD"/>
    <w:rsid w:val="00FB1DE8"/>
    <w:rsid w:val="00FB1E31"/>
    <w:rsid w:val="00FB228A"/>
    <w:rsid w:val="00FB2294"/>
    <w:rsid w:val="00FB22E4"/>
    <w:rsid w:val="00FB241C"/>
    <w:rsid w:val="00FB25B8"/>
    <w:rsid w:val="00FB2730"/>
    <w:rsid w:val="00FB2CFA"/>
    <w:rsid w:val="00FB2E36"/>
    <w:rsid w:val="00FB2F22"/>
    <w:rsid w:val="00FB30EF"/>
    <w:rsid w:val="00FB330B"/>
    <w:rsid w:val="00FB33F1"/>
    <w:rsid w:val="00FB34C0"/>
    <w:rsid w:val="00FB36A3"/>
    <w:rsid w:val="00FB3762"/>
    <w:rsid w:val="00FB3927"/>
    <w:rsid w:val="00FB3955"/>
    <w:rsid w:val="00FB3AB0"/>
    <w:rsid w:val="00FB3B95"/>
    <w:rsid w:val="00FB3BCF"/>
    <w:rsid w:val="00FB3D9D"/>
    <w:rsid w:val="00FB3EDA"/>
    <w:rsid w:val="00FB3F96"/>
    <w:rsid w:val="00FB404A"/>
    <w:rsid w:val="00FB41C8"/>
    <w:rsid w:val="00FB41E9"/>
    <w:rsid w:val="00FB41EC"/>
    <w:rsid w:val="00FB45DE"/>
    <w:rsid w:val="00FB461C"/>
    <w:rsid w:val="00FB47A1"/>
    <w:rsid w:val="00FB49C3"/>
    <w:rsid w:val="00FB4BD0"/>
    <w:rsid w:val="00FB4C17"/>
    <w:rsid w:val="00FB4C26"/>
    <w:rsid w:val="00FB4CD7"/>
    <w:rsid w:val="00FB4D32"/>
    <w:rsid w:val="00FB4DDD"/>
    <w:rsid w:val="00FB4F33"/>
    <w:rsid w:val="00FB4FBE"/>
    <w:rsid w:val="00FB5015"/>
    <w:rsid w:val="00FB525E"/>
    <w:rsid w:val="00FB52D2"/>
    <w:rsid w:val="00FB54AE"/>
    <w:rsid w:val="00FB58AF"/>
    <w:rsid w:val="00FB5A28"/>
    <w:rsid w:val="00FB5A8A"/>
    <w:rsid w:val="00FB5E64"/>
    <w:rsid w:val="00FB5EFF"/>
    <w:rsid w:val="00FB5F44"/>
    <w:rsid w:val="00FB60D3"/>
    <w:rsid w:val="00FB61B7"/>
    <w:rsid w:val="00FB6232"/>
    <w:rsid w:val="00FB6289"/>
    <w:rsid w:val="00FB6473"/>
    <w:rsid w:val="00FB6606"/>
    <w:rsid w:val="00FB671E"/>
    <w:rsid w:val="00FB6837"/>
    <w:rsid w:val="00FB696E"/>
    <w:rsid w:val="00FB6A57"/>
    <w:rsid w:val="00FB6B4E"/>
    <w:rsid w:val="00FB6BD1"/>
    <w:rsid w:val="00FB6BD2"/>
    <w:rsid w:val="00FB6CD8"/>
    <w:rsid w:val="00FB6E01"/>
    <w:rsid w:val="00FB7400"/>
    <w:rsid w:val="00FB7460"/>
    <w:rsid w:val="00FB7542"/>
    <w:rsid w:val="00FB76F2"/>
    <w:rsid w:val="00FB77C5"/>
    <w:rsid w:val="00FB7959"/>
    <w:rsid w:val="00FB7987"/>
    <w:rsid w:val="00FB7CC1"/>
    <w:rsid w:val="00FB7D75"/>
    <w:rsid w:val="00FB7EEB"/>
    <w:rsid w:val="00FB7F94"/>
    <w:rsid w:val="00FC00BD"/>
    <w:rsid w:val="00FC0157"/>
    <w:rsid w:val="00FC0337"/>
    <w:rsid w:val="00FC05C0"/>
    <w:rsid w:val="00FC07BA"/>
    <w:rsid w:val="00FC090A"/>
    <w:rsid w:val="00FC09BB"/>
    <w:rsid w:val="00FC0B17"/>
    <w:rsid w:val="00FC0B98"/>
    <w:rsid w:val="00FC0CDA"/>
    <w:rsid w:val="00FC0D25"/>
    <w:rsid w:val="00FC0DEC"/>
    <w:rsid w:val="00FC0FA1"/>
    <w:rsid w:val="00FC113E"/>
    <w:rsid w:val="00FC11BA"/>
    <w:rsid w:val="00FC13D4"/>
    <w:rsid w:val="00FC14B4"/>
    <w:rsid w:val="00FC1524"/>
    <w:rsid w:val="00FC155D"/>
    <w:rsid w:val="00FC177E"/>
    <w:rsid w:val="00FC18A3"/>
    <w:rsid w:val="00FC1915"/>
    <w:rsid w:val="00FC1B76"/>
    <w:rsid w:val="00FC1BDA"/>
    <w:rsid w:val="00FC1C53"/>
    <w:rsid w:val="00FC1D67"/>
    <w:rsid w:val="00FC1E7A"/>
    <w:rsid w:val="00FC2242"/>
    <w:rsid w:val="00FC230A"/>
    <w:rsid w:val="00FC2354"/>
    <w:rsid w:val="00FC238F"/>
    <w:rsid w:val="00FC2451"/>
    <w:rsid w:val="00FC24F2"/>
    <w:rsid w:val="00FC27F7"/>
    <w:rsid w:val="00FC2893"/>
    <w:rsid w:val="00FC296D"/>
    <w:rsid w:val="00FC29FF"/>
    <w:rsid w:val="00FC2A6A"/>
    <w:rsid w:val="00FC2D32"/>
    <w:rsid w:val="00FC2EFA"/>
    <w:rsid w:val="00FC306E"/>
    <w:rsid w:val="00FC3351"/>
    <w:rsid w:val="00FC3440"/>
    <w:rsid w:val="00FC34AB"/>
    <w:rsid w:val="00FC368C"/>
    <w:rsid w:val="00FC369E"/>
    <w:rsid w:val="00FC3827"/>
    <w:rsid w:val="00FC3B5D"/>
    <w:rsid w:val="00FC3B66"/>
    <w:rsid w:val="00FC3C00"/>
    <w:rsid w:val="00FC3F64"/>
    <w:rsid w:val="00FC402B"/>
    <w:rsid w:val="00FC41D3"/>
    <w:rsid w:val="00FC41F5"/>
    <w:rsid w:val="00FC4365"/>
    <w:rsid w:val="00FC48B3"/>
    <w:rsid w:val="00FC48E4"/>
    <w:rsid w:val="00FC49C7"/>
    <w:rsid w:val="00FC49D3"/>
    <w:rsid w:val="00FC4A75"/>
    <w:rsid w:val="00FC4AA3"/>
    <w:rsid w:val="00FC4BA9"/>
    <w:rsid w:val="00FC4C33"/>
    <w:rsid w:val="00FC4C41"/>
    <w:rsid w:val="00FC4D67"/>
    <w:rsid w:val="00FC4FCA"/>
    <w:rsid w:val="00FC5097"/>
    <w:rsid w:val="00FC5185"/>
    <w:rsid w:val="00FC52F3"/>
    <w:rsid w:val="00FC53A3"/>
    <w:rsid w:val="00FC54B0"/>
    <w:rsid w:val="00FC54BF"/>
    <w:rsid w:val="00FC56B2"/>
    <w:rsid w:val="00FC56FE"/>
    <w:rsid w:val="00FC5930"/>
    <w:rsid w:val="00FC5960"/>
    <w:rsid w:val="00FC5A04"/>
    <w:rsid w:val="00FC5B0D"/>
    <w:rsid w:val="00FC5D75"/>
    <w:rsid w:val="00FC602F"/>
    <w:rsid w:val="00FC6092"/>
    <w:rsid w:val="00FC61B9"/>
    <w:rsid w:val="00FC62B9"/>
    <w:rsid w:val="00FC6352"/>
    <w:rsid w:val="00FC63B1"/>
    <w:rsid w:val="00FC63CC"/>
    <w:rsid w:val="00FC6402"/>
    <w:rsid w:val="00FC65A7"/>
    <w:rsid w:val="00FC67F7"/>
    <w:rsid w:val="00FC6850"/>
    <w:rsid w:val="00FC68C2"/>
    <w:rsid w:val="00FC69A7"/>
    <w:rsid w:val="00FC6AAF"/>
    <w:rsid w:val="00FC6ACD"/>
    <w:rsid w:val="00FC6B12"/>
    <w:rsid w:val="00FC6B7B"/>
    <w:rsid w:val="00FC6C52"/>
    <w:rsid w:val="00FC6C61"/>
    <w:rsid w:val="00FC6E27"/>
    <w:rsid w:val="00FC7152"/>
    <w:rsid w:val="00FC71DA"/>
    <w:rsid w:val="00FC7243"/>
    <w:rsid w:val="00FC72AA"/>
    <w:rsid w:val="00FC7420"/>
    <w:rsid w:val="00FC74A0"/>
    <w:rsid w:val="00FC74D4"/>
    <w:rsid w:val="00FC7737"/>
    <w:rsid w:val="00FC77C2"/>
    <w:rsid w:val="00FC7A29"/>
    <w:rsid w:val="00FC7C8A"/>
    <w:rsid w:val="00FC7D37"/>
    <w:rsid w:val="00FC7F7C"/>
    <w:rsid w:val="00FD00AD"/>
    <w:rsid w:val="00FD0320"/>
    <w:rsid w:val="00FD03B4"/>
    <w:rsid w:val="00FD03E7"/>
    <w:rsid w:val="00FD0400"/>
    <w:rsid w:val="00FD0419"/>
    <w:rsid w:val="00FD0536"/>
    <w:rsid w:val="00FD0B0E"/>
    <w:rsid w:val="00FD0B2F"/>
    <w:rsid w:val="00FD0E5C"/>
    <w:rsid w:val="00FD0E65"/>
    <w:rsid w:val="00FD103A"/>
    <w:rsid w:val="00FD1487"/>
    <w:rsid w:val="00FD16A5"/>
    <w:rsid w:val="00FD19F1"/>
    <w:rsid w:val="00FD1B76"/>
    <w:rsid w:val="00FD1BC9"/>
    <w:rsid w:val="00FD1BDA"/>
    <w:rsid w:val="00FD1DD4"/>
    <w:rsid w:val="00FD241A"/>
    <w:rsid w:val="00FD259A"/>
    <w:rsid w:val="00FD25BF"/>
    <w:rsid w:val="00FD2709"/>
    <w:rsid w:val="00FD2823"/>
    <w:rsid w:val="00FD288E"/>
    <w:rsid w:val="00FD2A95"/>
    <w:rsid w:val="00FD2ADE"/>
    <w:rsid w:val="00FD2E6E"/>
    <w:rsid w:val="00FD3001"/>
    <w:rsid w:val="00FD3139"/>
    <w:rsid w:val="00FD315D"/>
    <w:rsid w:val="00FD3323"/>
    <w:rsid w:val="00FD33E3"/>
    <w:rsid w:val="00FD351C"/>
    <w:rsid w:val="00FD3652"/>
    <w:rsid w:val="00FD3685"/>
    <w:rsid w:val="00FD37E9"/>
    <w:rsid w:val="00FD38D9"/>
    <w:rsid w:val="00FD391B"/>
    <w:rsid w:val="00FD39AB"/>
    <w:rsid w:val="00FD39D5"/>
    <w:rsid w:val="00FD3A42"/>
    <w:rsid w:val="00FD3C54"/>
    <w:rsid w:val="00FD3C72"/>
    <w:rsid w:val="00FD3CC7"/>
    <w:rsid w:val="00FD4018"/>
    <w:rsid w:val="00FD414B"/>
    <w:rsid w:val="00FD42B7"/>
    <w:rsid w:val="00FD4360"/>
    <w:rsid w:val="00FD453B"/>
    <w:rsid w:val="00FD496A"/>
    <w:rsid w:val="00FD4AC0"/>
    <w:rsid w:val="00FD4ACD"/>
    <w:rsid w:val="00FD4BF6"/>
    <w:rsid w:val="00FD4CCA"/>
    <w:rsid w:val="00FD4FE3"/>
    <w:rsid w:val="00FD50ED"/>
    <w:rsid w:val="00FD528E"/>
    <w:rsid w:val="00FD52AE"/>
    <w:rsid w:val="00FD53F7"/>
    <w:rsid w:val="00FD54E7"/>
    <w:rsid w:val="00FD5623"/>
    <w:rsid w:val="00FD5662"/>
    <w:rsid w:val="00FD570B"/>
    <w:rsid w:val="00FD5797"/>
    <w:rsid w:val="00FD5904"/>
    <w:rsid w:val="00FD59F3"/>
    <w:rsid w:val="00FD5ACB"/>
    <w:rsid w:val="00FD5C3B"/>
    <w:rsid w:val="00FD5DE2"/>
    <w:rsid w:val="00FD5F71"/>
    <w:rsid w:val="00FD5FB9"/>
    <w:rsid w:val="00FD5FCE"/>
    <w:rsid w:val="00FD6030"/>
    <w:rsid w:val="00FD62D0"/>
    <w:rsid w:val="00FD6377"/>
    <w:rsid w:val="00FD6442"/>
    <w:rsid w:val="00FD6556"/>
    <w:rsid w:val="00FD661D"/>
    <w:rsid w:val="00FD67C1"/>
    <w:rsid w:val="00FD67FB"/>
    <w:rsid w:val="00FD682F"/>
    <w:rsid w:val="00FD6A3E"/>
    <w:rsid w:val="00FD6FA5"/>
    <w:rsid w:val="00FD6FED"/>
    <w:rsid w:val="00FD7150"/>
    <w:rsid w:val="00FD7168"/>
    <w:rsid w:val="00FD729E"/>
    <w:rsid w:val="00FD7318"/>
    <w:rsid w:val="00FD740A"/>
    <w:rsid w:val="00FD7457"/>
    <w:rsid w:val="00FD75B4"/>
    <w:rsid w:val="00FD75EB"/>
    <w:rsid w:val="00FD79A2"/>
    <w:rsid w:val="00FD7BFE"/>
    <w:rsid w:val="00FD7C08"/>
    <w:rsid w:val="00FD7CF8"/>
    <w:rsid w:val="00FD7EBF"/>
    <w:rsid w:val="00FE015B"/>
    <w:rsid w:val="00FE03B6"/>
    <w:rsid w:val="00FE048C"/>
    <w:rsid w:val="00FE074F"/>
    <w:rsid w:val="00FE0948"/>
    <w:rsid w:val="00FE0AFB"/>
    <w:rsid w:val="00FE0D9B"/>
    <w:rsid w:val="00FE0EC5"/>
    <w:rsid w:val="00FE0EEC"/>
    <w:rsid w:val="00FE117E"/>
    <w:rsid w:val="00FE12A2"/>
    <w:rsid w:val="00FE14D8"/>
    <w:rsid w:val="00FE153A"/>
    <w:rsid w:val="00FE18D6"/>
    <w:rsid w:val="00FE1983"/>
    <w:rsid w:val="00FE1C68"/>
    <w:rsid w:val="00FE1CBE"/>
    <w:rsid w:val="00FE1DAF"/>
    <w:rsid w:val="00FE1F2C"/>
    <w:rsid w:val="00FE2098"/>
    <w:rsid w:val="00FE20DB"/>
    <w:rsid w:val="00FE2243"/>
    <w:rsid w:val="00FE236D"/>
    <w:rsid w:val="00FE2626"/>
    <w:rsid w:val="00FE263F"/>
    <w:rsid w:val="00FE273B"/>
    <w:rsid w:val="00FE2805"/>
    <w:rsid w:val="00FE289B"/>
    <w:rsid w:val="00FE29F1"/>
    <w:rsid w:val="00FE2A41"/>
    <w:rsid w:val="00FE2AC1"/>
    <w:rsid w:val="00FE2B14"/>
    <w:rsid w:val="00FE2B2F"/>
    <w:rsid w:val="00FE2D66"/>
    <w:rsid w:val="00FE2F9A"/>
    <w:rsid w:val="00FE30A4"/>
    <w:rsid w:val="00FE31E3"/>
    <w:rsid w:val="00FE334E"/>
    <w:rsid w:val="00FE3581"/>
    <w:rsid w:val="00FE366B"/>
    <w:rsid w:val="00FE3685"/>
    <w:rsid w:val="00FE3798"/>
    <w:rsid w:val="00FE3A17"/>
    <w:rsid w:val="00FE3A68"/>
    <w:rsid w:val="00FE3AC4"/>
    <w:rsid w:val="00FE3B95"/>
    <w:rsid w:val="00FE3BFB"/>
    <w:rsid w:val="00FE3CDB"/>
    <w:rsid w:val="00FE3CEE"/>
    <w:rsid w:val="00FE3D9E"/>
    <w:rsid w:val="00FE3E76"/>
    <w:rsid w:val="00FE3ECC"/>
    <w:rsid w:val="00FE40F4"/>
    <w:rsid w:val="00FE41EE"/>
    <w:rsid w:val="00FE4685"/>
    <w:rsid w:val="00FE4728"/>
    <w:rsid w:val="00FE47E3"/>
    <w:rsid w:val="00FE47F4"/>
    <w:rsid w:val="00FE4A78"/>
    <w:rsid w:val="00FE4A95"/>
    <w:rsid w:val="00FE4A98"/>
    <w:rsid w:val="00FE4B1D"/>
    <w:rsid w:val="00FE4B7B"/>
    <w:rsid w:val="00FE4BEF"/>
    <w:rsid w:val="00FE4C9A"/>
    <w:rsid w:val="00FE4E94"/>
    <w:rsid w:val="00FE50A2"/>
    <w:rsid w:val="00FE5130"/>
    <w:rsid w:val="00FE5201"/>
    <w:rsid w:val="00FE53C7"/>
    <w:rsid w:val="00FE53FB"/>
    <w:rsid w:val="00FE5426"/>
    <w:rsid w:val="00FE5555"/>
    <w:rsid w:val="00FE5744"/>
    <w:rsid w:val="00FE58C2"/>
    <w:rsid w:val="00FE5A42"/>
    <w:rsid w:val="00FE5AE9"/>
    <w:rsid w:val="00FE5BD4"/>
    <w:rsid w:val="00FE5F84"/>
    <w:rsid w:val="00FE63C9"/>
    <w:rsid w:val="00FE64F9"/>
    <w:rsid w:val="00FE6530"/>
    <w:rsid w:val="00FE6784"/>
    <w:rsid w:val="00FE682B"/>
    <w:rsid w:val="00FE6C12"/>
    <w:rsid w:val="00FE6CC5"/>
    <w:rsid w:val="00FE6D2C"/>
    <w:rsid w:val="00FE6D3E"/>
    <w:rsid w:val="00FE6DEA"/>
    <w:rsid w:val="00FE6FD4"/>
    <w:rsid w:val="00FE7284"/>
    <w:rsid w:val="00FE72B1"/>
    <w:rsid w:val="00FE7ACA"/>
    <w:rsid w:val="00FE7BEB"/>
    <w:rsid w:val="00FE7BFD"/>
    <w:rsid w:val="00FE7D07"/>
    <w:rsid w:val="00FF0106"/>
    <w:rsid w:val="00FF017A"/>
    <w:rsid w:val="00FF018B"/>
    <w:rsid w:val="00FF020A"/>
    <w:rsid w:val="00FF0323"/>
    <w:rsid w:val="00FF0486"/>
    <w:rsid w:val="00FF04E7"/>
    <w:rsid w:val="00FF076F"/>
    <w:rsid w:val="00FF07A0"/>
    <w:rsid w:val="00FF08E8"/>
    <w:rsid w:val="00FF08FA"/>
    <w:rsid w:val="00FF0950"/>
    <w:rsid w:val="00FF09CE"/>
    <w:rsid w:val="00FF0D33"/>
    <w:rsid w:val="00FF0D5E"/>
    <w:rsid w:val="00FF0DCC"/>
    <w:rsid w:val="00FF16A7"/>
    <w:rsid w:val="00FF1764"/>
    <w:rsid w:val="00FF17E7"/>
    <w:rsid w:val="00FF184D"/>
    <w:rsid w:val="00FF1B3E"/>
    <w:rsid w:val="00FF1DFC"/>
    <w:rsid w:val="00FF20F7"/>
    <w:rsid w:val="00FF217E"/>
    <w:rsid w:val="00FF2180"/>
    <w:rsid w:val="00FF21A8"/>
    <w:rsid w:val="00FF2225"/>
    <w:rsid w:val="00FF22F3"/>
    <w:rsid w:val="00FF24DC"/>
    <w:rsid w:val="00FF278B"/>
    <w:rsid w:val="00FF2910"/>
    <w:rsid w:val="00FF2944"/>
    <w:rsid w:val="00FF2B47"/>
    <w:rsid w:val="00FF2D23"/>
    <w:rsid w:val="00FF2DE7"/>
    <w:rsid w:val="00FF30BD"/>
    <w:rsid w:val="00FF33BE"/>
    <w:rsid w:val="00FF35EA"/>
    <w:rsid w:val="00FF385C"/>
    <w:rsid w:val="00FF3971"/>
    <w:rsid w:val="00FF39E1"/>
    <w:rsid w:val="00FF3A74"/>
    <w:rsid w:val="00FF3AD9"/>
    <w:rsid w:val="00FF3ADE"/>
    <w:rsid w:val="00FF3D17"/>
    <w:rsid w:val="00FF3D40"/>
    <w:rsid w:val="00FF3F56"/>
    <w:rsid w:val="00FF4095"/>
    <w:rsid w:val="00FF4138"/>
    <w:rsid w:val="00FF428E"/>
    <w:rsid w:val="00FF433B"/>
    <w:rsid w:val="00FF43E9"/>
    <w:rsid w:val="00FF4597"/>
    <w:rsid w:val="00FF4619"/>
    <w:rsid w:val="00FF4858"/>
    <w:rsid w:val="00FF48DF"/>
    <w:rsid w:val="00FF491C"/>
    <w:rsid w:val="00FF493C"/>
    <w:rsid w:val="00FF4B2C"/>
    <w:rsid w:val="00FF4B6A"/>
    <w:rsid w:val="00FF4C24"/>
    <w:rsid w:val="00FF4CC6"/>
    <w:rsid w:val="00FF4D22"/>
    <w:rsid w:val="00FF4D45"/>
    <w:rsid w:val="00FF5677"/>
    <w:rsid w:val="00FF573E"/>
    <w:rsid w:val="00FF576D"/>
    <w:rsid w:val="00FF5772"/>
    <w:rsid w:val="00FF59A8"/>
    <w:rsid w:val="00FF59B2"/>
    <w:rsid w:val="00FF5E8F"/>
    <w:rsid w:val="00FF6082"/>
    <w:rsid w:val="00FF61A0"/>
    <w:rsid w:val="00FF63EB"/>
    <w:rsid w:val="00FF641B"/>
    <w:rsid w:val="00FF64FD"/>
    <w:rsid w:val="00FF68B0"/>
    <w:rsid w:val="00FF6A97"/>
    <w:rsid w:val="00FF6AFB"/>
    <w:rsid w:val="00FF6B4D"/>
    <w:rsid w:val="00FF6E80"/>
    <w:rsid w:val="00FF6E84"/>
    <w:rsid w:val="00FF6F73"/>
    <w:rsid w:val="00FF7143"/>
    <w:rsid w:val="00FF72CE"/>
    <w:rsid w:val="00FF738F"/>
    <w:rsid w:val="00FF73BE"/>
    <w:rsid w:val="00FF746A"/>
    <w:rsid w:val="00FF7538"/>
    <w:rsid w:val="00FF770F"/>
    <w:rsid w:val="00FF7863"/>
    <w:rsid w:val="00FF7910"/>
    <w:rsid w:val="00FF7973"/>
    <w:rsid w:val="00FF7A47"/>
    <w:rsid w:val="011AFD03"/>
    <w:rsid w:val="0188DCCD"/>
    <w:rsid w:val="01961CB9"/>
    <w:rsid w:val="02620815"/>
    <w:rsid w:val="02B942B9"/>
    <w:rsid w:val="02E2F781"/>
    <w:rsid w:val="02F0F048"/>
    <w:rsid w:val="02F92003"/>
    <w:rsid w:val="03EBA067"/>
    <w:rsid w:val="0463D018"/>
    <w:rsid w:val="047EEFBE"/>
    <w:rsid w:val="0493ADD5"/>
    <w:rsid w:val="04E68697"/>
    <w:rsid w:val="04EFA212"/>
    <w:rsid w:val="050B43FA"/>
    <w:rsid w:val="062C381F"/>
    <w:rsid w:val="065B4E55"/>
    <w:rsid w:val="069C9A03"/>
    <w:rsid w:val="06F10D9D"/>
    <w:rsid w:val="0707053E"/>
    <w:rsid w:val="07193314"/>
    <w:rsid w:val="072B7FAE"/>
    <w:rsid w:val="0829CDD0"/>
    <w:rsid w:val="08683062"/>
    <w:rsid w:val="08DA2DF2"/>
    <w:rsid w:val="094A3468"/>
    <w:rsid w:val="0985B604"/>
    <w:rsid w:val="09966EC4"/>
    <w:rsid w:val="09B73EB9"/>
    <w:rsid w:val="09CF7B5D"/>
    <w:rsid w:val="09F66CEB"/>
    <w:rsid w:val="0A3D62A1"/>
    <w:rsid w:val="0A872299"/>
    <w:rsid w:val="0BB4A540"/>
    <w:rsid w:val="0C9BDE05"/>
    <w:rsid w:val="0CAFA5C4"/>
    <w:rsid w:val="0CBDBCDA"/>
    <w:rsid w:val="0CCDE41D"/>
    <w:rsid w:val="0D05A2B7"/>
    <w:rsid w:val="0D1E686F"/>
    <w:rsid w:val="0D2233D2"/>
    <w:rsid w:val="0D656F85"/>
    <w:rsid w:val="0E3270BF"/>
    <w:rsid w:val="0E5E1F89"/>
    <w:rsid w:val="0F1BD986"/>
    <w:rsid w:val="0F498B29"/>
    <w:rsid w:val="0F8511B4"/>
    <w:rsid w:val="0F888FE8"/>
    <w:rsid w:val="0FCA40BC"/>
    <w:rsid w:val="0FD443C6"/>
    <w:rsid w:val="1029EC3F"/>
    <w:rsid w:val="1067DCFC"/>
    <w:rsid w:val="107C1107"/>
    <w:rsid w:val="10976471"/>
    <w:rsid w:val="109E2801"/>
    <w:rsid w:val="10DC5A65"/>
    <w:rsid w:val="11151A95"/>
    <w:rsid w:val="1145ABCF"/>
    <w:rsid w:val="11F299F6"/>
    <w:rsid w:val="11FBA1D7"/>
    <w:rsid w:val="120E5D53"/>
    <w:rsid w:val="122E0FC8"/>
    <w:rsid w:val="1295EC9F"/>
    <w:rsid w:val="12B0C396"/>
    <w:rsid w:val="12F9DDA5"/>
    <w:rsid w:val="1313730F"/>
    <w:rsid w:val="136CCF9E"/>
    <w:rsid w:val="13A78BC4"/>
    <w:rsid w:val="13AA9F81"/>
    <w:rsid w:val="13C62916"/>
    <w:rsid w:val="144779D6"/>
    <w:rsid w:val="14722068"/>
    <w:rsid w:val="14A2D342"/>
    <w:rsid w:val="14FEA29F"/>
    <w:rsid w:val="152045F1"/>
    <w:rsid w:val="154359D7"/>
    <w:rsid w:val="15694BFB"/>
    <w:rsid w:val="160D976D"/>
    <w:rsid w:val="161958FE"/>
    <w:rsid w:val="1619F2F8"/>
    <w:rsid w:val="1686CE4B"/>
    <w:rsid w:val="16ED7D98"/>
    <w:rsid w:val="16EE5327"/>
    <w:rsid w:val="16FFA6CD"/>
    <w:rsid w:val="1797B8EA"/>
    <w:rsid w:val="17ABFBD9"/>
    <w:rsid w:val="17D3214F"/>
    <w:rsid w:val="17D95305"/>
    <w:rsid w:val="185756CD"/>
    <w:rsid w:val="189D4ABF"/>
    <w:rsid w:val="190B2ECD"/>
    <w:rsid w:val="1933ABF5"/>
    <w:rsid w:val="193EDB50"/>
    <w:rsid w:val="196D040A"/>
    <w:rsid w:val="1976DF36"/>
    <w:rsid w:val="19C651DA"/>
    <w:rsid w:val="1A13C823"/>
    <w:rsid w:val="1A615123"/>
    <w:rsid w:val="1A62B4A3"/>
    <w:rsid w:val="1A964663"/>
    <w:rsid w:val="1A9F03FA"/>
    <w:rsid w:val="1AA30254"/>
    <w:rsid w:val="1AC7C45B"/>
    <w:rsid w:val="1ACB3F74"/>
    <w:rsid w:val="1B974592"/>
    <w:rsid w:val="1BA33DE4"/>
    <w:rsid w:val="1BBC9FE4"/>
    <w:rsid w:val="1C15F191"/>
    <w:rsid w:val="1C46867B"/>
    <w:rsid w:val="1C727EE0"/>
    <w:rsid w:val="1C75327B"/>
    <w:rsid w:val="1CBC5E26"/>
    <w:rsid w:val="1CE7B319"/>
    <w:rsid w:val="1E2C0240"/>
    <w:rsid w:val="1EA72223"/>
    <w:rsid w:val="1EB23D0A"/>
    <w:rsid w:val="1ED8CF04"/>
    <w:rsid w:val="1EFBDF3E"/>
    <w:rsid w:val="1F40B38F"/>
    <w:rsid w:val="1FB2A20B"/>
    <w:rsid w:val="1FC63213"/>
    <w:rsid w:val="2025B81A"/>
    <w:rsid w:val="20541F81"/>
    <w:rsid w:val="2192D16B"/>
    <w:rsid w:val="21D30E0D"/>
    <w:rsid w:val="21F421C9"/>
    <w:rsid w:val="221EF568"/>
    <w:rsid w:val="221F4A92"/>
    <w:rsid w:val="22312C5E"/>
    <w:rsid w:val="2272400A"/>
    <w:rsid w:val="22784BBB"/>
    <w:rsid w:val="22F29930"/>
    <w:rsid w:val="231EEBE7"/>
    <w:rsid w:val="2321AEFE"/>
    <w:rsid w:val="239C67D5"/>
    <w:rsid w:val="23C712D6"/>
    <w:rsid w:val="23F238ED"/>
    <w:rsid w:val="240763BC"/>
    <w:rsid w:val="24313F8D"/>
    <w:rsid w:val="245EFA31"/>
    <w:rsid w:val="24AFC31C"/>
    <w:rsid w:val="250BB4BD"/>
    <w:rsid w:val="256CDF2F"/>
    <w:rsid w:val="279E0EE5"/>
    <w:rsid w:val="281169CD"/>
    <w:rsid w:val="2877F987"/>
    <w:rsid w:val="28894E98"/>
    <w:rsid w:val="28B788F9"/>
    <w:rsid w:val="28E1EA49"/>
    <w:rsid w:val="29193F0B"/>
    <w:rsid w:val="29265ACD"/>
    <w:rsid w:val="29B7A2A2"/>
    <w:rsid w:val="2A7D51EF"/>
    <w:rsid w:val="2AB3EA4E"/>
    <w:rsid w:val="2AF17A06"/>
    <w:rsid w:val="2AF48987"/>
    <w:rsid w:val="2B264921"/>
    <w:rsid w:val="2B68E584"/>
    <w:rsid w:val="2B7A2E2F"/>
    <w:rsid w:val="2B8407ED"/>
    <w:rsid w:val="2BCE7FB7"/>
    <w:rsid w:val="2BE6E157"/>
    <w:rsid w:val="2C0E17E7"/>
    <w:rsid w:val="2C26AC20"/>
    <w:rsid w:val="2C5FC850"/>
    <w:rsid w:val="2C76A9C8"/>
    <w:rsid w:val="2CBFAE26"/>
    <w:rsid w:val="2E2B5B8B"/>
    <w:rsid w:val="2E38BDDF"/>
    <w:rsid w:val="2E3F7FEF"/>
    <w:rsid w:val="2E9D04B5"/>
    <w:rsid w:val="2ECC0B03"/>
    <w:rsid w:val="2EFC8F04"/>
    <w:rsid w:val="2F09C10E"/>
    <w:rsid w:val="2F0AA60C"/>
    <w:rsid w:val="2F279E4B"/>
    <w:rsid w:val="2F5E1F4D"/>
    <w:rsid w:val="2FC0EF61"/>
    <w:rsid w:val="2FEA4319"/>
    <w:rsid w:val="2FF30D29"/>
    <w:rsid w:val="302C2EF9"/>
    <w:rsid w:val="3073F0AB"/>
    <w:rsid w:val="30B065CF"/>
    <w:rsid w:val="3135AD2E"/>
    <w:rsid w:val="31659255"/>
    <w:rsid w:val="32064DA0"/>
    <w:rsid w:val="32B4208A"/>
    <w:rsid w:val="32D12C54"/>
    <w:rsid w:val="33555185"/>
    <w:rsid w:val="33770EE1"/>
    <w:rsid w:val="3490FACC"/>
    <w:rsid w:val="34B529CA"/>
    <w:rsid w:val="34BCA85F"/>
    <w:rsid w:val="34D41B5C"/>
    <w:rsid w:val="3503CD4A"/>
    <w:rsid w:val="351A1F10"/>
    <w:rsid w:val="3593CD5B"/>
    <w:rsid w:val="35B245E4"/>
    <w:rsid w:val="362A6920"/>
    <w:rsid w:val="3636254C"/>
    <w:rsid w:val="36381245"/>
    <w:rsid w:val="3676F5D2"/>
    <w:rsid w:val="36A87BFB"/>
    <w:rsid w:val="371E4B26"/>
    <w:rsid w:val="37AAB558"/>
    <w:rsid w:val="37B334DE"/>
    <w:rsid w:val="380AF944"/>
    <w:rsid w:val="381EB85E"/>
    <w:rsid w:val="385AFA62"/>
    <w:rsid w:val="3885FCC2"/>
    <w:rsid w:val="389C9F73"/>
    <w:rsid w:val="38C6F5E3"/>
    <w:rsid w:val="38E70E39"/>
    <w:rsid w:val="38FA59AB"/>
    <w:rsid w:val="39330DF1"/>
    <w:rsid w:val="395BC9AF"/>
    <w:rsid w:val="397C6CE0"/>
    <w:rsid w:val="39919A1C"/>
    <w:rsid w:val="3996CB7C"/>
    <w:rsid w:val="39BFC868"/>
    <w:rsid w:val="3A091D98"/>
    <w:rsid w:val="3A3043F7"/>
    <w:rsid w:val="3A51BE3E"/>
    <w:rsid w:val="3A5592F6"/>
    <w:rsid w:val="3A615B53"/>
    <w:rsid w:val="3B4944DB"/>
    <w:rsid w:val="3B50DFBD"/>
    <w:rsid w:val="3B8ADE86"/>
    <w:rsid w:val="3B9EE8C4"/>
    <w:rsid w:val="3BB8E343"/>
    <w:rsid w:val="3BC049DF"/>
    <w:rsid w:val="3BD70C2B"/>
    <w:rsid w:val="3BD9B000"/>
    <w:rsid w:val="3C0A326F"/>
    <w:rsid w:val="3CA419E0"/>
    <w:rsid w:val="3CB97FD3"/>
    <w:rsid w:val="3CC8CD04"/>
    <w:rsid w:val="3D1DF1CE"/>
    <w:rsid w:val="3D903DFD"/>
    <w:rsid w:val="3DCAEAA9"/>
    <w:rsid w:val="3E646343"/>
    <w:rsid w:val="3EFD6837"/>
    <w:rsid w:val="3F16252F"/>
    <w:rsid w:val="3F38EA6B"/>
    <w:rsid w:val="3F869D2F"/>
    <w:rsid w:val="3FCECCF9"/>
    <w:rsid w:val="3FF9279B"/>
    <w:rsid w:val="4053F33C"/>
    <w:rsid w:val="407A12C3"/>
    <w:rsid w:val="4094E124"/>
    <w:rsid w:val="40C792B5"/>
    <w:rsid w:val="40D1D16C"/>
    <w:rsid w:val="40E32FFD"/>
    <w:rsid w:val="418C01C2"/>
    <w:rsid w:val="41BA0071"/>
    <w:rsid w:val="4223E532"/>
    <w:rsid w:val="423456B0"/>
    <w:rsid w:val="428AC670"/>
    <w:rsid w:val="42904C03"/>
    <w:rsid w:val="42F414B3"/>
    <w:rsid w:val="43D14588"/>
    <w:rsid w:val="44103C78"/>
    <w:rsid w:val="44AD456D"/>
    <w:rsid w:val="44FC81B3"/>
    <w:rsid w:val="451BF181"/>
    <w:rsid w:val="451DE3AF"/>
    <w:rsid w:val="4520425D"/>
    <w:rsid w:val="4582E0AE"/>
    <w:rsid w:val="45850A4F"/>
    <w:rsid w:val="458BF7BD"/>
    <w:rsid w:val="458FF68D"/>
    <w:rsid w:val="45C2BFD3"/>
    <w:rsid w:val="4615D8E5"/>
    <w:rsid w:val="4624F955"/>
    <w:rsid w:val="4697DC7F"/>
    <w:rsid w:val="473EC9E6"/>
    <w:rsid w:val="4751B0C7"/>
    <w:rsid w:val="47829EE3"/>
    <w:rsid w:val="47D04380"/>
    <w:rsid w:val="47EF8870"/>
    <w:rsid w:val="48886EFD"/>
    <w:rsid w:val="48DABE86"/>
    <w:rsid w:val="492F6292"/>
    <w:rsid w:val="49B8590D"/>
    <w:rsid w:val="4A5BD310"/>
    <w:rsid w:val="4AD2D674"/>
    <w:rsid w:val="4BC8B82D"/>
    <w:rsid w:val="4C23707C"/>
    <w:rsid w:val="4C27962F"/>
    <w:rsid w:val="4C49220F"/>
    <w:rsid w:val="4C72816B"/>
    <w:rsid w:val="4CC7526B"/>
    <w:rsid w:val="4CDCBDD7"/>
    <w:rsid w:val="4D1C71DB"/>
    <w:rsid w:val="4D24F112"/>
    <w:rsid w:val="4D5605A6"/>
    <w:rsid w:val="4D56623E"/>
    <w:rsid w:val="4D5A54AC"/>
    <w:rsid w:val="4E9A4875"/>
    <w:rsid w:val="4EE7ED57"/>
    <w:rsid w:val="4F8E100B"/>
    <w:rsid w:val="4FF4C94B"/>
    <w:rsid w:val="4FFDCA8C"/>
    <w:rsid w:val="501983C1"/>
    <w:rsid w:val="505B1940"/>
    <w:rsid w:val="507588BD"/>
    <w:rsid w:val="5091380D"/>
    <w:rsid w:val="509D7622"/>
    <w:rsid w:val="50A7009B"/>
    <w:rsid w:val="52186DC8"/>
    <w:rsid w:val="522AAC00"/>
    <w:rsid w:val="527AEB10"/>
    <w:rsid w:val="5292545A"/>
    <w:rsid w:val="52D9A393"/>
    <w:rsid w:val="52E94914"/>
    <w:rsid w:val="5305545A"/>
    <w:rsid w:val="53199735"/>
    <w:rsid w:val="53902D76"/>
    <w:rsid w:val="54298C99"/>
    <w:rsid w:val="5435F0C2"/>
    <w:rsid w:val="5436D055"/>
    <w:rsid w:val="54391CEE"/>
    <w:rsid w:val="54BC858C"/>
    <w:rsid w:val="54C97AAB"/>
    <w:rsid w:val="55249EAD"/>
    <w:rsid w:val="557E894A"/>
    <w:rsid w:val="55A94AD8"/>
    <w:rsid w:val="55EFFAF6"/>
    <w:rsid w:val="5659FA47"/>
    <w:rsid w:val="5661E60C"/>
    <w:rsid w:val="5696C25C"/>
    <w:rsid w:val="56C7226A"/>
    <w:rsid w:val="56E256D5"/>
    <w:rsid w:val="573EB7AD"/>
    <w:rsid w:val="57440378"/>
    <w:rsid w:val="57DC9023"/>
    <w:rsid w:val="58F4DE60"/>
    <w:rsid w:val="59552D6D"/>
    <w:rsid w:val="5966E35E"/>
    <w:rsid w:val="597C80AE"/>
    <w:rsid w:val="5994CC72"/>
    <w:rsid w:val="59AD9F58"/>
    <w:rsid w:val="59F3514E"/>
    <w:rsid w:val="5A9EFFD3"/>
    <w:rsid w:val="5AC4F83A"/>
    <w:rsid w:val="5B226FC0"/>
    <w:rsid w:val="5BAABACB"/>
    <w:rsid w:val="5BAB931E"/>
    <w:rsid w:val="5BF27753"/>
    <w:rsid w:val="5C22C166"/>
    <w:rsid w:val="5C256CC7"/>
    <w:rsid w:val="5C29E3F5"/>
    <w:rsid w:val="5C439C21"/>
    <w:rsid w:val="5CAEF50D"/>
    <w:rsid w:val="5CB6B05E"/>
    <w:rsid w:val="5CEF9AC2"/>
    <w:rsid w:val="5D40EEE3"/>
    <w:rsid w:val="5DA5D9D5"/>
    <w:rsid w:val="5DADF716"/>
    <w:rsid w:val="5DB842A1"/>
    <w:rsid w:val="5EB7548A"/>
    <w:rsid w:val="5ECC25E5"/>
    <w:rsid w:val="5F266BC7"/>
    <w:rsid w:val="5FDF165F"/>
    <w:rsid w:val="6015631C"/>
    <w:rsid w:val="60B25A6F"/>
    <w:rsid w:val="60D8BC67"/>
    <w:rsid w:val="6164404C"/>
    <w:rsid w:val="6164529D"/>
    <w:rsid w:val="61AA394F"/>
    <w:rsid w:val="61C2C179"/>
    <w:rsid w:val="61DA55BD"/>
    <w:rsid w:val="6203ED03"/>
    <w:rsid w:val="62261924"/>
    <w:rsid w:val="62B32D33"/>
    <w:rsid w:val="62DCDF53"/>
    <w:rsid w:val="6337319F"/>
    <w:rsid w:val="633BAEB8"/>
    <w:rsid w:val="634AFBE9"/>
    <w:rsid w:val="63886853"/>
    <w:rsid w:val="638CCBAA"/>
    <w:rsid w:val="639BBD66"/>
    <w:rsid w:val="63A21D77"/>
    <w:rsid w:val="641BBEEF"/>
    <w:rsid w:val="644CD689"/>
    <w:rsid w:val="647B5906"/>
    <w:rsid w:val="6489FFB8"/>
    <w:rsid w:val="657178A1"/>
    <w:rsid w:val="659A33CE"/>
    <w:rsid w:val="659BFE27"/>
    <w:rsid w:val="65D524FF"/>
    <w:rsid w:val="65DAC1AC"/>
    <w:rsid w:val="65E3B5C5"/>
    <w:rsid w:val="660BA803"/>
    <w:rsid w:val="664414FA"/>
    <w:rsid w:val="664FB028"/>
    <w:rsid w:val="66AF8679"/>
    <w:rsid w:val="672167D1"/>
    <w:rsid w:val="67421485"/>
    <w:rsid w:val="67B2469A"/>
    <w:rsid w:val="67D7ADA9"/>
    <w:rsid w:val="68817E62"/>
    <w:rsid w:val="688280A5"/>
    <w:rsid w:val="6898C5F3"/>
    <w:rsid w:val="68D9CFA1"/>
    <w:rsid w:val="68ECBFA6"/>
    <w:rsid w:val="693DC128"/>
    <w:rsid w:val="698214CA"/>
    <w:rsid w:val="69849C14"/>
    <w:rsid w:val="69BD23FF"/>
    <w:rsid w:val="69DCF7AE"/>
    <w:rsid w:val="69FD9373"/>
    <w:rsid w:val="6A06E479"/>
    <w:rsid w:val="6A1F4D25"/>
    <w:rsid w:val="6A4620E8"/>
    <w:rsid w:val="6A4FE20F"/>
    <w:rsid w:val="6A986DBC"/>
    <w:rsid w:val="6AC393EF"/>
    <w:rsid w:val="6B10081A"/>
    <w:rsid w:val="6C1ABF1E"/>
    <w:rsid w:val="6C369DAC"/>
    <w:rsid w:val="6C432ED1"/>
    <w:rsid w:val="6CA297BD"/>
    <w:rsid w:val="6CF70868"/>
    <w:rsid w:val="6D3697B5"/>
    <w:rsid w:val="6D3B9B76"/>
    <w:rsid w:val="6D4C0A92"/>
    <w:rsid w:val="6D8C154F"/>
    <w:rsid w:val="6DB18626"/>
    <w:rsid w:val="6DDE734D"/>
    <w:rsid w:val="6E6B0951"/>
    <w:rsid w:val="6E726809"/>
    <w:rsid w:val="6E820FD2"/>
    <w:rsid w:val="70294094"/>
    <w:rsid w:val="703C3043"/>
    <w:rsid w:val="704D8C98"/>
    <w:rsid w:val="709C197A"/>
    <w:rsid w:val="709D1ED9"/>
    <w:rsid w:val="70D1B641"/>
    <w:rsid w:val="70F507B8"/>
    <w:rsid w:val="71564FE3"/>
    <w:rsid w:val="71C9F131"/>
    <w:rsid w:val="72002D3D"/>
    <w:rsid w:val="721146E4"/>
    <w:rsid w:val="7221438F"/>
    <w:rsid w:val="7244B55C"/>
    <w:rsid w:val="72E1FCAD"/>
    <w:rsid w:val="736397C3"/>
    <w:rsid w:val="73A1E472"/>
    <w:rsid w:val="73DFAAA4"/>
    <w:rsid w:val="73FFDFD0"/>
    <w:rsid w:val="743551F3"/>
    <w:rsid w:val="747E9612"/>
    <w:rsid w:val="749080B1"/>
    <w:rsid w:val="74A3E548"/>
    <w:rsid w:val="74A9F804"/>
    <w:rsid w:val="74CFE340"/>
    <w:rsid w:val="74D10441"/>
    <w:rsid w:val="75513B7E"/>
    <w:rsid w:val="7556E629"/>
    <w:rsid w:val="75700E4C"/>
    <w:rsid w:val="758287D4"/>
    <w:rsid w:val="7594AA78"/>
    <w:rsid w:val="759AC169"/>
    <w:rsid w:val="75C79865"/>
    <w:rsid w:val="75E1FDD5"/>
    <w:rsid w:val="773F8D8A"/>
    <w:rsid w:val="77618098"/>
    <w:rsid w:val="77741ABC"/>
    <w:rsid w:val="77B02BF9"/>
    <w:rsid w:val="7864ED5D"/>
    <w:rsid w:val="78AFDEFD"/>
    <w:rsid w:val="78E57739"/>
    <w:rsid w:val="7953E4F2"/>
    <w:rsid w:val="79861CF2"/>
    <w:rsid w:val="7AB08981"/>
    <w:rsid w:val="7AB3E81F"/>
    <w:rsid w:val="7ABA66B4"/>
    <w:rsid w:val="7AC48938"/>
    <w:rsid w:val="7B60BF4B"/>
    <w:rsid w:val="7B79A615"/>
    <w:rsid w:val="7B93AB07"/>
    <w:rsid w:val="7BAEC92B"/>
    <w:rsid w:val="7BB6EAFE"/>
    <w:rsid w:val="7C1A0E52"/>
    <w:rsid w:val="7C4BD2E3"/>
    <w:rsid w:val="7C6C5B54"/>
    <w:rsid w:val="7CA309A1"/>
    <w:rsid w:val="7CD9C9F7"/>
    <w:rsid w:val="7CF12B68"/>
    <w:rsid w:val="7D0F34DA"/>
    <w:rsid w:val="7D1877DB"/>
    <w:rsid w:val="7D2C0742"/>
    <w:rsid w:val="7D9B6CC1"/>
    <w:rsid w:val="7E357551"/>
    <w:rsid w:val="7E376AEE"/>
    <w:rsid w:val="7E5A7CAC"/>
    <w:rsid w:val="7E8A2067"/>
    <w:rsid w:val="7E9C0B4E"/>
    <w:rsid w:val="7EB3CE51"/>
    <w:rsid w:val="7ED382A0"/>
    <w:rsid w:val="7ED501E3"/>
    <w:rsid w:val="7EE0E008"/>
    <w:rsid w:val="7F073319"/>
    <w:rsid w:val="7F4BADF2"/>
    <w:rsid w:val="7F5AFCE5"/>
    <w:rsid w:val="7F685AE2"/>
    <w:rsid w:val="7F68896B"/>
    <w:rsid w:val="7FD965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D30962"/>
  <w15:chartTrackingRefBased/>
  <w15:docId w15:val="{9A7FA106-DB3C-4EFF-A6F1-22C7D409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header" w:uiPriority="9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Subtitle" w:locked="1" w:qFormat="1"/>
    <w:lsdException w:name="Hyperlink" w:uiPriority="99"/>
    <w:lsdException w:name="FollowedHyperlink" w:uiPriority="99"/>
    <w:lsdException w:name="Strong" w:locked="1" w:qFormat="1"/>
    <w:lsdException w:name="Emphasis" w:locked="1" w:uiPriority="20" w:qFormat="1"/>
    <w:lsdException w:name="Normal (Web)" w:uiPriority="99"/>
    <w:lsdException w:name="HTML Cite"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A3A47"/>
    <w:pPr>
      <w:spacing w:before="120" w:after="320" w:line="360" w:lineRule="auto"/>
      <w:jc w:val="both"/>
    </w:pPr>
    <w:rPr>
      <w:rFonts w:ascii="Times New Roman" w:eastAsia="Times New Roman" w:hAnsi="Times New Roman"/>
      <w:sz w:val="24"/>
      <w:szCs w:val="22"/>
      <w:lang w:val="es-ES"/>
    </w:rPr>
  </w:style>
  <w:style w:type="paragraph" w:styleId="Heading1">
    <w:name w:val="heading 1"/>
    <w:basedOn w:val="ListNumber"/>
    <w:next w:val="Normal"/>
    <w:link w:val="Heading1Char"/>
    <w:uiPriority w:val="9"/>
    <w:qFormat/>
    <w:locked/>
    <w:rsid w:val="003D6025"/>
    <w:pPr>
      <w:keepNext/>
      <w:numPr>
        <w:numId w:val="18"/>
      </w:numPr>
      <w:spacing w:after="60"/>
      <w:outlineLvl w:val="0"/>
    </w:pPr>
    <w:rPr>
      <w:b/>
      <w:bCs/>
      <w:kern w:val="32"/>
      <w:sz w:val="32"/>
      <w:szCs w:val="32"/>
      <w:lang w:val="x-none"/>
    </w:rPr>
  </w:style>
  <w:style w:type="paragraph" w:styleId="Heading2">
    <w:name w:val="heading 2"/>
    <w:basedOn w:val="Heading1"/>
    <w:next w:val="Normal"/>
    <w:link w:val="Heading2Char"/>
    <w:autoRedefine/>
    <w:qFormat/>
    <w:locked/>
    <w:rsid w:val="00CA19D0"/>
    <w:pPr>
      <w:numPr>
        <w:ilvl w:val="1"/>
      </w:numPr>
      <w:outlineLvl w:val="1"/>
    </w:pPr>
  </w:style>
  <w:style w:type="paragraph" w:styleId="Heading3">
    <w:name w:val="heading 3"/>
    <w:basedOn w:val="Heading2"/>
    <w:next w:val="Normal"/>
    <w:link w:val="Heading3Char"/>
    <w:qFormat/>
    <w:locked/>
    <w:rsid w:val="004B4EA9"/>
    <w:pPr>
      <w:numPr>
        <w:ilvl w:val="2"/>
      </w:numPr>
      <w:outlineLvl w:val="2"/>
    </w:pPr>
  </w:style>
  <w:style w:type="paragraph" w:styleId="Heading4">
    <w:name w:val="heading 4"/>
    <w:basedOn w:val="Heading3"/>
    <w:next w:val="Normal"/>
    <w:link w:val="Heading4Char"/>
    <w:unhideWhenUsed/>
    <w:qFormat/>
    <w:locked/>
    <w:rsid w:val="004B4EA9"/>
    <w:pPr>
      <w:numPr>
        <w:ilvl w:val="3"/>
      </w:numPr>
      <w:outlineLvl w:val="3"/>
    </w:pPr>
  </w:style>
  <w:style w:type="paragraph" w:styleId="Heading5">
    <w:name w:val="heading 5"/>
    <w:basedOn w:val="Heading4"/>
    <w:next w:val="Normal"/>
    <w:link w:val="Heading5Char"/>
    <w:unhideWhenUsed/>
    <w:qFormat/>
    <w:locked/>
    <w:rsid w:val="004B4EA9"/>
    <w:pPr>
      <w:numPr>
        <w:ilvl w:val="4"/>
      </w:numPr>
      <w:outlineLvl w:val="4"/>
    </w:pPr>
  </w:style>
  <w:style w:type="paragraph" w:styleId="Heading6">
    <w:name w:val="heading 6"/>
    <w:basedOn w:val="Normal"/>
    <w:next w:val="Normal"/>
    <w:link w:val="Heading6Char"/>
    <w:unhideWhenUsed/>
    <w:qFormat/>
    <w:locked/>
    <w:rsid w:val="00024801"/>
    <w:pPr>
      <w:numPr>
        <w:ilvl w:val="5"/>
        <w:numId w:val="3"/>
      </w:numPr>
      <w:spacing w:after="60"/>
      <w:outlineLvl w:val="5"/>
    </w:pPr>
    <w:rPr>
      <w:rFonts w:ascii="Calibri" w:hAnsi="Calibri"/>
      <w:b/>
      <w:bCs/>
      <w:sz w:val="22"/>
    </w:rPr>
  </w:style>
  <w:style w:type="paragraph" w:styleId="Heading7">
    <w:name w:val="heading 7"/>
    <w:basedOn w:val="Normal"/>
    <w:next w:val="Normal"/>
    <w:link w:val="Heading7Char"/>
    <w:unhideWhenUsed/>
    <w:qFormat/>
    <w:locked/>
    <w:rsid w:val="00024801"/>
    <w:pPr>
      <w:numPr>
        <w:ilvl w:val="6"/>
        <w:numId w:val="3"/>
      </w:numPr>
      <w:spacing w:after="60"/>
      <w:outlineLvl w:val="6"/>
    </w:pPr>
    <w:rPr>
      <w:rFonts w:ascii="Calibri" w:hAnsi="Calibri"/>
      <w:szCs w:val="24"/>
    </w:rPr>
  </w:style>
  <w:style w:type="paragraph" w:styleId="Heading8">
    <w:name w:val="heading 8"/>
    <w:basedOn w:val="Normal"/>
    <w:next w:val="Normal"/>
    <w:link w:val="Heading8Char"/>
    <w:unhideWhenUsed/>
    <w:qFormat/>
    <w:locked/>
    <w:rsid w:val="00024801"/>
    <w:pPr>
      <w:numPr>
        <w:ilvl w:val="7"/>
        <w:numId w:val="3"/>
      </w:numPr>
      <w:spacing w:after="60"/>
      <w:outlineLvl w:val="7"/>
    </w:pPr>
    <w:rPr>
      <w:rFonts w:ascii="Calibri" w:hAnsi="Calibri"/>
      <w:i/>
      <w:iCs/>
      <w:szCs w:val="24"/>
    </w:rPr>
  </w:style>
  <w:style w:type="paragraph" w:styleId="Heading9">
    <w:name w:val="heading 9"/>
    <w:basedOn w:val="Normal"/>
    <w:next w:val="Normal"/>
    <w:link w:val="Heading9Char"/>
    <w:unhideWhenUsed/>
    <w:qFormat/>
    <w:locked/>
    <w:rsid w:val="00024801"/>
    <w:pPr>
      <w:numPr>
        <w:ilvl w:val="8"/>
        <w:numId w:val="3"/>
      </w:numPr>
      <w:spacing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rsid w:val="00FD1DD4"/>
    <w:pPr>
      <w:ind w:left="720"/>
    </w:pPr>
  </w:style>
  <w:style w:type="table" w:styleId="TableGrid">
    <w:name w:val="Table Grid"/>
    <w:basedOn w:val="TableNormal"/>
    <w:locked/>
    <w:rsid w:val="00D32C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7344D"/>
    <w:rPr>
      <w:color w:val="0000FF"/>
      <w:u w:val="single"/>
    </w:rPr>
  </w:style>
  <w:style w:type="character" w:styleId="Strong">
    <w:name w:val="Strong"/>
    <w:qFormat/>
    <w:locked/>
    <w:rsid w:val="00D82B48"/>
    <w:rPr>
      <w:rFonts w:ascii="Times New Roman" w:hAnsi="Times New Roman"/>
      <w:b/>
      <w:bCs/>
      <w:color w:val="000000" w:themeColor="text1"/>
      <w:sz w:val="24"/>
    </w:rPr>
  </w:style>
  <w:style w:type="paragraph" w:styleId="NormalWeb">
    <w:name w:val="Normal (Web)"/>
    <w:basedOn w:val="Normal"/>
    <w:uiPriority w:val="99"/>
    <w:rsid w:val="00743D9D"/>
    <w:pPr>
      <w:spacing w:before="100" w:beforeAutospacing="1" w:after="100" w:afterAutospacing="1" w:line="240" w:lineRule="auto"/>
    </w:pPr>
    <w:rPr>
      <w:szCs w:val="24"/>
      <w:lang w:eastAsia="es-ES"/>
    </w:rPr>
  </w:style>
  <w:style w:type="character" w:styleId="FollowedHyperlink">
    <w:name w:val="FollowedHyperlink"/>
    <w:uiPriority w:val="99"/>
    <w:rsid w:val="007877A5"/>
    <w:rPr>
      <w:color w:val="800080"/>
      <w:u w:val="single"/>
    </w:rPr>
  </w:style>
  <w:style w:type="paragraph" w:customStyle="1" w:styleId="TipoCapitulo">
    <w:name w:val="TipoCapitulo"/>
    <w:basedOn w:val="Normal"/>
    <w:link w:val="TipoCapituloCar"/>
    <w:autoRedefine/>
    <w:qFormat/>
    <w:rsid w:val="00FE074F"/>
    <w:rPr>
      <w:rFonts w:eastAsia="Calibri"/>
      <w:b/>
      <w:caps/>
      <w:szCs w:val="24"/>
      <w:lang w:eastAsia="x-none"/>
    </w:rPr>
  </w:style>
  <w:style w:type="paragraph" w:customStyle="1" w:styleId="TipoSeccion">
    <w:name w:val="TipoSeccion"/>
    <w:basedOn w:val="Normal"/>
    <w:link w:val="TipoSeccionCar"/>
    <w:autoRedefine/>
    <w:qFormat/>
    <w:rsid w:val="00065BC6"/>
    <w:rPr>
      <w:szCs w:val="24"/>
      <w:lang w:val="x-none"/>
    </w:rPr>
  </w:style>
  <w:style w:type="character" w:customStyle="1" w:styleId="TipoCapituloCar">
    <w:name w:val="TipoCapitulo Car"/>
    <w:link w:val="TipoCapitulo"/>
    <w:rsid w:val="00FE074F"/>
    <w:rPr>
      <w:rFonts w:ascii="Arial" w:hAnsi="Arial" w:cs="Arial"/>
      <w:b/>
      <w:caps/>
      <w:sz w:val="24"/>
      <w:szCs w:val="24"/>
      <w:lang w:val="es-ES"/>
    </w:rPr>
  </w:style>
  <w:style w:type="paragraph" w:customStyle="1" w:styleId="TipoFigura">
    <w:name w:val="TipoFigura"/>
    <w:basedOn w:val="Normal"/>
    <w:link w:val="TipoFiguraCar"/>
    <w:qFormat/>
    <w:rsid w:val="00814CAE"/>
    <w:pPr>
      <w:spacing w:before="0" w:after="0" w:line="240" w:lineRule="auto"/>
      <w:jc w:val="center"/>
    </w:pPr>
    <w:rPr>
      <w:sz w:val="20"/>
      <w:szCs w:val="24"/>
      <w:lang w:val="x-none"/>
    </w:rPr>
  </w:style>
  <w:style w:type="character" w:customStyle="1" w:styleId="TipoSeccionCar">
    <w:name w:val="TipoSeccion Car"/>
    <w:link w:val="TipoSeccion"/>
    <w:rsid w:val="00065BC6"/>
    <w:rPr>
      <w:rFonts w:ascii="Arial" w:eastAsia="Times New Roman" w:hAnsi="Arial" w:cs="Arial"/>
      <w:sz w:val="24"/>
      <w:szCs w:val="24"/>
      <w:lang w:val="x-none" w:eastAsia="en-US"/>
    </w:rPr>
  </w:style>
  <w:style w:type="paragraph" w:customStyle="1" w:styleId="TipoTabla">
    <w:name w:val="TipoTabla"/>
    <w:basedOn w:val="Normal"/>
    <w:link w:val="TipoTablaCar"/>
    <w:qFormat/>
    <w:rsid w:val="003D3B14"/>
    <w:pPr>
      <w:spacing w:after="120" w:line="240" w:lineRule="auto"/>
      <w:jc w:val="center"/>
    </w:pPr>
    <w:rPr>
      <w:sz w:val="20"/>
      <w:szCs w:val="24"/>
      <w:lang w:val="x-none"/>
    </w:rPr>
  </w:style>
  <w:style w:type="character" w:customStyle="1" w:styleId="TipoFiguraCar">
    <w:name w:val="TipoFigura Car"/>
    <w:link w:val="TipoFigura"/>
    <w:rsid w:val="00814CAE"/>
    <w:rPr>
      <w:rFonts w:ascii="Times New Roman" w:eastAsia="Times New Roman" w:hAnsi="Times New Roman"/>
      <w:szCs w:val="24"/>
      <w:lang w:val="x-none"/>
    </w:rPr>
  </w:style>
  <w:style w:type="paragraph" w:customStyle="1" w:styleId="TipoSubSeccion">
    <w:name w:val="TipoSubSeccion"/>
    <w:basedOn w:val="Normal"/>
    <w:link w:val="TipoSubSeccionCar"/>
    <w:autoRedefine/>
    <w:qFormat/>
    <w:rsid w:val="006226F6"/>
    <w:pPr>
      <w:ind w:firstLine="567"/>
    </w:pPr>
    <w:rPr>
      <w:szCs w:val="24"/>
      <w:lang w:val="x-none"/>
    </w:rPr>
  </w:style>
  <w:style w:type="character" w:customStyle="1" w:styleId="TipoTablaCar">
    <w:name w:val="TipoTabla Car"/>
    <w:link w:val="TipoTabla"/>
    <w:rsid w:val="003D3B14"/>
    <w:rPr>
      <w:rFonts w:ascii="Times New Roman" w:eastAsia="Times New Roman" w:hAnsi="Times New Roman"/>
      <w:szCs w:val="24"/>
      <w:lang w:val="x-none"/>
    </w:rPr>
  </w:style>
  <w:style w:type="paragraph" w:customStyle="1" w:styleId="TipoReferencias">
    <w:name w:val="TipoReferencias"/>
    <w:basedOn w:val="Normal"/>
    <w:link w:val="TipoReferenciasCar"/>
    <w:autoRedefine/>
    <w:qFormat/>
    <w:rsid w:val="00AE717C"/>
    <w:rPr>
      <w:b/>
      <w:caps/>
      <w:szCs w:val="24"/>
      <w:lang w:val="x-none"/>
    </w:rPr>
  </w:style>
  <w:style w:type="character" w:customStyle="1" w:styleId="TipoSubSeccionCar">
    <w:name w:val="TipoSubSeccion Car"/>
    <w:link w:val="TipoSubSeccion"/>
    <w:rsid w:val="006226F6"/>
    <w:rPr>
      <w:rFonts w:ascii="Arial" w:eastAsia="Times New Roman" w:hAnsi="Arial"/>
      <w:sz w:val="24"/>
      <w:szCs w:val="24"/>
      <w:lang w:eastAsia="en-US"/>
    </w:rPr>
  </w:style>
  <w:style w:type="character" w:customStyle="1" w:styleId="Heading1Char">
    <w:name w:val="Heading 1 Char"/>
    <w:link w:val="Heading1"/>
    <w:uiPriority w:val="9"/>
    <w:rsid w:val="003D6025"/>
    <w:rPr>
      <w:rFonts w:ascii="Times New Roman" w:eastAsia="Times New Roman" w:hAnsi="Times New Roman"/>
      <w:b/>
      <w:bCs/>
      <w:kern w:val="32"/>
      <w:sz w:val="32"/>
      <w:szCs w:val="32"/>
      <w:lang w:val="x-none"/>
    </w:rPr>
  </w:style>
  <w:style w:type="character" w:customStyle="1" w:styleId="TipoReferenciasCar">
    <w:name w:val="TipoReferencias Car"/>
    <w:link w:val="TipoReferencias"/>
    <w:rsid w:val="00AE717C"/>
    <w:rPr>
      <w:rFonts w:ascii="Arial" w:eastAsia="Times New Roman" w:hAnsi="Arial" w:cs="Arial"/>
      <w:b/>
      <w:caps/>
      <w:sz w:val="24"/>
      <w:szCs w:val="24"/>
      <w:lang w:eastAsia="en-US"/>
    </w:rPr>
  </w:style>
  <w:style w:type="paragraph" w:styleId="Index1">
    <w:name w:val="index 1"/>
    <w:basedOn w:val="Normal"/>
    <w:next w:val="Normal"/>
    <w:autoRedefine/>
    <w:qFormat/>
    <w:rsid w:val="0092564E"/>
    <w:pPr>
      <w:ind w:left="240" w:hanging="240"/>
    </w:pPr>
  </w:style>
  <w:style w:type="paragraph" w:customStyle="1" w:styleId="TtuloTDC1">
    <w:name w:val="Título TDC1"/>
    <w:basedOn w:val="Heading1"/>
    <w:next w:val="Normal"/>
    <w:uiPriority w:val="39"/>
    <w:semiHidden/>
    <w:unhideWhenUsed/>
    <w:qFormat/>
    <w:rsid w:val="0092564E"/>
    <w:pPr>
      <w:keepLines/>
      <w:spacing w:before="480" w:after="0"/>
      <w:outlineLvl w:val="9"/>
    </w:pPr>
    <w:rPr>
      <w:color w:val="365F91"/>
      <w:kern w:val="0"/>
      <w:sz w:val="28"/>
      <w:szCs w:val="28"/>
      <w:lang w:val="es-ES"/>
    </w:rPr>
  </w:style>
  <w:style w:type="paragraph" w:styleId="TOC1">
    <w:name w:val="toc 1"/>
    <w:basedOn w:val="Normal"/>
    <w:next w:val="Normal"/>
    <w:autoRedefine/>
    <w:uiPriority w:val="39"/>
    <w:qFormat/>
    <w:locked/>
    <w:rsid w:val="00C52FF1"/>
    <w:pPr>
      <w:tabs>
        <w:tab w:val="right" w:leader="dot" w:pos="8828"/>
      </w:tabs>
      <w:spacing w:line="240" w:lineRule="auto"/>
    </w:pPr>
  </w:style>
  <w:style w:type="paragraph" w:styleId="TOC2">
    <w:name w:val="toc 2"/>
    <w:basedOn w:val="Normal"/>
    <w:next w:val="Normal"/>
    <w:autoRedefine/>
    <w:uiPriority w:val="39"/>
    <w:qFormat/>
    <w:locked/>
    <w:rsid w:val="006B1546"/>
    <w:pPr>
      <w:tabs>
        <w:tab w:val="right" w:leader="dot" w:pos="8828"/>
      </w:tabs>
      <w:spacing w:line="240" w:lineRule="auto"/>
      <w:ind w:left="240"/>
    </w:pPr>
    <w:rPr>
      <w:noProof/>
    </w:rPr>
  </w:style>
  <w:style w:type="paragraph" w:styleId="TOC3">
    <w:name w:val="toc 3"/>
    <w:basedOn w:val="Normal"/>
    <w:next w:val="Normal"/>
    <w:autoRedefine/>
    <w:uiPriority w:val="39"/>
    <w:qFormat/>
    <w:locked/>
    <w:rsid w:val="00024801"/>
    <w:pPr>
      <w:ind w:left="480"/>
    </w:pPr>
  </w:style>
  <w:style w:type="character" w:customStyle="1" w:styleId="Heading2Char">
    <w:name w:val="Heading 2 Char"/>
    <w:link w:val="Heading2"/>
    <w:rsid w:val="00CA19D0"/>
    <w:rPr>
      <w:rFonts w:ascii="Times New Roman" w:eastAsia="Times New Roman" w:hAnsi="Times New Roman"/>
      <w:b/>
      <w:bCs/>
      <w:kern w:val="32"/>
      <w:sz w:val="32"/>
      <w:szCs w:val="32"/>
      <w:lang w:val="x-none"/>
    </w:rPr>
  </w:style>
  <w:style w:type="character" w:customStyle="1" w:styleId="Heading3Char">
    <w:name w:val="Heading 3 Char"/>
    <w:link w:val="Heading3"/>
    <w:rsid w:val="004B4EA9"/>
    <w:rPr>
      <w:rFonts w:ascii="Times New Roman" w:eastAsia="Times New Roman" w:hAnsi="Times New Roman"/>
      <w:b/>
      <w:bCs/>
      <w:iCs/>
      <w:sz w:val="28"/>
      <w:szCs w:val="28"/>
      <w:lang w:val="es-419"/>
    </w:rPr>
  </w:style>
  <w:style w:type="paragraph" w:styleId="BalloonText">
    <w:name w:val="Balloon Text"/>
    <w:basedOn w:val="Normal"/>
    <w:link w:val="BalloonTextChar"/>
    <w:rsid w:val="00BF2444"/>
    <w:pPr>
      <w:spacing w:after="0" w:line="240" w:lineRule="auto"/>
    </w:pPr>
    <w:rPr>
      <w:rFonts w:ascii="Tahoma" w:hAnsi="Tahoma"/>
      <w:sz w:val="16"/>
      <w:szCs w:val="16"/>
      <w:lang w:val="x-none"/>
    </w:rPr>
  </w:style>
  <w:style w:type="character" w:customStyle="1" w:styleId="BalloonTextChar">
    <w:name w:val="Balloon Text Char"/>
    <w:link w:val="BalloonText"/>
    <w:rsid w:val="00BF2444"/>
    <w:rPr>
      <w:rFonts w:ascii="Tahoma" w:eastAsia="Times New Roman" w:hAnsi="Tahoma" w:cs="Tahoma"/>
      <w:sz w:val="16"/>
      <w:szCs w:val="16"/>
      <w:lang w:eastAsia="en-US"/>
    </w:rPr>
  </w:style>
  <w:style w:type="paragraph" w:styleId="Header">
    <w:name w:val="header"/>
    <w:basedOn w:val="Normal"/>
    <w:link w:val="HeaderChar"/>
    <w:uiPriority w:val="99"/>
    <w:rsid w:val="00652DA5"/>
    <w:pPr>
      <w:tabs>
        <w:tab w:val="center" w:pos="4419"/>
        <w:tab w:val="right" w:pos="8838"/>
      </w:tabs>
    </w:pPr>
    <w:rPr>
      <w:lang w:val="x-none"/>
    </w:rPr>
  </w:style>
  <w:style w:type="character" w:customStyle="1" w:styleId="HeaderChar">
    <w:name w:val="Header Char"/>
    <w:link w:val="Header"/>
    <w:uiPriority w:val="99"/>
    <w:rsid w:val="00652DA5"/>
    <w:rPr>
      <w:rFonts w:ascii="Arial" w:eastAsia="Times New Roman" w:hAnsi="Arial"/>
      <w:sz w:val="24"/>
      <w:szCs w:val="22"/>
      <w:lang w:eastAsia="en-US"/>
    </w:rPr>
  </w:style>
  <w:style w:type="paragraph" w:styleId="Footer">
    <w:name w:val="footer"/>
    <w:basedOn w:val="Normal"/>
    <w:link w:val="FooterChar"/>
    <w:uiPriority w:val="99"/>
    <w:rsid w:val="00652DA5"/>
    <w:pPr>
      <w:tabs>
        <w:tab w:val="center" w:pos="4419"/>
        <w:tab w:val="right" w:pos="8838"/>
      </w:tabs>
    </w:pPr>
    <w:rPr>
      <w:lang w:val="x-none"/>
    </w:rPr>
  </w:style>
  <w:style w:type="character" w:customStyle="1" w:styleId="FooterChar">
    <w:name w:val="Footer Char"/>
    <w:link w:val="Footer"/>
    <w:uiPriority w:val="99"/>
    <w:rsid w:val="00652DA5"/>
    <w:rPr>
      <w:rFonts w:ascii="Arial" w:eastAsia="Times New Roman" w:hAnsi="Arial"/>
      <w:sz w:val="24"/>
      <w:szCs w:val="22"/>
      <w:lang w:eastAsia="en-US"/>
    </w:rPr>
  </w:style>
  <w:style w:type="paragraph" w:customStyle="1" w:styleId="Default">
    <w:name w:val="Default"/>
    <w:rsid w:val="00380480"/>
    <w:pPr>
      <w:autoSpaceDE w:val="0"/>
      <w:autoSpaceDN w:val="0"/>
      <w:adjustRightInd w:val="0"/>
    </w:pPr>
    <w:rPr>
      <w:rFonts w:ascii="Times New Roman" w:hAnsi="Times New Roman"/>
      <w:color w:val="000000"/>
      <w:sz w:val="24"/>
      <w:szCs w:val="24"/>
      <w:lang w:val="es-CL"/>
    </w:rPr>
  </w:style>
  <w:style w:type="character" w:customStyle="1" w:styleId="mw-headline">
    <w:name w:val="mw-headline"/>
    <w:basedOn w:val="DefaultParagraphFont"/>
    <w:rsid w:val="00706250"/>
  </w:style>
  <w:style w:type="paragraph" w:styleId="NoSpacing">
    <w:name w:val="No Spacing"/>
    <w:qFormat/>
    <w:rsid w:val="006226F6"/>
    <w:rPr>
      <w:sz w:val="22"/>
      <w:szCs w:val="22"/>
      <w:lang w:val="es-CL"/>
    </w:rPr>
  </w:style>
  <w:style w:type="character" w:customStyle="1" w:styleId="hps">
    <w:name w:val="hps"/>
    <w:rsid w:val="00A05A8C"/>
  </w:style>
  <w:style w:type="character" w:customStyle="1" w:styleId="shorttext">
    <w:name w:val="short_text"/>
    <w:rsid w:val="00A05A8C"/>
  </w:style>
  <w:style w:type="character" w:styleId="BookTitle">
    <w:name w:val="Book Title"/>
    <w:qFormat/>
    <w:rsid w:val="007039FA"/>
    <w:rPr>
      <w:b/>
      <w:bCs/>
      <w:smallCaps/>
      <w:spacing w:val="5"/>
    </w:rPr>
  </w:style>
  <w:style w:type="character" w:customStyle="1" w:styleId="Heading4Char">
    <w:name w:val="Heading 4 Char"/>
    <w:link w:val="Heading4"/>
    <w:rsid w:val="004B4EA9"/>
    <w:rPr>
      <w:rFonts w:ascii="Times New Roman" w:eastAsia="Times New Roman" w:hAnsi="Times New Roman"/>
      <w:b/>
      <w:bCs/>
      <w:iCs/>
      <w:sz w:val="28"/>
      <w:szCs w:val="28"/>
      <w:lang w:val="es-419"/>
    </w:rPr>
  </w:style>
  <w:style w:type="paragraph" w:styleId="ListNumber">
    <w:name w:val="List Number"/>
    <w:basedOn w:val="Normal"/>
    <w:rsid w:val="007039FA"/>
    <w:pPr>
      <w:numPr>
        <w:numId w:val="1"/>
      </w:numPr>
      <w:contextualSpacing/>
    </w:pPr>
  </w:style>
  <w:style w:type="paragraph" w:styleId="ListNumber2">
    <w:name w:val="List Number 2"/>
    <w:basedOn w:val="Normal"/>
    <w:rsid w:val="007039FA"/>
    <w:pPr>
      <w:contextualSpacing/>
    </w:pPr>
  </w:style>
  <w:style w:type="character" w:customStyle="1" w:styleId="Heading5Char">
    <w:name w:val="Heading 5 Char"/>
    <w:link w:val="Heading5"/>
    <w:rsid w:val="004B4EA9"/>
    <w:rPr>
      <w:rFonts w:ascii="Times New Roman" w:eastAsia="Times New Roman" w:hAnsi="Times New Roman"/>
      <w:b/>
      <w:bCs/>
      <w:iCs/>
      <w:sz w:val="28"/>
      <w:szCs w:val="28"/>
      <w:lang w:val="es-419"/>
    </w:rPr>
  </w:style>
  <w:style w:type="character" w:customStyle="1" w:styleId="Heading6Char">
    <w:name w:val="Heading 6 Char"/>
    <w:link w:val="Heading6"/>
    <w:rsid w:val="00024801"/>
    <w:rPr>
      <w:rFonts w:eastAsia="Times New Roman"/>
      <w:b/>
      <w:bCs/>
      <w:sz w:val="22"/>
      <w:szCs w:val="22"/>
      <w:lang w:val="es-ES"/>
    </w:rPr>
  </w:style>
  <w:style w:type="character" w:customStyle="1" w:styleId="Heading7Char">
    <w:name w:val="Heading 7 Char"/>
    <w:link w:val="Heading7"/>
    <w:rsid w:val="00024801"/>
    <w:rPr>
      <w:rFonts w:eastAsia="Times New Roman"/>
      <w:sz w:val="24"/>
      <w:szCs w:val="24"/>
      <w:lang w:val="es-ES"/>
    </w:rPr>
  </w:style>
  <w:style w:type="character" w:customStyle="1" w:styleId="Heading8Char">
    <w:name w:val="Heading 8 Char"/>
    <w:link w:val="Heading8"/>
    <w:rsid w:val="00024801"/>
    <w:rPr>
      <w:rFonts w:eastAsia="Times New Roman"/>
      <w:i/>
      <w:iCs/>
      <w:sz w:val="24"/>
      <w:szCs w:val="24"/>
      <w:lang w:val="es-ES"/>
    </w:rPr>
  </w:style>
  <w:style w:type="character" w:customStyle="1" w:styleId="Heading9Char">
    <w:name w:val="Heading 9 Char"/>
    <w:link w:val="Heading9"/>
    <w:rsid w:val="00024801"/>
    <w:rPr>
      <w:rFonts w:ascii="Cambria" w:eastAsia="Times New Roman" w:hAnsi="Cambria"/>
      <w:sz w:val="22"/>
      <w:szCs w:val="22"/>
      <w:lang w:val="es-ES"/>
    </w:rPr>
  </w:style>
  <w:style w:type="paragraph" w:customStyle="1" w:styleId="TtulodeTDC">
    <w:name w:val="Título de TDC"/>
    <w:basedOn w:val="Heading1"/>
    <w:next w:val="Normal"/>
    <w:unhideWhenUsed/>
    <w:qFormat/>
    <w:rsid w:val="00C46C76"/>
    <w:pPr>
      <w:keepLines/>
      <w:numPr>
        <w:numId w:val="0"/>
      </w:numPr>
      <w:spacing w:before="480" w:after="0" w:line="276" w:lineRule="auto"/>
      <w:contextualSpacing w:val="0"/>
      <w:jc w:val="left"/>
      <w:outlineLvl w:val="9"/>
    </w:pPr>
    <w:rPr>
      <w:color w:val="000000" w:themeColor="text1"/>
      <w:kern w:val="0"/>
      <w:sz w:val="28"/>
      <w:szCs w:val="28"/>
      <w:lang w:val="es-ES"/>
    </w:rPr>
  </w:style>
  <w:style w:type="paragraph" w:customStyle="1" w:styleId="Estilo1">
    <w:name w:val="Estilo1"/>
    <w:basedOn w:val="Heading2"/>
    <w:link w:val="Estilo1Car"/>
    <w:rsid w:val="00964D7E"/>
    <w:pPr>
      <w:numPr>
        <w:numId w:val="2"/>
      </w:numPr>
    </w:pPr>
    <w:rPr>
      <w:i/>
      <w:lang w:val="es-CL" w:eastAsia="es-CL"/>
    </w:rPr>
  </w:style>
  <w:style w:type="paragraph" w:customStyle="1" w:styleId="Epgrafe">
    <w:name w:val="Epígrafe"/>
    <w:basedOn w:val="Normal"/>
    <w:next w:val="Normal"/>
    <w:unhideWhenUsed/>
    <w:qFormat/>
    <w:locked/>
    <w:rsid w:val="006B1546"/>
    <w:rPr>
      <w:b/>
      <w:bCs/>
      <w:sz w:val="20"/>
      <w:szCs w:val="20"/>
    </w:rPr>
  </w:style>
  <w:style w:type="character" w:customStyle="1" w:styleId="Estilo1Car">
    <w:name w:val="Estilo1 Car"/>
    <w:basedOn w:val="Heading2Char"/>
    <w:link w:val="Estilo1"/>
    <w:rsid w:val="00964D7E"/>
    <w:rPr>
      <w:rFonts w:ascii="Times New Roman" w:eastAsia="Times New Roman" w:hAnsi="Times New Roman"/>
      <w:b/>
      <w:bCs/>
      <w:i/>
      <w:kern w:val="32"/>
      <w:sz w:val="32"/>
      <w:szCs w:val="32"/>
      <w:lang w:val="es-CL" w:eastAsia="es-CL"/>
    </w:rPr>
  </w:style>
  <w:style w:type="paragraph" w:customStyle="1" w:styleId="c5">
    <w:name w:val="c5"/>
    <w:basedOn w:val="Normal"/>
    <w:rsid w:val="006B1546"/>
    <w:pPr>
      <w:widowControl w:val="0"/>
      <w:spacing w:after="0" w:line="240" w:lineRule="atLeast"/>
      <w:jc w:val="center"/>
    </w:pPr>
    <w:rPr>
      <w:snapToGrid w:val="0"/>
      <w:szCs w:val="20"/>
      <w:lang w:eastAsia="es-ES"/>
    </w:rPr>
  </w:style>
  <w:style w:type="paragraph" w:styleId="TableofFigures">
    <w:name w:val="table of figures"/>
    <w:basedOn w:val="Normal"/>
    <w:next w:val="Normal"/>
    <w:uiPriority w:val="99"/>
    <w:rsid w:val="00254CB7"/>
    <w:pPr>
      <w:spacing w:before="0" w:after="0"/>
      <w:ind w:left="480" w:hanging="480"/>
      <w:jc w:val="left"/>
    </w:pPr>
    <w:rPr>
      <w:b/>
      <w:bCs/>
      <w:szCs w:val="20"/>
    </w:rPr>
  </w:style>
  <w:style w:type="character" w:styleId="CommentReference">
    <w:name w:val="annotation reference"/>
    <w:rsid w:val="005F3640"/>
    <w:rPr>
      <w:sz w:val="16"/>
      <w:szCs w:val="16"/>
    </w:rPr>
  </w:style>
  <w:style w:type="paragraph" w:styleId="CommentText">
    <w:name w:val="annotation text"/>
    <w:basedOn w:val="Normal"/>
    <w:link w:val="CommentTextChar"/>
    <w:rsid w:val="005F3640"/>
    <w:rPr>
      <w:sz w:val="20"/>
      <w:szCs w:val="20"/>
    </w:rPr>
  </w:style>
  <w:style w:type="character" w:customStyle="1" w:styleId="CommentTextChar">
    <w:name w:val="Comment Text Char"/>
    <w:link w:val="CommentText"/>
    <w:rsid w:val="005F3640"/>
    <w:rPr>
      <w:rFonts w:ascii="Arial" w:eastAsia="Times New Roman" w:hAnsi="Arial"/>
      <w:lang w:val="es-ES" w:eastAsia="en-US"/>
    </w:rPr>
  </w:style>
  <w:style w:type="paragraph" w:styleId="CommentSubject">
    <w:name w:val="annotation subject"/>
    <w:basedOn w:val="CommentText"/>
    <w:next w:val="CommentText"/>
    <w:link w:val="CommentSubjectChar"/>
    <w:rsid w:val="005F3640"/>
    <w:rPr>
      <w:b/>
      <w:bCs/>
    </w:rPr>
  </w:style>
  <w:style w:type="character" w:customStyle="1" w:styleId="CommentSubjectChar">
    <w:name w:val="Comment Subject Char"/>
    <w:link w:val="CommentSubject"/>
    <w:rsid w:val="005F3640"/>
    <w:rPr>
      <w:rFonts w:ascii="Arial" w:eastAsia="Times New Roman" w:hAnsi="Arial"/>
      <w:b/>
      <w:bCs/>
      <w:lang w:val="es-ES" w:eastAsia="en-US"/>
    </w:rPr>
  </w:style>
  <w:style w:type="paragraph" w:styleId="ListParagraph">
    <w:name w:val="List Paragraph"/>
    <w:aliases w:val="Sangría francesa"/>
    <w:basedOn w:val="Normal"/>
    <w:qFormat/>
    <w:rsid w:val="00A56E58"/>
    <w:pPr>
      <w:ind w:left="720"/>
    </w:pPr>
  </w:style>
  <w:style w:type="character" w:customStyle="1" w:styleId="tlid-translation">
    <w:name w:val="tlid-translation"/>
    <w:rsid w:val="00A44726"/>
  </w:style>
  <w:style w:type="character" w:styleId="PlaceholderText">
    <w:name w:val="Placeholder Text"/>
    <w:basedOn w:val="DefaultParagraphFont"/>
    <w:uiPriority w:val="99"/>
    <w:semiHidden/>
    <w:rsid w:val="00513126"/>
    <w:rPr>
      <w:color w:val="808080"/>
    </w:rPr>
  </w:style>
  <w:style w:type="character" w:customStyle="1" w:styleId="acopre">
    <w:name w:val="acopre"/>
    <w:basedOn w:val="DefaultParagraphFont"/>
    <w:rsid w:val="00C32E50"/>
  </w:style>
  <w:style w:type="character" w:customStyle="1" w:styleId="hgkelc">
    <w:name w:val="hgkelc"/>
    <w:basedOn w:val="DefaultParagraphFont"/>
    <w:rsid w:val="00C32E50"/>
  </w:style>
  <w:style w:type="paragraph" w:styleId="HTMLPreformatted">
    <w:name w:val="HTML Preformatted"/>
    <w:basedOn w:val="Normal"/>
    <w:link w:val="HTMLPreformattedChar"/>
    <w:uiPriority w:val="99"/>
    <w:unhideWhenUsed/>
    <w:rsid w:val="00AD1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AD1BC5"/>
    <w:rPr>
      <w:rFonts w:ascii="Courier New" w:eastAsia="Times New Roman" w:hAnsi="Courier New" w:cs="Courier New"/>
    </w:rPr>
  </w:style>
  <w:style w:type="table" w:customStyle="1" w:styleId="NormalTable0">
    <w:name w:val="Normal Table0"/>
    <w:rsid w:val="00474DE9"/>
    <w:pPr>
      <w:spacing w:line="360" w:lineRule="auto"/>
      <w:jc w:val="both"/>
    </w:pPr>
    <w:rPr>
      <w:rFonts w:ascii="Times New Roman" w:eastAsia="Times New Roman" w:hAnsi="Times New Roman"/>
      <w:sz w:val="24"/>
      <w:szCs w:val="24"/>
      <w:lang w:val="es-ES"/>
    </w:rPr>
    <w:tblPr>
      <w:tblCellMar>
        <w:top w:w="0" w:type="dxa"/>
        <w:left w:w="0" w:type="dxa"/>
        <w:bottom w:w="0" w:type="dxa"/>
        <w:right w:w="0" w:type="dxa"/>
      </w:tblCellMar>
    </w:tblPr>
  </w:style>
  <w:style w:type="paragraph" w:styleId="Title">
    <w:name w:val="Title"/>
    <w:basedOn w:val="Normal"/>
    <w:next w:val="Normal"/>
    <w:link w:val="TitleChar"/>
    <w:qFormat/>
    <w:locked/>
    <w:rsid w:val="00474DE9"/>
    <w:pPr>
      <w:keepNext/>
      <w:keepLines/>
      <w:suppressAutoHyphens/>
      <w:spacing w:after="60"/>
      <w:ind w:leftChars="-1" w:left="-1" w:hangingChars="1" w:hanging="1"/>
      <w:jc w:val="center"/>
      <w:textDirection w:val="btLr"/>
      <w:textAlignment w:val="top"/>
      <w:outlineLvl w:val="0"/>
    </w:pPr>
    <w:rPr>
      <w:b/>
      <w:position w:val="-1"/>
      <w:sz w:val="32"/>
      <w:szCs w:val="52"/>
    </w:rPr>
  </w:style>
  <w:style w:type="character" w:customStyle="1" w:styleId="TitleChar">
    <w:name w:val="Title Char"/>
    <w:basedOn w:val="DefaultParagraphFont"/>
    <w:link w:val="Title"/>
    <w:rsid w:val="00474DE9"/>
    <w:rPr>
      <w:rFonts w:ascii="Times New Roman" w:eastAsia="Times New Roman" w:hAnsi="Times New Roman"/>
      <w:b/>
      <w:position w:val="-1"/>
      <w:sz w:val="32"/>
      <w:szCs w:val="52"/>
      <w:lang w:val="es-ES"/>
    </w:rPr>
  </w:style>
  <w:style w:type="paragraph" w:styleId="TOCHeading">
    <w:name w:val="TOC Heading"/>
    <w:basedOn w:val="Heading1"/>
    <w:next w:val="Normal"/>
    <w:rsid w:val="00474DE9"/>
    <w:pPr>
      <w:keepLines/>
      <w:tabs>
        <w:tab w:val="num" w:pos="720"/>
      </w:tabs>
      <w:suppressAutoHyphens/>
      <w:spacing w:before="480" w:after="0"/>
      <w:ind w:leftChars="-1" w:left="-1" w:hangingChars="1" w:hanging="1"/>
      <w:textDirection w:val="btLr"/>
      <w:textAlignment w:val="top"/>
      <w:outlineLvl w:val="9"/>
    </w:pPr>
    <w:rPr>
      <w:color w:val="365F91"/>
      <w:kern w:val="0"/>
      <w:position w:val="-1"/>
      <w:sz w:val="28"/>
      <w:szCs w:val="28"/>
      <w:lang w:val="es-ES"/>
    </w:rPr>
  </w:style>
  <w:style w:type="paragraph" w:styleId="Subtitle">
    <w:name w:val="Subtitle"/>
    <w:basedOn w:val="Normal"/>
    <w:next w:val="Normal"/>
    <w:link w:val="SubtitleChar"/>
    <w:locked/>
    <w:rsid w:val="00474DE9"/>
    <w:pPr>
      <w:keepNext/>
      <w:keepLines/>
      <w:suppressAutoHyphens/>
      <w:ind w:leftChars="-1" w:left="-1" w:hangingChars="1" w:hanging="1"/>
      <w:textDirection w:val="btLr"/>
      <w:textAlignment w:val="top"/>
      <w:outlineLvl w:val="0"/>
    </w:pPr>
    <w:rPr>
      <w:rFonts w:eastAsia="Arial" w:cs="Arial"/>
      <w:color w:val="666666"/>
      <w:position w:val="-1"/>
      <w:sz w:val="30"/>
      <w:szCs w:val="30"/>
    </w:rPr>
  </w:style>
  <w:style w:type="character" w:customStyle="1" w:styleId="SubtitleChar">
    <w:name w:val="Subtitle Char"/>
    <w:basedOn w:val="DefaultParagraphFont"/>
    <w:link w:val="Subtitle"/>
    <w:rsid w:val="00474DE9"/>
    <w:rPr>
      <w:rFonts w:ascii="Times New Roman" w:eastAsia="Arial" w:hAnsi="Times New Roman" w:cs="Arial"/>
      <w:color w:val="666666"/>
      <w:position w:val="-1"/>
      <w:sz w:val="30"/>
      <w:szCs w:val="30"/>
      <w:lang w:val="es-ES"/>
    </w:rPr>
  </w:style>
  <w:style w:type="paragraph" w:customStyle="1" w:styleId="Normal1">
    <w:name w:val="Normal1"/>
    <w:basedOn w:val="Normal"/>
    <w:link w:val="normalCar"/>
    <w:rsid w:val="00474DE9"/>
    <w:pPr>
      <w:suppressAutoHyphens/>
      <w:ind w:leftChars="-1" w:left="-1" w:hangingChars="1" w:hanging="2"/>
      <w:textDirection w:val="btLr"/>
      <w:textAlignment w:val="top"/>
      <w:outlineLvl w:val="0"/>
    </w:pPr>
    <w:rPr>
      <w:color w:val="000000"/>
      <w:position w:val="-1"/>
    </w:rPr>
  </w:style>
  <w:style w:type="character" w:customStyle="1" w:styleId="normalCar">
    <w:name w:val="normal Car"/>
    <w:basedOn w:val="DefaultParagraphFont"/>
    <w:link w:val="Normal1"/>
    <w:rsid w:val="00474DE9"/>
    <w:rPr>
      <w:rFonts w:ascii="Times New Roman" w:eastAsia="Times New Roman" w:hAnsi="Times New Roman"/>
      <w:color w:val="000000"/>
      <w:position w:val="-1"/>
      <w:sz w:val="24"/>
      <w:szCs w:val="22"/>
      <w:lang w:val="es-ES"/>
    </w:rPr>
  </w:style>
  <w:style w:type="paragraph" w:styleId="TOC4">
    <w:name w:val="toc 4"/>
    <w:basedOn w:val="Normal"/>
    <w:next w:val="Normal"/>
    <w:autoRedefine/>
    <w:uiPriority w:val="39"/>
    <w:unhideWhenUsed/>
    <w:locked/>
    <w:rsid w:val="00474DE9"/>
    <w:pPr>
      <w:suppressAutoHyphens/>
      <w:spacing w:after="100"/>
      <w:ind w:leftChars="-1" w:left="720" w:hangingChars="1" w:hanging="1"/>
      <w:textDirection w:val="btLr"/>
      <w:textAlignment w:val="top"/>
      <w:outlineLvl w:val="0"/>
    </w:pPr>
    <w:rPr>
      <w:position w:val="-1"/>
    </w:rPr>
  </w:style>
  <w:style w:type="character" w:styleId="SubtleEmphasis">
    <w:name w:val="Subtle Emphasis"/>
    <w:basedOn w:val="DefaultParagraphFont"/>
    <w:uiPriority w:val="19"/>
    <w:rsid w:val="00474DE9"/>
    <w:rPr>
      <w:i/>
      <w:iCs/>
      <w:color w:val="404040" w:themeColor="text1" w:themeTint="BF"/>
    </w:rPr>
  </w:style>
  <w:style w:type="character" w:styleId="SubtleReference">
    <w:name w:val="Subtle Reference"/>
    <w:basedOn w:val="DefaultParagraphFont"/>
    <w:uiPriority w:val="31"/>
    <w:rsid w:val="00474DE9"/>
    <w:rPr>
      <w:smallCaps/>
      <w:color w:val="5A5A5A" w:themeColor="text1" w:themeTint="A5"/>
    </w:rPr>
  </w:style>
  <w:style w:type="character" w:styleId="Emphasis">
    <w:name w:val="Emphasis"/>
    <w:basedOn w:val="DefaultParagraphFont"/>
    <w:uiPriority w:val="20"/>
    <w:qFormat/>
    <w:locked/>
    <w:rsid w:val="00474DE9"/>
    <w:rPr>
      <w:i/>
      <w:iCs/>
    </w:rPr>
  </w:style>
  <w:style w:type="paragraph" w:styleId="TOC5">
    <w:name w:val="toc 5"/>
    <w:basedOn w:val="Normal"/>
    <w:next w:val="Normal"/>
    <w:autoRedefine/>
    <w:uiPriority w:val="39"/>
    <w:unhideWhenUsed/>
    <w:locked/>
    <w:rsid w:val="00474DE9"/>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locked/>
    <w:rsid w:val="00474DE9"/>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locked/>
    <w:rsid w:val="00474DE9"/>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locked/>
    <w:rsid w:val="00474DE9"/>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locked/>
    <w:rsid w:val="00474DE9"/>
    <w:pPr>
      <w:spacing w:after="100" w:line="259" w:lineRule="auto"/>
      <w:ind w:left="1760"/>
      <w:jc w:val="left"/>
    </w:pPr>
    <w:rPr>
      <w:rFonts w:asciiTheme="minorHAnsi" w:eastAsiaTheme="minorEastAsia" w:hAnsiTheme="minorHAnsi" w:cstheme="minorBidi"/>
      <w:sz w:val="22"/>
      <w:lang w:val="en-US"/>
    </w:rPr>
  </w:style>
  <w:style w:type="paragraph" w:styleId="Revision">
    <w:name w:val="Revision"/>
    <w:hidden/>
    <w:uiPriority w:val="99"/>
    <w:semiHidden/>
    <w:rsid w:val="00F3798C"/>
    <w:rPr>
      <w:rFonts w:ascii="Times New Roman" w:eastAsia="Times New Roman" w:hAnsi="Times New Roman"/>
      <w:sz w:val="24"/>
      <w:szCs w:val="22"/>
      <w:lang w:val="es-ES"/>
    </w:rPr>
  </w:style>
  <w:style w:type="character" w:styleId="UnresolvedMention">
    <w:name w:val="Unresolved Mention"/>
    <w:basedOn w:val="DefaultParagraphFont"/>
    <w:uiPriority w:val="99"/>
    <w:semiHidden/>
    <w:unhideWhenUsed/>
    <w:rsid w:val="00E4029C"/>
    <w:rPr>
      <w:color w:val="605E5C"/>
      <w:shd w:val="clear" w:color="auto" w:fill="E1DFDD"/>
    </w:rPr>
  </w:style>
  <w:style w:type="character" w:customStyle="1" w:styleId="bibliographic-informationvalue">
    <w:name w:val="bibliographic-information__value"/>
    <w:basedOn w:val="DefaultParagraphFont"/>
    <w:rsid w:val="001162CE"/>
  </w:style>
  <w:style w:type="paragraph" w:styleId="Caption">
    <w:name w:val="caption"/>
    <w:basedOn w:val="Normal"/>
    <w:next w:val="Normal"/>
    <w:unhideWhenUsed/>
    <w:qFormat/>
    <w:locked/>
    <w:rsid w:val="008321F1"/>
    <w:pPr>
      <w:spacing w:line="240" w:lineRule="auto"/>
      <w:jc w:val="center"/>
    </w:pPr>
    <w:rPr>
      <w:b/>
      <w:iCs/>
      <w:color w:val="000000" w:themeColor="text1"/>
      <w:szCs w:val="18"/>
    </w:rPr>
  </w:style>
  <w:style w:type="character" w:styleId="HTMLCite">
    <w:name w:val="HTML Cite"/>
    <w:basedOn w:val="DefaultParagraphFont"/>
    <w:uiPriority w:val="99"/>
    <w:unhideWhenUsed/>
    <w:rsid w:val="00A94B9F"/>
    <w:rPr>
      <w:i/>
      <w:iCs/>
    </w:rPr>
  </w:style>
  <w:style w:type="character" w:styleId="IntenseReference">
    <w:name w:val="Intense Reference"/>
    <w:basedOn w:val="DefaultParagraphFont"/>
    <w:uiPriority w:val="32"/>
    <w:qFormat/>
    <w:rsid w:val="0021403E"/>
    <w:rPr>
      <w:rFonts w:ascii="Times New Roman" w:hAnsi="Times New Roman"/>
      <w:b w:val="0"/>
      <w:bCs/>
      <w:smallCaps/>
      <w:color w:val="000000" w:themeColor="text1"/>
      <w:spacing w:val="5"/>
      <w:sz w:val="24"/>
    </w:rPr>
  </w:style>
  <w:style w:type="paragraph" w:styleId="Bibliography">
    <w:name w:val="Bibliography"/>
    <w:basedOn w:val="Normal"/>
    <w:next w:val="Normal"/>
    <w:uiPriority w:val="37"/>
    <w:unhideWhenUsed/>
    <w:rsid w:val="001A2C22"/>
  </w:style>
  <w:style w:type="character" w:customStyle="1" w:styleId="apple-tab-span">
    <w:name w:val="apple-tab-span"/>
    <w:basedOn w:val="DefaultParagraphFont"/>
    <w:rsid w:val="00EB7201"/>
  </w:style>
  <w:style w:type="character" w:styleId="LineNumber">
    <w:name w:val="line number"/>
    <w:basedOn w:val="DefaultParagraphFont"/>
    <w:rsid w:val="00060D79"/>
  </w:style>
  <w:style w:type="character" w:styleId="HTMLCode">
    <w:name w:val="HTML Code"/>
    <w:basedOn w:val="DefaultParagraphFont"/>
    <w:uiPriority w:val="99"/>
    <w:unhideWhenUsed/>
    <w:rsid w:val="00BB72BD"/>
    <w:rPr>
      <w:rFonts w:ascii="Courier New" w:eastAsia="Times New Roman" w:hAnsi="Courier New" w:cs="Courier New"/>
      <w:sz w:val="20"/>
      <w:szCs w:val="20"/>
    </w:rPr>
  </w:style>
  <w:style w:type="character" w:customStyle="1" w:styleId="dv">
    <w:name w:val="dv"/>
    <w:basedOn w:val="DefaultParagraphFont"/>
    <w:rsid w:val="00BB72BD"/>
  </w:style>
  <w:style w:type="character" w:customStyle="1" w:styleId="op">
    <w:name w:val="op"/>
    <w:basedOn w:val="DefaultParagraphFont"/>
    <w:rsid w:val="00BB72BD"/>
  </w:style>
  <w:style w:type="character" w:customStyle="1" w:styleId="fl">
    <w:name w:val="fl"/>
    <w:basedOn w:val="DefaultParagraphFont"/>
    <w:rsid w:val="00BB72BD"/>
  </w:style>
  <w:style w:type="paragraph" w:customStyle="1" w:styleId="msonormal0">
    <w:name w:val="msonormal"/>
    <w:basedOn w:val="Normal"/>
    <w:rsid w:val="00A16A3F"/>
    <w:pPr>
      <w:spacing w:before="100" w:beforeAutospacing="1" w:after="100" w:afterAutospacing="1" w:line="240" w:lineRule="auto"/>
      <w:jc w:val="left"/>
    </w:pPr>
    <w:rPr>
      <w:szCs w:val="24"/>
      <w:lang w:val="es-US" w:eastAsia="es-US"/>
    </w:rPr>
  </w:style>
  <w:style w:type="character" w:customStyle="1" w:styleId="cf">
    <w:name w:val="cf"/>
    <w:basedOn w:val="DefaultParagraphFont"/>
    <w:rsid w:val="00A16A3F"/>
  </w:style>
  <w:style w:type="character" w:customStyle="1" w:styleId="im">
    <w:name w:val="im"/>
    <w:basedOn w:val="DefaultParagraphFont"/>
    <w:rsid w:val="00A16A3F"/>
  </w:style>
  <w:style w:type="character" w:customStyle="1" w:styleId="bu">
    <w:name w:val="bu"/>
    <w:basedOn w:val="DefaultParagraphFont"/>
    <w:rsid w:val="00A16A3F"/>
  </w:style>
  <w:style w:type="character" w:customStyle="1" w:styleId="kw">
    <w:name w:val="kw"/>
    <w:basedOn w:val="DefaultParagraphFont"/>
    <w:rsid w:val="00A16A3F"/>
  </w:style>
  <w:style w:type="character" w:customStyle="1" w:styleId="st">
    <w:name w:val="st"/>
    <w:basedOn w:val="DefaultParagraphFont"/>
    <w:rsid w:val="00A16A3F"/>
  </w:style>
  <w:style w:type="character" w:customStyle="1" w:styleId="co">
    <w:name w:val="co"/>
    <w:basedOn w:val="DefaultParagraphFont"/>
    <w:rsid w:val="00A16A3F"/>
  </w:style>
  <w:style w:type="character" w:customStyle="1" w:styleId="ch">
    <w:name w:val="ch"/>
    <w:basedOn w:val="DefaultParagraphFont"/>
    <w:rsid w:val="00A16A3F"/>
  </w:style>
  <w:style w:type="character" w:customStyle="1" w:styleId="va">
    <w:name w:val="va"/>
    <w:basedOn w:val="DefaultParagraphFont"/>
    <w:rsid w:val="00A16A3F"/>
  </w:style>
  <w:style w:type="character" w:customStyle="1" w:styleId="pp">
    <w:name w:val="pp"/>
    <w:basedOn w:val="DefaultParagraphFont"/>
    <w:rsid w:val="00A16A3F"/>
  </w:style>
  <w:style w:type="character" w:customStyle="1" w:styleId="fu">
    <w:name w:val="fu"/>
    <w:basedOn w:val="DefaultParagraphFont"/>
    <w:rsid w:val="00A16A3F"/>
  </w:style>
  <w:style w:type="character" w:customStyle="1" w:styleId="ss">
    <w:name w:val="ss"/>
    <w:basedOn w:val="DefaultParagraphFont"/>
    <w:rsid w:val="00A16A3F"/>
  </w:style>
  <w:style w:type="character" w:customStyle="1" w:styleId="sc">
    <w:name w:val="sc"/>
    <w:basedOn w:val="DefaultParagraphFont"/>
    <w:rsid w:val="00A16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511">
      <w:bodyDiv w:val="1"/>
      <w:marLeft w:val="0"/>
      <w:marRight w:val="0"/>
      <w:marTop w:val="0"/>
      <w:marBottom w:val="0"/>
      <w:divBdr>
        <w:top w:val="none" w:sz="0" w:space="0" w:color="auto"/>
        <w:left w:val="none" w:sz="0" w:space="0" w:color="auto"/>
        <w:bottom w:val="none" w:sz="0" w:space="0" w:color="auto"/>
        <w:right w:val="none" w:sz="0" w:space="0" w:color="auto"/>
      </w:divBdr>
    </w:div>
    <w:div w:id="8025162">
      <w:bodyDiv w:val="1"/>
      <w:marLeft w:val="0"/>
      <w:marRight w:val="0"/>
      <w:marTop w:val="0"/>
      <w:marBottom w:val="0"/>
      <w:divBdr>
        <w:top w:val="none" w:sz="0" w:space="0" w:color="auto"/>
        <w:left w:val="none" w:sz="0" w:space="0" w:color="auto"/>
        <w:bottom w:val="none" w:sz="0" w:space="0" w:color="auto"/>
        <w:right w:val="none" w:sz="0" w:space="0" w:color="auto"/>
      </w:divBdr>
    </w:div>
    <w:div w:id="26876529">
      <w:bodyDiv w:val="1"/>
      <w:marLeft w:val="0"/>
      <w:marRight w:val="0"/>
      <w:marTop w:val="0"/>
      <w:marBottom w:val="0"/>
      <w:divBdr>
        <w:top w:val="none" w:sz="0" w:space="0" w:color="auto"/>
        <w:left w:val="none" w:sz="0" w:space="0" w:color="auto"/>
        <w:bottom w:val="none" w:sz="0" w:space="0" w:color="auto"/>
        <w:right w:val="none" w:sz="0" w:space="0" w:color="auto"/>
      </w:divBdr>
    </w:div>
    <w:div w:id="33779052">
      <w:bodyDiv w:val="1"/>
      <w:marLeft w:val="0"/>
      <w:marRight w:val="0"/>
      <w:marTop w:val="0"/>
      <w:marBottom w:val="0"/>
      <w:divBdr>
        <w:top w:val="none" w:sz="0" w:space="0" w:color="auto"/>
        <w:left w:val="none" w:sz="0" w:space="0" w:color="auto"/>
        <w:bottom w:val="none" w:sz="0" w:space="0" w:color="auto"/>
        <w:right w:val="none" w:sz="0" w:space="0" w:color="auto"/>
      </w:divBdr>
    </w:div>
    <w:div w:id="41904906">
      <w:bodyDiv w:val="1"/>
      <w:marLeft w:val="0"/>
      <w:marRight w:val="0"/>
      <w:marTop w:val="0"/>
      <w:marBottom w:val="0"/>
      <w:divBdr>
        <w:top w:val="none" w:sz="0" w:space="0" w:color="auto"/>
        <w:left w:val="none" w:sz="0" w:space="0" w:color="auto"/>
        <w:bottom w:val="none" w:sz="0" w:space="0" w:color="auto"/>
        <w:right w:val="none" w:sz="0" w:space="0" w:color="auto"/>
      </w:divBdr>
    </w:div>
    <w:div w:id="63571851">
      <w:bodyDiv w:val="1"/>
      <w:marLeft w:val="0"/>
      <w:marRight w:val="0"/>
      <w:marTop w:val="0"/>
      <w:marBottom w:val="0"/>
      <w:divBdr>
        <w:top w:val="none" w:sz="0" w:space="0" w:color="auto"/>
        <w:left w:val="none" w:sz="0" w:space="0" w:color="auto"/>
        <w:bottom w:val="none" w:sz="0" w:space="0" w:color="auto"/>
        <w:right w:val="none" w:sz="0" w:space="0" w:color="auto"/>
      </w:divBdr>
    </w:div>
    <w:div w:id="82535057">
      <w:bodyDiv w:val="1"/>
      <w:marLeft w:val="0"/>
      <w:marRight w:val="0"/>
      <w:marTop w:val="0"/>
      <w:marBottom w:val="0"/>
      <w:divBdr>
        <w:top w:val="none" w:sz="0" w:space="0" w:color="auto"/>
        <w:left w:val="none" w:sz="0" w:space="0" w:color="auto"/>
        <w:bottom w:val="none" w:sz="0" w:space="0" w:color="auto"/>
        <w:right w:val="none" w:sz="0" w:space="0" w:color="auto"/>
      </w:divBdr>
    </w:div>
    <w:div w:id="84811759">
      <w:bodyDiv w:val="1"/>
      <w:marLeft w:val="0"/>
      <w:marRight w:val="0"/>
      <w:marTop w:val="0"/>
      <w:marBottom w:val="0"/>
      <w:divBdr>
        <w:top w:val="none" w:sz="0" w:space="0" w:color="auto"/>
        <w:left w:val="none" w:sz="0" w:space="0" w:color="auto"/>
        <w:bottom w:val="none" w:sz="0" w:space="0" w:color="auto"/>
        <w:right w:val="none" w:sz="0" w:space="0" w:color="auto"/>
      </w:divBdr>
    </w:div>
    <w:div w:id="120998003">
      <w:bodyDiv w:val="1"/>
      <w:marLeft w:val="0"/>
      <w:marRight w:val="0"/>
      <w:marTop w:val="0"/>
      <w:marBottom w:val="0"/>
      <w:divBdr>
        <w:top w:val="none" w:sz="0" w:space="0" w:color="auto"/>
        <w:left w:val="none" w:sz="0" w:space="0" w:color="auto"/>
        <w:bottom w:val="none" w:sz="0" w:space="0" w:color="auto"/>
        <w:right w:val="none" w:sz="0" w:space="0" w:color="auto"/>
      </w:divBdr>
    </w:div>
    <w:div w:id="123624506">
      <w:bodyDiv w:val="1"/>
      <w:marLeft w:val="0"/>
      <w:marRight w:val="0"/>
      <w:marTop w:val="0"/>
      <w:marBottom w:val="0"/>
      <w:divBdr>
        <w:top w:val="none" w:sz="0" w:space="0" w:color="auto"/>
        <w:left w:val="none" w:sz="0" w:space="0" w:color="auto"/>
        <w:bottom w:val="none" w:sz="0" w:space="0" w:color="auto"/>
        <w:right w:val="none" w:sz="0" w:space="0" w:color="auto"/>
      </w:divBdr>
    </w:div>
    <w:div w:id="142045600">
      <w:bodyDiv w:val="1"/>
      <w:marLeft w:val="0"/>
      <w:marRight w:val="0"/>
      <w:marTop w:val="0"/>
      <w:marBottom w:val="0"/>
      <w:divBdr>
        <w:top w:val="none" w:sz="0" w:space="0" w:color="auto"/>
        <w:left w:val="none" w:sz="0" w:space="0" w:color="auto"/>
        <w:bottom w:val="none" w:sz="0" w:space="0" w:color="auto"/>
        <w:right w:val="none" w:sz="0" w:space="0" w:color="auto"/>
      </w:divBdr>
    </w:div>
    <w:div w:id="171073568">
      <w:bodyDiv w:val="1"/>
      <w:marLeft w:val="0"/>
      <w:marRight w:val="0"/>
      <w:marTop w:val="0"/>
      <w:marBottom w:val="0"/>
      <w:divBdr>
        <w:top w:val="none" w:sz="0" w:space="0" w:color="auto"/>
        <w:left w:val="none" w:sz="0" w:space="0" w:color="auto"/>
        <w:bottom w:val="none" w:sz="0" w:space="0" w:color="auto"/>
        <w:right w:val="none" w:sz="0" w:space="0" w:color="auto"/>
      </w:divBdr>
    </w:div>
    <w:div w:id="172191472">
      <w:bodyDiv w:val="1"/>
      <w:marLeft w:val="0"/>
      <w:marRight w:val="0"/>
      <w:marTop w:val="0"/>
      <w:marBottom w:val="0"/>
      <w:divBdr>
        <w:top w:val="none" w:sz="0" w:space="0" w:color="auto"/>
        <w:left w:val="none" w:sz="0" w:space="0" w:color="auto"/>
        <w:bottom w:val="none" w:sz="0" w:space="0" w:color="auto"/>
        <w:right w:val="none" w:sz="0" w:space="0" w:color="auto"/>
      </w:divBdr>
    </w:div>
    <w:div w:id="181749519">
      <w:bodyDiv w:val="1"/>
      <w:marLeft w:val="0"/>
      <w:marRight w:val="0"/>
      <w:marTop w:val="0"/>
      <w:marBottom w:val="0"/>
      <w:divBdr>
        <w:top w:val="none" w:sz="0" w:space="0" w:color="auto"/>
        <w:left w:val="none" w:sz="0" w:space="0" w:color="auto"/>
        <w:bottom w:val="none" w:sz="0" w:space="0" w:color="auto"/>
        <w:right w:val="none" w:sz="0" w:space="0" w:color="auto"/>
      </w:divBdr>
    </w:div>
    <w:div w:id="192310173">
      <w:bodyDiv w:val="1"/>
      <w:marLeft w:val="0"/>
      <w:marRight w:val="0"/>
      <w:marTop w:val="0"/>
      <w:marBottom w:val="0"/>
      <w:divBdr>
        <w:top w:val="none" w:sz="0" w:space="0" w:color="auto"/>
        <w:left w:val="none" w:sz="0" w:space="0" w:color="auto"/>
        <w:bottom w:val="none" w:sz="0" w:space="0" w:color="auto"/>
        <w:right w:val="none" w:sz="0" w:space="0" w:color="auto"/>
      </w:divBdr>
    </w:div>
    <w:div w:id="211891308">
      <w:bodyDiv w:val="1"/>
      <w:marLeft w:val="0"/>
      <w:marRight w:val="0"/>
      <w:marTop w:val="0"/>
      <w:marBottom w:val="0"/>
      <w:divBdr>
        <w:top w:val="none" w:sz="0" w:space="0" w:color="auto"/>
        <w:left w:val="none" w:sz="0" w:space="0" w:color="auto"/>
        <w:bottom w:val="none" w:sz="0" w:space="0" w:color="auto"/>
        <w:right w:val="none" w:sz="0" w:space="0" w:color="auto"/>
      </w:divBdr>
    </w:div>
    <w:div w:id="231548301">
      <w:bodyDiv w:val="1"/>
      <w:marLeft w:val="0"/>
      <w:marRight w:val="0"/>
      <w:marTop w:val="0"/>
      <w:marBottom w:val="0"/>
      <w:divBdr>
        <w:top w:val="none" w:sz="0" w:space="0" w:color="auto"/>
        <w:left w:val="none" w:sz="0" w:space="0" w:color="auto"/>
        <w:bottom w:val="none" w:sz="0" w:space="0" w:color="auto"/>
        <w:right w:val="none" w:sz="0" w:space="0" w:color="auto"/>
      </w:divBdr>
    </w:div>
    <w:div w:id="232786665">
      <w:bodyDiv w:val="1"/>
      <w:marLeft w:val="0"/>
      <w:marRight w:val="0"/>
      <w:marTop w:val="0"/>
      <w:marBottom w:val="0"/>
      <w:divBdr>
        <w:top w:val="none" w:sz="0" w:space="0" w:color="auto"/>
        <w:left w:val="none" w:sz="0" w:space="0" w:color="auto"/>
        <w:bottom w:val="none" w:sz="0" w:space="0" w:color="auto"/>
        <w:right w:val="none" w:sz="0" w:space="0" w:color="auto"/>
      </w:divBdr>
    </w:div>
    <w:div w:id="237641741">
      <w:bodyDiv w:val="1"/>
      <w:marLeft w:val="0"/>
      <w:marRight w:val="0"/>
      <w:marTop w:val="0"/>
      <w:marBottom w:val="0"/>
      <w:divBdr>
        <w:top w:val="none" w:sz="0" w:space="0" w:color="auto"/>
        <w:left w:val="none" w:sz="0" w:space="0" w:color="auto"/>
        <w:bottom w:val="none" w:sz="0" w:space="0" w:color="auto"/>
        <w:right w:val="none" w:sz="0" w:space="0" w:color="auto"/>
      </w:divBdr>
    </w:div>
    <w:div w:id="243414785">
      <w:bodyDiv w:val="1"/>
      <w:marLeft w:val="0"/>
      <w:marRight w:val="0"/>
      <w:marTop w:val="0"/>
      <w:marBottom w:val="0"/>
      <w:divBdr>
        <w:top w:val="none" w:sz="0" w:space="0" w:color="auto"/>
        <w:left w:val="none" w:sz="0" w:space="0" w:color="auto"/>
        <w:bottom w:val="none" w:sz="0" w:space="0" w:color="auto"/>
        <w:right w:val="none" w:sz="0" w:space="0" w:color="auto"/>
      </w:divBdr>
    </w:div>
    <w:div w:id="259072965">
      <w:bodyDiv w:val="1"/>
      <w:marLeft w:val="0"/>
      <w:marRight w:val="0"/>
      <w:marTop w:val="0"/>
      <w:marBottom w:val="0"/>
      <w:divBdr>
        <w:top w:val="none" w:sz="0" w:space="0" w:color="auto"/>
        <w:left w:val="none" w:sz="0" w:space="0" w:color="auto"/>
        <w:bottom w:val="none" w:sz="0" w:space="0" w:color="auto"/>
        <w:right w:val="none" w:sz="0" w:space="0" w:color="auto"/>
      </w:divBdr>
      <w:divsChild>
        <w:div w:id="2116364118">
          <w:marLeft w:val="0"/>
          <w:marRight w:val="0"/>
          <w:marTop w:val="0"/>
          <w:marBottom w:val="0"/>
          <w:divBdr>
            <w:top w:val="none" w:sz="0" w:space="0" w:color="auto"/>
            <w:left w:val="none" w:sz="0" w:space="0" w:color="auto"/>
            <w:bottom w:val="none" w:sz="0" w:space="0" w:color="auto"/>
            <w:right w:val="none" w:sz="0" w:space="0" w:color="auto"/>
          </w:divBdr>
        </w:div>
      </w:divsChild>
    </w:div>
    <w:div w:id="269513922">
      <w:bodyDiv w:val="1"/>
      <w:marLeft w:val="0"/>
      <w:marRight w:val="0"/>
      <w:marTop w:val="0"/>
      <w:marBottom w:val="0"/>
      <w:divBdr>
        <w:top w:val="none" w:sz="0" w:space="0" w:color="auto"/>
        <w:left w:val="none" w:sz="0" w:space="0" w:color="auto"/>
        <w:bottom w:val="none" w:sz="0" w:space="0" w:color="auto"/>
        <w:right w:val="none" w:sz="0" w:space="0" w:color="auto"/>
      </w:divBdr>
    </w:div>
    <w:div w:id="275328346">
      <w:bodyDiv w:val="1"/>
      <w:marLeft w:val="0"/>
      <w:marRight w:val="0"/>
      <w:marTop w:val="0"/>
      <w:marBottom w:val="0"/>
      <w:divBdr>
        <w:top w:val="none" w:sz="0" w:space="0" w:color="auto"/>
        <w:left w:val="none" w:sz="0" w:space="0" w:color="auto"/>
        <w:bottom w:val="none" w:sz="0" w:space="0" w:color="auto"/>
        <w:right w:val="none" w:sz="0" w:space="0" w:color="auto"/>
      </w:divBdr>
    </w:div>
    <w:div w:id="277569310">
      <w:bodyDiv w:val="1"/>
      <w:marLeft w:val="0"/>
      <w:marRight w:val="0"/>
      <w:marTop w:val="0"/>
      <w:marBottom w:val="0"/>
      <w:divBdr>
        <w:top w:val="none" w:sz="0" w:space="0" w:color="auto"/>
        <w:left w:val="none" w:sz="0" w:space="0" w:color="auto"/>
        <w:bottom w:val="none" w:sz="0" w:space="0" w:color="auto"/>
        <w:right w:val="none" w:sz="0" w:space="0" w:color="auto"/>
      </w:divBdr>
    </w:div>
    <w:div w:id="334505065">
      <w:bodyDiv w:val="1"/>
      <w:marLeft w:val="0"/>
      <w:marRight w:val="0"/>
      <w:marTop w:val="0"/>
      <w:marBottom w:val="0"/>
      <w:divBdr>
        <w:top w:val="none" w:sz="0" w:space="0" w:color="auto"/>
        <w:left w:val="none" w:sz="0" w:space="0" w:color="auto"/>
        <w:bottom w:val="none" w:sz="0" w:space="0" w:color="auto"/>
        <w:right w:val="none" w:sz="0" w:space="0" w:color="auto"/>
      </w:divBdr>
    </w:div>
    <w:div w:id="338507558">
      <w:bodyDiv w:val="1"/>
      <w:marLeft w:val="0"/>
      <w:marRight w:val="0"/>
      <w:marTop w:val="0"/>
      <w:marBottom w:val="0"/>
      <w:divBdr>
        <w:top w:val="none" w:sz="0" w:space="0" w:color="auto"/>
        <w:left w:val="none" w:sz="0" w:space="0" w:color="auto"/>
        <w:bottom w:val="none" w:sz="0" w:space="0" w:color="auto"/>
        <w:right w:val="none" w:sz="0" w:space="0" w:color="auto"/>
      </w:divBdr>
    </w:div>
    <w:div w:id="366106610">
      <w:bodyDiv w:val="1"/>
      <w:marLeft w:val="0"/>
      <w:marRight w:val="0"/>
      <w:marTop w:val="0"/>
      <w:marBottom w:val="0"/>
      <w:divBdr>
        <w:top w:val="none" w:sz="0" w:space="0" w:color="auto"/>
        <w:left w:val="none" w:sz="0" w:space="0" w:color="auto"/>
        <w:bottom w:val="none" w:sz="0" w:space="0" w:color="auto"/>
        <w:right w:val="none" w:sz="0" w:space="0" w:color="auto"/>
      </w:divBdr>
    </w:div>
    <w:div w:id="366489670">
      <w:bodyDiv w:val="1"/>
      <w:marLeft w:val="0"/>
      <w:marRight w:val="0"/>
      <w:marTop w:val="0"/>
      <w:marBottom w:val="0"/>
      <w:divBdr>
        <w:top w:val="none" w:sz="0" w:space="0" w:color="auto"/>
        <w:left w:val="none" w:sz="0" w:space="0" w:color="auto"/>
        <w:bottom w:val="none" w:sz="0" w:space="0" w:color="auto"/>
        <w:right w:val="none" w:sz="0" w:space="0" w:color="auto"/>
      </w:divBdr>
      <w:divsChild>
        <w:div w:id="1914119061">
          <w:marLeft w:val="0"/>
          <w:marRight w:val="0"/>
          <w:marTop w:val="0"/>
          <w:marBottom w:val="0"/>
          <w:divBdr>
            <w:top w:val="none" w:sz="0" w:space="0" w:color="auto"/>
            <w:left w:val="none" w:sz="0" w:space="0" w:color="auto"/>
            <w:bottom w:val="none" w:sz="0" w:space="0" w:color="auto"/>
            <w:right w:val="none" w:sz="0" w:space="0" w:color="auto"/>
          </w:divBdr>
          <w:divsChild>
            <w:div w:id="1168904556">
              <w:marLeft w:val="0"/>
              <w:marRight w:val="0"/>
              <w:marTop w:val="0"/>
              <w:marBottom w:val="0"/>
              <w:divBdr>
                <w:top w:val="none" w:sz="0" w:space="0" w:color="auto"/>
                <w:left w:val="none" w:sz="0" w:space="0" w:color="auto"/>
                <w:bottom w:val="none" w:sz="0" w:space="0" w:color="auto"/>
                <w:right w:val="none" w:sz="0" w:space="0" w:color="auto"/>
              </w:divBdr>
              <w:divsChild>
                <w:div w:id="1503356236">
                  <w:marLeft w:val="0"/>
                  <w:marRight w:val="0"/>
                  <w:marTop w:val="0"/>
                  <w:marBottom w:val="0"/>
                  <w:divBdr>
                    <w:top w:val="none" w:sz="0" w:space="0" w:color="auto"/>
                    <w:left w:val="none" w:sz="0" w:space="0" w:color="auto"/>
                    <w:bottom w:val="none" w:sz="0" w:space="0" w:color="auto"/>
                    <w:right w:val="none" w:sz="0" w:space="0" w:color="auto"/>
                  </w:divBdr>
                  <w:divsChild>
                    <w:div w:id="7922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78231">
      <w:bodyDiv w:val="1"/>
      <w:marLeft w:val="0"/>
      <w:marRight w:val="0"/>
      <w:marTop w:val="0"/>
      <w:marBottom w:val="0"/>
      <w:divBdr>
        <w:top w:val="none" w:sz="0" w:space="0" w:color="auto"/>
        <w:left w:val="none" w:sz="0" w:space="0" w:color="auto"/>
        <w:bottom w:val="none" w:sz="0" w:space="0" w:color="auto"/>
        <w:right w:val="none" w:sz="0" w:space="0" w:color="auto"/>
      </w:divBdr>
    </w:div>
    <w:div w:id="416756617">
      <w:bodyDiv w:val="1"/>
      <w:marLeft w:val="0"/>
      <w:marRight w:val="0"/>
      <w:marTop w:val="0"/>
      <w:marBottom w:val="0"/>
      <w:divBdr>
        <w:top w:val="none" w:sz="0" w:space="0" w:color="auto"/>
        <w:left w:val="none" w:sz="0" w:space="0" w:color="auto"/>
        <w:bottom w:val="none" w:sz="0" w:space="0" w:color="auto"/>
        <w:right w:val="none" w:sz="0" w:space="0" w:color="auto"/>
      </w:divBdr>
    </w:div>
    <w:div w:id="419066541">
      <w:bodyDiv w:val="1"/>
      <w:marLeft w:val="0"/>
      <w:marRight w:val="0"/>
      <w:marTop w:val="0"/>
      <w:marBottom w:val="0"/>
      <w:divBdr>
        <w:top w:val="none" w:sz="0" w:space="0" w:color="auto"/>
        <w:left w:val="none" w:sz="0" w:space="0" w:color="auto"/>
        <w:bottom w:val="none" w:sz="0" w:space="0" w:color="auto"/>
        <w:right w:val="none" w:sz="0" w:space="0" w:color="auto"/>
      </w:divBdr>
    </w:div>
    <w:div w:id="423495987">
      <w:bodyDiv w:val="1"/>
      <w:marLeft w:val="0"/>
      <w:marRight w:val="0"/>
      <w:marTop w:val="0"/>
      <w:marBottom w:val="0"/>
      <w:divBdr>
        <w:top w:val="none" w:sz="0" w:space="0" w:color="auto"/>
        <w:left w:val="none" w:sz="0" w:space="0" w:color="auto"/>
        <w:bottom w:val="none" w:sz="0" w:space="0" w:color="auto"/>
        <w:right w:val="none" w:sz="0" w:space="0" w:color="auto"/>
      </w:divBdr>
    </w:div>
    <w:div w:id="425804044">
      <w:bodyDiv w:val="1"/>
      <w:marLeft w:val="0"/>
      <w:marRight w:val="0"/>
      <w:marTop w:val="0"/>
      <w:marBottom w:val="0"/>
      <w:divBdr>
        <w:top w:val="none" w:sz="0" w:space="0" w:color="auto"/>
        <w:left w:val="none" w:sz="0" w:space="0" w:color="auto"/>
        <w:bottom w:val="none" w:sz="0" w:space="0" w:color="auto"/>
        <w:right w:val="none" w:sz="0" w:space="0" w:color="auto"/>
      </w:divBdr>
    </w:div>
    <w:div w:id="439568663">
      <w:bodyDiv w:val="1"/>
      <w:marLeft w:val="0"/>
      <w:marRight w:val="0"/>
      <w:marTop w:val="0"/>
      <w:marBottom w:val="0"/>
      <w:divBdr>
        <w:top w:val="none" w:sz="0" w:space="0" w:color="auto"/>
        <w:left w:val="none" w:sz="0" w:space="0" w:color="auto"/>
        <w:bottom w:val="none" w:sz="0" w:space="0" w:color="auto"/>
        <w:right w:val="none" w:sz="0" w:space="0" w:color="auto"/>
      </w:divBdr>
      <w:divsChild>
        <w:div w:id="1535536146">
          <w:marLeft w:val="0"/>
          <w:marRight w:val="0"/>
          <w:marTop w:val="0"/>
          <w:marBottom w:val="0"/>
          <w:divBdr>
            <w:top w:val="none" w:sz="0" w:space="0" w:color="auto"/>
            <w:left w:val="none" w:sz="0" w:space="0" w:color="auto"/>
            <w:bottom w:val="none" w:sz="0" w:space="0" w:color="auto"/>
            <w:right w:val="none" w:sz="0" w:space="0" w:color="auto"/>
          </w:divBdr>
          <w:divsChild>
            <w:div w:id="1515728131">
              <w:marLeft w:val="0"/>
              <w:marRight w:val="0"/>
              <w:marTop w:val="0"/>
              <w:marBottom w:val="0"/>
              <w:divBdr>
                <w:top w:val="none" w:sz="0" w:space="0" w:color="auto"/>
                <w:left w:val="none" w:sz="0" w:space="0" w:color="auto"/>
                <w:bottom w:val="none" w:sz="0" w:space="0" w:color="auto"/>
                <w:right w:val="none" w:sz="0" w:space="0" w:color="auto"/>
              </w:divBdr>
              <w:divsChild>
                <w:div w:id="1669212872">
                  <w:marLeft w:val="0"/>
                  <w:marRight w:val="0"/>
                  <w:marTop w:val="0"/>
                  <w:marBottom w:val="0"/>
                  <w:divBdr>
                    <w:top w:val="none" w:sz="0" w:space="0" w:color="auto"/>
                    <w:left w:val="none" w:sz="0" w:space="0" w:color="auto"/>
                    <w:bottom w:val="none" w:sz="0" w:space="0" w:color="auto"/>
                    <w:right w:val="none" w:sz="0" w:space="0" w:color="auto"/>
                  </w:divBdr>
                  <w:divsChild>
                    <w:div w:id="575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369281">
      <w:bodyDiv w:val="1"/>
      <w:marLeft w:val="0"/>
      <w:marRight w:val="0"/>
      <w:marTop w:val="0"/>
      <w:marBottom w:val="0"/>
      <w:divBdr>
        <w:top w:val="none" w:sz="0" w:space="0" w:color="auto"/>
        <w:left w:val="none" w:sz="0" w:space="0" w:color="auto"/>
        <w:bottom w:val="none" w:sz="0" w:space="0" w:color="auto"/>
        <w:right w:val="none" w:sz="0" w:space="0" w:color="auto"/>
      </w:divBdr>
    </w:div>
    <w:div w:id="491414113">
      <w:bodyDiv w:val="1"/>
      <w:marLeft w:val="0"/>
      <w:marRight w:val="0"/>
      <w:marTop w:val="0"/>
      <w:marBottom w:val="0"/>
      <w:divBdr>
        <w:top w:val="none" w:sz="0" w:space="0" w:color="auto"/>
        <w:left w:val="none" w:sz="0" w:space="0" w:color="auto"/>
        <w:bottom w:val="none" w:sz="0" w:space="0" w:color="auto"/>
        <w:right w:val="none" w:sz="0" w:space="0" w:color="auto"/>
      </w:divBdr>
    </w:div>
    <w:div w:id="512762096">
      <w:bodyDiv w:val="1"/>
      <w:marLeft w:val="0"/>
      <w:marRight w:val="0"/>
      <w:marTop w:val="0"/>
      <w:marBottom w:val="0"/>
      <w:divBdr>
        <w:top w:val="none" w:sz="0" w:space="0" w:color="auto"/>
        <w:left w:val="none" w:sz="0" w:space="0" w:color="auto"/>
        <w:bottom w:val="none" w:sz="0" w:space="0" w:color="auto"/>
        <w:right w:val="none" w:sz="0" w:space="0" w:color="auto"/>
      </w:divBdr>
    </w:div>
    <w:div w:id="518083867">
      <w:bodyDiv w:val="1"/>
      <w:marLeft w:val="0"/>
      <w:marRight w:val="0"/>
      <w:marTop w:val="0"/>
      <w:marBottom w:val="0"/>
      <w:divBdr>
        <w:top w:val="none" w:sz="0" w:space="0" w:color="auto"/>
        <w:left w:val="none" w:sz="0" w:space="0" w:color="auto"/>
        <w:bottom w:val="none" w:sz="0" w:space="0" w:color="auto"/>
        <w:right w:val="none" w:sz="0" w:space="0" w:color="auto"/>
      </w:divBdr>
      <w:divsChild>
        <w:div w:id="619188259">
          <w:marLeft w:val="0"/>
          <w:marRight w:val="0"/>
          <w:marTop w:val="0"/>
          <w:marBottom w:val="0"/>
          <w:divBdr>
            <w:top w:val="none" w:sz="0" w:space="0" w:color="auto"/>
            <w:left w:val="none" w:sz="0" w:space="0" w:color="auto"/>
            <w:bottom w:val="none" w:sz="0" w:space="0" w:color="auto"/>
            <w:right w:val="none" w:sz="0" w:space="0" w:color="auto"/>
          </w:divBdr>
        </w:div>
      </w:divsChild>
    </w:div>
    <w:div w:id="552425108">
      <w:bodyDiv w:val="1"/>
      <w:marLeft w:val="0"/>
      <w:marRight w:val="0"/>
      <w:marTop w:val="0"/>
      <w:marBottom w:val="0"/>
      <w:divBdr>
        <w:top w:val="none" w:sz="0" w:space="0" w:color="auto"/>
        <w:left w:val="none" w:sz="0" w:space="0" w:color="auto"/>
        <w:bottom w:val="none" w:sz="0" w:space="0" w:color="auto"/>
        <w:right w:val="none" w:sz="0" w:space="0" w:color="auto"/>
      </w:divBdr>
    </w:div>
    <w:div w:id="556092468">
      <w:bodyDiv w:val="1"/>
      <w:marLeft w:val="0"/>
      <w:marRight w:val="0"/>
      <w:marTop w:val="0"/>
      <w:marBottom w:val="0"/>
      <w:divBdr>
        <w:top w:val="none" w:sz="0" w:space="0" w:color="auto"/>
        <w:left w:val="none" w:sz="0" w:space="0" w:color="auto"/>
        <w:bottom w:val="none" w:sz="0" w:space="0" w:color="auto"/>
        <w:right w:val="none" w:sz="0" w:space="0" w:color="auto"/>
      </w:divBdr>
    </w:div>
    <w:div w:id="589046448">
      <w:bodyDiv w:val="1"/>
      <w:marLeft w:val="0"/>
      <w:marRight w:val="0"/>
      <w:marTop w:val="0"/>
      <w:marBottom w:val="0"/>
      <w:divBdr>
        <w:top w:val="none" w:sz="0" w:space="0" w:color="auto"/>
        <w:left w:val="none" w:sz="0" w:space="0" w:color="auto"/>
        <w:bottom w:val="none" w:sz="0" w:space="0" w:color="auto"/>
        <w:right w:val="none" w:sz="0" w:space="0" w:color="auto"/>
      </w:divBdr>
    </w:div>
    <w:div w:id="592593793">
      <w:bodyDiv w:val="1"/>
      <w:marLeft w:val="0"/>
      <w:marRight w:val="0"/>
      <w:marTop w:val="0"/>
      <w:marBottom w:val="0"/>
      <w:divBdr>
        <w:top w:val="none" w:sz="0" w:space="0" w:color="auto"/>
        <w:left w:val="none" w:sz="0" w:space="0" w:color="auto"/>
        <w:bottom w:val="none" w:sz="0" w:space="0" w:color="auto"/>
        <w:right w:val="none" w:sz="0" w:space="0" w:color="auto"/>
      </w:divBdr>
    </w:div>
    <w:div w:id="655647157">
      <w:bodyDiv w:val="1"/>
      <w:marLeft w:val="0"/>
      <w:marRight w:val="0"/>
      <w:marTop w:val="0"/>
      <w:marBottom w:val="0"/>
      <w:divBdr>
        <w:top w:val="none" w:sz="0" w:space="0" w:color="auto"/>
        <w:left w:val="none" w:sz="0" w:space="0" w:color="auto"/>
        <w:bottom w:val="none" w:sz="0" w:space="0" w:color="auto"/>
        <w:right w:val="none" w:sz="0" w:space="0" w:color="auto"/>
      </w:divBdr>
    </w:div>
    <w:div w:id="674956945">
      <w:bodyDiv w:val="1"/>
      <w:marLeft w:val="0"/>
      <w:marRight w:val="0"/>
      <w:marTop w:val="0"/>
      <w:marBottom w:val="0"/>
      <w:divBdr>
        <w:top w:val="none" w:sz="0" w:space="0" w:color="auto"/>
        <w:left w:val="none" w:sz="0" w:space="0" w:color="auto"/>
        <w:bottom w:val="none" w:sz="0" w:space="0" w:color="auto"/>
        <w:right w:val="none" w:sz="0" w:space="0" w:color="auto"/>
      </w:divBdr>
    </w:div>
    <w:div w:id="682514297">
      <w:bodyDiv w:val="1"/>
      <w:marLeft w:val="0"/>
      <w:marRight w:val="0"/>
      <w:marTop w:val="0"/>
      <w:marBottom w:val="0"/>
      <w:divBdr>
        <w:top w:val="none" w:sz="0" w:space="0" w:color="auto"/>
        <w:left w:val="none" w:sz="0" w:space="0" w:color="auto"/>
        <w:bottom w:val="none" w:sz="0" w:space="0" w:color="auto"/>
        <w:right w:val="none" w:sz="0" w:space="0" w:color="auto"/>
      </w:divBdr>
    </w:div>
    <w:div w:id="715546852">
      <w:bodyDiv w:val="1"/>
      <w:marLeft w:val="0"/>
      <w:marRight w:val="0"/>
      <w:marTop w:val="0"/>
      <w:marBottom w:val="0"/>
      <w:divBdr>
        <w:top w:val="none" w:sz="0" w:space="0" w:color="auto"/>
        <w:left w:val="none" w:sz="0" w:space="0" w:color="auto"/>
        <w:bottom w:val="none" w:sz="0" w:space="0" w:color="auto"/>
        <w:right w:val="none" w:sz="0" w:space="0" w:color="auto"/>
      </w:divBdr>
    </w:div>
    <w:div w:id="744650069">
      <w:bodyDiv w:val="1"/>
      <w:marLeft w:val="0"/>
      <w:marRight w:val="0"/>
      <w:marTop w:val="0"/>
      <w:marBottom w:val="0"/>
      <w:divBdr>
        <w:top w:val="none" w:sz="0" w:space="0" w:color="auto"/>
        <w:left w:val="none" w:sz="0" w:space="0" w:color="auto"/>
        <w:bottom w:val="none" w:sz="0" w:space="0" w:color="auto"/>
        <w:right w:val="none" w:sz="0" w:space="0" w:color="auto"/>
      </w:divBdr>
    </w:div>
    <w:div w:id="749159663">
      <w:bodyDiv w:val="1"/>
      <w:marLeft w:val="0"/>
      <w:marRight w:val="0"/>
      <w:marTop w:val="0"/>
      <w:marBottom w:val="0"/>
      <w:divBdr>
        <w:top w:val="none" w:sz="0" w:space="0" w:color="auto"/>
        <w:left w:val="none" w:sz="0" w:space="0" w:color="auto"/>
        <w:bottom w:val="none" w:sz="0" w:space="0" w:color="auto"/>
        <w:right w:val="none" w:sz="0" w:space="0" w:color="auto"/>
      </w:divBdr>
    </w:div>
    <w:div w:id="781387696">
      <w:bodyDiv w:val="1"/>
      <w:marLeft w:val="0"/>
      <w:marRight w:val="0"/>
      <w:marTop w:val="0"/>
      <w:marBottom w:val="0"/>
      <w:divBdr>
        <w:top w:val="none" w:sz="0" w:space="0" w:color="auto"/>
        <w:left w:val="none" w:sz="0" w:space="0" w:color="auto"/>
        <w:bottom w:val="none" w:sz="0" w:space="0" w:color="auto"/>
        <w:right w:val="none" w:sz="0" w:space="0" w:color="auto"/>
      </w:divBdr>
    </w:div>
    <w:div w:id="798257897">
      <w:bodyDiv w:val="1"/>
      <w:marLeft w:val="0"/>
      <w:marRight w:val="0"/>
      <w:marTop w:val="0"/>
      <w:marBottom w:val="0"/>
      <w:divBdr>
        <w:top w:val="none" w:sz="0" w:space="0" w:color="auto"/>
        <w:left w:val="none" w:sz="0" w:space="0" w:color="auto"/>
        <w:bottom w:val="none" w:sz="0" w:space="0" w:color="auto"/>
        <w:right w:val="none" w:sz="0" w:space="0" w:color="auto"/>
      </w:divBdr>
    </w:div>
    <w:div w:id="808009839">
      <w:bodyDiv w:val="1"/>
      <w:marLeft w:val="0"/>
      <w:marRight w:val="0"/>
      <w:marTop w:val="0"/>
      <w:marBottom w:val="0"/>
      <w:divBdr>
        <w:top w:val="none" w:sz="0" w:space="0" w:color="auto"/>
        <w:left w:val="none" w:sz="0" w:space="0" w:color="auto"/>
        <w:bottom w:val="none" w:sz="0" w:space="0" w:color="auto"/>
        <w:right w:val="none" w:sz="0" w:space="0" w:color="auto"/>
      </w:divBdr>
    </w:div>
    <w:div w:id="811410581">
      <w:bodyDiv w:val="1"/>
      <w:marLeft w:val="0"/>
      <w:marRight w:val="0"/>
      <w:marTop w:val="0"/>
      <w:marBottom w:val="0"/>
      <w:divBdr>
        <w:top w:val="none" w:sz="0" w:space="0" w:color="auto"/>
        <w:left w:val="none" w:sz="0" w:space="0" w:color="auto"/>
        <w:bottom w:val="none" w:sz="0" w:space="0" w:color="auto"/>
        <w:right w:val="none" w:sz="0" w:space="0" w:color="auto"/>
      </w:divBdr>
      <w:divsChild>
        <w:div w:id="585500090">
          <w:marLeft w:val="0"/>
          <w:marRight w:val="0"/>
          <w:marTop w:val="0"/>
          <w:marBottom w:val="0"/>
          <w:divBdr>
            <w:top w:val="none" w:sz="0" w:space="0" w:color="auto"/>
            <w:left w:val="none" w:sz="0" w:space="0" w:color="auto"/>
            <w:bottom w:val="none" w:sz="0" w:space="0" w:color="auto"/>
            <w:right w:val="none" w:sz="0" w:space="0" w:color="auto"/>
          </w:divBdr>
        </w:div>
      </w:divsChild>
    </w:div>
    <w:div w:id="819343752">
      <w:bodyDiv w:val="1"/>
      <w:marLeft w:val="0"/>
      <w:marRight w:val="0"/>
      <w:marTop w:val="0"/>
      <w:marBottom w:val="0"/>
      <w:divBdr>
        <w:top w:val="none" w:sz="0" w:space="0" w:color="auto"/>
        <w:left w:val="none" w:sz="0" w:space="0" w:color="auto"/>
        <w:bottom w:val="none" w:sz="0" w:space="0" w:color="auto"/>
        <w:right w:val="none" w:sz="0" w:space="0" w:color="auto"/>
      </w:divBdr>
    </w:div>
    <w:div w:id="853954055">
      <w:bodyDiv w:val="1"/>
      <w:marLeft w:val="0"/>
      <w:marRight w:val="0"/>
      <w:marTop w:val="0"/>
      <w:marBottom w:val="0"/>
      <w:divBdr>
        <w:top w:val="none" w:sz="0" w:space="0" w:color="auto"/>
        <w:left w:val="none" w:sz="0" w:space="0" w:color="auto"/>
        <w:bottom w:val="none" w:sz="0" w:space="0" w:color="auto"/>
        <w:right w:val="none" w:sz="0" w:space="0" w:color="auto"/>
      </w:divBdr>
    </w:div>
    <w:div w:id="858812495">
      <w:bodyDiv w:val="1"/>
      <w:marLeft w:val="0"/>
      <w:marRight w:val="0"/>
      <w:marTop w:val="0"/>
      <w:marBottom w:val="0"/>
      <w:divBdr>
        <w:top w:val="none" w:sz="0" w:space="0" w:color="auto"/>
        <w:left w:val="none" w:sz="0" w:space="0" w:color="auto"/>
        <w:bottom w:val="none" w:sz="0" w:space="0" w:color="auto"/>
        <w:right w:val="none" w:sz="0" w:space="0" w:color="auto"/>
      </w:divBdr>
    </w:div>
    <w:div w:id="863402979">
      <w:bodyDiv w:val="1"/>
      <w:marLeft w:val="0"/>
      <w:marRight w:val="0"/>
      <w:marTop w:val="0"/>
      <w:marBottom w:val="0"/>
      <w:divBdr>
        <w:top w:val="none" w:sz="0" w:space="0" w:color="auto"/>
        <w:left w:val="none" w:sz="0" w:space="0" w:color="auto"/>
        <w:bottom w:val="none" w:sz="0" w:space="0" w:color="auto"/>
        <w:right w:val="none" w:sz="0" w:space="0" w:color="auto"/>
      </w:divBdr>
    </w:div>
    <w:div w:id="898785499">
      <w:bodyDiv w:val="1"/>
      <w:marLeft w:val="0"/>
      <w:marRight w:val="0"/>
      <w:marTop w:val="0"/>
      <w:marBottom w:val="0"/>
      <w:divBdr>
        <w:top w:val="none" w:sz="0" w:space="0" w:color="auto"/>
        <w:left w:val="none" w:sz="0" w:space="0" w:color="auto"/>
        <w:bottom w:val="none" w:sz="0" w:space="0" w:color="auto"/>
        <w:right w:val="none" w:sz="0" w:space="0" w:color="auto"/>
      </w:divBdr>
    </w:div>
    <w:div w:id="899830637">
      <w:bodyDiv w:val="1"/>
      <w:marLeft w:val="0"/>
      <w:marRight w:val="0"/>
      <w:marTop w:val="0"/>
      <w:marBottom w:val="0"/>
      <w:divBdr>
        <w:top w:val="none" w:sz="0" w:space="0" w:color="auto"/>
        <w:left w:val="none" w:sz="0" w:space="0" w:color="auto"/>
        <w:bottom w:val="none" w:sz="0" w:space="0" w:color="auto"/>
        <w:right w:val="none" w:sz="0" w:space="0" w:color="auto"/>
      </w:divBdr>
    </w:div>
    <w:div w:id="907809338">
      <w:bodyDiv w:val="1"/>
      <w:marLeft w:val="0"/>
      <w:marRight w:val="0"/>
      <w:marTop w:val="0"/>
      <w:marBottom w:val="0"/>
      <w:divBdr>
        <w:top w:val="none" w:sz="0" w:space="0" w:color="auto"/>
        <w:left w:val="none" w:sz="0" w:space="0" w:color="auto"/>
        <w:bottom w:val="none" w:sz="0" w:space="0" w:color="auto"/>
        <w:right w:val="none" w:sz="0" w:space="0" w:color="auto"/>
      </w:divBdr>
    </w:div>
    <w:div w:id="928346168">
      <w:bodyDiv w:val="1"/>
      <w:marLeft w:val="0"/>
      <w:marRight w:val="0"/>
      <w:marTop w:val="0"/>
      <w:marBottom w:val="0"/>
      <w:divBdr>
        <w:top w:val="none" w:sz="0" w:space="0" w:color="auto"/>
        <w:left w:val="none" w:sz="0" w:space="0" w:color="auto"/>
        <w:bottom w:val="none" w:sz="0" w:space="0" w:color="auto"/>
        <w:right w:val="none" w:sz="0" w:space="0" w:color="auto"/>
      </w:divBdr>
    </w:div>
    <w:div w:id="947470557">
      <w:bodyDiv w:val="1"/>
      <w:marLeft w:val="0"/>
      <w:marRight w:val="0"/>
      <w:marTop w:val="0"/>
      <w:marBottom w:val="0"/>
      <w:divBdr>
        <w:top w:val="none" w:sz="0" w:space="0" w:color="auto"/>
        <w:left w:val="none" w:sz="0" w:space="0" w:color="auto"/>
        <w:bottom w:val="none" w:sz="0" w:space="0" w:color="auto"/>
        <w:right w:val="none" w:sz="0" w:space="0" w:color="auto"/>
      </w:divBdr>
    </w:div>
    <w:div w:id="957100358">
      <w:bodyDiv w:val="1"/>
      <w:marLeft w:val="0"/>
      <w:marRight w:val="0"/>
      <w:marTop w:val="0"/>
      <w:marBottom w:val="0"/>
      <w:divBdr>
        <w:top w:val="none" w:sz="0" w:space="0" w:color="auto"/>
        <w:left w:val="none" w:sz="0" w:space="0" w:color="auto"/>
        <w:bottom w:val="none" w:sz="0" w:space="0" w:color="auto"/>
        <w:right w:val="none" w:sz="0" w:space="0" w:color="auto"/>
      </w:divBdr>
    </w:div>
    <w:div w:id="966854797">
      <w:bodyDiv w:val="1"/>
      <w:marLeft w:val="0"/>
      <w:marRight w:val="0"/>
      <w:marTop w:val="0"/>
      <w:marBottom w:val="0"/>
      <w:divBdr>
        <w:top w:val="none" w:sz="0" w:space="0" w:color="auto"/>
        <w:left w:val="none" w:sz="0" w:space="0" w:color="auto"/>
        <w:bottom w:val="none" w:sz="0" w:space="0" w:color="auto"/>
        <w:right w:val="none" w:sz="0" w:space="0" w:color="auto"/>
      </w:divBdr>
    </w:div>
    <w:div w:id="980380351">
      <w:bodyDiv w:val="1"/>
      <w:marLeft w:val="0"/>
      <w:marRight w:val="0"/>
      <w:marTop w:val="0"/>
      <w:marBottom w:val="0"/>
      <w:divBdr>
        <w:top w:val="none" w:sz="0" w:space="0" w:color="auto"/>
        <w:left w:val="none" w:sz="0" w:space="0" w:color="auto"/>
        <w:bottom w:val="none" w:sz="0" w:space="0" w:color="auto"/>
        <w:right w:val="none" w:sz="0" w:space="0" w:color="auto"/>
      </w:divBdr>
    </w:div>
    <w:div w:id="982589086">
      <w:bodyDiv w:val="1"/>
      <w:marLeft w:val="0"/>
      <w:marRight w:val="0"/>
      <w:marTop w:val="0"/>
      <w:marBottom w:val="0"/>
      <w:divBdr>
        <w:top w:val="none" w:sz="0" w:space="0" w:color="auto"/>
        <w:left w:val="none" w:sz="0" w:space="0" w:color="auto"/>
        <w:bottom w:val="none" w:sz="0" w:space="0" w:color="auto"/>
        <w:right w:val="none" w:sz="0" w:space="0" w:color="auto"/>
      </w:divBdr>
    </w:div>
    <w:div w:id="1018585053">
      <w:bodyDiv w:val="1"/>
      <w:marLeft w:val="0"/>
      <w:marRight w:val="0"/>
      <w:marTop w:val="0"/>
      <w:marBottom w:val="0"/>
      <w:divBdr>
        <w:top w:val="none" w:sz="0" w:space="0" w:color="auto"/>
        <w:left w:val="none" w:sz="0" w:space="0" w:color="auto"/>
        <w:bottom w:val="none" w:sz="0" w:space="0" w:color="auto"/>
        <w:right w:val="none" w:sz="0" w:space="0" w:color="auto"/>
      </w:divBdr>
      <w:divsChild>
        <w:div w:id="1810589141">
          <w:marLeft w:val="0"/>
          <w:marRight w:val="0"/>
          <w:marTop w:val="0"/>
          <w:marBottom w:val="0"/>
          <w:divBdr>
            <w:top w:val="none" w:sz="0" w:space="0" w:color="auto"/>
            <w:left w:val="none" w:sz="0" w:space="0" w:color="auto"/>
            <w:bottom w:val="none" w:sz="0" w:space="0" w:color="auto"/>
            <w:right w:val="none" w:sz="0" w:space="0" w:color="auto"/>
          </w:divBdr>
          <w:divsChild>
            <w:div w:id="1629437922">
              <w:marLeft w:val="0"/>
              <w:marRight w:val="0"/>
              <w:marTop w:val="0"/>
              <w:marBottom w:val="0"/>
              <w:divBdr>
                <w:top w:val="none" w:sz="0" w:space="0" w:color="auto"/>
                <w:left w:val="none" w:sz="0" w:space="0" w:color="auto"/>
                <w:bottom w:val="none" w:sz="0" w:space="0" w:color="auto"/>
                <w:right w:val="none" w:sz="0" w:space="0" w:color="auto"/>
              </w:divBdr>
              <w:divsChild>
                <w:div w:id="730663245">
                  <w:marLeft w:val="0"/>
                  <w:marRight w:val="0"/>
                  <w:marTop w:val="0"/>
                  <w:marBottom w:val="0"/>
                  <w:divBdr>
                    <w:top w:val="none" w:sz="0" w:space="0" w:color="auto"/>
                    <w:left w:val="none" w:sz="0" w:space="0" w:color="auto"/>
                    <w:bottom w:val="none" w:sz="0" w:space="0" w:color="auto"/>
                    <w:right w:val="none" w:sz="0" w:space="0" w:color="auto"/>
                  </w:divBdr>
                  <w:divsChild>
                    <w:div w:id="18023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19045">
      <w:bodyDiv w:val="1"/>
      <w:marLeft w:val="0"/>
      <w:marRight w:val="0"/>
      <w:marTop w:val="0"/>
      <w:marBottom w:val="0"/>
      <w:divBdr>
        <w:top w:val="none" w:sz="0" w:space="0" w:color="auto"/>
        <w:left w:val="none" w:sz="0" w:space="0" w:color="auto"/>
        <w:bottom w:val="none" w:sz="0" w:space="0" w:color="auto"/>
        <w:right w:val="none" w:sz="0" w:space="0" w:color="auto"/>
      </w:divBdr>
    </w:div>
    <w:div w:id="1045830698">
      <w:bodyDiv w:val="1"/>
      <w:marLeft w:val="0"/>
      <w:marRight w:val="0"/>
      <w:marTop w:val="0"/>
      <w:marBottom w:val="0"/>
      <w:divBdr>
        <w:top w:val="none" w:sz="0" w:space="0" w:color="auto"/>
        <w:left w:val="none" w:sz="0" w:space="0" w:color="auto"/>
        <w:bottom w:val="none" w:sz="0" w:space="0" w:color="auto"/>
        <w:right w:val="none" w:sz="0" w:space="0" w:color="auto"/>
      </w:divBdr>
    </w:div>
    <w:div w:id="1058282501">
      <w:bodyDiv w:val="1"/>
      <w:marLeft w:val="0"/>
      <w:marRight w:val="0"/>
      <w:marTop w:val="0"/>
      <w:marBottom w:val="0"/>
      <w:divBdr>
        <w:top w:val="none" w:sz="0" w:space="0" w:color="auto"/>
        <w:left w:val="none" w:sz="0" w:space="0" w:color="auto"/>
        <w:bottom w:val="none" w:sz="0" w:space="0" w:color="auto"/>
        <w:right w:val="none" w:sz="0" w:space="0" w:color="auto"/>
      </w:divBdr>
    </w:div>
    <w:div w:id="1064454125">
      <w:bodyDiv w:val="1"/>
      <w:marLeft w:val="0"/>
      <w:marRight w:val="0"/>
      <w:marTop w:val="0"/>
      <w:marBottom w:val="0"/>
      <w:divBdr>
        <w:top w:val="none" w:sz="0" w:space="0" w:color="auto"/>
        <w:left w:val="none" w:sz="0" w:space="0" w:color="auto"/>
        <w:bottom w:val="none" w:sz="0" w:space="0" w:color="auto"/>
        <w:right w:val="none" w:sz="0" w:space="0" w:color="auto"/>
      </w:divBdr>
    </w:div>
    <w:div w:id="1072435743">
      <w:bodyDiv w:val="1"/>
      <w:marLeft w:val="0"/>
      <w:marRight w:val="0"/>
      <w:marTop w:val="0"/>
      <w:marBottom w:val="0"/>
      <w:divBdr>
        <w:top w:val="none" w:sz="0" w:space="0" w:color="auto"/>
        <w:left w:val="none" w:sz="0" w:space="0" w:color="auto"/>
        <w:bottom w:val="none" w:sz="0" w:space="0" w:color="auto"/>
        <w:right w:val="none" w:sz="0" w:space="0" w:color="auto"/>
      </w:divBdr>
    </w:div>
    <w:div w:id="1079399692">
      <w:bodyDiv w:val="1"/>
      <w:marLeft w:val="0"/>
      <w:marRight w:val="0"/>
      <w:marTop w:val="0"/>
      <w:marBottom w:val="0"/>
      <w:divBdr>
        <w:top w:val="none" w:sz="0" w:space="0" w:color="auto"/>
        <w:left w:val="none" w:sz="0" w:space="0" w:color="auto"/>
        <w:bottom w:val="none" w:sz="0" w:space="0" w:color="auto"/>
        <w:right w:val="none" w:sz="0" w:space="0" w:color="auto"/>
      </w:divBdr>
    </w:div>
    <w:div w:id="1088111717">
      <w:bodyDiv w:val="1"/>
      <w:marLeft w:val="0"/>
      <w:marRight w:val="0"/>
      <w:marTop w:val="0"/>
      <w:marBottom w:val="0"/>
      <w:divBdr>
        <w:top w:val="none" w:sz="0" w:space="0" w:color="auto"/>
        <w:left w:val="none" w:sz="0" w:space="0" w:color="auto"/>
        <w:bottom w:val="none" w:sz="0" w:space="0" w:color="auto"/>
        <w:right w:val="none" w:sz="0" w:space="0" w:color="auto"/>
      </w:divBdr>
    </w:div>
    <w:div w:id="1099789613">
      <w:bodyDiv w:val="1"/>
      <w:marLeft w:val="0"/>
      <w:marRight w:val="0"/>
      <w:marTop w:val="0"/>
      <w:marBottom w:val="0"/>
      <w:divBdr>
        <w:top w:val="none" w:sz="0" w:space="0" w:color="auto"/>
        <w:left w:val="none" w:sz="0" w:space="0" w:color="auto"/>
        <w:bottom w:val="none" w:sz="0" w:space="0" w:color="auto"/>
        <w:right w:val="none" w:sz="0" w:space="0" w:color="auto"/>
      </w:divBdr>
    </w:div>
    <w:div w:id="1100025705">
      <w:bodyDiv w:val="1"/>
      <w:marLeft w:val="0"/>
      <w:marRight w:val="0"/>
      <w:marTop w:val="0"/>
      <w:marBottom w:val="0"/>
      <w:divBdr>
        <w:top w:val="none" w:sz="0" w:space="0" w:color="auto"/>
        <w:left w:val="none" w:sz="0" w:space="0" w:color="auto"/>
        <w:bottom w:val="none" w:sz="0" w:space="0" w:color="auto"/>
        <w:right w:val="none" w:sz="0" w:space="0" w:color="auto"/>
      </w:divBdr>
    </w:div>
    <w:div w:id="1102724260">
      <w:bodyDiv w:val="1"/>
      <w:marLeft w:val="0"/>
      <w:marRight w:val="0"/>
      <w:marTop w:val="0"/>
      <w:marBottom w:val="0"/>
      <w:divBdr>
        <w:top w:val="none" w:sz="0" w:space="0" w:color="auto"/>
        <w:left w:val="none" w:sz="0" w:space="0" w:color="auto"/>
        <w:bottom w:val="none" w:sz="0" w:space="0" w:color="auto"/>
        <w:right w:val="none" w:sz="0" w:space="0" w:color="auto"/>
      </w:divBdr>
    </w:div>
    <w:div w:id="1110125003">
      <w:bodyDiv w:val="1"/>
      <w:marLeft w:val="0"/>
      <w:marRight w:val="0"/>
      <w:marTop w:val="0"/>
      <w:marBottom w:val="0"/>
      <w:divBdr>
        <w:top w:val="none" w:sz="0" w:space="0" w:color="auto"/>
        <w:left w:val="none" w:sz="0" w:space="0" w:color="auto"/>
        <w:bottom w:val="none" w:sz="0" w:space="0" w:color="auto"/>
        <w:right w:val="none" w:sz="0" w:space="0" w:color="auto"/>
      </w:divBdr>
    </w:div>
    <w:div w:id="1128625578">
      <w:bodyDiv w:val="1"/>
      <w:marLeft w:val="0"/>
      <w:marRight w:val="0"/>
      <w:marTop w:val="0"/>
      <w:marBottom w:val="0"/>
      <w:divBdr>
        <w:top w:val="none" w:sz="0" w:space="0" w:color="auto"/>
        <w:left w:val="none" w:sz="0" w:space="0" w:color="auto"/>
        <w:bottom w:val="none" w:sz="0" w:space="0" w:color="auto"/>
        <w:right w:val="none" w:sz="0" w:space="0" w:color="auto"/>
      </w:divBdr>
    </w:div>
    <w:div w:id="1149904176">
      <w:bodyDiv w:val="1"/>
      <w:marLeft w:val="0"/>
      <w:marRight w:val="0"/>
      <w:marTop w:val="0"/>
      <w:marBottom w:val="0"/>
      <w:divBdr>
        <w:top w:val="none" w:sz="0" w:space="0" w:color="auto"/>
        <w:left w:val="none" w:sz="0" w:space="0" w:color="auto"/>
        <w:bottom w:val="none" w:sz="0" w:space="0" w:color="auto"/>
        <w:right w:val="none" w:sz="0" w:space="0" w:color="auto"/>
      </w:divBdr>
    </w:div>
    <w:div w:id="1159690018">
      <w:bodyDiv w:val="1"/>
      <w:marLeft w:val="0"/>
      <w:marRight w:val="0"/>
      <w:marTop w:val="0"/>
      <w:marBottom w:val="0"/>
      <w:divBdr>
        <w:top w:val="none" w:sz="0" w:space="0" w:color="auto"/>
        <w:left w:val="none" w:sz="0" w:space="0" w:color="auto"/>
        <w:bottom w:val="none" w:sz="0" w:space="0" w:color="auto"/>
        <w:right w:val="none" w:sz="0" w:space="0" w:color="auto"/>
      </w:divBdr>
    </w:div>
    <w:div w:id="1165320511">
      <w:bodyDiv w:val="1"/>
      <w:marLeft w:val="0"/>
      <w:marRight w:val="0"/>
      <w:marTop w:val="0"/>
      <w:marBottom w:val="0"/>
      <w:divBdr>
        <w:top w:val="none" w:sz="0" w:space="0" w:color="auto"/>
        <w:left w:val="none" w:sz="0" w:space="0" w:color="auto"/>
        <w:bottom w:val="none" w:sz="0" w:space="0" w:color="auto"/>
        <w:right w:val="none" w:sz="0" w:space="0" w:color="auto"/>
      </w:divBdr>
      <w:divsChild>
        <w:div w:id="398215251">
          <w:marLeft w:val="0"/>
          <w:marRight w:val="0"/>
          <w:marTop w:val="0"/>
          <w:marBottom w:val="0"/>
          <w:divBdr>
            <w:top w:val="none" w:sz="0" w:space="0" w:color="auto"/>
            <w:left w:val="none" w:sz="0" w:space="0" w:color="auto"/>
            <w:bottom w:val="none" w:sz="0" w:space="0" w:color="auto"/>
            <w:right w:val="none" w:sz="0" w:space="0" w:color="auto"/>
          </w:divBdr>
          <w:divsChild>
            <w:div w:id="365057527">
              <w:marLeft w:val="0"/>
              <w:marRight w:val="0"/>
              <w:marTop w:val="0"/>
              <w:marBottom w:val="0"/>
              <w:divBdr>
                <w:top w:val="none" w:sz="0" w:space="0" w:color="auto"/>
                <w:left w:val="none" w:sz="0" w:space="0" w:color="auto"/>
                <w:bottom w:val="none" w:sz="0" w:space="0" w:color="auto"/>
                <w:right w:val="none" w:sz="0" w:space="0" w:color="auto"/>
              </w:divBdr>
              <w:divsChild>
                <w:div w:id="227307532">
                  <w:marLeft w:val="0"/>
                  <w:marRight w:val="0"/>
                  <w:marTop w:val="0"/>
                  <w:marBottom w:val="0"/>
                  <w:divBdr>
                    <w:top w:val="none" w:sz="0" w:space="0" w:color="auto"/>
                    <w:left w:val="none" w:sz="0" w:space="0" w:color="auto"/>
                    <w:bottom w:val="none" w:sz="0" w:space="0" w:color="auto"/>
                    <w:right w:val="none" w:sz="0" w:space="0" w:color="auto"/>
                  </w:divBdr>
                  <w:divsChild>
                    <w:div w:id="18517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80102">
      <w:bodyDiv w:val="1"/>
      <w:marLeft w:val="0"/>
      <w:marRight w:val="0"/>
      <w:marTop w:val="0"/>
      <w:marBottom w:val="0"/>
      <w:divBdr>
        <w:top w:val="none" w:sz="0" w:space="0" w:color="auto"/>
        <w:left w:val="none" w:sz="0" w:space="0" w:color="auto"/>
        <w:bottom w:val="none" w:sz="0" w:space="0" w:color="auto"/>
        <w:right w:val="none" w:sz="0" w:space="0" w:color="auto"/>
      </w:divBdr>
      <w:divsChild>
        <w:div w:id="1444111609">
          <w:marLeft w:val="0"/>
          <w:marRight w:val="0"/>
          <w:marTop w:val="0"/>
          <w:marBottom w:val="0"/>
          <w:divBdr>
            <w:top w:val="none" w:sz="0" w:space="0" w:color="auto"/>
            <w:left w:val="none" w:sz="0" w:space="0" w:color="auto"/>
            <w:bottom w:val="none" w:sz="0" w:space="0" w:color="auto"/>
            <w:right w:val="none" w:sz="0" w:space="0" w:color="auto"/>
          </w:divBdr>
        </w:div>
      </w:divsChild>
    </w:div>
    <w:div w:id="1204708057">
      <w:bodyDiv w:val="1"/>
      <w:marLeft w:val="0"/>
      <w:marRight w:val="0"/>
      <w:marTop w:val="0"/>
      <w:marBottom w:val="0"/>
      <w:divBdr>
        <w:top w:val="none" w:sz="0" w:space="0" w:color="auto"/>
        <w:left w:val="none" w:sz="0" w:space="0" w:color="auto"/>
        <w:bottom w:val="none" w:sz="0" w:space="0" w:color="auto"/>
        <w:right w:val="none" w:sz="0" w:space="0" w:color="auto"/>
      </w:divBdr>
    </w:div>
    <w:div w:id="1210336980">
      <w:bodyDiv w:val="1"/>
      <w:marLeft w:val="0"/>
      <w:marRight w:val="0"/>
      <w:marTop w:val="0"/>
      <w:marBottom w:val="0"/>
      <w:divBdr>
        <w:top w:val="none" w:sz="0" w:space="0" w:color="auto"/>
        <w:left w:val="none" w:sz="0" w:space="0" w:color="auto"/>
        <w:bottom w:val="none" w:sz="0" w:space="0" w:color="auto"/>
        <w:right w:val="none" w:sz="0" w:space="0" w:color="auto"/>
      </w:divBdr>
    </w:div>
    <w:div w:id="1266111786">
      <w:bodyDiv w:val="1"/>
      <w:marLeft w:val="0"/>
      <w:marRight w:val="0"/>
      <w:marTop w:val="0"/>
      <w:marBottom w:val="0"/>
      <w:divBdr>
        <w:top w:val="none" w:sz="0" w:space="0" w:color="auto"/>
        <w:left w:val="none" w:sz="0" w:space="0" w:color="auto"/>
        <w:bottom w:val="none" w:sz="0" w:space="0" w:color="auto"/>
        <w:right w:val="none" w:sz="0" w:space="0" w:color="auto"/>
      </w:divBdr>
    </w:div>
    <w:div w:id="1298295715">
      <w:bodyDiv w:val="1"/>
      <w:marLeft w:val="0"/>
      <w:marRight w:val="0"/>
      <w:marTop w:val="0"/>
      <w:marBottom w:val="0"/>
      <w:divBdr>
        <w:top w:val="none" w:sz="0" w:space="0" w:color="auto"/>
        <w:left w:val="none" w:sz="0" w:space="0" w:color="auto"/>
        <w:bottom w:val="none" w:sz="0" w:space="0" w:color="auto"/>
        <w:right w:val="none" w:sz="0" w:space="0" w:color="auto"/>
      </w:divBdr>
    </w:div>
    <w:div w:id="1330912468">
      <w:bodyDiv w:val="1"/>
      <w:marLeft w:val="0"/>
      <w:marRight w:val="0"/>
      <w:marTop w:val="0"/>
      <w:marBottom w:val="0"/>
      <w:divBdr>
        <w:top w:val="none" w:sz="0" w:space="0" w:color="auto"/>
        <w:left w:val="none" w:sz="0" w:space="0" w:color="auto"/>
        <w:bottom w:val="none" w:sz="0" w:space="0" w:color="auto"/>
        <w:right w:val="none" w:sz="0" w:space="0" w:color="auto"/>
      </w:divBdr>
    </w:div>
    <w:div w:id="1342581523">
      <w:bodyDiv w:val="1"/>
      <w:marLeft w:val="0"/>
      <w:marRight w:val="0"/>
      <w:marTop w:val="0"/>
      <w:marBottom w:val="0"/>
      <w:divBdr>
        <w:top w:val="none" w:sz="0" w:space="0" w:color="auto"/>
        <w:left w:val="none" w:sz="0" w:space="0" w:color="auto"/>
        <w:bottom w:val="none" w:sz="0" w:space="0" w:color="auto"/>
        <w:right w:val="none" w:sz="0" w:space="0" w:color="auto"/>
      </w:divBdr>
    </w:div>
    <w:div w:id="1356155625">
      <w:bodyDiv w:val="1"/>
      <w:marLeft w:val="0"/>
      <w:marRight w:val="0"/>
      <w:marTop w:val="0"/>
      <w:marBottom w:val="0"/>
      <w:divBdr>
        <w:top w:val="none" w:sz="0" w:space="0" w:color="auto"/>
        <w:left w:val="none" w:sz="0" w:space="0" w:color="auto"/>
        <w:bottom w:val="none" w:sz="0" w:space="0" w:color="auto"/>
        <w:right w:val="none" w:sz="0" w:space="0" w:color="auto"/>
      </w:divBdr>
    </w:div>
    <w:div w:id="1359282390">
      <w:bodyDiv w:val="1"/>
      <w:marLeft w:val="0"/>
      <w:marRight w:val="0"/>
      <w:marTop w:val="0"/>
      <w:marBottom w:val="0"/>
      <w:divBdr>
        <w:top w:val="none" w:sz="0" w:space="0" w:color="auto"/>
        <w:left w:val="none" w:sz="0" w:space="0" w:color="auto"/>
        <w:bottom w:val="none" w:sz="0" w:space="0" w:color="auto"/>
        <w:right w:val="none" w:sz="0" w:space="0" w:color="auto"/>
      </w:divBdr>
    </w:div>
    <w:div w:id="1371611797">
      <w:bodyDiv w:val="1"/>
      <w:marLeft w:val="0"/>
      <w:marRight w:val="0"/>
      <w:marTop w:val="0"/>
      <w:marBottom w:val="0"/>
      <w:divBdr>
        <w:top w:val="none" w:sz="0" w:space="0" w:color="auto"/>
        <w:left w:val="none" w:sz="0" w:space="0" w:color="auto"/>
        <w:bottom w:val="none" w:sz="0" w:space="0" w:color="auto"/>
        <w:right w:val="none" w:sz="0" w:space="0" w:color="auto"/>
      </w:divBdr>
    </w:div>
    <w:div w:id="1427068880">
      <w:bodyDiv w:val="1"/>
      <w:marLeft w:val="0"/>
      <w:marRight w:val="0"/>
      <w:marTop w:val="0"/>
      <w:marBottom w:val="0"/>
      <w:divBdr>
        <w:top w:val="none" w:sz="0" w:space="0" w:color="auto"/>
        <w:left w:val="none" w:sz="0" w:space="0" w:color="auto"/>
        <w:bottom w:val="none" w:sz="0" w:space="0" w:color="auto"/>
        <w:right w:val="none" w:sz="0" w:space="0" w:color="auto"/>
      </w:divBdr>
    </w:div>
    <w:div w:id="1438328987">
      <w:bodyDiv w:val="1"/>
      <w:marLeft w:val="0"/>
      <w:marRight w:val="0"/>
      <w:marTop w:val="0"/>
      <w:marBottom w:val="0"/>
      <w:divBdr>
        <w:top w:val="none" w:sz="0" w:space="0" w:color="auto"/>
        <w:left w:val="none" w:sz="0" w:space="0" w:color="auto"/>
        <w:bottom w:val="none" w:sz="0" w:space="0" w:color="auto"/>
        <w:right w:val="none" w:sz="0" w:space="0" w:color="auto"/>
      </w:divBdr>
    </w:div>
    <w:div w:id="1439329900">
      <w:bodyDiv w:val="1"/>
      <w:marLeft w:val="0"/>
      <w:marRight w:val="0"/>
      <w:marTop w:val="0"/>
      <w:marBottom w:val="0"/>
      <w:divBdr>
        <w:top w:val="none" w:sz="0" w:space="0" w:color="auto"/>
        <w:left w:val="none" w:sz="0" w:space="0" w:color="auto"/>
        <w:bottom w:val="none" w:sz="0" w:space="0" w:color="auto"/>
        <w:right w:val="none" w:sz="0" w:space="0" w:color="auto"/>
      </w:divBdr>
    </w:div>
    <w:div w:id="1439330912">
      <w:bodyDiv w:val="1"/>
      <w:marLeft w:val="0"/>
      <w:marRight w:val="0"/>
      <w:marTop w:val="0"/>
      <w:marBottom w:val="0"/>
      <w:divBdr>
        <w:top w:val="none" w:sz="0" w:space="0" w:color="auto"/>
        <w:left w:val="none" w:sz="0" w:space="0" w:color="auto"/>
        <w:bottom w:val="none" w:sz="0" w:space="0" w:color="auto"/>
        <w:right w:val="none" w:sz="0" w:space="0" w:color="auto"/>
      </w:divBdr>
    </w:div>
    <w:div w:id="1457992180">
      <w:bodyDiv w:val="1"/>
      <w:marLeft w:val="0"/>
      <w:marRight w:val="0"/>
      <w:marTop w:val="0"/>
      <w:marBottom w:val="0"/>
      <w:divBdr>
        <w:top w:val="none" w:sz="0" w:space="0" w:color="auto"/>
        <w:left w:val="none" w:sz="0" w:space="0" w:color="auto"/>
        <w:bottom w:val="none" w:sz="0" w:space="0" w:color="auto"/>
        <w:right w:val="none" w:sz="0" w:space="0" w:color="auto"/>
      </w:divBdr>
      <w:divsChild>
        <w:div w:id="51730768">
          <w:marLeft w:val="0"/>
          <w:marRight w:val="0"/>
          <w:marTop w:val="0"/>
          <w:marBottom w:val="0"/>
          <w:divBdr>
            <w:top w:val="none" w:sz="0" w:space="0" w:color="auto"/>
            <w:left w:val="none" w:sz="0" w:space="0" w:color="auto"/>
            <w:bottom w:val="none" w:sz="0" w:space="0" w:color="auto"/>
            <w:right w:val="none" w:sz="0" w:space="0" w:color="auto"/>
          </w:divBdr>
          <w:divsChild>
            <w:div w:id="1686007622">
              <w:marLeft w:val="0"/>
              <w:marRight w:val="0"/>
              <w:marTop w:val="0"/>
              <w:marBottom w:val="0"/>
              <w:divBdr>
                <w:top w:val="none" w:sz="0" w:space="0" w:color="auto"/>
                <w:left w:val="none" w:sz="0" w:space="0" w:color="auto"/>
                <w:bottom w:val="none" w:sz="0" w:space="0" w:color="auto"/>
                <w:right w:val="none" w:sz="0" w:space="0" w:color="auto"/>
              </w:divBdr>
              <w:divsChild>
                <w:div w:id="1916358994">
                  <w:marLeft w:val="0"/>
                  <w:marRight w:val="0"/>
                  <w:marTop w:val="0"/>
                  <w:marBottom w:val="0"/>
                  <w:divBdr>
                    <w:top w:val="none" w:sz="0" w:space="0" w:color="auto"/>
                    <w:left w:val="none" w:sz="0" w:space="0" w:color="auto"/>
                    <w:bottom w:val="none" w:sz="0" w:space="0" w:color="auto"/>
                    <w:right w:val="none" w:sz="0" w:space="0" w:color="auto"/>
                  </w:divBdr>
                  <w:divsChild>
                    <w:div w:id="672220578">
                      <w:marLeft w:val="0"/>
                      <w:marRight w:val="0"/>
                      <w:marTop w:val="0"/>
                      <w:marBottom w:val="0"/>
                      <w:divBdr>
                        <w:top w:val="none" w:sz="0" w:space="0" w:color="auto"/>
                        <w:left w:val="none" w:sz="0" w:space="0" w:color="auto"/>
                        <w:bottom w:val="none" w:sz="0" w:space="0" w:color="auto"/>
                        <w:right w:val="none" w:sz="0" w:space="0" w:color="auto"/>
                      </w:divBdr>
                      <w:divsChild>
                        <w:div w:id="16462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4677">
          <w:marLeft w:val="0"/>
          <w:marRight w:val="0"/>
          <w:marTop w:val="0"/>
          <w:marBottom w:val="0"/>
          <w:divBdr>
            <w:top w:val="none" w:sz="0" w:space="0" w:color="auto"/>
            <w:left w:val="none" w:sz="0" w:space="0" w:color="auto"/>
            <w:bottom w:val="none" w:sz="0" w:space="0" w:color="auto"/>
            <w:right w:val="none" w:sz="0" w:space="0" w:color="auto"/>
          </w:divBdr>
          <w:divsChild>
            <w:div w:id="258880282">
              <w:marLeft w:val="0"/>
              <w:marRight w:val="0"/>
              <w:marTop w:val="0"/>
              <w:marBottom w:val="0"/>
              <w:divBdr>
                <w:top w:val="none" w:sz="0" w:space="0" w:color="auto"/>
                <w:left w:val="none" w:sz="0" w:space="0" w:color="auto"/>
                <w:bottom w:val="none" w:sz="0" w:space="0" w:color="auto"/>
                <w:right w:val="none" w:sz="0" w:space="0" w:color="auto"/>
              </w:divBdr>
              <w:divsChild>
                <w:div w:id="735977431">
                  <w:marLeft w:val="0"/>
                  <w:marRight w:val="0"/>
                  <w:marTop w:val="0"/>
                  <w:marBottom w:val="0"/>
                  <w:divBdr>
                    <w:top w:val="none" w:sz="0" w:space="0" w:color="auto"/>
                    <w:left w:val="none" w:sz="0" w:space="0" w:color="auto"/>
                    <w:bottom w:val="none" w:sz="0" w:space="0" w:color="auto"/>
                    <w:right w:val="none" w:sz="0" w:space="0" w:color="auto"/>
                  </w:divBdr>
                  <w:divsChild>
                    <w:div w:id="4442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81522">
          <w:marLeft w:val="0"/>
          <w:marRight w:val="0"/>
          <w:marTop w:val="0"/>
          <w:marBottom w:val="0"/>
          <w:divBdr>
            <w:top w:val="none" w:sz="0" w:space="0" w:color="auto"/>
            <w:left w:val="none" w:sz="0" w:space="0" w:color="auto"/>
            <w:bottom w:val="none" w:sz="0" w:space="0" w:color="auto"/>
            <w:right w:val="none" w:sz="0" w:space="0" w:color="auto"/>
          </w:divBdr>
          <w:divsChild>
            <w:div w:id="1324243297">
              <w:marLeft w:val="0"/>
              <w:marRight w:val="0"/>
              <w:marTop w:val="0"/>
              <w:marBottom w:val="0"/>
              <w:divBdr>
                <w:top w:val="none" w:sz="0" w:space="0" w:color="auto"/>
                <w:left w:val="none" w:sz="0" w:space="0" w:color="auto"/>
                <w:bottom w:val="none" w:sz="0" w:space="0" w:color="auto"/>
                <w:right w:val="none" w:sz="0" w:space="0" w:color="auto"/>
              </w:divBdr>
              <w:divsChild>
                <w:div w:id="1116676547">
                  <w:marLeft w:val="0"/>
                  <w:marRight w:val="0"/>
                  <w:marTop w:val="0"/>
                  <w:marBottom w:val="0"/>
                  <w:divBdr>
                    <w:top w:val="none" w:sz="0" w:space="0" w:color="auto"/>
                    <w:left w:val="none" w:sz="0" w:space="0" w:color="auto"/>
                    <w:bottom w:val="none" w:sz="0" w:space="0" w:color="auto"/>
                    <w:right w:val="none" w:sz="0" w:space="0" w:color="auto"/>
                  </w:divBdr>
                  <w:divsChild>
                    <w:div w:id="1916428223">
                      <w:marLeft w:val="0"/>
                      <w:marRight w:val="0"/>
                      <w:marTop w:val="0"/>
                      <w:marBottom w:val="0"/>
                      <w:divBdr>
                        <w:top w:val="none" w:sz="0" w:space="0" w:color="auto"/>
                        <w:left w:val="none" w:sz="0" w:space="0" w:color="auto"/>
                        <w:bottom w:val="none" w:sz="0" w:space="0" w:color="auto"/>
                        <w:right w:val="none" w:sz="0" w:space="0" w:color="auto"/>
                      </w:divBdr>
                      <w:divsChild>
                        <w:div w:id="412359401">
                          <w:marLeft w:val="0"/>
                          <w:marRight w:val="0"/>
                          <w:marTop w:val="0"/>
                          <w:marBottom w:val="0"/>
                          <w:divBdr>
                            <w:top w:val="none" w:sz="0" w:space="0" w:color="auto"/>
                            <w:left w:val="none" w:sz="0" w:space="0" w:color="auto"/>
                            <w:bottom w:val="none" w:sz="0" w:space="0" w:color="auto"/>
                            <w:right w:val="none" w:sz="0" w:space="0" w:color="auto"/>
                          </w:divBdr>
                          <w:divsChild>
                            <w:div w:id="6815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600076">
          <w:marLeft w:val="0"/>
          <w:marRight w:val="0"/>
          <w:marTop w:val="0"/>
          <w:marBottom w:val="0"/>
          <w:divBdr>
            <w:top w:val="none" w:sz="0" w:space="0" w:color="auto"/>
            <w:left w:val="none" w:sz="0" w:space="0" w:color="auto"/>
            <w:bottom w:val="none" w:sz="0" w:space="0" w:color="auto"/>
            <w:right w:val="none" w:sz="0" w:space="0" w:color="auto"/>
          </w:divBdr>
          <w:divsChild>
            <w:div w:id="780147851">
              <w:marLeft w:val="0"/>
              <w:marRight w:val="0"/>
              <w:marTop w:val="0"/>
              <w:marBottom w:val="0"/>
              <w:divBdr>
                <w:top w:val="none" w:sz="0" w:space="0" w:color="auto"/>
                <w:left w:val="none" w:sz="0" w:space="0" w:color="auto"/>
                <w:bottom w:val="none" w:sz="0" w:space="0" w:color="auto"/>
                <w:right w:val="none" w:sz="0" w:space="0" w:color="auto"/>
              </w:divBdr>
              <w:divsChild>
                <w:div w:id="21389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8076">
          <w:marLeft w:val="0"/>
          <w:marRight w:val="0"/>
          <w:marTop w:val="0"/>
          <w:marBottom w:val="0"/>
          <w:divBdr>
            <w:top w:val="none" w:sz="0" w:space="0" w:color="auto"/>
            <w:left w:val="none" w:sz="0" w:space="0" w:color="auto"/>
            <w:bottom w:val="none" w:sz="0" w:space="0" w:color="auto"/>
            <w:right w:val="none" w:sz="0" w:space="0" w:color="auto"/>
          </w:divBdr>
          <w:divsChild>
            <w:div w:id="231741188">
              <w:marLeft w:val="0"/>
              <w:marRight w:val="0"/>
              <w:marTop w:val="0"/>
              <w:marBottom w:val="0"/>
              <w:divBdr>
                <w:top w:val="none" w:sz="0" w:space="0" w:color="auto"/>
                <w:left w:val="none" w:sz="0" w:space="0" w:color="auto"/>
                <w:bottom w:val="none" w:sz="0" w:space="0" w:color="auto"/>
                <w:right w:val="none" w:sz="0" w:space="0" w:color="auto"/>
              </w:divBdr>
              <w:divsChild>
                <w:div w:id="2023777621">
                  <w:marLeft w:val="0"/>
                  <w:marRight w:val="0"/>
                  <w:marTop w:val="0"/>
                  <w:marBottom w:val="0"/>
                  <w:divBdr>
                    <w:top w:val="none" w:sz="0" w:space="0" w:color="auto"/>
                    <w:left w:val="none" w:sz="0" w:space="0" w:color="auto"/>
                    <w:bottom w:val="none" w:sz="0" w:space="0" w:color="auto"/>
                    <w:right w:val="none" w:sz="0" w:space="0" w:color="auto"/>
                  </w:divBdr>
                  <w:divsChild>
                    <w:div w:id="21232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2193">
          <w:marLeft w:val="0"/>
          <w:marRight w:val="0"/>
          <w:marTop w:val="0"/>
          <w:marBottom w:val="0"/>
          <w:divBdr>
            <w:top w:val="none" w:sz="0" w:space="0" w:color="auto"/>
            <w:left w:val="none" w:sz="0" w:space="0" w:color="auto"/>
            <w:bottom w:val="none" w:sz="0" w:space="0" w:color="auto"/>
            <w:right w:val="none" w:sz="0" w:space="0" w:color="auto"/>
          </w:divBdr>
          <w:divsChild>
            <w:div w:id="447771950">
              <w:marLeft w:val="0"/>
              <w:marRight w:val="0"/>
              <w:marTop w:val="0"/>
              <w:marBottom w:val="0"/>
              <w:divBdr>
                <w:top w:val="none" w:sz="0" w:space="0" w:color="auto"/>
                <w:left w:val="none" w:sz="0" w:space="0" w:color="auto"/>
                <w:bottom w:val="none" w:sz="0" w:space="0" w:color="auto"/>
                <w:right w:val="none" w:sz="0" w:space="0" w:color="auto"/>
              </w:divBdr>
              <w:divsChild>
                <w:div w:id="650602617">
                  <w:marLeft w:val="0"/>
                  <w:marRight w:val="0"/>
                  <w:marTop w:val="0"/>
                  <w:marBottom w:val="0"/>
                  <w:divBdr>
                    <w:top w:val="none" w:sz="0" w:space="0" w:color="auto"/>
                    <w:left w:val="none" w:sz="0" w:space="0" w:color="auto"/>
                    <w:bottom w:val="none" w:sz="0" w:space="0" w:color="auto"/>
                    <w:right w:val="none" w:sz="0" w:space="0" w:color="auto"/>
                  </w:divBdr>
                  <w:divsChild>
                    <w:div w:id="1958902907">
                      <w:marLeft w:val="0"/>
                      <w:marRight w:val="0"/>
                      <w:marTop w:val="0"/>
                      <w:marBottom w:val="0"/>
                      <w:divBdr>
                        <w:top w:val="none" w:sz="0" w:space="0" w:color="auto"/>
                        <w:left w:val="none" w:sz="0" w:space="0" w:color="auto"/>
                        <w:bottom w:val="none" w:sz="0" w:space="0" w:color="auto"/>
                        <w:right w:val="none" w:sz="0" w:space="0" w:color="auto"/>
                      </w:divBdr>
                      <w:divsChild>
                        <w:div w:id="2820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18670">
          <w:marLeft w:val="0"/>
          <w:marRight w:val="0"/>
          <w:marTop w:val="0"/>
          <w:marBottom w:val="0"/>
          <w:divBdr>
            <w:top w:val="none" w:sz="0" w:space="0" w:color="auto"/>
            <w:left w:val="none" w:sz="0" w:space="0" w:color="auto"/>
            <w:bottom w:val="none" w:sz="0" w:space="0" w:color="auto"/>
            <w:right w:val="none" w:sz="0" w:space="0" w:color="auto"/>
          </w:divBdr>
          <w:divsChild>
            <w:div w:id="18746194">
              <w:marLeft w:val="0"/>
              <w:marRight w:val="0"/>
              <w:marTop w:val="0"/>
              <w:marBottom w:val="0"/>
              <w:divBdr>
                <w:top w:val="none" w:sz="0" w:space="0" w:color="auto"/>
                <w:left w:val="none" w:sz="0" w:space="0" w:color="auto"/>
                <w:bottom w:val="none" w:sz="0" w:space="0" w:color="auto"/>
                <w:right w:val="none" w:sz="0" w:space="0" w:color="auto"/>
              </w:divBdr>
              <w:divsChild>
                <w:div w:id="1233274785">
                  <w:marLeft w:val="0"/>
                  <w:marRight w:val="0"/>
                  <w:marTop w:val="0"/>
                  <w:marBottom w:val="0"/>
                  <w:divBdr>
                    <w:top w:val="none" w:sz="0" w:space="0" w:color="auto"/>
                    <w:left w:val="none" w:sz="0" w:space="0" w:color="auto"/>
                    <w:bottom w:val="none" w:sz="0" w:space="0" w:color="auto"/>
                    <w:right w:val="none" w:sz="0" w:space="0" w:color="auto"/>
                  </w:divBdr>
                </w:div>
              </w:divsChild>
            </w:div>
            <w:div w:id="1320694751">
              <w:marLeft w:val="0"/>
              <w:marRight w:val="0"/>
              <w:marTop w:val="0"/>
              <w:marBottom w:val="0"/>
              <w:divBdr>
                <w:top w:val="none" w:sz="0" w:space="0" w:color="auto"/>
                <w:left w:val="none" w:sz="0" w:space="0" w:color="auto"/>
                <w:bottom w:val="none" w:sz="0" w:space="0" w:color="auto"/>
                <w:right w:val="none" w:sz="0" w:space="0" w:color="auto"/>
              </w:divBdr>
              <w:divsChild>
                <w:div w:id="1590188207">
                  <w:marLeft w:val="0"/>
                  <w:marRight w:val="0"/>
                  <w:marTop w:val="0"/>
                  <w:marBottom w:val="0"/>
                  <w:divBdr>
                    <w:top w:val="none" w:sz="0" w:space="0" w:color="auto"/>
                    <w:left w:val="none" w:sz="0" w:space="0" w:color="auto"/>
                    <w:bottom w:val="none" w:sz="0" w:space="0" w:color="auto"/>
                    <w:right w:val="none" w:sz="0" w:space="0" w:color="auto"/>
                  </w:divBdr>
                  <w:divsChild>
                    <w:div w:id="5327683">
                      <w:marLeft w:val="0"/>
                      <w:marRight w:val="0"/>
                      <w:marTop w:val="0"/>
                      <w:marBottom w:val="0"/>
                      <w:divBdr>
                        <w:top w:val="none" w:sz="0" w:space="0" w:color="auto"/>
                        <w:left w:val="none" w:sz="0" w:space="0" w:color="auto"/>
                        <w:bottom w:val="none" w:sz="0" w:space="0" w:color="auto"/>
                        <w:right w:val="none" w:sz="0" w:space="0" w:color="auto"/>
                      </w:divBdr>
                      <w:divsChild>
                        <w:div w:id="1769233201">
                          <w:marLeft w:val="0"/>
                          <w:marRight w:val="0"/>
                          <w:marTop w:val="0"/>
                          <w:marBottom w:val="0"/>
                          <w:divBdr>
                            <w:top w:val="none" w:sz="0" w:space="0" w:color="auto"/>
                            <w:left w:val="none" w:sz="0" w:space="0" w:color="auto"/>
                            <w:bottom w:val="none" w:sz="0" w:space="0" w:color="auto"/>
                            <w:right w:val="none" w:sz="0" w:space="0" w:color="auto"/>
                          </w:divBdr>
                          <w:divsChild>
                            <w:div w:id="1697582684">
                              <w:marLeft w:val="0"/>
                              <w:marRight w:val="0"/>
                              <w:marTop w:val="0"/>
                              <w:marBottom w:val="0"/>
                              <w:divBdr>
                                <w:top w:val="none" w:sz="0" w:space="0" w:color="auto"/>
                                <w:left w:val="none" w:sz="0" w:space="0" w:color="auto"/>
                                <w:bottom w:val="none" w:sz="0" w:space="0" w:color="auto"/>
                                <w:right w:val="none" w:sz="0" w:space="0" w:color="auto"/>
                              </w:divBdr>
                              <w:divsChild>
                                <w:div w:id="2070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141055">
          <w:marLeft w:val="0"/>
          <w:marRight w:val="0"/>
          <w:marTop w:val="0"/>
          <w:marBottom w:val="0"/>
          <w:divBdr>
            <w:top w:val="none" w:sz="0" w:space="0" w:color="auto"/>
            <w:left w:val="none" w:sz="0" w:space="0" w:color="auto"/>
            <w:bottom w:val="none" w:sz="0" w:space="0" w:color="auto"/>
            <w:right w:val="none" w:sz="0" w:space="0" w:color="auto"/>
          </w:divBdr>
          <w:divsChild>
            <w:div w:id="2140756485">
              <w:marLeft w:val="0"/>
              <w:marRight w:val="0"/>
              <w:marTop w:val="0"/>
              <w:marBottom w:val="0"/>
              <w:divBdr>
                <w:top w:val="none" w:sz="0" w:space="0" w:color="auto"/>
                <w:left w:val="none" w:sz="0" w:space="0" w:color="auto"/>
                <w:bottom w:val="none" w:sz="0" w:space="0" w:color="auto"/>
                <w:right w:val="none" w:sz="0" w:space="0" w:color="auto"/>
              </w:divBdr>
              <w:divsChild>
                <w:div w:id="405152220">
                  <w:marLeft w:val="0"/>
                  <w:marRight w:val="0"/>
                  <w:marTop w:val="0"/>
                  <w:marBottom w:val="0"/>
                  <w:divBdr>
                    <w:top w:val="none" w:sz="0" w:space="0" w:color="auto"/>
                    <w:left w:val="none" w:sz="0" w:space="0" w:color="auto"/>
                    <w:bottom w:val="none" w:sz="0" w:space="0" w:color="auto"/>
                    <w:right w:val="none" w:sz="0" w:space="0" w:color="auto"/>
                  </w:divBdr>
                  <w:divsChild>
                    <w:div w:id="10476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66380">
          <w:marLeft w:val="0"/>
          <w:marRight w:val="0"/>
          <w:marTop w:val="0"/>
          <w:marBottom w:val="0"/>
          <w:divBdr>
            <w:top w:val="none" w:sz="0" w:space="0" w:color="auto"/>
            <w:left w:val="none" w:sz="0" w:space="0" w:color="auto"/>
            <w:bottom w:val="none" w:sz="0" w:space="0" w:color="auto"/>
            <w:right w:val="none" w:sz="0" w:space="0" w:color="auto"/>
          </w:divBdr>
          <w:divsChild>
            <w:div w:id="338166648">
              <w:marLeft w:val="0"/>
              <w:marRight w:val="0"/>
              <w:marTop w:val="0"/>
              <w:marBottom w:val="0"/>
              <w:divBdr>
                <w:top w:val="none" w:sz="0" w:space="0" w:color="auto"/>
                <w:left w:val="none" w:sz="0" w:space="0" w:color="auto"/>
                <w:bottom w:val="none" w:sz="0" w:space="0" w:color="auto"/>
                <w:right w:val="none" w:sz="0" w:space="0" w:color="auto"/>
              </w:divBdr>
              <w:divsChild>
                <w:div w:id="1677153927">
                  <w:marLeft w:val="0"/>
                  <w:marRight w:val="0"/>
                  <w:marTop w:val="0"/>
                  <w:marBottom w:val="0"/>
                  <w:divBdr>
                    <w:top w:val="none" w:sz="0" w:space="0" w:color="auto"/>
                    <w:left w:val="none" w:sz="0" w:space="0" w:color="auto"/>
                    <w:bottom w:val="none" w:sz="0" w:space="0" w:color="auto"/>
                    <w:right w:val="none" w:sz="0" w:space="0" w:color="auto"/>
                  </w:divBdr>
                  <w:divsChild>
                    <w:div w:id="5649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254090">
          <w:marLeft w:val="0"/>
          <w:marRight w:val="0"/>
          <w:marTop w:val="0"/>
          <w:marBottom w:val="0"/>
          <w:divBdr>
            <w:top w:val="none" w:sz="0" w:space="0" w:color="auto"/>
            <w:left w:val="none" w:sz="0" w:space="0" w:color="auto"/>
            <w:bottom w:val="none" w:sz="0" w:space="0" w:color="auto"/>
            <w:right w:val="none" w:sz="0" w:space="0" w:color="auto"/>
          </w:divBdr>
          <w:divsChild>
            <w:div w:id="1476607905">
              <w:marLeft w:val="0"/>
              <w:marRight w:val="0"/>
              <w:marTop w:val="0"/>
              <w:marBottom w:val="0"/>
              <w:divBdr>
                <w:top w:val="none" w:sz="0" w:space="0" w:color="auto"/>
                <w:left w:val="none" w:sz="0" w:space="0" w:color="auto"/>
                <w:bottom w:val="none" w:sz="0" w:space="0" w:color="auto"/>
                <w:right w:val="none" w:sz="0" w:space="0" w:color="auto"/>
              </w:divBdr>
              <w:divsChild>
                <w:div w:id="1939479276">
                  <w:marLeft w:val="0"/>
                  <w:marRight w:val="0"/>
                  <w:marTop w:val="0"/>
                  <w:marBottom w:val="0"/>
                  <w:divBdr>
                    <w:top w:val="none" w:sz="0" w:space="0" w:color="auto"/>
                    <w:left w:val="none" w:sz="0" w:space="0" w:color="auto"/>
                    <w:bottom w:val="none" w:sz="0" w:space="0" w:color="auto"/>
                    <w:right w:val="none" w:sz="0" w:space="0" w:color="auto"/>
                  </w:divBdr>
                  <w:divsChild>
                    <w:div w:id="614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314782">
          <w:marLeft w:val="0"/>
          <w:marRight w:val="0"/>
          <w:marTop w:val="0"/>
          <w:marBottom w:val="0"/>
          <w:divBdr>
            <w:top w:val="none" w:sz="0" w:space="0" w:color="auto"/>
            <w:left w:val="none" w:sz="0" w:space="0" w:color="auto"/>
            <w:bottom w:val="none" w:sz="0" w:space="0" w:color="auto"/>
            <w:right w:val="none" w:sz="0" w:space="0" w:color="auto"/>
          </w:divBdr>
          <w:divsChild>
            <w:div w:id="1762136797">
              <w:marLeft w:val="0"/>
              <w:marRight w:val="0"/>
              <w:marTop w:val="0"/>
              <w:marBottom w:val="0"/>
              <w:divBdr>
                <w:top w:val="none" w:sz="0" w:space="0" w:color="auto"/>
                <w:left w:val="none" w:sz="0" w:space="0" w:color="auto"/>
                <w:bottom w:val="none" w:sz="0" w:space="0" w:color="auto"/>
                <w:right w:val="none" w:sz="0" w:space="0" w:color="auto"/>
              </w:divBdr>
              <w:divsChild>
                <w:div w:id="363405954">
                  <w:marLeft w:val="0"/>
                  <w:marRight w:val="0"/>
                  <w:marTop w:val="0"/>
                  <w:marBottom w:val="0"/>
                  <w:divBdr>
                    <w:top w:val="none" w:sz="0" w:space="0" w:color="auto"/>
                    <w:left w:val="none" w:sz="0" w:space="0" w:color="auto"/>
                    <w:bottom w:val="none" w:sz="0" w:space="0" w:color="auto"/>
                    <w:right w:val="none" w:sz="0" w:space="0" w:color="auto"/>
                  </w:divBdr>
                  <w:divsChild>
                    <w:div w:id="109170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7975">
          <w:marLeft w:val="0"/>
          <w:marRight w:val="0"/>
          <w:marTop w:val="0"/>
          <w:marBottom w:val="0"/>
          <w:divBdr>
            <w:top w:val="none" w:sz="0" w:space="0" w:color="auto"/>
            <w:left w:val="none" w:sz="0" w:space="0" w:color="auto"/>
            <w:bottom w:val="none" w:sz="0" w:space="0" w:color="auto"/>
            <w:right w:val="none" w:sz="0" w:space="0" w:color="auto"/>
          </w:divBdr>
          <w:divsChild>
            <w:div w:id="1706058480">
              <w:marLeft w:val="0"/>
              <w:marRight w:val="0"/>
              <w:marTop w:val="0"/>
              <w:marBottom w:val="0"/>
              <w:divBdr>
                <w:top w:val="none" w:sz="0" w:space="0" w:color="auto"/>
                <w:left w:val="none" w:sz="0" w:space="0" w:color="auto"/>
                <w:bottom w:val="none" w:sz="0" w:space="0" w:color="auto"/>
                <w:right w:val="none" w:sz="0" w:space="0" w:color="auto"/>
              </w:divBdr>
              <w:divsChild>
                <w:div w:id="1676420558">
                  <w:marLeft w:val="0"/>
                  <w:marRight w:val="0"/>
                  <w:marTop w:val="0"/>
                  <w:marBottom w:val="0"/>
                  <w:divBdr>
                    <w:top w:val="none" w:sz="0" w:space="0" w:color="auto"/>
                    <w:left w:val="none" w:sz="0" w:space="0" w:color="auto"/>
                    <w:bottom w:val="none" w:sz="0" w:space="0" w:color="auto"/>
                    <w:right w:val="none" w:sz="0" w:space="0" w:color="auto"/>
                  </w:divBdr>
                  <w:divsChild>
                    <w:div w:id="29545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4799">
          <w:marLeft w:val="0"/>
          <w:marRight w:val="0"/>
          <w:marTop w:val="0"/>
          <w:marBottom w:val="0"/>
          <w:divBdr>
            <w:top w:val="none" w:sz="0" w:space="0" w:color="auto"/>
            <w:left w:val="none" w:sz="0" w:space="0" w:color="auto"/>
            <w:bottom w:val="none" w:sz="0" w:space="0" w:color="auto"/>
            <w:right w:val="none" w:sz="0" w:space="0" w:color="auto"/>
          </w:divBdr>
          <w:divsChild>
            <w:div w:id="1806388801">
              <w:marLeft w:val="0"/>
              <w:marRight w:val="0"/>
              <w:marTop w:val="0"/>
              <w:marBottom w:val="0"/>
              <w:divBdr>
                <w:top w:val="none" w:sz="0" w:space="0" w:color="auto"/>
                <w:left w:val="none" w:sz="0" w:space="0" w:color="auto"/>
                <w:bottom w:val="none" w:sz="0" w:space="0" w:color="auto"/>
                <w:right w:val="none" w:sz="0" w:space="0" w:color="auto"/>
              </w:divBdr>
              <w:divsChild>
                <w:div w:id="478038871">
                  <w:marLeft w:val="0"/>
                  <w:marRight w:val="0"/>
                  <w:marTop w:val="0"/>
                  <w:marBottom w:val="0"/>
                  <w:divBdr>
                    <w:top w:val="none" w:sz="0" w:space="0" w:color="auto"/>
                    <w:left w:val="none" w:sz="0" w:space="0" w:color="auto"/>
                    <w:bottom w:val="none" w:sz="0" w:space="0" w:color="auto"/>
                    <w:right w:val="none" w:sz="0" w:space="0" w:color="auto"/>
                  </w:divBdr>
                  <w:divsChild>
                    <w:div w:id="3565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98000">
          <w:marLeft w:val="0"/>
          <w:marRight w:val="0"/>
          <w:marTop w:val="0"/>
          <w:marBottom w:val="0"/>
          <w:divBdr>
            <w:top w:val="none" w:sz="0" w:space="0" w:color="auto"/>
            <w:left w:val="none" w:sz="0" w:space="0" w:color="auto"/>
            <w:bottom w:val="none" w:sz="0" w:space="0" w:color="auto"/>
            <w:right w:val="none" w:sz="0" w:space="0" w:color="auto"/>
          </w:divBdr>
          <w:divsChild>
            <w:div w:id="1514682536">
              <w:marLeft w:val="0"/>
              <w:marRight w:val="0"/>
              <w:marTop w:val="0"/>
              <w:marBottom w:val="0"/>
              <w:divBdr>
                <w:top w:val="none" w:sz="0" w:space="0" w:color="auto"/>
                <w:left w:val="none" w:sz="0" w:space="0" w:color="auto"/>
                <w:bottom w:val="none" w:sz="0" w:space="0" w:color="auto"/>
                <w:right w:val="none" w:sz="0" w:space="0" w:color="auto"/>
              </w:divBdr>
              <w:divsChild>
                <w:div w:id="1620061358">
                  <w:marLeft w:val="0"/>
                  <w:marRight w:val="0"/>
                  <w:marTop w:val="0"/>
                  <w:marBottom w:val="0"/>
                  <w:divBdr>
                    <w:top w:val="none" w:sz="0" w:space="0" w:color="auto"/>
                    <w:left w:val="none" w:sz="0" w:space="0" w:color="auto"/>
                    <w:bottom w:val="none" w:sz="0" w:space="0" w:color="auto"/>
                    <w:right w:val="none" w:sz="0" w:space="0" w:color="auto"/>
                  </w:divBdr>
                </w:div>
                <w:div w:id="1970235932">
                  <w:marLeft w:val="0"/>
                  <w:marRight w:val="0"/>
                  <w:marTop w:val="0"/>
                  <w:marBottom w:val="0"/>
                  <w:divBdr>
                    <w:top w:val="none" w:sz="0" w:space="0" w:color="auto"/>
                    <w:left w:val="none" w:sz="0" w:space="0" w:color="auto"/>
                    <w:bottom w:val="none" w:sz="0" w:space="0" w:color="auto"/>
                    <w:right w:val="none" w:sz="0" w:space="0" w:color="auto"/>
                  </w:divBdr>
                  <w:divsChild>
                    <w:div w:id="1458601102">
                      <w:marLeft w:val="0"/>
                      <w:marRight w:val="0"/>
                      <w:marTop w:val="0"/>
                      <w:marBottom w:val="0"/>
                      <w:divBdr>
                        <w:top w:val="none" w:sz="0" w:space="0" w:color="auto"/>
                        <w:left w:val="none" w:sz="0" w:space="0" w:color="auto"/>
                        <w:bottom w:val="none" w:sz="0" w:space="0" w:color="auto"/>
                        <w:right w:val="none" w:sz="0" w:space="0" w:color="auto"/>
                      </w:divBdr>
                      <w:divsChild>
                        <w:div w:id="6115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59683">
          <w:marLeft w:val="0"/>
          <w:marRight w:val="0"/>
          <w:marTop w:val="0"/>
          <w:marBottom w:val="0"/>
          <w:divBdr>
            <w:top w:val="none" w:sz="0" w:space="0" w:color="auto"/>
            <w:left w:val="none" w:sz="0" w:space="0" w:color="auto"/>
            <w:bottom w:val="none" w:sz="0" w:space="0" w:color="auto"/>
            <w:right w:val="none" w:sz="0" w:space="0" w:color="auto"/>
          </w:divBdr>
        </w:div>
        <w:div w:id="797993972">
          <w:marLeft w:val="0"/>
          <w:marRight w:val="0"/>
          <w:marTop w:val="0"/>
          <w:marBottom w:val="0"/>
          <w:divBdr>
            <w:top w:val="none" w:sz="0" w:space="0" w:color="auto"/>
            <w:left w:val="none" w:sz="0" w:space="0" w:color="auto"/>
            <w:bottom w:val="none" w:sz="0" w:space="0" w:color="auto"/>
            <w:right w:val="none" w:sz="0" w:space="0" w:color="auto"/>
          </w:divBdr>
          <w:divsChild>
            <w:div w:id="1712336620">
              <w:marLeft w:val="0"/>
              <w:marRight w:val="0"/>
              <w:marTop w:val="0"/>
              <w:marBottom w:val="0"/>
              <w:divBdr>
                <w:top w:val="none" w:sz="0" w:space="0" w:color="auto"/>
                <w:left w:val="none" w:sz="0" w:space="0" w:color="auto"/>
                <w:bottom w:val="none" w:sz="0" w:space="0" w:color="auto"/>
                <w:right w:val="none" w:sz="0" w:space="0" w:color="auto"/>
              </w:divBdr>
              <w:divsChild>
                <w:div w:id="1731345742">
                  <w:marLeft w:val="0"/>
                  <w:marRight w:val="0"/>
                  <w:marTop w:val="0"/>
                  <w:marBottom w:val="0"/>
                  <w:divBdr>
                    <w:top w:val="none" w:sz="0" w:space="0" w:color="auto"/>
                    <w:left w:val="none" w:sz="0" w:space="0" w:color="auto"/>
                    <w:bottom w:val="none" w:sz="0" w:space="0" w:color="auto"/>
                    <w:right w:val="none" w:sz="0" w:space="0" w:color="auto"/>
                  </w:divBdr>
                  <w:divsChild>
                    <w:div w:id="1195729889">
                      <w:marLeft w:val="0"/>
                      <w:marRight w:val="0"/>
                      <w:marTop w:val="0"/>
                      <w:marBottom w:val="0"/>
                      <w:divBdr>
                        <w:top w:val="none" w:sz="0" w:space="0" w:color="auto"/>
                        <w:left w:val="none" w:sz="0" w:space="0" w:color="auto"/>
                        <w:bottom w:val="none" w:sz="0" w:space="0" w:color="auto"/>
                        <w:right w:val="none" w:sz="0" w:space="0" w:color="auto"/>
                      </w:divBdr>
                      <w:divsChild>
                        <w:div w:id="10080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1555">
          <w:marLeft w:val="0"/>
          <w:marRight w:val="0"/>
          <w:marTop w:val="0"/>
          <w:marBottom w:val="0"/>
          <w:divBdr>
            <w:top w:val="none" w:sz="0" w:space="0" w:color="auto"/>
            <w:left w:val="none" w:sz="0" w:space="0" w:color="auto"/>
            <w:bottom w:val="none" w:sz="0" w:space="0" w:color="auto"/>
            <w:right w:val="none" w:sz="0" w:space="0" w:color="auto"/>
          </w:divBdr>
          <w:divsChild>
            <w:div w:id="1743720610">
              <w:marLeft w:val="0"/>
              <w:marRight w:val="0"/>
              <w:marTop w:val="0"/>
              <w:marBottom w:val="0"/>
              <w:divBdr>
                <w:top w:val="none" w:sz="0" w:space="0" w:color="auto"/>
                <w:left w:val="none" w:sz="0" w:space="0" w:color="auto"/>
                <w:bottom w:val="none" w:sz="0" w:space="0" w:color="auto"/>
                <w:right w:val="none" w:sz="0" w:space="0" w:color="auto"/>
              </w:divBdr>
              <w:divsChild>
                <w:div w:id="17870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0173">
          <w:marLeft w:val="0"/>
          <w:marRight w:val="0"/>
          <w:marTop w:val="0"/>
          <w:marBottom w:val="0"/>
          <w:divBdr>
            <w:top w:val="none" w:sz="0" w:space="0" w:color="auto"/>
            <w:left w:val="none" w:sz="0" w:space="0" w:color="auto"/>
            <w:bottom w:val="none" w:sz="0" w:space="0" w:color="auto"/>
            <w:right w:val="none" w:sz="0" w:space="0" w:color="auto"/>
          </w:divBdr>
          <w:divsChild>
            <w:div w:id="1516917430">
              <w:marLeft w:val="0"/>
              <w:marRight w:val="0"/>
              <w:marTop w:val="0"/>
              <w:marBottom w:val="0"/>
              <w:divBdr>
                <w:top w:val="none" w:sz="0" w:space="0" w:color="auto"/>
                <w:left w:val="none" w:sz="0" w:space="0" w:color="auto"/>
                <w:bottom w:val="none" w:sz="0" w:space="0" w:color="auto"/>
                <w:right w:val="none" w:sz="0" w:space="0" w:color="auto"/>
              </w:divBdr>
            </w:div>
          </w:divsChild>
        </w:div>
        <w:div w:id="925530054">
          <w:marLeft w:val="0"/>
          <w:marRight w:val="0"/>
          <w:marTop w:val="0"/>
          <w:marBottom w:val="0"/>
          <w:divBdr>
            <w:top w:val="none" w:sz="0" w:space="0" w:color="auto"/>
            <w:left w:val="none" w:sz="0" w:space="0" w:color="auto"/>
            <w:bottom w:val="none" w:sz="0" w:space="0" w:color="auto"/>
            <w:right w:val="none" w:sz="0" w:space="0" w:color="auto"/>
          </w:divBdr>
          <w:divsChild>
            <w:div w:id="972827239">
              <w:marLeft w:val="0"/>
              <w:marRight w:val="0"/>
              <w:marTop w:val="0"/>
              <w:marBottom w:val="0"/>
              <w:divBdr>
                <w:top w:val="none" w:sz="0" w:space="0" w:color="auto"/>
                <w:left w:val="none" w:sz="0" w:space="0" w:color="auto"/>
                <w:bottom w:val="none" w:sz="0" w:space="0" w:color="auto"/>
                <w:right w:val="none" w:sz="0" w:space="0" w:color="auto"/>
              </w:divBdr>
              <w:divsChild>
                <w:div w:id="1907181551">
                  <w:marLeft w:val="0"/>
                  <w:marRight w:val="0"/>
                  <w:marTop w:val="0"/>
                  <w:marBottom w:val="0"/>
                  <w:divBdr>
                    <w:top w:val="none" w:sz="0" w:space="0" w:color="auto"/>
                    <w:left w:val="none" w:sz="0" w:space="0" w:color="auto"/>
                    <w:bottom w:val="none" w:sz="0" w:space="0" w:color="auto"/>
                    <w:right w:val="none" w:sz="0" w:space="0" w:color="auto"/>
                  </w:divBdr>
                  <w:divsChild>
                    <w:div w:id="896627319">
                      <w:marLeft w:val="0"/>
                      <w:marRight w:val="0"/>
                      <w:marTop w:val="0"/>
                      <w:marBottom w:val="0"/>
                      <w:divBdr>
                        <w:top w:val="none" w:sz="0" w:space="0" w:color="auto"/>
                        <w:left w:val="none" w:sz="0" w:space="0" w:color="auto"/>
                        <w:bottom w:val="none" w:sz="0" w:space="0" w:color="auto"/>
                        <w:right w:val="none" w:sz="0" w:space="0" w:color="auto"/>
                      </w:divBdr>
                      <w:divsChild>
                        <w:div w:id="1223908516">
                          <w:marLeft w:val="0"/>
                          <w:marRight w:val="0"/>
                          <w:marTop w:val="0"/>
                          <w:marBottom w:val="0"/>
                          <w:divBdr>
                            <w:top w:val="none" w:sz="0" w:space="0" w:color="auto"/>
                            <w:left w:val="none" w:sz="0" w:space="0" w:color="auto"/>
                            <w:bottom w:val="none" w:sz="0" w:space="0" w:color="auto"/>
                            <w:right w:val="none" w:sz="0" w:space="0" w:color="auto"/>
                          </w:divBdr>
                          <w:divsChild>
                            <w:div w:id="1117602365">
                              <w:marLeft w:val="0"/>
                              <w:marRight w:val="0"/>
                              <w:marTop w:val="0"/>
                              <w:marBottom w:val="0"/>
                              <w:divBdr>
                                <w:top w:val="none" w:sz="0" w:space="0" w:color="auto"/>
                                <w:left w:val="none" w:sz="0" w:space="0" w:color="auto"/>
                                <w:bottom w:val="none" w:sz="0" w:space="0" w:color="auto"/>
                                <w:right w:val="none" w:sz="0" w:space="0" w:color="auto"/>
                              </w:divBdr>
                              <w:divsChild>
                                <w:div w:id="2103530847">
                                  <w:marLeft w:val="0"/>
                                  <w:marRight w:val="0"/>
                                  <w:marTop w:val="0"/>
                                  <w:marBottom w:val="0"/>
                                  <w:divBdr>
                                    <w:top w:val="none" w:sz="0" w:space="0" w:color="auto"/>
                                    <w:left w:val="none" w:sz="0" w:space="0" w:color="auto"/>
                                    <w:bottom w:val="none" w:sz="0" w:space="0" w:color="auto"/>
                                    <w:right w:val="none" w:sz="0" w:space="0" w:color="auto"/>
                                  </w:divBdr>
                                  <w:divsChild>
                                    <w:div w:id="492910863">
                                      <w:marLeft w:val="0"/>
                                      <w:marRight w:val="0"/>
                                      <w:marTop w:val="0"/>
                                      <w:marBottom w:val="0"/>
                                      <w:divBdr>
                                        <w:top w:val="none" w:sz="0" w:space="0" w:color="auto"/>
                                        <w:left w:val="none" w:sz="0" w:space="0" w:color="auto"/>
                                        <w:bottom w:val="none" w:sz="0" w:space="0" w:color="auto"/>
                                        <w:right w:val="none" w:sz="0" w:space="0" w:color="auto"/>
                                      </w:divBdr>
                                      <w:divsChild>
                                        <w:div w:id="10551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243865">
          <w:marLeft w:val="0"/>
          <w:marRight w:val="0"/>
          <w:marTop w:val="0"/>
          <w:marBottom w:val="0"/>
          <w:divBdr>
            <w:top w:val="none" w:sz="0" w:space="0" w:color="auto"/>
            <w:left w:val="none" w:sz="0" w:space="0" w:color="auto"/>
            <w:bottom w:val="none" w:sz="0" w:space="0" w:color="auto"/>
            <w:right w:val="none" w:sz="0" w:space="0" w:color="auto"/>
          </w:divBdr>
          <w:divsChild>
            <w:div w:id="914707453">
              <w:marLeft w:val="0"/>
              <w:marRight w:val="0"/>
              <w:marTop w:val="0"/>
              <w:marBottom w:val="0"/>
              <w:divBdr>
                <w:top w:val="none" w:sz="0" w:space="0" w:color="auto"/>
                <w:left w:val="none" w:sz="0" w:space="0" w:color="auto"/>
                <w:bottom w:val="none" w:sz="0" w:space="0" w:color="auto"/>
                <w:right w:val="none" w:sz="0" w:space="0" w:color="auto"/>
              </w:divBdr>
              <w:divsChild>
                <w:div w:id="1618101057">
                  <w:marLeft w:val="0"/>
                  <w:marRight w:val="0"/>
                  <w:marTop w:val="0"/>
                  <w:marBottom w:val="0"/>
                  <w:divBdr>
                    <w:top w:val="none" w:sz="0" w:space="0" w:color="auto"/>
                    <w:left w:val="none" w:sz="0" w:space="0" w:color="auto"/>
                    <w:bottom w:val="none" w:sz="0" w:space="0" w:color="auto"/>
                    <w:right w:val="none" w:sz="0" w:space="0" w:color="auto"/>
                  </w:divBdr>
                  <w:divsChild>
                    <w:div w:id="1317805971">
                      <w:marLeft w:val="0"/>
                      <w:marRight w:val="0"/>
                      <w:marTop w:val="0"/>
                      <w:marBottom w:val="0"/>
                      <w:divBdr>
                        <w:top w:val="none" w:sz="0" w:space="0" w:color="auto"/>
                        <w:left w:val="none" w:sz="0" w:space="0" w:color="auto"/>
                        <w:bottom w:val="none" w:sz="0" w:space="0" w:color="auto"/>
                        <w:right w:val="none" w:sz="0" w:space="0" w:color="auto"/>
                      </w:divBdr>
                      <w:divsChild>
                        <w:div w:id="1425571197">
                          <w:marLeft w:val="0"/>
                          <w:marRight w:val="0"/>
                          <w:marTop w:val="0"/>
                          <w:marBottom w:val="0"/>
                          <w:divBdr>
                            <w:top w:val="none" w:sz="0" w:space="0" w:color="auto"/>
                            <w:left w:val="none" w:sz="0" w:space="0" w:color="auto"/>
                            <w:bottom w:val="none" w:sz="0" w:space="0" w:color="auto"/>
                            <w:right w:val="none" w:sz="0" w:space="0" w:color="auto"/>
                          </w:divBdr>
                          <w:divsChild>
                            <w:div w:id="1157454496">
                              <w:marLeft w:val="0"/>
                              <w:marRight w:val="0"/>
                              <w:marTop w:val="0"/>
                              <w:marBottom w:val="0"/>
                              <w:divBdr>
                                <w:top w:val="none" w:sz="0" w:space="0" w:color="auto"/>
                                <w:left w:val="none" w:sz="0" w:space="0" w:color="auto"/>
                                <w:bottom w:val="none" w:sz="0" w:space="0" w:color="auto"/>
                                <w:right w:val="none" w:sz="0" w:space="0" w:color="auto"/>
                              </w:divBdr>
                              <w:divsChild>
                                <w:div w:id="7106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86921">
              <w:marLeft w:val="0"/>
              <w:marRight w:val="0"/>
              <w:marTop w:val="0"/>
              <w:marBottom w:val="0"/>
              <w:divBdr>
                <w:top w:val="none" w:sz="0" w:space="0" w:color="auto"/>
                <w:left w:val="none" w:sz="0" w:space="0" w:color="auto"/>
                <w:bottom w:val="none" w:sz="0" w:space="0" w:color="auto"/>
                <w:right w:val="none" w:sz="0" w:space="0" w:color="auto"/>
              </w:divBdr>
              <w:divsChild>
                <w:div w:id="49842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445">
          <w:marLeft w:val="0"/>
          <w:marRight w:val="0"/>
          <w:marTop w:val="0"/>
          <w:marBottom w:val="0"/>
          <w:divBdr>
            <w:top w:val="none" w:sz="0" w:space="0" w:color="auto"/>
            <w:left w:val="none" w:sz="0" w:space="0" w:color="auto"/>
            <w:bottom w:val="none" w:sz="0" w:space="0" w:color="auto"/>
            <w:right w:val="none" w:sz="0" w:space="0" w:color="auto"/>
          </w:divBdr>
          <w:divsChild>
            <w:div w:id="392047761">
              <w:marLeft w:val="0"/>
              <w:marRight w:val="0"/>
              <w:marTop w:val="0"/>
              <w:marBottom w:val="0"/>
              <w:divBdr>
                <w:top w:val="none" w:sz="0" w:space="0" w:color="auto"/>
                <w:left w:val="none" w:sz="0" w:space="0" w:color="auto"/>
                <w:bottom w:val="none" w:sz="0" w:space="0" w:color="auto"/>
                <w:right w:val="none" w:sz="0" w:space="0" w:color="auto"/>
              </w:divBdr>
              <w:divsChild>
                <w:div w:id="3926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19589">
          <w:marLeft w:val="0"/>
          <w:marRight w:val="0"/>
          <w:marTop w:val="0"/>
          <w:marBottom w:val="0"/>
          <w:divBdr>
            <w:top w:val="none" w:sz="0" w:space="0" w:color="auto"/>
            <w:left w:val="none" w:sz="0" w:space="0" w:color="auto"/>
            <w:bottom w:val="none" w:sz="0" w:space="0" w:color="auto"/>
            <w:right w:val="none" w:sz="0" w:space="0" w:color="auto"/>
          </w:divBdr>
          <w:divsChild>
            <w:div w:id="1698386448">
              <w:marLeft w:val="0"/>
              <w:marRight w:val="0"/>
              <w:marTop w:val="0"/>
              <w:marBottom w:val="0"/>
              <w:divBdr>
                <w:top w:val="none" w:sz="0" w:space="0" w:color="auto"/>
                <w:left w:val="none" w:sz="0" w:space="0" w:color="auto"/>
                <w:bottom w:val="none" w:sz="0" w:space="0" w:color="auto"/>
                <w:right w:val="none" w:sz="0" w:space="0" w:color="auto"/>
              </w:divBdr>
              <w:divsChild>
                <w:div w:id="1214852936">
                  <w:marLeft w:val="0"/>
                  <w:marRight w:val="0"/>
                  <w:marTop w:val="0"/>
                  <w:marBottom w:val="0"/>
                  <w:divBdr>
                    <w:top w:val="none" w:sz="0" w:space="0" w:color="auto"/>
                    <w:left w:val="none" w:sz="0" w:space="0" w:color="auto"/>
                    <w:bottom w:val="none" w:sz="0" w:space="0" w:color="auto"/>
                    <w:right w:val="none" w:sz="0" w:space="0" w:color="auto"/>
                  </w:divBdr>
                  <w:divsChild>
                    <w:div w:id="234510768">
                      <w:marLeft w:val="0"/>
                      <w:marRight w:val="0"/>
                      <w:marTop w:val="0"/>
                      <w:marBottom w:val="0"/>
                      <w:divBdr>
                        <w:top w:val="none" w:sz="0" w:space="0" w:color="auto"/>
                        <w:left w:val="none" w:sz="0" w:space="0" w:color="auto"/>
                        <w:bottom w:val="none" w:sz="0" w:space="0" w:color="auto"/>
                        <w:right w:val="none" w:sz="0" w:space="0" w:color="auto"/>
                      </w:divBdr>
                      <w:divsChild>
                        <w:div w:id="169684865">
                          <w:marLeft w:val="0"/>
                          <w:marRight w:val="0"/>
                          <w:marTop w:val="0"/>
                          <w:marBottom w:val="0"/>
                          <w:divBdr>
                            <w:top w:val="none" w:sz="0" w:space="0" w:color="auto"/>
                            <w:left w:val="none" w:sz="0" w:space="0" w:color="auto"/>
                            <w:bottom w:val="none" w:sz="0" w:space="0" w:color="auto"/>
                            <w:right w:val="none" w:sz="0" w:space="0" w:color="auto"/>
                          </w:divBdr>
                          <w:divsChild>
                            <w:div w:id="102195440">
                              <w:marLeft w:val="0"/>
                              <w:marRight w:val="0"/>
                              <w:marTop w:val="0"/>
                              <w:marBottom w:val="0"/>
                              <w:divBdr>
                                <w:top w:val="none" w:sz="0" w:space="0" w:color="auto"/>
                                <w:left w:val="none" w:sz="0" w:space="0" w:color="auto"/>
                                <w:bottom w:val="none" w:sz="0" w:space="0" w:color="auto"/>
                                <w:right w:val="none" w:sz="0" w:space="0" w:color="auto"/>
                              </w:divBdr>
                              <w:divsChild>
                                <w:div w:id="1016926333">
                                  <w:marLeft w:val="0"/>
                                  <w:marRight w:val="0"/>
                                  <w:marTop w:val="0"/>
                                  <w:marBottom w:val="0"/>
                                  <w:divBdr>
                                    <w:top w:val="none" w:sz="0" w:space="0" w:color="auto"/>
                                    <w:left w:val="none" w:sz="0" w:space="0" w:color="auto"/>
                                    <w:bottom w:val="none" w:sz="0" w:space="0" w:color="auto"/>
                                    <w:right w:val="none" w:sz="0" w:space="0" w:color="auto"/>
                                  </w:divBdr>
                                  <w:divsChild>
                                    <w:div w:id="488644066">
                                      <w:marLeft w:val="0"/>
                                      <w:marRight w:val="0"/>
                                      <w:marTop w:val="0"/>
                                      <w:marBottom w:val="0"/>
                                      <w:divBdr>
                                        <w:top w:val="none" w:sz="0" w:space="0" w:color="auto"/>
                                        <w:left w:val="none" w:sz="0" w:space="0" w:color="auto"/>
                                        <w:bottom w:val="none" w:sz="0" w:space="0" w:color="auto"/>
                                        <w:right w:val="none" w:sz="0" w:space="0" w:color="auto"/>
                                      </w:divBdr>
                                      <w:divsChild>
                                        <w:div w:id="940602745">
                                          <w:marLeft w:val="0"/>
                                          <w:marRight w:val="0"/>
                                          <w:marTop w:val="0"/>
                                          <w:marBottom w:val="0"/>
                                          <w:divBdr>
                                            <w:top w:val="none" w:sz="0" w:space="0" w:color="auto"/>
                                            <w:left w:val="none" w:sz="0" w:space="0" w:color="auto"/>
                                            <w:bottom w:val="none" w:sz="0" w:space="0" w:color="auto"/>
                                            <w:right w:val="none" w:sz="0" w:space="0" w:color="auto"/>
                                          </w:divBdr>
                                        </w:div>
                                        <w:div w:id="1118530300">
                                          <w:marLeft w:val="0"/>
                                          <w:marRight w:val="0"/>
                                          <w:marTop w:val="0"/>
                                          <w:marBottom w:val="0"/>
                                          <w:divBdr>
                                            <w:top w:val="none" w:sz="0" w:space="0" w:color="auto"/>
                                            <w:left w:val="none" w:sz="0" w:space="0" w:color="auto"/>
                                            <w:bottom w:val="none" w:sz="0" w:space="0" w:color="auto"/>
                                            <w:right w:val="none" w:sz="0" w:space="0" w:color="auto"/>
                                          </w:divBdr>
                                        </w:div>
                                        <w:div w:id="1435708447">
                                          <w:marLeft w:val="0"/>
                                          <w:marRight w:val="0"/>
                                          <w:marTop w:val="0"/>
                                          <w:marBottom w:val="0"/>
                                          <w:divBdr>
                                            <w:top w:val="none" w:sz="0" w:space="0" w:color="auto"/>
                                            <w:left w:val="none" w:sz="0" w:space="0" w:color="auto"/>
                                            <w:bottom w:val="none" w:sz="0" w:space="0" w:color="auto"/>
                                            <w:right w:val="none" w:sz="0" w:space="0" w:color="auto"/>
                                          </w:divBdr>
                                        </w:div>
                                        <w:div w:id="1787000974">
                                          <w:marLeft w:val="0"/>
                                          <w:marRight w:val="0"/>
                                          <w:marTop w:val="0"/>
                                          <w:marBottom w:val="0"/>
                                          <w:divBdr>
                                            <w:top w:val="none" w:sz="0" w:space="0" w:color="auto"/>
                                            <w:left w:val="none" w:sz="0" w:space="0" w:color="auto"/>
                                            <w:bottom w:val="none" w:sz="0" w:space="0" w:color="auto"/>
                                            <w:right w:val="none" w:sz="0" w:space="0" w:color="auto"/>
                                          </w:divBdr>
                                        </w:div>
                                      </w:divsChild>
                                    </w:div>
                                    <w:div w:id="1321349605">
                                      <w:marLeft w:val="0"/>
                                      <w:marRight w:val="0"/>
                                      <w:marTop w:val="0"/>
                                      <w:marBottom w:val="0"/>
                                      <w:divBdr>
                                        <w:top w:val="none" w:sz="0" w:space="0" w:color="auto"/>
                                        <w:left w:val="none" w:sz="0" w:space="0" w:color="auto"/>
                                        <w:bottom w:val="none" w:sz="0" w:space="0" w:color="auto"/>
                                        <w:right w:val="none" w:sz="0" w:space="0" w:color="auto"/>
                                      </w:divBdr>
                                      <w:divsChild>
                                        <w:div w:id="25183543">
                                          <w:marLeft w:val="0"/>
                                          <w:marRight w:val="0"/>
                                          <w:marTop w:val="0"/>
                                          <w:marBottom w:val="0"/>
                                          <w:divBdr>
                                            <w:top w:val="none" w:sz="0" w:space="0" w:color="auto"/>
                                            <w:left w:val="none" w:sz="0" w:space="0" w:color="auto"/>
                                            <w:bottom w:val="none" w:sz="0" w:space="0" w:color="auto"/>
                                            <w:right w:val="none" w:sz="0" w:space="0" w:color="auto"/>
                                          </w:divBdr>
                                        </w:div>
                                        <w:div w:id="252394198">
                                          <w:marLeft w:val="0"/>
                                          <w:marRight w:val="0"/>
                                          <w:marTop w:val="0"/>
                                          <w:marBottom w:val="0"/>
                                          <w:divBdr>
                                            <w:top w:val="none" w:sz="0" w:space="0" w:color="auto"/>
                                            <w:left w:val="none" w:sz="0" w:space="0" w:color="auto"/>
                                            <w:bottom w:val="none" w:sz="0" w:space="0" w:color="auto"/>
                                            <w:right w:val="none" w:sz="0" w:space="0" w:color="auto"/>
                                          </w:divBdr>
                                        </w:div>
                                        <w:div w:id="1293512549">
                                          <w:marLeft w:val="0"/>
                                          <w:marRight w:val="0"/>
                                          <w:marTop w:val="0"/>
                                          <w:marBottom w:val="0"/>
                                          <w:divBdr>
                                            <w:top w:val="none" w:sz="0" w:space="0" w:color="auto"/>
                                            <w:left w:val="none" w:sz="0" w:space="0" w:color="auto"/>
                                            <w:bottom w:val="none" w:sz="0" w:space="0" w:color="auto"/>
                                            <w:right w:val="none" w:sz="0" w:space="0" w:color="auto"/>
                                          </w:divBdr>
                                        </w:div>
                                        <w:div w:id="146172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29595">
                              <w:marLeft w:val="0"/>
                              <w:marRight w:val="0"/>
                              <w:marTop w:val="0"/>
                              <w:marBottom w:val="0"/>
                              <w:divBdr>
                                <w:top w:val="none" w:sz="0" w:space="0" w:color="auto"/>
                                <w:left w:val="none" w:sz="0" w:space="0" w:color="auto"/>
                                <w:bottom w:val="none" w:sz="0" w:space="0" w:color="auto"/>
                                <w:right w:val="none" w:sz="0" w:space="0" w:color="auto"/>
                              </w:divBdr>
                              <w:divsChild>
                                <w:div w:id="1376541308">
                                  <w:marLeft w:val="0"/>
                                  <w:marRight w:val="0"/>
                                  <w:marTop w:val="0"/>
                                  <w:marBottom w:val="0"/>
                                  <w:divBdr>
                                    <w:top w:val="none" w:sz="0" w:space="0" w:color="auto"/>
                                    <w:left w:val="none" w:sz="0" w:space="0" w:color="auto"/>
                                    <w:bottom w:val="none" w:sz="0" w:space="0" w:color="auto"/>
                                    <w:right w:val="none" w:sz="0" w:space="0" w:color="auto"/>
                                  </w:divBdr>
                                  <w:divsChild>
                                    <w:div w:id="55082395">
                                      <w:marLeft w:val="0"/>
                                      <w:marRight w:val="0"/>
                                      <w:marTop w:val="0"/>
                                      <w:marBottom w:val="0"/>
                                      <w:divBdr>
                                        <w:top w:val="none" w:sz="0" w:space="0" w:color="auto"/>
                                        <w:left w:val="none" w:sz="0" w:space="0" w:color="auto"/>
                                        <w:bottom w:val="none" w:sz="0" w:space="0" w:color="auto"/>
                                        <w:right w:val="none" w:sz="0" w:space="0" w:color="auto"/>
                                      </w:divBdr>
                                      <w:divsChild>
                                        <w:div w:id="63459814">
                                          <w:marLeft w:val="0"/>
                                          <w:marRight w:val="0"/>
                                          <w:marTop w:val="0"/>
                                          <w:marBottom w:val="0"/>
                                          <w:divBdr>
                                            <w:top w:val="none" w:sz="0" w:space="0" w:color="auto"/>
                                            <w:left w:val="none" w:sz="0" w:space="0" w:color="auto"/>
                                            <w:bottom w:val="none" w:sz="0" w:space="0" w:color="auto"/>
                                            <w:right w:val="none" w:sz="0" w:space="0" w:color="auto"/>
                                          </w:divBdr>
                                          <w:divsChild>
                                            <w:div w:id="1424258840">
                                              <w:marLeft w:val="0"/>
                                              <w:marRight w:val="0"/>
                                              <w:marTop w:val="0"/>
                                              <w:marBottom w:val="0"/>
                                              <w:divBdr>
                                                <w:top w:val="none" w:sz="0" w:space="0" w:color="auto"/>
                                                <w:left w:val="none" w:sz="0" w:space="0" w:color="auto"/>
                                                <w:bottom w:val="none" w:sz="0" w:space="0" w:color="auto"/>
                                                <w:right w:val="none" w:sz="0" w:space="0" w:color="auto"/>
                                              </w:divBdr>
                                              <w:divsChild>
                                                <w:div w:id="15413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0557842">
                              <w:marLeft w:val="0"/>
                              <w:marRight w:val="0"/>
                              <w:marTop w:val="0"/>
                              <w:marBottom w:val="0"/>
                              <w:divBdr>
                                <w:top w:val="none" w:sz="0" w:space="0" w:color="auto"/>
                                <w:left w:val="none" w:sz="0" w:space="0" w:color="auto"/>
                                <w:bottom w:val="none" w:sz="0" w:space="0" w:color="auto"/>
                                <w:right w:val="none" w:sz="0" w:space="0" w:color="auto"/>
                              </w:divBdr>
                              <w:divsChild>
                                <w:div w:id="327438818">
                                  <w:marLeft w:val="0"/>
                                  <w:marRight w:val="0"/>
                                  <w:marTop w:val="0"/>
                                  <w:marBottom w:val="0"/>
                                  <w:divBdr>
                                    <w:top w:val="none" w:sz="0" w:space="0" w:color="auto"/>
                                    <w:left w:val="none" w:sz="0" w:space="0" w:color="auto"/>
                                    <w:bottom w:val="none" w:sz="0" w:space="0" w:color="auto"/>
                                    <w:right w:val="none" w:sz="0" w:space="0" w:color="auto"/>
                                  </w:divBdr>
                                  <w:divsChild>
                                    <w:div w:id="14083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356065">
          <w:marLeft w:val="0"/>
          <w:marRight w:val="0"/>
          <w:marTop w:val="0"/>
          <w:marBottom w:val="0"/>
          <w:divBdr>
            <w:top w:val="none" w:sz="0" w:space="0" w:color="auto"/>
            <w:left w:val="none" w:sz="0" w:space="0" w:color="auto"/>
            <w:bottom w:val="none" w:sz="0" w:space="0" w:color="auto"/>
            <w:right w:val="none" w:sz="0" w:space="0" w:color="auto"/>
          </w:divBdr>
          <w:divsChild>
            <w:div w:id="1383947222">
              <w:marLeft w:val="0"/>
              <w:marRight w:val="0"/>
              <w:marTop w:val="0"/>
              <w:marBottom w:val="0"/>
              <w:divBdr>
                <w:top w:val="none" w:sz="0" w:space="0" w:color="auto"/>
                <w:left w:val="none" w:sz="0" w:space="0" w:color="auto"/>
                <w:bottom w:val="none" w:sz="0" w:space="0" w:color="auto"/>
                <w:right w:val="none" w:sz="0" w:space="0" w:color="auto"/>
              </w:divBdr>
              <w:divsChild>
                <w:div w:id="1724407360">
                  <w:marLeft w:val="0"/>
                  <w:marRight w:val="0"/>
                  <w:marTop w:val="0"/>
                  <w:marBottom w:val="0"/>
                  <w:divBdr>
                    <w:top w:val="none" w:sz="0" w:space="0" w:color="auto"/>
                    <w:left w:val="none" w:sz="0" w:space="0" w:color="auto"/>
                    <w:bottom w:val="none" w:sz="0" w:space="0" w:color="auto"/>
                    <w:right w:val="none" w:sz="0" w:space="0" w:color="auto"/>
                  </w:divBdr>
                  <w:divsChild>
                    <w:div w:id="1346975524">
                      <w:marLeft w:val="0"/>
                      <w:marRight w:val="0"/>
                      <w:marTop w:val="0"/>
                      <w:marBottom w:val="0"/>
                      <w:divBdr>
                        <w:top w:val="none" w:sz="0" w:space="0" w:color="auto"/>
                        <w:left w:val="none" w:sz="0" w:space="0" w:color="auto"/>
                        <w:bottom w:val="none" w:sz="0" w:space="0" w:color="auto"/>
                        <w:right w:val="none" w:sz="0" w:space="0" w:color="auto"/>
                      </w:divBdr>
                      <w:divsChild>
                        <w:div w:id="926231627">
                          <w:marLeft w:val="0"/>
                          <w:marRight w:val="0"/>
                          <w:marTop w:val="0"/>
                          <w:marBottom w:val="0"/>
                          <w:divBdr>
                            <w:top w:val="none" w:sz="0" w:space="0" w:color="auto"/>
                            <w:left w:val="none" w:sz="0" w:space="0" w:color="auto"/>
                            <w:bottom w:val="none" w:sz="0" w:space="0" w:color="auto"/>
                            <w:right w:val="none" w:sz="0" w:space="0" w:color="auto"/>
                          </w:divBdr>
                          <w:divsChild>
                            <w:div w:id="885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483650">
          <w:marLeft w:val="0"/>
          <w:marRight w:val="0"/>
          <w:marTop w:val="0"/>
          <w:marBottom w:val="0"/>
          <w:divBdr>
            <w:top w:val="none" w:sz="0" w:space="0" w:color="auto"/>
            <w:left w:val="none" w:sz="0" w:space="0" w:color="auto"/>
            <w:bottom w:val="none" w:sz="0" w:space="0" w:color="auto"/>
            <w:right w:val="none" w:sz="0" w:space="0" w:color="auto"/>
          </w:divBdr>
          <w:divsChild>
            <w:div w:id="405231151">
              <w:marLeft w:val="0"/>
              <w:marRight w:val="0"/>
              <w:marTop w:val="0"/>
              <w:marBottom w:val="0"/>
              <w:divBdr>
                <w:top w:val="none" w:sz="0" w:space="0" w:color="auto"/>
                <w:left w:val="none" w:sz="0" w:space="0" w:color="auto"/>
                <w:bottom w:val="none" w:sz="0" w:space="0" w:color="auto"/>
                <w:right w:val="none" w:sz="0" w:space="0" w:color="auto"/>
              </w:divBdr>
              <w:divsChild>
                <w:div w:id="595603263">
                  <w:marLeft w:val="0"/>
                  <w:marRight w:val="0"/>
                  <w:marTop w:val="0"/>
                  <w:marBottom w:val="0"/>
                  <w:divBdr>
                    <w:top w:val="none" w:sz="0" w:space="0" w:color="auto"/>
                    <w:left w:val="none" w:sz="0" w:space="0" w:color="auto"/>
                    <w:bottom w:val="none" w:sz="0" w:space="0" w:color="auto"/>
                    <w:right w:val="none" w:sz="0" w:space="0" w:color="auto"/>
                  </w:divBdr>
                  <w:divsChild>
                    <w:div w:id="316032099">
                      <w:marLeft w:val="0"/>
                      <w:marRight w:val="0"/>
                      <w:marTop w:val="0"/>
                      <w:marBottom w:val="0"/>
                      <w:divBdr>
                        <w:top w:val="none" w:sz="0" w:space="0" w:color="auto"/>
                        <w:left w:val="none" w:sz="0" w:space="0" w:color="auto"/>
                        <w:bottom w:val="none" w:sz="0" w:space="0" w:color="auto"/>
                        <w:right w:val="none" w:sz="0" w:space="0" w:color="auto"/>
                      </w:divBdr>
                      <w:divsChild>
                        <w:div w:id="669216109">
                          <w:marLeft w:val="0"/>
                          <w:marRight w:val="0"/>
                          <w:marTop w:val="0"/>
                          <w:marBottom w:val="0"/>
                          <w:divBdr>
                            <w:top w:val="none" w:sz="0" w:space="0" w:color="auto"/>
                            <w:left w:val="none" w:sz="0" w:space="0" w:color="auto"/>
                            <w:bottom w:val="none" w:sz="0" w:space="0" w:color="auto"/>
                            <w:right w:val="none" w:sz="0" w:space="0" w:color="auto"/>
                          </w:divBdr>
                          <w:divsChild>
                            <w:div w:id="101535873">
                              <w:marLeft w:val="0"/>
                              <w:marRight w:val="0"/>
                              <w:marTop w:val="0"/>
                              <w:marBottom w:val="0"/>
                              <w:divBdr>
                                <w:top w:val="none" w:sz="0" w:space="0" w:color="auto"/>
                                <w:left w:val="none" w:sz="0" w:space="0" w:color="auto"/>
                                <w:bottom w:val="none" w:sz="0" w:space="0" w:color="auto"/>
                                <w:right w:val="none" w:sz="0" w:space="0" w:color="auto"/>
                              </w:divBdr>
                              <w:divsChild>
                                <w:div w:id="1403066863">
                                  <w:marLeft w:val="0"/>
                                  <w:marRight w:val="0"/>
                                  <w:marTop w:val="0"/>
                                  <w:marBottom w:val="0"/>
                                  <w:divBdr>
                                    <w:top w:val="none" w:sz="0" w:space="0" w:color="auto"/>
                                    <w:left w:val="none" w:sz="0" w:space="0" w:color="auto"/>
                                    <w:bottom w:val="none" w:sz="0" w:space="0" w:color="auto"/>
                                    <w:right w:val="none" w:sz="0" w:space="0" w:color="auto"/>
                                  </w:divBdr>
                                </w:div>
                                <w:div w:id="1526557192">
                                  <w:marLeft w:val="0"/>
                                  <w:marRight w:val="0"/>
                                  <w:marTop w:val="0"/>
                                  <w:marBottom w:val="0"/>
                                  <w:divBdr>
                                    <w:top w:val="none" w:sz="0" w:space="0" w:color="auto"/>
                                    <w:left w:val="none" w:sz="0" w:space="0" w:color="auto"/>
                                    <w:bottom w:val="none" w:sz="0" w:space="0" w:color="auto"/>
                                    <w:right w:val="none" w:sz="0" w:space="0" w:color="auto"/>
                                  </w:divBdr>
                                  <w:divsChild>
                                    <w:div w:id="59597860">
                                      <w:marLeft w:val="0"/>
                                      <w:marRight w:val="0"/>
                                      <w:marTop w:val="0"/>
                                      <w:marBottom w:val="0"/>
                                      <w:divBdr>
                                        <w:top w:val="none" w:sz="0" w:space="0" w:color="auto"/>
                                        <w:left w:val="none" w:sz="0" w:space="0" w:color="auto"/>
                                        <w:bottom w:val="none" w:sz="0" w:space="0" w:color="auto"/>
                                        <w:right w:val="none" w:sz="0" w:space="0" w:color="auto"/>
                                      </w:divBdr>
                                      <w:divsChild>
                                        <w:div w:id="733357792">
                                          <w:marLeft w:val="0"/>
                                          <w:marRight w:val="0"/>
                                          <w:marTop w:val="0"/>
                                          <w:marBottom w:val="0"/>
                                          <w:divBdr>
                                            <w:top w:val="none" w:sz="0" w:space="0" w:color="auto"/>
                                            <w:left w:val="none" w:sz="0" w:space="0" w:color="auto"/>
                                            <w:bottom w:val="none" w:sz="0" w:space="0" w:color="auto"/>
                                            <w:right w:val="none" w:sz="0" w:space="0" w:color="auto"/>
                                          </w:divBdr>
                                          <w:divsChild>
                                            <w:div w:id="1376002902">
                                              <w:marLeft w:val="0"/>
                                              <w:marRight w:val="0"/>
                                              <w:marTop w:val="0"/>
                                              <w:marBottom w:val="0"/>
                                              <w:divBdr>
                                                <w:top w:val="none" w:sz="0" w:space="0" w:color="auto"/>
                                                <w:left w:val="none" w:sz="0" w:space="0" w:color="auto"/>
                                                <w:bottom w:val="none" w:sz="0" w:space="0" w:color="auto"/>
                                                <w:right w:val="none" w:sz="0" w:space="0" w:color="auto"/>
                                              </w:divBdr>
                                              <w:divsChild>
                                                <w:div w:id="1790272207">
                                                  <w:marLeft w:val="0"/>
                                                  <w:marRight w:val="0"/>
                                                  <w:marTop w:val="0"/>
                                                  <w:marBottom w:val="0"/>
                                                  <w:divBdr>
                                                    <w:top w:val="none" w:sz="0" w:space="0" w:color="auto"/>
                                                    <w:left w:val="none" w:sz="0" w:space="0" w:color="auto"/>
                                                    <w:bottom w:val="none" w:sz="0" w:space="0" w:color="auto"/>
                                                    <w:right w:val="none" w:sz="0" w:space="0" w:color="auto"/>
                                                  </w:divBdr>
                                                  <w:divsChild>
                                                    <w:div w:id="348534510">
                                                      <w:marLeft w:val="0"/>
                                                      <w:marRight w:val="0"/>
                                                      <w:marTop w:val="0"/>
                                                      <w:marBottom w:val="0"/>
                                                      <w:divBdr>
                                                        <w:top w:val="none" w:sz="0" w:space="0" w:color="auto"/>
                                                        <w:left w:val="none" w:sz="0" w:space="0" w:color="auto"/>
                                                        <w:bottom w:val="none" w:sz="0" w:space="0" w:color="auto"/>
                                                        <w:right w:val="none" w:sz="0" w:space="0" w:color="auto"/>
                                                      </w:divBdr>
                                                      <w:divsChild>
                                                        <w:div w:id="161705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1420747">
                              <w:marLeft w:val="0"/>
                              <w:marRight w:val="0"/>
                              <w:marTop w:val="0"/>
                              <w:marBottom w:val="0"/>
                              <w:divBdr>
                                <w:top w:val="none" w:sz="0" w:space="0" w:color="auto"/>
                                <w:left w:val="none" w:sz="0" w:space="0" w:color="auto"/>
                                <w:bottom w:val="none" w:sz="0" w:space="0" w:color="auto"/>
                                <w:right w:val="none" w:sz="0" w:space="0" w:color="auto"/>
                              </w:divBdr>
                              <w:divsChild>
                                <w:div w:id="923881077">
                                  <w:marLeft w:val="0"/>
                                  <w:marRight w:val="0"/>
                                  <w:marTop w:val="0"/>
                                  <w:marBottom w:val="0"/>
                                  <w:divBdr>
                                    <w:top w:val="none" w:sz="0" w:space="0" w:color="auto"/>
                                    <w:left w:val="none" w:sz="0" w:space="0" w:color="auto"/>
                                    <w:bottom w:val="none" w:sz="0" w:space="0" w:color="auto"/>
                                    <w:right w:val="none" w:sz="0" w:space="0" w:color="auto"/>
                                  </w:divBdr>
                                  <w:divsChild>
                                    <w:div w:id="1678115111">
                                      <w:marLeft w:val="0"/>
                                      <w:marRight w:val="0"/>
                                      <w:marTop w:val="0"/>
                                      <w:marBottom w:val="0"/>
                                      <w:divBdr>
                                        <w:top w:val="none" w:sz="0" w:space="0" w:color="auto"/>
                                        <w:left w:val="none" w:sz="0" w:space="0" w:color="auto"/>
                                        <w:bottom w:val="none" w:sz="0" w:space="0" w:color="auto"/>
                                        <w:right w:val="none" w:sz="0" w:space="0" w:color="auto"/>
                                      </w:divBdr>
                                    </w:div>
                                  </w:divsChild>
                                </w:div>
                                <w:div w:id="957687648">
                                  <w:marLeft w:val="0"/>
                                  <w:marRight w:val="0"/>
                                  <w:marTop w:val="0"/>
                                  <w:marBottom w:val="0"/>
                                  <w:divBdr>
                                    <w:top w:val="none" w:sz="0" w:space="0" w:color="auto"/>
                                    <w:left w:val="none" w:sz="0" w:space="0" w:color="auto"/>
                                    <w:bottom w:val="none" w:sz="0" w:space="0" w:color="auto"/>
                                    <w:right w:val="none" w:sz="0" w:space="0" w:color="auto"/>
                                  </w:divBdr>
                                  <w:divsChild>
                                    <w:div w:id="148912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253192">
              <w:marLeft w:val="0"/>
              <w:marRight w:val="0"/>
              <w:marTop w:val="0"/>
              <w:marBottom w:val="0"/>
              <w:divBdr>
                <w:top w:val="none" w:sz="0" w:space="0" w:color="auto"/>
                <w:left w:val="none" w:sz="0" w:space="0" w:color="auto"/>
                <w:bottom w:val="none" w:sz="0" w:space="0" w:color="auto"/>
                <w:right w:val="none" w:sz="0" w:space="0" w:color="auto"/>
              </w:divBdr>
              <w:divsChild>
                <w:div w:id="55130964">
                  <w:marLeft w:val="0"/>
                  <w:marRight w:val="0"/>
                  <w:marTop w:val="0"/>
                  <w:marBottom w:val="0"/>
                  <w:divBdr>
                    <w:top w:val="none" w:sz="0" w:space="0" w:color="auto"/>
                    <w:left w:val="none" w:sz="0" w:space="0" w:color="auto"/>
                    <w:bottom w:val="none" w:sz="0" w:space="0" w:color="auto"/>
                    <w:right w:val="none" w:sz="0" w:space="0" w:color="auto"/>
                  </w:divBdr>
                  <w:divsChild>
                    <w:div w:id="236747808">
                      <w:marLeft w:val="0"/>
                      <w:marRight w:val="0"/>
                      <w:marTop w:val="0"/>
                      <w:marBottom w:val="0"/>
                      <w:divBdr>
                        <w:top w:val="none" w:sz="0" w:space="0" w:color="auto"/>
                        <w:left w:val="none" w:sz="0" w:space="0" w:color="auto"/>
                        <w:bottom w:val="none" w:sz="0" w:space="0" w:color="auto"/>
                        <w:right w:val="none" w:sz="0" w:space="0" w:color="auto"/>
                      </w:divBdr>
                      <w:divsChild>
                        <w:div w:id="131022539">
                          <w:marLeft w:val="0"/>
                          <w:marRight w:val="0"/>
                          <w:marTop w:val="0"/>
                          <w:marBottom w:val="0"/>
                          <w:divBdr>
                            <w:top w:val="none" w:sz="0" w:space="0" w:color="auto"/>
                            <w:left w:val="none" w:sz="0" w:space="0" w:color="auto"/>
                            <w:bottom w:val="none" w:sz="0" w:space="0" w:color="auto"/>
                            <w:right w:val="none" w:sz="0" w:space="0" w:color="auto"/>
                          </w:divBdr>
                          <w:divsChild>
                            <w:div w:id="857741141">
                              <w:marLeft w:val="0"/>
                              <w:marRight w:val="0"/>
                              <w:marTop w:val="0"/>
                              <w:marBottom w:val="0"/>
                              <w:divBdr>
                                <w:top w:val="none" w:sz="0" w:space="0" w:color="auto"/>
                                <w:left w:val="none" w:sz="0" w:space="0" w:color="auto"/>
                                <w:bottom w:val="none" w:sz="0" w:space="0" w:color="auto"/>
                                <w:right w:val="none" w:sz="0" w:space="0" w:color="auto"/>
                              </w:divBdr>
                              <w:divsChild>
                                <w:div w:id="40179218">
                                  <w:marLeft w:val="0"/>
                                  <w:marRight w:val="0"/>
                                  <w:marTop w:val="0"/>
                                  <w:marBottom w:val="0"/>
                                  <w:divBdr>
                                    <w:top w:val="none" w:sz="0" w:space="0" w:color="auto"/>
                                    <w:left w:val="none" w:sz="0" w:space="0" w:color="auto"/>
                                    <w:bottom w:val="none" w:sz="0" w:space="0" w:color="auto"/>
                                    <w:right w:val="none" w:sz="0" w:space="0" w:color="auto"/>
                                  </w:divBdr>
                                </w:div>
                                <w:div w:id="925770345">
                                  <w:marLeft w:val="0"/>
                                  <w:marRight w:val="0"/>
                                  <w:marTop w:val="0"/>
                                  <w:marBottom w:val="0"/>
                                  <w:divBdr>
                                    <w:top w:val="none" w:sz="0" w:space="0" w:color="auto"/>
                                    <w:left w:val="none" w:sz="0" w:space="0" w:color="auto"/>
                                    <w:bottom w:val="none" w:sz="0" w:space="0" w:color="auto"/>
                                    <w:right w:val="none" w:sz="0" w:space="0" w:color="auto"/>
                                  </w:divBdr>
                                  <w:divsChild>
                                    <w:div w:id="145317025">
                                      <w:marLeft w:val="0"/>
                                      <w:marRight w:val="0"/>
                                      <w:marTop w:val="0"/>
                                      <w:marBottom w:val="0"/>
                                      <w:divBdr>
                                        <w:top w:val="none" w:sz="0" w:space="0" w:color="auto"/>
                                        <w:left w:val="none" w:sz="0" w:space="0" w:color="auto"/>
                                        <w:bottom w:val="none" w:sz="0" w:space="0" w:color="auto"/>
                                        <w:right w:val="none" w:sz="0" w:space="0" w:color="auto"/>
                                      </w:divBdr>
                                      <w:divsChild>
                                        <w:div w:id="1898972437">
                                          <w:marLeft w:val="0"/>
                                          <w:marRight w:val="0"/>
                                          <w:marTop w:val="0"/>
                                          <w:marBottom w:val="0"/>
                                          <w:divBdr>
                                            <w:top w:val="none" w:sz="0" w:space="0" w:color="auto"/>
                                            <w:left w:val="none" w:sz="0" w:space="0" w:color="auto"/>
                                            <w:bottom w:val="none" w:sz="0" w:space="0" w:color="auto"/>
                                            <w:right w:val="none" w:sz="0" w:space="0" w:color="auto"/>
                                          </w:divBdr>
                                          <w:divsChild>
                                            <w:div w:id="1783919637">
                                              <w:marLeft w:val="0"/>
                                              <w:marRight w:val="0"/>
                                              <w:marTop w:val="0"/>
                                              <w:marBottom w:val="0"/>
                                              <w:divBdr>
                                                <w:top w:val="none" w:sz="0" w:space="0" w:color="auto"/>
                                                <w:left w:val="none" w:sz="0" w:space="0" w:color="auto"/>
                                                <w:bottom w:val="none" w:sz="0" w:space="0" w:color="auto"/>
                                                <w:right w:val="none" w:sz="0" w:space="0" w:color="auto"/>
                                              </w:divBdr>
                                              <w:divsChild>
                                                <w:div w:id="822281139">
                                                  <w:marLeft w:val="0"/>
                                                  <w:marRight w:val="0"/>
                                                  <w:marTop w:val="0"/>
                                                  <w:marBottom w:val="0"/>
                                                  <w:divBdr>
                                                    <w:top w:val="none" w:sz="0" w:space="0" w:color="auto"/>
                                                    <w:left w:val="none" w:sz="0" w:space="0" w:color="auto"/>
                                                    <w:bottom w:val="none" w:sz="0" w:space="0" w:color="auto"/>
                                                    <w:right w:val="none" w:sz="0" w:space="0" w:color="auto"/>
                                                  </w:divBdr>
                                                  <w:divsChild>
                                                    <w:div w:id="866648936">
                                                      <w:marLeft w:val="0"/>
                                                      <w:marRight w:val="0"/>
                                                      <w:marTop w:val="0"/>
                                                      <w:marBottom w:val="0"/>
                                                      <w:divBdr>
                                                        <w:top w:val="none" w:sz="0" w:space="0" w:color="auto"/>
                                                        <w:left w:val="none" w:sz="0" w:space="0" w:color="auto"/>
                                                        <w:bottom w:val="none" w:sz="0" w:space="0" w:color="auto"/>
                                                        <w:right w:val="none" w:sz="0" w:space="0" w:color="auto"/>
                                                      </w:divBdr>
                                                      <w:divsChild>
                                                        <w:div w:id="7069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6490542">
                              <w:marLeft w:val="0"/>
                              <w:marRight w:val="0"/>
                              <w:marTop w:val="0"/>
                              <w:marBottom w:val="0"/>
                              <w:divBdr>
                                <w:top w:val="none" w:sz="0" w:space="0" w:color="auto"/>
                                <w:left w:val="none" w:sz="0" w:space="0" w:color="auto"/>
                                <w:bottom w:val="none" w:sz="0" w:space="0" w:color="auto"/>
                                <w:right w:val="none" w:sz="0" w:space="0" w:color="auto"/>
                              </w:divBdr>
                              <w:divsChild>
                                <w:div w:id="396980057">
                                  <w:marLeft w:val="0"/>
                                  <w:marRight w:val="0"/>
                                  <w:marTop w:val="0"/>
                                  <w:marBottom w:val="0"/>
                                  <w:divBdr>
                                    <w:top w:val="none" w:sz="0" w:space="0" w:color="auto"/>
                                    <w:left w:val="none" w:sz="0" w:space="0" w:color="auto"/>
                                    <w:bottom w:val="none" w:sz="0" w:space="0" w:color="auto"/>
                                    <w:right w:val="none" w:sz="0" w:space="0" w:color="auto"/>
                                  </w:divBdr>
                                  <w:divsChild>
                                    <w:div w:id="672297235">
                                      <w:marLeft w:val="0"/>
                                      <w:marRight w:val="0"/>
                                      <w:marTop w:val="0"/>
                                      <w:marBottom w:val="0"/>
                                      <w:divBdr>
                                        <w:top w:val="none" w:sz="0" w:space="0" w:color="auto"/>
                                        <w:left w:val="none" w:sz="0" w:space="0" w:color="auto"/>
                                        <w:bottom w:val="none" w:sz="0" w:space="0" w:color="auto"/>
                                        <w:right w:val="none" w:sz="0" w:space="0" w:color="auto"/>
                                      </w:divBdr>
                                    </w:div>
                                  </w:divsChild>
                                </w:div>
                                <w:div w:id="1226838173">
                                  <w:marLeft w:val="0"/>
                                  <w:marRight w:val="0"/>
                                  <w:marTop w:val="0"/>
                                  <w:marBottom w:val="0"/>
                                  <w:divBdr>
                                    <w:top w:val="none" w:sz="0" w:space="0" w:color="auto"/>
                                    <w:left w:val="none" w:sz="0" w:space="0" w:color="auto"/>
                                    <w:bottom w:val="none" w:sz="0" w:space="0" w:color="auto"/>
                                    <w:right w:val="none" w:sz="0" w:space="0" w:color="auto"/>
                                  </w:divBdr>
                                  <w:divsChild>
                                    <w:div w:id="1928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486997">
              <w:marLeft w:val="0"/>
              <w:marRight w:val="0"/>
              <w:marTop w:val="0"/>
              <w:marBottom w:val="0"/>
              <w:divBdr>
                <w:top w:val="none" w:sz="0" w:space="0" w:color="auto"/>
                <w:left w:val="none" w:sz="0" w:space="0" w:color="auto"/>
                <w:bottom w:val="none" w:sz="0" w:space="0" w:color="auto"/>
                <w:right w:val="none" w:sz="0" w:space="0" w:color="auto"/>
              </w:divBdr>
              <w:divsChild>
                <w:div w:id="317614843">
                  <w:marLeft w:val="0"/>
                  <w:marRight w:val="0"/>
                  <w:marTop w:val="0"/>
                  <w:marBottom w:val="0"/>
                  <w:divBdr>
                    <w:top w:val="none" w:sz="0" w:space="0" w:color="auto"/>
                    <w:left w:val="none" w:sz="0" w:space="0" w:color="auto"/>
                    <w:bottom w:val="none" w:sz="0" w:space="0" w:color="auto"/>
                    <w:right w:val="none" w:sz="0" w:space="0" w:color="auto"/>
                  </w:divBdr>
                  <w:divsChild>
                    <w:div w:id="305429703">
                      <w:marLeft w:val="0"/>
                      <w:marRight w:val="0"/>
                      <w:marTop w:val="0"/>
                      <w:marBottom w:val="0"/>
                      <w:divBdr>
                        <w:top w:val="none" w:sz="0" w:space="0" w:color="auto"/>
                        <w:left w:val="none" w:sz="0" w:space="0" w:color="auto"/>
                        <w:bottom w:val="none" w:sz="0" w:space="0" w:color="auto"/>
                        <w:right w:val="none" w:sz="0" w:space="0" w:color="auto"/>
                      </w:divBdr>
                      <w:divsChild>
                        <w:div w:id="51005198">
                          <w:marLeft w:val="0"/>
                          <w:marRight w:val="0"/>
                          <w:marTop w:val="0"/>
                          <w:marBottom w:val="0"/>
                          <w:divBdr>
                            <w:top w:val="none" w:sz="0" w:space="0" w:color="auto"/>
                            <w:left w:val="none" w:sz="0" w:space="0" w:color="auto"/>
                            <w:bottom w:val="none" w:sz="0" w:space="0" w:color="auto"/>
                            <w:right w:val="none" w:sz="0" w:space="0" w:color="auto"/>
                          </w:divBdr>
                          <w:divsChild>
                            <w:div w:id="403648660">
                              <w:marLeft w:val="0"/>
                              <w:marRight w:val="0"/>
                              <w:marTop w:val="0"/>
                              <w:marBottom w:val="0"/>
                              <w:divBdr>
                                <w:top w:val="none" w:sz="0" w:space="0" w:color="auto"/>
                                <w:left w:val="none" w:sz="0" w:space="0" w:color="auto"/>
                                <w:bottom w:val="none" w:sz="0" w:space="0" w:color="auto"/>
                                <w:right w:val="none" w:sz="0" w:space="0" w:color="auto"/>
                              </w:divBdr>
                              <w:divsChild>
                                <w:div w:id="1433277775">
                                  <w:marLeft w:val="0"/>
                                  <w:marRight w:val="0"/>
                                  <w:marTop w:val="0"/>
                                  <w:marBottom w:val="0"/>
                                  <w:divBdr>
                                    <w:top w:val="none" w:sz="0" w:space="0" w:color="auto"/>
                                    <w:left w:val="none" w:sz="0" w:space="0" w:color="auto"/>
                                    <w:bottom w:val="none" w:sz="0" w:space="0" w:color="auto"/>
                                    <w:right w:val="none" w:sz="0" w:space="0" w:color="auto"/>
                                  </w:divBdr>
                                </w:div>
                                <w:div w:id="1582711875">
                                  <w:marLeft w:val="0"/>
                                  <w:marRight w:val="0"/>
                                  <w:marTop w:val="0"/>
                                  <w:marBottom w:val="0"/>
                                  <w:divBdr>
                                    <w:top w:val="none" w:sz="0" w:space="0" w:color="auto"/>
                                    <w:left w:val="none" w:sz="0" w:space="0" w:color="auto"/>
                                    <w:bottom w:val="none" w:sz="0" w:space="0" w:color="auto"/>
                                    <w:right w:val="none" w:sz="0" w:space="0" w:color="auto"/>
                                  </w:divBdr>
                                  <w:divsChild>
                                    <w:div w:id="81420694">
                                      <w:marLeft w:val="0"/>
                                      <w:marRight w:val="0"/>
                                      <w:marTop w:val="0"/>
                                      <w:marBottom w:val="0"/>
                                      <w:divBdr>
                                        <w:top w:val="none" w:sz="0" w:space="0" w:color="auto"/>
                                        <w:left w:val="none" w:sz="0" w:space="0" w:color="auto"/>
                                        <w:bottom w:val="none" w:sz="0" w:space="0" w:color="auto"/>
                                        <w:right w:val="none" w:sz="0" w:space="0" w:color="auto"/>
                                      </w:divBdr>
                                      <w:divsChild>
                                        <w:div w:id="803422803">
                                          <w:marLeft w:val="0"/>
                                          <w:marRight w:val="0"/>
                                          <w:marTop w:val="0"/>
                                          <w:marBottom w:val="0"/>
                                          <w:divBdr>
                                            <w:top w:val="none" w:sz="0" w:space="0" w:color="auto"/>
                                            <w:left w:val="none" w:sz="0" w:space="0" w:color="auto"/>
                                            <w:bottom w:val="none" w:sz="0" w:space="0" w:color="auto"/>
                                            <w:right w:val="none" w:sz="0" w:space="0" w:color="auto"/>
                                          </w:divBdr>
                                          <w:divsChild>
                                            <w:div w:id="966547086">
                                              <w:marLeft w:val="0"/>
                                              <w:marRight w:val="0"/>
                                              <w:marTop w:val="0"/>
                                              <w:marBottom w:val="0"/>
                                              <w:divBdr>
                                                <w:top w:val="none" w:sz="0" w:space="0" w:color="auto"/>
                                                <w:left w:val="none" w:sz="0" w:space="0" w:color="auto"/>
                                                <w:bottom w:val="none" w:sz="0" w:space="0" w:color="auto"/>
                                                <w:right w:val="none" w:sz="0" w:space="0" w:color="auto"/>
                                              </w:divBdr>
                                              <w:divsChild>
                                                <w:div w:id="954286259">
                                                  <w:marLeft w:val="0"/>
                                                  <w:marRight w:val="0"/>
                                                  <w:marTop w:val="0"/>
                                                  <w:marBottom w:val="0"/>
                                                  <w:divBdr>
                                                    <w:top w:val="none" w:sz="0" w:space="0" w:color="auto"/>
                                                    <w:left w:val="none" w:sz="0" w:space="0" w:color="auto"/>
                                                    <w:bottom w:val="none" w:sz="0" w:space="0" w:color="auto"/>
                                                    <w:right w:val="none" w:sz="0" w:space="0" w:color="auto"/>
                                                  </w:divBdr>
                                                  <w:divsChild>
                                                    <w:div w:id="573469529">
                                                      <w:marLeft w:val="0"/>
                                                      <w:marRight w:val="0"/>
                                                      <w:marTop w:val="0"/>
                                                      <w:marBottom w:val="0"/>
                                                      <w:divBdr>
                                                        <w:top w:val="none" w:sz="0" w:space="0" w:color="auto"/>
                                                        <w:left w:val="none" w:sz="0" w:space="0" w:color="auto"/>
                                                        <w:bottom w:val="none" w:sz="0" w:space="0" w:color="auto"/>
                                                        <w:right w:val="none" w:sz="0" w:space="0" w:color="auto"/>
                                                      </w:divBdr>
                                                      <w:divsChild>
                                                        <w:div w:id="10393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616833">
                              <w:marLeft w:val="0"/>
                              <w:marRight w:val="0"/>
                              <w:marTop w:val="0"/>
                              <w:marBottom w:val="0"/>
                              <w:divBdr>
                                <w:top w:val="none" w:sz="0" w:space="0" w:color="auto"/>
                                <w:left w:val="none" w:sz="0" w:space="0" w:color="auto"/>
                                <w:bottom w:val="none" w:sz="0" w:space="0" w:color="auto"/>
                                <w:right w:val="none" w:sz="0" w:space="0" w:color="auto"/>
                              </w:divBdr>
                              <w:divsChild>
                                <w:div w:id="382750320">
                                  <w:marLeft w:val="0"/>
                                  <w:marRight w:val="0"/>
                                  <w:marTop w:val="0"/>
                                  <w:marBottom w:val="0"/>
                                  <w:divBdr>
                                    <w:top w:val="none" w:sz="0" w:space="0" w:color="auto"/>
                                    <w:left w:val="none" w:sz="0" w:space="0" w:color="auto"/>
                                    <w:bottom w:val="none" w:sz="0" w:space="0" w:color="auto"/>
                                    <w:right w:val="none" w:sz="0" w:space="0" w:color="auto"/>
                                  </w:divBdr>
                                  <w:divsChild>
                                    <w:div w:id="2089763068">
                                      <w:marLeft w:val="0"/>
                                      <w:marRight w:val="0"/>
                                      <w:marTop w:val="0"/>
                                      <w:marBottom w:val="0"/>
                                      <w:divBdr>
                                        <w:top w:val="none" w:sz="0" w:space="0" w:color="auto"/>
                                        <w:left w:val="none" w:sz="0" w:space="0" w:color="auto"/>
                                        <w:bottom w:val="none" w:sz="0" w:space="0" w:color="auto"/>
                                        <w:right w:val="none" w:sz="0" w:space="0" w:color="auto"/>
                                      </w:divBdr>
                                    </w:div>
                                  </w:divsChild>
                                </w:div>
                                <w:div w:id="987631998">
                                  <w:marLeft w:val="0"/>
                                  <w:marRight w:val="0"/>
                                  <w:marTop w:val="0"/>
                                  <w:marBottom w:val="0"/>
                                  <w:divBdr>
                                    <w:top w:val="none" w:sz="0" w:space="0" w:color="auto"/>
                                    <w:left w:val="none" w:sz="0" w:space="0" w:color="auto"/>
                                    <w:bottom w:val="none" w:sz="0" w:space="0" w:color="auto"/>
                                    <w:right w:val="none" w:sz="0" w:space="0" w:color="auto"/>
                                  </w:divBdr>
                                  <w:divsChild>
                                    <w:div w:id="1521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049979">
              <w:marLeft w:val="0"/>
              <w:marRight w:val="0"/>
              <w:marTop w:val="0"/>
              <w:marBottom w:val="0"/>
              <w:divBdr>
                <w:top w:val="none" w:sz="0" w:space="0" w:color="auto"/>
                <w:left w:val="none" w:sz="0" w:space="0" w:color="auto"/>
                <w:bottom w:val="none" w:sz="0" w:space="0" w:color="auto"/>
                <w:right w:val="none" w:sz="0" w:space="0" w:color="auto"/>
              </w:divBdr>
              <w:divsChild>
                <w:div w:id="384380717">
                  <w:marLeft w:val="0"/>
                  <w:marRight w:val="0"/>
                  <w:marTop w:val="0"/>
                  <w:marBottom w:val="0"/>
                  <w:divBdr>
                    <w:top w:val="none" w:sz="0" w:space="0" w:color="auto"/>
                    <w:left w:val="none" w:sz="0" w:space="0" w:color="auto"/>
                    <w:bottom w:val="none" w:sz="0" w:space="0" w:color="auto"/>
                    <w:right w:val="none" w:sz="0" w:space="0" w:color="auto"/>
                  </w:divBdr>
                  <w:divsChild>
                    <w:div w:id="1744336067">
                      <w:marLeft w:val="0"/>
                      <w:marRight w:val="0"/>
                      <w:marTop w:val="0"/>
                      <w:marBottom w:val="0"/>
                      <w:divBdr>
                        <w:top w:val="none" w:sz="0" w:space="0" w:color="auto"/>
                        <w:left w:val="none" w:sz="0" w:space="0" w:color="auto"/>
                        <w:bottom w:val="none" w:sz="0" w:space="0" w:color="auto"/>
                        <w:right w:val="none" w:sz="0" w:space="0" w:color="auto"/>
                      </w:divBdr>
                      <w:divsChild>
                        <w:div w:id="1383169956">
                          <w:marLeft w:val="0"/>
                          <w:marRight w:val="0"/>
                          <w:marTop w:val="0"/>
                          <w:marBottom w:val="0"/>
                          <w:divBdr>
                            <w:top w:val="none" w:sz="0" w:space="0" w:color="auto"/>
                            <w:left w:val="none" w:sz="0" w:space="0" w:color="auto"/>
                            <w:bottom w:val="none" w:sz="0" w:space="0" w:color="auto"/>
                            <w:right w:val="none" w:sz="0" w:space="0" w:color="auto"/>
                          </w:divBdr>
                          <w:divsChild>
                            <w:div w:id="332220313">
                              <w:marLeft w:val="0"/>
                              <w:marRight w:val="0"/>
                              <w:marTop w:val="0"/>
                              <w:marBottom w:val="0"/>
                              <w:divBdr>
                                <w:top w:val="none" w:sz="0" w:space="0" w:color="auto"/>
                                <w:left w:val="none" w:sz="0" w:space="0" w:color="auto"/>
                                <w:bottom w:val="none" w:sz="0" w:space="0" w:color="auto"/>
                                <w:right w:val="none" w:sz="0" w:space="0" w:color="auto"/>
                              </w:divBdr>
                              <w:divsChild>
                                <w:div w:id="49810541">
                                  <w:marLeft w:val="0"/>
                                  <w:marRight w:val="0"/>
                                  <w:marTop w:val="0"/>
                                  <w:marBottom w:val="0"/>
                                  <w:divBdr>
                                    <w:top w:val="none" w:sz="0" w:space="0" w:color="auto"/>
                                    <w:left w:val="none" w:sz="0" w:space="0" w:color="auto"/>
                                    <w:bottom w:val="none" w:sz="0" w:space="0" w:color="auto"/>
                                    <w:right w:val="none" w:sz="0" w:space="0" w:color="auto"/>
                                  </w:divBdr>
                                  <w:divsChild>
                                    <w:div w:id="135805035">
                                      <w:marLeft w:val="0"/>
                                      <w:marRight w:val="0"/>
                                      <w:marTop w:val="0"/>
                                      <w:marBottom w:val="0"/>
                                      <w:divBdr>
                                        <w:top w:val="none" w:sz="0" w:space="0" w:color="auto"/>
                                        <w:left w:val="none" w:sz="0" w:space="0" w:color="auto"/>
                                        <w:bottom w:val="none" w:sz="0" w:space="0" w:color="auto"/>
                                        <w:right w:val="none" w:sz="0" w:space="0" w:color="auto"/>
                                      </w:divBdr>
                                    </w:div>
                                  </w:divsChild>
                                </w:div>
                                <w:div w:id="660163810">
                                  <w:marLeft w:val="0"/>
                                  <w:marRight w:val="0"/>
                                  <w:marTop w:val="0"/>
                                  <w:marBottom w:val="0"/>
                                  <w:divBdr>
                                    <w:top w:val="none" w:sz="0" w:space="0" w:color="auto"/>
                                    <w:left w:val="none" w:sz="0" w:space="0" w:color="auto"/>
                                    <w:bottom w:val="none" w:sz="0" w:space="0" w:color="auto"/>
                                    <w:right w:val="none" w:sz="0" w:space="0" w:color="auto"/>
                                  </w:divBdr>
                                  <w:divsChild>
                                    <w:div w:id="12643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34">
                              <w:marLeft w:val="0"/>
                              <w:marRight w:val="0"/>
                              <w:marTop w:val="0"/>
                              <w:marBottom w:val="0"/>
                              <w:divBdr>
                                <w:top w:val="none" w:sz="0" w:space="0" w:color="auto"/>
                                <w:left w:val="none" w:sz="0" w:space="0" w:color="auto"/>
                                <w:bottom w:val="none" w:sz="0" w:space="0" w:color="auto"/>
                                <w:right w:val="none" w:sz="0" w:space="0" w:color="auto"/>
                              </w:divBdr>
                              <w:divsChild>
                                <w:div w:id="506527839">
                                  <w:marLeft w:val="0"/>
                                  <w:marRight w:val="0"/>
                                  <w:marTop w:val="0"/>
                                  <w:marBottom w:val="0"/>
                                  <w:divBdr>
                                    <w:top w:val="none" w:sz="0" w:space="0" w:color="auto"/>
                                    <w:left w:val="none" w:sz="0" w:space="0" w:color="auto"/>
                                    <w:bottom w:val="none" w:sz="0" w:space="0" w:color="auto"/>
                                    <w:right w:val="none" w:sz="0" w:space="0" w:color="auto"/>
                                  </w:divBdr>
                                  <w:divsChild>
                                    <w:div w:id="833180772">
                                      <w:marLeft w:val="0"/>
                                      <w:marRight w:val="0"/>
                                      <w:marTop w:val="0"/>
                                      <w:marBottom w:val="0"/>
                                      <w:divBdr>
                                        <w:top w:val="none" w:sz="0" w:space="0" w:color="auto"/>
                                        <w:left w:val="none" w:sz="0" w:space="0" w:color="auto"/>
                                        <w:bottom w:val="none" w:sz="0" w:space="0" w:color="auto"/>
                                        <w:right w:val="none" w:sz="0" w:space="0" w:color="auto"/>
                                      </w:divBdr>
                                      <w:divsChild>
                                        <w:div w:id="984745909">
                                          <w:marLeft w:val="0"/>
                                          <w:marRight w:val="0"/>
                                          <w:marTop w:val="0"/>
                                          <w:marBottom w:val="0"/>
                                          <w:divBdr>
                                            <w:top w:val="none" w:sz="0" w:space="0" w:color="auto"/>
                                            <w:left w:val="none" w:sz="0" w:space="0" w:color="auto"/>
                                            <w:bottom w:val="none" w:sz="0" w:space="0" w:color="auto"/>
                                            <w:right w:val="none" w:sz="0" w:space="0" w:color="auto"/>
                                          </w:divBdr>
                                          <w:divsChild>
                                            <w:div w:id="1057976029">
                                              <w:marLeft w:val="0"/>
                                              <w:marRight w:val="0"/>
                                              <w:marTop w:val="0"/>
                                              <w:marBottom w:val="0"/>
                                              <w:divBdr>
                                                <w:top w:val="none" w:sz="0" w:space="0" w:color="auto"/>
                                                <w:left w:val="none" w:sz="0" w:space="0" w:color="auto"/>
                                                <w:bottom w:val="none" w:sz="0" w:space="0" w:color="auto"/>
                                                <w:right w:val="none" w:sz="0" w:space="0" w:color="auto"/>
                                              </w:divBdr>
                                              <w:divsChild>
                                                <w:div w:id="1439062938">
                                                  <w:marLeft w:val="0"/>
                                                  <w:marRight w:val="0"/>
                                                  <w:marTop w:val="0"/>
                                                  <w:marBottom w:val="0"/>
                                                  <w:divBdr>
                                                    <w:top w:val="none" w:sz="0" w:space="0" w:color="auto"/>
                                                    <w:left w:val="none" w:sz="0" w:space="0" w:color="auto"/>
                                                    <w:bottom w:val="none" w:sz="0" w:space="0" w:color="auto"/>
                                                    <w:right w:val="none" w:sz="0" w:space="0" w:color="auto"/>
                                                  </w:divBdr>
                                                  <w:divsChild>
                                                    <w:div w:id="53822467">
                                                      <w:marLeft w:val="0"/>
                                                      <w:marRight w:val="0"/>
                                                      <w:marTop w:val="0"/>
                                                      <w:marBottom w:val="0"/>
                                                      <w:divBdr>
                                                        <w:top w:val="none" w:sz="0" w:space="0" w:color="auto"/>
                                                        <w:left w:val="none" w:sz="0" w:space="0" w:color="auto"/>
                                                        <w:bottom w:val="none" w:sz="0" w:space="0" w:color="auto"/>
                                                        <w:right w:val="none" w:sz="0" w:space="0" w:color="auto"/>
                                                      </w:divBdr>
                                                      <w:divsChild>
                                                        <w:div w:id="6828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1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469817">
          <w:marLeft w:val="0"/>
          <w:marRight w:val="0"/>
          <w:marTop w:val="0"/>
          <w:marBottom w:val="0"/>
          <w:divBdr>
            <w:top w:val="none" w:sz="0" w:space="0" w:color="auto"/>
            <w:left w:val="none" w:sz="0" w:space="0" w:color="auto"/>
            <w:bottom w:val="none" w:sz="0" w:space="0" w:color="auto"/>
            <w:right w:val="none" w:sz="0" w:space="0" w:color="auto"/>
          </w:divBdr>
          <w:divsChild>
            <w:div w:id="577599098">
              <w:marLeft w:val="0"/>
              <w:marRight w:val="0"/>
              <w:marTop w:val="0"/>
              <w:marBottom w:val="0"/>
              <w:divBdr>
                <w:top w:val="none" w:sz="0" w:space="0" w:color="auto"/>
                <w:left w:val="none" w:sz="0" w:space="0" w:color="auto"/>
                <w:bottom w:val="none" w:sz="0" w:space="0" w:color="auto"/>
                <w:right w:val="none" w:sz="0" w:space="0" w:color="auto"/>
              </w:divBdr>
              <w:divsChild>
                <w:div w:id="869416655">
                  <w:marLeft w:val="0"/>
                  <w:marRight w:val="0"/>
                  <w:marTop w:val="0"/>
                  <w:marBottom w:val="0"/>
                  <w:divBdr>
                    <w:top w:val="none" w:sz="0" w:space="0" w:color="auto"/>
                    <w:left w:val="none" w:sz="0" w:space="0" w:color="auto"/>
                    <w:bottom w:val="none" w:sz="0" w:space="0" w:color="auto"/>
                    <w:right w:val="none" w:sz="0" w:space="0" w:color="auto"/>
                  </w:divBdr>
                  <w:divsChild>
                    <w:div w:id="1092968750">
                      <w:marLeft w:val="0"/>
                      <w:marRight w:val="0"/>
                      <w:marTop w:val="0"/>
                      <w:marBottom w:val="0"/>
                      <w:divBdr>
                        <w:top w:val="none" w:sz="0" w:space="0" w:color="auto"/>
                        <w:left w:val="none" w:sz="0" w:space="0" w:color="auto"/>
                        <w:bottom w:val="none" w:sz="0" w:space="0" w:color="auto"/>
                        <w:right w:val="none" w:sz="0" w:space="0" w:color="auto"/>
                      </w:divBdr>
                      <w:divsChild>
                        <w:div w:id="47121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677062">
          <w:marLeft w:val="0"/>
          <w:marRight w:val="0"/>
          <w:marTop w:val="0"/>
          <w:marBottom w:val="0"/>
          <w:divBdr>
            <w:top w:val="none" w:sz="0" w:space="0" w:color="auto"/>
            <w:left w:val="none" w:sz="0" w:space="0" w:color="auto"/>
            <w:bottom w:val="none" w:sz="0" w:space="0" w:color="auto"/>
            <w:right w:val="none" w:sz="0" w:space="0" w:color="auto"/>
          </w:divBdr>
          <w:divsChild>
            <w:div w:id="728578948">
              <w:marLeft w:val="0"/>
              <w:marRight w:val="0"/>
              <w:marTop w:val="0"/>
              <w:marBottom w:val="0"/>
              <w:divBdr>
                <w:top w:val="none" w:sz="0" w:space="0" w:color="auto"/>
                <w:left w:val="none" w:sz="0" w:space="0" w:color="auto"/>
                <w:bottom w:val="none" w:sz="0" w:space="0" w:color="auto"/>
                <w:right w:val="none" w:sz="0" w:space="0" w:color="auto"/>
              </w:divBdr>
              <w:divsChild>
                <w:div w:id="737940085">
                  <w:marLeft w:val="0"/>
                  <w:marRight w:val="0"/>
                  <w:marTop w:val="0"/>
                  <w:marBottom w:val="0"/>
                  <w:divBdr>
                    <w:top w:val="none" w:sz="0" w:space="0" w:color="auto"/>
                    <w:left w:val="none" w:sz="0" w:space="0" w:color="auto"/>
                    <w:bottom w:val="none" w:sz="0" w:space="0" w:color="auto"/>
                    <w:right w:val="none" w:sz="0" w:space="0" w:color="auto"/>
                  </w:divBdr>
                  <w:divsChild>
                    <w:div w:id="1539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3677">
              <w:marLeft w:val="0"/>
              <w:marRight w:val="0"/>
              <w:marTop w:val="0"/>
              <w:marBottom w:val="0"/>
              <w:divBdr>
                <w:top w:val="none" w:sz="0" w:space="0" w:color="auto"/>
                <w:left w:val="none" w:sz="0" w:space="0" w:color="auto"/>
                <w:bottom w:val="none" w:sz="0" w:space="0" w:color="auto"/>
                <w:right w:val="none" w:sz="0" w:space="0" w:color="auto"/>
              </w:divBdr>
              <w:divsChild>
                <w:div w:id="484202087">
                  <w:marLeft w:val="0"/>
                  <w:marRight w:val="0"/>
                  <w:marTop w:val="0"/>
                  <w:marBottom w:val="0"/>
                  <w:divBdr>
                    <w:top w:val="none" w:sz="0" w:space="0" w:color="auto"/>
                    <w:left w:val="none" w:sz="0" w:space="0" w:color="auto"/>
                    <w:bottom w:val="none" w:sz="0" w:space="0" w:color="auto"/>
                    <w:right w:val="none" w:sz="0" w:space="0" w:color="auto"/>
                  </w:divBdr>
                  <w:divsChild>
                    <w:div w:id="538013464">
                      <w:marLeft w:val="0"/>
                      <w:marRight w:val="0"/>
                      <w:marTop w:val="0"/>
                      <w:marBottom w:val="0"/>
                      <w:divBdr>
                        <w:top w:val="none" w:sz="0" w:space="0" w:color="auto"/>
                        <w:left w:val="none" w:sz="0" w:space="0" w:color="auto"/>
                        <w:bottom w:val="none" w:sz="0" w:space="0" w:color="auto"/>
                        <w:right w:val="none" w:sz="0" w:space="0" w:color="auto"/>
                      </w:divBdr>
                      <w:divsChild>
                        <w:div w:id="463550338">
                          <w:marLeft w:val="0"/>
                          <w:marRight w:val="0"/>
                          <w:marTop w:val="0"/>
                          <w:marBottom w:val="0"/>
                          <w:divBdr>
                            <w:top w:val="none" w:sz="0" w:space="0" w:color="auto"/>
                            <w:left w:val="none" w:sz="0" w:space="0" w:color="auto"/>
                            <w:bottom w:val="none" w:sz="0" w:space="0" w:color="auto"/>
                            <w:right w:val="none" w:sz="0" w:space="0" w:color="auto"/>
                          </w:divBdr>
                          <w:divsChild>
                            <w:div w:id="1595438809">
                              <w:marLeft w:val="0"/>
                              <w:marRight w:val="0"/>
                              <w:marTop w:val="0"/>
                              <w:marBottom w:val="0"/>
                              <w:divBdr>
                                <w:top w:val="none" w:sz="0" w:space="0" w:color="auto"/>
                                <w:left w:val="none" w:sz="0" w:space="0" w:color="auto"/>
                                <w:bottom w:val="none" w:sz="0" w:space="0" w:color="auto"/>
                                <w:right w:val="none" w:sz="0" w:space="0" w:color="auto"/>
                              </w:divBdr>
                              <w:divsChild>
                                <w:div w:id="1060127421">
                                  <w:marLeft w:val="0"/>
                                  <w:marRight w:val="0"/>
                                  <w:marTop w:val="0"/>
                                  <w:marBottom w:val="0"/>
                                  <w:divBdr>
                                    <w:top w:val="none" w:sz="0" w:space="0" w:color="auto"/>
                                    <w:left w:val="none" w:sz="0" w:space="0" w:color="auto"/>
                                    <w:bottom w:val="none" w:sz="0" w:space="0" w:color="auto"/>
                                    <w:right w:val="none" w:sz="0" w:space="0" w:color="auto"/>
                                  </w:divBdr>
                                  <w:divsChild>
                                    <w:div w:id="220596967">
                                      <w:marLeft w:val="0"/>
                                      <w:marRight w:val="0"/>
                                      <w:marTop w:val="0"/>
                                      <w:marBottom w:val="0"/>
                                      <w:divBdr>
                                        <w:top w:val="none" w:sz="0" w:space="0" w:color="auto"/>
                                        <w:left w:val="none" w:sz="0" w:space="0" w:color="auto"/>
                                        <w:bottom w:val="none" w:sz="0" w:space="0" w:color="auto"/>
                                        <w:right w:val="none" w:sz="0" w:space="0" w:color="auto"/>
                                      </w:divBdr>
                                      <w:divsChild>
                                        <w:div w:id="1923105463">
                                          <w:marLeft w:val="0"/>
                                          <w:marRight w:val="0"/>
                                          <w:marTop w:val="0"/>
                                          <w:marBottom w:val="0"/>
                                          <w:divBdr>
                                            <w:top w:val="none" w:sz="0" w:space="0" w:color="auto"/>
                                            <w:left w:val="none" w:sz="0" w:space="0" w:color="auto"/>
                                            <w:bottom w:val="none" w:sz="0" w:space="0" w:color="auto"/>
                                            <w:right w:val="none" w:sz="0" w:space="0" w:color="auto"/>
                                          </w:divBdr>
                                          <w:divsChild>
                                            <w:div w:id="872035658">
                                              <w:marLeft w:val="0"/>
                                              <w:marRight w:val="0"/>
                                              <w:marTop w:val="0"/>
                                              <w:marBottom w:val="0"/>
                                              <w:divBdr>
                                                <w:top w:val="none" w:sz="0" w:space="0" w:color="auto"/>
                                                <w:left w:val="none" w:sz="0" w:space="0" w:color="auto"/>
                                                <w:bottom w:val="none" w:sz="0" w:space="0" w:color="auto"/>
                                                <w:right w:val="none" w:sz="0" w:space="0" w:color="auto"/>
                                              </w:divBdr>
                                              <w:divsChild>
                                                <w:div w:id="979966195">
                                                  <w:marLeft w:val="0"/>
                                                  <w:marRight w:val="0"/>
                                                  <w:marTop w:val="0"/>
                                                  <w:marBottom w:val="0"/>
                                                  <w:divBdr>
                                                    <w:top w:val="none" w:sz="0" w:space="0" w:color="auto"/>
                                                    <w:left w:val="none" w:sz="0" w:space="0" w:color="auto"/>
                                                    <w:bottom w:val="none" w:sz="0" w:space="0" w:color="auto"/>
                                                    <w:right w:val="none" w:sz="0" w:space="0" w:color="auto"/>
                                                  </w:divBdr>
                                                  <w:divsChild>
                                                    <w:div w:id="17280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3677">
                                              <w:marLeft w:val="0"/>
                                              <w:marRight w:val="0"/>
                                              <w:marTop w:val="0"/>
                                              <w:marBottom w:val="0"/>
                                              <w:divBdr>
                                                <w:top w:val="none" w:sz="0" w:space="0" w:color="auto"/>
                                                <w:left w:val="none" w:sz="0" w:space="0" w:color="auto"/>
                                                <w:bottom w:val="none" w:sz="0" w:space="0" w:color="auto"/>
                                                <w:right w:val="none" w:sz="0" w:space="0" w:color="auto"/>
                                              </w:divBdr>
                                              <w:divsChild>
                                                <w:div w:id="2033024247">
                                                  <w:marLeft w:val="0"/>
                                                  <w:marRight w:val="0"/>
                                                  <w:marTop w:val="0"/>
                                                  <w:marBottom w:val="0"/>
                                                  <w:divBdr>
                                                    <w:top w:val="none" w:sz="0" w:space="0" w:color="auto"/>
                                                    <w:left w:val="none" w:sz="0" w:space="0" w:color="auto"/>
                                                    <w:bottom w:val="none" w:sz="0" w:space="0" w:color="auto"/>
                                                    <w:right w:val="none" w:sz="0" w:space="0" w:color="auto"/>
                                                  </w:divBdr>
                                                  <w:divsChild>
                                                    <w:div w:id="12405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6611">
                                  <w:marLeft w:val="0"/>
                                  <w:marRight w:val="0"/>
                                  <w:marTop w:val="0"/>
                                  <w:marBottom w:val="0"/>
                                  <w:divBdr>
                                    <w:top w:val="none" w:sz="0" w:space="0" w:color="auto"/>
                                    <w:left w:val="none" w:sz="0" w:space="0" w:color="auto"/>
                                    <w:bottom w:val="none" w:sz="0" w:space="0" w:color="auto"/>
                                    <w:right w:val="none" w:sz="0" w:space="0" w:color="auto"/>
                                  </w:divBdr>
                                  <w:divsChild>
                                    <w:div w:id="18212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571032">
          <w:marLeft w:val="0"/>
          <w:marRight w:val="0"/>
          <w:marTop w:val="0"/>
          <w:marBottom w:val="0"/>
          <w:divBdr>
            <w:top w:val="none" w:sz="0" w:space="0" w:color="auto"/>
            <w:left w:val="none" w:sz="0" w:space="0" w:color="auto"/>
            <w:bottom w:val="none" w:sz="0" w:space="0" w:color="auto"/>
            <w:right w:val="none" w:sz="0" w:space="0" w:color="auto"/>
          </w:divBdr>
          <w:divsChild>
            <w:div w:id="6565879">
              <w:marLeft w:val="0"/>
              <w:marRight w:val="0"/>
              <w:marTop w:val="0"/>
              <w:marBottom w:val="0"/>
              <w:divBdr>
                <w:top w:val="none" w:sz="0" w:space="0" w:color="auto"/>
                <w:left w:val="none" w:sz="0" w:space="0" w:color="auto"/>
                <w:bottom w:val="none" w:sz="0" w:space="0" w:color="auto"/>
                <w:right w:val="none" w:sz="0" w:space="0" w:color="auto"/>
              </w:divBdr>
            </w:div>
            <w:div w:id="220797569">
              <w:marLeft w:val="0"/>
              <w:marRight w:val="0"/>
              <w:marTop w:val="0"/>
              <w:marBottom w:val="0"/>
              <w:divBdr>
                <w:top w:val="none" w:sz="0" w:space="0" w:color="auto"/>
                <w:left w:val="none" w:sz="0" w:space="0" w:color="auto"/>
                <w:bottom w:val="none" w:sz="0" w:space="0" w:color="auto"/>
                <w:right w:val="none" w:sz="0" w:space="0" w:color="auto"/>
              </w:divBdr>
              <w:divsChild>
                <w:div w:id="807434986">
                  <w:marLeft w:val="0"/>
                  <w:marRight w:val="0"/>
                  <w:marTop w:val="0"/>
                  <w:marBottom w:val="0"/>
                  <w:divBdr>
                    <w:top w:val="none" w:sz="0" w:space="0" w:color="auto"/>
                    <w:left w:val="none" w:sz="0" w:space="0" w:color="auto"/>
                    <w:bottom w:val="none" w:sz="0" w:space="0" w:color="auto"/>
                    <w:right w:val="none" w:sz="0" w:space="0" w:color="auto"/>
                  </w:divBdr>
                </w:div>
              </w:divsChild>
            </w:div>
            <w:div w:id="269361526">
              <w:marLeft w:val="0"/>
              <w:marRight w:val="0"/>
              <w:marTop w:val="0"/>
              <w:marBottom w:val="0"/>
              <w:divBdr>
                <w:top w:val="none" w:sz="0" w:space="0" w:color="auto"/>
                <w:left w:val="none" w:sz="0" w:space="0" w:color="auto"/>
                <w:bottom w:val="none" w:sz="0" w:space="0" w:color="auto"/>
                <w:right w:val="none" w:sz="0" w:space="0" w:color="auto"/>
              </w:divBdr>
            </w:div>
            <w:div w:id="356277564">
              <w:marLeft w:val="0"/>
              <w:marRight w:val="0"/>
              <w:marTop w:val="0"/>
              <w:marBottom w:val="0"/>
              <w:divBdr>
                <w:top w:val="none" w:sz="0" w:space="0" w:color="auto"/>
                <w:left w:val="none" w:sz="0" w:space="0" w:color="auto"/>
                <w:bottom w:val="none" w:sz="0" w:space="0" w:color="auto"/>
                <w:right w:val="none" w:sz="0" w:space="0" w:color="auto"/>
              </w:divBdr>
            </w:div>
            <w:div w:id="401417684">
              <w:marLeft w:val="0"/>
              <w:marRight w:val="0"/>
              <w:marTop w:val="0"/>
              <w:marBottom w:val="0"/>
              <w:divBdr>
                <w:top w:val="none" w:sz="0" w:space="0" w:color="auto"/>
                <w:left w:val="none" w:sz="0" w:space="0" w:color="auto"/>
                <w:bottom w:val="none" w:sz="0" w:space="0" w:color="auto"/>
                <w:right w:val="none" w:sz="0" w:space="0" w:color="auto"/>
              </w:divBdr>
            </w:div>
            <w:div w:id="1211115648">
              <w:marLeft w:val="0"/>
              <w:marRight w:val="0"/>
              <w:marTop w:val="0"/>
              <w:marBottom w:val="0"/>
              <w:divBdr>
                <w:top w:val="none" w:sz="0" w:space="0" w:color="auto"/>
                <w:left w:val="none" w:sz="0" w:space="0" w:color="auto"/>
                <w:bottom w:val="none" w:sz="0" w:space="0" w:color="auto"/>
                <w:right w:val="none" w:sz="0" w:space="0" w:color="auto"/>
              </w:divBdr>
            </w:div>
            <w:div w:id="1260913032">
              <w:marLeft w:val="0"/>
              <w:marRight w:val="0"/>
              <w:marTop w:val="0"/>
              <w:marBottom w:val="0"/>
              <w:divBdr>
                <w:top w:val="none" w:sz="0" w:space="0" w:color="auto"/>
                <w:left w:val="none" w:sz="0" w:space="0" w:color="auto"/>
                <w:bottom w:val="none" w:sz="0" w:space="0" w:color="auto"/>
                <w:right w:val="none" w:sz="0" w:space="0" w:color="auto"/>
              </w:divBdr>
              <w:divsChild>
                <w:div w:id="1388840849">
                  <w:marLeft w:val="0"/>
                  <w:marRight w:val="0"/>
                  <w:marTop w:val="0"/>
                  <w:marBottom w:val="0"/>
                  <w:divBdr>
                    <w:top w:val="none" w:sz="0" w:space="0" w:color="auto"/>
                    <w:left w:val="none" w:sz="0" w:space="0" w:color="auto"/>
                    <w:bottom w:val="none" w:sz="0" w:space="0" w:color="auto"/>
                    <w:right w:val="none" w:sz="0" w:space="0" w:color="auto"/>
                  </w:divBdr>
                </w:div>
              </w:divsChild>
            </w:div>
            <w:div w:id="1605727617">
              <w:marLeft w:val="0"/>
              <w:marRight w:val="0"/>
              <w:marTop w:val="0"/>
              <w:marBottom w:val="0"/>
              <w:divBdr>
                <w:top w:val="none" w:sz="0" w:space="0" w:color="auto"/>
                <w:left w:val="none" w:sz="0" w:space="0" w:color="auto"/>
                <w:bottom w:val="none" w:sz="0" w:space="0" w:color="auto"/>
                <w:right w:val="none" w:sz="0" w:space="0" w:color="auto"/>
              </w:divBdr>
              <w:divsChild>
                <w:div w:id="121849273">
                  <w:marLeft w:val="0"/>
                  <w:marRight w:val="0"/>
                  <w:marTop w:val="0"/>
                  <w:marBottom w:val="0"/>
                  <w:divBdr>
                    <w:top w:val="none" w:sz="0" w:space="0" w:color="auto"/>
                    <w:left w:val="none" w:sz="0" w:space="0" w:color="auto"/>
                    <w:bottom w:val="none" w:sz="0" w:space="0" w:color="auto"/>
                    <w:right w:val="none" w:sz="0" w:space="0" w:color="auto"/>
                  </w:divBdr>
                </w:div>
              </w:divsChild>
            </w:div>
            <w:div w:id="1800418520">
              <w:marLeft w:val="0"/>
              <w:marRight w:val="0"/>
              <w:marTop w:val="0"/>
              <w:marBottom w:val="0"/>
              <w:divBdr>
                <w:top w:val="none" w:sz="0" w:space="0" w:color="auto"/>
                <w:left w:val="none" w:sz="0" w:space="0" w:color="auto"/>
                <w:bottom w:val="none" w:sz="0" w:space="0" w:color="auto"/>
                <w:right w:val="none" w:sz="0" w:space="0" w:color="auto"/>
              </w:divBdr>
              <w:divsChild>
                <w:div w:id="1583829751">
                  <w:marLeft w:val="0"/>
                  <w:marRight w:val="0"/>
                  <w:marTop w:val="0"/>
                  <w:marBottom w:val="0"/>
                  <w:divBdr>
                    <w:top w:val="none" w:sz="0" w:space="0" w:color="auto"/>
                    <w:left w:val="none" w:sz="0" w:space="0" w:color="auto"/>
                    <w:bottom w:val="none" w:sz="0" w:space="0" w:color="auto"/>
                    <w:right w:val="none" w:sz="0" w:space="0" w:color="auto"/>
                  </w:divBdr>
                </w:div>
              </w:divsChild>
            </w:div>
            <w:div w:id="1863201735">
              <w:marLeft w:val="0"/>
              <w:marRight w:val="0"/>
              <w:marTop w:val="0"/>
              <w:marBottom w:val="0"/>
              <w:divBdr>
                <w:top w:val="none" w:sz="0" w:space="0" w:color="auto"/>
                <w:left w:val="none" w:sz="0" w:space="0" w:color="auto"/>
                <w:bottom w:val="none" w:sz="0" w:space="0" w:color="auto"/>
                <w:right w:val="none" w:sz="0" w:space="0" w:color="auto"/>
              </w:divBdr>
            </w:div>
            <w:div w:id="1977952842">
              <w:marLeft w:val="0"/>
              <w:marRight w:val="0"/>
              <w:marTop w:val="0"/>
              <w:marBottom w:val="0"/>
              <w:divBdr>
                <w:top w:val="none" w:sz="0" w:space="0" w:color="auto"/>
                <w:left w:val="none" w:sz="0" w:space="0" w:color="auto"/>
                <w:bottom w:val="none" w:sz="0" w:space="0" w:color="auto"/>
                <w:right w:val="none" w:sz="0" w:space="0" w:color="auto"/>
              </w:divBdr>
              <w:divsChild>
                <w:div w:id="569390871">
                  <w:marLeft w:val="0"/>
                  <w:marRight w:val="0"/>
                  <w:marTop w:val="0"/>
                  <w:marBottom w:val="0"/>
                  <w:divBdr>
                    <w:top w:val="none" w:sz="0" w:space="0" w:color="auto"/>
                    <w:left w:val="none" w:sz="0" w:space="0" w:color="auto"/>
                    <w:bottom w:val="none" w:sz="0" w:space="0" w:color="auto"/>
                    <w:right w:val="none" w:sz="0" w:space="0" w:color="auto"/>
                  </w:divBdr>
                </w:div>
              </w:divsChild>
            </w:div>
            <w:div w:id="2140372693">
              <w:marLeft w:val="0"/>
              <w:marRight w:val="0"/>
              <w:marTop w:val="0"/>
              <w:marBottom w:val="0"/>
              <w:divBdr>
                <w:top w:val="none" w:sz="0" w:space="0" w:color="auto"/>
                <w:left w:val="none" w:sz="0" w:space="0" w:color="auto"/>
                <w:bottom w:val="none" w:sz="0" w:space="0" w:color="auto"/>
                <w:right w:val="none" w:sz="0" w:space="0" w:color="auto"/>
              </w:divBdr>
              <w:divsChild>
                <w:div w:id="17764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91944">
          <w:marLeft w:val="0"/>
          <w:marRight w:val="0"/>
          <w:marTop w:val="0"/>
          <w:marBottom w:val="0"/>
          <w:divBdr>
            <w:top w:val="none" w:sz="0" w:space="0" w:color="auto"/>
            <w:left w:val="none" w:sz="0" w:space="0" w:color="auto"/>
            <w:bottom w:val="none" w:sz="0" w:space="0" w:color="auto"/>
            <w:right w:val="none" w:sz="0" w:space="0" w:color="auto"/>
          </w:divBdr>
          <w:divsChild>
            <w:div w:id="134957934">
              <w:marLeft w:val="0"/>
              <w:marRight w:val="0"/>
              <w:marTop w:val="0"/>
              <w:marBottom w:val="0"/>
              <w:divBdr>
                <w:top w:val="none" w:sz="0" w:space="0" w:color="auto"/>
                <w:left w:val="none" w:sz="0" w:space="0" w:color="auto"/>
                <w:bottom w:val="none" w:sz="0" w:space="0" w:color="auto"/>
                <w:right w:val="none" w:sz="0" w:space="0" w:color="auto"/>
              </w:divBdr>
              <w:divsChild>
                <w:div w:id="2548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0362">
          <w:marLeft w:val="0"/>
          <w:marRight w:val="0"/>
          <w:marTop w:val="0"/>
          <w:marBottom w:val="0"/>
          <w:divBdr>
            <w:top w:val="none" w:sz="0" w:space="0" w:color="auto"/>
            <w:left w:val="none" w:sz="0" w:space="0" w:color="auto"/>
            <w:bottom w:val="none" w:sz="0" w:space="0" w:color="auto"/>
            <w:right w:val="none" w:sz="0" w:space="0" w:color="auto"/>
          </w:divBdr>
          <w:divsChild>
            <w:div w:id="437140230">
              <w:marLeft w:val="0"/>
              <w:marRight w:val="0"/>
              <w:marTop w:val="0"/>
              <w:marBottom w:val="0"/>
              <w:divBdr>
                <w:top w:val="none" w:sz="0" w:space="0" w:color="auto"/>
                <w:left w:val="none" w:sz="0" w:space="0" w:color="auto"/>
                <w:bottom w:val="none" w:sz="0" w:space="0" w:color="auto"/>
                <w:right w:val="none" w:sz="0" w:space="0" w:color="auto"/>
              </w:divBdr>
              <w:divsChild>
                <w:div w:id="8449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8536">
          <w:marLeft w:val="0"/>
          <w:marRight w:val="0"/>
          <w:marTop w:val="0"/>
          <w:marBottom w:val="0"/>
          <w:divBdr>
            <w:top w:val="none" w:sz="0" w:space="0" w:color="auto"/>
            <w:left w:val="none" w:sz="0" w:space="0" w:color="auto"/>
            <w:bottom w:val="none" w:sz="0" w:space="0" w:color="auto"/>
            <w:right w:val="none" w:sz="0" w:space="0" w:color="auto"/>
          </w:divBdr>
          <w:divsChild>
            <w:div w:id="80490232">
              <w:marLeft w:val="0"/>
              <w:marRight w:val="0"/>
              <w:marTop w:val="0"/>
              <w:marBottom w:val="0"/>
              <w:divBdr>
                <w:top w:val="none" w:sz="0" w:space="0" w:color="auto"/>
                <w:left w:val="none" w:sz="0" w:space="0" w:color="auto"/>
                <w:bottom w:val="none" w:sz="0" w:space="0" w:color="auto"/>
                <w:right w:val="none" w:sz="0" w:space="0" w:color="auto"/>
              </w:divBdr>
              <w:divsChild>
                <w:div w:id="26219752">
                  <w:marLeft w:val="0"/>
                  <w:marRight w:val="0"/>
                  <w:marTop w:val="0"/>
                  <w:marBottom w:val="0"/>
                  <w:divBdr>
                    <w:top w:val="none" w:sz="0" w:space="0" w:color="auto"/>
                    <w:left w:val="none" w:sz="0" w:space="0" w:color="auto"/>
                    <w:bottom w:val="none" w:sz="0" w:space="0" w:color="auto"/>
                    <w:right w:val="none" w:sz="0" w:space="0" w:color="auto"/>
                  </w:divBdr>
                  <w:divsChild>
                    <w:div w:id="20902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975">
          <w:marLeft w:val="0"/>
          <w:marRight w:val="0"/>
          <w:marTop w:val="0"/>
          <w:marBottom w:val="0"/>
          <w:divBdr>
            <w:top w:val="none" w:sz="0" w:space="0" w:color="auto"/>
            <w:left w:val="none" w:sz="0" w:space="0" w:color="auto"/>
            <w:bottom w:val="none" w:sz="0" w:space="0" w:color="auto"/>
            <w:right w:val="none" w:sz="0" w:space="0" w:color="auto"/>
          </w:divBdr>
          <w:divsChild>
            <w:div w:id="1665352771">
              <w:marLeft w:val="0"/>
              <w:marRight w:val="0"/>
              <w:marTop w:val="0"/>
              <w:marBottom w:val="0"/>
              <w:divBdr>
                <w:top w:val="none" w:sz="0" w:space="0" w:color="auto"/>
                <w:left w:val="none" w:sz="0" w:space="0" w:color="auto"/>
                <w:bottom w:val="none" w:sz="0" w:space="0" w:color="auto"/>
                <w:right w:val="none" w:sz="0" w:space="0" w:color="auto"/>
              </w:divBdr>
              <w:divsChild>
                <w:div w:id="2107575690">
                  <w:marLeft w:val="0"/>
                  <w:marRight w:val="0"/>
                  <w:marTop w:val="0"/>
                  <w:marBottom w:val="0"/>
                  <w:divBdr>
                    <w:top w:val="none" w:sz="0" w:space="0" w:color="auto"/>
                    <w:left w:val="none" w:sz="0" w:space="0" w:color="auto"/>
                    <w:bottom w:val="none" w:sz="0" w:space="0" w:color="auto"/>
                    <w:right w:val="none" w:sz="0" w:space="0" w:color="auto"/>
                  </w:divBdr>
                  <w:divsChild>
                    <w:div w:id="10810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15083">
          <w:marLeft w:val="0"/>
          <w:marRight w:val="0"/>
          <w:marTop w:val="0"/>
          <w:marBottom w:val="0"/>
          <w:divBdr>
            <w:top w:val="none" w:sz="0" w:space="0" w:color="auto"/>
            <w:left w:val="none" w:sz="0" w:space="0" w:color="auto"/>
            <w:bottom w:val="none" w:sz="0" w:space="0" w:color="auto"/>
            <w:right w:val="none" w:sz="0" w:space="0" w:color="auto"/>
          </w:divBdr>
        </w:div>
        <w:div w:id="1978099095">
          <w:marLeft w:val="0"/>
          <w:marRight w:val="0"/>
          <w:marTop w:val="0"/>
          <w:marBottom w:val="0"/>
          <w:divBdr>
            <w:top w:val="none" w:sz="0" w:space="0" w:color="auto"/>
            <w:left w:val="none" w:sz="0" w:space="0" w:color="auto"/>
            <w:bottom w:val="none" w:sz="0" w:space="0" w:color="auto"/>
            <w:right w:val="none" w:sz="0" w:space="0" w:color="auto"/>
          </w:divBdr>
          <w:divsChild>
            <w:div w:id="862934382">
              <w:marLeft w:val="0"/>
              <w:marRight w:val="0"/>
              <w:marTop w:val="0"/>
              <w:marBottom w:val="0"/>
              <w:divBdr>
                <w:top w:val="none" w:sz="0" w:space="0" w:color="auto"/>
                <w:left w:val="none" w:sz="0" w:space="0" w:color="auto"/>
                <w:bottom w:val="none" w:sz="0" w:space="0" w:color="auto"/>
                <w:right w:val="none" w:sz="0" w:space="0" w:color="auto"/>
              </w:divBdr>
              <w:divsChild>
                <w:div w:id="1569144657">
                  <w:marLeft w:val="0"/>
                  <w:marRight w:val="0"/>
                  <w:marTop w:val="0"/>
                  <w:marBottom w:val="0"/>
                  <w:divBdr>
                    <w:top w:val="none" w:sz="0" w:space="0" w:color="auto"/>
                    <w:left w:val="none" w:sz="0" w:space="0" w:color="auto"/>
                    <w:bottom w:val="none" w:sz="0" w:space="0" w:color="auto"/>
                    <w:right w:val="none" w:sz="0" w:space="0" w:color="auto"/>
                  </w:divBdr>
                  <w:divsChild>
                    <w:div w:id="673580632">
                      <w:marLeft w:val="0"/>
                      <w:marRight w:val="0"/>
                      <w:marTop w:val="0"/>
                      <w:marBottom w:val="0"/>
                      <w:divBdr>
                        <w:top w:val="none" w:sz="0" w:space="0" w:color="auto"/>
                        <w:left w:val="none" w:sz="0" w:space="0" w:color="auto"/>
                        <w:bottom w:val="none" w:sz="0" w:space="0" w:color="auto"/>
                        <w:right w:val="none" w:sz="0" w:space="0" w:color="auto"/>
                      </w:divBdr>
                      <w:divsChild>
                        <w:div w:id="1886984124">
                          <w:marLeft w:val="0"/>
                          <w:marRight w:val="0"/>
                          <w:marTop w:val="0"/>
                          <w:marBottom w:val="0"/>
                          <w:divBdr>
                            <w:top w:val="none" w:sz="0" w:space="0" w:color="auto"/>
                            <w:left w:val="none" w:sz="0" w:space="0" w:color="auto"/>
                            <w:bottom w:val="none" w:sz="0" w:space="0" w:color="auto"/>
                            <w:right w:val="none" w:sz="0" w:space="0" w:color="auto"/>
                          </w:divBdr>
                          <w:divsChild>
                            <w:div w:id="1892300236">
                              <w:marLeft w:val="0"/>
                              <w:marRight w:val="0"/>
                              <w:marTop w:val="0"/>
                              <w:marBottom w:val="0"/>
                              <w:divBdr>
                                <w:top w:val="none" w:sz="0" w:space="0" w:color="auto"/>
                                <w:left w:val="none" w:sz="0" w:space="0" w:color="auto"/>
                                <w:bottom w:val="none" w:sz="0" w:space="0" w:color="auto"/>
                                <w:right w:val="none" w:sz="0" w:space="0" w:color="auto"/>
                              </w:divBdr>
                              <w:divsChild>
                                <w:div w:id="13534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9933">
          <w:marLeft w:val="0"/>
          <w:marRight w:val="0"/>
          <w:marTop w:val="0"/>
          <w:marBottom w:val="0"/>
          <w:divBdr>
            <w:top w:val="none" w:sz="0" w:space="0" w:color="auto"/>
            <w:left w:val="none" w:sz="0" w:space="0" w:color="auto"/>
            <w:bottom w:val="none" w:sz="0" w:space="0" w:color="auto"/>
            <w:right w:val="none" w:sz="0" w:space="0" w:color="auto"/>
          </w:divBdr>
          <w:divsChild>
            <w:div w:id="421876675">
              <w:marLeft w:val="0"/>
              <w:marRight w:val="0"/>
              <w:marTop w:val="0"/>
              <w:marBottom w:val="0"/>
              <w:divBdr>
                <w:top w:val="none" w:sz="0" w:space="0" w:color="auto"/>
                <w:left w:val="none" w:sz="0" w:space="0" w:color="auto"/>
                <w:bottom w:val="none" w:sz="0" w:space="0" w:color="auto"/>
                <w:right w:val="none" w:sz="0" w:space="0" w:color="auto"/>
              </w:divBdr>
              <w:divsChild>
                <w:div w:id="1934776337">
                  <w:marLeft w:val="0"/>
                  <w:marRight w:val="0"/>
                  <w:marTop w:val="0"/>
                  <w:marBottom w:val="0"/>
                  <w:divBdr>
                    <w:top w:val="none" w:sz="0" w:space="0" w:color="auto"/>
                    <w:left w:val="none" w:sz="0" w:space="0" w:color="auto"/>
                    <w:bottom w:val="none" w:sz="0" w:space="0" w:color="auto"/>
                    <w:right w:val="none" w:sz="0" w:space="0" w:color="auto"/>
                  </w:divBdr>
                  <w:divsChild>
                    <w:div w:id="838468418">
                      <w:marLeft w:val="0"/>
                      <w:marRight w:val="0"/>
                      <w:marTop w:val="0"/>
                      <w:marBottom w:val="0"/>
                      <w:divBdr>
                        <w:top w:val="none" w:sz="0" w:space="0" w:color="auto"/>
                        <w:left w:val="none" w:sz="0" w:space="0" w:color="auto"/>
                        <w:bottom w:val="none" w:sz="0" w:space="0" w:color="auto"/>
                        <w:right w:val="none" w:sz="0" w:space="0" w:color="auto"/>
                      </w:divBdr>
                      <w:divsChild>
                        <w:div w:id="851531473">
                          <w:marLeft w:val="0"/>
                          <w:marRight w:val="0"/>
                          <w:marTop w:val="0"/>
                          <w:marBottom w:val="0"/>
                          <w:divBdr>
                            <w:top w:val="none" w:sz="0" w:space="0" w:color="auto"/>
                            <w:left w:val="none" w:sz="0" w:space="0" w:color="auto"/>
                            <w:bottom w:val="none" w:sz="0" w:space="0" w:color="auto"/>
                            <w:right w:val="none" w:sz="0" w:space="0" w:color="auto"/>
                          </w:divBdr>
                          <w:divsChild>
                            <w:div w:id="1362972912">
                              <w:marLeft w:val="0"/>
                              <w:marRight w:val="0"/>
                              <w:marTop w:val="0"/>
                              <w:marBottom w:val="0"/>
                              <w:divBdr>
                                <w:top w:val="none" w:sz="0" w:space="0" w:color="auto"/>
                                <w:left w:val="none" w:sz="0" w:space="0" w:color="auto"/>
                                <w:bottom w:val="none" w:sz="0" w:space="0" w:color="auto"/>
                                <w:right w:val="none" w:sz="0" w:space="0" w:color="auto"/>
                              </w:divBdr>
                              <w:divsChild>
                                <w:div w:id="5242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0185">
                          <w:marLeft w:val="0"/>
                          <w:marRight w:val="0"/>
                          <w:marTop w:val="0"/>
                          <w:marBottom w:val="0"/>
                          <w:divBdr>
                            <w:top w:val="none" w:sz="0" w:space="0" w:color="auto"/>
                            <w:left w:val="none" w:sz="0" w:space="0" w:color="auto"/>
                            <w:bottom w:val="none" w:sz="0" w:space="0" w:color="auto"/>
                            <w:right w:val="none" w:sz="0" w:space="0" w:color="auto"/>
                          </w:divBdr>
                          <w:divsChild>
                            <w:div w:id="282729953">
                              <w:marLeft w:val="0"/>
                              <w:marRight w:val="0"/>
                              <w:marTop w:val="0"/>
                              <w:marBottom w:val="0"/>
                              <w:divBdr>
                                <w:top w:val="none" w:sz="0" w:space="0" w:color="auto"/>
                                <w:left w:val="none" w:sz="0" w:space="0" w:color="auto"/>
                                <w:bottom w:val="none" w:sz="0" w:space="0" w:color="auto"/>
                                <w:right w:val="none" w:sz="0" w:space="0" w:color="auto"/>
                              </w:divBdr>
                              <w:divsChild>
                                <w:div w:id="9143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03542">
              <w:marLeft w:val="0"/>
              <w:marRight w:val="0"/>
              <w:marTop w:val="0"/>
              <w:marBottom w:val="0"/>
              <w:divBdr>
                <w:top w:val="none" w:sz="0" w:space="0" w:color="auto"/>
                <w:left w:val="none" w:sz="0" w:space="0" w:color="auto"/>
                <w:bottom w:val="none" w:sz="0" w:space="0" w:color="auto"/>
                <w:right w:val="none" w:sz="0" w:space="0" w:color="auto"/>
              </w:divBdr>
              <w:divsChild>
                <w:div w:id="5081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7920">
          <w:marLeft w:val="0"/>
          <w:marRight w:val="0"/>
          <w:marTop w:val="0"/>
          <w:marBottom w:val="0"/>
          <w:divBdr>
            <w:top w:val="none" w:sz="0" w:space="0" w:color="auto"/>
            <w:left w:val="none" w:sz="0" w:space="0" w:color="auto"/>
            <w:bottom w:val="none" w:sz="0" w:space="0" w:color="auto"/>
            <w:right w:val="none" w:sz="0" w:space="0" w:color="auto"/>
          </w:divBdr>
          <w:divsChild>
            <w:div w:id="1815487400">
              <w:marLeft w:val="0"/>
              <w:marRight w:val="0"/>
              <w:marTop w:val="0"/>
              <w:marBottom w:val="0"/>
              <w:divBdr>
                <w:top w:val="none" w:sz="0" w:space="0" w:color="auto"/>
                <w:left w:val="none" w:sz="0" w:space="0" w:color="auto"/>
                <w:bottom w:val="none" w:sz="0" w:space="0" w:color="auto"/>
                <w:right w:val="none" w:sz="0" w:space="0" w:color="auto"/>
              </w:divBdr>
              <w:divsChild>
                <w:div w:id="578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09628">
          <w:marLeft w:val="0"/>
          <w:marRight w:val="0"/>
          <w:marTop w:val="0"/>
          <w:marBottom w:val="0"/>
          <w:divBdr>
            <w:top w:val="none" w:sz="0" w:space="0" w:color="auto"/>
            <w:left w:val="none" w:sz="0" w:space="0" w:color="auto"/>
            <w:bottom w:val="none" w:sz="0" w:space="0" w:color="auto"/>
            <w:right w:val="none" w:sz="0" w:space="0" w:color="auto"/>
          </w:divBdr>
          <w:divsChild>
            <w:div w:id="1746950724">
              <w:marLeft w:val="0"/>
              <w:marRight w:val="0"/>
              <w:marTop w:val="0"/>
              <w:marBottom w:val="0"/>
              <w:divBdr>
                <w:top w:val="none" w:sz="0" w:space="0" w:color="auto"/>
                <w:left w:val="none" w:sz="0" w:space="0" w:color="auto"/>
                <w:bottom w:val="none" w:sz="0" w:space="0" w:color="auto"/>
                <w:right w:val="none" w:sz="0" w:space="0" w:color="auto"/>
              </w:divBdr>
              <w:divsChild>
                <w:div w:id="868177752">
                  <w:marLeft w:val="0"/>
                  <w:marRight w:val="0"/>
                  <w:marTop w:val="0"/>
                  <w:marBottom w:val="0"/>
                  <w:divBdr>
                    <w:top w:val="none" w:sz="0" w:space="0" w:color="auto"/>
                    <w:left w:val="none" w:sz="0" w:space="0" w:color="auto"/>
                    <w:bottom w:val="none" w:sz="0" w:space="0" w:color="auto"/>
                    <w:right w:val="none" w:sz="0" w:space="0" w:color="auto"/>
                  </w:divBdr>
                  <w:divsChild>
                    <w:div w:id="13028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73882">
          <w:marLeft w:val="0"/>
          <w:marRight w:val="0"/>
          <w:marTop w:val="0"/>
          <w:marBottom w:val="0"/>
          <w:divBdr>
            <w:top w:val="none" w:sz="0" w:space="0" w:color="auto"/>
            <w:left w:val="none" w:sz="0" w:space="0" w:color="auto"/>
            <w:bottom w:val="none" w:sz="0" w:space="0" w:color="auto"/>
            <w:right w:val="none" w:sz="0" w:space="0" w:color="auto"/>
          </w:divBdr>
        </w:div>
        <w:div w:id="2094666531">
          <w:marLeft w:val="0"/>
          <w:marRight w:val="0"/>
          <w:marTop w:val="0"/>
          <w:marBottom w:val="0"/>
          <w:divBdr>
            <w:top w:val="none" w:sz="0" w:space="0" w:color="auto"/>
            <w:left w:val="none" w:sz="0" w:space="0" w:color="auto"/>
            <w:bottom w:val="none" w:sz="0" w:space="0" w:color="auto"/>
            <w:right w:val="none" w:sz="0" w:space="0" w:color="auto"/>
          </w:divBdr>
          <w:divsChild>
            <w:div w:id="1309626016">
              <w:marLeft w:val="0"/>
              <w:marRight w:val="0"/>
              <w:marTop w:val="0"/>
              <w:marBottom w:val="0"/>
              <w:divBdr>
                <w:top w:val="none" w:sz="0" w:space="0" w:color="auto"/>
                <w:left w:val="none" w:sz="0" w:space="0" w:color="auto"/>
                <w:bottom w:val="none" w:sz="0" w:space="0" w:color="auto"/>
                <w:right w:val="none" w:sz="0" w:space="0" w:color="auto"/>
              </w:divBdr>
              <w:divsChild>
                <w:div w:id="1612396910">
                  <w:marLeft w:val="0"/>
                  <w:marRight w:val="0"/>
                  <w:marTop w:val="0"/>
                  <w:marBottom w:val="0"/>
                  <w:divBdr>
                    <w:top w:val="none" w:sz="0" w:space="0" w:color="auto"/>
                    <w:left w:val="none" w:sz="0" w:space="0" w:color="auto"/>
                    <w:bottom w:val="none" w:sz="0" w:space="0" w:color="auto"/>
                    <w:right w:val="none" w:sz="0" w:space="0" w:color="auto"/>
                  </w:divBdr>
                  <w:divsChild>
                    <w:div w:id="10520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7232">
          <w:marLeft w:val="0"/>
          <w:marRight w:val="0"/>
          <w:marTop w:val="0"/>
          <w:marBottom w:val="0"/>
          <w:divBdr>
            <w:top w:val="none" w:sz="0" w:space="0" w:color="auto"/>
            <w:left w:val="none" w:sz="0" w:space="0" w:color="auto"/>
            <w:bottom w:val="none" w:sz="0" w:space="0" w:color="auto"/>
            <w:right w:val="none" w:sz="0" w:space="0" w:color="auto"/>
          </w:divBdr>
          <w:divsChild>
            <w:div w:id="1194466769">
              <w:marLeft w:val="0"/>
              <w:marRight w:val="0"/>
              <w:marTop w:val="0"/>
              <w:marBottom w:val="0"/>
              <w:divBdr>
                <w:top w:val="none" w:sz="0" w:space="0" w:color="auto"/>
                <w:left w:val="none" w:sz="0" w:space="0" w:color="auto"/>
                <w:bottom w:val="none" w:sz="0" w:space="0" w:color="auto"/>
                <w:right w:val="none" w:sz="0" w:space="0" w:color="auto"/>
              </w:divBdr>
              <w:divsChild>
                <w:div w:id="2029989082">
                  <w:marLeft w:val="0"/>
                  <w:marRight w:val="0"/>
                  <w:marTop w:val="0"/>
                  <w:marBottom w:val="0"/>
                  <w:divBdr>
                    <w:top w:val="none" w:sz="0" w:space="0" w:color="auto"/>
                    <w:left w:val="none" w:sz="0" w:space="0" w:color="auto"/>
                    <w:bottom w:val="none" w:sz="0" w:space="0" w:color="auto"/>
                    <w:right w:val="none" w:sz="0" w:space="0" w:color="auto"/>
                  </w:divBdr>
                  <w:divsChild>
                    <w:div w:id="517736178">
                      <w:marLeft w:val="0"/>
                      <w:marRight w:val="0"/>
                      <w:marTop w:val="0"/>
                      <w:marBottom w:val="0"/>
                      <w:divBdr>
                        <w:top w:val="none" w:sz="0" w:space="0" w:color="auto"/>
                        <w:left w:val="none" w:sz="0" w:space="0" w:color="auto"/>
                        <w:bottom w:val="none" w:sz="0" w:space="0" w:color="auto"/>
                        <w:right w:val="none" w:sz="0" w:space="0" w:color="auto"/>
                      </w:divBdr>
                      <w:divsChild>
                        <w:div w:id="235020267">
                          <w:marLeft w:val="0"/>
                          <w:marRight w:val="0"/>
                          <w:marTop w:val="0"/>
                          <w:marBottom w:val="0"/>
                          <w:divBdr>
                            <w:top w:val="none" w:sz="0" w:space="0" w:color="auto"/>
                            <w:left w:val="none" w:sz="0" w:space="0" w:color="auto"/>
                            <w:bottom w:val="none" w:sz="0" w:space="0" w:color="auto"/>
                            <w:right w:val="none" w:sz="0" w:space="0" w:color="auto"/>
                          </w:divBdr>
                          <w:divsChild>
                            <w:div w:id="1486625858">
                              <w:marLeft w:val="0"/>
                              <w:marRight w:val="0"/>
                              <w:marTop w:val="0"/>
                              <w:marBottom w:val="0"/>
                              <w:divBdr>
                                <w:top w:val="none" w:sz="0" w:space="0" w:color="auto"/>
                                <w:left w:val="none" w:sz="0" w:space="0" w:color="auto"/>
                                <w:bottom w:val="none" w:sz="0" w:space="0" w:color="auto"/>
                                <w:right w:val="none" w:sz="0" w:space="0" w:color="auto"/>
                              </w:divBdr>
                              <w:divsChild>
                                <w:div w:id="1805269549">
                                  <w:marLeft w:val="0"/>
                                  <w:marRight w:val="0"/>
                                  <w:marTop w:val="0"/>
                                  <w:marBottom w:val="0"/>
                                  <w:divBdr>
                                    <w:top w:val="none" w:sz="0" w:space="0" w:color="auto"/>
                                    <w:left w:val="none" w:sz="0" w:space="0" w:color="auto"/>
                                    <w:bottom w:val="none" w:sz="0" w:space="0" w:color="auto"/>
                                    <w:right w:val="none" w:sz="0" w:space="0" w:color="auto"/>
                                  </w:divBdr>
                                  <w:divsChild>
                                    <w:div w:id="351028088">
                                      <w:marLeft w:val="0"/>
                                      <w:marRight w:val="0"/>
                                      <w:marTop w:val="0"/>
                                      <w:marBottom w:val="0"/>
                                      <w:divBdr>
                                        <w:top w:val="none" w:sz="0" w:space="0" w:color="auto"/>
                                        <w:left w:val="none" w:sz="0" w:space="0" w:color="auto"/>
                                        <w:bottom w:val="none" w:sz="0" w:space="0" w:color="auto"/>
                                        <w:right w:val="none" w:sz="0" w:space="0" w:color="auto"/>
                                      </w:divBdr>
                                      <w:divsChild>
                                        <w:div w:id="20479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23905">
          <w:marLeft w:val="0"/>
          <w:marRight w:val="0"/>
          <w:marTop w:val="0"/>
          <w:marBottom w:val="0"/>
          <w:divBdr>
            <w:top w:val="none" w:sz="0" w:space="0" w:color="auto"/>
            <w:left w:val="none" w:sz="0" w:space="0" w:color="auto"/>
            <w:bottom w:val="none" w:sz="0" w:space="0" w:color="auto"/>
            <w:right w:val="none" w:sz="0" w:space="0" w:color="auto"/>
          </w:divBdr>
          <w:divsChild>
            <w:div w:id="1808163240">
              <w:marLeft w:val="0"/>
              <w:marRight w:val="0"/>
              <w:marTop w:val="0"/>
              <w:marBottom w:val="0"/>
              <w:divBdr>
                <w:top w:val="none" w:sz="0" w:space="0" w:color="auto"/>
                <w:left w:val="none" w:sz="0" w:space="0" w:color="auto"/>
                <w:bottom w:val="none" w:sz="0" w:space="0" w:color="auto"/>
                <w:right w:val="none" w:sz="0" w:space="0" w:color="auto"/>
              </w:divBdr>
              <w:divsChild>
                <w:div w:id="874775315">
                  <w:marLeft w:val="0"/>
                  <w:marRight w:val="0"/>
                  <w:marTop w:val="0"/>
                  <w:marBottom w:val="0"/>
                  <w:divBdr>
                    <w:top w:val="none" w:sz="0" w:space="0" w:color="auto"/>
                    <w:left w:val="none" w:sz="0" w:space="0" w:color="auto"/>
                    <w:bottom w:val="none" w:sz="0" w:space="0" w:color="auto"/>
                    <w:right w:val="none" w:sz="0" w:space="0" w:color="auto"/>
                  </w:divBdr>
                  <w:divsChild>
                    <w:div w:id="772365386">
                      <w:marLeft w:val="0"/>
                      <w:marRight w:val="0"/>
                      <w:marTop w:val="0"/>
                      <w:marBottom w:val="0"/>
                      <w:divBdr>
                        <w:top w:val="none" w:sz="0" w:space="0" w:color="auto"/>
                        <w:left w:val="none" w:sz="0" w:space="0" w:color="auto"/>
                        <w:bottom w:val="none" w:sz="0" w:space="0" w:color="auto"/>
                        <w:right w:val="none" w:sz="0" w:space="0" w:color="auto"/>
                      </w:divBdr>
                      <w:divsChild>
                        <w:div w:id="88093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394570">
      <w:bodyDiv w:val="1"/>
      <w:marLeft w:val="0"/>
      <w:marRight w:val="0"/>
      <w:marTop w:val="0"/>
      <w:marBottom w:val="0"/>
      <w:divBdr>
        <w:top w:val="none" w:sz="0" w:space="0" w:color="auto"/>
        <w:left w:val="none" w:sz="0" w:space="0" w:color="auto"/>
        <w:bottom w:val="none" w:sz="0" w:space="0" w:color="auto"/>
        <w:right w:val="none" w:sz="0" w:space="0" w:color="auto"/>
      </w:divBdr>
    </w:div>
    <w:div w:id="1496343035">
      <w:bodyDiv w:val="1"/>
      <w:marLeft w:val="0"/>
      <w:marRight w:val="0"/>
      <w:marTop w:val="0"/>
      <w:marBottom w:val="0"/>
      <w:divBdr>
        <w:top w:val="none" w:sz="0" w:space="0" w:color="auto"/>
        <w:left w:val="none" w:sz="0" w:space="0" w:color="auto"/>
        <w:bottom w:val="none" w:sz="0" w:space="0" w:color="auto"/>
        <w:right w:val="none" w:sz="0" w:space="0" w:color="auto"/>
      </w:divBdr>
      <w:divsChild>
        <w:div w:id="764617476">
          <w:marLeft w:val="0"/>
          <w:marRight w:val="0"/>
          <w:marTop w:val="0"/>
          <w:marBottom w:val="0"/>
          <w:divBdr>
            <w:top w:val="none" w:sz="0" w:space="0" w:color="auto"/>
            <w:left w:val="none" w:sz="0" w:space="0" w:color="auto"/>
            <w:bottom w:val="none" w:sz="0" w:space="0" w:color="auto"/>
            <w:right w:val="none" w:sz="0" w:space="0" w:color="auto"/>
          </w:divBdr>
        </w:div>
      </w:divsChild>
    </w:div>
    <w:div w:id="1498575881">
      <w:bodyDiv w:val="1"/>
      <w:marLeft w:val="0"/>
      <w:marRight w:val="0"/>
      <w:marTop w:val="0"/>
      <w:marBottom w:val="0"/>
      <w:divBdr>
        <w:top w:val="none" w:sz="0" w:space="0" w:color="auto"/>
        <w:left w:val="none" w:sz="0" w:space="0" w:color="auto"/>
        <w:bottom w:val="none" w:sz="0" w:space="0" w:color="auto"/>
        <w:right w:val="none" w:sz="0" w:space="0" w:color="auto"/>
      </w:divBdr>
    </w:div>
    <w:div w:id="1509834462">
      <w:bodyDiv w:val="1"/>
      <w:marLeft w:val="0"/>
      <w:marRight w:val="0"/>
      <w:marTop w:val="0"/>
      <w:marBottom w:val="0"/>
      <w:divBdr>
        <w:top w:val="none" w:sz="0" w:space="0" w:color="auto"/>
        <w:left w:val="none" w:sz="0" w:space="0" w:color="auto"/>
        <w:bottom w:val="none" w:sz="0" w:space="0" w:color="auto"/>
        <w:right w:val="none" w:sz="0" w:space="0" w:color="auto"/>
      </w:divBdr>
    </w:div>
    <w:div w:id="1519782048">
      <w:bodyDiv w:val="1"/>
      <w:marLeft w:val="0"/>
      <w:marRight w:val="0"/>
      <w:marTop w:val="0"/>
      <w:marBottom w:val="0"/>
      <w:divBdr>
        <w:top w:val="none" w:sz="0" w:space="0" w:color="auto"/>
        <w:left w:val="none" w:sz="0" w:space="0" w:color="auto"/>
        <w:bottom w:val="none" w:sz="0" w:space="0" w:color="auto"/>
        <w:right w:val="none" w:sz="0" w:space="0" w:color="auto"/>
      </w:divBdr>
    </w:div>
    <w:div w:id="1526627516">
      <w:bodyDiv w:val="1"/>
      <w:marLeft w:val="0"/>
      <w:marRight w:val="0"/>
      <w:marTop w:val="0"/>
      <w:marBottom w:val="0"/>
      <w:divBdr>
        <w:top w:val="none" w:sz="0" w:space="0" w:color="auto"/>
        <w:left w:val="none" w:sz="0" w:space="0" w:color="auto"/>
        <w:bottom w:val="none" w:sz="0" w:space="0" w:color="auto"/>
        <w:right w:val="none" w:sz="0" w:space="0" w:color="auto"/>
      </w:divBdr>
    </w:div>
    <w:div w:id="1526870293">
      <w:bodyDiv w:val="1"/>
      <w:marLeft w:val="0"/>
      <w:marRight w:val="0"/>
      <w:marTop w:val="0"/>
      <w:marBottom w:val="0"/>
      <w:divBdr>
        <w:top w:val="none" w:sz="0" w:space="0" w:color="auto"/>
        <w:left w:val="none" w:sz="0" w:space="0" w:color="auto"/>
        <w:bottom w:val="none" w:sz="0" w:space="0" w:color="auto"/>
        <w:right w:val="none" w:sz="0" w:space="0" w:color="auto"/>
      </w:divBdr>
    </w:div>
    <w:div w:id="1531071039">
      <w:bodyDiv w:val="1"/>
      <w:marLeft w:val="0"/>
      <w:marRight w:val="0"/>
      <w:marTop w:val="0"/>
      <w:marBottom w:val="0"/>
      <w:divBdr>
        <w:top w:val="none" w:sz="0" w:space="0" w:color="auto"/>
        <w:left w:val="none" w:sz="0" w:space="0" w:color="auto"/>
        <w:bottom w:val="none" w:sz="0" w:space="0" w:color="auto"/>
        <w:right w:val="none" w:sz="0" w:space="0" w:color="auto"/>
      </w:divBdr>
    </w:div>
    <w:div w:id="1547526658">
      <w:bodyDiv w:val="1"/>
      <w:marLeft w:val="0"/>
      <w:marRight w:val="0"/>
      <w:marTop w:val="0"/>
      <w:marBottom w:val="0"/>
      <w:divBdr>
        <w:top w:val="none" w:sz="0" w:space="0" w:color="auto"/>
        <w:left w:val="none" w:sz="0" w:space="0" w:color="auto"/>
        <w:bottom w:val="none" w:sz="0" w:space="0" w:color="auto"/>
        <w:right w:val="none" w:sz="0" w:space="0" w:color="auto"/>
      </w:divBdr>
    </w:div>
    <w:div w:id="1575897345">
      <w:bodyDiv w:val="1"/>
      <w:marLeft w:val="0"/>
      <w:marRight w:val="0"/>
      <w:marTop w:val="0"/>
      <w:marBottom w:val="0"/>
      <w:divBdr>
        <w:top w:val="none" w:sz="0" w:space="0" w:color="auto"/>
        <w:left w:val="none" w:sz="0" w:space="0" w:color="auto"/>
        <w:bottom w:val="none" w:sz="0" w:space="0" w:color="auto"/>
        <w:right w:val="none" w:sz="0" w:space="0" w:color="auto"/>
      </w:divBdr>
    </w:div>
    <w:div w:id="1604073001">
      <w:bodyDiv w:val="1"/>
      <w:marLeft w:val="0"/>
      <w:marRight w:val="0"/>
      <w:marTop w:val="0"/>
      <w:marBottom w:val="0"/>
      <w:divBdr>
        <w:top w:val="none" w:sz="0" w:space="0" w:color="auto"/>
        <w:left w:val="none" w:sz="0" w:space="0" w:color="auto"/>
        <w:bottom w:val="none" w:sz="0" w:space="0" w:color="auto"/>
        <w:right w:val="none" w:sz="0" w:space="0" w:color="auto"/>
      </w:divBdr>
    </w:div>
    <w:div w:id="1605725005">
      <w:bodyDiv w:val="1"/>
      <w:marLeft w:val="0"/>
      <w:marRight w:val="0"/>
      <w:marTop w:val="0"/>
      <w:marBottom w:val="0"/>
      <w:divBdr>
        <w:top w:val="none" w:sz="0" w:space="0" w:color="auto"/>
        <w:left w:val="none" w:sz="0" w:space="0" w:color="auto"/>
        <w:bottom w:val="none" w:sz="0" w:space="0" w:color="auto"/>
        <w:right w:val="none" w:sz="0" w:space="0" w:color="auto"/>
      </w:divBdr>
    </w:div>
    <w:div w:id="1612013624">
      <w:bodyDiv w:val="1"/>
      <w:marLeft w:val="0"/>
      <w:marRight w:val="0"/>
      <w:marTop w:val="0"/>
      <w:marBottom w:val="0"/>
      <w:divBdr>
        <w:top w:val="none" w:sz="0" w:space="0" w:color="auto"/>
        <w:left w:val="none" w:sz="0" w:space="0" w:color="auto"/>
        <w:bottom w:val="none" w:sz="0" w:space="0" w:color="auto"/>
        <w:right w:val="none" w:sz="0" w:space="0" w:color="auto"/>
      </w:divBdr>
    </w:div>
    <w:div w:id="1625307529">
      <w:bodyDiv w:val="1"/>
      <w:marLeft w:val="0"/>
      <w:marRight w:val="0"/>
      <w:marTop w:val="0"/>
      <w:marBottom w:val="0"/>
      <w:divBdr>
        <w:top w:val="none" w:sz="0" w:space="0" w:color="auto"/>
        <w:left w:val="none" w:sz="0" w:space="0" w:color="auto"/>
        <w:bottom w:val="none" w:sz="0" w:space="0" w:color="auto"/>
        <w:right w:val="none" w:sz="0" w:space="0" w:color="auto"/>
      </w:divBdr>
      <w:divsChild>
        <w:div w:id="513692667">
          <w:marLeft w:val="0"/>
          <w:marRight w:val="0"/>
          <w:marTop w:val="0"/>
          <w:marBottom w:val="0"/>
          <w:divBdr>
            <w:top w:val="none" w:sz="0" w:space="0" w:color="auto"/>
            <w:left w:val="none" w:sz="0" w:space="0" w:color="auto"/>
            <w:bottom w:val="none" w:sz="0" w:space="0" w:color="auto"/>
            <w:right w:val="none" w:sz="0" w:space="0" w:color="auto"/>
          </w:divBdr>
          <w:divsChild>
            <w:div w:id="235895073">
              <w:marLeft w:val="0"/>
              <w:marRight w:val="0"/>
              <w:marTop w:val="0"/>
              <w:marBottom w:val="0"/>
              <w:divBdr>
                <w:top w:val="none" w:sz="0" w:space="0" w:color="auto"/>
                <w:left w:val="none" w:sz="0" w:space="0" w:color="auto"/>
                <w:bottom w:val="none" w:sz="0" w:space="0" w:color="auto"/>
                <w:right w:val="none" w:sz="0" w:space="0" w:color="auto"/>
              </w:divBdr>
              <w:divsChild>
                <w:div w:id="1979987532">
                  <w:marLeft w:val="0"/>
                  <w:marRight w:val="0"/>
                  <w:marTop w:val="0"/>
                  <w:marBottom w:val="0"/>
                  <w:divBdr>
                    <w:top w:val="none" w:sz="0" w:space="0" w:color="auto"/>
                    <w:left w:val="none" w:sz="0" w:space="0" w:color="auto"/>
                    <w:bottom w:val="none" w:sz="0" w:space="0" w:color="auto"/>
                    <w:right w:val="none" w:sz="0" w:space="0" w:color="auto"/>
                  </w:divBdr>
                  <w:divsChild>
                    <w:div w:id="132501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7586">
      <w:bodyDiv w:val="1"/>
      <w:marLeft w:val="0"/>
      <w:marRight w:val="0"/>
      <w:marTop w:val="0"/>
      <w:marBottom w:val="0"/>
      <w:divBdr>
        <w:top w:val="none" w:sz="0" w:space="0" w:color="auto"/>
        <w:left w:val="none" w:sz="0" w:space="0" w:color="auto"/>
        <w:bottom w:val="none" w:sz="0" w:space="0" w:color="auto"/>
        <w:right w:val="none" w:sz="0" w:space="0" w:color="auto"/>
      </w:divBdr>
    </w:div>
    <w:div w:id="1705449094">
      <w:bodyDiv w:val="1"/>
      <w:marLeft w:val="0"/>
      <w:marRight w:val="0"/>
      <w:marTop w:val="0"/>
      <w:marBottom w:val="0"/>
      <w:divBdr>
        <w:top w:val="none" w:sz="0" w:space="0" w:color="auto"/>
        <w:left w:val="none" w:sz="0" w:space="0" w:color="auto"/>
        <w:bottom w:val="none" w:sz="0" w:space="0" w:color="auto"/>
        <w:right w:val="none" w:sz="0" w:space="0" w:color="auto"/>
      </w:divBdr>
    </w:div>
    <w:div w:id="1711997775">
      <w:bodyDiv w:val="1"/>
      <w:marLeft w:val="0"/>
      <w:marRight w:val="0"/>
      <w:marTop w:val="0"/>
      <w:marBottom w:val="0"/>
      <w:divBdr>
        <w:top w:val="none" w:sz="0" w:space="0" w:color="auto"/>
        <w:left w:val="none" w:sz="0" w:space="0" w:color="auto"/>
        <w:bottom w:val="none" w:sz="0" w:space="0" w:color="auto"/>
        <w:right w:val="none" w:sz="0" w:space="0" w:color="auto"/>
      </w:divBdr>
    </w:div>
    <w:div w:id="1727530830">
      <w:bodyDiv w:val="1"/>
      <w:marLeft w:val="0"/>
      <w:marRight w:val="0"/>
      <w:marTop w:val="0"/>
      <w:marBottom w:val="0"/>
      <w:divBdr>
        <w:top w:val="none" w:sz="0" w:space="0" w:color="auto"/>
        <w:left w:val="none" w:sz="0" w:space="0" w:color="auto"/>
        <w:bottom w:val="none" w:sz="0" w:space="0" w:color="auto"/>
        <w:right w:val="none" w:sz="0" w:space="0" w:color="auto"/>
      </w:divBdr>
    </w:div>
    <w:div w:id="1729955756">
      <w:bodyDiv w:val="1"/>
      <w:marLeft w:val="0"/>
      <w:marRight w:val="0"/>
      <w:marTop w:val="0"/>
      <w:marBottom w:val="0"/>
      <w:divBdr>
        <w:top w:val="none" w:sz="0" w:space="0" w:color="auto"/>
        <w:left w:val="none" w:sz="0" w:space="0" w:color="auto"/>
        <w:bottom w:val="none" w:sz="0" w:space="0" w:color="auto"/>
        <w:right w:val="none" w:sz="0" w:space="0" w:color="auto"/>
      </w:divBdr>
    </w:div>
    <w:div w:id="1736658619">
      <w:bodyDiv w:val="1"/>
      <w:marLeft w:val="0"/>
      <w:marRight w:val="0"/>
      <w:marTop w:val="0"/>
      <w:marBottom w:val="0"/>
      <w:divBdr>
        <w:top w:val="none" w:sz="0" w:space="0" w:color="auto"/>
        <w:left w:val="none" w:sz="0" w:space="0" w:color="auto"/>
        <w:bottom w:val="none" w:sz="0" w:space="0" w:color="auto"/>
        <w:right w:val="none" w:sz="0" w:space="0" w:color="auto"/>
      </w:divBdr>
    </w:div>
    <w:div w:id="1747534379">
      <w:bodyDiv w:val="1"/>
      <w:marLeft w:val="0"/>
      <w:marRight w:val="0"/>
      <w:marTop w:val="0"/>
      <w:marBottom w:val="0"/>
      <w:divBdr>
        <w:top w:val="none" w:sz="0" w:space="0" w:color="auto"/>
        <w:left w:val="none" w:sz="0" w:space="0" w:color="auto"/>
        <w:bottom w:val="none" w:sz="0" w:space="0" w:color="auto"/>
        <w:right w:val="none" w:sz="0" w:space="0" w:color="auto"/>
      </w:divBdr>
    </w:div>
    <w:div w:id="1751850866">
      <w:bodyDiv w:val="1"/>
      <w:marLeft w:val="0"/>
      <w:marRight w:val="0"/>
      <w:marTop w:val="0"/>
      <w:marBottom w:val="0"/>
      <w:divBdr>
        <w:top w:val="none" w:sz="0" w:space="0" w:color="auto"/>
        <w:left w:val="none" w:sz="0" w:space="0" w:color="auto"/>
        <w:bottom w:val="none" w:sz="0" w:space="0" w:color="auto"/>
        <w:right w:val="none" w:sz="0" w:space="0" w:color="auto"/>
      </w:divBdr>
    </w:div>
    <w:div w:id="1767385429">
      <w:bodyDiv w:val="1"/>
      <w:marLeft w:val="0"/>
      <w:marRight w:val="0"/>
      <w:marTop w:val="0"/>
      <w:marBottom w:val="0"/>
      <w:divBdr>
        <w:top w:val="none" w:sz="0" w:space="0" w:color="auto"/>
        <w:left w:val="none" w:sz="0" w:space="0" w:color="auto"/>
        <w:bottom w:val="none" w:sz="0" w:space="0" w:color="auto"/>
        <w:right w:val="none" w:sz="0" w:space="0" w:color="auto"/>
      </w:divBdr>
    </w:div>
    <w:div w:id="1780106159">
      <w:bodyDiv w:val="1"/>
      <w:marLeft w:val="0"/>
      <w:marRight w:val="0"/>
      <w:marTop w:val="0"/>
      <w:marBottom w:val="0"/>
      <w:divBdr>
        <w:top w:val="none" w:sz="0" w:space="0" w:color="auto"/>
        <w:left w:val="none" w:sz="0" w:space="0" w:color="auto"/>
        <w:bottom w:val="none" w:sz="0" w:space="0" w:color="auto"/>
        <w:right w:val="none" w:sz="0" w:space="0" w:color="auto"/>
      </w:divBdr>
    </w:div>
    <w:div w:id="1796295613">
      <w:bodyDiv w:val="1"/>
      <w:marLeft w:val="0"/>
      <w:marRight w:val="0"/>
      <w:marTop w:val="0"/>
      <w:marBottom w:val="0"/>
      <w:divBdr>
        <w:top w:val="none" w:sz="0" w:space="0" w:color="auto"/>
        <w:left w:val="none" w:sz="0" w:space="0" w:color="auto"/>
        <w:bottom w:val="none" w:sz="0" w:space="0" w:color="auto"/>
        <w:right w:val="none" w:sz="0" w:space="0" w:color="auto"/>
      </w:divBdr>
      <w:divsChild>
        <w:div w:id="908419340">
          <w:marLeft w:val="0"/>
          <w:marRight w:val="0"/>
          <w:marTop w:val="0"/>
          <w:marBottom w:val="0"/>
          <w:divBdr>
            <w:top w:val="none" w:sz="0" w:space="0" w:color="auto"/>
            <w:left w:val="none" w:sz="0" w:space="0" w:color="auto"/>
            <w:bottom w:val="none" w:sz="0" w:space="0" w:color="auto"/>
            <w:right w:val="none" w:sz="0" w:space="0" w:color="auto"/>
          </w:divBdr>
          <w:divsChild>
            <w:div w:id="900335431">
              <w:marLeft w:val="0"/>
              <w:marRight w:val="0"/>
              <w:marTop w:val="0"/>
              <w:marBottom w:val="0"/>
              <w:divBdr>
                <w:top w:val="none" w:sz="0" w:space="0" w:color="auto"/>
                <w:left w:val="none" w:sz="0" w:space="0" w:color="auto"/>
                <w:bottom w:val="none" w:sz="0" w:space="0" w:color="auto"/>
                <w:right w:val="none" w:sz="0" w:space="0" w:color="auto"/>
              </w:divBdr>
            </w:div>
          </w:divsChild>
        </w:div>
        <w:div w:id="1398895994">
          <w:marLeft w:val="0"/>
          <w:marRight w:val="0"/>
          <w:marTop w:val="0"/>
          <w:marBottom w:val="0"/>
          <w:divBdr>
            <w:top w:val="none" w:sz="0" w:space="0" w:color="auto"/>
            <w:left w:val="none" w:sz="0" w:space="0" w:color="auto"/>
            <w:bottom w:val="none" w:sz="0" w:space="0" w:color="auto"/>
            <w:right w:val="none" w:sz="0" w:space="0" w:color="auto"/>
          </w:divBdr>
          <w:divsChild>
            <w:div w:id="1385446486">
              <w:marLeft w:val="0"/>
              <w:marRight w:val="0"/>
              <w:marTop w:val="0"/>
              <w:marBottom w:val="0"/>
              <w:divBdr>
                <w:top w:val="none" w:sz="0" w:space="0" w:color="auto"/>
                <w:left w:val="none" w:sz="0" w:space="0" w:color="auto"/>
                <w:bottom w:val="none" w:sz="0" w:space="0" w:color="auto"/>
                <w:right w:val="none" w:sz="0" w:space="0" w:color="auto"/>
              </w:divBdr>
              <w:divsChild>
                <w:div w:id="1530752677">
                  <w:marLeft w:val="0"/>
                  <w:marRight w:val="0"/>
                  <w:marTop w:val="0"/>
                  <w:marBottom w:val="0"/>
                  <w:divBdr>
                    <w:top w:val="none" w:sz="0" w:space="0" w:color="auto"/>
                    <w:left w:val="none" w:sz="0" w:space="0" w:color="auto"/>
                    <w:bottom w:val="none" w:sz="0" w:space="0" w:color="auto"/>
                    <w:right w:val="none" w:sz="0" w:space="0" w:color="auto"/>
                  </w:divBdr>
                  <w:divsChild>
                    <w:div w:id="7808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89789">
          <w:marLeft w:val="0"/>
          <w:marRight w:val="0"/>
          <w:marTop w:val="0"/>
          <w:marBottom w:val="0"/>
          <w:divBdr>
            <w:top w:val="none" w:sz="0" w:space="0" w:color="auto"/>
            <w:left w:val="none" w:sz="0" w:space="0" w:color="auto"/>
            <w:bottom w:val="none" w:sz="0" w:space="0" w:color="auto"/>
            <w:right w:val="none" w:sz="0" w:space="0" w:color="auto"/>
          </w:divBdr>
          <w:divsChild>
            <w:div w:id="219293178">
              <w:marLeft w:val="0"/>
              <w:marRight w:val="0"/>
              <w:marTop w:val="0"/>
              <w:marBottom w:val="0"/>
              <w:divBdr>
                <w:top w:val="none" w:sz="0" w:space="0" w:color="auto"/>
                <w:left w:val="none" w:sz="0" w:space="0" w:color="auto"/>
                <w:bottom w:val="none" w:sz="0" w:space="0" w:color="auto"/>
                <w:right w:val="none" w:sz="0" w:space="0" w:color="auto"/>
              </w:divBdr>
              <w:divsChild>
                <w:div w:id="8666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992054">
      <w:bodyDiv w:val="1"/>
      <w:marLeft w:val="0"/>
      <w:marRight w:val="0"/>
      <w:marTop w:val="0"/>
      <w:marBottom w:val="0"/>
      <w:divBdr>
        <w:top w:val="none" w:sz="0" w:space="0" w:color="auto"/>
        <w:left w:val="none" w:sz="0" w:space="0" w:color="auto"/>
        <w:bottom w:val="none" w:sz="0" w:space="0" w:color="auto"/>
        <w:right w:val="none" w:sz="0" w:space="0" w:color="auto"/>
      </w:divBdr>
    </w:div>
    <w:div w:id="1806199496">
      <w:bodyDiv w:val="1"/>
      <w:marLeft w:val="0"/>
      <w:marRight w:val="0"/>
      <w:marTop w:val="0"/>
      <w:marBottom w:val="0"/>
      <w:divBdr>
        <w:top w:val="none" w:sz="0" w:space="0" w:color="auto"/>
        <w:left w:val="none" w:sz="0" w:space="0" w:color="auto"/>
        <w:bottom w:val="none" w:sz="0" w:space="0" w:color="auto"/>
        <w:right w:val="none" w:sz="0" w:space="0" w:color="auto"/>
      </w:divBdr>
    </w:div>
    <w:div w:id="1806728763">
      <w:bodyDiv w:val="1"/>
      <w:marLeft w:val="0"/>
      <w:marRight w:val="0"/>
      <w:marTop w:val="0"/>
      <w:marBottom w:val="0"/>
      <w:divBdr>
        <w:top w:val="none" w:sz="0" w:space="0" w:color="auto"/>
        <w:left w:val="none" w:sz="0" w:space="0" w:color="auto"/>
        <w:bottom w:val="none" w:sz="0" w:space="0" w:color="auto"/>
        <w:right w:val="none" w:sz="0" w:space="0" w:color="auto"/>
      </w:divBdr>
    </w:div>
    <w:div w:id="1817650099">
      <w:bodyDiv w:val="1"/>
      <w:marLeft w:val="0"/>
      <w:marRight w:val="0"/>
      <w:marTop w:val="0"/>
      <w:marBottom w:val="0"/>
      <w:divBdr>
        <w:top w:val="none" w:sz="0" w:space="0" w:color="auto"/>
        <w:left w:val="none" w:sz="0" w:space="0" w:color="auto"/>
        <w:bottom w:val="none" w:sz="0" w:space="0" w:color="auto"/>
        <w:right w:val="none" w:sz="0" w:space="0" w:color="auto"/>
      </w:divBdr>
    </w:div>
    <w:div w:id="1824659063">
      <w:bodyDiv w:val="1"/>
      <w:marLeft w:val="0"/>
      <w:marRight w:val="0"/>
      <w:marTop w:val="0"/>
      <w:marBottom w:val="0"/>
      <w:divBdr>
        <w:top w:val="none" w:sz="0" w:space="0" w:color="auto"/>
        <w:left w:val="none" w:sz="0" w:space="0" w:color="auto"/>
        <w:bottom w:val="none" w:sz="0" w:space="0" w:color="auto"/>
        <w:right w:val="none" w:sz="0" w:space="0" w:color="auto"/>
      </w:divBdr>
    </w:div>
    <w:div w:id="1833131848">
      <w:bodyDiv w:val="1"/>
      <w:marLeft w:val="0"/>
      <w:marRight w:val="0"/>
      <w:marTop w:val="0"/>
      <w:marBottom w:val="0"/>
      <w:divBdr>
        <w:top w:val="none" w:sz="0" w:space="0" w:color="auto"/>
        <w:left w:val="none" w:sz="0" w:space="0" w:color="auto"/>
        <w:bottom w:val="none" w:sz="0" w:space="0" w:color="auto"/>
        <w:right w:val="none" w:sz="0" w:space="0" w:color="auto"/>
      </w:divBdr>
    </w:div>
    <w:div w:id="1841116961">
      <w:bodyDiv w:val="1"/>
      <w:marLeft w:val="0"/>
      <w:marRight w:val="0"/>
      <w:marTop w:val="0"/>
      <w:marBottom w:val="0"/>
      <w:divBdr>
        <w:top w:val="none" w:sz="0" w:space="0" w:color="auto"/>
        <w:left w:val="none" w:sz="0" w:space="0" w:color="auto"/>
        <w:bottom w:val="none" w:sz="0" w:space="0" w:color="auto"/>
        <w:right w:val="none" w:sz="0" w:space="0" w:color="auto"/>
      </w:divBdr>
      <w:divsChild>
        <w:div w:id="450588733">
          <w:marLeft w:val="0"/>
          <w:marRight w:val="0"/>
          <w:marTop w:val="240"/>
          <w:marBottom w:val="240"/>
          <w:divBdr>
            <w:top w:val="none" w:sz="0" w:space="0" w:color="auto"/>
            <w:left w:val="none" w:sz="0" w:space="0" w:color="auto"/>
            <w:bottom w:val="none" w:sz="0" w:space="0" w:color="auto"/>
            <w:right w:val="none" w:sz="0" w:space="0" w:color="auto"/>
          </w:divBdr>
        </w:div>
        <w:div w:id="729306445">
          <w:marLeft w:val="0"/>
          <w:marRight w:val="0"/>
          <w:marTop w:val="240"/>
          <w:marBottom w:val="240"/>
          <w:divBdr>
            <w:top w:val="none" w:sz="0" w:space="0" w:color="auto"/>
            <w:left w:val="none" w:sz="0" w:space="0" w:color="auto"/>
            <w:bottom w:val="none" w:sz="0" w:space="0" w:color="auto"/>
            <w:right w:val="none" w:sz="0" w:space="0" w:color="auto"/>
          </w:divBdr>
        </w:div>
      </w:divsChild>
    </w:div>
    <w:div w:id="1843860263">
      <w:bodyDiv w:val="1"/>
      <w:marLeft w:val="0"/>
      <w:marRight w:val="0"/>
      <w:marTop w:val="0"/>
      <w:marBottom w:val="0"/>
      <w:divBdr>
        <w:top w:val="none" w:sz="0" w:space="0" w:color="auto"/>
        <w:left w:val="none" w:sz="0" w:space="0" w:color="auto"/>
        <w:bottom w:val="none" w:sz="0" w:space="0" w:color="auto"/>
        <w:right w:val="none" w:sz="0" w:space="0" w:color="auto"/>
      </w:divBdr>
    </w:div>
    <w:div w:id="1847398146">
      <w:bodyDiv w:val="1"/>
      <w:marLeft w:val="0"/>
      <w:marRight w:val="0"/>
      <w:marTop w:val="0"/>
      <w:marBottom w:val="0"/>
      <w:divBdr>
        <w:top w:val="none" w:sz="0" w:space="0" w:color="auto"/>
        <w:left w:val="none" w:sz="0" w:space="0" w:color="auto"/>
        <w:bottom w:val="none" w:sz="0" w:space="0" w:color="auto"/>
        <w:right w:val="none" w:sz="0" w:space="0" w:color="auto"/>
      </w:divBdr>
    </w:div>
    <w:div w:id="1854420192">
      <w:bodyDiv w:val="1"/>
      <w:marLeft w:val="0"/>
      <w:marRight w:val="0"/>
      <w:marTop w:val="0"/>
      <w:marBottom w:val="0"/>
      <w:divBdr>
        <w:top w:val="none" w:sz="0" w:space="0" w:color="auto"/>
        <w:left w:val="none" w:sz="0" w:space="0" w:color="auto"/>
        <w:bottom w:val="none" w:sz="0" w:space="0" w:color="auto"/>
        <w:right w:val="none" w:sz="0" w:space="0" w:color="auto"/>
      </w:divBdr>
    </w:div>
    <w:div w:id="1912932745">
      <w:bodyDiv w:val="1"/>
      <w:marLeft w:val="0"/>
      <w:marRight w:val="0"/>
      <w:marTop w:val="0"/>
      <w:marBottom w:val="0"/>
      <w:divBdr>
        <w:top w:val="none" w:sz="0" w:space="0" w:color="auto"/>
        <w:left w:val="none" w:sz="0" w:space="0" w:color="auto"/>
        <w:bottom w:val="none" w:sz="0" w:space="0" w:color="auto"/>
        <w:right w:val="none" w:sz="0" w:space="0" w:color="auto"/>
      </w:divBdr>
    </w:div>
    <w:div w:id="1988126491">
      <w:bodyDiv w:val="1"/>
      <w:marLeft w:val="0"/>
      <w:marRight w:val="0"/>
      <w:marTop w:val="0"/>
      <w:marBottom w:val="0"/>
      <w:divBdr>
        <w:top w:val="none" w:sz="0" w:space="0" w:color="auto"/>
        <w:left w:val="none" w:sz="0" w:space="0" w:color="auto"/>
        <w:bottom w:val="none" w:sz="0" w:space="0" w:color="auto"/>
        <w:right w:val="none" w:sz="0" w:space="0" w:color="auto"/>
      </w:divBdr>
    </w:div>
    <w:div w:id="1997491466">
      <w:bodyDiv w:val="1"/>
      <w:marLeft w:val="0"/>
      <w:marRight w:val="0"/>
      <w:marTop w:val="0"/>
      <w:marBottom w:val="0"/>
      <w:divBdr>
        <w:top w:val="none" w:sz="0" w:space="0" w:color="auto"/>
        <w:left w:val="none" w:sz="0" w:space="0" w:color="auto"/>
        <w:bottom w:val="none" w:sz="0" w:space="0" w:color="auto"/>
        <w:right w:val="none" w:sz="0" w:space="0" w:color="auto"/>
      </w:divBdr>
    </w:div>
    <w:div w:id="2004550767">
      <w:bodyDiv w:val="1"/>
      <w:marLeft w:val="0"/>
      <w:marRight w:val="0"/>
      <w:marTop w:val="0"/>
      <w:marBottom w:val="0"/>
      <w:divBdr>
        <w:top w:val="none" w:sz="0" w:space="0" w:color="auto"/>
        <w:left w:val="none" w:sz="0" w:space="0" w:color="auto"/>
        <w:bottom w:val="none" w:sz="0" w:space="0" w:color="auto"/>
        <w:right w:val="none" w:sz="0" w:space="0" w:color="auto"/>
      </w:divBdr>
    </w:div>
    <w:div w:id="2021345488">
      <w:bodyDiv w:val="1"/>
      <w:marLeft w:val="0"/>
      <w:marRight w:val="0"/>
      <w:marTop w:val="0"/>
      <w:marBottom w:val="0"/>
      <w:divBdr>
        <w:top w:val="none" w:sz="0" w:space="0" w:color="auto"/>
        <w:left w:val="none" w:sz="0" w:space="0" w:color="auto"/>
        <w:bottom w:val="none" w:sz="0" w:space="0" w:color="auto"/>
        <w:right w:val="none" w:sz="0" w:space="0" w:color="auto"/>
      </w:divBdr>
    </w:div>
    <w:div w:id="2040742295">
      <w:bodyDiv w:val="1"/>
      <w:marLeft w:val="0"/>
      <w:marRight w:val="0"/>
      <w:marTop w:val="0"/>
      <w:marBottom w:val="0"/>
      <w:divBdr>
        <w:top w:val="none" w:sz="0" w:space="0" w:color="auto"/>
        <w:left w:val="none" w:sz="0" w:space="0" w:color="auto"/>
        <w:bottom w:val="none" w:sz="0" w:space="0" w:color="auto"/>
        <w:right w:val="none" w:sz="0" w:space="0" w:color="auto"/>
      </w:divBdr>
    </w:div>
    <w:div w:id="2047679029">
      <w:bodyDiv w:val="1"/>
      <w:marLeft w:val="0"/>
      <w:marRight w:val="0"/>
      <w:marTop w:val="0"/>
      <w:marBottom w:val="0"/>
      <w:divBdr>
        <w:top w:val="none" w:sz="0" w:space="0" w:color="auto"/>
        <w:left w:val="none" w:sz="0" w:space="0" w:color="auto"/>
        <w:bottom w:val="none" w:sz="0" w:space="0" w:color="auto"/>
        <w:right w:val="none" w:sz="0" w:space="0" w:color="auto"/>
      </w:divBdr>
    </w:div>
    <w:div w:id="2053580642">
      <w:bodyDiv w:val="1"/>
      <w:marLeft w:val="0"/>
      <w:marRight w:val="0"/>
      <w:marTop w:val="0"/>
      <w:marBottom w:val="0"/>
      <w:divBdr>
        <w:top w:val="none" w:sz="0" w:space="0" w:color="auto"/>
        <w:left w:val="none" w:sz="0" w:space="0" w:color="auto"/>
        <w:bottom w:val="none" w:sz="0" w:space="0" w:color="auto"/>
        <w:right w:val="none" w:sz="0" w:space="0" w:color="auto"/>
      </w:divBdr>
    </w:div>
    <w:div w:id="2070033130">
      <w:bodyDiv w:val="1"/>
      <w:marLeft w:val="0"/>
      <w:marRight w:val="0"/>
      <w:marTop w:val="0"/>
      <w:marBottom w:val="0"/>
      <w:divBdr>
        <w:top w:val="none" w:sz="0" w:space="0" w:color="auto"/>
        <w:left w:val="none" w:sz="0" w:space="0" w:color="auto"/>
        <w:bottom w:val="none" w:sz="0" w:space="0" w:color="auto"/>
        <w:right w:val="none" w:sz="0" w:space="0" w:color="auto"/>
      </w:divBdr>
    </w:div>
    <w:div w:id="2086998364">
      <w:bodyDiv w:val="1"/>
      <w:marLeft w:val="0"/>
      <w:marRight w:val="0"/>
      <w:marTop w:val="0"/>
      <w:marBottom w:val="0"/>
      <w:divBdr>
        <w:top w:val="none" w:sz="0" w:space="0" w:color="auto"/>
        <w:left w:val="none" w:sz="0" w:space="0" w:color="auto"/>
        <w:bottom w:val="none" w:sz="0" w:space="0" w:color="auto"/>
        <w:right w:val="none" w:sz="0" w:space="0" w:color="auto"/>
      </w:divBdr>
    </w:div>
    <w:div w:id="209855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hyperlink" Target="https://www.cesdb.com/delta-beam.html" TargetMode="External"/><Relationship Id="rId63" Type="http://schemas.openxmlformats.org/officeDocument/2006/relationships/hyperlink" Target="https://sourceforge.net/projects/dsframe2d/" TargetMode="External"/><Relationship Id="rId68" Type="http://schemas.openxmlformats.org/officeDocument/2006/relationships/hyperlink" Target="https://tinyurl.com/orubapkcuf" TargetMode="External"/><Relationship Id="rId84" Type="http://schemas.openxmlformats.org/officeDocument/2006/relationships/image" Target="media/image41.png"/><Relationship Id="rId89" Type="http://schemas.openxmlformats.org/officeDocument/2006/relationships/image" Target="media/image46.sv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www.gcu.edu/blog/engineering-technology/computer-programming-importance" TargetMode="External"/><Relationship Id="rId58" Type="http://schemas.openxmlformats.org/officeDocument/2006/relationships/hyperlink" Target="https://doi.org/10.1007/978-0-387-85691-9_25"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image" Target="media/image59.png"/><Relationship Id="rId5" Type="http://schemas.openxmlformats.org/officeDocument/2006/relationships/numbering" Target="numbering.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dialnet.unirioja.es/descarga/articulo/4692054.pdf" TargetMode="External"/><Relationship Id="rId48" Type="http://schemas.openxmlformats.org/officeDocument/2006/relationships/hyperlink" Target="https://www.cooperativa.cl/noticias/tecnologia/industria/informatica/mas-de-1300-procesos-por-uso-ilegal-de-software-al-cierre-de-2015-en-chile/2016-01-03/181539.html" TargetMode="External"/><Relationship Id="rId64" Type="http://schemas.openxmlformats.org/officeDocument/2006/relationships/hyperlink" Target="https://www.thoughtco.com/profesiones-con-mayor-futuro-en-eeuu-1965575" TargetMode="External"/><Relationship Id="rId69" Type="http://schemas.openxmlformats.org/officeDocument/2006/relationships/hyperlink" Target="http://www.periodismo.uchile.cl/themoroso/2001/internet/pirateria.htm" TargetMode="External"/><Relationship Id="rId80" Type="http://schemas.openxmlformats.org/officeDocument/2006/relationships/image" Target="media/image37.png"/><Relationship Id="rId85" Type="http://schemas.openxmlformats.org/officeDocument/2006/relationships/image" Target="media/image42.svg"/><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s://aldiachile.microjuris.com/2019/04/10/corte-de-santiago-acoge-demanda-por-uso-sin-licencia-de-software/" TargetMode="External"/><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academia.edu/1585893/Software_Piracy_among_IT_students_of_J_and_K_Ethical_or_Unethical" TargetMode="External"/><Relationship Id="rId62" Type="http://schemas.openxmlformats.org/officeDocument/2006/relationships/hyperlink" Target="https://sourceforge.net/projects/bars3d/" TargetMode="External"/><Relationship Id="rId70" Type="http://schemas.openxmlformats.org/officeDocument/2006/relationships/hyperlink" Target="https://members.ziggo.nl/wolsink/" TargetMode="External"/><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eb.archive.org/web/20090828033827/http://wtrite.net/a_cerca.html" TargetMode="External"/><Relationship Id="rId57" Type="http://schemas.openxmlformats.org/officeDocument/2006/relationships/hyperlink" Target="http://www.iust.ac.ir/files/cefsse/pg.cef/Contents/force_method_ch6.pdf" TargetMode="External"/><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s://www.autodesk.com/solutions/bim" TargetMode="External"/><Relationship Id="rId52" Type="http://schemas.openxmlformats.org/officeDocument/2006/relationships/hyperlink" Target="http://frame3dd.sourceforge.net/" TargetMode="External"/><Relationship Id="rId60" Type="http://schemas.openxmlformats.org/officeDocument/2006/relationships/hyperlink" Target="https://doi.org/10.1016/j.apcbee.2014.01.060" TargetMode="External"/><Relationship Id="rId65" Type="http://schemas.openxmlformats.org/officeDocument/2006/relationships/hyperlink" Target="https://doi.org/10.1007/978-3-319-24115-9" TargetMode="External"/><Relationship Id="rId73" Type="http://schemas.openxmlformats.org/officeDocument/2006/relationships/hyperlink" Target="https://github.com/patod01/beta-beam"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ticbeat.com/empresa-b2b/estas-son-las-profesiones-mas-demandadas-del-mundo-actualmente/" TargetMode="External"/><Relationship Id="rId55" Type="http://schemas.openxmlformats.org/officeDocument/2006/relationships/hyperlink" Target="https://www.technologyreview.es/s/12810/la-ia-ha-resuelto-un-acertijo-matematico-clave-para-entender-el-mundo" TargetMode="External"/><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hyperlink" Target="https://www.genbeta.com/seguridad/que-son-las-botnets-y-por-que-se-usaron-en-el-ataque-ddos-del-viernes" TargetMode="External"/><Relationship Id="rId92"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yperlink" Target="https://github.com/ritchie46/anaStruct" TargetMode="External"/><Relationship Id="rId66" Type="http://schemas.openxmlformats.org/officeDocument/2006/relationships/hyperlink" Target="https://sourceforge.net/projects/psafem/" TargetMode="External"/><Relationship Id="rId87" Type="http://schemas.openxmlformats.org/officeDocument/2006/relationships/image" Target="media/image44.png"/><Relationship Id="rId61" Type="http://schemas.openxmlformats.org/officeDocument/2006/relationships/hyperlink" Target="https://www.abc.es/ciencia/abci-consigue-resolver-ecuacion-schrodinger-202012292032_noticia.html" TargetMode="External"/><Relationship Id="rId82" Type="http://schemas.openxmlformats.org/officeDocument/2006/relationships/image" Target="media/image39.png"/><Relationship Id="rId19" Type="http://schemas.openxmlformats.org/officeDocument/2006/relationships/image" Target="media/image7.png"/><Relationship Id="Rcb7edf2af7204050" Type="http://schemas.microsoft.com/office/2019/09/relationships/intelligence" Target="intelligence.xml"/><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technologyreview.com/2020/11/30/1012712/deepmind-protein-folding-ai-solved-biology-science-drugs-disease/" TargetMode="External"/><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elpais.com/elpais/2019/06/20/actualidad/1561042048_006142.html" TargetMode="External"/><Relationship Id="rId72" Type="http://schemas.openxmlformats.org/officeDocument/2006/relationships/hyperlink" Target="https://docs.python.org/3.9/" TargetMode="External"/><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hyperlink" Target="https://www.forbes.com/sites/adrianbridgwater/2020/09/16/why-do-we-still-need-more-software/?sh=62ae10285e54" TargetMode="External"/><Relationship Id="rId67" Type="http://schemas.openxmlformats.org/officeDocument/2006/relationships/hyperlink" Target="https://www.codeproject.com/Articles/1258509/Modal-Analysis-of-Plane-Truss-using-Pyth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39F02E82ACAEE458A54BF31884D98E5" ma:contentTypeVersion="4" ma:contentTypeDescription="Crear nuevo documento." ma:contentTypeScope="" ma:versionID="fbc45ce599ff32fa1782f9c4462b7dc9">
  <xsd:schema xmlns:xsd="http://www.w3.org/2001/XMLSchema" xmlns:xs="http://www.w3.org/2001/XMLSchema" xmlns:p="http://schemas.microsoft.com/office/2006/metadata/properties" xmlns:ns2="9cfd09ba-3d65-4789-8467-43f0ef50c0ab" xmlns:ns3="251f6b6f-e210-4b1a-a85e-bb514c5ff471" targetNamespace="http://schemas.microsoft.com/office/2006/metadata/properties" ma:root="true" ma:fieldsID="cf862747d6276c5b8a0bf6a467b57ab5" ns2:_="" ns3:_="">
    <xsd:import namespace="9cfd09ba-3d65-4789-8467-43f0ef50c0ab"/>
    <xsd:import namespace="251f6b6f-e210-4b1a-a85e-bb514c5ff47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fd09ba-3d65-4789-8467-43f0ef50c0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1f6b6f-e210-4b1a-a85e-bb514c5ff471"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ART99</b:Tag>
    <b:SourceType>Book</b:SourceType>
    <b:Guid>{84058E61-588B-4669-A295-45D3A1292E56}</b:Guid>
    <b:Author>
      <b:Author>
        <b:NameList>
          <b:Person>
            <b:Last>NILSON</b:Last>
            <b:First>ARTHUR</b:First>
            <b:Middle>H.</b:Middle>
          </b:Person>
        </b:NameList>
      </b:Author>
    </b:Author>
    <b:Title>DISEÑO DE ESTRUCTURAS DE CONCRETO</b:Title>
    <b:Year>1999</b:Year>
    <b:City>Santafé de Bogotá</b:City>
    <b:Publisher>Mc Graw Hill</b:Publisher>
    <b:RefOrder>1</b:RefOrder>
  </b:Source>
  <b:Source>
    <b:Tag>Sar19</b:Tag>
    <b:SourceType>Misc</b:SourceType>
    <b:Guid>{D6AE4ABB-2B3E-4628-AE53-C77F743E6873}</b:Guid>
    <b:Author>
      <b:Author>
        <b:Corporate>Saraswati College of Engineering</b:Corporate>
      </b:Author>
    </b:Author>
    <b:Title>The BEST Structural Design Software For 2020</b:Title>
    <b:Year>2019</b:Year>
    <b:Publisher>Saraswati College of Engineering</b:Publisher>
    <b:URL>https://engineering.saraswatikharghar.edu.in/best-structural-design-software-for-civil-engineering/</b:URL>
    <b:LCID>es-419</b:LCID>
    <b:RefOrder>2</b:RefOrder>
  </b:Source>
  <b:Source>
    <b:Tag>Val</b:Tag>
    <b:SourceType>ArticleInAPeriodical</b:SourceType>
    <b:Guid>{9498AC5A-D976-447E-AF0B-F3CF29F06A8D}</b:Guid>
    <b:Title>La amenaza del negocio software: Los piratas de hoy</b:Title>
    <b:InternetSiteTitle>Periodismo UChile</b:InternetSiteTitle>
    <b:URL>http://www.periodismo.uchile.cl/themoroso/2001/internet/pirateria.htm</b:URL>
    <b:Author>
      <b:Author>
        <b:NameList>
          <b:Person>
            <b:Last>Vallejos</b:Last>
            <b:First>W.</b:First>
          </b:Person>
        </b:NameList>
      </b:Author>
    </b:Author>
    <b:LCID>es-419</b:LCID>
    <b:Publisher>Universidad de Chile</b:Publisher>
    <b:RefOrder>3</b:RefOrder>
  </b:Source>
  <b:Source>
    <b:Tag>Sob</b:Tag>
    <b:SourceType>Misc</b:SourceType>
    <b:Guid>{52DABA67-AA85-467E-8385-36A147DD0449}</b:Guid>
    <b:Author>
      <b:Author>
        <b:NameList>
          <b:Person>
            <b:Last>Sobers</b:Last>
            <b:First>R.</b:First>
          </b:Person>
        </b:NameList>
      </b:Author>
    </b:Author>
    <b:Title>110 Must-Know Cybersecurity Statistics for 2020</b:Title>
    <b:URL>https://www.varonis.com/blog/cybersecurity-statistics/</b:URL>
    <b:LCID>es-419</b:LCID>
    <b:Year>2020</b:Year>
    <b:Month>octubre</b:Month>
    <b:Day>26</b:Day>
    <b:Publisher>Varonis</b:Publisher>
    <b:RefOrder>4</b:RefOrder>
  </b:Source>
  <b:Source>
    <b:Tag>Set17</b:Tag>
    <b:SourceType>Misc</b:SourceType>
    <b:Guid>{A3ECD7FE-2A1A-4A62-801A-5F38A44310CC}</b:Guid>
    <b:Title>Concrete structures</b:Title>
    <b:Year>2017</b:Year>
    <b:CountryRegion>Suiza</b:CountryRegion>
    <b:Publisher>Springer</b:Publisher>
    <b:LCID>es-419</b:LCID>
    <b:Author>
      <b:Author>
        <b:NameList>
          <b:Person>
            <b:Last>Setareh</b:Last>
            <b:First>M.</b:First>
          </b:Person>
          <b:Person>
            <b:Last>Darvas</b:Last>
            <b:First>R.</b:First>
          </b:Person>
        </b:NameList>
      </b:Author>
    </b:Author>
    <b:DOI>10.1007/978-3-319-24115-9</b:DOI>
    <b:RefOrder>5</b:RefOrder>
  </b:Source>
  <b:Source>
    <b:Tag>Rod09</b:Tag>
    <b:SourceType>Misc</b:SourceType>
    <b:Guid>{0757B3FE-283B-434B-B9F6-9B31E7C0B653}</b:Guid>
    <b:Author>
      <b:Author>
        <b:NameList>
          <b:Person>
            <b:Last>Rodriguez</b:Last>
            <b:First>S.</b:First>
          </b:Person>
        </b:NameList>
      </b:Author>
    </b:Author>
    <b:Title>Alarmantes cifras de piratería en Chile</b:Title>
    <b:Publisher>Resvista GERENCIA</b:Publisher>
    <b:URL>http://www.emb.cl/gerencia/articulo.mvc?xid=1002&amp;ni=alarmantes-cifras-de-pirateria-en-chile</b:URL>
    <b:Year>2009</b:Year>
    <b:Month>agosto</b:Month>
    <b:LCID>es-419</b:LCID>
    <b:RefOrder>6</b:RefOrder>
  </b:Source>
  <b:Source>
    <b:Tag>Rod</b:Tag>
    <b:SourceType>Misc</b:SourceType>
    <b:Guid>{BF667B16-7FF6-4751-9F03-2F28F4C72FA8}</b:Guid>
    <b:Author>
      <b:Author>
        <b:NameList>
          <b:Person>
            <b:Last>Rodriguez</b:Last>
            <b:First>M.</b:First>
          </b:Person>
        </b:NameList>
      </b:Author>
    </b:Author>
    <b:Title>Las 10 profesiones con más demanda en EE.UU.</b:Title>
    <b:Year>2019</b:Year>
    <b:Month>septiembre</b:Month>
    <b:Day>5</b:Day>
    <b:Publisher>ThoughtCo</b:Publisher>
    <b:URL>https://www.thoughtco.com/profesiones-con-mayor-futuro-en-eeuu-1965575</b:URL>
    <b:LCID>es-419</b:LCID>
    <b:YearAccessed>2020</b:YearAccessed>
    <b:MonthAccessed>diciembre</b:MonthAccessed>
    <b:DayAccessed>18</b:DayAccessed>
    <b:RefOrder>7</b:RefOrder>
  </b:Source>
  <b:Source>
    <b:Tag>Ris21</b:Tag>
    <b:SourceType>Misc</b:SourceType>
    <b:Guid>{CD061046-6C14-41B9-A8C1-81B740BA338E}</b:Guid>
    <b:Title>The Evil Internet Minute 2019</b:Title>
    <b:Publisher>RiskIQ</b:Publisher>
    <b:LCID>es-419</b:LCID>
    <b:Author>
      <b:Author>
        <b:NameList>
          <b:Person>
            <b:Last>RiskIQ</b:Last>
          </b:Person>
        </b:NameList>
      </b:Author>
    </b:Author>
    <b:YearAccessed>2021</b:YearAccessed>
    <b:MonthAccessed>enero</b:MonthAccessed>
    <b:DayAccessed>12</b:DayAccessed>
    <b:URL>https://www.riskiq.com/resources/infographic/evil-internet-minute-2019/</b:URL>
    <b:RefOrder>8</b:RefOrder>
  </b:Source>
  <b:Source>
    <b:Tag>TGu</b:Tag>
    <b:SourceType>Misc</b:SourceType>
    <b:Guid>{00F5C34F-4BF2-4971-A87B-06ECB0204EF6}</b:Guid>
    <b:Author>
      <b:Author>
        <b:NameList>
          <b:Person>
            <b:Last>Guendelman</b:Last>
            <b:First>T.</b:First>
          </b:Person>
        </b:NameList>
      </b:Author>
    </b:Author>
    <b:Title>Análisis estático y dinámico de estructuras</b:Title>
    <b:Year>2014</b:Year>
    <b:LCID>es-419</b:LCID>
    <b:Publisher>Editorial Universidad de La Serena</b:Publisher>
    <b:CountryRegion>La Serena</b:CountryRegion>
    <b:RefOrder>9</b:RefOrder>
  </b:Source>
</b:Sources>
</file>

<file path=customXml/itemProps1.xml><?xml version="1.0" encoding="utf-8"?>
<ds:datastoreItem xmlns:ds="http://schemas.openxmlformats.org/officeDocument/2006/customXml" ds:itemID="{C8288F76-071A-452E-A525-D78F8D31C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fd09ba-3d65-4789-8467-43f0ef50c0ab"/>
    <ds:schemaRef ds:uri="251f6b6f-e210-4b1a-a85e-bb514c5ff4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346E82-8155-4A8F-83A1-6FFE27C1646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B5425FD-8C64-42B0-BA12-7BA3696D627F}">
  <ds:schemaRefs>
    <ds:schemaRef ds:uri="http://schemas.microsoft.com/sharepoint/v3/contenttype/forms"/>
  </ds:schemaRefs>
</ds:datastoreItem>
</file>

<file path=customXml/itemProps4.xml><?xml version="1.0" encoding="utf-8"?>
<ds:datastoreItem xmlns:ds="http://schemas.openxmlformats.org/officeDocument/2006/customXml" ds:itemID="{F4D87660-CCF8-43E1-B886-AE2BF829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173</Pages>
  <Words>44864</Words>
  <Characters>246753</Characters>
  <Application>Microsoft Office Word</Application>
  <DocSecurity>0</DocSecurity>
  <Lines>2056</Lines>
  <Paragraphs>582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Investigación sobre las nuevas tendencias y mejores prácticas en la retención de profesionales y directivos, para el desarrollo de un plan actualizado que contribuya a la mantención y desarrollo del conocimiento del negocio y liderazgo de una empresa ene</vt:lpstr>
      <vt:lpstr>Investigación sobre las nuevas tendencias y mejores prácticas en la retención de profesionales y directivos, para el desarrollo de un plan actualizado que contribuya a la mantención y desarrollo del conocimiento del negocio y liderazgo de una empresa ene</vt:lpstr>
    </vt:vector>
  </TitlesOfParts>
  <Company/>
  <LinksUpToDate>false</LinksUpToDate>
  <CharactersWithSpaces>291035</CharactersWithSpaces>
  <SharedDoc>false</SharedDoc>
  <HLinks>
    <vt:vector size="954" baseType="variant">
      <vt:variant>
        <vt:i4>1966174</vt:i4>
      </vt:variant>
      <vt:variant>
        <vt:i4>1014</vt:i4>
      </vt:variant>
      <vt:variant>
        <vt:i4>0</vt:i4>
      </vt:variant>
      <vt:variant>
        <vt:i4>5</vt:i4>
      </vt:variant>
      <vt:variant>
        <vt:lpwstr>https://github.com/patod01/beta-beam</vt:lpwstr>
      </vt:variant>
      <vt:variant>
        <vt:lpwstr/>
      </vt:variant>
      <vt:variant>
        <vt:i4>1310740</vt:i4>
      </vt:variant>
      <vt:variant>
        <vt:i4>1011</vt:i4>
      </vt:variant>
      <vt:variant>
        <vt:i4>0</vt:i4>
      </vt:variant>
      <vt:variant>
        <vt:i4>5</vt:i4>
      </vt:variant>
      <vt:variant>
        <vt:lpwstr>https://docs.python.org/3.9/</vt:lpwstr>
      </vt:variant>
      <vt:variant>
        <vt:lpwstr/>
      </vt:variant>
      <vt:variant>
        <vt:i4>4063347</vt:i4>
      </vt:variant>
      <vt:variant>
        <vt:i4>1008</vt:i4>
      </vt:variant>
      <vt:variant>
        <vt:i4>0</vt:i4>
      </vt:variant>
      <vt:variant>
        <vt:i4>5</vt:i4>
      </vt:variant>
      <vt:variant>
        <vt:lpwstr>https://www.genbeta.com/seguridad/que-son-las-botnets-y-por-que-se-usaron-en-el-ataque-ddos-del-viernes</vt:lpwstr>
      </vt:variant>
      <vt:variant>
        <vt:lpwstr/>
      </vt:variant>
      <vt:variant>
        <vt:i4>2031639</vt:i4>
      </vt:variant>
      <vt:variant>
        <vt:i4>1005</vt:i4>
      </vt:variant>
      <vt:variant>
        <vt:i4>0</vt:i4>
      </vt:variant>
      <vt:variant>
        <vt:i4>5</vt:i4>
      </vt:variant>
      <vt:variant>
        <vt:lpwstr>https://members.ziggo.nl/wolsink/</vt:lpwstr>
      </vt:variant>
      <vt:variant>
        <vt:lpwstr/>
      </vt:variant>
      <vt:variant>
        <vt:i4>1966168</vt:i4>
      </vt:variant>
      <vt:variant>
        <vt:i4>1002</vt:i4>
      </vt:variant>
      <vt:variant>
        <vt:i4>0</vt:i4>
      </vt:variant>
      <vt:variant>
        <vt:i4>5</vt:i4>
      </vt:variant>
      <vt:variant>
        <vt:lpwstr>http://www.periodismo.uchile.cl/themoroso/2001/internet/pirateria.htm</vt:lpwstr>
      </vt:variant>
      <vt:variant>
        <vt:lpwstr/>
      </vt:variant>
      <vt:variant>
        <vt:i4>7864360</vt:i4>
      </vt:variant>
      <vt:variant>
        <vt:i4>999</vt:i4>
      </vt:variant>
      <vt:variant>
        <vt:i4>0</vt:i4>
      </vt:variant>
      <vt:variant>
        <vt:i4>5</vt:i4>
      </vt:variant>
      <vt:variant>
        <vt:lpwstr>https://tinyurl.com/orubapkcuf</vt:lpwstr>
      </vt:variant>
      <vt:variant>
        <vt:lpwstr/>
      </vt:variant>
      <vt:variant>
        <vt:i4>7536687</vt:i4>
      </vt:variant>
      <vt:variant>
        <vt:i4>996</vt:i4>
      </vt:variant>
      <vt:variant>
        <vt:i4>0</vt:i4>
      </vt:variant>
      <vt:variant>
        <vt:i4>5</vt:i4>
      </vt:variant>
      <vt:variant>
        <vt:lpwstr>https://www.codeproject.com/Articles/1258509/Modal-Analysis-of-Plane-Truss-using-Python</vt:lpwstr>
      </vt:variant>
      <vt:variant>
        <vt:lpwstr/>
      </vt:variant>
      <vt:variant>
        <vt:i4>5636119</vt:i4>
      </vt:variant>
      <vt:variant>
        <vt:i4>993</vt:i4>
      </vt:variant>
      <vt:variant>
        <vt:i4>0</vt:i4>
      </vt:variant>
      <vt:variant>
        <vt:i4>5</vt:i4>
      </vt:variant>
      <vt:variant>
        <vt:lpwstr>https://sourceforge.net/projects/psafem/</vt:lpwstr>
      </vt:variant>
      <vt:variant>
        <vt:lpwstr/>
      </vt:variant>
      <vt:variant>
        <vt:i4>1048659</vt:i4>
      </vt:variant>
      <vt:variant>
        <vt:i4>990</vt:i4>
      </vt:variant>
      <vt:variant>
        <vt:i4>0</vt:i4>
      </vt:variant>
      <vt:variant>
        <vt:i4>5</vt:i4>
      </vt:variant>
      <vt:variant>
        <vt:lpwstr>https://doi.org/10.1007/978-3-319-24115-9</vt:lpwstr>
      </vt:variant>
      <vt:variant>
        <vt:lpwstr/>
      </vt:variant>
      <vt:variant>
        <vt:i4>2162793</vt:i4>
      </vt:variant>
      <vt:variant>
        <vt:i4>987</vt:i4>
      </vt:variant>
      <vt:variant>
        <vt:i4>0</vt:i4>
      </vt:variant>
      <vt:variant>
        <vt:i4>5</vt:i4>
      </vt:variant>
      <vt:variant>
        <vt:lpwstr>https://www.thoughtco.com/profesiones-con-mayor-futuro-en-eeuu-1965575</vt:lpwstr>
      </vt:variant>
      <vt:variant>
        <vt:lpwstr/>
      </vt:variant>
      <vt:variant>
        <vt:i4>7274545</vt:i4>
      </vt:variant>
      <vt:variant>
        <vt:i4>984</vt:i4>
      </vt:variant>
      <vt:variant>
        <vt:i4>0</vt:i4>
      </vt:variant>
      <vt:variant>
        <vt:i4>5</vt:i4>
      </vt:variant>
      <vt:variant>
        <vt:lpwstr>https://sourceforge.net/projects/dsframe2d/</vt:lpwstr>
      </vt:variant>
      <vt:variant>
        <vt:lpwstr/>
      </vt:variant>
      <vt:variant>
        <vt:i4>65561</vt:i4>
      </vt:variant>
      <vt:variant>
        <vt:i4>981</vt:i4>
      </vt:variant>
      <vt:variant>
        <vt:i4>0</vt:i4>
      </vt:variant>
      <vt:variant>
        <vt:i4>5</vt:i4>
      </vt:variant>
      <vt:variant>
        <vt:lpwstr>https://sourceforge.net/projects/bars3d/</vt:lpwstr>
      </vt:variant>
      <vt:variant>
        <vt:lpwstr/>
      </vt:variant>
      <vt:variant>
        <vt:i4>7208966</vt:i4>
      </vt:variant>
      <vt:variant>
        <vt:i4>978</vt:i4>
      </vt:variant>
      <vt:variant>
        <vt:i4>0</vt:i4>
      </vt:variant>
      <vt:variant>
        <vt:i4>5</vt:i4>
      </vt:variant>
      <vt:variant>
        <vt:lpwstr>https://www.abc.es/ciencia/abci-consigue-resolver-ecuacion-schrodinger-202012292032_noticia.html</vt:lpwstr>
      </vt:variant>
      <vt:variant>
        <vt:lpwstr/>
      </vt:variant>
      <vt:variant>
        <vt:i4>5701715</vt:i4>
      </vt:variant>
      <vt:variant>
        <vt:i4>975</vt:i4>
      </vt:variant>
      <vt:variant>
        <vt:i4>0</vt:i4>
      </vt:variant>
      <vt:variant>
        <vt:i4>5</vt:i4>
      </vt:variant>
      <vt:variant>
        <vt:lpwstr>https://doi.org/10.1016/j.apcbee.2014.01.060</vt:lpwstr>
      </vt:variant>
      <vt:variant>
        <vt:lpwstr/>
      </vt:variant>
      <vt:variant>
        <vt:i4>8323199</vt:i4>
      </vt:variant>
      <vt:variant>
        <vt:i4>972</vt:i4>
      </vt:variant>
      <vt:variant>
        <vt:i4>0</vt:i4>
      </vt:variant>
      <vt:variant>
        <vt:i4>5</vt:i4>
      </vt:variant>
      <vt:variant>
        <vt:lpwstr>https://aldiachile.microjuris.com/2019/04/10/corte-de-santiago-acoge-demanda-por-uso-sin-licencia-de-software/</vt:lpwstr>
      </vt:variant>
      <vt:variant>
        <vt:lpwstr/>
      </vt:variant>
      <vt:variant>
        <vt:i4>7995484</vt:i4>
      </vt:variant>
      <vt:variant>
        <vt:i4>969</vt:i4>
      </vt:variant>
      <vt:variant>
        <vt:i4>0</vt:i4>
      </vt:variant>
      <vt:variant>
        <vt:i4>5</vt:i4>
      </vt:variant>
      <vt:variant>
        <vt:lpwstr>https://doi.org/10.1007/978-0-387-85691-9_25</vt:lpwstr>
      </vt:variant>
      <vt:variant>
        <vt:lpwstr/>
      </vt:variant>
      <vt:variant>
        <vt:i4>131074</vt:i4>
      </vt:variant>
      <vt:variant>
        <vt:i4>966</vt:i4>
      </vt:variant>
      <vt:variant>
        <vt:i4>0</vt:i4>
      </vt:variant>
      <vt:variant>
        <vt:i4>5</vt:i4>
      </vt:variant>
      <vt:variant>
        <vt:lpwstr>http://www.iust.ac.ir/files/cefsse/pg.cef/Contents/force_method_ch6.pdf</vt:lpwstr>
      </vt:variant>
      <vt:variant>
        <vt:lpwstr/>
      </vt:variant>
      <vt:variant>
        <vt:i4>1376333</vt:i4>
      </vt:variant>
      <vt:variant>
        <vt:i4>963</vt:i4>
      </vt:variant>
      <vt:variant>
        <vt:i4>0</vt:i4>
      </vt:variant>
      <vt:variant>
        <vt:i4>5</vt:i4>
      </vt:variant>
      <vt:variant>
        <vt:lpwstr>https://www.technologyreview.com/2020/11/30/1012712/deepmind-protein-folding-ai-solved-biology-science-drugs-disease/</vt:lpwstr>
      </vt:variant>
      <vt:variant>
        <vt:lpwstr/>
      </vt:variant>
      <vt:variant>
        <vt:i4>4259932</vt:i4>
      </vt:variant>
      <vt:variant>
        <vt:i4>960</vt:i4>
      </vt:variant>
      <vt:variant>
        <vt:i4>0</vt:i4>
      </vt:variant>
      <vt:variant>
        <vt:i4>5</vt:i4>
      </vt:variant>
      <vt:variant>
        <vt:lpwstr>https://www.technologyreview.es/s/12810/la-ia-ha-resuelto-un-acertijo-matematico-clave-para-entender-el-mundo</vt:lpwstr>
      </vt:variant>
      <vt:variant>
        <vt:lpwstr/>
      </vt:variant>
      <vt:variant>
        <vt:i4>1703996</vt:i4>
      </vt:variant>
      <vt:variant>
        <vt:i4>957</vt:i4>
      </vt:variant>
      <vt:variant>
        <vt:i4>0</vt:i4>
      </vt:variant>
      <vt:variant>
        <vt:i4>5</vt:i4>
      </vt:variant>
      <vt:variant>
        <vt:lpwstr>https://www.academia.edu/1585893/Software_Piracy_among_IT_students_of_J_and_K_Ethical_or_Unethical</vt:lpwstr>
      </vt:variant>
      <vt:variant>
        <vt:lpwstr/>
      </vt:variant>
      <vt:variant>
        <vt:i4>6357046</vt:i4>
      </vt:variant>
      <vt:variant>
        <vt:i4>954</vt:i4>
      </vt:variant>
      <vt:variant>
        <vt:i4>0</vt:i4>
      </vt:variant>
      <vt:variant>
        <vt:i4>5</vt:i4>
      </vt:variant>
      <vt:variant>
        <vt:lpwstr>https://www.gcu.edu/blog/engineering-technology/computer-programming-importance</vt:lpwstr>
      </vt:variant>
      <vt:variant>
        <vt:lpwstr/>
      </vt:variant>
      <vt:variant>
        <vt:i4>1507407</vt:i4>
      </vt:variant>
      <vt:variant>
        <vt:i4>951</vt:i4>
      </vt:variant>
      <vt:variant>
        <vt:i4>0</vt:i4>
      </vt:variant>
      <vt:variant>
        <vt:i4>5</vt:i4>
      </vt:variant>
      <vt:variant>
        <vt:lpwstr>http://frame3dd.sourceforge.net/</vt:lpwstr>
      </vt:variant>
      <vt:variant>
        <vt:lpwstr/>
      </vt:variant>
      <vt:variant>
        <vt:i4>8060937</vt:i4>
      </vt:variant>
      <vt:variant>
        <vt:i4>948</vt:i4>
      </vt:variant>
      <vt:variant>
        <vt:i4>0</vt:i4>
      </vt:variant>
      <vt:variant>
        <vt:i4>5</vt:i4>
      </vt:variant>
      <vt:variant>
        <vt:lpwstr>https://elpais.com/elpais/2019/06/20/actualidad/1561042048_006142.html</vt:lpwstr>
      </vt:variant>
      <vt:variant>
        <vt:lpwstr/>
      </vt:variant>
      <vt:variant>
        <vt:i4>2883708</vt:i4>
      </vt:variant>
      <vt:variant>
        <vt:i4>945</vt:i4>
      </vt:variant>
      <vt:variant>
        <vt:i4>0</vt:i4>
      </vt:variant>
      <vt:variant>
        <vt:i4>5</vt:i4>
      </vt:variant>
      <vt:variant>
        <vt:lpwstr>https://www.ticbeat.com/empresa-b2b/estas-son-las-profesiones-mas-demandadas-del-mundo-actualmente/</vt:lpwstr>
      </vt:variant>
      <vt:variant>
        <vt:lpwstr/>
      </vt:variant>
      <vt:variant>
        <vt:i4>4522085</vt:i4>
      </vt:variant>
      <vt:variant>
        <vt:i4>942</vt:i4>
      </vt:variant>
      <vt:variant>
        <vt:i4>0</vt:i4>
      </vt:variant>
      <vt:variant>
        <vt:i4>5</vt:i4>
      </vt:variant>
      <vt:variant>
        <vt:lpwstr>https://web.archive.org/web/20090828033827/http://wtrite.net/a_cerca.html</vt:lpwstr>
      </vt:variant>
      <vt:variant>
        <vt:lpwstr/>
      </vt:variant>
      <vt:variant>
        <vt:i4>3866726</vt:i4>
      </vt:variant>
      <vt:variant>
        <vt:i4>939</vt:i4>
      </vt:variant>
      <vt:variant>
        <vt:i4>0</vt:i4>
      </vt:variant>
      <vt:variant>
        <vt:i4>5</vt:i4>
      </vt:variant>
      <vt:variant>
        <vt:lpwstr>https://www.cooperativa.cl/noticias/tecnologia/industria/informatica/mas-de-1300-procesos-por-uso-ilegal-de-software-al-cierre-de-2015-en-chile/2016-01-03/181539.html</vt:lpwstr>
      </vt:variant>
      <vt:variant>
        <vt:lpwstr/>
      </vt:variant>
      <vt:variant>
        <vt:i4>1441804</vt:i4>
      </vt:variant>
      <vt:variant>
        <vt:i4>936</vt:i4>
      </vt:variant>
      <vt:variant>
        <vt:i4>0</vt:i4>
      </vt:variant>
      <vt:variant>
        <vt:i4>5</vt:i4>
      </vt:variant>
      <vt:variant>
        <vt:lpwstr>https://www.cesdb.com/delta-beam.html</vt:lpwstr>
      </vt:variant>
      <vt:variant>
        <vt:lpwstr/>
      </vt:variant>
      <vt:variant>
        <vt:i4>5701658</vt:i4>
      </vt:variant>
      <vt:variant>
        <vt:i4>933</vt:i4>
      </vt:variant>
      <vt:variant>
        <vt:i4>0</vt:i4>
      </vt:variant>
      <vt:variant>
        <vt:i4>5</vt:i4>
      </vt:variant>
      <vt:variant>
        <vt:lpwstr>https://www.forbes.com/sites/adrianbridgwater/2020/09/16/why-do-we-still-need-more-software/?sh=62ae10285e54</vt:lpwstr>
      </vt:variant>
      <vt:variant>
        <vt:lpwstr/>
      </vt:variant>
      <vt:variant>
        <vt:i4>3407932</vt:i4>
      </vt:variant>
      <vt:variant>
        <vt:i4>930</vt:i4>
      </vt:variant>
      <vt:variant>
        <vt:i4>0</vt:i4>
      </vt:variant>
      <vt:variant>
        <vt:i4>5</vt:i4>
      </vt:variant>
      <vt:variant>
        <vt:lpwstr>https://github.com/ritchie46/anaStruct</vt:lpwstr>
      </vt:variant>
      <vt:variant>
        <vt:lpwstr/>
      </vt:variant>
      <vt:variant>
        <vt:i4>2752631</vt:i4>
      </vt:variant>
      <vt:variant>
        <vt:i4>927</vt:i4>
      </vt:variant>
      <vt:variant>
        <vt:i4>0</vt:i4>
      </vt:variant>
      <vt:variant>
        <vt:i4>5</vt:i4>
      </vt:variant>
      <vt:variant>
        <vt:lpwstr>https://www.autodesk.com/solutions/bim</vt:lpwstr>
      </vt:variant>
      <vt:variant>
        <vt:lpwstr/>
      </vt:variant>
      <vt:variant>
        <vt:i4>6029403</vt:i4>
      </vt:variant>
      <vt:variant>
        <vt:i4>924</vt:i4>
      </vt:variant>
      <vt:variant>
        <vt:i4>0</vt:i4>
      </vt:variant>
      <vt:variant>
        <vt:i4>5</vt:i4>
      </vt:variant>
      <vt:variant>
        <vt:lpwstr>https://dialnet.unirioja.es/descarga/articulo/4692054.pdf</vt:lpwstr>
      </vt:variant>
      <vt:variant>
        <vt:lpwstr/>
      </vt:variant>
      <vt:variant>
        <vt:i4>1572927</vt:i4>
      </vt:variant>
      <vt:variant>
        <vt:i4>770</vt:i4>
      </vt:variant>
      <vt:variant>
        <vt:i4>0</vt:i4>
      </vt:variant>
      <vt:variant>
        <vt:i4>5</vt:i4>
      </vt:variant>
      <vt:variant>
        <vt:lpwstr/>
      </vt:variant>
      <vt:variant>
        <vt:lpwstr>_Toc69218433</vt:lpwstr>
      </vt:variant>
      <vt:variant>
        <vt:i4>1638463</vt:i4>
      </vt:variant>
      <vt:variant>
        <vt:i4>764</vt:i4>
      </vt:variant>
      <vt:variant>
        <vt:i4>0</vt:i4>
      </vt:variant>
      <vt:variant>
        <vt:i4>5</vt:i4>
      </vt:variant>
      <vt:variant>
        <vt:lpwstr/>
      </vt:variant>
      <vt:variant>
        <vt:lpwstr>_Toc69218432</vt:lpwstr>
      </vt:variant>
      <vt:variant>
        <vt:i4>1703999</vt:i4>
      </vt:variant>
      <vt:variant>
        <vt:i4>758</vt:i4>
      </vt:variant>
      <vt:variant>
        <vt:i4>0</vt:i4>
      </vt:variant>
      <vt:variant>
        <vt:i4>5</vt:i4>
      </vt:variant>
      <vt:variant>
        <vt:lpwstr/>
      </vt:variant>
      <vt:variant>
        <vt:lpwstr>_Toc69218431</vt:lpwstr>
      </vt:variant>
      <vt:variant>
        <vt:i4>1769535</vt:i4>
      </vt:variant>
      <vt:variant>
        <vt:i4>752</vt:i4>
      </vt:variant>
      <vt:variant>
        <vt:i4>0</vt:i4>
      </vt:variant>
      <vt:variant>
        <vt:i4>5</vt:i4>
      </vt:variant>
      <vt:variant>
        <vt:lpwstr/>
      </vt:variant>
      <vt:variant>
        <vt:lpwstr>_Toc69218430</vt:lpwstr>
      </vt:variant>
      <vt:variant>
        <vt:i4>1179710</vt:i4>
      </vt:variant>
      <vt:variant>
        <vt:i4>746</vt:i4>
      </vt:variant>
      <vt:variant>
        <vt:i4>0</vt:i4>
      </vt:variant>
      <vt:variant>
        <vt:i4>5</vt:i4>
      </vt:variant>
      <vt:variant>
        <vt:lpwstr/>
      </vt:variant>
      <vt:variant>
        <vt:lpwstr>_Toc69218429</vt:lpwstr>
      </vt:variant>
      <vt:variant>
        <vt:i4>1245246</vt:i4>
      </vt:variant>
      <vt:variant>
        <vt:i4>740</vt:i4>
      </vt:variant>
      <vt:variant>
        <vt:i4>0</vt:i4>
      </vt:variant>
      <vt:variant>
        <vt:i4>5</vt:i4>
      </vt:variant>
      <vt:variant>
        <vt:lpwstr/>
      </vt:variant>
      <vt:variant>
        <vt:lpwstr>_Toc69218428</vt:lpwstr>
      </vt:variant>
      <vt:variant>
        <vt:i4>1835070</vt:i4>
      </vt:variant>
      <vt:variant>
        <vt:i4>734</vt:i4>
      </vt:variant>
      <vt:variant>
        <vt:i4>0</vt:i4>
      </vt:variant>
      <vt:variant>
        <vt:i4>5</vt:i4>
      </vt:variant>
      <vt:variant>
        <vt:lpwstr/>
      </vt:variant>
      <vt:variant>
        <vt:lpwstr>_Toc69218427</vt:lpwstr>
      </vt:variant>
      <vt:variant>
        <vt:i4>1900606</vt:i4>
      </vt:variant>
      <vt:variant>
        <vt:i4>728</vt:i4>
      </vt:variant>
      <vt:variant>
        <vt:i4>0</vt:i4>
      </vt:variant>
      <vt:variant>
        <vt:i4>5</vt:i4>
      </vt:variant>
      <vt:variant>
        <vt:lpwstr/>
      </vt:variant>
      <vt:variant>
        <vt:lpwstr>_Toc69218426</vt:lpwstr>
      </vt:variant>
      <vt:variant>
        <vt:i4>1703988</vt:i4>
      </vt:variant>
      <vt:variant>
        <vt:i4>719</vt:i4>
      </vt:variant>
      <vt:variant>
        <vt:i4>0</vt:i4>
      </vt:variant>
      <vt:variant>
        <vt:i4>5</vt:i4>
      </vt:variant>
      <vt:variant>
        <vt:lpwstr/>
      </vt:variant>
      <vt:variant>
        <vt:lpwstr>_Toc69166052</vt:lpwstr>
      </vt:variant>
      <vt:variant>
        <vt:i4>1638452</vt:i4>
      </vt:variant>
      <vt:variant>
        <vt:i4>713</vt:i4>
      </vt:variant>
      <vt:variant>
        <vt:i4>0</vt:i4>
      </vt:variant>
      <vt:variant>
        <vt:i4>5</vt:i4>
      </vt:variant>
      <vt:variant>
        <vt:lpwstr/>
      </vt:variant>
      <vt:variant>
        <vt:lpwstr>_Toc69166051</vt:lpwstr>
      </vt:variant>
      <vt:variant>
        <vt:i4>1572916</vt:i4>
      </vt:variant>
      <vt:variant>
        <vt:i4>707</vt:i4>
      </vt:variant>
      <vt:variant>
        <vt:i4>0</vt:i4>
      </vt:variant>
      <vt:variant>
        <vt:i4>5</vt:i4>
      </vt:variant>
      <vt:variant>
        <vt:lpwstr/>
      </vt:variant>
      <vt:variant>
        <vt:lpwstr>_Toc69166050</vt:lpwstr>
      </vt:variant>
      <vt:variant>
        <vt:i4>1114165</vt:i4>
      </vt:variant>
      <vt:variant>
        <vt:i4>701</vt:i4>
      </vt:variant>
      <vt:variant>
        <vt:i4>0</vt:i4>
      </vt:variant>
      <vt:variant>
        <vt:i4>5</vt:i4>
      </vt:variant>
      <vt:variant>
        <vt:lpwstr/>
      </vt:variant>
      <vt:variant>
        <vt:lpwstr>_Toc69166049</vt:lpwstr>
      </vt:variant>
      <vt:variant>
        <vt:i4>1048629</vt:i4>
      </vt:variant>
      <vt:variant>
        <vt:i4>695</vt:i4>
      </vt:variant>
      <vt:variant>
        <vt:i4>0</vt:i4>
      </vt:variant>
      <vt:variant>
        <vt:i4>5</vt:i4>
      </vt:variant>
      <vt:variant>
        <vt:lpwstr/>
      </vt:variant>
      <vt:variant>
        <vt:lpwstr>_Toc69166048</vt:lpwstr>
      </vt:variant>
      <vt:variant>
        <vt:i4>2031669</vt:i4>
      </vt:variant>
      <vt:variant>
        <vt:i4>689</vt:i4>
      </vt:variant>
      <vt:variant>
        <vt:i4>0</vt:i4>
      </vt:variant>
      <vt:variant>
        <vt:i4>5</vt:i4>
      </vt:variant>
      <vt:variant>
        <vt:lpwstr/>
      </vt:variant>
      <vt:variant>
        <vt:lpwstr>_Toc69166047</vt:lpwstr>
      </vt:variant>
      <vt:variant>
        <vt:i4>1966133</vt:i4>
      </vt:variant>
      <vt:variant>
        <vt:i4>683</vt:i4>
      </vt:variant>
      <vt:variant>
        <vt:i4>0</vt:i4>
      </vt:variant>
      <vt:variant>
        <vt:i4>5</vt:i4>
      </vt:variant>
      <vt:variant>
        <vt:lpwstr/>
      </vt:variant>
      <vt:variant>
        <vt:lpwstr>_Toc69166046</vt:lpwstr>
      </vt:variant>
      <vt:variant>
        <vt:i4>1900597</vt:i4>
      </vt:variant>
      <vt:variant>
        <vt:i4>677</vt:i4>
      </vt:variant>
      <vt:variant>
        <vt:i4>0</vt:i4>
      </vt:variant>
      <vt:variant>
        <vt:i4>5</vt:i4>
      </vt:variant>
      <vt:variant>
        <vt:lpwstr/>
      </vt:variant>
      <vt:variant>
        <vt:lpwstr>_Toc69166045</vt:lpwstr>
      </vt:variant>
      <vt:variant>
        <vt:i4>1835061</vt:i4>
      </vt:variant>
      <vt:variant>
        <vt:i4>671</vt:i4>
      </vt:variant>
      <vt:variant>
        <vt:i4>0</vt:i4>
      </vt:variant>
      <vt:variant>
        <vt:i4>5</vt:i4>
      </vt:variant>
      <vt:variant>
        <vt:lpwstr/>
      </vt:variant>
      <vt:variant>
        <vt:lpwstr>_Toc69166044</vt:lpwstr>
      </vt:variant>
      <vt:variant>
        <vt:i4>1769525</vt:i4>
      </vt:variant>
      <vt:variant>
        <vt:i4>665</vt:i4>
      </vt:variant>
      <vt:variant>
        <vt:i4>0</vt:i4>
      </vt:variant>
      <vt:variant>
        <vt:i4>5</vt:i4>
      </vt:variant>
      <vt:variant>
        <vt:lpwstr/>
      </vt:variant>
      <vt:variant>
        <vt:lpwstr>_Toc69166043</vt:lpwstr>
      </vt:variant>
      <vt:variant>
        <vt:i4>1703989</vt:i4>
      </vt:variant>
      <vt:variant>
        <vt:i4>659</vt:i4>
      </vt:variant>
      <vt:variant>
        <vt:i4>0</vt:i4>
      </vt:variant>
      <vt:variant>
        <vt:i4>5</vt:i4>
      </vt:variant>
      <vt:variant>
        <vt:lpwstr/>
      </vt:variant>
      <vt:variant>
        <vt:lpwstr>_Toc69166042</vt:lpwstr>
      </vt:variant>
      <vt:variant>
        <vt:i4>1638453</vt:i4>
      </vt:variant>
      <vt:variant>
        <vt:i4>653</vt:i4>
      </vt:variant>
      <vt:variant>
        <vt:i4>0</vt:i4>
      </vt:variant>
      <vt:variant>
        <vt:i4>5</vt:i4>
      </vt:variant>
      <vt:variant>
        <vt:lpwstr/>
      </vt:variant>
      <vt:variant>
        <vt:lpwstr>_Toc69166041</vt:lpwstr>
      </vt:variant>
      <vt:variant>
        <vt:i4>1572917</vt:i4>
      </vt:variant>
      <vt:variant>
        <vt:i4>647</vt:i4>
      </vt:variant>
      <vt:variant>
        <vt:i4>0</vt:i4>
      </vt:variant>
      <vt:variant>
        <vt:i4>5</vt:i4>
      </vt:variant>
      <vt:variant>
        <vt:lpwstr/>
      </vt:variant>
      <vt:variant>
        <vt:lpwstr>_Toc69166040</vt:lpwstr>
      </vt:variant>
      <vt:variant>
        <vt:i4>1114162</vt:i4>
      </vt:variant>
      <vt:variant>
        <vt:i4>641</vt:i4>
      </vt:variant>
      <vt:variant>
        <vt:i4>0</vt:i4>
      </vt:variant>
      <vt:variant>
        <vt:i4>5</vt:i4>
      </vt:variant>
      <vt:variant>
        <vt:lpwstr/>
      </vt:variant>
      <vt:variant>
        <vt:lpwstr>_Toc69166039</vt:lpwstr>
      </vt:variant>
      <vt:variant>
        <vt:i4>1048626</vt:i4>
      </vt:variant>
      <vt:variant>
        <vt:i4>635</vt:i4>
      </vt:variant>
      <vt:variant>
        <vt:i4>0</vt:i4>
      </vt:variant>
      <vt:variant>
        <vt:i4>5</vt:i4>
      </vt:variant>
      <vt:variant>
        <vt:lpwstr/>
      </vt:variant>
      <vt:variant>
        <vt:lpwstr>_Toc69166038</vt:lpwstr>
      </vt:variant>
      <vt:variant>
        <vt:i4>2031666</vt:i4>
      </vt:variant>
      <vt:variant>
        <vt:i4>629</vt:i4>
      </vt:variant>
      <vt:variant>
        <vt:i4>0</vt:i4>
      </vt:variant>
      <vt:variant>
        <vt:i4>5</vt:i4>
      </vt:variant>
      <vt:variant>
        <vt:lpwstr/>
      </vt:variant>
      <vt:variant>
        <vt:lpwstr>_Toc69166037</vt:lpwstr>
      </vt:variant>
      <vt:variant>
        <vt:i4>1966130</vt:i4>
      </vt:variant>
      <vt:variant>
        <vt:i4>623</vt:i4>
      </vt:variant>
      <vt:variant>
        <vt:i4>0</vt:i4>
      </vt:variant>
      <vt:variant>
        <vt:i4>5</vt:i4>
      </vt:variant>
      <vt:variant>
        <vt:lpwstr/>
      </vt:variant>
      <vt:variant>
        <vt:lpwstr>_Toc69166036</vt:lpwstr>
      </vt:variant>
      <vt:variant>
        <vt:i4>1900594</vt:i4>
      </vt:variant>
      <vt:variant>
        <vt:i4>617</vt:i4>
      </vt:variant>
      <vt:variant>
        <vt:i4>0</vt:i4>
      </vt:variant>
      <vt:variant>
        <vt:i4>5</vt:i4>
      </vt:variant>
      <vt:variant>
        <vt:lpwstr/>
      </vt:variant>
      <vt:variant>
        <vt:lpwstr>_Toc69166035</vt:lpwstr>
      </vt:variant>
      <vt:variant>
        <vt:i4>1835058</vt:i4>
      </vt:variant>
      <vt:variant>
        <vt:i4>611</vt:i4>
      </vt:variant>
      <vt:variant>
        <vt:i4>0</vt:i4>
      </vt:variant>
      <vt:variant>
        <vt:i4>5</vt:i4>
      </vt:variant>
      <vt:variant>
        <vt:lpwstr/>
      </vt:variant>
      <vt:variant>
        <vt:lpwstr>_Toc69166034</vt:lpwstr>
      </vt:variant>
      <vt:variant>
        <vt:i4>1769522</vt:i4>
      </vt:variant>
      <vt:variant>
        <vt:i4>605</vt:i4>
      </vt:variant>
      <vt:variant>
        <vt:i4>0</vt:i4>
      </vt:variant>
      <vt:variant>
        <vt:i4>5</vt:i4>
      </vt:variant>
      <vt:variant>
        <vt:lpwstr/>
      </vt:variant>
      <vt:variant>
        <vt:lpwstr>_Toc69166033</vt:lpwstr>
      </vt:variant>
      <vt:variant>
        <vt:i4>1703986</vt:i4>
      </vt:variant>
      <vt:variant>
        <vt:i4>599</vt:i4>
      </vt:variant>
      <vt:variant>
        <vt:i4>0</vt:i4>
      </vt:variant>
      <vt:variant>
        <vt:i4>5</vt:i4>
      </vt:variant>
      <vt:variant>
        <vt:lpwstr/>
      </vt:variant>
      <vt:variant>
        <vt:lpwstr>_Toc69166032</vt:lpwstr>
      </vt:variant>
      <vt:variant>
        <vt:i4>1638450</vt:i4>
      </vt:variant>
      <vt:variant>
        <vt:i4>593</vt:i4>
      </vt:variant>
      <vt:variant>
        <vt:i4>0</vt:i4>
      </vt:variant>
      <vt:variant>
        <vt:i4>5</vt:i4>
      </vt:variant>
      <vt:variant>
        <vt:lpwstr/>
      </vt:variant>
      <vt:variant>
        <vt:lpwstr>_Toc69166031</vt:lpwstr>
      </vt:variant>
      <vt:variant>
        <vt:i4>1572914</vt:i4>
      </vt:variant>
      <vt:variant>
        <vt:i4>587</vt:i4>
      </vt:variant>
      <vt:variant>
        <vt:i4>0</vt:i4>
      </vt:variant>
      <vt:variant>
        <vt:i4>5</vt:i4>
      </vt:variant>
      <vt:variant>
        <vt:lpwstr/>
      </vt:variant>
      <vt:variant>
        <vt:lpwstr>_Toc69166030</vt:lpwstr>
      </vt:variant>
      <vt:variant>
        <vt:i4>1114163</vt:i4>
      </vt:variant>
      <vt:variant>
        <vt:i4>581</vt:i4>
      </vt:variant>
      <vt:variant>
        <vt:i4>0</vt:i4>
      </vt:variant>
      <vt:variant>
        <vt:i4>5</vt:i4>
      </vt:variant>
      <vt:variant>
        <vt:lpwstr/>
      </vt:variant>
      <vt:variant>
        <vt:lpwstr>_Toc69166029</vt:lpwstr>
      </vt:variant>
      <vt:variant>
        <vt:i4>1048627</vt:i4>
      </vt:variant>
      <vt:variant>
        <vt:i4>575</vt:i4>
      </vt:variant>
      <vt:variant>
        <vt:i4>0</vt:i4>
      </vt:variant>
      <vt:variant>
        <vt:i4>5</vt:i4>
      </vt:variant>
      <vt:variant>
        <vt:lpwstr/>
      </vt:variant>
      <vt:variant>
        <vt:lpwstr>_Toc69166028</vt:lpwstr>
      </vt:variant>
      <vt:variant>
        <vt:i4>2031667</vt:i4>
      </vt:variant>
      <vt:variant>
        <vt:i4>569</vt:i4>
      </vt:variant>
      <vt:variant>
        <vt:i4>0</vt:i4>
      </vt:variant>
      <vt:variant>
        <vt:i4>5</vt:i4>
      </vt:variant>
      <vt:variant>
        <vt:lpwstr/>
      </vt:variant>
      <vt:variant>
        <vt:lpwstr>_Toc69166027</vt:lpwstr>
      </vt:variant>
      <vt:variant>
        <vt:i4>1966131</vt:i4>
      </vt:variant>
      <vt:variant>
        <vt:i4>563</vt:i4>
      </vt:variant>
      <vt:variant>
        <vt:i4>0</vt:i4>
      </vt:variant>
      <vt:variant>
        <vt:i4>5</vt:i4>
      </vt:variant>
      <vt:variant>
        <vt:lpwstr/>
      </vt:variant>
      <vt:variant>
        <vt:lpwstr>_Toc69166026</vt:lpwstr>
      </vt:variant>
      <vt:variant>
        <vt:i4>1900595</vt:i4>
      </vt:variant>
      <vt:variant>
        <vt:i4>557</vt:i4>
      </vt:variant>
      <vt:variant>
        <vt:i4>0</vt:i4>
      </vt:variant>
      <vt:variant>
        <vt:i4>5</vt:i4>
      </vt:variant>
      <vt:variant>
        <vt:lpwstr/>
      </vt:variant>
      <vt:variant>
        <vt:lpwstr>_Toc69166025</vt:lpwstr>
      </vt:variant>
      <vt:variant>
        <vt:i4>1835059</vt:i4>
      </vt:variant>
      <vt:variant>
        <vt:i4>551</vt:i4>
      </vt:variant>
      <vt:variant>
        <vt:i4>0</vt:i4>
      </vt:variant>
      <vt:variant>
        <vt:i4>5</vt:i4>
      </vt:variant>
      <vt:variant>
        <vt:lpwstr/>
      </vt:variant>
      <vt:variant>
        <vt:lpwstr>_Toc69166024</vt:lpwstr>
      </vt:variant>
      <vt:variant>
        <vt:i4>1769523</vt:i4>
      </vt:variant>
      <vt:variant>
        <vt:i4>545</vt:i4>
      </vt:variant>
      <vt:variant>
        <vt:i4>0</vt:i4>
      </vt:variant>
      <vt:variant>
        <vt:i4>5</vt:i4>
      </vt:variant>
      <vt:variant>
        <vt:lpwstr/>
      </vt:variant>
      <vt:variant>
        <vt:lpwstr>_Toc69166023</vt:lpwstr>
      </vt:variant>
      <vt:variant>
        <vt:i4>1703987</vt:i4>
      </vt:variant>
      <vt:variant>
        <vt:i4>539</vt:i4>
      </vt:variant>
      <vt:variant>
        <vt:i4>0</vt:i4>
      </vt:variant>
      <vt:variant>
        <vt:i4>5</vt:i4>
      </vt:variant>
      <vt:variant>
        <vt:lpwstr/>
      </vt:variant>
      <vt:variant>
        <vt:lpwstr>_Toc69166022</vt:lpwstr>
      </vt:variant>
      <vt:variant>
        <vt:i4>1638451</vt:i4>
      </vt:variant>
      <vt:variant>
        <vt:i4>533</vt:i4>
      </vt:variant>
      <vt:variant>
        <vt:i4>0</vt:i4>
      </vt:variant>
      <vt:variant>
        <vt:i4>5</vt:i4>
      </vt:variant>
      <vt:variant>
        <vt:lpwstr/>
      </vt:variant>
      <vt:variant>
        <vt:lpwstr>_Toc69166021</vt:lpwstr>
      </vt:variant>
      <vt:variant>
        <vt:i4>1572915</vt:i4>
      </vt:variant>
      <vt:variant>
        <vt:i4>527</vt:i4>
      </vt:variant>
      <vt:variant>
        <vt:i4>0</vt:i4>
      </vt:variant>
      <vt:variant>
        <vt:i4>5</vt:i4>
      </vt:variant>
      <vt:variant>
        <vt:lpwstr/>
      </vt:variant>
      <vt:variant>
        <vt:lpwstr>_Toc69166020</vt:lpwstr>
      </vt:variant>
      <vt:variant>
        <vt:i4>1114160</vt:i4>
      </vt:variant>
      <vt:variant>
        <vt:i4>521</vt:i4>
      </vt:variant>
      <vt:variant>
        <vt:i4>0</vt:i4>
      </vt:variant>
      <vt:variant>
        <vt:i4>5</vt:i4>
      </vt:variant>
      <vt:variant>
        <vt:lpwstr/>
      </vt:variant>
      <vt:variant>
        <vt:lpwstr>_Toc69166019</vt:lpwstr>
      </vt:variant>
      <vt:variant>
        <vt:i4>1048624</vt:i4>
      </vt:variant>
      <vt:variant>
        <vt:i4>515</vt:i4>
      </vt:variant>
      <vt:variant>
        <vt:i4>0</vt:i4>
      </vt:variant>
      <vt:variant>
        <vt:i4>5</vt:i4>
      </vt:variant>
      <vt:variant>
        <vt:lpwstr/>
      </vt:variant>
      <vt:variant>
        <vt:lpwstr>_Toc69166018</vt:lpwstr>
      </vt:variant>
      <vt:variant>
        <vt:i4>2031664</vt:i4>
      </vt:variant>
      <vt:variant>
        <vt:i4>509</vt:i4>
      </vt:variant>
      <vt:variant>
        <vt:i4>0</vt:i4>
      </vt:variant>
      <vt:variant>
        <vt:i4>5</vt:i4>
      </vt:variant>
      <vt:variant>
        <vt:lpwstr/>
      </vt:variant>
      <vt:variant>
        <vt:lpwstr>_Toc69166017</vt:lpwstr>
      </vt:variant>
      <vt:variant>
        <vt:i4>1966128</vt:i4>
      </vt:variant>
      <vt:variant>
        <vt:i4>503</vt:i4>
      </vt:variant>
      <vt:variant>
        <vt:i4>0</vt:i4>
      </vt:variant>
      <vt:variant>
        <vt:i4>5</vt:i4>
      </vt:variant>
      <vt:variant>
        <vt:lpwstr/>
      </vt:variant>
      <vt:variant>
        <vt:lpwstr>_Toc69166016</vt:lpwstr>
      </vt:variant>
      <vt:variant>
        <vt:i4>1703984</vt:i4>
      </vt:variant>
      <vt:variant>
        <vt:i4>494</vt:i4>
      </vt:variant>
      <vt:variant>
        <vt:i4>0</vt:i4>
      </vt:variant>
      <vt:variant>
        <vt:i4>5</vt:i4>
      </vt:variant>
      <vt:variant>
        <vt:lpwstr/>
      </vt:variant>
      <vt:variant>
        <vt:lpwstr>_Toc69077417</vt:lpwstr>
      </vt:variant>
      <vt:variant>
        <vt:i4>1769520</vt:i4>
      </vt:variant>
      <vt:variant>
        <vt:i4>488</vt:i4>
      </vt:variant>
      <vt:variant>
        <vt:i4>0</vt:i4>
      </vt:variant>
      <vt:variant>
        <vt:i4>5</vt:i4>
      </vt:variant>
      <vt:variant>
        <vt:lpwstr/>
      </vt:variant>
      <vt:variant>
        <vt:lpwstr>_Toc69077416</vt:lpwstr>
      </vt:variant>
      <vt:variant>
        <vt:i4>1572912</vt:i4>
      </vt:variant>
      <vt:variant>
        <vt:i4>482</vt:i4>
      </vt:variant>
      <vt:variant>
        <vt:i4>0</vt:i4>
      </vt:variant>
      <vt:variant>
        <vt:i4>5</vt:i4>
      </vt:variant>
      <vt:variant>
        <vt:lpwstr/>
      </vt:variant>
      <vt:variant>
        <vt:lpwstr>_Toc69077415</vt:lpwstr>
      </vt:variant>
      <vt:variant>
        <vt:i4>1638448</vt:i4>
      </vt:variant>
      <vt:variant>
        <vt:i4>476</vt:i4>
      </vt:variant>
      <vt:variant>
        <vt:i4>0</vt:i4>
      </vt:variant>
      <vt:variant>
        <vt:i4>5</vt:i4>
      </vt:variant>
      <vt:variant>
        <vt:lpwstr/>
      </vt:variant>
      <vt:variant>
        <vt:lpwstr>_Toc69077414</vt:lpwstr>
      </vt:variant>
      <vt:variant>
        <vt:i4>1966128</vt:i4>
      </vt:variant>
      <vt:variant>
        <vt:i4>470</vt:i4>
      </vt:variant>
      <vt:variant>
        <vt:i4>0</vt:i4>
      </vt:variant>
      <vt:variant>
        <vt:i4>5</vt:i4>
      </vt:variant>
      <vt:variant>
        <vt:lpwstr/>
      </vt:variant>
      <vt:variant>
        <vt:lpwstr>_Toc69077413</vt:lpwstr>
      </vt:variant>
      <vt:variant>
        <vt:i4>2031664</vt:i4>
      </vt:variant>
      <vt:variant>
        <vt:i4>464</vt:i4>
      </vt:variant>
      <vt:variant>
        <vt:i4>0</vt:i4>
      </vt:variant>
      <vt:variant>
        <vt:i4>5</vt:i4>
      </vt:variant>
      <vt:variant>
        <vt:lpwstr/>
      </vt:variant>
      <vt:variant>
        <vt:lpwstr>_Toc69077412</vt:lpwstr>
      </vt:variant>
      <vt:variant>
        <vt:i4>1835056</vt:i4>
      </vt:variant>
      <vt:variant>
        <vt:i4>458</vt:i4>
      </vt:variant>
      <vt:variant>
        <vt:i4>0</vt:i4>
      </vt:variant>
      <vt:variant>
        <vt:i4>5</vt:i4>
      </vt:variant>
      <vt:variant>
        <vt:lpwstr/>
      </vt:variant>
      <vt:variant>
        <vt:lpwstr>_Toc69077411</vt:lpwstr>
      </vt:variant>
      <vt:variant>
        <vt:i4>1900592</vt:i4>
      </vt:variant>
      <vt:variant>
        <vt:i4>452</vt:i4>
      </vt:variant>
      <vt:variant>
        <vt:i4>0</vt:i4>
      </vt:variant>
      <vt:variant>
        <vt:i4>5</vt:i4>
      </vt:variant>
      <vt:variant>
        <vt:lpwstr/>
      </vt:variant>
      <vt:variant>
        <vt:lpwstr>_Toc69077410</vt:lpwstr>
      </vt:variant>
      <vt:variant>
        <vt:i4>1310769</vt:i4>
      </vt:variant>
      <vt:variant>
        <vt:i4>446</vt:i4>
      </vt:variant>
      <vt:variant>
        <vt:i4>0</vt:i4>
      </vt:variant>
      <vt:variant>
        <vt:i4>5</vt:i4>
      </vt:variant>
      <vt:variant>
        <vt:lpwstr/>
      </vt:variant>
      <vt:variant>
        <vt:lpwstr>_Toc69077409</vt:lpwstr>
      </vt:variant>
      <vt:variant>
        <vt:i4>1376305</vt:i4>
      </vt:variant>
      <vt:variant>
        <vt:i4>440</vt:i4>
      </vt:variant>
      <vt:variant>
        <vt:i4>0</vt:i4>
      </vt:variant>
      <vt:variant>
        <vt:i4>5</vt:i4>
      </vt:variant>
      <vt:variant>
        <vt:lpwstr/>
      </vt:variant>
      <vt:variant>
        <vt:lpwstr>_Toc69077408</vt:lpwstr>
      </vt:variant>
      <vt:variant>
        <vt:i4>1703985</vt:i4>
      </vt:variant>
      <vt:variant>
        <vt:i4>434</vt:i4>
      </vt:variant>
      <vt:variant>
        <vt:i4>0</vt:i4>
      </vt:variant>
      <vt:variant>
        <vt:i4>5</vt:i4>
      </vt:variant>
      <vt:variant>
        <vt:lpwstr/>
      </vt:variant>
      <vt:variant>
        <vt:lpwstr>_Toc69077407</vt:lpwstr>
      </vt:variant>
      <vt:variant>
        <vt:i4>1769521</vt:i4>
      </vt:variant>
      <vt:variant>
        <vt:i4>428</vt:i4>
      </vt:variant>
      <vt:variant>
        <vt:i4>0</vt:i4>
      </vt:variant>
      <vt:variant>
        <vt:i4>5</vt:i4>
      </vt:variant>
      <vt:variant>
        <vt:lpwstr/>
      </vt:variant>
      <vt:variant>
        <vt:lpwstr>_Toc69077406</vt:lpwstr>
      </vt:variant>
      <vt:variant>
        <vt:i4>1572913</vt:i4>
      </vt:variant>
      <vt:variant>
        <vt:i4>422</vt:i4>
      </vt:variant>
      <vt:variant>
        <vt:i4>0</vt:i4>
      </vt:variant>
      <vt:variant>
        <vt:i4>5</vt:i4>
      </vt:variant>
      <vt:variant>
        <vt:lpwstr/>
      </vt:variant>
      <vt:variant>
        <vt:lpwstr>_Toc69077405</vt:lpwstr>
      </vt:variant>
      <vt:variant>
        <vt:i4>1638449</vt:i4>
      </vt:variant>
      <vt:variant>
        <vt:i4>416</vt:i4>
      </vt:variant>
      <vt:variant>
        <vt:i4>0</vt:i4>
      </vt:variant>
      <vt:variant>
        <vt:i4>5</vt:i4>
      </vt:variant>
      <vt:variant>
        <vt:lpwstr/>
      </vt:variant>
      <vt:variant>
        <vt:lpwstr>_Toc69077404</vt:lpwstr>
      </vt:variant>
      <vt:variant>
        <vt:i4>1966129</vt:i4>
      </vt:variant>
      <vt:variant>
        <vt:i4>410</vt:i4>
      </vt:variant>
      <vt:variant>
        <vt:i4>0</vt:i4>
      </vt:variant>
      <vt:variant>
        <vt:i4>5</vt:i4>
      </vt:variant>
      <vt:variant>
        <vt:lpwstr/>
      </vt:variant>
      <vt:variant>
        <vt:lpwstr>_Toc69077403</vt:lpwstr>
      </vt:variant>
      <vt:variant>
        <vt:i4>2031665</vt:i4>
      </vt:variant>
      <vt:variant>
        <vt:i4>404</vt:i4>
      </vt:variant>
      <vt:variant>
        <vt:i4>0</vt:i4>
      </vt:variant>
      <vt:variant>
        <vt:i4>5</vt:i4>
      </vt:variant>
      <vt:variant>
        <vt:lpwstr/>
      </vt:variant>
      <vt:variant>
        <vt:lpwstr>_Toc69077402</vt:lpwstr>
      </vt:variant>
      <vt:variant>
        <vt:i4>1835057</vt:i4>
      </vt:variant>
      <vt:variant>
        <vt:i4>398</vt:i4>
      </vt:variant>
      <vt:variant>
        <vt:i4>0</vt:i4>
      </vt:variant>
      <vt:variant>
        <vt:i4>5</vt:i4>
      </vt:variant>
      <vt:variant>
        <vt:lpwstr/>
      </vt:variant>
      <vt:variant>
        <vt:lpwstr>_Toc69077401</vt:lpwstr>
      </vt:variant>
      <vt:variant>
        <vt:i4>1900593</vt:i4>
      </vt:variant>
      <vt:variant>
        <vt:i4>392</vt:i4>
      </vt:variant>
      <vt:variant>
        <vt:i4>0</vt:i4>
      </vt:variant>
      <vt:variant>
        <vt:i4>5</vt:i4>
      </vt:variant>
      <vt:variant>
        <vt:lpwstr/>
      </vt:variant>
      <vt:variant>
        <vt:lpwstr>_Toc69077400</vt:lpwstr>
      </vt:variant>
      <vt:variant>
        <vt:i4>1245240</vt:i4>
      </vt:variant>
      <vt:variant>
        <vt:i4>386</vt:i4>
      </vt:variant>
      <vt:variant>
        <vt:i4>0</vt:i4>
      </vt:variant>
      <vt:variant>
        <vt:i4>5</vt:i4>
      </vt:variant>
      <vt:variant>
        <vt:lpwstr/>
      </vt:variant>
      <vt:variant>
        <vt:lpwstr>_Toc69077399</vt:lpwstr>
      </vt:variant>
      <vt:variant>
        <vt:i4>1179704</vt:i4>
      </vt:variant>
      <vt:variant>
        <vt:i4>380</vt:i4>
      </vt:variant>
      <vt:variant>
        <vt:i4>0</vt:i4>
      </vt:variant>
      <vt:variant>
        <vt:i4>5</vt:i4>
      </vt:variant>
      <vt:variant>
        <vt:lpwstr/>
      </vt:variant>
      <vt:variant>
        <vt:lpwstr>_Toc69077398</vt:lpwstr>
      </vt:variant>
      <vt:variant>
        <vt:i4>1900600</vt:i4>
      </vt:variant>
      <vt:variant>
        <vt:i4>374</vt:i4>
      </vt:variant>
      <vt:variant>
        <vt:i4>0</vt:i4>
      </vt:variant>
      <vt:variant>
        <vt:i4>5</vt:i4>
      </vt:variant>
      <vt:variant>
        <vt:lpwstr/>
      </vt:variant>
      <vt:variant>
        <vt:lpwstr>_Toc69077397</vt:lpwstr>
      </vt:variant>
      <vt:variant>
        <vt:i4>1835064</vt:i4>
      </vt:variant>
      <vt:variant>
        <vt:i4>368</vt:i4>
      </vt:variant>
      <vt:variant>
        <vt:i4>0</vt:i4>
      </vt:variant>
      <vt:variant>
        <vt:i4>5</vt:i4>
      </vt:variant>
      <vt:variant>
        <vt:lpwstr/>
      </vt:variant>
      <vt:variant>
        <vt:lpwstr>_Toc69077396</vt:lpwstr>
      </vt:variant>
      <vt:variant>
        <vt:i4>2031672</vt:i4>
      </vt:variant>
      <vt:variant>
        <vt:i4>362</vt:i4>
      </vt:variant>
      <vt:variant>
        <vt:i4>0</vt:i4>
      </vt:variant>
      <vt:variant>
        <vt:i4>5</vt:i4>
      </vt:variant>
      <vt:variant>
        <vt:lpwstr/>
      </vt:variant>
      <vt:variant>
        <vt:lpwstr>_Toc69077395</vt:lpwstr>
      </vt:variant>
      <vt:variant>
        <vt:i4>1966136</vt:i4>
      </vt:variant>
      <vt:variant>
        <vt:i4>356</vt:i4>
      </vt:variant>
      <vt:variant>
        <vt:i4>0</vt:i4>
      </vt:variant>
      <vt:variant>
        <vt:i4>5</vt:i4>
      </vt:variant>
      <vt:variant>
        <vt:lpwstr/>
      </vt:variant>
      <vt:variant>
        <vt:lpwstr>_Toc69077394</vt:lpwstr>
      </vt:variant>
      <vt:variant>
        <vt:i4>1638456</vt:i4>
      </vt:variant>
      <vt:variant>
        <vt:i4>350</vt:i4>
      </vt:variant>
      <vt:variant>
        <vt:i4>0</vt:i4>
      </vt:variant>
      <vt:variant>
        <vt:i4>5</vt:i4>
      </vt:variant>
      <vt:variant>
        <vt:lpwstr/>
      </vt:variant>
      <vt:variant>
        <vt:lpwstr>_Toc69077393</vt:lpwstr>
      </vt:variant>
      <vt:variant>
        <vt:i4>1572920</vt:i4>
      </vt:variant>
      <vt:variant>
        <vt:i4>344</vt:i4>
      </vt:variant>
      <vt:variant>
        <vt:i4>0</vt:i4>
      </vt:variant>
      <vt:variant>
        <vt:i4>5</vt:i4>
      </vt:variant>
      <vt:variant>
        <vt:lpwstr/>
      </vt:variant>
      <vt:variant>
        <vt:lpwstr>_Toc69077392</vt:lpwstr>
      </vt:variant>
      <vt:variant>
        <vt:i4>1769528</vt:i4>
      </vt:variant>
      <vt:variant>
        <vt:i4>338</vt:i4>
      </vt:variant>
      <vt:variant>
        <vt:i4>0</vt:i4>
      </vt:variant>
      <vt:variant>
        <vt:i4>5</vt:i4>
      </vt:variant>
      <vt:variant>
        <vt:lpwstr/>
      </vt:variant>
      <vt:variant>
        <vt:lpwstr>_Toc69077391</vt:lpwstr>
      </vt:variant>
      <vt:variant>
        <vt:i4>1703992</vt:i4>
      </vt:variant>
      <vt:variant>
        <vt:i4>332</vt:i4>
      </vt:variant>
      <vt:variant>
        <vt:i4>0</vt:i4>
      </vt:variant>
      <vt:variant>
        <vt:i4>5</vt:i4>
      </vt:variant>
      <vt:variant>
        <vt:lpwstr/>
      </vt:variant>
      <vt:variant>
        <vt:lpwstr>_Toc69077390</vt:lpwstr>
      </vt:variant>
      <vt:variant>
        <vt:i4>1245241</vt:i4>
      </vt:variant>
      <vt:variant>
        <vt:i4>326</vt:i4>
      </vt:variant>
      <vt:variant>
        <vt:i4>0</vt:i4>
      </vt:variant>
      <vt:variant>
        <vt:i4>5</vt:i4>
      </vt:variant>
      <vt:variant>
        <vt:lpwstr/>
      </vt:variant>
      <vt:variant>
        <vt:lpwstr>_Toc69077389</vt:lpwstr>
      </vt:variant>
      <vt:variant>
        <vt:i4>1179705</vt:i4>
      </vt:variant>
      <vt:variant>
        <vt:i4>320</vt:i4>
      </vt:variant>
      <vt:variant>
        <vt:i4>0</vt:i4>
      </vt:variant>
      <vt:variant>
        <vt:i4>5</vt:i4>
      </vt:variant>
      <vt:variant>
        <vt:lpwstr/>
      </vt:variant>
      <vt:variant>
        <vt:lpwstr>_Toc69077388</vt:lpwstr>
      </vt:variant>
      <vt:variant>
        <vt:i4>1900601</vt:i4>
      </vt:variant>
      <vt:variant>
        <vt:i4>314</vt:i4>
      </vt:variant>
      <vt:variant>
        <vt:i4>0</vt:i4>
      </vt:variant>
      <vt:variant>
        <vt:i4>5</vt:i4>
      </vt:variant>
      <vt:variant>
        <vt:lpwstr/>
      </vt:variant>
      <vt:variant>
        <vt:lpwstr>_Toc69077387</vt:lpwstr>
      </vt:variant>
      <vt:variant>
        <vt:i4>1835065</vt:i4>
      </vt:variant>
      <vt:variant>
        <vt:i4>308</vt:i4>
      </vt:variant>
      <vt:variant>
        <vt:i4>0</vt:i4>
      </vt:variant>
      <vt:variant>
        <vt:i4>5</vt:i4>
      </vt:variant>
      <vt:variant>
        <vt:lpwstr/>
      </vt:variant>
      <vt:variant>
        <vt:lpwstr>_Toc69077386</vt:lpwstr>
      </vt:variant>
      <vt:variant>
        <vt:i4>2031673</vt:i4>
      </vt:variant>
      <vt:variant>
        <vt:i4>302</vt:i4>
      </vt:variant>
      <vt:variant>
        <vt:i4>0</vt:i4>
      </vt:variant>
      <vt:variant>
        <vt:i4>5</vt:i4>
      </vt:variant>
      <vt:variant>
        <vt:lpwstr/>
      </vt:variant>
      <vt:variant>
        <vt:lpwstr>_Toc69077385</vt:lpwstr>
      </vt:variant>
      <vt:variant>
        <vt:i4>1966137</vt:i4>
      </vt:variant>
      <vt:variant>
        <vt:i4>296</vt:i4>
      </vt:variant>
      <vt:variant>
        <vt:i4>0</vt:i4>
      </vt:variant>
      <vt:variant>
        <vt:i4>5</vt:i4>
      </vt:variant>
      <vt:variant>
        <vt:lpwstr/>
      </vt:variant>
      <vt:variant>
        <vt:lpwstr>_Toc69077384</vt:lpwstr>
      </vt:variant>
      <vt:variant>
        <vt:i4>1638457</vt:i4>
      </vt:variant>
      <vt:variant>
        <vt:i4>290</vt:i4>
      </vt:variant>
      <vt:variant>
        <vt:i4>0</vt:i4>
      </vt:variant>
      <vt:variant>
        <vt:i4>5</vt:i4>
      </vt:variant>
      <vt:variant>
        <vt:lpwstr/>
      </vt:variant>
      <vt:variant>
        <vt:lpwstr>_Toc69077383</vt:lpwstr>
      </vt:variant>
      <vt:variant>
        <vt:i4>1572921</vt:i4>
      </vt:variant>
      <vt:variant>
        <vt:i4>284</vt:i4>
      </vt:variant>
      <vt:variant>
        <vt:i4>0</vt:i4>
      </vt:variant>
      <vt:variant>
        <vt:i4>5</vt:i4>
      </vt:variant>
      <vt:variant>
        <vt:lpwstr/>
      </vt:variant>
      <vt:variant>
        <vt:lpwstr>_Toc69077382</vt:lpwstr>
      </vt:variant>
      <vt:variant>
        <vt:i4>1769529</vt:i4>
      </vt:variant>
      <vt:variant>
        <vt:i4>278</vt:i4>
      </vt:variant>
      <vt:variant>
        <vt:i4>0</vt:i4>
      </vt:variant>
      <vt:variant>
        <vt:i4>5</vt:i4>
      </vt:variant>
      <vt:variant>
        <vt:lpwstr/>
      </vt:variant>
      <vt:variant>
        <vt:lpwstr>_Toc69077381</vt:lpwstr>
      </vt:variant>
      <vt:variant>
        <vt:i4>1703993</vt:i4>
      </vt:variant>
      <vt:variant>
        <vt:i4>272</vt:i4>
      </vt:variant>
      <vt:variant>
        <vt:i4>0</vt:i4>
      </vt:variant>
      <vt:variant>
        <vt:i4>5</vt:i4>
      </vt:variant>
      <vt:variant>
        <vt:lpwstr/>
      </vt:variant>
      <vt:variant>
        <vt:lpwstr>_Toc69077380</vt:lpwstr>
      </vt:variant>
      <vt:variant>
        <vt:i4>1245238</vt:i4>
      </vt:variant>
      <vt:variant>
        <vt:i4>266</vt:i4>
      </vt:variant>
      <vt:variant>
        <vt:i4>0</vt:i4>
      </vt:variant>
      <vt:variant>
        <vt:i4>5</vt:i4>
      </vt:variant>
      <vt:variant>
        <vt:lpwstr/>
      </vt:variant>
      <vt:variant>
        <vt:lpwstr>_Toc69077379</vt:lpwstr>
      </vt:variant>
      <vt:variant>
        <vt:i4>1179702</vt:i4>
      </vt:variant>
      <vt:variant>
        <vt:i4>260</vt:i4>
      </vt:variant>
      <vt:variant>
        <vt:i4>0</vt:i4>
      </vt:variant>
      <vt:variant>
        <vt:i4>5</vt:i4>
      </vt:variant>
      <vt:variant>
        <vt:lpwstr/>
      </vt:variant>
      <vt:variant>
        <vt:lpwstr>_Toc69077378</vt:lpwstr>
      </vt:variant>
      <vt:variant>
        <vt:i4>1900598</vt:i4>
      </vt:variant>
      <vt:variant>
        <vt:i4>254</vt:i4>
      </vt:variant>
      <vt:variant>
        <vt:i4>0</vt:i4>
      </vt:variant>
      <vt:variant>
        <vt:i4>5</vt:i4>
      </vt:variant>
      <vt:variant>
        <vt:lpwstr/>
      </vt:variant>
      <vt:variant>
        <vt:lpwstr>_Toc69077377</vt:lpwstr>
      </vt:variant>
      <vt:variant>
        <vt:i4>1835062</vt:i4>
      </vt:variant>
      <vt:variant>
        <vt:i4>248</vt:i4>
      </vt:variant>
      <vt:variant>
        <vt:i4>0</vt:i4>
      </vt:variant>
      <vt:variant>
        <vt:i4>5</vt:i4>
      </vt:variant>
      <vt:variant>
        <vt:lpwstr/>
      </vt:variant>
      <vt:variant>
        <vt:lpwstr>_Toc69077376</vt:lpwstr>
      </vt:variant>
      <vt:variant>
        <vt:i4>2031670</vt:i4>
      </vt:variant>
      <vt:variant>
        <vt:i4>242</vt:i4>
      </vt:variant>
      <vt:variant>
        <vt:i4>0</vt:i4>
      </vt:variant>
      <vt:variant>
        <vt:i4>5</vt:i4>
      </vt:variant>
      <vt:variant>
        <vt:lpwstr/>
      </vt:variant>
      <vt:variant>
        <vt:lpwstr>_Toc69077375</vt:lpwstr>
      </vt:variant>
      <vt:variant>
        <vt:i4>1966134</vt:i4>
      </vt:variant>
      <vt:variant>
        <vt:i4>236</vt:i4>
      </vt:variant>
      <vt:variant>
        <vt:i4>0</vt:i4>
      </vt:variant>
      <vt:variant>
        <vt:i4>5</vt:i4>
      </vt:variant>
      <vt:variant>
        <vt:lpwstr/>
      </vt:variant>
      <vt:variant>
        <vt:lpwstr>_Toc69077374</vt:lpwstr>
      </vt:variant>
      <vt:variant>
        <vt:i4>1638454</vt:i4>
      </vt:variant>
      <vt:variant>
        <vt:i4>230</vt:i4>
      </vt:variant>
      <vt:variant>
        <vt:i4>0</vt:i4>
      </vt:variant>
      <vt:variant>
        <vt:i4>5</vt:i4>
      </vt:variant>
      <vt:variant>
        <vt:lpwstr/>
      </vt:variant>
      <vt:variant>
        <vt:lpwstr>_Toc69077373</vt:lpwstr>
      </vt:variant>
      <vt:variant>
        <vt:i4>1572918</vt:i4>
      </vt:variant>
      <vt:variant>
        <vt:i4>224</vt:i4>
      </vt:variant>
      <vt:variant>
        <vt:i4>0</vt:i4>
      </vt:variant>
      <vt:variant>
        <vt:i4>5</vt:i4>
      </vt:variant>
      <vt:variant>
        <vt:lpwstr/>
      </vt:variant>
      <vt:variant>
        <vt:lpwstr>_Toc69077372</vt:lpwstr>
      </vt:variant>
      <vt:variant>
        <vt:i4>1769526</vt:i4>
      </vt:variant>
      <vt:variant>
        <vt:i4>218</vt:i4>
      </vt:variant>
      <vt:variant>
        <vt:i4>0</vt:i4>
      </vt:variant>
      <vt:variant>
        <vt:i4>5</vt:i4>
      </vt:variant>
      <vt:variant>
        <vt:lpwstr/>
      </vt:variant>
      <vt:variant>
        <vt:lpwstr>_Toc69077371</vt:lpwstr>
      </vt:variant>
      <vt:variant>
        <vt:i4>1703990</vt:i4>
      </vt:variant>
      <vt:variant>
        <vt:i4>212</vt:i4>
      </vt:variant>
      <vt:variant>
        <vt:i4>0</vt:i4>
      </vt:variant>
      <vt:variant>
        <vt:i4>5</vt:i4>
      </vt:variant>
      <vt:variant>
        <vt:lpwstr/>
      </vt:variant>
      <vt:variant>
        <vt:lpwstr>_Toc69077370</vt:lpwstr>
      </vt:variant>
      <vt:variant>
        <vt:i4>1245239</vt:i4>
      </vt:variant>
      <vt:variant>
        <vt:i4>206</vt:i4>
      </vt:variant>
      <vt:variant>
        <vt:i4>0</vt:i4>
      </vt:variant>
      <vt:variant>
        <vt:i4>5</vt:i4>
      </vt:variant>
      <vt:variant>
        <vt:lpwstr/>
      </vt:variant>
      <vt:variant>
        <vt:lpwstr>_Toc69077369</vt:lpwstr>
      </vt:variant>
      <vt:variant>
        <vt:i4>1179703</vt:i4>
      </vt:variant>
      <vt:variant>
        <vt:i4>200</vt:i4>
      </vt:variant>
      <vt:variant>
        <vt:i4>0</vt:i4>
      </vt:variant>
      <vt:variant>
        <vt:i4>5</vt:i4>
      </vt:variant>
      <vt:variant>
        <vt:lpwstr/>
      </vt:variant>
      <vt:variant>
        <vt:lpwstr>_Toc69077368</vt:lpwstr>
      </vt:variant>
      <vt:variant>
        <vt:i4>1900599</vt:i4>
      </vt:variant>
      <vt:variant>
        <vt:i4>194</vt:i4>
      </vt:variant>
      <vt:variant>
        <vt:i4>0</vt:i4>
      </vt:variant>
      <vt:variant>
        <vt:i4>5</vt:i4>
      </vt:variant>
      <vt:variant>
        <vt:lpwstr/>
      </vt:variant>
      <vt:variant>
        <vt:lpwstr>_Toc69077367</vt:lpwstr>
      </vt:variant>
      <vt:variant>
        <vt:i4>1835063</vt:i4>
      </vt:variant>
      <vt:variant>
        <vt:i4>188</vt:i4>
      </vt:variant>
      <vt:variant>
        <vt:i4>0</vt:i4>
      </vt:variant>
      <vt:variant>
        <vt:i4>5</vt:i4>
      </vt:variant>
      <vt:variant>
        <vt:lpwstr/>
      </vt:variant>
      <vt:variant>
        <vt:lpwstr>_Toc69077366</vt:lpwstr>
      </vt:variant>
      <vt:variant>
        <vt:i4>2031671</vt:i4>
      </vt:variant>
      <vt:variant>
        <vt:i4>182</vt:i4>
      </vt:variant>
      <vt:variant>
        <vt:i4>0</vt:i4>
      </vt:variant>
      <vt:variant>
        <vt:i4>5</vt:i4>
      </vt:variant>
      <vt:variant>
        <vt:lpwstr/>
      </vt:variant>
      <vt:variant>
        <vt:lpwstr>_Toc69077365</vt:lpwstr>
      </vt:variant>
      <vt:variant>
        <vt:i4>1966135</vt:i4>
      </vt:variant>
      <vt:variant>
        <vt:i4>176</vt:i4>
      </vt:variant>
      <vt:variant>
        <vt:i4>0</vt:i4>
      </vt:variant>
      <vt:variant>
        <vt:i4>5</vt:i4>
      </vt:variant>
      <vt:variant>
        <vt:lpwstr/>
      </vt:variant>
      <vt:variant>
        <vt:lpwstr>_Toc69077364</vt:lpwstr>
      </vt:variant>
      <vt:variant>
        <vt:i4>1638455</vt:i4>
      </vt:variant>
      <vt:variant>
        <vt:i4>170</vt:i4>
      </vt:variant>
      <vt:variant>
        <vt:i4>0</vt:i4>
      </vt:variant>
      <vt:variant>
        <vt:i4>5</vt:i4>
      </vt:variant>
      <vt:variant>
        <vt:lpwstr/>
      </vt:variant>
      <vt:variant>
        <vt:lpwstr>_Toc69077363</vt:lpwstr>
      </vt:variant>
      <vt:variant>
        <vt:i4>1572919</vt:i4>
      </vt:variant>
      <vt:variant>
        <vt:i4>164</vt:i4>
      </vt:variant>
      <vt:variant>
        <vt:i4>0</vt:i4>
      </vt:variant>
      <vt:variant>
        <vt:i4>5</vt:i4>
      </vt:variant>
      <vt:variant>
        <vt:lpwstr/>
      </vt:variant>
      <vt:variant>
        <vt:lpwstr>_Toc69077362</vt:lpwstr>
      </vt:variant>
      <vt:variant>
        <vt:i4>1769527</vt:i4>
      </vt:variant>
      <vt:variant>
        <vt:i4>158</vt:i4>
      </vt:variant>
      <vt:variant>
        <vt:i4>0</vt:i4>
      </vt:variant>
      <vt:variant>
        <vt:i4>5</vt:i4>
      </vt:variant>
      <vt:variant>
        <vt:lpwstr/>
      </vt:variant>
      <vt:variant>
        <vt:lpwstr>_Toc69077361</vt:lpwstr>
      </vt:variant>
      <vt:variant>
        <vt:i4>1703991</vt:i4>
      </vt:variant>
      <vt:variant>
        <vt:i4>152</vt:i4>
      </vt:variant>
      <vt:variant>
        <vt:i4>0</vt:i4>
      </vt:variant>
      <vt:variant>
        <vt:i4>5</vt:i4>
      </vt:variant>
      <vt:variant>
        <vt:lpwstr/>
      </vt:variant>
      <vt:variant>
        <vt:lpwstr>_Toc69077360</vt:lpwstr>
      </vt:variant>
      <vt:variant>
        <vt:i4>1245236</vt:i4>
      </vt:variant>
      <vt:variant>
        <vt:i4>146</vt:i4>
      </vt:variant>
      <vt:variant>
        <vt:i4>0</vt:i4>
      </vt:variant>
      <vt:variant>
        <vt:i4>5</vt:i4>
      </vt:variant>
      <vt:variant>
        <vt:lpwstr/>
      </vt:variant>
      <vt:variant>
        <vt:lpwstr>_Toc69077359</vt:lpwstr>
      </vt:variant>
      <vt:variant>
        <vt:i4>1179700</vt:i4>
      </vt:variant>
      <vt:variant>
        <vt:i4>140</vt:i4>
      </vt:variant>
      <vt:variant>
        <vt:i4>0</vt:i4>
      </vt:variant>
      <vt:variant>
        <vt:i4>5</vt:i4>
      </vt:variant>
      <vt:variant>
        <vt:lpwstr/>
      </vt:variant>
      <vt:variant>
        <vt:lpwstr>_Toc69077358</vt:lpwstr>
      </vt:variant>
      <vt:variant>
        <vt:i4>1900596</vt:i4>
      </vt:variant>
      <vt:variant>
        <vt:i4>134</vt:i4>
      </vt:variant>
      <vt:variant>
        <vt:i4>0</vt:i4>
      </vt:variant>
      <vt:variant>
        <vt:i4>5</vt:i4>
      </vt:variant>
      <vt:variant>
        <vt:lpwstr/>
      </vt:variant>
      <vt:variant>
        <vt:lpwstr>_Toc69077357</vt:lpwstr>
      </vt:variant>
      <vt:variant>
        <vt:i4>1835060</vt:i4>
      </vt:variant>
      <vt:variant>
        <vt:i4>128</vt:i4>
      </vt:variant>
      <vt:variant>
        <vt:i4>0</vt:i4>
      </vt:variant>
      <vt:variant>
        <vt:i4>5</vt:i4>
      </vt:variant>
      <vt:variant>
        <vt:lpwstr/>
      </vt:variant>
      <vt:variant>
        <vt:lpwstr>_Toc69077356</vt:lpwstr>
      </vt:variant>
      <vt:variant>
        <vt:i4>2031668</vt:i4>
      </vt:variant>
      <vt:variant>
        <vt:i4>122</vt:i4>
      </vt:variant>
      <vt:variant>
        <vt:i4>0</vt:i4>
      </vt:variant>
      <vt:variant>
        <vt:i4>5</vt:i4>
      </vt:variant>
      <vt:variant>
        <vt:lpwstr/>
      </vt:variant>
      <vt:variant>
        <vt:lpwstr>_Toc69077355</vt:lpwstr>
      </vt:variant>
      <vt:variant>
        <vt:i4>1966132</vt:i4>
      </vt:variant>
      <vt:variant>
        <vt:i4>116</vt:i4>
      </vt:variant>
      <vt:variant>
        <vt:i4>0</vt:i4>
      </vt:variant>
      <vt:variant>
        <vt:i4>5</vt:i4>
      </vt:variant>
      <vt:variant>
        <vt:lpwstr/>
      </vt:variant>
      <vt:variant>
        <vt:lpwstr>_Toc69077354</vt:lpwstr>
      </vt:variant>
      <vt:variant>
        <vt:i4>1638452</vt:i4>
      </vt:variant>
      <vt:variant>
        <vt:i4>110</vt:i4>
      </vt:variant>
      <vt:variant>
        <vt:i4>0</vt:i4>
      </vt:variant>
      <vt:variant>
        <vt:i4>5</vt:i4>
      </vt:variant>
      <vt:variant>
        <vt:lpwstr/>
      </vt:variant>
      <vt:variant>
        <vt:lpwstr>_Toc69077353</vt:lpwstr>
      </vt:variant>
      <vt:variant>
        <vt:i4>1572916</vt:i4>
      </vt:variant>
      <vt:variant>
        <vt:i4>104</vt:i4>
      </vt:variant>
      <vt:variant>
        <vt:i4>0</vt:i4>
      </vt:variant>
      <vt:variant>
        <vt:i4>5</vt:i4>
      </vt:variant>
      <vt:variant>
        <vt:lpwstr/>
      </vt:variant>
      <vt:variant>
        <vt:lpwstr>_Toc69077352</vt:lpwstr>
      </vt:variant>
      <vt:variant>
        <vt:i4>1769524</vt:i4>
      </vt:variant>
      <vt:variant>
        <vt:i4>98</vt:i4>
      </vt:variant>
      <vt:variant>
        <vt:i4>0</vt:i4>
      </vt:variant>
      <vt:variant>
        <vt:i4>5</vt:i4>
      </vt:variant>
      <vt:variant>
        <vt:lpwstr/>
      </vt:variant>
      <vt:variant>
        <vt:lpwstr>_Toc69077351</vt:lpwstr>
      </vt:variant>
      <vt:variant>
        <vt:i4>1703988</vt:i4>
      </vt:variant>
      <vt:variant>
        <vt:i4>92</vt:i4>
      </vt:variant>
      <vt:variant>
        <vt:i4>0</vt:i4>
      </vt:variant>
      <vt:variant>
        <vt:i4>5</vt:i4>
      </vt:variant>
      <vt:variant>
        <vt:lpwstr/>
      </vt:variant>
      <vt:variant>
        <vt:lpwstr>_Toc69077350</vt:lpwstr>
      </vt:variant>
      <vt:variant>
        <vt:i4>1245237</vt:i4>
      </vt:variant>
      <vt:variant>
        <vt:i4>86</vt:i4>
      </vt:variant>
      <vt:variant>
        <vt:i4>0</vt:i4>
      </vt:variant>
      <vt:variant>
        <vt:i4>5</vt:i4>
      </vt:variant>
      <vt:variant>
        <vt:lpwstr/>
      </vt:variant>
      <vt:variant>
        <vt:lpwstr>_Toc69077349</vt:lpwstr>
      </vt:variant>
      <vt:variant>
        <vt:i4>1179701</vt:i4>
      </vt:variant>
      <vt:variant>
        <vt:i4>80</vt:i4>
      </vt:variant>
      <vt:variant>
        <vt:i4>0</vt:i4>
      </vt:variant>
      <vt:variant>
        <vt:i4>5</vt:i4>
      </vt:variant>
      <vt:variant>
        <vt:lpwstr/>
      </vt:variant>
      <vt:variant>
        <vt:lpwstr>_Toc69077348</vt:lpwstr>
      </vt:variant>
      <vt:variant>
        <vt:i4>1900597</vt:i4>
      </vt:variant>
      <vt:variant>
        <vt:i4>74</vt:i4>
      </vt:variant>
      <vt:variant>
        <vt:i4>0</vt:i4>
      </vt:variant>
      <vt:variant>
        <vt:i4>5</vt:i4>
      </vt:variant>
      <vt:variant>
        <vt:lpwstr/>
      </vt:variant>
      <vt:variant>
        <vt:lpwstr>_Toc69077347</vt:lpwstr>
      </vt:variant>
      <vt:variant>
        <vt:i4>1835061</vt:i4>
      </vt:variant>
      <vt:variant>
        <vt:i4>68</vt:i4>
      </vt:variant>
      <vt:variant>
        <vt:i4>0</vt:i4>
      </vt:variant>
      <vt:variant>
        <vt:i4>5</vt:i4>
      </vt:variant>
      <vt:variant>
        <vt:lpwstr/>
      </vt:variant>
      <vt:variant>
        <vt:lpwstr>_Toc69077346</vt:lpwstr>
      </vt:variant>
      <vt:variant>
        <vt:i4>2031669</vt:i4>
      </vt:variant>
      <vt:variant>
        <vt:i4>62</vt:i4>
      </vt:variant>
      <vt:variant>
        <vt:i4>0</vt:i4>
      </vt:variant>
      <vt:variant>
        <vt:i4>5</vt:i4>
      </vt:variant>
      <vt:variant>
        <vt:lpwstr/>
      </vt:variant>
      <vt:variant>
        <vt:lpwstr>_Toc69077345</vt:lpwstr>
      </vt:variant>
      <vt:variant>
        <vt:i4>1966133</vt:i4>
      </vt:variant>
      <vt:variant>
        <vt:i4>56</vt:i4>
      </vt:variant>
      <vt:variant>
        <vt:i4>0</vt:i4>
      </vt:variant>
      <vt:variant>
        <vt:i4>5</vt:i4>
      </vt:variant>
      <vt:variant>
        <vt:lpwstr/>
      </vt:variant>
      <vt:variant>
        <vt:lpwstr>_Toc69077344</vt:lpwstr>
      </vt:variant>
      <vt:variant>
        <vt:i4>1638453</vt:i4>
      </vt:variant>
      <vt:variant>
        <vt:i4>50</vt:i4>
      </vt:variant>
      <vt:variant>
        <vt:i4>0</vt:i4>
      </vt:variant>
      <vt:variant>
        <vt:i4>5</vt:i4>
      </vt:variant>
      <vt:variant>
        <vt:lpwstr/>
      </vt:variant>
      <vt:variant>
        <vt:lpwstr>_Toc69077343</vt:lpwstr>
      </vt:variant>
      <vt:variant>
        <vt:i4>1572917</vt:i4>
      </vt:variant>
      <vt:variant>
        <vt:i4>44</vt:i4>
      </vt:variant>
      <vt:variant>
        <vt:i4>0</vt:i4>
      </vt:variant>
      <vt:variant>
        <vt:i4>5</vt:i4>
      </vt:variant>
      <vt:variant>
        <vt:lpwstr/>
      </vt:variant>
      <vt:variant>
        <vt:lpwstr>_Toc69077342</vt:lpwstr>
      </vt:variant>
      <vt:variant>
        <vt:i4>1769525</vt:i4>
      </vt:variant>
      <vt:variant>
        <vt:i4>38</vt:i4>
      </vt:variant>
      <vt:variant>
        <vt:i4>0</vt:i4>
      </vt:variant>
      <vt:variant>
        <vt:i4>5</vt:i4>
      </vt:variant>
      <vt:variant>
        <vt:lpwstr/>
      </vt:variant>
      <vt:variant>
        <vt:lpwstr>_Toc69077341</vt:lpwstr>
      </vt:variant>
      <vt:variant>
        <vt:i4>1703989</vt:i4>
      </vt:variant>
      <vt:variant>
        <vt:i4>32</vt:i4>
      </vt:variant>
      <vt:variant>
        <vt:i4>0</vt:i4>
      </vt:variant>
      <vt:variant>
        <vt:i4>5</vt:i4>
      </vt:variant>
      <vt:variant>
        <vt:lpwstr/>
      </vt:variant>
      <vt:variant>
        <vt:lpwstr>_Toc69077340</vt:lpwstr>
      </vt:variant>
      <vt:variant>
        <vt:i4>1245234</vt:i4>
      </vt:variant>
      <vt:variant>
        <vt:i4>26</vt:i4>
      </vt:variant>
      <vt:variant>
        <vt:i4>0</vt:i4>
      </vt:variant>
      <vt:variant>
        <vt:i4>5</vt:i4>
      </vt:variant>
      <vt:variant>
        <vt:lpwstr/>
      </vt:variant>
      <vt:variant>
        <vt:lpwstr>_Toc69077339</vt:lpwstr>
      </vt:variant>
      <vt:variant>
        <vt:i4>1179698</vt:i4>
      </vt:variant>
      <vt:variant>
        <vt:i4>20</vt:i4>
      </vt:variant>
      <vt:variant>
        <vt:i4>0</vt:i4>
      </vt:variant>
      <vt:variant>
        <vt:i4>5</vt:i4>
      </vt:variant>
      <vt:variant>
        <vt:lpwstr/>
      </vt:variant>
      <vt:variant>
        <vt:lpwstr>_Toc69077338</vt:lpwstr>
      </vt:variant>
      <vt:variant>
        <vt:i4>1900594</vt:i4>
      </vt:variant>
      <vt:variant>
        <vt:i4>14</vt:i4>
      </vt:variant>
      <vt:variant>
        <vt:i4>0</vt:i4>
      </vt:variant>
      <vt:variant>
        <vt:i4>5</vt:i4>
      </vt:variant>
      <vt:variant>
        <vt:lpwstr/>
      </vt:variant>
      <vt:variant>
        <vt:lpwstr>_Toc69077337</vt:lpwstr>
      </vt:variant>
      <vt:variant>
        <vt:i4>1835058</vt:i4>
      </vt:variant>
      <vt:variant>
        <vt:i4>8</vt:i4>
      </vt:variant>
      <vt:variant>
        <vt:i4>0</vt:i4>
      </vt:variant>
      <vt:variant>
        <vt:i4>5</vt:i4>
      </vt:variant>
      <vt:variant>
        <vt:lpwstr/>
      </vt:variant>
      <vt:variant>
        <vt:lpwstr>_Toc69077336</vt:lpwstr>
      </vt:variant>
      <vt:variant>
        <vt:i4>2031666</vt:i4>
      </vt:variant>
      <vt:variant>
        <vt:i4>2</vt:i4>
      </vt:variant>
      <vt:variant>
        <vt:i4>0</vt:i4>
      </vt:variant>
      <vt:variant>
        <vt:i4>5</vt:i4>
      </vt:variant>
      <vt:variant>
        <vt:lpwstr/>
      </vt:variant>
      <vt:variant>
        <vt:lpwstr>_Toc69077335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Investigación sobre las nuevas tendencias y mejores prácticas en la retención de profesionales y directivos, para el desarrollo de un plan actualizado que contribuya a la mantención y desarrollo del conocimiento del negocio y liderazgo de una empresa ene</dc:title>
  <dc:subject/>
  <dc:creator>cl143841456</dc:creator>
  <cp:keywords/>
  <cp:lastModifiedBy>PATRICIO NICOLAS CARRASCO VINAGRE</cp:lastModifiedBy>
  <cp:revision>34</cp:revision>
  <cp:lastPrinted>2021-04-13T19:26:00Z</cp:lastPrinted>
  <dcterms:created xsi:type="dcterms:W3CDTF">2021-04-13T19:00:00Z</dcterms:created>
  <dcterms:modified xsi:type="dcterms:W3CDTF">2021-04-20T18:48:00Z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0x010100D39F02E82ACAEE458A54BF31884D98E5</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9288fa28-a9c2-3796-a858-219ded5309de</vt:lpwstr>
  </property>
  <property fmtid="{D5CDD505-2E9C-101B-9397-08002B2CF9AE}" pid="25" name="Mendeley Citation Style_1">
    <vt:lpwstr>http://www.zotero.org/styles/apa</vt:lpwstr>
  </property>
</Properties>
</file>