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6" w:right="260"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 E EMPATIA DIGITAL: CONECTANDO MENTES PARA COMBATER O BULLYING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right="260"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Juciê da Cunha Rodrigues/ IEMA Pleno Carolina Sertão Maranhense / (Email do professor)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right="260"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Gloria Sthefany Sousa Fernandes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right="260"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Gabriela do Nascimento Menezes Mota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ind w:left="426" w:right="260"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Eixo Temático: bullying escolar: desafios, estratégias e a promoção da cultura de paz no ambiente educacional.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271" w:line="240" w:lineRule="auto"/>
        <w:ind w:left="426" w:right="26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7">
      <w:pPr>
        <w:ind w:left="425" w:right="26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sz w:val="24"/>
          <w:szCs w:val="24"/>
          <w:rtl w:val="0"/>
        </w:rPr>
        <w:t xml:space="preserve">: O avanço das tecnologias digitais ampliou as formas de comunicação, mas também os casos de bullying e cyberbullying. O projeto “Tecnologia e Empatia Digital: Conectando Mentes para Combater o Bullying” propõe a criação de um site educativo com cartilhas, vídeos, leis e um formulário de escuta anônima, onde alunos poderão relatar situações e denúncias.  As informações serão encaminhadas ao NEADH – Núcleo de Educação Antirracista e em Direitos Humanos, responsável pela mediação e acompanhamento dos casos. A iniciativa busca promover o uso ético da tecnologia e fortalecer a cultura de paz e empatia digital no </w:t>
      </w:r>
      <w:sdt>
        <w:sdtPr>
          <w:id w:val="299387868"/>
          <w:tag w:val="goog_rdk_0"/>
        </w:sdtPr>
        <w:sdtContent>
          <w:commentRangeStart w:id="0"/>
        </w:sdtContent>
      </w:sdt>
      <w:r w:rsidDel="00000000" w:rsidR="00000000" w:rsidRPr="00000000">
        <w:rPr>
          <w:sz w:val="24"/>
          <w:szCs w:val="24"/>
          <w:rtl w:val="0"/>
        </w:rPr>
        <w:t xml:space="preserve">ambiente escolar.</w:t>
      </w:r>
      <w:r w:rsidDel="00000000" w:rsidR="00000000" w:rsidRPr="00000000">
        <w:rPr>
          <w:rtl w:val="0"/>
        </w:rPr>
        <w:t xml:space="preserve">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sz w:val="24"/>
          <w:szCs w:val="24"/>
          <w:rtl w:val="0"/>
        </w:rPr>
        <w:t xml:space="preserve">: Promover a empatia digital e o combate ao bullying por meio da criação de um site educativo vinculado ao NEADH – Núcleo de Educação Antirracista e em Direitos Humanos, que reúna cartilhas, vídeos e conteúdos informativos sobre bullying e cyberbullying, disponibilizando um canal anônimo de escuta e denúncia estudantil. O projeto também visa estabelecer um fluxo de encaminhamento e acolhimento das ocorrências pelo NEADH, estimular o uso ético e responsável das tecnologias digitais e fortalecer a educação em direitos humanos e a cultura de paz no ambiente escolar.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</w:t>
      </w:r>
      <w:r w:rsidDel="00000000" w:rsidR="00000000" w:rsidRPr="00000000">
        <w:rPr>
          <w:sz w:val="24"/>
          <w:szCs w:val="24"/>
          <w:rtl w:val="0"/>
        </w:rPr>
        <w:t xml:space="preserve">: O projeto será desenvolvido no IEMA Pleno de Carolina, no período de agosto a novembro de 2025, com a participação de estudantes do Ensino Médio e dos cursos técnicos integrados. Adotou-se uma abordagem qualitativa e participativa, buscando compreender as percepções dos alunos sobre o uso da tecnologia e o enfrentamento do bullying no ambiente escolar.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e discussões: </w:t>
      </w:r>
      <w:r w:rsidDel="00000000" w:rsidR="00000000" w:rsidRPr="00000000">
        <w:rPr>
          <w:sz w:val="24"/>
          <w:szCs w:val="24"/>
          <w:rtl w:val="0"/>
        </w:rPr>
        <w:t xml:space="preserve">Os dados do Formes de escuta anônima mostraram que muitos alunos já vivenciaram situações de bullying e cyberbullying, mas careciam de apoio e orientação. Com a criação do site educativo, foi possível oferecer informações, cartilhas e um canal seguro de denúncia, fortalecendo a atuação do NEADH no acolhimento e mediação dos casos. A análise revelou maior consciência e engajamento dos estudantes em relação ao uso ético das tecnologias e à promoção da empatia digital, evidenciando o potencial da proposta para prevenir o bullying e promover uma cultura de paz na escola.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Conclusão:</w:t>
      </w:r>
      <w:r w:rsidDel="00000000" w:rsidR="00000000" w:rsidRPr="00000000">
        <w:rPr>
          <w:sz w:val="24"/>
          <w:szCs w:val="24"/>
          <w:rtl w:val="0"/>
        </w:rPr>
        <w:t xml:space="preserve"> O projeto “Tecnologia e Empatia Digital: Conectando Mentes para Combater o Bullying” evidenciou que o uso ético das tecnologias pode fortalecer a convivência e o respeito no ambiente escolar. A criação do site educativo e do canal de escuta anônima ampliou o diálogo e o acolhimento, fortalecendo a atuação do NEADH na prevenção do bullying e do cyberbullying. Os resultados mostraram maior conscientização dos estudantes sobre responsabilidade digital e direitos humanos, favorecendo atitudes mais empáticas e solidárias. Assim, conclui-se que promover empatia digital e educação em direitos humanos é essencial para consolidar uma cultura de paz e inclusão na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42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425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A">
      <w:pPr>
        <w:ind w:left="425" w:firstLine="0"/>
        <w:jc w:val="both"/>
        <w:rPr>
          <w:sz w:val="24"/>
          <w:szCs w:val="24"/>
        </w:rPr>
      </w:pPr>
      <w:sdt>
        <w:sdtPr>
          <w:id w:val="-1487280810"/>
          <w:tag w:val="goog_rdk_1"/>
        </w:sdtPr>
        <w:sdtContent>
          <w:commentRangeStart w:id="1"/>
        </w:sdtContent>
      </w:sdt>
      <w:r w:rsidDel="00000000" w:rsidR="00000000" w:rsidRPr="00000000">
        <w:rPr>
          <w:sz w:val="24"/>
          <w:szCs w:val="24"/>
          <w:rtl w:val="0"/>
        </w:rPr>
        <w:t xml:space="preserve">BRASIL. Lei nº 13.185, de 6 de novembro de 2015. Institui o Programa de Combate à Intimidação Sistemática (Bullying).</w:t>
      </w:r>
    </w:p>
    <w:p w:rsidR="00000000" w:rsidDel="00000000" w:rsidP="00000000" w:rsidRDefault="00000000" w:rsidRPr="00000000" w14:paraId="0000000B">
      <w:pPr>
        <w:ind w:left="4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Diário Oficial da União, Brasília, DF, 9 nov. 2015.</w:t>
      </w:r>
    </w:p>
    <w:p w:rsidR="00000000" w:rsidDel="00000000" w:rsidP="00000000" w:rsidRDefault="00000000" w:rsidRPr="00000000" w14:paraId="0000000C">
      <w:pPr>
        <w:ind w:left="4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CASTELLS, Manuel. A sociedade em rede. 21.</w:t>
      </w:r>
    </w:p>
    <w:p w:rsidR="00000000" w:rsidDel="00000000" w:rsidP="00000000" w:rsidRDefault="00000000" w:rsidRPr="00000000" w14:paraId="0000000D">
      <w:pPr>
        <w:ind w:left="4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LÉVY, Pierre. Cibercultura. 5. ed. São Paulo: Editora 34, 2020.</w:t>
      </w:r>
    </w:p>
    <w:p w:rsidR="00000000" w:rsidDel="00000000" w:rsidP="00000000" w:rsidRDefault="00000000" w:rsidRPr="00000000" w14:paraId="0000000E">
      <w:pPr>
        <w:ind w:left="425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https://unesdoc.unesco.org/. Acesso em: 20 out. 2025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c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edro motta" w:id="1" w:date="2026-09-09T14:06:00Z"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Corrigir referencias</w:t>
      </w:r>
    </w:p>
  </w:comment>
  <w:comment w:author="pedro motta" w:id="0" w:date="2026-09-09T14:06:00Z"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as ODS.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0F" w15:done="0"/>
  <w15:commentEx w15:paraId="0000001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80" w:before="360" w:line="278.00000000000006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har" w:customStyle="1">
    <w:name w:val="Título 1 Char"/>
    <w:basedOn w:val="Fontepargpadro"/>
    <w:uiPriority w:val="9"/>
    <w:rsid w:val="00DD742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Corpodetexto">
    <w:name w:val="Body Text"/>
    <w:basedOn w:val="Normal"/>
    <w:link w:val="CorpodetextoChar"/>
    <w:uiPriority w:val="1"/>
    <w:qFormat w:val="1"/>
    <w:rsid w:val="00DD7420"/>
    <w:rPr>
      <w:sz w:val="24"/>
      <w:szCs w:val="24"/>
    </w:rPr>
  </w:style>
  <w:style w:type="character" w:styleId="CorpodetextoChar" w:customStyle="1">
    <w:name w:val="Corpo de texto Char"/>
    <w:basedOn w:val="Fontepargpadro"/>
    <w:link w:val="Corpodetexto"/>
    <w:uiPriority w:val="1"/>
    <w:rsid w:val="00DD7420"/>
    <w:rPr>
      <w:rFonts w:ascii="Times New Roman" w:cs="Times New Roman" w:eastAsia="Times New Roman" w:hAnsi="Times New Roman"/>
      <w:kern w:val="0"/>
      <w:lang w:val="pt-PT"/>
    </w:rPr>
  </w:style>
  <w:style w:type="paragraph" w:styleId="NormalWeb">
    <w:name w:val="Normal (Web)"/>
    <w:basedOn w:val="Normal"/>
    <w:uiPriority w:val="99"/>
    <w:semiHidden w:val="1"/>
    <w:unhideWhenUsed w:val="1"/>
    <w:rsid w:val="00DD7420"/>
    <w:pPr>
      <w:widowControl w:val="1"/>
      <w:spacing w:after="100" w:afterAutospacing="1" w:before="100" w:before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 w:val="1"/>
    <w:rsid w:val="00DD7420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DD7420"/>
    <w:rPr>
      <w:i w:val="1"/>
      <w:iCs w:val="1"/>
    </w:rPr>
  </w:style>
  <w:style w:type="character" w:styleId="fontstyle01" w:customStyle="1">
    <w:name w:val="fontstyle01"/>
    <w:basedOn w:val="Fontepargpadro"/>
    <w:rsid w:val="00B44945"/>
    <w:rPr>
      <w:rFonts w:ascii="TimesNewRomanPS-BoldMT" w:hAnsi="TimesNewRomanPS-BoldMT" w:hint="default"/>
      <w:b w:val="1"/>
      <w:bCs w:val="1"/>
      <w:i w:val="0"/>
      <w:iCs w:val="0"/>
      <w:color w:val="000000"/>
      <w:sz w:val="24"/>
      <w:szCs w:val="24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626D9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626D9E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626D9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626D9E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626D9E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1HCavDhd2DNmiTHtjX5HIbwVZw==">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2026-09-09T17:08:00Z</dcterms:created>
  <dc:creator>Juciê Cunha</dc:creator>
</cp:coreProperties>
</file>