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333"/>
        <w:gridCol w:w="391"/>
        <w:gridCol w:w="590"/>
      </w:tblGrid>
      <w:tr w:rsidR="009E4A28" w:rsidRPr="007808C5" w:rsidTr="009E4A28">
        <w:trPr>
          <w:trHeight w:val="264"/>
        </w:trPr>
        <w:tc>
          <w:tcPr>
            <w:tcW w:w="7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Responda las siguientes preguntas con una </w:t>
            </w:r>
            <w:proofErr w:type="gramStart"/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( x</w:t>
            </w:r>
            <w:proofErr w:type="gramEnd"/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 xml:space="preserve"> ) en el casillero sí o no. </w:t>
            </w:r>
          </w:p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Este test NO admite tachones. Si tiene alguna duda pregunte.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b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b/>
                <w:color w:val="000000"/>
                <w:sz w:val="16"/>
                <w:szCs w:val="16"/>
                <w:lang w:eastAsia="es-EC"/>
              </w:rPr>
              <w:t>ORD.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PREGUNTAS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SI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C"/>
              </w:rPr>
              <w:t>NO</w:t>
            </w:r>
          </w:p>
        </w:tc>
      </w:tr>
      <w:tr w:rsidR="009E4A28" w:rsidRPr="007808C5" w:rsidTr="009E4A28">
        <w:trPr>
          <w:trHeight w:val="231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 detiene a pensar antes de hacer las cosas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preocupa tener deudas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4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afecta mucho ver sufrir a un niño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3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Encuentra que es conveniente ahorrar y estar asegurado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Son heridos fácilmente sus sentimiento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9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Ha creído usted alguna vez haber sido decepción de sus padres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2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Alguna vez </w:t>
            </w:r>
            <w:proofErr w:type="spell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a</w:t>
            </w:r>
            <w:proofErr w:type="spell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culpado alguien sabiendo que es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5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molesta la gente que maneja con demasiada preocupación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Tiene dificultad para dormir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7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Sus amistades terminan con usted sin que sea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4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vida sin peligro seria aburrida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1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gustaría que otros le tuviesen miedo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48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Sentiría mucha compasión por un animal cazado en una trampa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6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usted que alguien ha tratado de herirlo de alguna forma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1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Oye voces sin saber de dónde vienen y que otras personas no pueden oír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1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Es usted un gran personaje, que tiene poderes sobrenaturales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3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que alguien lo persigue para hacerle daño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66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Siente usted que están controlando su mente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8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molesta pensar que la gente lo observa en la calle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73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Le salen frecuentemente mal las cosas sin que sea su culpa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04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idea de que la gente pueda leer su pensamiento, le preocupa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3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Necesita algún medicamento para poder estar bien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170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Ha pensado en suicidarse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02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Se puede confiar en usted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21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Tiene enemigos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?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7808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 </w:t>
            </w:r>
          </w:p>
        </w:tc>
      </w:tr>
      <w:tr w:rsidR="009E4A28" w:rsidRPr="007808C5" w:rsidTr="009E4A28">
        <w:trPr>
          <w:trHeight w:val="301"/>
        </w:trPr>
        <w:tc>
          <w:tcPr>
            <w:tcW w:w="79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Complete estas preguntas de acuerdo a lo que usted piensa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1.- 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Su mayor temor </w:t>
            </w:r>
            <w:proofErr w:type="gramStart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es …</w:t>
            </w:r>
            <w:proofErr w:type="gramEnd"/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2.-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gente lo trata………………………………………………………………………………………………..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3.-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El arma es………………………………………………………………………………………………………….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4.-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Su problema principal es……….…………………………………………………………………………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5.-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En el pasado usted 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6.-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policía es……………………………………………………………………………………………………….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7.-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Los demás piensan que usted es……………………………………………………………………..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8.-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La ley para usted ………………………………………………………………………………………………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9.-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Disparar…………………………………………………………………………………………………………….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10.-</w:t>
            </w: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Matar…………………………………………………………………………………………………………………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  <w:tr w:rsidR="009E4A28" w:rsidRPr="007808C5" w:rsidTr="009E4A28">
        <w:trPr>
          <w:trHeight w:val="301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9E4A28" w:rsidRDefault="009E4A28" w:rsidP="00486FA6">
            <w:pPr>
              <w:spacing w:after="0" w:line="24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7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28BA" w:rsidRDefault="00A328BA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</w:p>
          <w:p w:rsidR="009E4A28" w:rsidRDefault="009E4A28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NOMBRE: …………………………………………………………………………….</w:t>
            </w:r>
            <w:r w:rsidR="00A328BA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</w:t>
            </w:r>
          </w:p>
          <w:p w:rsidR="009E4A28" w:rsidRPr="009E4A28" w:rsidRDefault="00A328BA" w:rsidP="00486FA6">
            <w:pPr>
              <w:spacing w:after="0" w:line="160" w:lineRule="atLeast"/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 xml:space="preserve">                                                                                                                           </w:t>
            </w:r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FIRMA</w:t>
            </w:r>
            <w:proofErr w:type="gramStart"/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:  …</w:t>
            </w:r>
            <w:proofErr w:type="gramEnd"/>
            <w:r w:rsidR="009E4A28" w:rsidRPr="009E4A28">
              <w:rPr>
                <w:rFonts w:eastAsia="Times New Roman" w:cstheme="minorHAnsi"/>
                <w:color w:val="000000"/>
                <w:sz w:val="16"/>
                <w:szCs w:val="16"/>
                <w:lang w:eastAsia="es-EC"/>
              </w:rPr>
              <w:t>……………………………………………….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A28" w:rsidRPr="007808C5" w:rsidRDefault="009E4A28" w:rsidP="00486FA6">
            <w:pPr>
              <w:spacing w:after="0" w:line="240" w:lineRule="atLeas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p w:rsidR="00080145" w:rsidRPr="007808C5" w:rsidRDefault="00080145" w:rsidP="009E4A28">
      <w:pPr>
        <w:spacing w:line="160" w:lineRule="exact"/>
        <w:rPr>
          <w:sz w:val="20"/>
          <w:szCs w:val="20"/>
        </w:rPr>
      </w:pPr>
    </w:p>
    <w:sectPr w:rsidR="00080145" w:rsidRPr="007808C5" w:rsidSect="00780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8" w:right="170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A40" w:rsidRDefault="00FE7A40" w:rsidP="002268F3">
      <w:pPr>
        <w:spacing w:after="0" w:line="240" w:lineRule="auto"/>
      </w:pPr>
      <w:r>
        <w:separator/>
      </w:r>
    </w:p>
  </w:endnote>
  <w:endnote w:type="continuationSeparator" w:id="0">
    <w:p w:rsidR="00FE7A40" w:rsidRDefault="00FE7A40" w:rsidP="0022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8B" w:rsidRDefault="007156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8F3" w:rsidRDefault="002268F3">
    <w:pPr>
      <w:pStyle w:val="Piedepgina"/>
    </w:pPr>
    <w:bookmarkStart w:id="0" w:name="_GoBack"/>
    <w:bookmarkEnd w:id="0"/>
  </w:p>
  <w:p w:rsidR="009E4A28" w:rsidRDefault="009E4A28">
    <w:pPr>
      <w:pStyle w:val="Piedepgina"/>
    </w:pPr>
  </w:p>
  <w:tbl>
    <w:tblPr>
      <w:tblStyle w:val="Tablaconcuadrcula"/>
      <w:tblW w:w="8238" w:type="dxa"/>
      <w:tblLook w:val="04A0" w:firstRow="1" w:lastRow="0" w:firstColumn="1" w:lastColumn="0" w:noHBand="0" w:noVBand="1"/>
    </w:tblPr>
    <w:tblGrid>
      <w:gridCol w:w="2196"/>
      <w:gridCol w:w="2448"/>
      <w:gridCol w:w="2349"/>
      <w:gridCol w:w="1245"/>
    </w:tblGrid>
    <w:tr w:rsidR="002268F3" w:rsidTr="0071568B">
      <w:tc>
        <w:tcPr>
          <w:tcW w:w="2196" w:type="dxa"/>
        </w:tcPr>
        <w:p w:rsidR="002268F3" w:rsidRPr="00473674" w:rsidRDefault="002268F3" w:rsidP="007F6777">
          <w:pPr>
            <w:pStyle w:val="Piedepgina"/>
            <w:rPr>
              <w:b/>
            </w:rPr>
          </w:pPr>
          <w:r w:rsidRPr="006E55C0">
            <w:t>Fecha de realización</w:t>
          </w:r>
          <w:r>
            <w:rPr>
              <w:b/>
            </w:rPr>
            <w:t>:</w:t>
          </w:r>
        </w:p>
      </w:tc>
      <w:tc>
        <w:tcPr>
          <w:tcW w:w="2448" w:type="dxa"/>
        </w:tcPr>
        <w:p w:rsidR="002268F3" w:rsidRPr="006E55C0" w:rsidRDefault="002268F3" w:rsidP="007F6777">
          <w:pPr>
            <w:pStyle w:val="Piedepgina"/>
          </w:pPr>
          <w:r w:rsidRPr="006E55C0">
            <w:t>Realizado por:</w:t>
          </w:r>
        </w:p>
      </w:tc>
      <w:tc>
        <w:tcPr>
          <w:tcW w:w="2349" w:type="dxa"/>
        </w:tcPr>
        <w:p w:rsidR="002268F3" w:rsidRPr="006E55C0" w:rsidRDefault="002268F3" w:rsidP="007F6777">
          <w:pPr>
            <w:pStyle w:val="Piedepgina"/>
          </w:pPr>
          <w:r w:rsidRPr="006E55C0">
            <w:t>Aprobado por:</w:t>
          </w:r>
        </w:p>
      </w:tc>
      <w:tc>
        <w:tcPr>
          <w:tcW w:w="1245" w:type="dxa"/>
        </w:tcPr>
        <w:p w:rsidR="002268F3" w:rsidRPr="006E55C0" w:rsidRDefault="002268F3" w:rsidP="007F6777">
          <w:pPr>
            <w:pStyle w:val="Piedepgina"/>
          </w:pPr>
          <w:r w:rsidRPr="006E55C0">
            <w:t>Página N°:</w:t>
          </w:r>
        </w:p>
      </w:tc>
    </w:tr>
    <w:tr w:rsidR="002268F3" w:rsidTr="0071568B">
      <w:trPr>
        <w:trHeight w:val="568"/>
      </w:trPr>
      <w:tc>
        <w:tcPr>
          <w:tcW w:w="2196" w:type="dxa"/>
        </w:tcPr>
        <w:p w:rsidR="002268F3" w:rsidRPr="00473674" w:rsidRDefault="0065178C" w:rsidP="0065178C">
          <w:pPr>
            <w:pStyle w:val="Piedepgina"/>
          </w:pPr>
          <w:r>
            <w:t>07-11-2010</w:t>
          </w:r>
        </w:p>
      </w:tc>
      <w:tc>
        <w:tcPr>
          <w:tcW w:w="2448" w:type="dxa"/>
        </w:tcPr>
        <w:p w:rsidR="002268F3" w:rsidRDefault="002268F3" w:rsidP="007F6777">
          <w:pPr>
            <w:pStyle w:val="Piedepgina"/>
          </w:pPr>
          <w:r>
            <w:t xml:space="preserve">Sra. </w:t>
          </w:r>
          <w:proofErr w:type="spellStart"/>
          <w:r>
            <w:t>Jackeline</w:t>
          </w:r>
          <w:proofErr w:type="spellEnd"/>
          <w:r>
            <w:t xml:space="preserve"> Rodríguez</w:t>
          </w:r>
        </w:p>
        <w:p w:rsidR="002268F3" w:rsidRPr="00473674" w:rsidRDefault="002268F3" w:rsidP="007F6777">
          <w:pPr>
            <w:pStyle w:val="Piedepgina"/>
          </w:pPr>
          <w:r>
            <w:t>Talento Humano</w:t>
          </w:r>
        </w:p>
      </w:tc>
      <w:tc>
        <w:tcPr>
          <w:tcW w:w="2349" w:type="dxa"/>
        </w:tcPr>
        <w:p w:rsidR="002268F3" w:rsidRDefault="002268F3" w:rsidP="007F6777">
          <w:pPr>
            <w:pStyle w:val="Piedepgina"/>
          </w:pPr>
          <w:r>
            <w:t>Karen Navarrete M.</w:t>
          </w:r>
        </w:p>
        <w:p w:rsidR="002268F3" w:rsidRPr="00473674" w:rsidRDefault="002268F3" w:rsidP="007F6777">
          <w:pPr>
            <w:pStyle w:val="Piedepgina"/>
          </w:pPr>
          <w:r>
            <w:t>Representante del SIG</w:t>
          </w:r>
        </w:p>
      </w:tc>
      <w:tc>
        <w:tcPr>
          <w:tcW w:w="1245" w:type="dxa"/>
        </w:tcPr>
        <w:p w:rsidR="002268F3" w:rsidRPr="00473674" w:rsidRDefault="002268F3" w:rsidP="007F6777">
          <w:pPr>
            <w:pStyle w:val="Piedepgina"/>
          </w:pPr>
          <w:r>
            <w:t>1</w:t>
          </w:r>
          <w:r w:rsidR="00A328BA">
            <w:t>/1</w:t>
          </w:r>
        </w:p>
      </w:tc>
    </w:tr>
  </w:tbl>
  <w:p w:rsidR="002268F3" w:rsidRDefault="002268F3">
    <w:pPr>
      <w:pStyle w:val="Piedepgina"/>
    </w:pPr>
  </w:p>
  <w:p w:rsidR="002268F3" w:rsidRDefault="002268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8B" w:rsidRDefault="007156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A40" w:rsidRDefault="00FE7A40" w:rsidP="002268F3">
      <w:pPr>
        <w:spacing w:after="0" w:line="240" w:lineRule="auto"/>
      </w:pPr>
      <w:r>
        <w:separator/>
      </w:r>
    </w:p>
  </w:footnote>
  <w:footnote w:type="continuationSeparator" w:id="0">
    <w:p w:rsidR="00FE7A40" w:rsidRDefault="00FE7A40" w:rsidP="0022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8B" w:rsidRDefault="0071568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1"/>
      <w:tblW w:w="9072" w:type="dxa"/>
      <w:tblInd w:w="108" w:type="dxa"/>
      <w:tblLook w:val="04A0" w:firstRow="1" w:lastRow="0" w:firstColumn="1" w:lastColumn="0" w:noHBand="0" w:noVBand="1"/>
    </w:tblPr>
    <w:tblGrid>
      <w:gridCol w:w="1560"/>
      <w:gridCol w:w="5528"/>
      <w:gridCol w:w="1984"/>
    </w:tblGrid>
    <w:tr w:rsidR="002268F3" w:rsidRPr="00F50E87" w:rsidTr="0071568B">
      <w:trPr>
        <w:trHeight w:val="556"/>
      </w:trPr>
      <w:tc>
        <w:tcPr>
          <w:tcW w:w="1560" w:type="dxa"/>
          <w:vMerge w:val="restart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  <w:noProof/>
              <w:lang w:eastAsia="es-EC"/>
            </w:rPr>
            <w:drawing>
              <wp:inline distT="0" distB="0" distL="0" distR="0" wp14:anchorId="0F3581BE" wp14:editId="12BF192A">
                <wp:extent cx="652007" cy="683813"/>
                <wp:effectExtent l="0" t="0" r="0" b="2540"/>
                <wp:docPr id="1" name="Imagen 1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583" cy="692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Merge w:val="restart"/>
          <w:vAlign w:val="center"/>
        </w:tcPr>
        <w:p w:rsidR="002268F3" w:rsidRPr="002268F3" w:rsidRDefault="002268F3" w:rsidP="002268F3">
          <w:pPr>
            <w:tabs>
              <w:tab w:val="center" w:pos="4419"/>
              <w:tab w:val="right" w:pos="8838"/>
            </w:tabs>
            <w:jc w:val="center"/>
            <w:rPr>
              <w:rFonts w:ascii="Antique Olive" w:eastAsia="Calibri" w:hAnsi="Antique Olive"/>
              <w:sz w:val="28"/>
              <w:szCs w:val="28"/>
            </w:rPr>
          </w:pPr>
          <w:r w:rsidRPr="002268F3">
            <w:rPr>
              <w:rFonts w:ascii="Antique Olive" w:eastAsia="Calibri" w:hAnsi="Antique Olive"/>
              <w:sz w:val="28"/>
              <w:szCs w:val="28"/>
            </w:rPr>
            <w:t>PRUEBA PSICOLÓGICA</w:t>
          </w:r>
        </w:p>
      </w:tc>
      <w:tc>
        <w:tcPr>
          <w:tcW w:w="1984" w:type="dxa"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Código: </w:t>
          </w:r>
          <w:r>
            <w:rPr>
              <w:rFonts w:ascii="Calibri" w:eastAsia="Calibri" w:hAnsi="Calibri"/>
            </w:rPr>
            <w:t>RE 3.4.1-3</w:t>
          </w:r>
        </w:p>
      </w:tc>
    </w:tr>
    <w:tr w:rsidR="002268F3" w:rsidRPr="00F50E87" w:rsidTr="0071568B">
      <w:trPr>
        <w:trHeight w:val="350"/>
      </w:trPr>
      <w:tc>
        <w:tcPr>
          <w:tcW w:w="1560" w:type="dxa"/>
          <w:vMerge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lang w:val="es-EC" w:eastAsia="es-EC"/>
            </w:rPr>
          </w:pPr>
        </w:p>
      </w:tc>
      <w:tc>
        <w:tcPr>
          <w:tcW w:w="5528" w:type="dxa"/>
          <w:vMerge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8"/>
            </w:rPr>
          </w:pPr>
        </w:p>
      </w:tc>
      <w:tc>
        <w:tcPr>
          <w:tcW w:w="1984" w:type="dxa"/>
          <w:vAlign w:val="center"/>
        </w:tcPr>
        <w:p w:rsidR="002268F3" w:rsidRPr="00F50E87" w:rsidRDefault="002268F3" w:rsidP="007F677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F50E87">
            <w:rPr>
              <w:rFonts w:ascii="Calibri" w:eastAsia="Calibri" w:hAnsi="Calibri"/>
            </w:rPr>
            <w:t xml:space="preserve">Versión:  </w:t>
          </w:r>
          <w:r>
            <w:rPr>
              <w:rFonts w:ascii="Calibri" w:eastAsia="Calibri" w:hAnsi="Calibri"/>
            </w:rPr>
            <w:t>002</w:t>
          </w:r>
        </w:p>
      </w:tc>
    </w:tr>
  </w:tbl>
  <w:p w:rsidR="002268F3" w:rsidRDefault="002268F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8B" w:rsidRDefault="007156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8F3"/>
    <w:rsid w:val="00013465"/>
    <w:rsid w:val="00080145"/>
    <w:rsid w:val="002268F3"/>
    <w:rsid w:val="004B2847"/>
    <w:rsid w:val="0065178C"/>
    <w:rsid w:val="0071568B"/>
    <w:rsid w:val="007808C5"/>
    <w:rsid w:val="008C7A10"/>
    <w:rsid w:val="009E4A28"/>
    <w:rsid w:val="00A328BA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8F3"/>
  </w:style>
  <w:style w:type="paragraph" w:styleId="Piedepgina">
    <w:name w:val="footer"/>
    <w:basedOn w:val="Normal"/>
    <w:link w:val="Piedepgina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F3"/>
  </w:style>
  <w:style w:type="paragraph" w:styleId="Textodeglobo">
    <w:name w:val="Balloon Text"/>
    <w:basedOn w:val="Normal"/>
    <w:link w:val="TextodegloboCar"/>
    <w:uiPriority w:val="99"/>
    <w:semiHidden/>
    <w:unhideWhenUsed/>
    <w:rsid w:val="0022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F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68F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8F3"/>
  </w:style>
  <w:style w:type="paragraph" w:styleId="Piedepgina">
    <w:name w:val="footer"/>
    <w:basedOn w:val="Normal"/>
    <w:link w:val="PiedepginaCar"/>
    <w:uiPriority w:val="99"/>
    <w:unhideWhenUsed/>
    <w:rsid w:val="0022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8F3"/>
  </w:style>
  <w:style w:type="paragraph" w:styleId="Textodeglobo">
    <w:name w:val="Balloon Text"/>
    <w:basedOn w:val="Normal"/>
    <w:link w:val="TextodegloboCar"/>
    <w:uiPriority w:val="99"/>
    <w:semiHidden/>
    <w:unhideWhenUsed/>
    <w:rsid w:val="00226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F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268F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cp:lastPrinted>2013-04-24T23:19:00Z</cp:lastPrinted>
  <dcterms:created xsi:type="dcterms:W3CDTF">2013-04-17T21:53:00Z</dcterms:created>
  <dcterms:modified xsi:type="dcterms:W3CDTF">2013-05-08T20:01:00Z</dcterms:modified>
</cp:coreProperties>
</file>