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A0A5A" w14:textId="77777777" w:rsidR="00110EEC"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6ECBEECB" w14:textId="77777777" w:rsidR="00110EEC"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110EEC" w14:paraId="2CE5AE13" w14:textId="77777777" w:rsidTr="00B55A03">
        <w:trPr>
          <w:trHeight w:val="421"/>
          <w:jc w:val="center"/>
        </w:trPr>
        <w:tc>
          <w:tcPr>
            <w:tcW w:w="1835" w:type="dxa"/>
            <w:shd w:val="clear" w:color="auto" w:fill="262626"/>
            <w:vAlign w:val="center"/>
          </w:tcPr>
          <w:p w14:paraId="2094C242" w14:textId="77777777" w:rsidR="00110EE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05ED0FA8" w14:textId="77777777" w:rsidR="00110EE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27E63EA" w14:textId="77777777" w:rsidR="00110EE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75CBF793" w14:textId="77777777" w:rsidR="00110EE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110EEC" w14:paraId="55F4A5CD" w14:textId="77777777" w:rsidTr="00B55A03">
        <w:trPr>
          <w:trHeight w:val="417"/>
          <w:jc w:val="center"/>
        </w:trPr>
        <w:tc>
          <w:tcPr>
            <w:tcW w:w="1835" w:type="dxa"/>
            <w:shd w:val="clear" w:color="auto" w:fill="auto"/>
            <w:vAlign w:val="center"/>
          </w:tcPr>
          <w:p w14:paraId="0253E97F"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68315166" w14:textId="77777777" w:rsidR="00110EEC" w:rsidRDefault="00000000">
            <w:pPr>
              <w:pBdr>
                <w:top w:val="nil"/>
                <w:left w:val="nil"/>
                <w:bottom w:val="nil"/>
                <w:right w:val="nil"/>
                <w:between w:val="nil"/>
              </w:pBdr>
              <w:tabs>
                <w:tab w:val="center" w:pos="4419"/>
                <w:tab w:val="right" w:pos="8838"/>
              </w:tabs>
              <w:spacing w:before="120" w:after="120"/>
              <w:jc w:val="center"/>
              <w:rPr>
                <w:color w:val="000000"/>
              </w:rPr>
            </w:pPr>
            <w:r>
              <w:rPr>
                <w:rFonts w:ascii="Calibri" w:eastAsia="Calibri" w:hAnsi="Calibri" w:cs="Calibri"/>
                <w:b/>
                <w:color w:val="262626"/>
                <w:sz w:val="22"/>
                <w:szCs w:val="22"/>
              </w:rPr>
              <w:t>Capstone</w:t>
            </w:r>
          </w:p>
        </w:tc>
        <w:tc>
          <w:tcPr>
            <w:tcW w:w="2692" w:type="dxa"/>
            <w:vAlign w:val="center"/>
          </w:tcPr>
          <w:p w14:paraId="470CB2F6" w14:textId="77777777" w:rsidR="00110EEC"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4D3A7057"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5898E67" w14:textId="77777777" w:rsidR="00110EEC" w:rsidRDefault="00110EEC">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2928D299" w14:textId="77777777" w:rsidR="00110EEC"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110EEC" w14:paraId="584019E6" w14:textId="77777777">
        <w:tc>
          <w:tcPr>
            <w:tcW w:w="562" w:type="dxa"/>
            <w:tcBorders>
              <w:top w:val="single" w:sz="4" w:space="0" w:color="808080"/>
              <w:left w:val="single" w:sz="4" w:space="0" w:color="808080"/>
              <w:bottom w:val="single" w:sz="4" w:space="0" w:color="808080"/>
              <w:right w:val="single" w:sz="4" w:space="0" w:color="808080"/>
            </w:tcBorders>
          </w:tcPr>
          <w:p w14:paraId="1E23EE82" w14:textId="77777777" w:rsidR="00110EEC" w:rsidRDefault="00110EE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381AA2C"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06A35A0" w14:textId="77777777" w:rsidR="00110EEC" w:rsidRDefault="00110EE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597F439" w14:textId="77777777" w:rsidR="00110EEC" w:rsidRDefault="00110EE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180F1EC"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3ACDA716" w14:textId="77777777" w:rsidR="00110EEC" w:rsidRDefault="00110EE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E8FC1F4"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C10B6C2"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2E2E7C46" w14:textId="77777777" w:rsidR="00110EEC" w:rsidRDefault="00110EEC">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48625C9A" w14:textId="77777777" w:rsidR="00110EEC"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110EEC" w14:paraId="5ACE4582" w14:textId="77777777">
        <w:trPr>
          <w:trHeight w:val="395"/>
        </w:trPr>
        <w:tc>
          <w:tcPr>
            <w:tcW w:w="2743" w:type="dxa"/>
            <w:shd w:val="clear" w:color="auto" w:fill="262626"/>
            <w:vAlign w:val="center"/>
          </w:tcPr>
          <w:p w14:paraId="00874B41"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615E9EC7"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05FE31E8"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03CD48A8"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7569116C"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110EEC" w14:paraId="06C665A7" w14:textId="77777777">
        <w:trPr>
          <w:trHeight w:val="681"/>
        </w:trPr>
        <w:tc>
          <w:tcPr>
            <w:tcW w:w="2743" w:type="dxa"/>
            <w:vMerge w:val="restart"/>
            <w:vAlign w:val="center"/>
          </w:tcPr>
          <w:p w14:paraId="364D6E02" w14:textId="77777777" w:rsidR="00110EEC"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53821E23" w14:textId="77777777" w:rsidR="00110EEC"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41CB15A2" w14:textId="77777777" w:rsidR="00110EEC" w:rsidRDefault="00000000">
            <w:pPr>
              <w:jc w:val="both"/>
              <w:rPr>
                <w:rFonts w:ascii="Calibri" w:eastAsia="Calibri" w:hAnsi="Calibri" w:cs="Calibri"/>
                <w:b/>
                <w:color w:val="3B3838"/>
              </w:rPr>
            </w:pPr>
            <w:r>
              <w:rPr>
                <w:rFonts w:ascii="Calibri" w:eastAsia="Calibri" w:hAnsi="Calibri" w:cs="Calibri"/>
                <w:b/>
                <w:color w:val="3B3838"/>
              </w:rPr>
              <w:t>IL 1.1</w:t>
            </w:r>
          </w:p>
          <w:p w14:paraId="2709B76D"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3ACEA6B1"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24DDA2D4"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5BC6047"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301C1DAB" w14:textId="77777777">
        <w:tc>
          <w:tcPr>
            <w:tcW w:w="2743" w:type="dxa"/>
            <w:vMerge/>
            <w:vAlign w:val="center"/>
          </w:tcPr>
          <w:p w14:paraId="043673B1"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800ED5F"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69F2577"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726CF26F"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89D92F8"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52133505" w14:textId="77777777">
        <w:tc>
          <w:tcPr>
            <w:tcW w:w="2743" w:type="dxa"/>
            <w:vMerge/>
            <w:vAlign w:val="center"/>
          </w:tcPr>
          <w:p w14:paraId="41AB0056"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838CD90"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63303DA"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3E27834F"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CE5419F"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5EFC5BCC" w14:textId="77777777">
        <w:tc>
          <w:tcPr>
            <w:tcW w:w="2743" w:type="dxa"/>
            <w:vMerge/>
            <w:vAlign w:val="center"/>
          </w:tcPr>
          <w:p w14:paraId="45E5ECDD"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0BCB147"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1E9C637"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0065E228"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FA1D885"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59123E5A" w14:textId="77777777">
        <w:tc>
          <w:tcPr>
            <w:tcW w:w="2743" w:type="dxa"/>
            <w:vMerge/>
            <w:vAlign w:val="center"/>
          </w:tcPr>
          <w:p w14:paraId="125A89DD"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6679437"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sean coherentes con la situación a abordar.</w:t>
            </w:r>
          </w:p>
        </w:tc>
        <w:tc>
          <w:tcPr>
            <w:tcW w:w="3859" w:type="dxa"/>
            <w:vAlign w:val="center"/>
          </w:tcPr>
          <w:p w14:paraId="3EADCCE9"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5. Formula objetivos claros, concisos y coherentes con la disciplina y la situación a abordar.</w:t>
            </w:r>
          </w:p>
        </w:tc>
        <w:tc>
          <w:tcPr>
            <w:tcW w:w="1427" w:type="dxa"/>
            <w:vMerge w:val="restart"/>
            <w:vAlign w:val="center"/>
          </w:tcPr>
          <w:p w14:paraId="2C9AD2B3"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4A91DE84"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10EEC" w14:paraId="3534477B" w14:textId="77777777">
        <w:tc>
          <w:tcPr>
            <w:tcW w:w="2743" w:type="dxa"/>
            <w:vMerge/>
            <w:vAlign w:val="center"/>
          </w:tcPr>
          <w:p w14:paraId="2BEED8B7"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4FCAC0A"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C60C104"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56D997EF"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4A691CC"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10EEC" w14:paraId="4C0A71C9" w14:textId="77777777">
        <w:tc>
          <w:tcPr>
            <w:tcW w:w="2743" w:type="dxa"/>
            <w:vMerge/>
            <w:vAlign w:val="center"/>
          </w:tcPr>
          <w:p w14:paraId="31A703A4"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F4368C4"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1.3  </w:t>
            </w:r>
            <w:r>
              <w:rPr>
                <w:rFonts w:ascii="Calibri" w:eastAsia="Calibri" w:hAnsi="Calibri" w:cs="Calibri"/>
                <w:color w:val="3B3838"/>
              </w:rPr>
              <w:t>Establece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08171E45"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79F0E24D"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926AEBE"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10EEC" w14:paraId="49E7C641" w14:textId="77777777">
        <w:tc>
          <w:tcPr>
            <w:tcW w:w="2743" w:type="dxa"/>
            <w:vMerge/>
            <w:vAlign w:val="center"/>
          </w:tcPr>
          <w:p w14:paraId="47BBFFCA"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250C512"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FA51177"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3A9BD879"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7CC766C"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10EEC" w14:paraId="21F322A6" w14:textId="77777777">
        <w:tc>
          <w:tcPr>
            <w:tcW w:w="2743" w:type="dxa"/>
            <w:vMerge/>
            <w:vAlign w:val="center"/>
          </w:tcPr>
          <w:p w14:paraId="5BAD8E38"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2C35D5AF" w14:textId="77777777" w:rsidR="00110EEC"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28535E29"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21501E97"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19B25C93"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6A964572"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08BC657E" w14:textId="77777777">
        <w:tc>
          <w:tcPr>
            <w:tcW w:w="2743" w:type="dxa"/>
            <w:vMerge/>
            <w:vAlign w:val="center"/>
          </w:tcPr>
          <w:p w14:paraId="0784F3EE"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28E98BA"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385D1F2"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3FD3D122"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C0AE33D"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0CD80FBE" w14:textId="77777777">
        <w:trPr>
          <w:trHeight w:val="503"/>
        </w:trPr>
        <w:tc>
          <w:tcPr>
            <w:tcW w:w="2743" w:type="dxa"/>
            <w:vMerge/>
            <w:vAlign w:val="center"/>
          </w:tcPr>
          <w:p w14:paraId="3E8E4D71"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43DCA81" w14:textId="77777777" w:rsidR="00110EEC"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018EAAA2"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Cumple con los indicadores de calidad requeridos en la presentación del diseño del Proyecto APT de acuerdo a estándares definidos por la disciplina.</w:t>
            </w:r>
          </w:p>
        </w:tc>
        <w:tc>
          <w:tcPr>
            <w:tcW w:w="3859" w:type="dxa"/>
            <w:vAlign w:val="center"/>
          </w:tcPr>
          <w:p w14:paraId="5934AE64" w14:textId="77777777" w:rsidR="00110EEC"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55130C3E"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56C98AA0"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110EEC" w14:paraId="65F7F27F" w14:textId="77777777">
        <w:trPr>
          <w:trHeight w:val="503"/>
        </w:trPr>
        <w:tc>
          <w:tcPr>
            <w:tcW w:w="2743" w:type="dxa"/>
            <w:vMerge/>
            <w:vAlign w:val="center"/>
          </w:tcPr>
          <w:p w14:paraId="57E0A9EA"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60E35132"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0BAEC72E" w14:textId="77777777" w:rsidR="00110EEC"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4B1BE549" w14:textId="77777777" w:rsidR="00110EEC" w:rsidRDefault="00110EEC">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0837F67E"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110EEC" w14:paraId="685B1C20" w14:textId="77777777">
        <w:trPr>
          <w:trHeight w:val="311"/>
        </w:trPr>
        <w:tc>
          <w:tcPr>
            <w:tcW w:w="10140" w:type="dxa"/>
            <w:gridSpan w:val="3"/>
            <w:shd w:val="clear" w:color="auto" w:fill="262626"/>
            <w:vAlign w:val="center"/>
          </w:tcPr>
          <w:p w14:paraId="741EF136" w14:textId="77777777" w:rsidR="00110EEC"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lastRenderedPageBreak/>
              <w:t>Total</w:t>
            </w:r>
          </w:p>
        </w:tc>
        <w:tc>
          <w:tcPr>
            <w:tcW w:w="1427" w:type="dxa"/>
            <w:shd w:val="clear" w:color="auto" w:fill="262626"/>
            <w:vAlign w:val="center"/>
          </w:tcPr>
          <w:p w14:paraId="6218A737"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66D3D9E5"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0A52F416" w14:textId="77777777" w:rsidR="00110EEC"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2B6A9828" w14:textId="77777777" w:rsidR="00110EEC"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335BF7CB" w14:textId="77777777" w:rsidR="00110EEC" w:rsidRDefault="00110EEC">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110EEC" w14:paraId="0DB51EA0" w14:textId="77777777" w:rsidTr="00B55A03">
        <w:trPr>
          <w:jc w:val="center"/>
        </w:trPr>
        <w:tc>
          <w:tcPr>
            <w:tcW w:w="12974" w:type="dxa"/>
            <w:tcBorders>
              <w:top w:val="single" w:sz="12" w:space="0" w:color="000000"/>
              <w:left w:val="single" w:sz="12" w:space="0" w:color="000000"/>
              <w:bottom w:val="single" w:sz="12" w:space="0" w:color="000000"/>
              <w:right w:val="single" w:sz="12" w:space="0" w:color="000000"/>
            </w:tcBorders>
          </w:tcPr>
          <w:p w14:paraId="6A3E089A"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68DCDE53"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C4A02F2"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3E5FF43A"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022927B8"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7FE57EBA" w14:textId="77777777" w:rsidR="00110EEC"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223BB151" w14:textId="77777777" w:rsidR="00110EEC"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70E31B0" w14:textId="77777777" w:rsidR="00110EEC"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26950ECC"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F656421" w14:textId="77777777" w:rsidR="00110EEC"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2FBF0C6C" w14:textId="77777777" w:rsidR="00110EEC"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Abstract (inglés y español) </w:t>
            </w:r>
          </w:p>
          <w:p w14:paraId="4F4C5B2F" w14:textId="77777777" w:rsidR="00110EEC"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3F52ECA5" w14:textId="77777777" w:rsidR="00110EEC"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6B4D5639" w14:textId="77777777" w:rsidR="00110EEC" w:rsidRDefault="00110EEC">
            <w:pPr>
              <w:jc w:val="both"/>
              <w:rPr>
                <w:rFonts w:ascii="Calibri" w:eastAsia="Calibri" w:hAnsi="Calibri" w:cs="Calibri"/>
                <w:b/>
                <w:color w:val="000000"/>
                <w:sz w:val="22"/>
                <w:szCs w:val="22"/>
              </w:rPr>
            </w:pPr>
          </w:p>
          <w:p w14:paraId="10F1B236" w14:textId="77777777" w:rsidR="00110EEC"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234E6B81"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127EFBF3"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2C9442B7"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4ED02B1D"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2312E010"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262A8833"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48B7E3D2"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51ABBA37"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4413C265" w14:textId="77777777" w:rsidR="00110EEC"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4515848B" w14:textId="77777777" w:rsidR="00110EEC"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658A98E4" w14:textId="77777777" w:rsidR="00110EEC"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11185F36" w14:textId="77777777" w:rsidR="00110EEC"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6F09622C" w14:textId="77777777" w:rsidR="00110EEC"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6081DBB" w14:textId="77777777" w:rsidR="00110EEC" w:rsidRDefault="00000000">
            <w:pPr>
              <w:jc w:val="both"/>
              <w:rPr>
                <w:rFonts w:ascii="Calibri" w:eastAsia="Calibri" w:hAnsi="Calibri" w:cs="Calibri"/>
                <w:b/>
                <w:color w:val="000000"/>
                <w:sz w:val="22"/>
                <w:szCs w:val="22"/>
              </w:rPr>
            </w:pPr>
            <w:bookmarkStart w:id="0" w:name="_heading=h.gjdgxs" w:colFirst="0" w:colLast="0"/>
            <w:bookmarkEnd w:id="0"/>
            <w:r>
              <w:rPr>
                <w:rFonts w:ascii="Calibri" w:eastAsia="Calibri" w:hAnsi="Calibri" w:cs="Calibri"/>
                <w:b/>
                <w:color w:val="000000"/>
                <w:sz w:val="22"/>
                <w:szCs w:val="22"/>
              </w:rPr>
              <w:t>Indicadores de calidad: </w:t>
            </w:r>
          </w:p>
          <w:p w14:paraId="10697092" w14:textId="77777777" w:rsidR="00110EEC"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38103827"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14702F6"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7C498C8D"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CA200B9"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5E028AA7"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28E1385"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3F8F898B"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009C6421" w14:textId="77777777" w:rsidR="00110EEC" w:rsidRDefault="00110EEC">
            <w:pPr>
              <w:rPr>
                <w:rFonts w:ascii="Calibri" w:eastAsia="Calibri" w:hAnsi="Calibri" w:cs="Calibri"/>
                <w:color w:val="000000"/>
                <w:sz w:val="22"/>
                <w:szCs w:val="22"/>
              </w:rPr>
            </w:pPr>
          </w:p>
          <w:p w14:paraId="0AB9F62C" w14:textId="77777777" w:rsidR="00110EEC"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1B25A199" w14:textId="77777777" w:rsidR="00110EEC" w:rsidRDefault="00110EEC">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78648626"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37B53D5" w14:textId="77777777" w:rsidR="00110EEC"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110EEC" w14:paraId="11B661AE"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D4BE386"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3648105"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110EEC" w14:paraId="4C71141B"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CCE00EB" w14:textId="77777777" w:rsidR="00110EEC"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2605ED65"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110EEC" w14:paraId="0DA2F368"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91D3689"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0C200BB" w14:textId="77777777" w:rsidR="00110EEC"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110EEC" w14:paraId="717A5F97"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F609EB8"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8B5CCAF"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110EEC" w14:paraId="34361EC7"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EB2142B"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0BCC09E" w14:textId="77777777" w:rsidR="00110EEC"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110EEC" w14:paraId="61321A4C"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B4786AC"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20627D0" w14:textId="77777777" w:rsidR="00110EEC"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110EEC" w14:paraId="5DED39CB"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A27B73D"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40AD9300" w14:textId="77777777" w:rsidR="00110EEC"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110EEC" w14:paraId="55A704D0"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0CF15EE"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3894EF6" w14:textId="77777777" w:rsidR="00110EEC"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110EEC" w14:paraId="720DCEEC"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3708A6A"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0F7AB8BC" w14:textId="77777777" w:rsidR="00110EEC"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110EEC" w14:paraId="035630FF"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6C830A5"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8FED5A1" w14:textId="77777777" w:rsidR="00110EEC"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110EEC" w14:paraId="4D05A1AD"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CA26042"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C53919B" w14:textId="77777777" w:rsidR="00110EEC"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6C1856CB"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CC687A1"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74E1C41"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A9ED1B0" w14:textId="77777777" w:rsidR="00110EEC"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79DF323D" w14:textId="77777777" w:rsidR="00110EEC"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02973E2F" w14:textId="77777777" w:rsidR="00110EEC" w:rsidRDefault="00110EEC">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110EEC" w14:paraId="3F8EA44B" w14:textId="77777777" w:rsidTr="00B55A03">
        <w:trPr>
          <w:trHeight w:val="411"/>
          <w:jc w:val="center"/>
        </w:trPr>
        <w:tc>
          <w:tcPr>
            <w:tcW w:w="3089" w:type="dxa"/>
            <w:shd w:val="clear" w:color="auto" w:fill="262626"/>
            <w:vAlign w:val="center"/>
          </w:tcPr>
          <w:p w14:paraId="7F393376" w14:textId="77777777" w:rsidR="00110EEC"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50784462" w14:textId="77777777" w:rsidR="00110EEC"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0E44097" w14:textId="77777777" w:rsidR="00110EEC"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110EEC" w14:paraId="125CCCB1" w14:textId="77777777" w:rsidTr="00B55A03">
        <w:trPr>
          <w:trHeight w:val="611"/>
          <w:jc w:val="center"/>
        </w:trPr>
        <w:tc>
          <w:tcPr>
            <w:tcW w:w="3089" w:type="dxa"/>
            <w:vAlign w:val="center"/>
          </w:tcPr>
          <w:p w14:paraId="5E419701"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154ADF54"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74664472" w14:textId="77777777" w:rsidR="00110EEC"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110EEC" w14:paraId="55B5F8E5" w14:textId="77777777" w:rsidTr="00B55A03">
        <w:trPr>
          <w:trHeight w:val="611"/>
          <w:jc w:val="center"/>
        </w:trPr>
        <w:tc>
          <w:tcPr>
            <w:tcW w:w="3089" w:type="dxa"/>
            <w:vAlign w:val="center"/>
          </w:tcPr>
          <w:p w14:paraId="0D255EC5" w14:textId="77777777" w:rsidR="00110EEC"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6DB17571"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4BF37400" w14:textId="77777777" w:rsidR="00110EEC"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110EEC" w14:paraId="6BF285DE" w14:textId="77777777" w:rsidTr="00B55A03">
        <w:trPr>
          <w:trHeight w:val="611"/>
          <w:jc w:val="center"/>
        </w:trPr>
        <w:tc>
          <w:tcPr>
            <w:tcW w:w="3089" w:type="dxa"/>
            <w:vAlign w:val="center"/>
          </w:tcPr>
          <w:p w14:paraId="411A3B50" w14:textId="77777777" w:rsidR="00110EEC"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266248E7"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23937B6B" w14:textId="77777777" w:rsidR="00110EEC"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110EEC" w14:paraId="647891FB" w14:textId="77777777" w:rsidTr="00B55A03">
        <w:trPr>
          <w:trHeight w:val="550"/>
          <w:jc w:val="center"/>
        </w:trPr>
        <w:tc>
          <w:tcPr>
            <w:tcW w:w="3089" w:type="dxa"/>
            <w:vAlign w:val="center"/>
          </w:tcPr>
          <w:p w14:paraId="52069939"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6230F80C"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0BA8C41F" w14:textId="77777777" w:rsidR="00110EEC"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00853749" w14:textId="77777777" w:rsidR="00110EEC" w:rsidRDefault="00110EEC">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110EEC" w14:paraId="5B76939D" w14:textId="77777777">
        <w:trPr>
          <w:trHeight w:val="416"/>
        </w:trPr>
        <w:tc>
          <w:tcPr>
            <w:tcW w:w="2972" w:type="dxa"/>
            <w:vMerge w:val="restart"/>
            <w:shd w:val="clear" w:color="auto" w:fill="262626"/>
            <w:vAlign w:val="center"/>
          </w:tcPr>
          <w:p w14:paraId="11A68A9E" w14:textId="77777777" w:rsidR="00110EEC"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3D20917D" w14:textId="77777777" w:rsidR="00110EEC"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257A2F55" w14:textId="77777777" w:rsidR="00110EEC" w:rsidRDefault="00000000">
            <w:pPr>
              <w:jc w:val="center"/>
              <w:rPr>
                <w:rFonts w:ascii="Calibri" w:eastAsia="Calibri" w:hAnsi="Calibri" w:cs="Calibri"/>
                <w:b/>
              </w:rPr>
            </w:pPr>
            <w:r>
              <w:rPr>
                <w:rFonts w:ascii="Calibri" w:eastAsia="Calibri" w:hAnsi="Calibri" w:cs="Calibri"/>
                <w:b/>
              </w:rPr>
              <w:t>Ponderación del Indicador de Evaluación</w:t>
            </w:r>
          </w:p>
        </w:tc>
      </w:tr>
      <w:tr w:rsidR="00110EEC" w14:paraId="7C9D6A95" w14:textId="77777777">
        <w:trPr>
          <w:trHeight w:val="563"/>
        </w:trPr>
        <w:tc>
          <w:tcPr>
            <w:tcW w:w="2972" w:type="dxa"/>
            <w:vMerge/>
            <w:shd w:val="clear" w:color="auto" w:fill="262626"/>
            <w:vAlign w:val="center"/>
          </w:tcPr>
          <w:p w14:paraId="6F09CFAA"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6670A098" w14:textId="77777777" w:rsidR="00110EEC"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09CDE088" w14:textId="77777777" w:rsidR="00110EEC"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127" w:type="dxa"/>
            <w:shd w:val="clear" w:color="auto" w:fill="262626"/>
            <w:vAlign w:val="center"/>
          </w:tcPr>
          <w:p w14:paraId="3A2B77CE" w14:textId="77777777" w:rsidR="00110EEC"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309FEEBB" w14:textId="77777777" w:rsidR="00110EEC"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02964E0F" w14:textId="77777777" w:rsidR="00110EEC" w:rsidRDefault="00000000">
            <w:pPr>
              <w:jc w:val="center"/>
              <w:rPr>
                <w:rFonts w:ascii="Calibri" w:eastAsia="Calibri" w:hAnsi="Calibri" w:cs="Calibri"/>
                <w:b/>
              </w:rPr>
            </w:pPr>
            <w:r>
              <w:rPr>
                <w:rFonts w:ascii="Calibri" w:eastAsia="Calibri" w:hAnsi="Calibri" w:cs="Calibri"/>
                <w:b/>
              </w:rPr>
              <w:t>No logrado</w:t>
            </w:r>
          </w:p>
          <w:p w14:paraId="5B3D4BEC" w14:textId="77777777" w:rsidR="00110EEC"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59967899"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rPr>
            </w:pPr>
          </w:p>
        </w:tc>
      </w:tr>
      <w:tr w:rsidR="00110EEC" w14:paraId="1DD13DB7" w14:textId="77777777" w:rsidTr="00554001">
        <w:trPr>
          <w:trHeight w:val="567"/>
        </w:trPr>
        <w:tc>
          <w:tcPr>
            <w:tcW w:w="2972" w:type="dxa"/>
            <w:vAlign w:val="center"/>
          </w:tcPr>
          <w:p w14:paraId="3E0ED0A3" w14:textId="77777777" w:rsidR="00110EEC"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shd w:val="clear" w:color="auto" w:fill="FFFFFF" w:themeFill="background1"/>
          </w:tcPr>
          <w:p w14:paraId="5966D674"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justificando la relevancia, impacto </w:t>
            </w:r>
            <w:r>
              <w:rPr>
                <w:rFonts w:ascii="Calibri" w:eastAsia="Calibri" w:hAnsi="Calibri" w:cs="Calibri"/>
                <w:color w:val="000000"/>
              </w:rPr>
              <w:lastRenderedPageBreak/>
              <w:t>o beneficio (real o simulado) que tendría en el campo laboral de mi carrera.</w:t>
            </w:r>
          </w:p>
        </w:tc>
        <w:tc>
          <w:tcPr>
            <w:tcW w:w="2126" w:type="dxa"/>
          </w:tcPr>
          <w:p w14:paraId="593E06CB"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brevemente en qué consiste el proyecto APT, señalando la </w:t>
            </w:r>
            <w:r>
              <w:rPr>
                <w:rFonts w:ascii="Calibri" w:eastAsia="Calibri" w:hAnsi="Calibri" w:cs="Calibri"/>
                <w:color w:val="000000"/>
              </w:rPr>
              <w:lastRenderedPageBreak/>
              <w:t>relevancia, impacto o beneficio (real o simulado) que tendría, pero no queda clara la relación con el campo laboral de mi carrera.</w:t>
            </w:r>
          </w:p>
        </w:tc>
        <w:tc>
          <w:tcPr>
            <w:tcW w:w="2127" w:type="dxa"/>
          </w:tcPr>
          <w:p w14:paraId="3B976DBE"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brevemente en qué consiste el proyecto APT, pero no lo justifiqué ni </w:t>
            </w:r>
            <w:r>
              <w:rPr>
                <w:rFonts w:ascii="Calibri" w:eastAsia="Calibri" w:hAnsi="Calibri" w:cs="Calibri"/>
                <w:color w:val="000000"/>
              </w:rPr>
              <w:lastRenderedPageBreak/>
              <w:t xml:space="preserve">relaciona con el campo laboral de mi carrera. </w:t>
            </w:r>
          </w:p>
        </w:tc>
        <w:tc>
          <w:tcPr>
            <w:tcW w:w="2052" w:type="dxa"/>
          </w:tcPr>
          <w:p w14:paraId="3B59DD41"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No describí o es confuso el proyecto APT, sin justificar ni relacionarlo con el </w:t>
            </w:r>
            <w:r>
              <w:rPr>
                <w:rFonts w:ascii="Calibri" w:eastAsia="Calibri" w:hAnsi="Calibri" w:cs="Calibri"/>
                <w:color w:val="000000"/>
              </w:rPr>
              <w:lastRenderedPageBreak/>
              <w:t xml:space="preserve">campo laboral de mi carrera. </w:t>
            </w:r>
          </w:p>
        </w:tc>
        <w:tc>
          <w:tcPr>
            <w:tcW w:w="1449" w:type="dxa"/>
            <w:vAlign w:val="center"/>
          </w:tcPr>
          <w:p w14:paraId="0189C82E" w14:textId="77777777" w:rsidR="00110EEC" w:rsidRDefault="00000000">
            <w:pPr>
              <w:jc w:val="center"/>
            </w:pPr>
            <w:r>
              <w:rPr>
                <w:rFonts w:ascii="Calibri" w:eastAsia="Calibri" w:hAnsi="Calibri" w:cs="Calibri"/>
                <w:b/>
                <w:color w:val="3B3838"/>
              </w:rPr>
              <w:lastRenderedPageBreak/>
              <w:t>CL</w:t>
            </w:r>
          </w:p>
        </w:tc>
      </w:tr>
      <w:tr w:rsidR="00110EEC" w14:paraId="668580B4" w14:textId="77777777" w:rsidTr="00554001">
        <w:trPr>
          <w:trHeight w:val="567"/>
        </w:trPr>
        <w:tc>
          <w:tcPr>
            <w:tcW w:w="2972" w:type="dxa"/>
            <w:vAlign w:val="center"/>
          </w:tcPr>
          <w:p w14:paraId="7F396760" w14:textId="77777777" w:rsidR="00110EEC" w:rsidRDefault="00000000">
            <w:pPr>
              <w:jc w:val="both"/>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shd w:val="clear" w:color="auto" w:fill="FFFFFF" w:themeFill="background1"/>
          </w:tcPr>
          <w:p w14:paraId="583FC7AB"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cómo debo utilizar distintas competencias para desarrollar mi Proyecto APT. </w:t>
            </w:r>
          </w:p>
        </w:tc>
        <w:tc>
          <w:tcPr>
            <w:tcW w:w="2126" w:type="dxa"/>
          </w:tcPr>
          <w:p w14:paraId="21DBE209"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tcPr>
          <w:p w14:paraId="0B7B30DD"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tcPr>
          <w:p w14:paraId="100E4D9A"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0FC3D315" w14:textId="77777777" w:rsidR="00110EEC" w:rsidRDefault="00000000">
            <w:pPr>
              <w:jc w:val="center"/>
              <w:rPr>
                <w:rFonts w:ascii="Calibri" w:eastAsia="Calibri" w:hAnsi="Calibri" w:cs="Calibri"/>
                <w:b/>
                <w:color w:val="3B3838"/>
              </w:rPr>
            </w:pPr>
            <w:r>
              <w:rPr>
                <w:rFonts w:ascii="Calibri" w:eastAsia="Calibri" w:hAnsi="Calibri" w:cs="Calibri"/>
                <w:b/>
                <w:color w:val="3B3838"/>
              </w:rPr>
              <w:t>5</w:t>
            </w:r>
          </w:p>
        </w:tc>
      </w:tr>
      <w:tr w:rsidR="00110EEC" w14:paraId="3A5E89D0" w14:textId="77777777" w:rsidTr="00554001">
        <w:trPr>
          <w:trHeight w:val="567"/>
        </w:trPr>
        <w:tc>
          <w:tcPr>
            <w:tcW w:w="2972" w:type="dxa"/>
            <w:vAlign w:val="center"/>
          </w:tcPr>
          <w:p w14:paraId="2AA75C73" w14:textId="77777777" w:rsidR="00110EEC"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71926032" w14:textId="77777777" w:rsidR="00110EEC" w:rsidRDefault="00110EEC">
            <w:pPr>
              <w:jc w:val="both"/>
              <w:rPr>
                <w:rFonts w:ascii="Calibri" w:eastAsia="Calibri" w:hAnsi="Calibri" w:cs="Calibri"/>
                <w:color w:val="000000"/>
              </w:rPr>
            </w:pPr>
          </w:p>
          <w:p w14:paraId="178155C1" w14:textId="77777777" w:rsidR="00110EEC" w:rsidRDefault="00110EEC">
            <w:pPr>
              <w:jc w:val="both"/>
              <w:rPr>
                <w:rFonts w:ascii="Calibri" w:eastAsia="Calibri" w:hAnsi="Calibri" w:cs="Calibri"/>
                <w:color w:val="000000"/>
              </w:rPr>
            </w:pPr>
          </w:p>
        </w:tc>
        <w:tc>
          <w:tcPr>
            <w:tcW w:w="2268" w:type="dxa"/>
            <w:shd w:val="clear" w:color="auto" w:fill="FFFFFF" w:themeFill="background1"/>
          </w:tcPr>
          <w:p w14:paraId="57C37CB1"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01937942" w14:textId="77777777" w:rsidR="00110EEC"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119F7C1F"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2E696C02" w14:textId="77777777" w:rsidR="00110EEC"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1D61574B" w14:textId="77777777" w:rsidR="00110EEC" w:rsidRDefault="00000000">
            <w:pPr>
              <w:jc w:val="center"/>
              <w:rPr>
                <w:rFonts w:ascii="Calibri" w:eastAsia="Calibri" w:hAnsi="Calibri" w:cs="Calibri"/>
                <w:b/>
                <w:color w:val="3B3838"/>
              </w:rPr>
            </w:pPr>
            <w:r>
              <w:rPr>
                <w:rFonts w:ascii="Calibri" w:eastAsia="Calibri" w:hAnsi="Calibri" w:cs="Calibri"/>
                <w:b/>
                <w:color w:val="3B3838"/>
              </w:rPr>
              <w:t>5</w:t>
            </w:r>
          </w:p>
        </w:tc>
      </w:tr>
      <w:tr w:rsidR="00110EEC" w14:paraId="3873227F" w14:textId="77777777" w:rsidTr="00554001">
        <w:trPr>
          <w:trHeight w:val="567"/>
        </w:trPr>
        <w:tc>
          <w:tcPr>
            <w:tcW w:w="2972" w:type="dxa"/>
            <w:vAlign w:val="center"/>
          </w:tcPr>
          <w:p w14:paraId="57D9BD2D"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573B49F4"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considerado tiempo, materiales y factores </w:t>
            </w:r>
            <w:r>
              <w:rPr>
                <w:rFonts w:ascii="Calibri" w:eastAsia="Calibri" w:hAnsi="Calibri" w:cs="Calibri"/>
                <w:color w:val="000000"/>
              </w:rPr>
              <w:lastRenderedPageBreak/>
              <w:t>externos, y en caso de posibles dificultades plantee como las abordaría.</w:t>
            </w:r>
          </w:p>
        </w:tc>
        <w:tc>
          <w:tcPr>
            <w:tcW w:w="2126" w:type="dxa"/>
            <w:shd w:val="clear" w:color="auto" w:fill="FFFFFF" w:themeFill="background1"/>
          </w:tcPr>
          <w:p w14:paraId="1890F0FB"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Justifiqué por qué el proyecto puede desarrollarse, considerando el tiempo y </w:t>
            </w:r>
            <w:r>
              <w:rPr>
                <w:rFonts w:ascii="Calibri" w:eastAsia="Calibri" w:hAnsi="Calibri" w:cs="Calibri"/>
                <w:color w:val="000000"/>
              </w:rPr>
              <w:lastRenderedPageBreak/>
              <w:t>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0B7990C6"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Justifiqué por qué el proyecto puede desarrollarse en el tiempo de la asignatura, sin </w:t>
            </w:r>
            <w:r>
              <w:rPr>
                <w:rFonts w:ascii="Calibri" w:eastAsia="Calibri" w:hAnsi="Calibri" w:cs="Calibri"/>
                <w:color w:val="000000"/>
              </w:rPr>
              <w:lastRenderedPageBreak/>
              <w:t xml:space="preserve">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51B3A943"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lastRenderedPageBreak/>
              <w:t>El proyecto presentado no es factible de realizarse en el tiempo asignado.</w:t>
            </w:r>
          </w:p>
        </w:tc>
        <w:tc>
          <w:tcPr>
            <w:tcW w:w="1449" w:type="dxa"/>
            <w:vAlign w:val="center"/>
          </w:tcPr>
          <w:p w14:paraId="7471450E" w14:textId="00C72375" w:rsidR="00110EEC" w:rsidRDefault="00554001">
            <w:pPr>
              <w:jc w:val="center"/>
              <w:rPr>
                <w:rFonts w:ascii="Calibri" w:eastAsia="Calibri" w:hAnsi="Calibri" w:cs="Calibri"/>
                <w:b/>
                <w:color w:val="3B3838"/>
              </w:rPr>
            </w:pPr>
            <w:r>
              <w:rPr>
                <w:rFonts w:ascii="Calibri" w:eastAsia="Calibri" w:hAnsi="Calibri" w:cs="Calibri"/>
                <w:b/>
                <w:color w:val="3B3838"/>
              </w:rPr>
              <w:lastRenderedPageBreak/>
              <w:t>5</w:t>
            </w:r>
          </w:p>
        </w:tc>
      </w:tr>
      <w:tr w:rsidR="00110EEC" w14:paraId="0125FBA2" w14:textId="77777777" w:rsidTr="00554001">
        <w:trPr>
          <w:trHeight w:val="567"/>
        </w:trPr>
        <w:tc>
          <w:tcPr>
            <w:tcW w:w="2972" w:type="dxa"/>
            <w:vAlign w:val="center"/>
          </w:tcPr>
          <w:p w14:paraId="33FF3815"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shd w:val="clear" w:color="auto" w:fill="FFFFFF" w:themeFill="background1"/>
          </w:tcPr>
          <w:p w14:paraId="61173E37" w14:textId="77777777" w:rsidR="00110EEC" w:rsidRDefault="00000000">
            <w:pPr>
              <w:jc w:val="both"/>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shd w:val="clear" w:color="auto" w:fill="FFFFFF" w:themeFill="background1"/>
          </w:tcPr>
          <w:p w14:paraId="53BAB3D9" w14:textId="39FDC342" w:rsidR="00110EEC" w:rsidRDefault="00000000">
            <w:pPr>
              <w:jc w:val="both"/>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r w:rsidR="00B55A03">
              <w:rPr>
                <w:rFonts w:ascii="Calibri" w:eastAsia="Calibri" w:hAnsi="Calibri" w:cs="Calibri"/>
                <w:color w:val="000000"/>
              </w:rPr>
              <w:t>de acuerdo con</w:t>
            </w:r>
            <w:r>
              <w:rPr>
                <w:rFonts w:ascii="Calibri" w:eastAsia="Calibri" w:hAnsi="Calibri" w:cs="Calibri"/>
                <w:color w:val="000000"/>
              </w:rPr>
              <w:t xml:space="preserve"> la disciplina. </w:t>
            </w:r>
          </w:p>
        </w:tc>
        <w:tc>
          <w:tcPr>
            <w:tcW w:w="2127" w:type="dxa"/>
            <w:shd w:val="clear" w:color="auto" w:fill="FFFFFF" w:themeFill="background1"/>
          </w:tcPr>
          <w:p w14:paraId="3C926CF1"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shd w:val="clear" w:color="auto" w:fill="FFFFFF" w:themeFill="background1"/>
          </w:tcPr>
          <w:p w14:paraId="586A1C9C" w14:textId="77777777" w:rsidR="00110EEC" w:rsidRDefault="00000000">
            <w:pPr>
              <w:jc w:val="both"/>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shd w:val="clear" w:color="auto" w:fill="FFFFFF" w:themeFill="background1"/>
            <w:vAlign w:val="center"/>
          </w:tcPr>
          <w:p w14:paraId="79D87C50" w14:textId="77777777" w:rsidR="00110EEC" w:rsidRDefault="00000000">
            <w:pPr>
              <w:jc w:val="center"/>
              <w:rPr>
                <w:rFonts w:ascii="Calibri" w:eastAsia="Calibri" w:hAnsi="Calibri" w:cs="Calibri"/>
                <w:b/>
                <w:color w:val="3B3838"/>
              </w:rPr>
            </w:pPr>
            <w:r>
              <w:rPr>
                <w:rFonts w:ascii="Calibri" w:eastAsia="Calibri" w:hAnsi="Calibri" w:cs="Calibri"/>
                <w:b/>
                <w:color w:val="3B3838"/>
              </w:rPr>
              <w:t>10</w:t>
            </w:r>
          </w:p>
        </w:tc>
      </w:tr>
      <w:tr w:rsidR="00110EEC" w14:paraId="036F1439" w14:textId="77777777" w:rsidTr="00554001">
        <w:trPr>
          <w:trHeight w:val="567"/>
        </w:trPr>
        <w:tc>
          <w:tcPr>
            <w:tcW w:w="2972" w:type="dxa"/>
            <w:vAlign w:val="center"/>
          </w:tcPr>
          <w:p w14:paraId="29331EFD" w14:textId="77777777" w:rsidR="00110EEC"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shd w:val="clear" w:color="auto" w:fill="FFFFFF" w:themeFill="background1"/>
          </w:tcPr>
          <w:p w14:paraId="29389F0A"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shd w:val="clear" w:color="auto" w:fill="FFFFFF" w:themeFill="background1"/>
          </w:tcPr>
          <w:p w14:paraId="7C39FA6A"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shd w:val="clear" w:color="auto" w:fill="FFFFFF" w:themeFill="background1"/>
          </w:tcPr>
          <w:p w14:paraId="5748AA68"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shd w:val="clear" w:color="auto" w:fill="FFFFFF" w:themeFill="background1"/>
          </w:tcPr>
          <w:p w14:paraId="19BE3D9D"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shd w:val="clear" w:color="auto" w:fill="FFFFFF" w:themeFill="background1"/>
            <w:vAlign w:val="center"/>
          </w:tcPr>
          <w:p w14:paraId="324E5DBE" w14:textId="77777777" w:rsidR="00110EEC" w:rsidRDefault="00000000">
            <w:pPr>
              <w:jc w:val="center"/>
              <w:rPr>
                <w:rFonts w:ascii="Calibri" w:eastAsia="Calibri" w:hAnsi="Calibri" w:cs="Calibri"/>
                <w:b/>
                <w:color w:val="3B3838"/>
              </w:rPr>
            </w:pPr>
            <w:r>
              <w:rPr>
                <w:rFonts w:ascii="Calibri" w:eastAsia="Calibri" w:hAnsi="Calibri" w:cs="Calibri"/>
                <w:b/>
                <w:color w:val="3B3838"/>
              </w:rPr>
              <w:t>10</w:t>
            </w:r>
          </w:p>
        </w:tc>
      </w:tr>
      <w:tr w:rsidR="00110EEC" w14:paraId="143F3309" w14:textId="77777777" w:rsidTr="00554001">
        <w:trPr>
          <w:trHeight w:val="567"/>
        </w:trPr>
        <w:tc>
          <w:tcPr>
            <w:tcW w:w="2972" w:type="dxa"/>
            <w:vAlign w:val="center"/>
          </w:tcPr>
          <w:p w14:paraId="57678C26"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w:t>
            </w:r>
            <w:r>
              <w:rPr>
                <w:rFonts w:ascii="Calibri" w:eastAsia="Calibri" w:hAnsi="Calibri" w:cs="Calibri"/>
                <w:color w:val="000000"/>
              </w:rPr>
              <w:lastRenderedPageBreak/>
              <w:t xml:space="preserve">obstaculizadores en el desarrollo de las actividades. </w:t>
            </w:r>
          </w:p>
          <w:p w14:paraId="3A78658C" w14:textId="77777777" w:rsidR="00110EEC" w:rsidRDefault="00110EEC">
            <w:pPr>
              <w:jc w:val="both"/>
              <w:rPr>
                <w:rFonts w:ascii="Calibri" w:eastAsia="Calibri" w:hAnsi="Calibri" w:cs="Calibri"/>
                <w:color w:val="000000"/>
              </w:rPr>
            </w:pPr>
          </w:p>
        </w:tc>
        <w:tc>
          <w:tcPr>
            <w:tcW w:w="2268" w:type="dxa"/>
            <w:shd w:val="clear" w:color="auto" w:fill="FFFFFF" w:themeFill="background1"/>
          </w:tcPr>
          <w:p w14:paraId="37DC7A3C"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con todas las actividades necesarias para cumplir mis </w:t>
            </w:r>
            <w:r>
              <w:rPr>
                <w:rFonts w:ascii="Calibri" w:eastAsia="Calibri" w:hAnsi="Calibri" w:cs="Calibri"/>
                <w:color w:val="000000"/>
              </w:rPr>
              <w:lastRenderedPageBreak/>
              <w:t xml:space="preserve">objetivos, teniendo en consideración los recursos, duración, facilitadores y obstaculizadores. </w:t>
            </w:r>
          </w:p>
        </w:tc>
        <w:tc>
          <w:tcPr>
            <w:tcW w:w="2126" w:type="dxa"/>
            <w:shd w:val="clear" w:color="auto" w:fill="FFFFFF" w:themeFill="background1"/>
          </w:tcPr>
          <w:p w14:paraId="204A297D"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con la mayoría de las actividades necesarias para </w:t>
            </w:r>
            <w:r>
              <w:rPr>
                <w:rFonts w:ascii="Calibri" w:eastAsia="Calibri" w:hAnsi="Calibri" w:cs="Calibri"/>
                <w:color w:val="000000"/>
              </w:rPr>
              <w:lastRenderedPageBreak/>
              <w:t xml:space="preserve">cumplir mis objetivos, teniendo en consideración los recursos, duración, facilitadores y obstaculizadores. </w:t>
            </w:r>
          </w:p>
        </w:tc>
        <w:tc>
          <w:tcPr>
            <w:tcW w:w="2127" w:type="dxa"/>
            <w:shd w:val="clear" w:color="auto" w:fill="FFFFFF" w:themeFill="background1"/>
          </w:tcPr>
          <w:p w14:paraId="58266425"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w:t>
            </w:r>
            <w:r>
              <w:rPr>
                <w:rFonts w:ascii="Calibri" w:eastAsia="Calibri" w:hAnsi="Calibri" w:cs="Calibri"/>
                <w:color w:val="000000"/>
              </w:rPr>
              <w:lastRenderedPageBreak/>
              <w:t xml:space="preserve">objetivos y/o no tiene en consideración los recursos, duración, facilitadores y obstaculizadores. </w:t>
            </w:r>
          </w:p>
        </w:tc>
        <w:tc>
          <w:tcPr>
            <w:tcW w:w="2052" w:type="dxa"/>
            <w:shd w:val="clear" w:color="auto" w:fill="FFFFFF" w:themeFill="background1"/>
          </w:tcPr>
          <w:p w14:paraId="53DCC112"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No establecí un plan de trabajo, o bien este no permite cumplir </w:t>
            </w:r>
            <w:r>
              <w:rPr>
                <w:rFonts w:ascii="Calibri" w:eastAsia="Calibri" w:hAnsi="Calibri" w:cs="Calibri"/>
                <w:color w:val="000000"/>
              </w:rPr>
              <w:lastRenderedPageBreak/>
              <w:t>los objetivos de mi proyecto APT.</w:t>
            </w:r>
          </w:p>
        </w:tc>
        <w:tc>
          <w:tcPr>
            <w:tcW w:w="1449" w:type="dxa"/>
            <w:shd w:val="clear" w:color="auto" w:fill="FFFFFF" w:themeFill="background1"/>
            <w:vAlign w:val="center"/>
          </w:tcPr>
          <w:p w14:paraId="56E7C361" w14:textId="77777777" w:rsidR="00110EEC"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110EEC" w14:paraId="344A9E47" w14:textId="77777777" w:rsidTr="00554001">
        <w:trPr>
          <w:trHeight w:val="1673"/>
        </w:trPr>
        <w:tc>
          <w:tcPr>
            <w:tcW w:w="2972" w:type="dxa"/>
            <w:vAlign w:val="center"/>
          </w:tcPr>
          <w:p w14:paraId="5795AF18" w14:textId="77777777" w:rsidR="00110EEC" w:rsidRDefault="00000000">
            <w:pPr>
              <w:jc w:val="both"/>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shd w:val="clear" w:color="auto" w:fill="FFFFFF" w:themeFill="background1"/>
          </w:tcPr>
          <w:p w14:paraId="246B08DB"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shd w:val="clear" w:color="auto" w:fill="FFFFFF" w:themeFill="background1"/>
          </w:tcPr>
          <w:p w14:paraId="393F8AEE" w14:textId="77777777" w:rsidR="00110EEC"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shd w:val="clear" w:color="auto" w:fill="FFFFFF" w:themeFill="background1"/>
          </w:tcPr>
          <w:p w14:paraId="55C1B057"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shd w:val="clear" w:color="auto" w:fill="FFFFFF" w:themeFill="background1"/>
          </w:tcPr>
          <w:p w14:paraId="0296D852" w14:textId="77777777" w:rsidR="00110EEC"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shd w:val="clear" w:color="auto" w:fill="FFFFFF" w:themeFill="background1"/>
            <w:vAlign w:val="center"/>
          </w:tcPr>
          <w:p w14:paraId="6FF565AD" w14:textId="77777777" w:rsidR="00110EEC" w:rsidRDefault="00000000">
            <w:pPr>
              <w:jc w:val="center"/>
              <w:rPr>
                <w:rFonts w:ascii="Calibri" w:eastAsia="Calibri" w:hAnsi="Calibri" w:cs="Calibri"/>
                <w:b/>
                <w:color w:val="3B3838"/>
              </w:rPr>
            </w:pPr>
            <w:r>
              <w:rPr>
                <w:rFonts w:ascii="Calibri" w:eastAsia="Calibri" w:hAnsi="Calibri" w:cs="Calibri"/>
                <w:b/>
                <w:color w:val="3B3838"/>
              </w:rPr>
              <w:t>10</w:t>
            </w:r>
          </w:p>
        </w:tc>
      </w:tr>
      <w:tr w:rsidR="00110EEC" w14:paraId="3FC7AE04" w14:textId="77777777" w:rsidTr="00554001">
        <w:trPr>
          <w:trHeight w:val="567"/>
        </w:trPr>
        <w:tc>
          <w:tcPr>
            <w:tcW w:w="2972" w:type="dxa"/>
            <w:vAlign w:val="center"/>
          </w:tcPr>
          <w:p w14:paraId="2DA6E116"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shd w:val="clear" w:color="auto" w:fill="FFFFFF" w:themeFill="background1"/>
          </w:tcPr>
          <w:p w14:paraId="7615D3EB" w14:textId="77777777" w:rsidR="00110EEC"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shd w:val="clear" w:color="auto" w:fill="FFFFFF" w:themeFill="background1"/>
          </w:tcPr>
          <w:p w14:paraId="3E6FD0C9" w14:textId="77777777" w:rsidR="00110EEC"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shd w:val="clear" w:color="auto" w:fill="FFFFFF" w:themeFill="background1"/>
          </w:tcPr>
          <w:p w14:paraId="62A996F1" w14:textId="77777777" w:rsidR="00110EEC"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shd w:val="clear" w:color="auto" w:fill="FFFFFF" w:themeFill="background1"/>
          </w:tcPr>
          <w:p w14:paraId="1F109948" w14:textId="77777777" w:rsidR="00110EEC"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shd w:val="clear" w:color="auto" w:fill="FFFFFF" w:themeFill="background1"/>
            <w:vAlign w:val="center"/>
          </w:tcPr>
          <w:p w14:paraId="5AD5310D" w14:textId="77777777" w:rsidR="00110EEC" w:rsidRDefault="00000000">
            <w:pPr>
              <w:jc w:val="center"/>
              <w:rPr>
                <w:rFonts w:ascii="Calibri" w:eastAsia="Calibri" w:hAnsi="Calibri" w:cs="Calibri"/>
                <w:b/>
                <w:color w:val="3B3838"/>
              </w:rPr>
            </w:pPr>
            <w:r>
              <w:rPr>
                <w:rFonts w:ascii="Calibri" w:eastAsia="Calibri" w:hAnsi="Calibri" w:cs="Calibri"/>
                <w:b/>
                <w:color w:val="3B3838"/>
              </w:rPr>
              <w:t>5</w:t>
            </w:r>
          </w:p>
        </w:tc>
      </w:tr>
      <w:tr w:rsidR="00110EEC" w14:paraId="116A9E3B" w14:textId="77777777" w:rsidTr="00554001">
        <w:trPr>
          <w:trHeight w:val="567"/>
        </w:trPr>
        <w:tc>
          <w:tcPr>
            <w:tcW w:w="2972" w:type="dxa"/>
            <w:vAlign w:val="center"/>
          </w:tcPr>
          <w:p w14:paraId="6A6BB7AD"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shd w:val="clear" w:color="auto" w:fill="FFFFFF" w:themeFill="background1"/>
          </w:tcPr>
          <w:p w14:paraId="41725B16"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shd w:val="clear" w:color="auto" w:fill="FFFFFF" w:themeFill="background1"/>
          </w:tcPr>
          <w:p w14:paraId="5B1D42C4"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shd w:val="clear" w:color="auto" w:fill="FFFFFF" w:themeFill="background1"/>
          </w:tcPr>
          <w:p w14:paraId="0C974900"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shd w:val="clear" w:color="auto" w:fill="FFFFFF" w:themeFill="background1"/>
          </w:tcPr>
          <w:p w14:paraId="22D838C7"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shd w:val="clear" w:color="auto" w:fill="FFFFFF" w:themeFill="background1"/>
            <w:vAlign w:val="center"/>
          </w:tcPr>
          <w:p w14:paraId="5C06F179" w14:textId="77777777" w:rsidR="00110EEC" w:rsidRDefault="00000000">
            <w:pPr>
              <w:jc w:val="center"/>
              <w:rPr>
                <w:rFonts w:ascii="Calibri" w:eastAsia="Calibri" w:hAnsi="Calibri" w:cs="Calibri"/>
                <w:b/>
                <w:color w:val="3B3838"/>
              </w:rPr>
            </w:pPr>
            <w:r>
              <w:rPr>
                <w:rFonts w:ascii="Calibri" w:eastAsia="Calibri" w:hAnsi="Calibri" w:cs="Calibri"/>
                <w:b/>
                <w:color w:val="3B3838"/>
              </w:rPr>
              <w:t>5</w:t>
            </w:r>
          </w:p>
        </w:tc>
      </w:tr>
      <w:tr w:rsidR="00110EEC" w14:paraId="15678A27" w14:textId="77777777" w:rsidTr="00554001">
        <w:trPr>
          <w:trHeight w:val="567"/>
        </w:trPr>
        <w:tc>
          <w:tcPr>
            <w:tcW w:w="2972" w:type="dxa"/>
            <w:vAlign w:val="center"/>
          </w:tcPr>
          <w:p w14:paraId="4244E6CB"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11. Cumple con los indicadores de calidad requeridos en la presentación del diseño del Proyecto APT de acuerdo a estándares definidos por la disciplina.</w:t>
            </w:r>
          </w:p>
        </w:tc>
        <w:tc>
          <w:tcPr>
            <w:tcW w:w="2268" w:type="dxa"/>
            <w:shd w:val="clear" w:color="auto" w:fill="FFFFFF" w:themeFill="background1"/>
          </w:tcPr>
          <w:p w14:paraId="6856DDC6"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shd w:val="clear" w:color="auto" w:fill="FFFFFF" w:themeFill="background1"/>
          </w:tcPr>
          <w:p w14:paraId="6786E193"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shd w:val="clear" w:color="auto" w:fill="FFFFFF" w:themeFill="background1"/>
          </w:tcPr>
          <w:p w14:paraId="3C88ACC7"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shd w:val="clear" w:color="auto" w:fill="FFFFFF" w:themeFill="background1"/>
          </w:tcPr>
          <w:p w14:paraId="6259291B" w14:textId="77777777" w:rsidR="00110EEC" w:rsidRDefault="00000000">
            <w:pPr>
              <w:jc w:val="both"/>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shd w:val="clear" w:color="auto" w:fill="FFFFFF" w:themeFill="background1"/>
            <w:vAlign w:val="center"/>
          </w:tcPr>
          <w:p w14:paraId="118AD058" w14:textId="77777777" w:rsidR="00110EEC" w:rsidRDefault="00000000">
            <w:pPr>
              <w:jc w:val="center"/>
              <w:rPr>
                <w:rFonts w:ascii="Calibri" w:eastAsia="Calibri" w:hAnsi="Calibri" w:cs="Calibri"/>
                <w:b/>
                <w:color w:val="3B3838"/>
              </w:rPr>
            </w:pPr>
            <w:r>
              <w:rPr>
                <w:rFonts w:ascii="Calibri" w:eastAsia="Calibri" w:hAnsi="Calibri" w:cs="Calibri"/>
                <w:b/>
                <w:color w:val="3B3838"/>
              </w:rPr>
              <w:t>20</w:t>
            </w:r>
          </w:p>
        </w:tc>
      </w:tr>
      <w:tr w:rsidR="00110EEC" w14:paraId="5F783836" w14:textId="77777777" w:rsidTr="00554001">
        <w:trPr>
          <w:trHeight w:val="567"/>
        </w:trPr>
        <w:tc>
          <w:tcPr>
            <w:tcW w:w="2972" w:type="dxa"/>
            <w:vAlign w:val="center"/>
          </w:tcPr>
          <w:p w14:paraId="402BA6E7" w14:textId="77777777" w:rsidR="00110EEC" w:rsidRDefault="00000000">
            <w:pPr>
              <w:jc w:val="both"/>
              <w:rPr>
                <w:rFonts w:ascii="Calibri" w:eastAsia="Calibri" w:hAnsi="Calibri" w:cs="Calibri"/>
                <w:color w:val="000000"/>
              </w:rPr>
            </w:pPr>
            <w:r>
              <w:rPr>
                <w:rFonts w:ascii="Calibri" w:eastAsia="Calibri" w:hAnsi="Calibri" w:cs="Calibri"/>
                <w:color w:val="000000"/>
              </w:rPr>
              <w:t>12. Comunica de forma escrita usando el idioma inglés en situaciones socio- laborales a un nivel intermedio alto en modalidad intensiva.</w:t>
            </w:r>
          </w:p>
          <w:p w14:paraId="65AEB040" w14:textId="77777777" w:rsidR="00110EEC" w:rsidRDefault="00110EEC">
            <w:pPr>
              <w:jc w:val="both"/>
              <w:rPr>
                <w:rFonts w:ascii="Calibri" w:eastAsia="Calibri" w:hAnsi="Calibri" w:cs="Calibri"/>
                <w:color w:val="000000"/>
              </w:rPr>
            </w:pPr>
          </w:p>
          <w:p w14:paraId="79AC7A43" w14:textId="77777777" w:rsidR="00110EEC" w:rsidRDefault="00110EEC">
            <w:pPr>
              <w:jc w:val="both"/>
              <w:rPr>
                <w:rFonts w:ascii="Calibri" w:eastAsia="Calibri" w:hAnsi="Calibri" w:cs="Calibri"/>
                <w:color w:val="000000"/>
              </w:rPr>
            </w:pPr>
          </w:p>
        </w:tc>
        <w:tc>
          <w:tcPr>
            <w:tcW w:w="2268" w:type="dxa"/>
            <w:shd w:val="clear" w:color="auto" w:fill="FFFFFF" w:themeFill="background1"/>
          </w:tcPr>
          <w:p w14:paraId="68DB5592" w14:textId="77777777" w:rsidR="00110EEC" w:rsidRDefault="00000000">
            <w:pPr>
              <w:jc w:val="both"/>
              <w:rPr>
                <w:rFonts w:ascii="Calibri" w:eastAsia="Calibri" w:hAnsi="Calibri" w:cs="Calibri"/>
                <w:color w:val="000000"/>
              </w:rPr>
            </w:pPr>
            <w:r>
              <w:rPr>
                <w:rFonts w:ascii="Calibri" w:eastAsia="Calibri" w:hAnsi="Calibri" w:cs="Calibri"/>
                <w:color w:val="000000"/>
              </w:rPr>
              <w:t>Redacta los apartados solicitados en inglés, comunicando en un 100% en un nivel intermedio alto según lo solicitado.</w:t>
            </w:r>
          </w:p>
        </w:tc>
        <w:tc>
          <w:tcPr>
            <w:tcW w:w="2126" w:type="dxa"/>
            <w:shd w:val="clear" w:color="auto" w:fill="FFFFFF" w:themeFill="background1"/>
          </w:tcPr>
          <w:p w14:paraId="416EBE58" w14:textId="77777777" w:rsidR="00110EEC" w:rsidRDefault="00000000">
            <w:pPr>
              <w:jc w:val="both"/>
              <w:rPr>
                <w:rFonts w:ascii="Calibri" w:eastAsia="Calibri" w:hAnsi="Calibri" w:cs="Calibri"/>
                <w:color w:val="000000"/>
              </w:rPr>
            </w:pPr>
            <w:r>
              <w:rPr>
                <w:rFonts w:ascii="Calibri" w:eastAsia="Calibri" w:hAnsi="Calibri" w:cs="Calibri"/>
                <w:color w:val="000000"/>
              </w:rPr>
              <w:t>Redacta los apartados solicitados en inglés, comunicando en un 60% en un nivel intermedio alto según lo solicitado.</w:t>
            </w:r>
          </w:p>
          <w:p w14:paraId="50891CEB" w14:textId="77777777" w:rsidR="00110EEC" w:rsidRDefault="00110EEC">
            <w:pPr>
              <w:jc w:val="both"/>
              <w:rPr>
                <w:rFonts w:ascii="Calibri" w:eastAsia="Calibri" w:hAnsi="Calibri" w:cs="Calibri"/>
                <w:color w:val="000000"/>
              </w:rPr>
            </w:pPr>
          </w:p>
        </w:tc>
        <w:tc>
          <w:tcPr>
            <w:tcW w:w="2127" w:type="dxa"/>
            <w:shd w:val="clear" w:color="auto" w:fill="FFFFFF" w:themeFill="background1"/>
          </w:tcPr>
          <w:p w14:paraId="3727533D" w14:textId="77777777" w:rsidR="00110EEC" w:rsidRDefault="00000000">
            <w:pPr>
              <w:jc w:val="both"/>
              <w:rPr>
                <w:rFonts w:ascii="Calibri" w:eastAsia="Calibri" w:hAnsi="Calibri" w:cs="Calibri"/>
                <w:color w:val="000000"/>
              </w:rPr>
            </w:pPr>
            <w:r>
              <w:rPr>
                <w:rFonts w:ascii="Calibri" w:eastAsia="Calibri" w:hAnsi="Calibri" w:cs="Calibri"/>
                <w:color w:val="000000"/>
              </w:rPr>
              <w:t>Redacta los apartados solicitados en inglés, comunicando en un 30% en un nivel intermedio alto lo solicitado.</w:t>
            </w:r>
          </w:p>
          <w:p w14:paraId="7AB12C44" w14:textId="77777777" w:rsidR="00110EEC" w:rsidRDefault="00110EEC">
            <w:pPr>
              <w:jc w:val="both"/>
              <w:rPr>
                <w:rFonts w:ascii="Calibri" w:eastAsia="Calibri" w:hAnsi="Calibri" w:cs="Calibri"/>
                <w:color w:val="000000"/>
              </w:rPr>
            </w:pPr>
          </w:p>
        </w:tc>
        <w:tc>
          <w:tcPr>
            <w:tcW w:w="2052" w:type="dxa"/>
            <w:shd w:val="clear" w:color="auto" w:fill="FFFFFF" w:themeFill="background1"/>
          </w:tcPr>
          <w:p w14:paraId="79FC1620"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Redacta los apartados solicitados en inglés, pero no logra el desarrollo de las ideas solicitadas en un nivel intermedio alto. </w:t>
            </w:r>
          </w:p>
        </w:tc>
        <w:tc>
          <w:tcPr>
            <w:tcW w:w="1449" w:type="dxa"/>
            <w:shd w:val="clear" w:color="auto" w:fill="FFFFFF" w:themeFill="background1"/>
            <w:vAlign w:val="center"/>
          </w:tcPr>
          <w:p w14:paraId="56E9B958" w14:textId="77777777" w:rsidR="00110EEC" w:rsidRDefault="00000000">
            <w:pPr>
              <w:jc w:val="center"/>
              <w:rPr>
                <w:rFonts w:ascii="Calibri" w:eastAsia="Calibri" w:hAnsi="Calibri" w:cs="Calibri"/>
                <w:b/>
                <w:color w:val="000000"/>
              </w:rPr>
            </w:pPr>
            <w:r>
              <w:rPr>
                <w:rFonts w:ascii="Calibri" w:eastAsia="Calibri" w:hAnsi="Calibri" w:cs="Calibri"/>
                <w:b/>
                <w:color w:val="000000"/>
              </w:rPr>
              <w:t>10</w:t>
            </w:r>
          </w:p>
        </w:tc>
      </w:tr>
      <w:tr w:rsidR="00110EEC" w14:paraId="7AF99BCC" w14:textId="77777777">
        <w:trPr>
          <w:trHeight w:val="539"/>
        </w:trPr>
        <w:tc>
          <w:tcPr>
            <w:tcW w:w="11545" w:type="dxa"/>
            <w:gridSpan w:val="5"/>
            <w:vAlign w:val="center"/>
          </w:tcPr>
          <w:p w14:paraId="22116841" w14:textId="77777777" w:rsidR="00110EEC"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10D94A07" w14:textId="730C4CA5" w:rsidR="00110EEC" w:rsidRDefault="00554001">
            <w:pPr>
              <w:jc w:val="center"/>
              <w:rPr>
                <w:rFonts w:ascii="Calibri" w:eastAsia="Calibri" w:hAnsi="Calibri" w:cs="Calibri"/>
                <w:b/>
                <w:color w:val="3B3838"/>
              </w:rPr>
            </w:pPr>
            <w:r>
              <w:rPr>
                <w:rFonts w:ascii="Calibri" w:eastAsia="Calibri" w:hAnsi="Calibri" w:cs="Calibri"/>
                <w:b/>
                <w:color w:val="3B3838"/>
              </w:rPr>
              <w:t>100</w:t>
            </w:r>
            <w:r w:rsidR="00B55A03">
              <w:rPr>
                <w:rFonts w:ascii="Calibri" w:eastAsia="Calibri" w:hAnsi="Calibri" w:cs="Calibri"/>
                <w:b/>
                <w:color w:val="3B3838"/>
              </w:rPr>
              <w:t>%</w:t>
            </w:r>
          </w:p>
        </w:tc>
      </w:tr>
    </w:tbl>
    <w:p w14:paraId="54DAD639" w14:textId="77777777" w:rsidR="00110EEC" w:rsidRDefault="00110EEC">
      <w:pPr>
        <w:rPr>
          <w:rFonts w:ascii="Calibri" w:eastAsia="Calibri" w:hAnsi="Calibri" w:cs="Calibri"/>
          <w:color w:val="000000"/>
          <w:sz w:val="22"/>
          <w:szCs w:val="22"/>
          <w:u w:val="single"/>
        </w:rPr>
      </w:pPr>
    </w:p>
    <w:sectPr w:rsidR="00110EEC">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7E7DD" w14:textId="77777777" w:rsidR="00BE0B78" w:rsidRDefault="00BE0B78">
      <w:r>
        <w:separator/>
      </w:r>
    </w:p>
  </w:endnote>
  <w:endnote w:type="continuationSeparator" w:id="0">
    <w:p w14:paraId="32181870" w14:textId="77777777" w:rsidR="00BE0B78" w:rsidRDefault="00BE0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070067E8-F7A3-4777-AA61-F49C9B7BF51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9AA59E0C-FDB4-4D40-8D78-9D36D81FC365}"/>
  </w:font>
  <w:font w:name="Tahoma">
    <w:panose1 w:val="020B0604030504040204"/>
    <w:charset w:val="00"/>
    <w:family w:val="swiss"/>
    <w:pitch w:val="variable"/>
    <w:sig w:usb0="E1002EFF" w:usb1="C000605B" w:usb2="00000029" w:usb3="00000000" w:csb0="000101FF" w:csb1="00000000"/>
    <w:embedRegular r:id="rId3" w:fontKey="{DC5DBA48-E1C5-4A29-BBED-E5195BB6B47A}"/>
  </w:font>
  <w:font w:name="Calibri">
    <w:panose1 w:val="020F0502020204030204"/>
    <w:charset w:val="00"/>
    <w:family w:val="swiss"/>
    <w:pitch w:val="variable"/>
    <w:sig w:usb0="E4002EFF" w:usb1="C200247B" w:usb2="00000009" w:usb3="00000000" w:csb0="000001FF" w:csb1="00000000"/>
    <w:embedRegular r:id="rId4" w:fontKey="{5F692401-C9A5-40D4-9845-163770FA11E4}"/>
    <w:embedBold r:id="rId5" w:fontKey="{34E78A3B-CE6A-426B-A76D-480DE8129C0C}"/>
    <w:embedItalic r:id="rId6" w:fontKey="{2BA5EE5B-FB7E-4E84-8BB3-8801BEEAD073}"/>
  </w:font>
  <w:font w:name="Georgia">
    <w:panose1 w:val="02040502050405020303"/>
    <w:charset w:val="00"/>
    <w:family w:val="roman"/>
    <w:pitch w:val="variable"/>
    <w:sig w:usb0="00000287" w:usb1="00000000" w:usb2="00000000" w:usb3="00000000" w:csb0="0000009F" w:csb1="00000000"/>
    <w:embedRegular r:id="rId7" w:fontKey="{9B91BDC4-B8E3-4551-834C-43A43BBF603B}"/>
    <w:embedItalic r:id="rId8" w:fontKey="{997F0ACD-E03A-4B85-AA68-6031F55430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2893C" w14:textId="77777777" w:rsidR="00110EEC"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9264" behindDoc="0" locked="0" layoutInCell="1" hidden="0" allowOverlap="1" wp14:anchorId="0EBA559E" wp14:editId="1D733B6F">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4E1938A" w14:textId="77777777" w:rsidR="00110EEC"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0EBA559E" id="Rectángulo 42" o:spid="_x0000_s1026" style="position:absolute;left:0;text-align:left;margin-left:0;margin-top:554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24E1938A" w14:textId="77777777" w:rsidR="00110EEC"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68BBCB2B" wp14:editId="076E1328">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737237059" name="Grupo 1737237059"/>
                      <wpg:cNvGrpSpPr/>
                      <wpg:grpSpPr>
                        <a:xfrm>
                          <a:off x="2374200" y="3619980"/>
                          <a:ext cx="5943600" cy="320040"/>
                          <a:chOff x="0" y="0"/>
                          <a:chExt cx="5962650" cy="323851"/>
                        </a:xfrm>
                      </wpg:grpSpPr>
                      <wps:wsp>
                        <wps:cNvPr id="1942879391" name="Rectángulo 1942879391"/>
                        <wps:cNvSpPr/>
                        <wps:spPr>
                          <a:xfrm>
                            <a:off x="0" y="0"/>
                            <a:ext cx="5962650" cy="323850"/>
                          </a:xfrm>
                          <a:prstGeom prst="rect">
                            <a:avLst/>
                          </a:prstGeom>
                          <a:noFill/>
                          <a:ln>
                            <a:noFill/>
                          </a:ln>
                        </wps:spPr>
                        <wps:txbx>
                          <w:txbxContent>
                            <w:p w14:paraId="1955F76E" w14:textId="77777777" w:rsidR="00110EEC" w:rsidRDefault="00110EEC">
                              <w:pPr>
                                <w:textDirection w:val="btLr"/>
                              </w:pPr>
                            </w:p>
                          </w:txbxContent>
                        </wps:txbx>
                        <wps:bodyPr spcFirstLastPara="1" wrap="square" lIns="91425" tIns="91425" rIns="91425" bIns="91425" anchor="ctr" anchorCtr="0">
                          <a:noAutofit/>
                        </wps:bodyPr>
                      </wps:wsp>
                      <wps:wsp>
                        <wps:cNvPr id="322326452" name="Rectángulo 322326452"/>
                        <wps:cNvSpPr/>
                        <wps:spPr>
                          <a:xfrm>
                            <a:off x="19050" y="0"/>
                            <a:ext cx="5943600" cy="18826"/>
                          </a:xfrm>
                          <a:prstGeom prst="rect">
                            <a:avLst/>
                          </a:prstGeom>
                          <a:solidFill>
                            <a:schemeClr val="dk1"/>
                          </a:solidFill>
                          <a:ln>
                            <a:noFill/>
                          </a:ln>
                        </wps:spPr>
                        <wps:txbx>
                          <w:txbxContent>
                            <w:p w14:paraId="6E749D64" w14:textId="77777777" w:rsidR="00110EEC" w:rsidRDefault="00110EEC">
                              <w:pPr>
                                <w:textDirection w:val="btLr"/>
                              </w:pPr>
                            </w:p>
                          </w:txbxContent>
                        </wps:txbx>
                        <wps:bodyPr spcFirstLastPara="1" wrap="square" lIns="91425" tIns="91425" rIns="91425" bIns="91425" anchor="ctr" anchorCtr="0">
                          <a:noAutofit/>
                        </wps:bodyPr>
                      </wps:wsp>
                      <wps:wsp>
                        <wps:cNvPr id="1586799119" name="Rectángulo 1586799119"/>
                        <wps:cNvSpPr/>
                        <wps:spPr>
                          <a:xfrm>
                            <a:off x="0" y="66676"/>
                            <a:ext cx="5943600" cy="257175"/>
                          </a:xfrm>
                          <a:prstGeom prst="rect">
                            <a:avLst/>
                          </a:prstGeom>
                          <a:noFill/>
                          <a:ln>
                            <a:noFill/>
                          </a:ln>
                        </wps:spPr>
                        <wps:txbx>
                          <w:txbxContent>
                            <w:p w14:paraId="0F4BCE3E" w14:textId="77777777" w:rsidR="00110EEC"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6A33E90D" w14:textId="77777777" w:rsidR="00110EEC" w:rsidRDefault="00110EEC">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68BBCB2B" id="Grupo 41" o:spid="_x0000_s1027" style="position:absolute;left:0;text-align:left;margin-left:182pt;margin-top:55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">
              <v:group id="Grupo 1737237059"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">
                <v:rect id="Rectángulo 1942879391"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" filled="f" stroked="f">
                  <v:textbox inset="2.53958mm,2.53958mm,2.53958mm,2.53958mm">
                    <w:txbxContent>
                      <w:p w14:paraId="1955F76E" w14:textId="77777777" w:rsidR="00110EEC" w:rsidRDefault="00110EEC">
                        <w:pPr>
                          <w:textDirection w:val="btLr"/>
                        </w:pPr>
                      </w:p>
                    </w:txbxContent>
                  </v:textbox>
                </v:rect>
                <v:rect id="Rectángulo 322326452"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" fillcolor="black [3200]" stroked="f">
                  <v:textbox inset="2.53958mm,2.53958mm,2.53958mm,2.53958mm">
                    <w:txbxContent>
                      <w:p w14:paraId="6E749D64" w14:textId="77777777" w:rsidR="00110EEC" w:rsidRDefault="00110EEC">
                        <w:pPr>
                          <w:textDirection w:val="btLr"/>
                        </w:pPr>
                      </w:p>
                    </w:txbxContent>
                  </v:textbox>
                </v:rect>
                <v:rect id="Rectángulo 1586799119"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" filled="f" stroked="f">
                  <v:textbox inset="2.53958mm,1.2694mm,2.53958mm,0">
                    <w:txbxContent>
                      <w:p w14:paraId="0F4BCE3E" w14:textId="77777777" w:rsidR="00110EEC"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6A33E90D" w14:textId="77777777" w:rsidR="00110EEC" w:rsidRDefault="00110EEC">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D8806" w14:textId="77777777" w:rsidR="00BE0B78" w:rsidRDefault="00BE0B78">
      <w:r>
        <w:separator/>
      </w:r>
    </w:p>
  </w:footnote>
  <w:footnote w:type="continuationSeparator" w:id="0">
    <w:p w14:paraId="10071A78" w14:textId="77777777" w:rsidR="00BE0B78" w:rsidRDefault="00BE0B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0D6A6" w14:textId="77777777" w:rsidR="00110EEC"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1AB13E34" wp14:editId="1CAC07F7">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564B9"/>
    <w:multiLevelType w:val="multilevel"/>
    <w:tmpl w:val="B218B026"/>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4131334"/>
    <w:multiLevelType w:val="multilevel"/>
    <w:tmpl w:val="A94C3A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F83A78"/>
    <w:multiLevelType w:val="multilevel"/>
    <w:tmpl w:val="9830F6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D70661B"/>
    <w:multiLevelType w:val="multilevel"/>
    <w:tmpl w:val="CCFEB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7FE5938"/>
    <w:multiLevelType w:val="multilevel"/>
    <w:tmpl w:val="E7509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F4F78AA"/>
    <w:multiLevelType w:val="multilevel"/>
    <w:tmpl w:val="DE32B2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33688062">
    <w:abstractNumId w:val="1"/>
  </w:num>
  <w:num w:numId="2" w16cid:durableId="550115468">
    <w:abstractNumId w:val="3"/>
  </w:num>
  <w:num w:numId="3" w16cid:durableId="1183015029">
    <w:abstractNumId w:val="2"/>
  </w:num>
  <w:num w:numId="4" w16cid:durableId="1490512547">
    <w:abstractNumId w:val="5"/>
  </w:num>
  <w:num w:numId="5" w16cid:durableId="1949967946">
    <w:abstractNumId w:val="0"/>
  </w:num>
  <w:num w:numId="6" w16cid:durableId="19158919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EEC"/>
    <w:rsid w:val="00110EEC"/>
    <w:rsid w:val="00554001"/>
    <w:rsid w:val="006C77D0"/>
    <w:rsid w:val="00B55A03"/>
    <w:rsid w:val="00BE0B78"/>
    <w:rsid w:val="00BF4C2D"/>
    <w:rsid w:val="00D36D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CC962"/>
  <w15:docId w15:val="{C949E98B-B2E3-4253-BFE7-0BBA0D12F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JQ2FJPfsUCEdTBDEYVRSFu9QjA==">CgMxLjAyCGguZ2pkZ3hzOAByITE2WlJrWkk5bEs5cnNsZzVwRTVMYkNsdU1wdGdPdkpPSQ==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2490</Words>
  <Characters>13696</Characters>
  <Application>Microsoft Office Word</Application>
  <DocSecurity>0</DocSecurity>
  <Lines>114</Lines>
  <Paragraphs>32</Paragraphs>
  <ScaleCrop>false</ScaleCrop>
  <Company/>
  <LinksUpToDate>false</LinksUpToDate>
  <CharactersWithSpaces>16154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BENJAMIN MATIAS TAPIA PIZARRO</cp:lastModifiedBy>
  <cp:revision>5</cp:revision>
  <dcterms:created xsi:type="dcterms:W3CDTF">2022-08-25T15:56:00Z</dcterms:created>
  <dcterms:modified xsi:type="dcterms:W3CDTF">2024-09-09T01:31:00Z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