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w:anchor="katkıda-bulunmak-için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2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2"/>
    <w:bookmarkStart w:id="23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3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8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7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7"/>
    <w:bookmarkEnd w:id="28"/>
    <w:bookmarkEnd w:id="29"/>
    <w:bookmarkStart w:id="33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1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4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4"/>
    <w:bookmarkStart w:id="42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6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6"/>
    <w:bookmarkStart w:id="41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8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8"/>
    <w:bookmarkStart w:id="40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0"/>
    <w:bookmarkEnd w:id="41"/>
    <w:bookmarkEnd w:id="42"/>
    <w:bookmarkStart w:id="47" w:name="hamartom"/>
    <w:p>
      <w:pPr>
        <w:pStyle w:val="Heading1"/>
      </w:pPr>
      <w:r>
        <w:t xml:space="preserve">4</w:t>
      </w:r>
      <w:r>
        <w:t xml:space="preserve"> </w:t>
      </w:r>
      <w:r>
        <w:t xml:space="preserve">Hamartom</w:t>
      </w:r>
    </w:p>
    <w:bookmarkStart w:id="44" w:name="hamartomatöz-polip"/>
    <w:p>
      <w:pPr>
        <w:pStyle w:val="Heading2"/>
      </w:pPr>
      <w:r>
        <w:t xml:space="preserve">4.1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08"/>
        </w:numPr>
      </w:pPr>
      <w:r>
        <w:t xml:space="preserve">See Microscopy with viewer:</w:t>
      </w:r>
    </w:p>
    <w:bookmarkEnd w:id="44"/>
    <w:bookmarkStart w:id="46" w:name="schwann-cell-hamartoma-in-a-colon-polyp"/>
    <w:p>
      <w:pPr>
        <w:pStyle w:val="Heading2"/>
      </w:pPr>
      <w:r>
        <w:t xml:space="preserve">4.2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09"/>
        </w:numPr>
      </w:pPr>
      <w:r>
        <w:t xml:space="preserve">See Microscopy with viewer:</w:t>
      </w:r>
    </w:p>
    <w:p>
      <w:pPr>
        <w:pStyle w:val="FirstParagraph"/>
      </w:pPr>
    </w:p>
    <w:bookmarkEnd w:id="46"/>
    <w:bookmarkEnd w:id="47"/>
    <w:bookmarkStart w:id="54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50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49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pStyle w:val="FirstParagraph"/>
      </w:pPr>
    </w:p>
    <w:bookmarkEnd w:id="49"/>
    <w:bookmarkEnd w:id="50"/>
    <w:bookmarkStart w:id="53" w:name="mantarlar"/>
    <w:p>
      <w:pPr>
        <w:pStyle w:val="Heading2"/>
      </w:pPr>
      <w:r>
        <w:t xml:space="preserve">5.1</w:t>
      </w:r>
      <w:r>
        <w:t xml:space="preserve"> </w:t>
      </w:r>
      <w:r>
        <w:t xml:space="preserve">Mantarlar</w:t>
      </w:r>
    </w:p>
    <w:bookmarkStart w:id="52" w:name="candida-albicans-in-cervicovaginal-smear"/>
    <w:p>
      <w:pPr>
        <w:pStyle w:val="Heading3"/>
      </w:pPr>
      <w:r>
        <w:t xml:space="preserve">5.1.1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p>
      <w:pPr>
        <w:pStyle w:val="FirstParagraph"/>
      </w:pPr>
    </w:p>
    <w:bookmarkEnd w:id="52"/>
    <w:bookmarkEnd w:id="53"/>
    <w:bookmarkEnd w:id="54"/>
    <w:bookmarkStart w:id="64" w:name="benign-tümörler"/>
    <w:p>
      <w:pPr>
        <w:pStyle w:val="Heading1"/>
      </w:pPr>
      <w:r>
        <w:t xml:space="preserve">6</w:t>
      </w:r>
      <w:r>
        <w:t xml:space="preserve"> </w:t>
      </w:r>
      <w:r>
        <w:t xml:space="preserve">Benign Tümörler</w:t>
      </w:r>
    </w:p>
    <w:bookmarkStart w:id="63" w:name="adenomlar"/>
    <w:p>
      <w:pPr>
        <w:pStyle w:val="Heading2"/>
      </w:pPr>
      <w:r>
        <w:t xml:space="preserve">6.1</w:t>
      </w:r>
      <w:r>
        <w:t xml:space="preserve"> </w:t>
      </w:r>
      <w:r>
        <w:t xml:space="preserve">Adenomlar</w:t>
      </w:r>
    </w:p>
    <w:bookmarkStart w:id="62" w:name="tübüler-adenom"/>
    <w:p>
      <w:pPr>
        <w:pStyle w:val="Heading3"/>
      </w:pPr>
      <w:r>
        <w:t xml:space="preserve">6.1.1</w:t>
      </w:r>
      <w:r>
        <w:t xml:space="preserve"> </w:t>
      </w:r>
      <w:r>
        <w:t xml:space="preserve">Tübüler Adenom</w:t>
      </w:r>
    </w:p>
    <w:bookmarkStart w:id="57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2"/>
        </w:numPr>
      </w:pPr>
      <w:r>
        <w:t xml:space="preserve">Mikroskopik görüntüleri inceleyin:</w:t>
      </w:r>
    </w:p>
    <w:p>
      <w:pPr>
        <w:numPr>
          <w:ilvl w:val="0"/>
          <w:numId w:val="1013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3"/>
        </w:numPr>
      </w:pPr>
      <w:r>
        <w:t xml:space="preserve">Mikroskopik görüntüleri inceleyin:</w:t>
      </w:r>
    </w:p>
    <w:bookmarkEnd w:id="57"/>
    <w:bookmarkStart w:id="61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4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5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6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61"/>
    <w:bookmarkEnd w:id="62"/>
    <w:bookmarkEnd w:id="63"/>
    <w:bookmarkEnd w:id="64"/>
    <w:bookmarkStart w:id="65" w:name="gastrointestinal-sistem-patolojisi-1"/>
    <w:p>
      <w:pPr>
        <w:pStyle w:val="Heading1"/>
      </w:pPr>
      <w:r>
        <w:t xml:space="preserve">7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5"/>
    <w:bookmarkStart w:id="76" w:name="kolon"/>
    <w:p>
      <w:pPr>
        <w:pStyle w:val="Heading1"/>
      </w:pPr>
      <w:r>
        <w:t xml:space="preserve">8</w:t>
      </w:r>
      <w:r>
        <w:t xml:space="preserve"> </w:t>
      </w:r>
      <w:r>
        <w:t xml:space="preserve">Kolon</w:t>
      </w:r>
    </w:p>
    <w:bookmarkStart w:id="72" w:name="benign-tümörler-1"/>
    <w:p>
      <w:pPr>
        <w:pStyle w:val="Heading2"/>
      </w:pPr>
      <w:r>
        <w:t xml:space="preserve">8.1</w:t>
      </w:r>
      <w:r>
        <w:t xml:space="preserve"> </w:t>
      </w:r>
      <w:r>
        <w:t xml:space="preserve">Benign Tümörler</w:t>
      </w:r>
    </w:p>
    <w:bookmarkStart w:id="68" w:name="tübüler-adenom-1"/>
    <w:p>
      <w:pPr>
        <w:pStyle w:val="Heading3"/>
      </w:pPr>
      <w:r>
        <w:t xml:space="preserve">8.1.1</w:t>
      </w:r>
      <w:r>
        <w:t xml:space="preserve"> </w:t>
      </w:r>
      <w:r>
        <w:t xml:space="preserve">Tübüler Adenom</w:t>
      </w:r>
    </w:p>
    <w:bookmarkStart w:id="66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7"/>
        </w:numPr>
      </w:pPr>
      <w:hyperlink r:id="rId55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7"/>
        </w:numPr>
      </w:pPr>
      <w:r>
        <w:t xml:space="preserve">Mikroskopik görüntüleri inceleyin:</w:t>
      </w:r>
    </w:p>
    <w:p>
      <w:pPr>
        <w:numPr>
          <w:ilvl w:val="0"/>
          <w:numId w:val="1018"/>
        </w:numPr>
      </w:pPr>
      <w:hyperlink r:id="rId56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bookmarkEnd w:id="66"/>
    <w:bookmarkStart w:id="67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19"/>
        </w:numPr>
        <w:pStyle w:val="Compact"/>
      </w:pPr>
      <w:r>
        <w:t xml:space="preserve">Macroscopy</w:t>
      </w:r>
    </w:p>
    <w:p>
      <w:pPr>
        <w:pStyle w:val="FirstParagraph"/>
      </w:pPr>
      <w:hyperlink r:id="rId58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0"/>
        </w:numPr>
        <w:pStyle w:val="Compact"/>
      </w:pPr>
      <w:r>
        <w:t xml:space="preserve">Microscopy</w:t>
      </w:r>
    </w:p>
    <w:p>
      <w:pPr>
        <w:pStyle w:val="FirstParagraph"/>
      </w:pPr>
      <w:hyperlink r:id="rId59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1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7"/>
    <w:bookmarkEnd w:id="68"/>
    <w:bookmarkStart w:id="70" w:name="hiperplastik-polip"/>
    <w:p>
      <w:pPr>
        <w:pStyle w:val="Heading3"/>
      </w:pPr>
      <w:r>
        <w:t xml:space="preserve">8.1.2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2"/>
        </w:numPr>
        <w:pStyle w:val="Compact"/>
      </w:pPr>
      <w:r>
        <w:t xml:space="preserve">Mikroskopi</w:t>
      </w:r>
    </w:p>
    <w:p>
      <w:pPr>
        <w:pStyle w:val="FirstParagraph"/>
      </w:pPr>
      <w:hyperlink r:id="rId69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3"/>
        </w:numPr>
        <w:pStyle w:val="Compact"/>
      </w:pPr>
      <w:r>
        <w:t xml:space="preserve">Mikroskopik görüntüleri inceleyin:</w:t>
      </w:r>
    </w:p>
    <w:bookmarkEnd w:id="70"/>
    <w:bookmarkStart w:id="71" w:name="hamartomatöz-polip-1"/>
    <w:p>
      <w:pPr>
        <w:pStyle w:val="Heading3"/>
      </w:pPr>
      <w:r>
        <w:t xml:space="preserve">8.1.3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4"/>
        </w:numPr>
      </w:pPr>
      <w:hyperlink r:id="rId43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4"/>
        </w:numPr>
      </w:pPr>
      <w:r>
        <w:t xml:space="preserve">See Microscopy with viewer:</w:t>
      </w:r>
    </w:p>
    <w:bookmarkEnd w:id="71"/>
    <w:bookmarkEnd w:id="72"/>
    <w:bookmarkStart w:id="75" w:name="X99056b13ae3788e92a66e479faa2e9315f077aa"/>
    <w:p>
      <w:pPr>
        <w:pStyle w:val="Heading2"/>
      </w:pPr>
      <w:r>
        <w:t xml:space="preserve">8.2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5"/>
        </w:numPr>
      </w:pPr>
      <w:hyperlink r:id="rId45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p>
      <w:pPr>
        <w:pStyle w:val="FirstParagraph"/>
      </w:pPr>
    </w:p>
    <w:bookmarkStart w:id="74" w:name="X611146effabb6b6b5c82320c8ecf2328c5863ff"/>
    <w:p>
      <w:pPr>
        <w:pStyle w:val="Heading3"/>
      </w:pPr>
      <w:r>
        <w:t xml:space="preserve">8.2.1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6"/>
        </w:numPr>
      </w:pPr>
      <w:hyperlink r:id="rId73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6"/>
        </w:numPr>
      </w:pPr>
      <w:r>
        <w:t xml:space="preserve">Mikroskopik görüntüleri inceleyin:</w:t>
      </w:r>
    </w:p>
    <w:p>
      <w:pPr>
        <w:pStyle w:val="FirstParagraph"/>
      </w:pPr>
    </w:p>
    <w:bookmarkEnd w:id="74"/>
    <w:bookmarkEnd w:id="75"/>
    <w:bookmarkEnd w:id="76"/>
    <w:bookmarkStart w:id="81" w:name="jinekopatoloji"/>
    <w:p>
      <w:pPr>
        <w:pStyle w:val="Heading1"/>
      </w:pPr>
      <w:r>
        <w:t xml:space="preserve">9</w:t>
      </w:r>
      <w:r>
        <w:t xml:space="preserve"> </w:t>
      </w:r>
      <w:r>
        <w:t xml:space="preserve">Jinekopatoloji</w:t>
      </w:r>
    </w:p>
    <w:bookmarkStart w:id="80" w:name="over"/>
    <w:p>
      <w:pPr>
        <w:pStyle w:val="Heading2"/>
      </w:pPr>
      <w:r>
        <w:t xml:space="preserve">9.1</w:t>
      </w:r>
      <w:r>
        <w:t xml:space="preserve"> </w:t>
      </w:r>
      <w:r>
        <w:t xml:space="preserve">Over</w:t>
      </w:r>
    </w:p>
    <w:bookmarkStart w:id="79" w:name="X145335f5a147ed028963298b356580afa13eff3"/>
    <w:p>
      <w:pPr>
        <w:pStyle w:val="Heading3"/>
      </w:pPr>
      <w:r>
        <w:t xml:space="preserve">9.1.1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7"/>
        </w:numPr>
      </w:pPr>
      <w:hyperlink r:id="rId77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7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78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79"/>
    <w:bookmarkEnd w:id="80"/>
    <w:bookmarkEnd w:id="81"/>
    <w:bookmarkStart w:id="82" w:name="genital-sistem-patolojisi"/>
    <w:p>
      <w:pPr>
        <w:pStyle w:val="Heading1"/>
      </w:pPr>
      <w:r>
        <w:t xml:space="preserve">10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2"/>
    <w:bookmarkStart w:id="83" w:name="uriner-sistem-patolojisi"/>
    <w:p>
      <w:pPr>
        <w:pStyle w:val="Heading1"/>
      </w:pPr>
      <w:r>
        <w:t xml:space="preserve">11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3"/>
    <w:bookmarkStart w:id="86" w:name="böbrek-tümörleri"/>
    <w:p>
      <w:pPr>
        <w:pStyle w:val="Heading1"/>
      </w:pPr>
      <w:r>
        <w:t xml:space="preserve">12</w:t>
      </w:r>
      <w:r>
        <w:t xml:space="preserve"> </w:t>
      </w:r>
      <w:r>
        <w:t xml:space="preserve">Böbrek Tümörleri</w:t>
      </w:r>
    </w:p>
    <w:bookmarkStart w:id="85" w:name="onkositom"/>
    <w:p>
      <w:pPr>
        <w:pStyle w:val="Heading2"/>
      </w:pPr>
      <w:r>
        <w:t xml:space="preserve">12.1</w:t>
      </w:r>
      <w:r>
        <w:t xml:space="preserve"> </w:t>
      </w:r>
      <w:r>
        <w:t xml:space="preserve">Onkositom</w:t>
      </w:r>
    </w:p>
    <w:p>
      <w:pPr>
        <w:numPr>
          <w:ilvl w:val="0"/>
          <w:numId w:val="1028"/>
        </w:numPr>
      </w:pPr>
      <w:hyperlink r:id="rId84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28"/>
        </w:numPr>
      </w:pPr>
      <w:r>
        <w:t xml:space="preserve">See Microscopy with viewer:</w:t>
      </w:r>
    </w:p>
    <w:p>
      <w:pPr>
        <w:pStyle w:val="FirstParagraph"/>
      </w:pPr>
    </w:p>
    <w:bookmarkEnd w:id="85"/>
    <w:bookmarkEnd w:id="86"/>
    <w:bookmarkStart w:id="87" w:name="meme-patolojisi"/>
    <w:p>
      <w:pPr>
        <w:pStyle w:val="Heading1"/>
      </w:pPr>
      <w:r>
        <w:t xml:space="preserve">13</w:t>
      </w:r>
      <w:r>
        <w:t xml:space="preserve"> </w:t>
      </w:r>
      <w:r>
        <w:t xml:space="preserve">Meme Patolojisi</w:t>
      </w:r>
    </w:p>
    <w:bookmarkEnd w:id="87"/>
    <w:bookmarkStart w:id="101" w:name="breast-pathology"/>
    <w:p>
      <w:pPr>
        <w:pStyle w:val="Heading1"/>
      </w:pPr>
      <w:r>
        <w:t xml:space="preserve">14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29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88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1" w:name="kulak"/>
    <w:p>
      <w:pPr>
        <w:pStyle w:val="Heading2"/>
      </w:pPr>
      <w:r>
        <w:t xml:space="preserve">14.1</w:t>
      </w:r>
      <w:r>
        <w:t xml:space="preserve"> </w:t>
      </w:r>
      <w:r>
        <w:t xml:space="preserve">Kulak</w:t>
      </w:r>
    </w:p>
    <w:bookmarkStart w:id="90" w:name="kolesteatom"/>
    <w:p>
      <w:pPr>
        <w:pStyle w:val="Heading3"/>
      </w:pPr>
      <w:r>
        <w:t xml:space="preserve">14.1.1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0"/>
        </w:numPr>
      </w:pPr>
      <w:hyperlink r:id="rId89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0"/>
        </w:numPr>
      </w:pPr>
      <w:r>
        <w:t xml:space="preserve">Mikroskopik görüntüleri inceleyin:</w:t>
      </w:r>
    </w:p>
    <w:p>
      <w:pPr>
        <w:pStyle w:val="FirstParagraph"/>
      </w:pPr>
    </w:p>
    <w:bookmarkEnd w:id="90"/>
    <w:bookmarkEnd w:id="91"/>
    <w:bookmarkStart w:id="100" w:name="exostosis-osteochondroma"/>
    <w:p>
      <w:pPr>
        <w:pStyle w:val="Heading2"/>
      </w:pPr>
      <w:r>
        <w:t xml:space="preserve">14.2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1"/>
        </w:numPr>
      </w:pPr>
      <w:hyperlink r:id="rId92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numPr>
          <w:ilvl w:val="0"/>
          <w:numId w:val="1032"/>
        </w:numPr>
      </w:pPr>
      <w:hyperlink r:id="rId93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numPr>
          <w:ilvl w:val="0"/>
          <w:numId w:val="1033"/>
        </w:numPr>
      </w:pPr>
      <w:hyperlink r:id="rId94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bookmarkStart w:id="95" w:name="liposarcoma"/>
    <w:p>
      <w:pPr>
        <w:pStyle w:val="Heading3"/>
      </w:pPr>
      <w:r>
        <w:t xml:space="preserve">14.2.1</w:t>
      </w:r>
      <w:r>
        <w:t xml:space="preserve"> </w:t>
      </w:r>
      <w:r>
        <w:t xml:space="preserve">Liposarcoma</w:t>
      </w:r>
    </w:p>
    <w:bookmarkEnd w:id="95"/>
    <w:bookmarkStart w:id="96" w:name="osteosarcoma"/>
    <w:p>
      <w:pPr>
        <w:pStyle w:val="Heading3"/>
      </w:pPr>
      <w:r>
        <w:t xml:space="preserve">14.2.2</w:t>
      </w:r>
      <w:r>
        <w:t xml:space="preserve"> </w:t>
      </w:r>
      <w:r>
        <w:t xml:space="preserve">Osteosarcoma</w:t>
      </w:r>
    </w:p>
    <w:bookmarkEnd w:id="96"/>
    <w:bookmarkStart w:id="97" w:name="osteochondroma"/>
    <w:p>
      <w:pPr>
        <w:pStyle w:val="Heading3"/>
      </w:pPr>
      <w:r>
        <w:t xml:space="preserve">14.2.3</w:t>
      </w:r>
      <w:r>
        <w:t xml:space="preserve"> </w:t>
      </w:r>
      <w:r>
        <w:t xml:space="preserve">Osteochondroma</w:t>
      </w:r>
    </w:p>
    <w:bookmarkEnd w:id="97"/>
    <w:bookmarkStart w:id="98" w:name="chondrosarcoma"/>
    <w:p>
      <w:pPr>
        <w:pStyle w:val="Heading3"/>
      </w:pPr>
      <w:r>
        <w:t xml:space="preserve">14.2.4</w:t>
      </w:r>
      <w:r>
        <w:t xml:space="preserve"> </w:t>
      </w:r>
      <w:r>
        <w:t xml:space="preserve">Chondrosarcoma</w:t>
      </w:r>
    </w:p>
    <w:bookmarkEnd w:id="98"/>
    <w:bookmarkStart w:id="99" w:name="fibrosarcoma"/>
    <w:p>
      <w:pPr>
        <w:pStyle w:val="Heading3"/>
      </w:pPr>
      <w:r>
        <w:t xml:space="preserve">14.2.5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99"/>
    <w:bookmarkEnd w:id="100"/>
    <w:bookmarkEnd w:id="101"/>
    <w:bookmarkStart w:id="103" w:name="referanslar"/>
    <w:p>
      <w:pPr>
        <w:pStyle w:val="Heading1"/>
      </w:pPr>
      <w:r>
        <w:t xml:space="preserve">Referanslar</w:t>
      </w:r>
    </w:p>
    <w:bookmarkStart w:id="102" w:name="refs"/>
    <w:bookmarkEnd w:id="102"/>
    <w:p>
      <w:pPr>
        <w:pStyle w:val="FirstParagraph"/>
      </w:pPr>
    </w:p>
    <w:bookmarkEnd w:id="103"/>
    <w:bookmarkStart w:id="111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4"/>
        </w:numPr>
      </w:pPr>
      <w:hyperlink r:id="rId104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4"/>
        </w:numPr>
      </w:pPr>
      <w:hyperlink r:id="rId105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4"/>
        </w:numPr>
      </w:pPr>
      <w:hyperlink r:id="rId106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4"/>
        </w:numPr>
      </w:pPr>
      <w:hyperlink r:id="rId107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4"/>
        </w:numPr>
      </w:pPr>
      <w:hyperlink r:id="rId108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4"/>
        </w:numPr>
      </w:pPr>
      <w:hyperlink r:id="rId109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4"/>
        </w:numPr>
      </w:pPr>
      <w:hyperlink r:id="rId110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4"/>
        </w:numPr>
      </w:pPr>
      <w:r>
        <w:t xml:space="preserve">contact: info@patolojinotlari.com</w:t>
      </w:r>
    </w:p>
    <w:p>
      <w:r>
        <w:pict>
          <v:rect style="width:0;height:1.5pt" o:hralign="center" o:hrstd="t" o:hr="t"/>
        </w:pict>
      </w:r>
    </w:p>
    <w:bookmarkEnd w:id="111"/>
    <w:bookmarkStart w:id="118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5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5"/>
        </w:numPr>
        <w:pStyle w:val="Compact"/>
      </w:pPr>
      <w:hyperlink r:id="rId112">
        <w:r>
          <w:rPr>
            <w:rStyle w:val="Hyperlink"/>
          </w:rPr>
          <w:t xml:space="preserve">https://pathologyatlas.github.io/pancreaticadenocarcinoma/</w:t>
        </w:r>
      </w:hyperlink>
    </w:p>
    <w:bookmarkStart w:id="114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6"/>
        </w:numPr>
        <w:pStyle w:val="Compact"/>
      </w:pPr>
      <w:hyperlink r:id="rId113">
        <w:r>
          <w:rPr>
            <w:rStyle w:val="Hyperlink"/>
          </w:rPr>
          <w:t xml:space="preserve">histopathology</w:t>
        </w:r>
      </w:hyperlink>
    </w:p>
    <w:bookmarkEnd w:id="114"/>
    <w:bookmarkEnd w:id="115"/>
    <w:bookmarkStart w:id="117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7"/>
        </w:numPr>
        <w:pStyle w:val="Compact"/>
      </w:pPr>
      <w:hyperlink r:id="rId116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17"/>
    <w:bookmarkEnd w:id="118"/>
    <w:bookmarkStart w:id="120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38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38"/>
        </w:numPr>
      </w:pPr>
      <w:r>
        <w:t xml:space="preserve">Preparatın olduğu sayfaya eklenmek üzere</w:t>
      </w:r>
    </w:p>
    <w:p>
      <w:pPr>
        <w:numPr>
          <w:ilvl w:val="1"/>
          <w:numId w:val="1039"/>
        </w:numPr>
      </w:pPr>
      <w:r>
        <w:t xml:space="preserve">adınızı,</w:t>
      </w:r>
    </w:p>
    <w:p>
      <w:pPr>
        <w:numPr>
          <w:ilvl w:val="1"/>
          <w:numId w:val="1039"/>
        </w:numPr>
      </w:pPr>
      <w:r>
        <w:t xml:space="preserve">kurumunuzu</w:t>
      </w:r>
    </w:p>
    <w:p>
      <w:pPr>
        <w:numPr>
          <w:ilvl w:val="1"/>
          <w:numId w:val="1039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39"/>
        </w:numPr>
      </w:pPr>
      <w:r>
        <w:t xml:space="preserve">eklemek istediğiniz klinik bilgi, resim ya da notları</w:t>
      </w:r>
    </w:p>
    <w:p>
      <w:pPr>
        <w:numPr>
          <w:ilvl w:val="0"/>
          <w:numId w:val="1038"/>
        </w:numPr>
      </w:pPr>
      <w:hyperlink r:id="rId119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38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5" Target="https://lab.patolojinotlari.com" TargetMode="External" /><Relationship Type="http://schemas.openxmlformats.org/officeDocument/2006/relationships/hyperlink" Id="rId107" Target="https://parapathology.com" TargetMode="External" /><Relationship Type="http://schemas.openxmlformats.org/officeDocument/2006/relationships/hyperlink" Id="rId104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88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89" Target="https://pathologyatlas.github.io/cholesteatoma/cholesteatoma.html" TargetMode="External" /><Relationship Type="http://schemas.openxmlformats.org/officeDocument/2006/relationships/hyperlink" Id="rId110" Target="https://pathologyatlas.github.io/development.md" TargetMode="External" /><Relationship Type="http://schemas.openxmlformats.org/officeDocument/2006/relationships/hyperlink" Id="rId92" Target="https://pathologyatlas.github.io/exostosis/oc.html" TargetMode="External" /><Relationship Type="http://schemas.openxmlformats.org/officeDocument/2006/relationships/hyperlink" Id="rId93" Target="https://pathologyatlas.github.io/exostosis/oc001.html" TargetMode="External" /><Relationship Type="http://schemas.openxmlformats.org/officeDocument/2006/relationships/hyperlink" Id="rId94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43" Target="https://pathologyatlas.github.io/hamartomatouspolyp/HE.html" TargetMode="External" /><Relationship Type="http://schemas.openxmlformats.org/officeDocument/2006/relationships/hyperlink" Id="rId73" Target="https://pathologyatlas.github.io/hepatocellularcarcinoma/HCC/viewer_z0.html" TargetMode="External" /><Relationship Type="http://schemas.openxmlformats.org/officeDocument/2006/relationships/hyperlink" Id="rId69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84" Target="https://pathologyatlas.github.io/kidneyoncocytoma/HE.html" TargetMode="External" /><Relationship Type="http://schemas.openxmlformats.org/officeDocument/2006/relationships/hyperlink" Id="rId116" Target="https://pathologyatlas.github.io/lecture1/Neoplazinin-Klinikopatolojik-Ozellikleri-ve-Epidemiyoloji.html" TargetMode="External" /><Relationship Type="http://schemas.openxmlformats.org/officeDocument/2006/relationships/hyperlink" Id="rId77" Target="https://pathologyatlas.github.io/ovarianserousmicropapillary/HE.html" TargetMode="External" /><Relationship Type="http://schemas.openxmlformats.org/officeDocument/2006/relationships/hyperlink" Id="rId112" Target="https://pathologyatlas.github.io/pancreaticadenocarcinoma/" TargetMode="External" /><Relationship Type="http://schemas.openxmlformats.org/officeDocument/2006/relationships/hyperlink" Id="rId113" Target="https://pathologyatlas.github.io/pancreaticadenocarcinoma/case1-histopathology/viewer_z0.html" TargetMode="External" /><Relationship Type="http://schemas.openxmlformats.org/officeDocument/2006/relationships/hyperlink" Id="rId45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06" Target="https://patolojinotlari.com" TargetMode="External" /><Relationship Type="http://schemas.openxmlformats.org/officeDocument/2006/relationships/hyperlink" Id="rId108" Target="https://twitter.com/patolojinotlari" TargetMode="External" /><Relationship Type="http://schemas.openxmlformats.org/officeDocument/2006/relationships/hyperlink" Id="rId109" Target="https://www.linkedin.com/company/patoloji-notlari" TargetMode="External" /><Relationship Type="http://schemas.openxmlformats.org/officeDocument/2006/relationships/hyperlink" Id="rId78" Target="https://www.memorial.com.tr/en/doctors/ilknur-turkmen-1975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19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05" Target="https://lab.patolojinotlari.com" TargetMode="External" /><Relationship Type="http://schemas.openxmlformats.org/officeDocument/2006/relationships/hyperlink" Id="rId107" Target="https://parapathology.com" TargetMode="External" /><Relationship Type="http://schemas.openxmlformats.org/officeDocument/2006/relationships/hyperlink" Id="rId104" Target="https://pathologyatlas.github.io/" TargetMode="External" /><Relationship Type="http://schemas.openxmlformats.org/officeDocument/2006/relationships/hyperlink" Id="rId48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88" Target="https://pathologyatlas.github.io/breast/" TargetMode="External" /><Relationship Type="http://schemas.openxmlformats.org/officeDocument/2006/relationships/hyperlink" Id="rId51" Target="https://pathologyatlas.github.io/candidaalbicans/cervicovaginalsmear/viewer_z0.html" TargetMode="External" /><Relationship Type="http://schemas.openxmlformats.org/officeDocument/2006/relationships/hyperlink" Id="rId89" Target="https://pathologyatlas.github.io/cholesteatoma/cholesteatoma.html" TargetMode="External" /><Relationship Type="http://schemas.openxmlformats.org/officeDocument/2006/relationships/hyperlink" Id="rId110" Target="https://pathologyatlas.github.io/development.md" TargetMode="External" /><Relationship Type="http://schemas.openxmlformats.org/officeDocument/2006/relationships/hyperlink" Id="rId92" Target="https://pathologyatlas.github.io/exostosis/oc.html" TargetMode="External" /><Relationship Type="http://schemas.openxmlformats.org/officeDocument/2006/relationships/hyperlink" Id="rId93" Target="https://pathologyatlas.github.io/exostosis/oc001.html" TargetMode="External" /><Relationship Type="http://schemas.openxmlformats.org/officeDocument/2006/relationships/hyperlink" Id="rId94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43" Target="https://pathologyatlas.github.io/hamartomatouspolyp/HE.html" TargetMode="External" /><Relationship Type="http://schemas.openxmlformats.org/officeDocument/2006/relationships/hyperlink" Id="rId73" Target="https://pathologyatlas.github.io/hepatocellularcarcinoma/HCC/viewer_z0.html" TargetMode="External" /><Relationship Type="http://schemas.openxmlformats.org/officeDocument/2006/relationships/hyperlink" Id="rId69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84" Target="https://pathologyatlas.github.io/kidneyoncocytoma/HE.html" TargetMode="External" /><Relationship Type="http://schemas.openxmlformats.org/officeDocument/2006/relationships/hyperlink" Id="rId116" Target="https://pathologyatlas.github.io/lecture1/Neoplazinin-Klinikopatolojik-Ozellikleri-ve-Epidemiyoloji.html" TargetMode="External" /><Relationship Type="http://schemas.openxmlformats.org/officeDocument/2006/relationships/hyperlink" Id="rId77" Target="https://pathologyatlas.github.io/ovarianserousmicropapillary/HE.html" TargetMode="External" /><Relationship Type="http://schemas.openxmlformats.org/officeDocument/2006/relationships/hyperlink" Id="rId112" Target="https://pathologyatlas.github.io/pancreaticadenocarcinoma/" TargetMode="External" /><Relationship Type="http://schemas.openxmlformats.org/officeDocument/2006/relationships/hyperlink" Id="rId113" Target="https://pathologyatlas.github.io/pancreaticadenocarcinoma/case1-histopathology/viewer_z0.html" TargetMode="External" /><Relationship Type="http://schemas.openxmlformats.org/officeDocument/2006/relationships/hyperlink" Id="rId45" Target="https://pathologyatlas.github.io/schwanncellhamartoma/HE.html" TargetMode="External" /><Relationship Type="http://schemas.openxmlformats.org/officeDocument/2006/relationships/hyperlink" Id="rId55" Target="https://pathologyatlas.github.io/tubularadenoma-flat/HE.html" TargetMode="External" /><Relationship Type="http://schemas.openxmlformats.org/officeDocument/2006/relationships/hyperlink" Id="rId56" Target="https://pathologyatlas.github.io/tubularadenoma-flat/HE2.html" TargetMode="External" /><Relationship Type="http://schemas.openxmlformats.org/officeDocument/2006/relationships/hyperlink" Id="rId58" Target="https://pathologyatlas.github.io/tubularadenoma/tubular-adenoma-with-stalk-macroscopy.jpg" TargetMode="External" /><Relationship Type="http://schemas.openxmlformats.org/officeDocument/2006/relationships/hyperlink" Id="rId59" Target="https://pathologyatlas.github.io/tubularadenoma/tubular-adenoma-with-stalk.jpeg" TargetMode="External" /><Relationship Type="http://schemas.openxmlformats.org/officeDocument/2006/relationships/hyperlink" Id="rId60" Target="https://pathologyatlas.github.io/tubularadenoma/tubular-adenoma-with-stalk/viewer_z0.html" TargetMode="External" /><Relationship Type="http://schemas.openxmlformats.org/officeDocument/2006/relationships/hyperlink" Id="rId106" Target="https://patolojinotlari.com" TargetMode="External" /><Relationship Type="http://schemas.openxmlformats.org/officeDocument/2006/relationships/hyperlink" Id="rId108" Target="https://twitter.com/patolojinotlari" TargetMode="External" /><Relationship Type="http://schemas.openxmlformats.org/officeDocument/2006/relationships/hyperlink" Id="rId109" Target="https://www.linkedin.com/company/patoloji-notlari" TargetMode="External" /><Relationship Type="http://schemas.openxmlformats.org/officeDocument/2006/relationships/hyperlink" Id="rId78" Target="https://www.memorial.com.tr/en/doctors/ilknur-turkmen-1975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19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Yazar: Memorial Patoloji Hekim ve Teknikerleri</dc:creator>
  <dc:description>Tıp Fakültesi Öğrencileri İçin Patoloji Laboratuvar Notları. Görerek Öğrenin.</dc:description>
  <cp:keywords/>
  <dcterms:created xsi:type="dcterms:W3CDTF">2022-03-08T13:39:46Z</dcterms:created>
  <dcterms:modified xsi:type="dcterms:W3CDTF">2022-03-08T13:39:46Z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