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6352" w14:textId="44CBD585" w:rsidR="008F1116" w:rsidRDefault="008F1116" w:rsidP="008F111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MX"/>
        </w:rPr>
      </w:pPr>
      <w:r w:rsidRPr="008F1116">
        <w:rPr>
          <w:rFonts w:ascii="Times New Roman" w:hAnsi="Times New Roman" w:cs="Times New Roman"/>
          <w:b/>
          <w:bCs/>
          <w:sz w:val="48"/>
          <w:szCs w:val="48"/>
          <w:lang w:val="es-MX"/>
        </w:rPr>
        <w:t>Documentación del Test “WebApplication-Test”</w:t>
      </w:r>
    </w:p>
    <w:p w14:paraId="5ACB2136" w14:textId="274D490C" w:rsidR="008F1116" w:rsidRDefault="008F1116" w:rsidP="008F111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Para el test se requiere el retorno de objetos (JSON) por medio de AJAX, el cual se comunica con un método POST de C#.</w:t>
      </w:r>
    </w:p>
    <w:p w14:paraId="27278568" w14:textId="362DB070" w:rsidR="008F1116" w:rsidRDefault="002F3EFF" w:rsidP="002F3EFF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54B5A4F0" wp14:editId="578576DC">
            <wp:extent cx="2657475" cy="381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7C5A" w14:textId="1FFD074E" w:rsidR="002F3EFF" w:rsidRDefault="002F3EFF" w:rsidP="002F3EF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Los datos recibidos por AJAX son almacenados en el local storage. La operación se realiza a partir de recibir la información correcta en “Succes: callback”</w:t>
      </w:r>
    </w:p>
    <w:p w14:paraId="490DED17" w14:textId="265FBAAA" w:rsidR="002F3EFF" w:rsidRDefault="002F3EFF" w:rsidP="002F3EF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Herramientas:</w:t>
      </w:r>
    </w:p>
    <w:p w14:paraId="4188D50A" w14:textId="2A98F12B" w:rsidR="002F3EFF" w:rsidRDefault="002F3EFF" w:rsidP="002F3E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Microsoft SQL Server Managment Studio</w:t>
      </w:r>
    </w:p>
    <w:p w14:paraId="4868CB6C" w14:textId="13CCF758" w:rsidR="002F3EFF" w:rsidRDefault="002F3EFF" w:rsidP="002F3E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jQuery($.ajax())</w:t>
      </w:r>
    </w:p>
    <w:p w14:paraId="393995C1" w14:textId="6FD30ED6" w:rsidR="002F3EFF" w:rsidRDefault="002F3EFF" w:rsidP="002F3E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ASP.NET MVC C#</w:t>
      </w:r>
    </w:p>
    <w:p w14:paraId="0EED0CD3" w14:textId="1C48EB6F" w:rsidR="002F3EFF" w:rsidRPr="002F3EFF" w:rsidRDefault="002F3EFF" w:rsidP="002F3E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Conexión manual por medio de ADO con base de datos</w:t>
      </w:r>
    </w:p>
    <w:sectPr w:rsidR="002F3EFF" w:rsidRPr="002F3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348C1"/>
    <w:multiLevelType w:val="hybridMultilevel"/>
    <w:tmpl w:val="D6A4D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16"/>
    <w:rsid w:val="002F3EFF"/>
    <w:rsid w:val="008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D72C"/>
  <w15:chartTrackingRefBased/>
  <w15:docId w15:val="{DBC8A053-8C91-4E90-B154-E06DC24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Ruiz</dc:creator>
  <cp:keywords/>
  <dc:description/>
  <cp:lastModifiedBy>Pato Ruiz</cp:lastModifiedBy>
  <cp:revision>1</cp:revision>
  <dcterms:created xsi:type="dcterms:W3CDTF">2021-07-10T22:36:00Z</dcterms:created>
  <dcterms:modified xsi:type="dcterms:W3CDTF">2021-07-10T23:03:00Z</dcterms:modified>
</cp:coreProperties>
</file>