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39" w:rsidRDefault="00512539" w:rsidP="00512539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>
        <w:rPr>
          <w:rFonts w:ascii="MyriadPro-SemiboldCond" w:eastAsia="MyriadPro-SemiboldCond" w:cs="MyriadPro-SemiboldCond"/>
          <w:kern w:val="0"/>
          <w:sz w:val="32"/>
          <w:szCs w:val="32"/>
        </w:rPr>
        <w:t>Compliance Roadblocks to DevOps</w:t>
      </w:r>
    </w:p>
    <w:p w:rsidR="00297C43" w:rsidRPr="00297C43" w:rsidRDefault="00297C43" w:rsidP="00297C43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297C43">
        <w:rPr>
          <w:rFonts w:ascii="&amp;quot" w:eastAsia="宋体" w:hAnsi="&amp;quot" w:cs="宋体"/>
          <w:color w:val="000000"/>
          <w:kern w:val="0"/>
          <w:sz w:val="32"/>
          <w:szCs w:val="32"/>
        </w:rPr>
        <w:t>DevOps</w:t>
      </w:r>
      <w:r w:rsidRPr="00297C43">
        <w:rPr>
          <w:rFonts w:ascii="&amp;quot" w:eastAsia="宋体" w:hAnsi="&amp;quot" w:cs="宋体"/>
          <w:color w:val="000000"/>
          <w:kern w:val="0"/>
          <w:sz w:val="32"/>
          <w:szCs w:val="32"/>
        </w:rPr>
        <w:t>的合</w:t>
      </w:r>
      <w:proofErr w:type="gramStart"/>
      <w:r w:rsidRPr="00297C43">
        <w:rPr>
          <w:rFonts w:ascii="&amp;quot" w:eastAsia="宋体" w:hAnsi="&amp;quot" w:cs="宋体"/>
          <w:color w:val="000000"/>
          <w:kern w:val="0"/>
          <w:sz w:val="32"/>
          <w:szCs w:val="32"/>
        </w:rPr>
        <w:t>规</w:t>
      </w:r>
      <w:proofErr w:type="gramEnd"/>
      <w:r w:rsidRPr="00297C43">
        <w:rPr>
          <w:rFonts w:ascii="&amp;quot" w:eastAsia="宋体" w:hAnsi="&amp;quot" w:cs="宋体"/>
          <w:color w:val="000000"/>
          <w:kern w:val="0"/>
          <w:sz w:val="32"/>
          <w:szCs w:val="32"/>
        </w:rPr>
        <w:t>障碍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Most regulators and auditors are lawyers and accountants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or they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think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like them. They don</w:t>
      </w:r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t necessarily understand Agile development,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Infrastructure as Code, or Continuous Delivery. The accelerated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pace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of Agile and DevOps raises a number of concerns for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them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.</w:t>
      </w:r>
    </w:p>
    <w:p w:rsidR="00297C43" w:rsidRPr="00297C43" w:rsidRDefault="00297C43" w:rsidP="00297C43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297C43">
        <w:rPr>
          <w:rFonts w:ascii="&amp;quot" w:eastAsia="宋体" w:hAnsi="&amp;quot" w:cs="宋体"/>
          <w:color w:val="000000"/>
          <w:kern w:val="0"/>
          <w:szCs w:val="21"/>
        </w:rPr>
        <w:t>大多数监管者和审计师都是律师和会计师</w:t>
      </w:r>
      <w:r w:rsidR="00B656C9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或者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像他们一样思考。他们不一定理解敏捷开发，基础设施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即</w:t>
      </w:r>
      <w:r w:rsidR="00B656C9">
        <w:rPr>
          <w:rFonts w:ascii="&amp;quot" w:eastAsia="宋体" w:hAnsi="&amp;quot" w:cs="宋体"/>
          <w:color w:val="000000"/>
          <w:kern w:val="0"/>
          <w:szCs w:val="21"/>
        </w:rPr>
        <w:t>代码，或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持续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交付。加速的敏捷和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步伐</w:t>
      </w:r>
      <w:r w:rsidR="00B656C9">
        <w:rPr>
          <w:rFonts w:ascii="&amp;quot" w:eastAsia="宋体" w:hAnsi="&amp;quot" w:cs="宋体"/>
          <w:color w:val="000000"/>
          <w:kern w:val="0"/>
          <w:szCs w:val="21"/>
        </w:rPr>
        <w:t>引起了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他们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的担忧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They want evidence that managers are directly involved in decisions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about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what changes are made and when these changes are implemented.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They want to know that compliance and legal reviews are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consistently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done as part of change management. They want evidence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of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security testing before changes go in. They are used to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looking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at written policies and procedures and specifications and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checklists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and Change Advisory Board (CAB) meeting minutes and</w:t>
      </w:r>
    </w:p>
    <w:p w:rsidR="00512539" w:rsidRDefault="00512539" w:rsidP="00512539">
      <w:pPr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other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documents to prove all of this, not code and system logs.</w:t>
      </w:r>
    </w:p>
    <w:p w:rsidR="00297C43" w:rsidRPr="00297C43" w:rsidRDefault="00297C43" w:rsidP="00B656C9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297C43">
        <w:rPr>
          <w:rFonts w:ascii="&amp;quot" w:eastAsia="宋体" w:hAnsi="&amp;quot" w:cs="宋体"/>
          <w:color w:val="000000"/>
          <w:kern w:val="0"/>
          <w:szCs w:val="21"/>
        </w:rPr>
        <w:t>他们希望有证据表明经理们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对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进行了哪些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以及何时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实施</w:t>
      </w:r>
      <w:r w:rsidR="00B656C9">
        <w:rPr>
          <w:rFonts w:ascii="&amp;quot" w:eastAsia="宋体" w:hAnsi="&amp;quot" w:cs="宋体"/>
          <w:color w:val="000000"/>
          <w:kern w:val="0"/>
          <w:szCs w:val="21"/>
        </w:rPr>
        <w:t>这些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 w:rsidR="00B656C9" w:rsidRPr="00297C43">
        <w:rPr>
          <w:rFonts w:ascii="&amp;quot" w:eastAsia="宋体" w:hAnsi="&amp;quot" w:cs="宋体"/>
          <w:color w:val="000000"/>
          <w:kern w:val="0"/>
          <w:szCs w:val="21"/>
        </w:rPr>
        <w:t>直接参与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了</w:t>
      </w:r>
      <w:r w:rsidR="00B656C9" w:rsidRPr="00297C43">
        <w:rPr>
          <w:rFonts w:ascii="&amp;quot" w:eastAsia="宋体" w:hAnsi="&amp;quot" w:cs="宋体"/>
          <w:color w:val="000000"/>
          <w:kern w:val="0"/>
          <w:szCs w:val="21"/>
        </w:rPr>
        <w:t>决策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。他们想知道合</w:t>
      </w:r>
      <w:proofErr w:type="gramStart"/>
      <w:r w:rsidRPr="00297C43">
        <w:rPr>
          <w:rFonts w:ascii="&amp;quot" w:eastAsia="宋体" w:hAnsi="&amp;quot" w:cs="宋体"/>
          <w:color w:val="000000"/>
          <w:kern w:val="0"/>
          <w:szCs w:val="21"/>
        </w:rPr>
        <w:t>规</w:t>
      </w:r>
      <w:proofErr w:type="gramEnd"/>
      <w:r w:rsidRPr="00297C43">
        <w:rPr>
          <w:rFonts w:ascii="&amp;quot" w:eastAsia="宋体" w:hAnsi="&amp;quot" w:cs="宋体"/>
          <w:color w:val="000000"/>
          <w:kern w:val="0"/>
          <w:szCs w:val="21"/>
        </w:rPr>
        <w:t>和法律审查始终作为变更管理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实施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的一部分。他们想要证据在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之前进行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了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安全测试。他们习惯了查看书面政策、程序和规范，以及检查表和变更咨询委员会（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CAB</w:t>
      </w:r>
      <w:r w:rsidR="00B656C9">
        <w:rPr>
          <w:rFonts w:ascii="&amp;quot" w:eastAsia="宋体" w:hAnsi="&amp;quot" w:cs="宋体"/>
          <w:color w:val="000000"/>
          <w:kern w:val="0"/>
          <w:szCs w:val="21"/>
        </w:rPr>
        <w:t>）</w:t>
      </w:r>
      <w:r w:rsidR="00B656C9">
        <w:rPr>
          <w:rFonts w:ascii="&amp;quot" w:eastAsia="宋体" w:hAnsi="&amp;quot" w:cs="宋体" w:hint="eastAsia"/>
          <w:color w:val="000000"/>
          <w:kern w:val="0"/>
          <w:szCs w:val="21"/>
        </w:rPr>
        <w:t>会议纪要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以及证明所有这些的其他文档，而不是代码和系统日志。</w:t>
      </w:r>
    </w:p>
    <w:p w:rsidR="00512539" w:rsidRDefault="00297C43" w:rsidP="00B656C9">
      <w:pPr>
        <w:widowControl/>
        <w:rPr>
          <w:rFonts w:ascii="MinionPro-Regular" w:eastAsia="MinionPro-Regular" w:cs="MinionPro-Regular"/>
          <w:kern w:val="0"/>
          <w:szCs w:val="21"/>
        </w:rPr>
      </w:pPr>
      <w:r w:rsidRPr="00297C43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Regulators and auditors like Waterfall delivery and ITIL, with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approval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gates built in and paper audit trails. They look to industry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best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practices and standards for guidance. But there are no standards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for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Continuous Delivery, and DevOps has not been around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long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enough for best practices to be codified yet. Finally, auditors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depend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on the walls built up between development and operations</w:t>
      </w:r>
    </w:p>
    <w:p w:rsidR="00512539" w:rsidRDefault="00512539" w:rsidP="0051253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to ensure separation of duties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the same walls that DevOps tries to</w:t>
      </w:r>
    </w:p>
    <w:p w:rsidR="00512539" w:rsidRDefault="00512539" w:rsidP="00512539">
      <w:pPr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tear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down.</w:t>
      </w:r>
    </w:p>
    <w:p w:rsidR="00B656C9" w:rsidRPr="00297C43" w:rsidRDefault="00B656C9" w:rsidP="00500695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监管者和审计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人员喜欢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瀑布交付和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ITIL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，内置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了审批门槛以及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和文件审计跟踪。他们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向业界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最佳实践和标准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寻求指导</w:t>
      </w:r>
      <w:r>
        <w:rPr>
          <w:rFonts w:ascii="&amp;quot" w:eastAsia="宋体" w:hAnsi="&amp;quot" w:cs="宋体"/>
          <w:color w:val="000000"/>
          <w:kern w:val="0"/>
          <w:szCs w:val="21"/>
        </w:rPr>
        <w:t>。但是没有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持续交付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的标准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DevOps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的出现</w:t>
      </w:r>
      <w:r>
        <w:rPr>
          <w:rFonts w:ascii="&amp;quot" w:eastAsia="宋体" w:hAnsi="&amp;quot" w:cs="宋体"/>
          <w:color w:val="000000"/>
          <w:kern w:val="0"/>
          <w:szCs w:val="21"/>
        </w:rPr>
        <w:t>时间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还不够</w:t>
      </w:r>
      <w:r>
        <w:rPr>
          <w:rFonts w:ascii="&amp;quot" w:eastAsia="宋体" w:hAnsi="&amp;quot" w:cs="宋体"/>
          <w:color w:val="000000"/>
          <w:kern w:val="0"/>
          <w:szCs w:val="21"/>
        </w:rPr>
        <w:t>长，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还没有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编纂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出所谓的</w:t>
      </w:r>
      <w:r>
        <w:rPr>
          <w:rFonts w:ascii="&amp;quot" w:eastAsia="宋体" w:hAnsi="&amp;quot" w:cs="宋体"/>
          <w:color w:val="000000"/>
          <w:kern w:val="0"/>
          <w:szCs w:val="21"/>
        </w:rPr>
        <w:t>最佳实践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。最后，审计员</w:t>
      </w:r>
      <w:r w:rsidR="00500695">
        <w:rPr>
          <w:rFonts w:ascii="&amp;quot" w:eastAsia="宋体" w:hAnsi="&amp;quot" w:cs="宋体" w:hint="eastAsia"/>
          <w:color w:val="000000"/>
          <w:kern w:val="0"/>
          <w:szCs w:val="21"/>
        </w:rPr>
        <w:t>依赖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于开发和运营之间的墙</w:t>
      </w:r>
      <w:r w:rsidR="00500695">
        <w:rPr>
          <w:rFonts w:ascii="&amp;quot" w:eastAsia="宋体" w:hAnsi="&amp;quot" w:cs="宋体" w:hint="eastAsia"/>
          <w:color w:val="000000"/>
          <w:kern w:val="0"/>
          <w:szCs w:val="21"/>
        </w:rPr>
        <w:t>来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确保职责分离，</w:t>
      </w:r>
      <w:r w:rsidR="00500695">
        <w:rPr>
          <w:rFonts w:ascii="&amp;quot" w:eastAsia="宋体" w:hAnsi="&amp;quot" w:cs="宋体" w:hint="eastAsia"/>
          <w:color w:val="000000"/>
          <w:kern w:val="0"/>
          <w:szCs w:val="21"/>
        </w:rPr>
        <w:t>而这正是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500695">
        <w:rPr>
          <w:rFonts w:ascii="&amp;quot" w:eastAsia="宋体" w:hAnsi="&amp;quot" w:cs="宋体" w:hint="eastAsia"/>
          <w:color w:val="000000"/>
          <w:kern w:val="0"/>
          <w:szCs w:val="21"/>
        </w:rPr>
        <w:t>所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试图拆毁</w:t>
      </w:r>
      <w:r w:rsidR="00500695">
        <w:rPr>
          <w:rFonts w:ascii="&amp;quot" w:eastAsia="宋体" w:hAnsi="&amp;quot" w:cs="宋体" w:hint="eastAsia"/>
          <w:color w:val="000000"/>
          <w:kern w:val="0"/>
          <w:szCs w:val="21"/>
        </w:rPr>
        <w:t>的墙</w:t>
      </w:r>
      <w:r w:rsidRPr="00297C43">
        <w:rPr>
          <w:rFonts w:ascii="&amp;quot" w:eastAsia="宋体" w:hAnsi="&amp;quot" w:cs="宋体"/>
          <w:color w:val="000000"/>
          <w:kern w:val="0"/>
          <w:szCs w:val="21"/>
        </w:rPr>
        <w:t>。</w:t>
      </w:r>
      <w:bookmarkStart w:id="0" w:name="_GoBack"/>
      <w:bookmarkEnd w:id="0"/>
    </w:p>
    <w:p w:rsidR="005B5B86" w:rsidRDefault="005B5B86"/>
    <w:sectPr w:rsidR="005B5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7F"/>
    <w:rsid w:val="00297C43"/>
    <w:rsid w:val="00500695"/>
    <w:rsid w:val="00512539"/>
    <w:rsid w:val="0051257F"/>
    <w:rsid w:val="005B5B86"/>
    <w:rsid w:val="00762133"/>
    <w:rsid w:val="00B656C9"/>
    <w:rsid w:val="00D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6B51-4F6A-49DF-8384-C3F3BBE6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29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3</cp:revision>
  <dcterms:created xsi:type="dcterms:W3CDTF">2019-01-16T13:42:00Z</dcterms:created>
  <dcterms:modified xsi:type="dcterms:W3CDTF">2019-01-19T06:53:00Z</dcterms:modified>
</cp:coreProperties>
</file>