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7AA1" w14:textId="77777777" w:rsidR="008B1B8D" w:rsidRDefault="008B1B8D" w:rsidP="008B1B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Assignment Topic: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Fraud detection tools employed by banks using AI.</w:t>
      </w:r>
    </w:p>
    <w:p w14:paraId="01C2956F" w14:textId="77777777" w:rsidR="008B1B8D" w:rsidRDefault="008B1B8D" w:rsidP="008B1B8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Final Exam Format: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The final exam will involve discussing use cases in a specific industry, requiring students to prepare thoroughly and speak confidently.</w:t>
      </w:r>
    </w:p>
    <w:p w14:paraId="167996B8" w14:textId="7B8F826F" w:rsidR="008B1B8D" w:rsidRPr="008B1B8D" w:rsidRDefault="008B1B8D" w:rsidP="008B1B8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The first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topic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focuses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on use cases in the finance industry, specifically projection detection, such as identifying unusual transaction patterns.</w:t>
      </w:r>
    </w:p>
    <w:p w14:paraId="3CBDFFE0" w14:textId="32ADEDCE" w:rsidR="008B1B8D" w:rsidRDefault="008B1B8D" w:rsidP="008B1B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Digital Arrest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Scam Origin: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The scam is prevalent in India, Vietnam, and China due to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its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large population and technological adoption.</w:t>
      </w:r>
    </w:p>
    <w:p w14:paraId="600DFFAD" w14:textId="3E5A930B" w:rsidR="008B1B8D" w:rsidRDefault="008B1B8D" w:rsidP="008B1B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Digital Arrest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Scam Process: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Scammers impersonate FBI agents, claiming an arrest warrant for drug possession. They initiate a video call, instill fear, and manipulate victims into transferring money.</w:t>
      </w:r>
    </w:p>
    <w:p w14:paraId="14167EBF" w14:textId="005365BC" w:rsidR="008B1B8D" w:rsidRDefault="008B1B8D" w:rsidP="008B1B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Digital Arrest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Scam Tactics: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Scammers use fear, authority figures, and urgency to pressure victims into complying with their demands.</w:t>
      </w:r>
    </w:p>
    <w:p w14:paraId="3E091245" w14:textId="684F0A4D" w:rsidR="008B1B8D" w:rsidRDefault="008B1B8D" w:rsidP="008B1B8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Digital Arrest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Scam Tactics: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Scammers use fear and intimidation to trick individuals into revealing personal and financial information.</w:t>
      </w:r>
    </w:p>
    <w:p w14:paraId="7D0EB356" w14:textId="77777777" w:rsidR="008B1B8D" w:rsidRDefault="008B1B8D" w:rsidP="008B1B8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Information Gathering: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Scammers gather sensitive information like transaction history, account balances, and security details to facilitate fraudulent activities.</w:t>
      </w:r>
    </w:p>
    <w:p w14:paraId="3802D504" w14:textId="118B3B97" w:rsidR="008B1B8D" w:rsidRDefault="008B1B8D" w:rsidP="008B1B8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Financial Exploitation: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Scammers use the gathered information to empty bank accounts and max out credit cards, causing significant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monetary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harm to their victims.</w:t>
      </w:r>
    </w:p>
    <w:p w14:paraId="5FB2CE25" w14:textId="5B39078E" w:rsidR="008B1B8D" w:rsidRDefault="008B1B8D" w:rsidP="008B1B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Rapid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Financial Fraud: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Describes a scenario of rapid financial fraud where criminals can empty bank accounts and max out credit cards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quickly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.</w:t>
      </w:r>
    </w:p>
    <w:p w14:paraId="699B5D85" w14:textId="77777777" w:rsidR="008B1B8D" w:rsidRDefault="008B1B8D" w:rsidP="008B1B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Fraud Detection Challenges: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Highlights the difficulty of detecting such fraud due to the lack of suspicious transaction patterns and the speed of the attacks.</w:t>
      </w:r>
    </w:p>
    <w:p w14:paraId="085FAFBB" w14:textId="5611E1AE" w:rsidR="008B1B8D" w:rsidRDefault="008B1B8D" w:rsidP="008B1B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AI’s Role in Fraud: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could be used to address these challenges, potentially for fraud detection or prevention.</w:t>
      </w:r>
    </w:p>
    <w:p w14:paraId="59E54870" w14:textId="77777777" w:rsidR="008B1B8D" w:rsidRDefault="008B1B8D" w:rsidP="008B1B8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Handling Suspicious Requests: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If someone asks for personal information, immediately go to the nearest police station for verification.</w:t>
      </w:r>
    </w:p>
    <w:p w14:paraId="4C18D0AC" w14:textId="77777777" w:rsidR="008B1B8D" w:rsidRDefault="008B1B8D" w:rsidP="008B1B8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Importance of Awareness: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Be aware of potential scams and avoid falling for fear-mongering tactics.</w:t>
      </w:r>
    </w:p>
    <w:p w14:paraId="6F0A241C" w14:textId="77777777" w:rsidR="008B1B8D" w:rsidRDefault="008B1B8D" w:rsidP="008B1B8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Overcoming Fear: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Never be afraid of confronting problems head-on, as fear is what scammers exploit.</w:t>
      </w:r>
    </w:p>
    <w:p w14:paraId="731826E7" w14:textId="77777777" w:rsidR="008B1B8D" w:rsidRDefault="008B1B8D" w:rsidP="008B1B8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Problem-Solving Approach: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Look directly at the problem for solutions.</w:t>
      </w:r>
    </w:p>
    <w:p w14:paraId="774AA322" w14:textId="77777777" w:rsidR="008B1B8D" w:rsidRDefault="008B1B8D" w:rsidP="008B1B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Financial Fraud Sophistication: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Financial fraudsters are becoming increasingly sophisticated, using methods like account takeover and cryptocurrency transfers to bypass traditional detection methods.</w:t>
      </w:r>
    </w:p>
    <w:p w14:paraId="05614465" w14:textId="77777777" w:rsidR="008B1B8D" w:rsidRDefault="008B1B8D" w:rsidP="008B1B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Regulatory Challenges in Technology Adoption: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The financial industry faces challenges in adopting new technologies due to regulatory requirements, which can be exploited by fraudsters who move faster.</w:t>
      </w:r>
    </w:p>
    <w:p w14:paraId="7F897F86" w14:textId="77777777" w:rsidR="008B1B8D" w:rsidRDefault="008B1B8D" w:rsidP="008B1B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AI’s Role in Fraud Detection: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help by analyzing vast amounts of data, including digital addresses, social security information, and transaction history, to identify patterns and potential fraud.</w:t>
      </w:r>
    </w:p>
    <w:p w14:paraId="58EE37A8" w14:textId="77777777" w:rsidR="008B1B8D" w:rsidRDefault="008B1B8D" w:rsidP="008B1B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lastRenderedPageBreak/>
        <w:t>AI’s Role in Fraud Detection: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help identify unusual spending patterns and habits, potentially flagging fraudulent activities.</w:t>
      </w:r>
    </w:p>
    <w:p w14:paraId="45DA0B29" w14:textId="77777777" w:rsidR="008B1B8D" w:rsidRDefault="008B1B8D" w:rsidP="008B1B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Fraudulent Transaction Characteristics: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Fraudulent transactions often involve unusual amounts, timing, and locations, and can be executed quickly.</w:t>
      </w:r>
    </w:p>
    <w:p w14:paraId="6A8A7A2C" w14:textId="165BBF77" w:rsidR="008B1B8D" w:rsidRDefault="008B1B8D" w:rsidP="008B1B8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Suspecting Fraud: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B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e cautious of unexpected calls or situations, even if they seem legitimate.</w:t>
      </w:r>
    </w:p>
    <w:p w14:paraId="5D7DE82A" w14:textId="77777777" w:rsidR="008B1B8D" w:rsidRDefault="008B1B8D" w:rsidP="008B1B8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Importance of Financial Literacy: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Emphasizing the need to educate oneself about banks, financial transactions, and potential scams.</w:t>
      </w:r>
    </w:p>
    <w:p w14:paraId="3DE1F66C" w14:textId="77777777" w:rsidR="008B1B8D" w:rsidRDefault="008B1B8D" w:rsidP="008B1B8D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Fraud Detection Methods: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Discussion about various methods for detecting and preventing fraud, including unusual pattern identification, transaction alerts, and setting spending limits.</w:t>
      </w:r>
    </w:p>
    <w:p w14:paraId="20B75013" w14:textId="77777777" w:rsidR="008B1B8D" w:rsidRDefault="008B1B8D" w:rsidP="008B1B8D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Financial Institution Involvement: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Emphasis on the role of financial institutions in fraud prevention, such as allowing users to lock their credit profiles and set transaction alerts.</w:t>
      </w:r>
    </w:p>
    <w:p w14:paraId="33879D47" w14:textId="77777777" w:rsidR="008B1B8D" w:rsidRDefault="008B1B8D" w:rsidP="008B1B8D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User Education and Awareness: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Highlighting the importance of educating users about fraud prevention measures, including the ability to lock credit profiles and set transaction alerts.</w:t>
      </w:r>
    </w:p>
    <w:p w14:paraId="74A9855B" w14:textId="77777777" w:rsidR="008B1B8D" w:rsidRDefault="008B1B8D" w:rsidP="008B1B8D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Assignment: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Explore bank prevention methods, machine learning applications, and technology used to identify patterns.</w:t>
      </w:r>
    </w:p>
    <w:p w14:paraId="4BBFFDE8" w14:textId="77777777" w:rsidR="008B1B8D" w:rsidRDefault="008B1B8D" w:rsidP="008B1B8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Credit Scoring and Risk Assessment: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assess credit risk based on financial data, eliminating the need for traditional credit checks.</w:t>
      </w:r>
    </w:p>
    <w:p w14:paraId="1F7C9DE7" w14:textId="77777777" w:rsidR="008B1B8D" w:rsidRDefault="008B1B8D" w:rsidP="008B1B8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Financial Institution Data Analysis: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Banks and financial institutions utilize AI to analyze spending patterns and provide insights to customers.</w:t>
      </w:r>
    </w:p>
    <w:p w14:paraId="0AC25A9F" w14:textId="77777777" w:rsidR="008B1B8D" w:rsidRDefault="008B1B8D" w:rsidP="008B1B8D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Credit Assessment: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Financial organizations utilize AI and alternative data to assess creditworthiness beyond traditional credit scores.</w:t>
      </w:r>
    </w:p>
    <w:p w14:paraId="5D1B45F9" w14:textId="77777777" w:rsidR="008B1B8D" w:rsidRDefault="008B1B8D" w:rsidP="008B1B8D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Data-Driven Risk Assessment: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AI’s strength lies in data, enabling organizations to make more accurate risk assessments and predict default rates.</w:t>
      </w:r>
    </w:p>
    <w:p w14:paraId="7A5854D8" w14:textId="77777777" w:rsidR="008B1B8D" w:rsidRDefault="008B1B8D" w:rsidP="008B1B8D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Alternative Data for Creditworthiness: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Alternative data sources provide insights into an individual’s financial behavior, enabling better creditworthiness evaluation.</w:t>
      </w:r>
    </w:p>
    <w:p w14:paraId="29BBD82F" w14:textId="77777777" w:rsidR="008B1B8D" w:rsidRDefault="008B1B8D" w:rsidP="008B1B8D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Creditworthiness Reports: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Financial organizations are moving from credit scores to comprehensive creditworthiness reports based on more data and patterns.</w:t>
      </w:r>
    </w:p>
    <w:p w14:paraId="26614457" w14:textId="77777777" w:rsidR="008B1B8D" w:rsidRDefault="008B1B8D" w:rsidP="008B1B8D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Trading: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be used for pattern recognition and manipulation in trading, potentially leading to price inflation and other issues.</w:t>
      </w:r>
    </w:p>
    <w:p w14:paraId="7C877918" w14:textId="77777777" w:rsidR="008B1B8D" w:rsidRDefault="008B1B8D" w:rsidP="008B1B8D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Dangers of AI in Trading: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few developers controlling AI trading systems could manipulate the market, causing significant losses for many investors.</w:t>
      </w:r>
    </w:p>
    <w:p w14:paraId="743D9676" w14:textId="77777777" w:rsidR="008B1B8D" w:rsidRDefault="008B1B8D" w:rsidP="008B1B8D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Manipulation in Trading: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Manipulation is possible in trading, including sentiment analysis, trading patterns, and market predictions.</w:t>
      </w:r>
    </w:p>
    <w:p w14:paraId="26623EA7" w14:textId="77777777" w:rsidR="008B1B8D" w:rsidRDefault="008B1B8D" w:rsidP="008B1B8D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Risks of Trading: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Trading, especially options, futures, and day trading, can lead to significant financial losses and even suicide.</w:t>
      </w:r>
    </w:p>
    <w:p w14:paraId="5ADF816D" w14:textId="596BD20F" w:rsidR="008B1B8D" w:rsidRDefault="008B1B8D" w:rsidP="008B1B8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lastRenderedPageBreak/>
        <w:t>Deep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 Sea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Warning: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Deep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Sea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,</w:t>
      </w:r>
      <w:proofErr w:type="spellEnd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China-based AI, is not recommended for use on personal devices due to potential security risks and lack of industry vetting.</w:t>
      </w:r>
    </w:p>
    <w:p w14:paraId="4B752ADB" w14:textId="379A7390" w:rsidR="008B1B8D" w:rsidRDefault="008B1B8D" w:rsidP="008B1B8D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Deep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 xml:space="preserve">Sea </w:t>
      </w: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Usage Restriction: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Deep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Sea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should not be used on personal devices, especially those with financial information, due to potential data theft and lack of industry vetting.</w:t>
      </w:r>
    </w:p>
    <w:p w14:paraId="68FA01DA" w14:textId="5DC7F619" w:rsidR="008B1B8D" w:rsidRDefault="008B1B8D" w:rsidP="008B1B8D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Data Privacy Concerns: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Deep Learning models like Deep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Sea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are collecting user data, which raises privacy concerns.</w:t>
      </w:r>
    </w:p>
    <w:p w14:paraId="7C852C1C" w14:textId="77777777" w:rsidR="008B1B8D" w:rsidRDefault="008B1B8D" w:rsidP="008B1B8D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Warning Against Unrealistic Offers: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Be cautious of deals that seem too good to be true, as they often are.</w:t>
      </w:r>
    </w:p>
    <w:p w14:paraId="1BFA15F3" w14:textId="77777777" w:rsidR="008B1B8D" w:rsidRDefault="008B1B8D" w:rsidP="008B1B8D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Data Privacy Concerns: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Concerns about data collection practices, particularly regarding user profiles, interests, and conversations, and the potential misuse of such data.</w:t>
      </w:r>
    </w:p>
    <w:p w14:paraId="6428D4C8" w14:textId="77777777" w:rsidR="008B1B8D" w:rsidRDefault="008B1B8D" w:rsidP="008B1B8D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Industry-Wide Adoption of AI: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Highlighting the widespread adoption of AI in various industries, including customer service automation in banking, with examples like voice assistants and automated call centers.</w:t>
      </w:r>
    </w:p>
    <w:p w14:paraId="0D77DDC4" w14:textId="77777777" w:rsidR="008B1B8D" w:rsidRDefault="008B1B8D" w:rsidP="008B1B8D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Personalized Financial Advice: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Discussion on the potential of AI-driven voice assistants to provide personalized financial advice, acknowledging the ethical and privacy implications.</w:t>
      </w:r>
    </w:p>
    <w:p w14:paraId="4A836B43" w14:textId="77777777" w:rsidR="008B1B8D" w:rsidRDefault="008B1B8D" w:rsidP="008B1B8D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Personalized Financial Advice: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Financial advisors from banks schedule appointments for personalized advice on products like mortgages and mutual funds.</w:t>
      </w:r>
    </w:p>
    <w:p w14:paraId="2EB6D8FC" w14:textId="77777777" w:rsidR="008B1B8D" w:rsidRDefault="008B1B8D" w:rsidP="008B1B8D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In-person Banking Persistence: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Despite technological advancements, in-person banking remains prevalent for personalized financial decisions.</w:t>
      </w:r>
    </w:p>
    <w:p w14:paraId="37AF07C0" w14:textId="77777777" w:rsidR="008B1B8D" w:rsidRDefault="008B1B8D" w:rsidP="008B1B8D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Banking: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has the potential to automate banking processes, reducing the need for extensive infrastructure and personnel, and enabling data-driven product recommendations.</w:t>
      </w:r>
    </w:p>
    <w:p w14:paraId="50C9202C" w14:textId="77777777" w:rsidR="008B1B8D" w:rsidRDefault="008B1B8D" w:rsidP="008B1B8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Credit Management: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analyze transaction data to offer personalized financial advice, such as suggesting payment plans for large purchases.</w:t>
      </w:r>
    </w:p>
    <w:p w14:paraId="4EE42681" w14:textId="77777777" w:rsidR="008B1B8D" w:rsidRDefault="008B1B8D" w:rsidP="008B1B8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Data Collection for AI: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Companies are interested in acquiring data on consumer spending habits to train AI systems for personalized financial recommendations.</w:t>
      </w:r>
    </w:p>
    <w:p w14:paraId="21A5F9A2" w14:textId="77777777" w:rsidR="008B1B8D" w:rsidRDefault="008B1B8D" w:rsidP="008B1B8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Personalized Financial Recommendations: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systems can analyze individual spending patterns and offer tailored financial advice, such as payment plans for large purchases.</w:t>
      </w:r>
    </w:p>
    <w:p w14:paraId="77667C5D" w14:textId="77777777" w:rsidR="008B1B8D" w:rsidRDefault="008B1B8D" w:rsidP="008B1B8D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Data Usage for Personalized Marketing: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Companies use customer data, such as purchase history and financial information, to offer personalized products and services.</w:t>
      </w:r>
    </w:p>
    <w:p w14:paraId="31BDE4B0" w14:textId="77777777" w:rsidR="008B1B8D" w:rsidRDefault="008B1B8D" w:rsidP="008B1B8D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Banks’ Access to Customer Information: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Banks have access to customer credit card information and can use it to offer personalized financial products and services.</w:t>
      </w:r>
    </w:p>
    <w:p w14:paraId="5CFAF2CD" w14:textId="77777777" w:rsidR="008B1B8D" w:rsidRDefault="008B1B8D" w:rsidP="008B1B8D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Targeted Advertising Based on Online Activity: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Online platforms, like Google, use user data to deliver targeted advertisements based on online activity, such as stock trading.</w:t>
      </w:r>
    </w:p>
    <w:p w14:paraId="22418B86" w14:textId="77777777" w:rsidR="008B1B8D" w:rsidRDefault="008B1B8D" w:rsidP="008B1B8D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lastRenderedPageBreak/>
        <w:t>Targeted Advertising: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Discussion about how phones and apps listen to conversations to deliver targeted ads.</w:t>
      </w:r>
    </w:p>
    <w:p w14:paraId="4D18AA4A" w14:textId="6D59F0A8" w:rsidR="00397E39" w:rsidRDefault="00397E39"/>
    <w:sectPr w:rsidR="00397E39" w:rsidSect="008B1B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FFFFFFFF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FFFFFFFF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FFFFFFFF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FFFFFFFF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FFFFFFFF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FFFFFFFF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3412684">
    <w:abstractNumId w:val="0"/>
  </w:num>
  <w:num w:numId="2" w16cid:durableId="1853838337">
    <w:abstractNumId w:val="1"/>
  </w:num>
  <w:num w:numId="3" w16cid:durableId="1906793525">
    <w:abstractNumId w:val="2"/>
  </w:num>
  <w:num w:numId="4" w16cid:durableId="945118136">
    <w:abstractNumId w:val="3"/>
  </w:num>
  <w:num w:numId="5" w16cid:durableId="2053461324">
    <w:abstractNumId w:val="4"/>
  </w:num>
  <w:num w:numId="6" w16cid:durableId="45178565">
    <w:abstractNumId w:val="5"/>
  </w:num>
  <w:num w:numId="7" w16cid:durableId="1817336864">
    <w:abstractNumId w:val="6"/>
  </w:num>
  <w:num w:numId="8" w16cid:durableId="1855918561">
    <w:abstractNumId w:val="7"/>
  </w:num>
  <w:num w:numId="9" w16cid:durableId="359933456">
    <w:abstractNumId w:val="8"/>
  </w:num>
  <w:num w:numId="10" w16cid:durableId="1573197602">
    <w:abstractNumId w:val="9"/>
  </w:num>
  <w:num w:numId="11" w16cid:durableId="509949390">
    <w:abstractNumId w:val="10"/>
  </w:num>
  <w:num w:numId="12" w16cid:durableId="1358195547">
    <w:abstractNumId w:val="11"/>
  </w:num>
  <w:num w:numId="13" w16cid:durableId="1177430280">
    <w:abstractNumId w:val="12"/>
  </w:num>
  <w:num w:numId="14" w16cid:durableId="1068452688">
    <w:abstractNumId w:val="13"/>
  </w:num>
  <w:num w:numId="15" w16cid:durableId="2143187281">
    <w:abstractNumId w:val="14"/>
  </w:num>
  <w:num w:numId="16" w16cid:durableId="2096510503">
    <w:abstractNumId w:val="15"/>
  </w:num>
  <w:num w:numId="17" w16cid:durableId="589316491">
    <w:abstractNumId w:val="16"/>
  </w:num>
  <w:num w:numId="18" w16cid:durableId="877552526">
    <w:abstractNumId w:val="17"/>
  </w:num>
  <w:num w:numId="19" w16cid:durableId="2041398519">
    <w:abstractNumId w:val="18"/>
  </w:num>
  <w:num w:numId="20" w16cid:durableId="50233203">
    <w:abstractNumId w:val="19"/>
  </w:num>
  <w:num w:numId="21" w16cid:durableId="831675689">
    <w:abstractNumId w:val="20"/>
  </w:num>
  <w:num w:numId="22" w16cid:durableId="694817292">
    <w:abstractNumId w:val="21"/>
  </w:num>
  <w:num w:numId="23" w16cid:durableId="320423868">
    <w:abstractNumId w:val="22"/>
  </w:num>
  <w:num w:numId="24" w16cid:durableId="923802045">
    <w:abstractNumId w:val="23"/>
  </w:num>
  <w:num w:numId="25" w16cid:durableId="697854913">
    <w:abstractNumId w:val="24"/>
  </w:num>
  <w:num w:numId="26" w16cid:durableId="556934648">
    <w:abstractNumId w:val="25"/>
  </w:num>
  <w:num w:numId="27" w16cid:durableId="1254507924">
    <w:abstractNumId w:val="26"/>
  </w:num>
  <w:num w:numId="28" w16cid:durableId="2130974681">
    <w:abstractNumId w:val="27"/>
  </w:num>
  <w:num w:numId="29" w16cid:durableId="197013559">
    <w:abstractNumId w:val="28"/>
  </w:num>
  <w:num w:numId="30" w16cid:durableId="1808207731">
    <w:abstractNumId w:val="29"/>
  </w:num>
  <w:num w:numId="31" w16cid:durableId="1634630752">
    <w:abstractNumId w:val="30"/>
  </w:num>
  <w:num w:numId="32" w16cid:durableId="1346203745">
    <w:abstractNumId w:val="31"/>
  </w:num>
  <w:num w:numId="33" w16cid:durableId="203100973">
    <w:abstractNumId w:val="32"/>
  </w:num>
  <w:num w:numId="34" w16cid:durableId="1406487150">
    <w:abstractNumId w:val="33"/>
  </w:num>
  <w:num w:numId="35" w16cid:durableId="272984452">
    <w:abstractNumId w:val="34"/>
  </w:num>
  <w:num w:numId="36" w16cid:durableId="867335930">
    <w:abstractNumId w:val="35"/>
  </w:num>
  <w:num w:numId="37" w16cid:durableId="49082969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8D"/>
    <w:rsid w:val="00216765"/>
    <w:rsid w:val="0027016A"/>
    <w:rsid w:val="0036369C"/>
    <w:rsid w:val="00397E39"/>
    <w:rsid w:val="00411FB8"/>
    <w:rsid w:val="008B1B8D"/>
    <w:rsid w:val="008E32ED"/>
    <w:rsid w:val="00BD711B"/>
    <w:rsid w:val="00C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94EB6"/>
  <w15:chartTrackingRefBased/>
  <w15:docId w15:val="{EB6A02F7-0CB6-C54C-99A7-5E7458F1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Pacheco</dc:creator>
  <cp:keywords/>
  <dc:description/>
  <cp:lastModifiedBy>Patrick Pacheco</cp:lastModifiedBy>
  <cp:revision>2</cp:revision>
  <dcterms:created xsi:type="dcterms:W3CDTF">2025-02-02T05:11:00Z</dcterms:created>
  <dcterms:modified xsi:type="dcterms:W3CDTF">2025-02-02T05:29:00Z</dcterms:modified>
</cp:coreProperties>
</file>