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6B4A"/>
          <w:sz w:val="48"/>
          <w:szCs w:val="48"/>
        </w:rPr>
        <w:t xml:space="preserve">TECHNICAL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Global Organic Green &amp; Herbal Tea Commerce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1.0  —  May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1.  Stack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Green Tea Portal is built on the same stack as patralekh.com — a proven, low-ops, serverless-first configuration that deploys in minutes and scales to significant traffic without infrastructure overhead.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16 (App Router, Turbopack)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SSR/SSG, SEO, edge streaming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19 + TypeScript (strict)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safety across full stack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 v4 + @tailwindcss/postcss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Mobile-first, zero runtime CSS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Fonts via next/font/google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Self-hosted, no layout shift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7 + @prisma/adapter-pg + pg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Type-safe DB access, easy migrations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PostgreSQL (serverless)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Instant scale-to-zero, free tier generous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Serverless APIs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Co-located with frontend, one deploy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Heavy Services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(stdlib net/http) on Fly.io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Compute-heavy or non-JS workloads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 (auto-deploy on git push)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CDN + serverless functions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Hosting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 (Docker containers)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Persistent processes, Go services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Transactional email, already integrated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Geo-IP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ipapi.co (free, no key)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detection, same as patralekh.com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(India)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Best-in-class INR UPI/card support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CDN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(free tier)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Transform, optimise, serve WebP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+ Netlify auto-deploy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Push-to-deploy, no manual steps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Branches per feature, PR-based merges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2. 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user-facing traffic hits the Netlify edge. The Next.js App Router handles both page rendering (SSR/SSG) and API routes (serverless functions). Compute-heavy workloads — specifically the analytics event ingestion pipeline — run as a standalone Go service on Fly.io. Both the Next.js API layer and the Go service talk to the same Neon PostgreSQL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Hosted On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Website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16 App Router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public pages, SSR/SSG, SEO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route group /(admin)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 admin UI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 Functions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logic, payments, orders, leads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Service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stdlib net/http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High-volume event ingestion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PostgreSQL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(AWS us-east-1)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persistent data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CDN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(SaaS)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Product/blog image storage &amp; transforms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(SaaS)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Order, payment, notify-me emails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Geo-IP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ipapi.co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API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detection from IP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(SaaS)</w:t>
            </w:r>
          </w:p>
        </w:tc>
        <w:tc>
          <w:tcPr>
            <w:tcW w:type="dxa" w:w="2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checkout (UPI, card, wallet)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2.1  Request Flow — India Direct Purchase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Hits greentea.com — Netlify edge serves Next.js shell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middleware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ipapi.co, writes country cookie, resets if user overrides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Router page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 renders correct prices, CTAs, shipping for IN locale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adds to cart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Client-side cart state (Zustand / React context)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submit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/api/orders — creates order record in Neon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init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/api/payments/create — creates Razorpay order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JS SDK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Handles card / UPI / wallet in browser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/api/payments/webhook — updates order status in Neon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sends email; page redirects to /order/success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2.2  Request Flow — International Amazon Redirect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resolved as US / UK / AU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page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 renders as “Buy on Amazon” instead of “Add to Cart”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/api/redirects/amazon — logs event, returns country-specific URL</w:t>
            </w:r>
          </w:p>
        </w:tc>
      </w:tr>
      <w:tr>
        <w:tc>
          <w:tcPr>
            <w:tcW w:type="dxa" w:w="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Redirects to Amazon listing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3.  Repository Structure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GitHub repository. Frontend and API routes share the Next.js monorepo. Each Go service lives in services/&lt;name&gt;/ with its own Dockerfile and fly.toml — exactly the same pattern as patralekh.com.</w:t>
      </w:r>
    </w:p>
    <w:p>
      <w:pPr>
        <w:spacing w:after="80" w:before="80"/>
      </w:pPr>
      <w:r>
        <w:t xml:space="preserve"/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green-tea-portal/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app/                         # Next.js App Router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(public)/                  # Public-facing route group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page.tsx                 # Home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shop/                    # Product listing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products/[slug]/         # Product detail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categories/[slug]/       # Category page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wellness/[goal]/         # Wellness landing pages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blog/                    # Blog index + [slug]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cart/                    # Cart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checkout/               # Guest checkout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order/[status]/         # success | failure | pending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track/                  # Order tracking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faq/                    # FAQ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contact/                # Contact + bulk inquiry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legal/                  # Privacy, T&amp;C, Refund, Shipping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(admin)/                  # Admin route group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login/                  # Admin auth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dashboard/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products/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orders/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inventory/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coupons/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blogs/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banners/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faqs/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inquiries/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subscribers/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audit-logs/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users/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pages/api/                  # Next.js API Routes (serverless)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location/resolve.ts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products/                 # index.ts, [slug].ts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categories/index.ts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cart/validate.ts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orders/                   # index.ts, track.ts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payments/                 # create.ts, webhook.ts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redirects/amazon.ts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newsletter/subscribe.ts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notify-me/index.ts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inquiries/index.ts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admin/                    # All admin API routes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components/                 # Shared UI components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hooks/                      # Custom React hooks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lib/                        # DB client, helpers, constants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db.ts                     # Prisma client singleton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ipapi.ts                  # Country detection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razorpay.ts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resend.ts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cloudinary.ts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prisma/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schema.prisma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migrations/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seed.ts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services/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analytics/               # Go analytics event service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main.go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handlers/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Dockerfile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fly.toml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scripts/                   # tsx seed/migration scripts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public/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.env.local / .env.production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netlify.toml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next.config.ts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tailwind.config.ts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tsconfig.json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4.  Frontend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4.1 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Page Type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Rendering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 (revalidate: 3600)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Banner/promo content changes occasionally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Country-aware pricing, filters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 (revalidate: 1800)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stable; prices injected client-side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/ Wellness pages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 content, pure SEO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listing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 (revalidate: 3600)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posts published occasionally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post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 (revalidate: 86400)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rarely changes after publish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 / Checkout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CSR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Fully dynamic, no SEO needed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CSR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status polling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CSR (client components)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Auth-gated, no SEO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4.2  Country &amp; Currency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once per session in Next.js middleware via ipapi.co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Written to a cookie: gt_country (e.g. IN, US, GB, 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server-side in every SSR page to hydrate correct prices and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override stored in localStorage and synced to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Country selector component present in sticky header on all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4.3  Cart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Client-side only (no server-side cart for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Persisted in localStorage with cart item structure: { productId, slug, name, price, qty, countryCode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server-side via POST /api/cart/validate before checkout (inventory + price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 is only available when country === 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4.4  Styling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Tailwind CSS v4 — utility classes only, no custom CSS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tokens defined in tailwind.config.ts: brand-green, brand-sage, brand-cream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 breakpoints: default (mobile), sm, md, lg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Font: same Google Font integration pattern as patralekh.com — loaded via next/font/google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5.  API Routes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business logic runs as Next.js API routes — serverless functions on Netlify. No separate Express/NestJS backend. This follows the patralekh.com pattern exactly.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5.1  Public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Route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/api/location/resolve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detected country + currency from IP via ipapi.co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/api/products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list — filtered by country, category, wellness goal, search, sort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/api/products/[slug]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product detail for given country context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/api/categories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categories and wellness goals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/api/cart/validate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 cart: inventory, pricing, country eligibility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/api/orders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guest order (India only)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/api/payments/create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Razorpay order, return order_id + key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/api/payments/webhook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webhook — update payment + order status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/api/orders/track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order by order_number + email/mobile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/api/redirects/amazon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redirect event, return country-specific Amazon URL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/api/newsletter/subscribe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+ WhatsApp opt-in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/api/notify-me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product restock interest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/api/inquiries</w:t>
            </w:r>
          </w:p>
        </w:tc>
        <w:tc>
          <w:tcPr>
            <w:tcW w:type="dxa" w:w="56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Corporate / bulk / distributor inquiry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5.2  Admin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/api/admin/products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+ create products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/api/admin/products/[id]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+ delete product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/api/admin/products/[id]/country-config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Per-country pricing, stock, Amazon URL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/api/admin/orders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+ filter orders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/api/admin/orders/[id]/status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order status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/api/admin/orders/[id]/shipment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courier + tracking details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/api/admin/blogs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CRUD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/api/admin/banners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management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/api/admin/faqs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FAQ management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/api/admin/coupons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Coupon management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/api/admin/subscribers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Newsletter subscriber list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/api/admin/inquiries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 / corporate inquiry list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/api/admin/audit-logs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action audit trail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All /api/admin/* routes are protected by middleware that checks the admin session token.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6.  Go Analytics Service  (services/analytics/)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Following the patralekh.com pattern, compute-intensive work runs as a standalone Go service on Fly.io. For Phase 1, this service handles high-volume analytics event ingestion — keeping event writes off the Netlify serverless path and batching inserts to Neon.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6.1 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Receive analytics events from the Next.js frontend (product_view, amazon_redirect, add_to_cart, checkout_started, search_performed,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Buffer and batch-insert events to Neon PostgreSQL (reduces write pressure on serverless DB connections)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Expose a lightweight aggregation endpoint for the admin dashboard (top products, redirect counts, conversion funnel)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6.2 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Route</w:t>
            </w:r>
          </w:p>
        </w:tc>
        <w:tc>
          <w:tcPr>
            <w:tcW w:type="dxa" w:w="62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POST /events</w:t>
            </w:r>
          </w:p>
        </w:tc>
        <w:tc>
          <w:tcPr>
            <w:tcW w:type="dxa" w:w="62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Ingest one or more analytics events (JSON array)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/stats/products</w:t>
            </w:r>
          </w:p>
        </w:tc>
        <w:tc>
          <w:tcPr>
            <w:tcW w:type="dxa" w:w="62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Aggregated product view + cart + redirect counts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/stats/funnel</w:t>
            </w:r>
          </w:p>
        </w:tc>
        <w:tc>
          <w:tcPr>
            <w:tcW w:type="dxa" w:w="62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funnel drop-off summary</w:t>
            </w:r>
          </w:p>
        </w:tc>
      </w:tr>
      <w:tr>
        <w:tc>
          <w:tcPr>
            <w:tcW w:type="dxa" w:w="7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4A"/>
                <w:sz w:val="17"/>
                <w:szCs w:val="17"/>
              </w:rPr>
              <w:t xml:space="preserve">GET /health</w:t>
            </w:r>
          </w:p>
        </w:tc>
        <w:tc>
          <w:tcPr>
            <w:tcW w:type="dxa" w:w="62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Liveness check for Fly.io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6.3  Stack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stdlib net/http (same as patralekh.com Address Standardizer)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driver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pgx — same pattern as patralekh.com Go service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 — Dockerfile + fly.toml in services/analytics/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connection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connection string via FLY_SECRET env var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Scaling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Fly machine (min_machines_running: 0 for Phase 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7.  Database Schema  (Neon PostgreSQL + Prisma 7)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tables are prefixed tblgt_ (Green Tea) to namespace cleanly within the shared Neon instance — same convention as patralekh.com (tblstandardized_addresses, tblspeaking_*). Prisma 7 with @prisma/adapter-pg + pg driver (not the Neon adapter, per patralekh.com practice).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7.1  tblgt_countries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Generated, default cuid()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India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3166-1 alpha-2: IN, US, GB, AU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INR, USD, GBP, AUD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currency_symbol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₹, $, £, A$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 country on/off without delete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7.2  tblgt_products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URL-safe, e.g. tulsi-green-tea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marketing line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long_description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Markdown supported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brewing_instructions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benefits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caffeine_level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| LOW | MEDIUM | HIGH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taste_profile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aroma_profile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nutrition_info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Flexible nutrition key/values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packaging_sizes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[100g, 200g, 500g]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storage_instructions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| PUBLISHED | ARCHIVED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is_bestseller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7.3  tblgt_product_country_config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product-country pair. Controls all country-specific commerce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-&gt; tblgt_products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-&gt; tblgt_countries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Show/hide per country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direct_purchase_enabled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only in Phase 1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amazon_enabled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amazon_url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Amazon product URL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local currency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on sale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stock_quantity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low_stock_threshold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10; triggers admin alert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display_rating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Admin-managed e.g. 4.8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display_review_count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3200 (from Amazon)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| OUT_OF_STOCK | DISCONTINUED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7.4  tblgt_categories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category_type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TEA_TYPE | WELLNESS_GOAL | GIFT | SEASONAL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sorting in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7.5  tblgt_product_images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cloudinary_public_id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 for transforms, not raw URL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alt_text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accessibility + SEO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image_type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| LIFESTYLE | INGREDIENT | PACKAGING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image shown in cards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7.6  tblgt_orders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GT-YYYYMMDD-XXXX format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customer_email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customer_mobile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shipping_amount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| SUCCESS | FAILED | REFUNDED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PLACED | CONFIRMED | SHIPPED | DELIVERED | CANCELLED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payment_gateway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payment_reference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payment_id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razorpay_order_id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coupon_code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7.7  tblgt_order_items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product_name_snapshot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Frozen at order time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Frozen at order time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7.8  tblgt_order_addresses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address_line_1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address_line_2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pincode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Default: 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7.9  tblgt_shipment_tracking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courier_name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tracking_number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tracking_url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shipped_at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estimated_delivery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4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7.10  Lead &amp; Content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tblgt_newsletter_subscribers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email, mobile, country_code, source, consent_given, created_at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tblgt_notify_me_requests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product_id, email, mobile, country_code, status, created_at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tblgt_inquiries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inquiry_type, name, email, mobile, company_name, country, message, status, created_at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tblgt_coupons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code, type (PERCENT|FLAT|FREE_SHIP), value, min_order, country_id?, expiry_at, usage_limit, used_count, is_active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tblgt_blogs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title, slug, content (markdown), excerpt, cover_image_url, meta_title, meta_description, status, published_at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tblgt_banners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title, image_url, link_url, position, country_id?, is_active, display_order, valid_from, valid_until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tblgt_faqs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question, answer, category, display_order, is_active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tblgt_admin_users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email, password_hash, role (OWNER|PRODUCT_MGR|ORDER_MGR|CONTENT_MGR), is_active, last_login_at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tblgt_audit_logs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admin_user_id, action, entity_type, entity_id, old_values (JSON), new_values (JSON), created_at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tblgt_analytics_events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event_type, product_id?, country_code, session_id, metadata (JSON), created_at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8.  Country Detection &amp; Commerce Logic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8.1  Detection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manual selection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Written to localStorage + gt_country cookie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Saved cookie (return visitors)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in Next.js middleware on every request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 geolocation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ipapi.co free endpoint — same as patralekh.com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(fallback)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Accept-Language header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 locale, map to country</w:t>
            </w:r>
          </w:p>
        </w:tc>
      </w:tr>
      <w:tr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(default)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all else fails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8.2  Commerce Rules by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600"/>
        <w:gridCol w:w="1760"/>
      </w:tblGrid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Direct Checkout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Amazon CTA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Currency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(IN)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full cart + Razorpay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Also shown (Amazon India)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INR ₹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 (US)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Buy on Amazon US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USD $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UK (GB)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Buy on Amazon UK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GBP £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Australia (AU)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Buy on Amazon AU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 A$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others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Amazon India (fallback)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INR ₹</w:t>
            </w:r>
          </w:p>
        </w:tc>
        <w:tc>
          <w:tcPr>
            <w:tcW w:type="dxa" w:w="1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9.  Payment Integration  (Razorpay — India)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9.1 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Server: POST /api/payments/create — creates Razorpay order via Razorpay Node SDK, returns { razorpay_order_id, amount, currency, key_id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Client: Razorpay checkout.js opens the payment sheet (UPI, card, wallet, netbanking)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Webhook: POST /api/payments/webhook — Razorpay sends payment.captured / payment.failed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verification: HMAC-SHA256 signature check using RAZORPAY_WEBHOOK_SECRET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success: order status updated to CONFIRMED, Resend confirmation email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failure: order status updated to FAILED, retry link provided in response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9.2  Payment Status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Order Status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created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order received email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payment.captured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confirmation + receipt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payment.failed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FAILED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retry link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refund via admin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REFUNDED</w:t>
            </w:r>
          </w:p>
        </w:tc>
        <w:tc>
          <w:tcPr>
            <w:tcW w:type="dxa" w:w="3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refund initiated 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9.3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card data ever touches the Next.js server — Razorpay handles PCI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Webhook endpoint validates HMAC signature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Razorpay API keys stored in Netlify environment variables, never in code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10.  Email Notifications  (Resend)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Resend is already integrated in patralekh.com. The same Resend account and helper (lib/resend.ts) will be reused here.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Recipient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confirmed (payment captured)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confirmation + itemised receipt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failed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failed + retry link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shipped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Shipment details + tracking link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delivered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 confirmation + review nudge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Notify me — product back in stock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available + buy link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Newsletter welcome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Welcome email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order placed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(owner)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order summary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(owner)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+ current stock count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bulk/corporate inquiry</w:t>
            </w:r>
          </w:p>
        </w:tc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(owner)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Inquiry details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11.  Admin Portal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11.1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 group: app/(admin)/ — protected by Next.js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Simple email + bcrypt password auth — JWT stored in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third-party OAuth in Phase 1 (overkill for small admin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timeout: 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11.2  Admin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400"/>
        <w:gridCol w:w="1160"/>
      </w:tblGrid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Coupons</w:t>
            </w:r>
          </w:p>
        </w:tc>
        <w:tc>
          <w:tcPr>
            <w:tcW w:type="dxa" w:w="1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1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Audit Logs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actions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Manager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actions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Manager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 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11.3  Admin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Add/edit/delete products; upload to Cloudinary; configure country pricing, stock, Amazon URLs; manage categories; set ratings/review count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View, filter, search orders; update status; add courier + tracking; initiate refund; export CSV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 count per product-country; low-stock alerts; bulk stock update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Coupon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percent/flat/free-ship coupons; set expiry, usage limit, country restriction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(Blogs)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Rich text editor (Tiptap or similar); upload cover image; SEO metadata; publish/unpublish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banners; assign to position + country; set valid date range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FAQ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Add/edit/reorder FAQs by category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Inquiry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corporate/bulk inquiries; mark as actioned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Newsletter Subscribers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subscribers; export CSV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Immutable log of all admin actions with old/new values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Owner only — add/remove admin accounts, assign roles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12.  SEO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16 App Router's built-in Metadata API replaces the old next/head pattern. All SEO is handled server-side.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Page Type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Metadata Strategy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pages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generateMetadata() pulls product name, description, image — schema.org Product markup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pages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 metadata with breadcrumb schema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Wellness landing pages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 — keyword-optimised meta, FAQ schema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posts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generateMetadata() — Article schema, Open Graph image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 — BreadcrumbList schema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12.1  Structured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Product: schema.org/Product with name, description, image, offers (price + 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Blog: schema.org/Article — headline, author, datePublished,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pages: schema.org/FAQPage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Breadcrumbs: schema.org/BreadcrumbList on all deep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12.2  Technical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XML sitemap auto-generated via next-sitemap (runs post-build)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 URLs set on all pages — prevents duplicate content from country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robots.txt — allow public, disallow /admin/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Graph + Twitter card meta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Web Vitals: images via next/image (WebP, lazy load); fonts via next/font (no FOUT)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12.3  Content SEO Landing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URL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Target Keyword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/wellness/better-sleep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herbal tea for sleep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/wellness/weight-management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 tea for weight loss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/wellness/stress-relief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stress relief tea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/wellness/immunity-support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immunity boosting tea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/wellness/detox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detox tea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/categories/green-tea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organic green tea India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/categories/herbal-tea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herbal tea online</w:t>
            </w:r>
          </w:p>
        </w:tc>
      </w:tr>
      <w:tr>
        <w:tc>
          <w:tcPr>
            <w:tcW w:type="dxa" w:w="3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/categories/ayurvedic-tea</w:t>
            </w:r>
          </w:p>
        </w:tc>
        <w:tc>
          <w:tcPr>
            <w:tcW w:type="dxa" w:w="5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ayurvedic tea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13.  Image &amp; Media Architecture  (Cloudinary)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uploads via the admin portal — Next.js API route proxies upload to Cloudinary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cloudinary_public_id (not full URL) in DB — allows URL transforms without DB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next/image component wraps all product images — automatic WebP, responsive srcset,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Cloudinary URL transform pattern: https://res.cloudinary.com/&lt;cloud&gt;/image/upload/&lt;transforms&gt;/&lt;public_id&gt;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Image Type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Cloudinary Folder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Transforms Applied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primary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gt/products/primary/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w_800,h_800,c_fill,f_webp,q_auto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gallery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gt/products/gallery/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w_1200,h_900,c_fill,f_webp,q_auto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card thumbnail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gt/products/primary/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w_400,h_400,c_fill,f_webp,q_80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cover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gt/blogs/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w_1200,h_630,c_fill,f_webp,q_auto (OG size)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gt/banners/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w_1440,h_500,c_fill,f_webp,q_auto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icon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gt/categories/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w_120,h_120,c_fill,f_webp,q_auto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14.  Search, Filter &amp; Sort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14.1  Search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1: PostgreSQL full-text search using tsvector on product name, ingredients, benefits,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raw query: SELECT *, ts_rank(search_vector, query) AS rank FROM tblgt_products WHERE search_vector @@ plainto_tsquery($1) ORDER BY rank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search_vector column maintained via Postgres trigger on insert/update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2 upgrade path: swap to Algolia or Meilisearch with minimal API surface change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14.2  Filter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Filter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DB Column / Join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availability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product_country_config.is_available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Derived from country cookie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Wellness goal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product_categories (category_type = WELLNESS_GOAL)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 type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product_categories (category_type = TEA_TYPE)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product_country_config.price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Range slider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Caffeine level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products.caffeine_level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 enum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Organic / caffeine-free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tags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toggles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product_country_config.status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IN_STOCK / ALL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purchase only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product_country_config.direct_purchase_enabled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Amazon available</w:t>
            </w:r>
          </w:p>
        </w:tc>
        <w:tc>
          <w:tcPr>
            <w:tcW w:type="dxa" w:w="3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product_country_config.amazon_enabled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14.3  Sort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Sort Label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DB Order By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Price: Low to High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product_country_config.price ASC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Price: High to Low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product_country_config.price DESC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 Sellers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products.is_bestseller DESC, display_review_count DESC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Rated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display_rating DESC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 Reviewed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display_review_count DESC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Arrivals</w:t>
            </w:r>
          </w:p>
        </w:tc>
        <w:tc>
          <w:tcPr>
            <w:tcW w:type="dxa" w:w="63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products.created_at DESC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15.  Security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15.1  Customer-Facing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 enforced — Netlify provides free TLS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card data stored — Razorpay handles PCI scope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 validation on all API routes (Zod schemas)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limiting on checkout, order track, and inquiry endpoints (via Netlify rate limiting or upstash/ratelimit)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CAPTCHA on inquiry/bulk order forms (Phase 2 — add if spam becomes an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CSRF protection — API routes accept only JSON with Content-Type: application/json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15.2  Admin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 in httpOnly, Secure, SameSite=Strict cookie — not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Role-based access control enforced in middleware and at the API route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Passwords hashed with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timeout: 8 hours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admin actions written to tblgt_audit_logs — immutable (no delete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Environment variables stored in Netlify dashboard and Fly.io secrets — never in code or git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15.3 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Neon connection string in environment variable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parameterised queries by default — no raw SQL with user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Neon IP allow-list: Netlify IP ranges + Fly.io outbound IPs only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16.  Performance Targets &amp; Optimisations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Contentful Paint (mobile)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1.5s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SSG/ISR + Netlify edge CDN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Largest Contentful Paint (mobile)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2.5s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 hero image preloaded, WebP via Cloudinary + next/image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PageSpeed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90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 (no runtime), next/font, lazy-load below fold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to First Byte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Edge-cached ISR responses</w:t>
            </w:r>
          </w:p>
        </w:tc>
      </w:tr>
      <w:tr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400ms</w:t>
            </w:r>
          </w:p>
        </w:tc>
        <w:tc>
          <w:tcPr>
            <w:tcW w:type="dxa" w:w="4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+ Prisma connection pooling (PgBouncer on Neon)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16.1  Key Optimisation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Turbopack enabled — faster local builds, faster Netlify build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next/image for all product/blog images — automatic WebP + responsive srcset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Cloudinary transformations server-side — no client-side image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query select fields explicitly — never SELECT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Country cookie resolved once in middleware — no per-request IP lookup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17. 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Used In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(Next.js + Go)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connection string with pooling enabled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RAZORPAY_KEY_ID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payments/create.ts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— also sent to client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RAZORPAY_KEY_SECRET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payments/create.ts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RAZORPAY_WEBHOOK_SECRET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payments/webhook.ts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HMAC verification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lib/resend.ts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Transactional email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lib/cloudinary.ts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lib/cloudinary.ts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lib/cloudinary.ts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signing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ADMIN_JWT_SECRET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auth middleware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random string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ANALYTICS_SERVICE_URL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api/events proxy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 Go service URL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ANALYTICS_SERVICE_SECRET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service auth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Simple bearer token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NEXT_PUBLIC_RAZORPAY_KEY_ID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Razorpay SDK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as RAZORPAY_KEY_ID</w:t>
            </w:r>
          </w:p>
        </w:tc>
      </w:tr>
      <w:tr>
        <w:tc>
          <w:tcPr>
            <w:tcW w:type="dxa" w:w="3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NEXT_PUBLIC_CLOUDINARY_CLOUD_NAME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image URLs</w:t>
            </w:r>
          </w:p>
        </w:tc>
        <w:tc>
          <w:tcPr>
            <w:tcW w:type="dxa" w:w="3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17.1  Environment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.env.local — local development (never committed to 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Netlify dashboard — production + preview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Fly.io secrets (fly secrets set ...) — Go analytics service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18. 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frontend + API routes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push to main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netlify.toml configures build command and publish dir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analytics service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flyctl deploy (manual or GitHub Action)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Dockerfile + fly.toml in services/analytics/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migrations via script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prisma migrate deploy in CI</w:t>
            </w:r>
          </w:p>
        </w:tc>
      </w:tr>
      <w:tr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4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upload at runtime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deploy step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18.1  netlify.toml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[build]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command = "npx prisma generate &amp;&amp; npm run build"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publish = ".next"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/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[[redirects]]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from = "/api/*"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to = "/.netlify/functions/:splat"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status = 200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18.2 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.env.local / Neon dev branch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test mode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Preview (PR)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feature/* branches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dev branch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test mode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production branch</w:t>
            </w:r>
          </w:p>
        </w:tc>
        <w:tc>
          <w:tcPr>
            <w:tcW w:type="dxa" w:w="2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live mode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19.  CI/CD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19.1  Next.js (Netlify auto-deploy)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to any branch → Netlify builds + deploys preview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to main → Netlify builds + deploys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command runs npx prisma generate before next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Prisma migrations run as a separate pre-deploy script (tsx scripts/migrate.ts)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19.2  Go Analytics Service (GitHub Actions)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name: Deploy Analytics Service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on: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push: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paths: ["services/analytics/**"]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branches: [main]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jobs: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deploy: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runs-on: ubuntu-latest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steps: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- uses: actions/checkout@v4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- uses: superfly/flyctl-actions/setup-flyctl@master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- run: flyctl deploy --remote-only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  working-directory: services/analytics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  env:</w:t>
      </w:r>
    </w:p>
    <w:p>
      <w:pPr>
        <w:shd w:fill="F7FAF8" w:val="clear"/>
        <w:spacing w:after="40" w:before="40"/>
        <w:ind w:left="360"/>
      </w:pPr>
      <w:r>
        <w:rPr>
          <w:rFonts w:ascii="Courier New" w:cs="Courier New" w:eastAsia="Courier New" w:hAnsi="Courier New"/>
          <w:color w:val="1E6B4A"/>
          <w:sz w:val="18"/>
          <w:szCs w:val="18"/>
        </w:rPr>
        <w:t xml:space="preserve">          FLY_API_TOKEN: ${{ secrets.FLY_API_TOKEN }}</w:t>
      </w:r>
    </w:p>
    <w:p>
      <w:pPr>
        <w:spacing w:after="80" w:before="8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Go service only redeploys when files under services/analytics/ change — same isolation pattern as patralekh.com.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20. 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How Integrated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Cost (Phase 1)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PostgreSQL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7 + pg driver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payments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Node SDK + client JS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0% platform fee (gateway fees apply)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SDK in lib/resend.ts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(3k emails/month)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storage &amp; CDN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Node SDK + next/image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(25GB)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ipapi.co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Geo-IP country detection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fetch() in Next.js middleware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(no key needed)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Traffic + behaviour analytics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Script component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 monitoring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verification meta tag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Pixel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Marketing + retargeting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Script component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hosting + functions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netlify.toml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(125k fn invocations/month)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analytics service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fly.toml + Docker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allowance (3 shared VMs)</w:t>
            </w:r>
          </w:p>
        </w:tc>
      </w:tr>
      <w:tr>
        <w:tc>
          <w:tcPr>
            <w:tcW w:type="dxa" w:w="2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control + CI</w:t>
            </w:r>
          </w:p>
        </w:tc>
        <w:tc>
          <w:tcPr>
            <w:tcW w:type="dxa" w:w="2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Webhooks to Netlify + GitHub Actions</w:t>
            </w:r>
          </w:p>
        </w:tc>
        <w:tc>
          <w:tcPr>
            <w:tcW w:type="dxa" w:w="2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21.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tables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 prefix + snake_case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tblgt_products, tblgt_orders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columns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customer_email, order_number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model names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PascalCase without prefix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Product, Order, Country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pages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kebab-case folders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app/(public)/wellness/[goal]/page.tsx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components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PascalCase .tsx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ProductCard.tsx, CountrySwitcher.tsx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routes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kebab-case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/api/notify-me, /api/payments/webhook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 types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PascalCase with T prefix for pure types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TProduct, TOrder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 variables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SCREAMING_SNAKE_CASE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RAZORPAY_KEY_SECRET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folders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gt/&lt;entity&gt;/&lt;type&gt;/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gt/products/primary/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branches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feature/&lt;ticket-or-desc&gt;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feature/product-filters</w:t>
            </w:r>
          </w:p>
        </w:tc>
      </w:tr>
      <w:tr>
        <w:tc>
          <w:tcPr>
            <w:tcW w:type="dxa" w:w="22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numbers</w:t>
            </w:r>
          </w:p>
        </w:tc>
        <w:tc>
          <w:tcPr>
            <w:tcW w:type="dxa" w:w="3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GT-YYYYMMDD-XXXX</w:t>
            </w:r>
          </w:p>
        </w:tc>
        <w:tc>
          <w:tcPr>
            <w:tcW w:type="dxa" w:w="41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GT-20260601-0042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22.  Scalability &amp; Future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22.1  Architecture is Already Ready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 countries — add row to tblgt_countries + country-config rows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 Go services — same services/&lt;name&gt;/ + fly.toml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 — same Next.js API routes serve as REST backend for a React Native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Subscription commerce — new tblgt_subscriptions table + Razorpay recurring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 — next-intl added at the page layer, DB fields already handle multiple values via 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22.2  Phase 2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accounts + wishlist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NextAuth.js + tblgt_users + tblgt_wishlist tables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Verified customer reviews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tblgt_reviews + admin moderation queue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Loyalty / points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tblgt_loyalty_events + points ledger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Abandoned cart recovery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Capture email at checkout start; Resend drip sequence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upgrade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Swap PostgreSQL FTS to Algolia or Meilisearch — API surface unchanged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notifications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Twilio / Wati API — same trigger points as Resend</w:t>
            </w:r>
          </w:p>
        </w:tc>
      </w:tr>
      <w:tr>
        <w:tc>
          <w:tcPr>
            <w:tcW w:type="dxa" w:w="2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tea recommendations</w:t>
            </w:r>
          </w:p>
        </w:tc>
        <w:tc>
          <w:tcPr>
            <w:tcW w:type="dxa" w:w="6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service or Edge Function — embedding similarity on product benefits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B4A"/>
          <w:sz w:val="26"/>
          <w:szCs w:val="26"/>
        </w:rPr>
        <w:t xml:space="preserve">22.3  What NOT to Over-Engineer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microservices — modular Next.js monolith is the right call at this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separate Express/NestJS backend — API routes are 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Redis / caching layer — Neon + ISR handles the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Kubernetes — Fly.io single machine is fine for the analytics service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23.  Phase 1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In Scope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Countries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India, USA, UK, Australia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others (configurable later)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direct checkout; International Amazon redirect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accounts, subscriptions, loyalty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(India)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Stripe, PayPal, international direct checkout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Admin-managed ratings + Amazon review counts displayed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Verified customer reviews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full-text search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Algolia / Meilisearch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email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WhatsApp, SMS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GA4 + Meta Pixel + internal event log (Go service)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Klaviyo, advanced BI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auth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Simple email/password + JWT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SSO, MFA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upload via admin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AI-generated imagery, bulk import</w:t>
            </w:r>
          </w:p>
        </w:tc>
      </w:tr>
      <w:tr>
        <w:tc>
          <w:tcPr>
            <w:tcW w:type="dxa" w:w="16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Blog + FAQ + Banners + Wellness landing pages</w:t>
            </w:r>
          </w:p>
        </w:tc>
        <w:tc>
          <w:tcPr>
            <w:tcW w:type="dxa" w:w="37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content, podcasts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6B4A"/>
          <w:sz w:val="32"/>
          <w:szCs w:val="32"/>
        </w:rPr>
        <w:t xml:space="preserve">24.  Pre-Launch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560"/>
      </w:tblGrid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Area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D6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Neon database created + production branch configured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Netlify site created + env vars set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Fly.io app created for analytics service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 account + gt/ folder structure created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domain verified + sending domain configured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account activated + live keys configured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URL registered in Razorpay dashboard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payment flow end-to-end in staging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Search Console verified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GA4 property created + tracking verified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Pixel created + events firing correctly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sitemap.xml accessible at /sitemap.xml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SEO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robots.txt correct (allow public, disallow /admin)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env vars in Netlify dashboard (not in code)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webhook HMAC verification tested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JWT secret is strong (32+ char random string)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 Policy, T&amp;C, Refund Policy, Shipping Policy pages live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Cookie consent banner in place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PageSpeed &gt; 90 on product listing + home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8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product images uploaded to Cloudinary (not local)</w:t>
            </w:r>
          </w:p>
        </w:tc>
        <w:tc>
          <w:tcPr>
            <w:tcW w:type="dxa" w:w="1560"/>
            <w:tcBorders>
              <w:top w:val="single" w:color="B2CEBC" w:sz="1"/>
              <w:left w:val="single" w:color="B2CEBC" w:sz="1"/>
              <w:bottom w:val="single" w:color="B2CEBC" w:sz="1"/>
              <w:right w:val="single" w:color="B2CEB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Technical Specification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CEBC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Organic Green &amp; Herbal Tea Commerce Platform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4A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Green Tea Portal  —  Technical Specification</w:t>
    </w:r>
    <w:r>
      <w:rPr>
        <w:rFonts w:ascii="Arial" w:cs="Arial" w:eastAsia="Arial" w:hAnsi="Arial"/>
        <w:color w:val="555555"/>
        <w:sz w:val="18"/>
        <w:szCs w:val="18"/>
      </w:rPr>
      <w:t xml:space="preserve">	Confidential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6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6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2026-05-15T03:35:44.045Z</dcterms:created>
  <dcterms:modified xsi:type="dcterms:W3CDTF">2026-05-15T03:35:44.046Z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