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="-459" w:tblpY="-539"/>
        <w:tblW w:w="9747" w:type="dxa"/>
        <w:tblLayout w:type="fixed"/>
        <w:tblLook w:val="04A0" w:firstRow="1" w:lastRow="0" w:firstColumn="1" w:lastColumn="0" w:noHBand="0" w:noVBand="1"/>
      </w:tblPr>
      <w:tblGrid>
        <w:gridCol w:w="1753"/>
        <w:gridCol w:w="1508"/>
        <w:gridCol w:w="1701"/>
        <w:gridCol w:w="1417"/>
        <w:gridCol w:w="1100"/>
        <w:gridCol w:w="2268"/>
      </w:tblGrid>
      <w:tr w:rsidR="002F256F" w:rsidTr="00FE5060">
        <w:trPr>
          <w:trHeight w:val="425"/>
        </w:trPr>
        <w:tc>
          <w:tcPr>
            <w:tcW w:w="1753" w:type="dxa"/>
            <w:tcBorders>
              <w:bottom w:val="single" w:sz="4" w:space="0" w:color="auto"/>
            </w:tcBorders>
          </w:tcPr>
          <w:p w:rsidR="00EC2CF5" w:rsidRDefault="00EC2CF5" w:rsidP="002F256F">
            <w:r>
              <w:t>Nom Table</w:t>
            </w:r>
          </w:p>
        </w:tc>
        <w:tc>
          <w:tcPr>
            <w:tcW w:w="1508" w:type="dxa"/>
          </w:tcPr>
          <w:p w:rsidR="00EC2CF5" w:rsidRDefault="00EC2CF5" w:rsidP="002F256F">
            <w:r>
              <w:t xml:space="preserve">Description </w:t>
            </w:r>
          </w:p>
        </w:tc>
        <w:tc>
          <w:tcPr>
            <w:tcW w:w="1701" w:type="dxa"/>
          </w:tcPr>
          <w:p w:rsidR="00EC2CF5" w:rsidRDefault="00EC2CF5" w:rsidP="002F256F">
            <w:r>
              <w:t xml:space="preserve">Mnémonique </w:t>
            </w:r>
          </w:p>
        </w:tc>
        <w:tc>
          <w:tcPr>
            <w:tcW w:w="1417" w:type="dxa"/>
          </w:tcPr>
          <w:p w:rsidR="00EC2CF5" w:rsidRDefault="00EC2CF5" w:rsidP="002F256F">
            <w:r>
              <w:t>Format</w:t>
            </w:r>
          </w:p>
        </w:tc>
        <w:tc>
          <w:tcPr>
            <w:tcW w:w="1100" w:type="dxa"/>
          </w:tcPr>
          <w:p w:rsidR="00EC2CF5" w:rsidRDefault="00EC2CF5" w:rsidP="002F256F">
            <w:r>
              <w:t>Longueur</w:t>
            </w:r>
          </w:p>
        </w:tc>
        <w:tc>
          <w:tcPr>
            <w:tcW w:w="2268" w:type="dxa"/>
          </w:tcPr>
          <w:p w:rsidR="00EC2CF5" w:rsidRDefault="00EC2CF5" w:rsidP="002F256F">
            <w:r>
              <w:t>Observations, règles de calcul</w:t>
            </w:r>
          </w:p>
        </w:tc>
      </w:tr>
      <w:tr w:rsidR="002F256F" w:rsidTr="00FE5060">
        <w:trPr>
          <w:trHeight w:val="411"/>
        </w:trPr>
        <w:tc>
          <w:tcPr>
            <w:tcW w:w="1753" w:type="dxa"/>
            <w:tcBorders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EC2CF5" w:rsidP="002F256F"/>
        </w:tc>
        <w:tc>
          <w:tcPr>
            <w:tcW w:w="1701" w:type="dxa"/>
          </w:tcPr>
          <w:p w:rsidR="00EC2CF5" w:rsidRDefault="00EC2CF5" w:rsidP="002F256F"/>
        </w:tc>
        <w:tc>
          <w:tcPr>
            <w:tcW w:w="1417" w:type="dxa"/>
          </w:tcPr>
          <w:p w:rsidR="00EC2CF5" w:rsidRDefault="00EC2CF5" w:rsidP="002F256F"/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EC2CF5" w:rsidP="002F256F"/>
        </w:tc>
      </w:tr>
      <w:tr w:rsidR="002F256F" w:rsidTr="00FE5060">
        <w:trPr>
          <w:trHeight w:val="411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EC2CF5" w:rsidP="002F256F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EC2CF5" w:rsidP="002F256F">
            <w:proofErr w:type="spellStart"/>
            <w:r>
              <w:t>numReserv</w:t>
            </w:r>
            <w:proofErr w:type="spellEnd"/>
          </w:p>
        </w:tc>
        <w:tc>
          <w:tcPr>
            <w:tcW w:w="1417" w:type="dxa"/>
          </w:tcPr>
          <w:p w:rsidR="00EC2CF5" w:rsidRDefault="00EC2CF5" w:rsidP="002F256F">
            <w:r>
              <w:t>n</w:t>
            </w:r>
          </w:p>
        </w:tc>
        <w:tc>
          <w:tcPr>
            <w:tcW w:w="1100" w:type="dxa"/>
          </w:tcPr>
          <w:p w:rsidR="00EC2CF5" w:rsidRDefault="00EC2CF5" w:rsidP="002F256F">
            <w:r>
              <w:t>&gt;0</w:t>
            </w:r>
          </w:p>
        </w:tc>
        <w:tc>
          <w:tcPr>
            <w:tcW w:w="2268" w:type="dxa"/>
          </w:tcPr>
          <w:p w:rsidR="00EC2CF5" w:rsidRDefault="00EC2CF5" w:rsidP="002F256F">
            <w:r>
              <w:t>Auto-incrémente</w:t>
            </w:r>
          </w:p>
          <w:p w:rsidR="00EC2CF5" w:rsidRDefault="00EC2CF5" w:rsidP="002F256F">
            <w:r>
              <w:t>identifiant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EC2CF5" w:rsidP="002F256F">
            <w:r>
              <w:t xml:space="preserve">Date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EC2CF5" w:rsidP="002F256F">
            <w:proofErr w:type="spellStart"/>
            <w:r>
              <w:t>dateReserv</w:t>
            </w:r>
            <w:proofErr w:type="spellEnd"/>
          </w:p>
        </w:tc>
        <w:tc>
          <w:tcPr>
            <w:tcW w:w="1417" w:type="dxa"/>
          </w:tcPr>
          <w:p w:rsidR="00EC2CF5" w:rsidRDefault="00EC2CF5" w:rsidP="002F256F">
            <w:r>
              <w:t>date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EC2CF5" w:rsidP="002F256F">
            <w:pPr>
              <w:tabs>
                <w:tab w:val="left" w:pos="477"/>
              </w:tabs>
            </w:pPr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EC2CF5" w:rsidP="002F256F">
            <w:r>
              <w:t xml:space="preserve">Semaine </w:t>
            </w:r>
            <w:proofErr w:type="spellStart"/>
            <w:r>
              <w:t>debut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EC2CF5" w:rsidP="002F256F">
            <w:proofErr w:type="spellStart"/>
            <w:r>
              <w:t>semDebutReserv</w:t>
            </w:r>
            <w:proofErr w:type="spellEnd"/>
          </w:p>
        </w:tc>
        <w:tc>
          <w:tcPr>
            <w:tcW w:w="1417" w:type="dxa"/>
          </w:tcPr>
          <w:p w:rsidR="00EC2CF5" w:rsidRDefault="00EC2CF5" w:rsidP="002F256F">
            <w:r>
              <w:t>N</w:t>
            </w:r>
          </w:p>
        </w:tc>
        <w:tc>
          <w:tcPr>
            <w:tcW w:w="1100" w:type="dxa"/>
          </w:tcPr>
          <w:p w:rsidR="00EC2CF5" w:rsidRDefault="00EC2CF5" w:rsidP="002F256F">
            <w:r>
              <w:t>&gt;0</w:t>
            </w:r>
          </w:p>
        </w:tc>
        <w:tc>
          <w:tcPr>
            <w:tcW w:w="2268" w:type="dxa"/>
          </w:tcPr>
          <w:p w:rsidR="00EC2CF5" w:rsidRDefault="00314376" w:rsidP="002F256F">
            <w:r>
              <w:t>Obligatoire</w:t>
            </w:r>
          </w:p>
        </w:tc>
      </w:tr>
      <w:tr w:rsidR="002F256F" w:rsidTr="00FE5060">
        <w:trPr>
          <w:trHeight w:val="411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EC2CF5" w:rsidP="002F256F">
            <w:r>
              <w:t>Nombre semaine</w:t>
            </w:r>
          </w:p>
        </w:tc>
        <w:tc>
          <w:tcPr>
            <w:tcW w:w="1701" w:type="dxa"/>
          </w:tcPr>
          <w:p w:rsidR="00EC2CF5" w:rsidRDefault="00EC2CF5" w:rsidP="002F256F">
            <w:proofErr w:type="spellStart"/>
            <w:r>
              <w:t>nbSem</w:t>
            </w:r>
            <w:proofErr w:type="spellEnd"/>
          </w:p>
        </w:tc>
        <w:tc>
          <w:tcPr>
            <w:tcW w:w="1417" w:type="dxa"/>
          </w:tcPr>
          <w:p w:rsidR="00EC2CF5" w:rsidRDefault="00EC2CF5" w:rsidP="002F256F">
            <w:r>
              <w:t>N</w:t>
            </w:r>
          </w:p>
        </w:tc>
        <w:tc>
          <w:tcPr>
            <w:tcW w:w="1100" w:type="dxa"/>
          </w:tcPr>
          <w:p w:rsidR="00EC2CF5" w:rsidRDefault="00EC2CF5" w:rsidP="002F256F">
            <w:r>
              <w:t>&gt;0</w:t>
            </w:r>
          </w:p>
        </w:tc>
        <w:tc>
          <w:tcPr>
            <w:tcW w:w="2268" w:type="dxa"/>
          </w:tcPr>
          <w:p w:rsidR="00EC2CF5" w:rsidRDefault="00314376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>
            <w:proofErr w:type="spellStart"/>
            <w:r>
              <w:t>reservations</w:t>
            </w:r>
            <w:proofErr w:type="spellEnd"/>
          </w:p>
        </w:tc>
        <w:tc>
          <w:tcPr>
            <w:tcW w:w="1508" w:type="dxa"/>
          </w:tcPr>
          <w:p w:rsidR="00EC2CF5" w:rsidRDefault="00EC2CF5" w:rsidP="002F256F">
            <w:r>
              <w:t xml:space="preserve">Prix </w:t>
            </w:r>
            <w:proofErr w:type="spellStart"/>
            <w:r>
              <w:t>unite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EC2CF5" w:rsidP="002F256F">
            <w:proofErr w:type="spellStart"/>
            <w:r>
              <w:t>puReserv</w:t>
            </w:r>
            <w:proofErr w:type="spellEnd"/>
          </w:p>
        </w:tc>
        <w:tc>
          <w:tcPr>
            <w:tcW w:w="1417" w:type="dxa"/>
          </w:tcPr>
          <w:p w:rsidR="00EC2CF5" w:rsidRDefault="00EC2CF5" w:rsidP="002F256F">
            <w:proofErr w:type="gramStart"/>
            <w:r>
              <w:t>N</w:t>
            </w:r>
            <w:r w:rsidR="00314376">
              <w:t>(</w:t>
            </w:r>
            <w:proofErr w:type="spellStart"/>
            <w:proofErr w:type="gramEnd"/>
            <w:r w:rsidR="00314376">
              <w:t>monetaire</w:t>
            </w:r>
            <w:proofErr w:type="spellEnd"/>
            <w:r w:rsidR="00314376">
              <w:t>)</w:t>
            </w:r>
          </w:p>
        </w:tc>
        <w:tc>
          <w:tcPr>
            <w:tcW w:w="1100" w:type="dxa"/>
          </w:tcPr>
          <w:p w:rsidR="00EC2CF5" w:rsidRDefault="00EC2CF5" w:rsidP="002F256F">
            <w:r>
              <w:t>&gt;0</w:t>
            </w:r>
          </w:p>
        </w:tc>
        <w:tc>
          <w:tcPr>
            <w:tcW w:w="2268" w:type="dxa"/>
          </w:tcPr>
          <w:p w:rsidR="00EC2CF5" w:rsidRDefault="00314376" w:rsidP="002F256F">
            <w:r>
              <w:t>Obligatoire</w:t>
            </w:r>
          </w:p>
          <w:p w:rsidR="00314376" w:rsidRDefault="00314376" w:rsidP="002F256F"/>
        </w:tc>
      </w:tr>
      <w:tr w:rsidR="002F256F" w:rsidTr="00FE5060">
        <w:trPr>
          <w:trHeight w:val="411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EC2CF5" w:rsidP="002F256F">
            <w:r>
              <w:t xml:space="preserve">Prix total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EC2CF5" w:rsidP="002F256F">
            <w:proofErr w:type="spellStart"/>
            <w:r>
              <w:t>ptReserv</w:t>
            </w:r>
            <w:proofErr w:type="spellEnd"/>
          </w:p>
        </w:tc>
        <w:tc>
          <w:tcPr>
            <w:tcW w:w="1417" w:type="dxa"/>
          </w:tcPr>
          <w:p w:rsidR="00EC2CF5" w:rsidRDefault="00EC2CF5" w:rsidP="002F256F">
            <w:proofErr w:type="gramStart"/>
            <w:r>
              <w:t>N</w:t>
            </w:r>
            <w:r w:rsidR="00314376">
              <w:t>(</w:t>
            </w:r>
            <w:proofErr w:type="spellStart"/>
            <w:proofErr w:type="gramEnd"/>
            <w:r w:rsidR="00314376">
              <w:t>monetaire</w:t>
            </w:r>
            <w:proofErr w:type="spellEnd"/>
            <w:r w:rsidR="00314376">
              <w:t>)</w:t>
            </w:r>
          </w:p>
        </w:tc>
        <w:tc>
          <w:tcPr>
            <w:tcW w:w="1100" w:type="dxa"/>
          </w:tcPr>
          <w:p w:rsidR="00EC2CF5" w:rsidRDefault="00EC2CF5" w:rsidP="002F256F">
            <w:r>
              <w:t>&gt;0</w:t>
            </w:r>
          </w:p>
        </w:tc>
        <w:tc>
          <w:tcPr>
            <w:tcW w:w="2268" w:type="dxa"/>
          </w:tcPr>
          <w:p w:rsidR="00EC2CF5" w:rsidRDefault="00314376" w:rsidP="002F256F">
            <w:r>
              <w:t>Obligatoire</w:t>
            </w:r>
          </w:p>
          <w:p w:rsidR="00314376" w:rsidRDefault="00314376" w:rsidP="002F256F">
            <w:proofErr w:type="gramStart"/>
            <w:r>
              <w:t>Produit(</w:t>
            </w:r>
            <w:proofErr w:type="gramEnd"/>
            <w:r>
              <w:t>pu*</w:t>
            </w:r>
            <w:proofErr w:type="spellStart"/>
            <w:r>
              <w:t>nbPersFormule</w:t>
            </w:r>
            <w:proofErr w:type="spellEnd"/>
            <w:r>
              <w:t>)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314376" w:rsidP="002F256F">
            <w:r>
              <w:t xml:space="preserve">Acompte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314376" w:rsidP="002F256F">
            <w:proofErr w:type="spellStart"/>
            <w:r>
              <w:t>acompteReserv</w:t>
            </w:r>
            <w:proofErr w:type="spellEnd"/>
          </w:p>
        </w:tc>
        <w:tc>
          <w:tcPr>
            <w:tcW w:w="1417" w:type="dxa"/>
          </w:tcPr>
          <w:p w:rsidR="00EC2CF5" w:rsidRDefault="00314376" w:rsidP="002F256F">
            <w:proofErr w:type="gramStart"/>
            <w:r>
              <w:t>N(</w:t>
            </w:r>
            <w:proofErr w:type="spellStart"/>
            <w:proofErr w:type="gramEnd"/>
            <w:r>
              <w:t>monetaire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:rsidR="00EC2CF5" w:rsidRDefault="00314376" w:rsidP="002F256F">
            <w:r>
              <w:t>&gt;0</w:t>
            </w:r>
          </w:p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314376" w:rsidP="002F256F">
            <w:r>
              <w:t xml:space="preserve">Solde </w:t>
            </w:r>
            <w:proofErr w:type="spellStart"/>
            <w:r>
              <w:t>regle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314376" w:rsidP="002F256F">
            <w:proofErr w:type="spellStart"/>
            <w:r>
              <w:t>soldeRegleReserv</w:t>
            </w:r>
            <w:proofErr w:type="spellEnd"/>
          </w:p>
        </w:tc>
        <w:tc>
          <w:tcPr>
            <w:tcW w:w="1417" w:type="dxa"/>
          </w:tcPr>
          <w:p w:rsidR="00EC2CF5" w:rsidRDefault="00314376" w:rsidP="002F256F">
            <w:proofErr w:type="gramStart"/>
            <w:r>
              <w:t>N(</w:t>
            </w:r>
            <w:proofErr w:type="spellStart"/>
            <w:proofErr w:type="gramEnd"/>
            <w:r>
              <w:t>monetaire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:rsidR="00EC2CF5" w:rsidRDefault="00314376" w:rsidP="002F256F">
            <w:r>
              <w:t>&gt;0</w:t>
            </w:r>
          </w:p>
        </w:tc>
        <w:tc>
          <w:tcPr>
            <w:tcW w:w="2268" w:type="dxa"/>
          </w:tcPr>
          <w:p w:rsidR="00EC2CF5" w:rsidRDefault="00314376" w:rsidP="002F256F">
            <w:r>
              <w:t>Obligatoire</w:t>
            </w:r>
          </w:p>
          <w:p w:rsidR="00314376" w:rsidRDefault="00314376" w:rsidP="002F256F"/>
        </w:tc>
      </w:tr>
      <w:tr w:rsidR="00314376" w:rsidTr="00FE5060">
        <w:trPr>
          <w:trHeight w:val="425"/>
        </w:trPr>
        <w:tc>
          <w:tcPr>
            <w:tcW w:w="1753" w:type="dxa"/>
            <w:tcBorders>
              <w:top w:val="nil"/>
              <w:bottom w:val="single" w:sz="4" w:space="0" w:color="auto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314376" w:rsidP="002F256F">
            <w:r>
              <w:t xml:space="preserve">Total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701" w:type="dxa"/>
          </w:tcPr>
          <w:p w:rsidR="00EC2CF5" w:rsidRDefault="00314376" w:rsidP="002F256F">
            <w:proofErr w:type="spellStart"/>
            <w:r>
              <w:t>totalReserv</w:t>
            </w:r>
            <w:proofErr w:type="spellEnd"/>
          </w:p>
        </w:tc>
        <w:tc>
          <w:tcPr>
            <w:tcW w:w="1417" w:type="dxa"/>
          </w:tcPr>
          <w:p w:rsidR="00EC2CF5" w:rsidRDefault="00314376" w:rsidP="002F256F">
            <w:proofErr w:type="gramStart"/>
            <w:r>
              <w:t>N(</w:t>
            </w:r>
            <w:proofErr w:type="spellStart"/>
            <w:proofErr w:type="gramEnd"/>
            <w:r>
              <w:t>monetaire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:rsidR="00EC2CF5" w:rsidRDefault="00314376" w:rsidP="002F256F">
            <w:r>
              <w:t>&gt;0</w:t>
            </w:r>
          </w:p>
        </w:tc>
        <w:tc>
          <w:tcPr>
            <w:tcW w:w="2268" w:type="dxa"/>
          </w:tcPr>
          <w:p w:rsidR="00EC2CF5" w:rsidRDefault="00314376" w:rsidP="002F256F">
            <w:proofErr w:type="gramStart"/>
            <w:r>
              <w:t>Obligatoire</w:t>
            </w:r>
            <w:r>
              <w:t> ,</w:t>
            </w:r>
            <w:proofErr w:type="gramEnd"/>
          </w:p>
          <w:p w:rsidR="00314376" w:rsidRDefault="00314376" w:rsidP="002F256F">
            <w:proofErr w:type="gramStart"/>
            <w:r>
              <w:t>Somme(</w:t>
            </w:r>
            <w:proofErr w:type="gramEnd"/>
            <w:r>
              <w:t xml:space="preserve"> </w:t>
            </w:r>
            <w:proofErr w:type="spellStart"/>
            <w:r>
              <w:t>acompteReserv</w:t>
            </w:r>
            <w:proofErr w:type="spellEnd"/>
            <w:r>
              <w:t xml:space="preserve"> +  </w:t>
            </w:r>
            <w:proofErr w:type="spellStart"/>
            <w:r>
              <w:t>soldeRegleReserv</w:t>
            </w:r>
            <w:proofErr w:type="spellEnd"/>
            <w:r>
              <w:t>)</w:t>
            </w:r>
          </w:p>
        </w:tc>
      </w:tr>
      <w:tr w:rsidR="00314376" w:rsidTr="00FE5060">
        <w:trPr>
          <w:trHeight w:val="42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CF5" w:rsidRDefault="00EC2CF5" w:rsidP="002F256F"/>
        </w:tc>
        <w:tc>
          <w:tcPr>
            <w:tcW w:w="1508" w:type="dxa"/>
            <w:tcBorders>
              <w:left w:val="single" w:sz="4" w:space="0" w:color="auto"/>
            </w:tcBorders>
          </w:tcPr>
          <w:p w:rsidR="00EC2CF5" w:rsidRDefault="00314376" w:rsidP="002F256F">
            <w:r>
              <w:t>Identifiant client</w:t>
            </w:r>
          </w:p>
        </w:tc>
        <w:tc>
          <w:tcPr>
            <w:tcW w:w="1701" w:type="dxa"/>
          </w:tcPr>
          <w:p w:rsidR="00EC2CF5" w:rsidRDefault="00314376" w:rsidP="002F256F">
            <w:proofErr w:type="spellStart"/>
            <w:r>
              <w:t>idClient</w:t>
            </w:r>
            <w:proofErr w:type="spellEnd"/>
          </w:p>
        </w:tc>
        <w:tc>
          <w:tcPr>
            <w:tcW w:w="1417" w:type="dxa"/>
          </w:tcPr>
          <w:p w:rsidR="00EC2CF5" w:rsidRDefault="00314376" w:rsidP="002F256F">
            <w:r>
              <w:t>N</w:t>
            </w:r>
          </w:p>
        </w:tc>
        <w:tc>
          <w:tcPr>
            <w:tcW w:w="1100" w:type="dxa"/>
          </w:tcPr>
          <w:p w:rsidR="00EC2CF5" w:rsidRDefault="00314376" w:rsidP="002F256F">
            <w:r>
              <w:t>&gt;0</w:t>
            </w:r>
          </w:p>
        </w:tc>
        <w:tc>
          <w:tcPr>
            <w:tcW w:w="2268" w:type="dxa"/>
          </w:tcPr>
          <w:p w:rsidR="00314376" w:rsidRDefault="00314376" w:rsidP="002F256F">
            <w:r>
              <w:t>Auto-incrémente</w:t>
            </w:r>
          </w:p>
          <w:p w:rsidR="00EC2CF5" w:rsidRDefault="00314376" w:rsidP="002F256F">
            <w:r>
              <w:t>identifiant</w:t>
            </w:r>
          </w:p>
        </w:tc>
      </w:tr>
      <w:tr w:rsidR="00314376" w:rsidTr="00FE5060">
        <w:trPr>
          <w:trHeight w:val="425"/>
        </w:trPr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2CF5" w:rsidRDefault="00314376" w:rsidP="002F256F">
            <w:r>
              <w:t>Clients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C2CF5" w:rsidRDefault="00314376" w:rsidP="002F256F">
            <w:r>
              <w:t>Nom clients</w:t>
            </w:r>
          </w:p>
        </w:tc>
        <w:tc>
          <w:tcPr>
            <w:tcW w:w="1701" w:type="dxa"/>
          </w:tcPr>
          <w:p w:rsidR="00EC2CF5" w:rsidRDefault="00314376" w:rsidP="002F256F">
            <w:proofErr w:type="spellStart"/>
            <w:r>
              <w:t>nomClient</w:t>
            </w:r>
            <w:proofErr w:type="spellEnd"/>
          </w:p>
        </w:tc>
        <w:tc>
          <w:tcPr>
            <w:tcW w:w="1417" w:type="dxa"/>
          </w:tcPr>
          <w:p w:rsidR="00EC2CF5" w:rsidRDefault="00314376" w:rsidP="002F256F">
            <w:r>
              <w:t>A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314376" w:rsidTr="00FE5060">
        <w:trPr>
          <w:trHeight w:val="425"/>
        </w:trPr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2CF5" w:rsidRDefault="00EC2CF5" w:rsidP="002F256F"/>
        </w:tc>
        <w:tc>
          <w:tcPr>
            <w:tcW w:w="1508" w:type="dxa"/>
            <w:tcBorders>
              <w:left w:val="single" w:sz="4" w:space="0" w:color="auto"/>
            </w:tcBorders>
          </w:tcPr>
          <w:p w:rsidR="00EC2CF5" w:rsidRDefault="00314376" w:rsidP="002F256F">
            <w:proofErr w:type="spellStart"/>
            <w:r>
              <w:t>Prenom</w:t>
            </w:r>
            <w:proofErr w:type="spellEnd"/>
            <w:r>
              <w:t xml:space="preserve"> Clients</w:t>
            </w:r>
          </w:p>
        </w:tc>
        <w:tc>
          <w:tcPr>
            <w:tcW w:w="1701" w:type="dxa"/>
          </w:tcPr>
          <w:p w:rsidR="00EC2CF5" w:rsidRDefault="002F256F" w:rsidP="002F256F">
            <w:proofErr w:type="spellStart"/>
            <w:r>
              <w:t>prenomClient</w:t>
            </w:r>
            <w:proofErr w:type="spellEnd"/>
          </w:p>
        </w:tc>
        <w:tc>
          <w:tcPr>
            <w:tcW w:w="1417" w:type="dxa"/>
          </w:tcPr>
          <w:p w:rsidR="00EC2CF5" w:rsidRDefault="002F256F" w:rsidP="002F256F">
            <w:r>
              <w:t>A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2CF5" w:rsidRDefault="00EC2CF5" w:rsidP="002F256F"/>
        </w:tc>
        <w:tc>
          <w:tcPr>
            <w:tcW w:w="1508" w:type="dxa"/>
            <w:tcBorders>
              <w:left w:val="single" w:sz="4" w:space="0" w:color="auto"/>
            </w:tcBorders>
          </w:tcPr>
          <w:p w:rsidR="00EC2CF5" w:rsidRDefault="002F256F" w:rsidP="002F256F">
            <w:r>
              <w:t>Nom rue adresse clients</w:t>
            </w:r>
          </w:p>
        </w:tc>
        <w:tc>
          <w:tcPr>
            <w:tcW w:w="1701" w:type="dxa"/>
          </w:tcPr>
          <w:p w:rsidR="00EC2CF5" w:rsidRDefault="002F256F" w:rsidP="002F256F">
            <w:proofErr w:type="spellStart"/>
            <w:r>
              <w:t>adresseClientRue</w:t>
            </w:r>
            <w:proofErr w:type="spellEnd"/>
          </w:p>
        </w:tc>
        <w:tc>
          <w:tcPr>
            <w:tcW w:w="1417" w:type="dxa"/>
          </w:tcPr>
          <w:p w:rsidR="00EC2CF5" w:rsidRDefault="002F256F" w:rsidP="002F256F">
            <w:r>
              <w:t>A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6F" w:rsidRDefault="002F256F" w:rsidP="002F256F"/>
        </w:tc>
        <w:tc>
          <w:tcPr>
            <w:tcW w:w="1508" w:type="dxa"/>
            <w:tcBorders>
              <w:left w:val="single" w:sz="4" w:space="0" w:color="auto"/>
            </w:tcBorders>
          </w:tcPr>
          <w:p w:rsidR="002F256F" w:rsidRDefault="002F256F" w:rsidP="002F256F">
            <w:r>
              <w:t>Ville adresse clients</w:t>
            </w:r>
          </w:p>
        </w:tc>
        <w:tc>
          <w:tcPr>
            <w:tcW w:w="1701" w:type="dxa"/>
          </w:tcPr>
          <w:p w:rsidR="002F256F" w:rsidRDefault="002F256F" w:rsidP="002F256F">
            <w:proofErr w:type="spellStart"/>
            <w:r>
              <w:t>adresseClientVille</w:t>
            </w:r>
            <w:proofErr w:type="spellEnd"/>
          </w:p>
        </w:tc>
        <w:tc>
          <w:tcPr>
            <w:tcW w:w="1417" w:type="dxa"/>
          </w:tcPr>
          <w:p w:rsidR="002F256F" w:rsidRDefault="002F256F" w:rsidP="002F256F">
            <w:r>
              <w:t>A</w:t>
            </w:r>
          </w:p>
        </w:tc>
        <w:tc>
          <w:tcPr>
            <w:tcW w:w="1100" w:type="dxa"/>
          </w:tcPr>
          <w:p w:rsidR="002F256F" w:rsidRDefault="002F256F" w:rsidP="002F256F"/>
        </w:tc>
        <w:tc>
          <w:tcPr>
            <w:tcW w:w="2268" w:type="dxa"/>
          </w:tcPr>
          <w:p w:rsidR="002F256F" w:rsidRDefault="002F256F" w:rsidP="002F256F">
            <w:r>
              <w:t>Obligatoire</w:t>
            </w:r>
          </w:p>
        </w:tc>
      </w:tr>
      <w:tr w:rsidR="00314376" w:rsidTr="00FE5060">
        <w:trPr>
          <w:trHeight w:val="425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2CF5" w:rsidRDefault="002F256F" w:rsidP="002F256F">
            <w:r>
              <w:t>Centre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EC2CF5" w:rsidRDefault="002F256F" w:rsidP="002F256F">
            <w:proofErr w:type="spellStart"/>
            <w:r>
              <w:t>Numero</w:t>
            </w:r>
            <w:proofErr w:type="spellEnd"/>
            <w:r>
              <w:t xml:space="preserve"> centre</w:t>
            </w:r>
          </w:p>
        </w:tc>
        <w:tc>
          <w:tcPr>
            <w:tcW w:w="1701" w:type="dxa"/>
          </w:tcPr>
          <w:p w:rsidR="00EC2CF5" w:rsidRDefault="002F256F" w:rsidP="002F256F">
            <w:proofErr w:type="spellStart"/>
            <w:r>
              <w:t>idCentre</w:t>
            </w:r>
            <w:proofErr w:type="spellEnd"/>
          </w:p>
        </w:tc>
        <w:tc>
          <w:tcPr>
            <w:tcW w:w="1417" w:type="dxa"/>
          </w:tcPr>
          <w:p w:rsidR="00EC2CF5" w:rsidRDefault="002F256F" w:rsidP="002F256F">
            <w:r>
              <w:t>N</w:t>
            </w:r>
          </w:p>
        </w:tc>
        <w:tc>
          <w:tcPr>
            <w:tcW w:w="1100" w:type="dxa"/>
          </w:tcPr>
          <w:p w:rsidR="00EC2CF5" w:rsidRDefault="002F256F" w:rsidP="002F256F">
            <w:r>
              <w:t>&gt;0</w:t>
            </w:r>
          </w:p>
        </w:tc>
        <w:tc>
          <w:tcPr>
            <w:tcW w:w="2268" w:type="dxa"/>
          </w:tcPr>
          <w:p w:rsidR="00314376" w:rsidRDefault="00314376" w:rsidP="002F256F">
            <w:r>
              <w:t>Auto-incrémente</w:t>
            </w:r>
          </w:p>
          <w:p w:rsidR="00EC2CF5" w:rsidRDefault="00314376" w:rsidP="002F256F">
            <w:r>
              <w:t>identifiant</w:t>
            </w:r>
          </w:p>
        </w:tc>
      </w:tr>
      <w:tr w:rsidR="00314376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2F256F" w:rsidP="002F256F">
            <w:proofErr w:type="spellStart"/>
            <w:r>
              <w:t>Hebergement</w:t>
            </w:r>
            <w:proofErr w:type="spellEnd"/>
          </w:p>
        </w:tc>
        <w:tc>
          <w:tcPr>
            <w:tcW w:w="1508" w:type="dxa"/>
          </w:tcPr>
          <w:p w:rsidR="00EC2CF5" w:rsidRDefault="002F256F" w:rsidP="002F256F">
            <w:r>
              <w:t>Nom Centre</w:t>
            </w:r>
          </w:p>
        </w:tc>
        <w:tc>
          <w:tcPr>
            <w:tcW w:w="1701" w:type="dxa"/>
          </w:tcPr>
          <w:p w:rsidR="00EC2CF5" w:rsidRDefault="002F256F" w:rsidP="002F256F">
            <w:proofErr w:type="spellStart"/>
            <w:r>
              <w:t>nomCentre</w:t>
            </w:r>
            <w:proofErr w:type="spellEnd"/>
          </w:p>
        </w:tc>
        <w:tc>
          <w:tcPr>
            <w:tcW w:w="1417" w:type="dxa"/>
          </w:tcPr>
          <w:p w:rsidR="00EC2CF5" w:rsidRDefault="002F256F" w:rsidP="002F256F">
            <w:r>
              <w:t>A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EC2CF5" w:rsidRDefault="00EC2CF5" w:rsidP="002F256F"/>
        </w:tc>
        <w:tc>
          <w:tcPr>
            <w:tcW w:w="1508" w:type="dxa"/>
          </w:tcPr>
          <w:p w:rsidR="00EC2CF5" w:rsidRDefault="002F256F" w:rsidP="002F256F">
            <w:r>
              <w:t>Localisation centre</w:t>
            </w:r>
          </w:p>
        </w:tc>
        <w:tc>
          <w:tcPr>
            <w:tcW w:w="1701" w:type="dxa"/>
          </w:tcPr>
          <w:p w:rsidR="00EC2CF5" w:rsidRDefault="002F256F" w:rsidP="002F256F">
            <w:proofErr w:type="spellStart"/>
            <w:r>
              <w:t>locCentre</w:t>
            </w:r>
            <w:proofErr w:type="spellEnd"/>
          </w:p>
        </w:tc>
        <w:tc>
          <w:tcPr>
            <w:tcW w:w="1417" w:type="dxa"/>
          </w:tcPr>
          <w:p w:rsidR="00EC2CF5" w:rsidRDefault="002F256F" w:rsidP="002F256F">
            <w:r>
              <w:t>A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single" w:sz="4" w:space="0" w:color="auto"/>
            </w:tcBorders>
          </w:tcPr>
          <w:p w:rsidR="00EC2CF5" w:rsidRDefault="00EC2CF5" w:rsidP="002F256F"/>
          <w:p w:rsidR="002F256F" w:rsidRDefault="002F256F" w:rsidP="002F256F"/>
        </w:tc>
        <w:tc>
          <w:tcPr>
            <w:tcW w:w="1508" w:type="dxa"/>
          </w:tcPr>
          <w:p w:rsidR="00EC2CF5" w:rsidRDefault="002F256F" w:rsidP="002F256F">
            <w:proofErr w:type="spellStart"/>
            <w:r>
              <w:t>Capacite</w:t>
            </w:r>
            <w:proofErr w:type="spellEnd"/>
            <w:r>
              <w:t xml:space="preserve"> </w:t>
            </w:r>
            <w:r>
              <w:t>centre</w:t>
            </w:r>
          </w:p>
        </w:tc>
        <w:tc>
          <w:tcPr>
            <w:tcW w:w="1701" w:type="dxa"/>
          </w:tcPr>
          <w:p w:rsidR="00EC2CF5" w:rsidRDefault="002F256F" w:rsidP="002F256F">
            <w:proofErr w:type="spellStart"/>
            <w:r>
              <w:t>capCentre</w:t>
            </w:r>
            <w:proofErr w:type="spellEnd"/>
          </w:p>
        </w:tc>
        <w:tc>
          <w:tcPr>
            <w:tcW w:w="1417" w:type="dxa"/>
          </w:tcPr>
          <w:p w:rsidR="00EC2CF5" w:rsidRDefault="002F256F" w:rsidP="002F256F">
            <w:r>
              <w:t>N</w:t>
            </w:r>
          </w:p>
        </w:tc>
        <w:tc>
          <w:tcPr>
            <w:tcW w:w="1100" w:type="dxa"/>
          </w:tcPr>
          <w:p w:rsidR="00EC2CF5" w:rsidRDefault="002F256F" w:rsidP="002F256F">
            <w:r>
              <w:t>&gt;0</w:t>
            </w:r>
          </w:p>
        </w:tc>
        <w:tc>
          <w:tcPr>
            <w:tcW w:w="2268" w:type="dxa"/>
          </w:tcPr>
          <w:p w:rsidR="00EC2CF5" w:rsidRDefault="002F256F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bottom w:val="nil"/>
            </w:tcBorders>
          </w:tcPr>
          <w:p w:rsidR="00EC2CF5" w:rsidRDefault="002F256F" w:rsidP="002F256F">
            <w:r>
              <w:t>Formules restaurations</w:t>
            </w:r>
          </w:p>
        </w:tc>
        <w:tc>
          <w:tcPr>
            <w:tcW w:w="1508" w:type="dxa"/>
          </w:tcPr>
          <w:p w:rsidR="00EC2CF5" w:rsidRDefault="002F256F" w:rsidP="002F256F">
            <w:r>
              <w:t>Identifiant formule restauration</w:t>
            </w:r>
          </w:p>
        </w:tc>
        <w:tc>
          <w:tcPr>
            <w:tcW w:w="1701" w:type="dxa"/>
          </w:tcPr>
          <w:p w:rsidR="00EC2CF5" w:rsidRDefault="00FE5060" w:rsidP="002F256F">
            <w:proofErr w:type="spellStart"/>
            <w:r>
              <w:t>idFormRest</w:t>
            </w:r>
            <w:proofErr w:type="spellEnd"/>
          </w:p>
        </w:tc>
        <w:tc>
          <w:tcPr>
            <w:tcW w:w="1417" w:type="dxa"/>
          </w:tcPr>
          <w:p w:rsidR="00EC2CF5" w:rsidRDefault="00FE5060" w:rsidP="002F256F">
            <w:r>
              <w:t>An</w:t>
            </w:r>
          </w:p>
        </w:tc>
        <w:tc>
          <w:tcPr>
            <w:tcW w:w="1100" w:type="dxa"/>
          </w:tcPr>
          <w:p w:rsidR="00EC2CF5" w:rsidRDefault="00EC2CF5" w:rsidP="002F256F"/>
        </w:tc>
        <w:tc>
          <w:tcPr>
            <w:tcW w:w="2268" w:type="dxa"/>
          </w:tcPr>
          <w:p w:rsidR="00EC2CF5" w:rsidRDefault="00EC2CF5" w:rsidP="002F256F"/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2F256F" w:rsidRDefault="002F256F" w:rsidP="002F256F"/>
        </w:tc>
        <w:tc>
          <w:tcPr>
            <w:tcW w:w="1508" w:type="dxa"/>
          </w:tcPr>
          <w:p w:rsidR="002F256F" w:rsidRDefault="00FE5060" w:rsidP="002F256F">
            <w:r>
              <w:t>Type formule restauration</w:t>
            </w:r>
          </w:p>
        </w:tc>
        <w:tc>
          <w:tcPr>
            <w:tcW w:w="1701" w:type="dxa"/>
          </w:tcPr>
          <w:p w:rsidR="002F256F" w:rsidRDefault="00FE5060" w:rsidP="002F256F">
            <w:proofErr w:type="spellStart"/>
            <w:r>
              <w:t>typeFormRest</w:t>
            </w:r>
            <w:proofErr w:type="spellEnd"/>
          </w:p>
        </w:tc>
        <w:tc>
          <w:tcPr>
            <w:tcW w:w="1417" w:type="dxa"/>
          </w:tcPr>
          <w:p w:rsidR="002F256F" w:rsidRDefault="00FE5060" w:rsidP="002F256F">
            <w:r>
              <w:t>A</w:t>
            </w:r>
          </w:p>
        </w:tc>
        <w:tc>
          <w:tcPr>
            <w:tcW w:w="1100" w:type="dxa"/>
          </w:tcPr>
          <w:p w:rsidR="002F256F" w:rsidRDefault="002F256F" w:rsidP="002F256F"/>
        </w:tc>
        <w:tc>
          <w:tcPr>
            <w:tcW w:w="2268" w:type="dxa"/>
          </w:tcPr>
          <w:p w:rsidR="002F256F" w:rsidRDefault="00FE5060" w:rsidP="002F256F">
            <w:r>
              <w:t>Obligatoire</w:t>
            </w:r>
          </w:p>
        </w:tc>
      </w:tr>
      <w:tr w:rsidR="002F256F" w:rsidTr="00FE5060">
        <w:trPr>
          <w:trHeight w:val="425"/>
        </w:trPr>
        <w:tc>
          <w:tcPr>
            <w:tcW w:w="1753" w:type="dxa"/>
            <w:tcBorders>
              <w:top w:val="nil"/>
            </w:tcBorders>
          </w:tcPr>
          <w:p w:rsidR="002F256F" w:rsidRDefault="002F256F" w:rsidP="002F256F"/>
        </w:tc>
        <w:tc>
          <w:tcPr>
            <w:tcW w:w="1508" w:type="dxa"/>
          </w:tcPr>
          <w:p w:rsidR="002F256F" w:rsidRDefault="00FE5060" w:rsidP="002F256F">
            <w:r>
              <w:t>Equipement restauration</w:t>
            </w:r>
          </w:p>
        </w:tc>
        <w:tc>
          <w:tcPr>
            <w:tcW w:w="1701" w:type="dxa"/>
          </w:tcPr>
          <w:p w:rsidR="002F256F" w:rsidRDefault="00FE5060" w:rsidP="002F256F">
            <w:proofErr w:type="spellStart"/>
            <w:r>
              <w:t>equipRest</w:t>
            </w:r>
            <w:proofErr w:type="spellEnd"/>
          </w:p>
        </w:tc>
        <w:tc>
          <w:tcPr>
            <w:tcW w:w="1417" w:type="dxa"/>
          </w:tcPr>
          <w:p w:rsidR="002F256F" w:rsidRDefault="00FE5060" w:rsidP="002F256F">
            <w:r>
              <w:t>A</w:t>
            </w:r>
          </w:p>
        </w:tc>
        <w:tc>
          <w:tcPr>
            <w:tcW w:w="1100" w:type="dxa"/>
          </w:tcPr>
          <w:p w:rsidR="002F256F" w:rsidRDefault="002F256F" w:rsidP="002F256F"/>
        </w:tc>
        <w:tc>
          <w:tcPr>
            <w:tcW w:w="2268" w:type="dxa"/>
          </w:tcPr>
          <w:p w:rsidR="002F256F" w:rsidRDefault="000C4CFE" w:rsidP="002F256F">
            <w:r>
              <w:t>Obligatoire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bottom w:val="single" w:sz="4" w:space="0" w:color="auto"/>
            </w:tcBorders>
          </w:tcPr>
          <w:p w:rsidR="00FE5060" w:rsidRDefault="00FE5060" w:rsidP="00FE5060">
            <w:r>
              <w:lastRenderedPageBreak/>
              <w:t>Nom Table</w:t>
            </w:r>
          </w:p>
        </w:tc>
        <w:tc>
          <w:tcPr>
            <w:tcW w:w="1508" w:type="dxa"/>
          </w:tcPr>
          <w:p w:rsidR="00FE5060" w:rsidRDefault="00FE5060" w:rsidP="00FE5060">
            <w:r>
              <w:t xml:space="preserve">Description </w:t>
            </w:r>
          </w:p>
        </w:tc>
        <w:tc>
          <w:tcPr>
            <w:tcW w:w="1701" w:type="dxa"/>
          </w:tcPr>
          <w:p w:rsidR="00FE5060" w:rsidRDefault="00FE5060" w:rsidP="00FE5060">
            <w:r>
              <w:t xml:space="preserve">Mnémonique </w:t>
            </w:r>
          </w:p>
        </w:tc>
        <w:tc>
          <w:tcPr>
            <w:tcW w:w="1417" w:type="dxa"/>
          </w:tcPr>
          <w:p w:rsidR="00FE5060" w:rsidRDefault="00FE5060" w:rsidP="00FE5060">
            <w:r>
              <w:t>Format</w:t>
            </w:r>
          </w:p>
        </w:tc>
        <w:tc>
          <w:tcPr>
            <w:tcW w:w="1100" w:type="dxa"/>
          </w:tcPr>
          <w:p w:rsidR="00FE5060" w:rsidRDefault="00FE5060" w:rsidP="00FE5060">
            <w:r>
              <w:t>Longueur</w:t>
            </w:r>
          </w:p>
        </w:tc>
        <w:tc>
          <w:tcPr>
            <w:tcW w:w="2268" w:type="dxa"/>
          </w:tcPr>
          <w:p w:rsidR="00FE5060" w:rsidRDefault="00FE5060" w:rsidP="00FE5060">
            <w:r>
              <w:t>Observations, règles de calcul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bottom w:val="nil"/>
            </w:tcBorders>
          </w:tcPr>
          <w:p w:rsidR="00FE5060" w:rsidRDefault="00FE5060" w:rsidP="00FE5060">
            <w:r>
              <w:t xml:space="preserve">Formules </w:t>
            </w:r>
            <w:proofErr w:type="spellStart"/>
            <w:r>
              <w:t>heber</w:t>
            </w:r>
            <w:proofErr w:type="spellEnd"/>
          </w:p>
        </w:tc>
        <w:tc>
          <w:tcPr>
            <w:tcW w:w="1508" w:type="dxa"/>
          </w:tcPr>
          <w:p w:rsidR="00FE5060" w:rsidRDefault="00FE5060" w:rsidP="00FE5060">
            <w:r>
              <w:t>Numéro  Formule</w:t>
            </w:r>
          </w:p>
        </w:tc>
        <w:tc>
          <w:tcPr>
            <w:tcW w:w="1701" w:type="dxa"/>
          </w:tcPr>
          <w:p w:rsidR="00FE5060" w:rsidRDefault="00FE5060" w:rsidP="00FE5060">
            <w:proofErr w:type="spellStart"/>
            <w:r>
              <w:t>numFormule</w:t>
            </w:r>
            <w:proofErr w:type="spellEnd"/>
          </w:p>
        </w:tc>
        <w:tc>
          <w:tcPr>
            <w:tcW w:w="1417" w:type="dxa"/>
          </w:tcPr>
          <w:p w:rsidR="00FE5060" w:rsidRDefault="00FE5060" w:rsidP="00FE5060">
            <w:r>
              <w:t>An</w:t>
            </w:r>
          </w:p>
        </w:tc>
        <w:tc>
          <w:tcPr>
            <w:tcW w:w="1100" w:type="dxa"/>
          </w:tcPr>
          <w:p w:rsidR="00FE5060" w:rsidRDefault="00FE5060" w:rsidP="00FE5060"/>
        </w:tc>
        <w:tc>
          <w:tcPr>
            <w:tcW w:w="2268" w:type="dxa"/>
          </w:tcPr>
          <w:p w:rsidR="00FE5060" w:rsidRDefault="00FE5060" w:rsidP="00FE5060">
            <w:r>
              <w:t>Obligatoire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FE5060" w:rsidRDefault="00FE5060" w:rsidP="00FE5060"/>
        </w:tc>
        <w:tc>
          <w:tcPr>
            <w:tcW w:w="1508" w:type="dxa"/>
          </w:tcPr>
          <w:p w:rsidR="00FE5060" w:rsidRDefault="00FE5060" w:rsidP="00FE5060">
            <w:r>
              <w:t>Localisation formule</w:t>
            </w:r>
          </w:p>
        </w:tc>
        <w:tc>
          <w:tcPr>
            <w:tcW w:w="1701" w:type="dxa"/>
          </w:tcPr>
          <w:p w:rsidR="00FE5060" w:rsidRDefault="00FE5060" w:rsidP="00FE5060">
            <w:proofErr w:type="spellStart"/>
            <w:r>
              <w:t>localFormule</w:t>
            </w:r>
            <w:proofErr w:type="spellEnd"/>
          </w:p>
        </w:tc>
        <w:tc>
          <w:tcPr>
            <w:tcW w:w="1417" w:type="dxa"/>
          </w:tcPr>
          <w:p w:rsidR="00FE5060" w:rsidRDefault="00FE5060" w:rsidP="00FE5060">
            <w:r>
              <w:t>A</w:t>
            </w:r>
          </w:p>
        </w:tc>
        <w:tc>
          <w:tcPr>
            <w:tcW w:w="1100" w:type="dxa"/>
          </w:tcPr>
          <w:p w:rsidR="00FE5060" w:rsidRDefault="00FE5060" w:rsidP="00FE5060"/>
        </w:tc>
        <w:tc>
          <w:tcPr>
            <w:tcW w:w="2268" w:type="dxa"/>
          </w:tcPr>
          <w:p w:rsidR="00FE5060" w:rsidRDefault="00FE5060" w:rsidP="00FE5060">
            <w:r>
              <w:t>Obligatoire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FE5060" w:rsidRDefault="00FE5060" w:rsidP="00FE5060"/>
        </w:tc>
        <w:tc>
          <w:tcPr>
            <w:tcW w:w="1508" w:type="dxa"/>
          </w:tcPr>
          <w:p w:rsidR="00FE5060" w:rsidRDefault="00FE5060" w:rsidP="00FE5060">
            <w:r>
              <w:t>Type formule</w:t>
            </w:r>
          </w:p>
        </w:tc>
        <w:tc>
          <w:tcPr>
            <w:tcW w:w="1701" w:type="dxa"/>
          </w:tcPr>
          <w:p w:rsidR="00FE5060" w:rsidRDefault="00FE5060" w:rsidP="00FE5060">
            <w:proofErr w:type="spellStart"/>
            <w:r>
              <w:t>typeFormule</w:t>
            </w:r>
            <w:proofErr w:type="spellEnd"/>
          </w:p>
        </w:tc>
        <w:tc>
          <w:tcPr>
            <w:tcW w:w="1417" w:type="dxa"/>
          </w:tcPr>
          <w:p w:rsidR="00FE5060" w:rsidRDefault="00FE5060" w:rsidP="00FE5060">
            <w:r>
              <w:t>A</w:t>
            </w:r>
          </w:p>
        </w:tc>
        <w:tc>
          <w:tcPr>
            <w:tcW w:w="1100" w:type="dxa"/>
          </w:tcPr>
          <w:p w:rsidR="00FE5060" w:rsidRDefault="00FE5060" w:rsidP="00FE5060"/>
        </w:tc>
        <w:tc>
          <w:tcPr>
            <w:tcW w:w="2268" w:type="dxa"/>
          </w:tcPr>
          <w:p w:rsidR="00FE5060" w:rsidRDefault="00FE5060" w:rsidP="00FE5060">
            <w:r>
              <w:t>Obligatoire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top w:val="nil"/>
              <w:bottom w:val="nil"/>
            </w:tcBorders>
          </w:tcPr>
          <w:p w:rsidR="00FE5060" w:rsidRDefault="00FE5060" w:rsidP="00FE5060"/>
        </w:tc>
        <w:tc>
          <w:tcPr>
            <w:tcW w:w="1508" w:type="dxa"/>
          </w:tcPr>
          <w:p w:rsidR="00FE5060" w:rsidRDefault="00FE5060" w:rsidP="00FE5060">
            <w:proofErr w:type="spellStart"/>
            <w:r>
              <w:t>capacite</w:t>
            </w:r>
            <w:proofErr w:type="spellEnd"/>
            <w:r>
              <w:t xml:space="preserve"> personnes formule</w:t>
            </w:r>
          </w:p>
        </w:tc>
        <w:tc>
          <w:tcPr>
            <w:tcW w:w="1701" w:type="dxa"/>
          </w:tcPr>
          <w:p w:rsidR="00FE5060" w:rsidRDefault="00FE5060" w:rsidP="00FE5060">
            <w:proofErr w:type="spellStart"/>
            <w:r>
              <w:t>nbPersFormule</w:t>
            </w:r>
            <w:proofErr w:type="spellEnd"/>
          </w:p>
        </w:tc>
        <w:tc>
          <w:tcPr>
            <w:tcW w:w="1417" w:type="dxa"/>
          </w:tcPr>
          <w:p w:rsidR="00FE5060" w:rsidRDefault="00FE5060" w:rsidP="00FE5060">
            <w:r>
              <w:t>N</w:t>
            </w:r>
          </w:p>
        </w:tc>
        <w:tc>
          <w:tcPr>
            <w:tcW w:w="1100" w:type="dxa"/>
          </w:tcPr>
          <w:p w:rsidR="00FE5060" w:rsidRDefault="00FE5060" w:rsidP="00FE5060"/>
        </w:tc>
        <w:tc>
          <w:tcPr>
            <w:tcW w:w="2268" w:type="dxa"/>
          </w:tcPr>
          <w:p w:rsidR="00FE5060" w:rsidRDefault="00FE5060" w:rsidP="00FE5060">
            <w:r>
              <w:t>{2,4 ,6}</w:t>
            </w:r>
          </w:p>
        </w:tc>
      </w:tr>
      <w:tr w:rsidR="00FE5060" w:rsidTr="00FE5060">
        <w:trPr>
          <w:trHeight w:val="425"/>
        </w:trPr>
        <w:tc>
          <w:tcPr>
            <w:tcW w:w="1753" w:type="dxa"/>
            <w:tcBorders>
              <w:top w:val="nil"/>
            </w:tcBorders>
          </w:tcPr>
          <w:p w:rsidR="00FE5060" w:rsidRDefault="00FE5060" w:rsidP="00FE5060"/>
        </w:tc>
        <w:tc>
          <w:tcPr>
            <w:tcW w:w="1508" w:type="dxa"/>
          </w:tcPr>
          <w:p w:rsidR="00FE5060" w:rsidRDefault="00FE5060" w:rsidP="00FE5060">
            <w:r>
              <w:t>Equipements sportifs</w:t>
            </w:r>
          </w:p>
        </w:tc>
        <w:tc>
          <w:tcPr>
            <w:tcW w:w="1701" w:type="dxa"/>
          </w:tcPr>
          <w:p w:rsidR="00FE5060" w:rsidRDefault="00FE5060" w:rsidP="00FE5060">
            <w:proofErr w:type="spellStart"/>
            <w:r>
              <w:t>equipSportif</w:t>
            </w:r>
            <w:proofErr w:type="spellEnd"/>
          </w:p>
        </w:tc>
        <w:tc>
          <w:tcPr>
            <w:tcW w:w="1417" w:type="dxa"/>
          </w:tcPr>
          <w:p w:rsidR="00FE5060" w:rsidRDefault="00FE5060" w:rsidP="00FE5060">
            <w:r>
              <w:t>A</w:t>
            </w:r>
          </w:p>
        </w:tc>
        <w:tc>
          <w:tcPr>
            <w:tcW w:w="1100" w:type="dxa"/>
          </w:tcPr>
          <w:p w:rsidR="00FE5060" w:rsidRDefault="00FE5060" w:rsidP="00FE5060"/>
        </w:tc>
        <w:tc>
          <w:tcPr>
            <w:tcW w:w="2268" w:type="dxa"/>
          </w:tcPr>
          <w:p w:rsidR="00FE5060" w:rsidRDefault="00FE5060" w:rsidP="00FE5060"/>
        </w:tc>
      </w:tr>
    </w:tbl>
    <w:p w:rsidR="000C4CFE" w:rsidRDefault="000C4CFE"/>
    <w:p w:rsidR="000C4CFE" w:rsidRDefault="000C4CFE">
      <w:proofErr w:type="spellStart"/>
      <w:r>
        <w:t>Mld</w:t>
      </w:r>
      <w:proofErr w:type="spellEnd"/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Calibri" w:hAnsi="Calibri" w:cs="Calibri"/>
          <w:b/>
          <w:bCs/>
          <w:color w:val="090000"/>
        </w:rPr>
        <w:t xml:space="preserve">CLIENTS </w:t>
      </w:r>
      <w:r w:rsidRPr="000C4CFE">
        <w:rPr>
          <w:rFonts w:ascii="Calibri" w:hAnsi="Calibri" w:cs="Calibri"/>
          <w:b/>
          <w:bCs/>
          <w:color w:val="090000"/>
        </w:rPr>
        <w:t>(</w:t>
      </w:r>
      <w:proofErr w:type="spellStart"/>
      <w:r w:rsidRPr="000C4CFE">
        <w:rPr>
          <w:rFonts w:ascii="Calibri" w:hAnsi="Calibri" w:cs="Calibri"/>
          <w:b/>
          <w:bCs/>
          <w:color w:val="090000"/>
          <w:u w:val="single"/>
        </w:rPr>
        <w:t>idClient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nomClient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prenomClient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adresseClientRue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adresseClientVille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>);</w:t>
      </w:r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>
        <w:rPr>
          <w:rFonts w:ascii="Calibri" w:hAnsi="Calibri" w:cs="Calibri"/>
          <w:b/>
          <w:bCs/>
          <w:color w:val="090000"/>
          <w:lang w:val="en-US"/>
        </w:rPr>
        <w:t>RESERVATIONS</w:t>
      </w:r>
      <w:r w:rsidRPr="000C4CFE">
        <w:rPr>
          <w:rFonts w:ascii="Calibri" w:hAnsi="Calibri" w:cs="Calibri"/>
          <w:b/>
          <w:bCs/>
          <w:color w:val="090000"/>
          <w:lang w:val="en-US"/>
        </w:rPr>
        <w:t xml:space="preserve"> (</w:t>
      </w:r>
      <w:proofErr w:type="spellStart"/>
      <w:r w:rsidRPr="000C4CFE">
        <w:rPr>
          <w:rFonts w:ascii="Calibri" w:hAnsi="Calibri" w:cs="Calibri"/>
          <w:b/>
          <w:bCs/>
          <w:color w:val="090000"/>
          <w:u w:val="single"/>
          <w:lang w:val="en-US"/>
        </w:rPr>
        <w:t>numReserv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dateReserv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semaineDebutReserv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nbSem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puReserv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ptReserv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acompteReserv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soldeRegleReserv</w:t>
      </w:r>
      <w:proofErr w:type="spellEnd"/>
      <w:r w:rsidRPr="000C4CFE">
        <w:rPr>
          <w:rFonts w:ascii="Calibri" w:hAnsi="Calibri" w:cs="Calibri"/>
          <w:color w:val="090000"/>
          <w:lang w:val="en-US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  <w:lang w:val="en-US"/>
        </w:rPr>
        <w:t>totalReserv</w:t>
      </w:r>
      <w:proofErr w:type="spellEnd"/>
      <w:r w:rsidRPr="000C4CFE">
        <w:rPr>
          <w:rFonts w:ascii="Calibri" w:hAnsi="Calibri" w:cs="Calibri"/>
          <w:b/>
          <w:bCs/>
          <w:color w:val="090000"/>
          <w:lang w:val="en-US"/>
        </w:rPr>
        <w:t>);</w:t>
      </w:r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Calibri" w:hAnsi="Calibri" w:cs="Calibri"/>
          <w:b/>
          <w:bCs/>
          <w:color w:val="090000"/>
        </w:rPr>
        <w:t>CENTRE_HEBERGEMENT</w:t>
      </w:r>
      <w:r w:rsidRPr="000C4CFE">
        <w:rPr>
          <w:rFonts w:ascii="Calibri" w:hAnsi="Calibri" w:cs="Calibri"/>
          <w:b/>
          <w:bCs/>
          <w:color w:val="090000"/>
        </w:rPr>
        <w:t xml:space="preserve"> (</w:t>
      </w:r>
      <w:proofErr w:type="spellStart"/>
      <w:r w:rsidRPr="000C4CFE">
        <w:rPr>
          <w:rFonts w:ascii="Calibri" w:hAnsi="Calibri" w:cs="Calibri"/>
          <w:b/>
          <w:bCs/>
          <w:color w:val="090000"/>
          <w:u w:val="single"/>
        </w:rPr>
        <w:t>idCentre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nomCentre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localisationCentre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>);</w:t>
      </w:r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Calibri" w:hAnsi="Calibri" w:cs="Calibri"/>
          <w:b/>
          <w:bCs/>
          <w:color w:val="090000"/>
        </w:rPr>
        <w:t>FORMULES_HEBER</w:t>
      </w:r>
      <w:r w:rsidRPr="000C4CFE">
        <w:rPr>
          <w:rFonts w:ascii="Calibri" w:hAnsi="Calibri" w:cs="Calibri"/>
          <w:b/>
          <w:bCs/>
          <w:color w:val="090000"/>
        </w:rPr>
        <w:t xml:space="preserve"> (</w:t>
      </w:r>
      <w:proofErr w:type="spellStart"/>
      <w:r w:rsidRPr="000C4CFE">
        <w:rPr>
          <w:rFonts w:ascii="Calibri" w:hAnsi="Calibri" w:cs="Calibri"/>
          <w:b/>
          <w:bCs/>
          <w:color w:val="090000"/>
          <w:u w:val="single"/>
        </w:rPr>
        <w:t>numFormule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localisationFormule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typeFormule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nbPersFormule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equipementsSportifs</w:t>
      </w:r>
      <w:proofErr w:type="spellEnd"/>
      <w:r w:rsidRPr="000C4CFE">
        <w:rPr>
          <w:rFonts w:ascii="Calibri" w:hAnsi="Calibri" w:cs="Calibri"/>
          <w:i/>
          <w:iCs/>
          <w:color w:val="0000FF"/>
        </w:rPr>
        <w:t>, #</w:t>
      </w:r>
      <w:proofErr w:type="spellStart"/>
      <w:r w:rsidRPr="000C4CFE">
        <w:rPr>
          <w:rFonts w:ascii="Calibri" w:hAnsi="Calibri" w:cs="Calibri"/>
          <w:i/>
          <w:iCs/>
          <w:color w:val="0000FF"/>
        </w:rPr>
        <w:t>idCentre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>);</w:t>
      </w:r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Calibri" w:hAnsi="Calibri" w:cs="Calibri"/>
          <w:b/>
          <w:bCs/>
          <w:color w:val="090000"/>
        </w:rPr>
        <w:t>FORMULES_RESTAURATION</w:t>
      </w:r>
      <w:r w:rsidRPr="000C4CFE">
        <w:rPr>
          <w:rFonts w:ascii="Calibri" w:hAnsi="Calibri" w:cs="Calibri"/>
          <w:b/>
          <w:bCs/>
          <w:color w:val="090000"/>
        </w:rPr>
        <w:t xml:space="preserve"> (</w:t>
      </w:r>
      <w:proofErr w:type="spellStart"/>
      <w:r w:rsidRPr="000C4CFE">
        <w:rPr>
          <w:rFonts w:ascii="Calibri" w:hAnsi="Calibri" w:cs="Calibri"/>
          <w:b/>
          <w:bCs/>
          <w:color w:val="090000"/>
          <w:u w:val="single"/>
        </w:rPr>
        <w:t>idFormRest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typeFormRest</w:t>
      </w:r>
      <w:proofErr w:type="spellEnd"/>
      <w:r w:rsidRPr="000C4CFE">
        <w:rPr>
          <w:rFonts w:ascii="Calibri" w:hAnsi="Calibri" w:cs="Calibri"/>
          <w:color w:val="090000"/>
        </w:rPr>
        <w:t xml:space="preserve">, </w:t>
      </w:r>
      <w:proofErr w:type="spellStart"/>
      <w:r w:rsidRPr="000C4CFE">
        <w:rPr>
          <w:rFonts w:ascii="Calibri" w:hAnsi="Calibri" w:cs="Calibri"/>
          <w:color w:val="090000"/>
        </w:rPr>
        <w:t>equipementRest</w:t>
      </w:r>
      <w:proofErr w:type="spellEnd"/>
      <w:r w:rsidRPr="000C4CFE">
        <w:rPr>
          <w:rFonts w:ascii="Calibri" w:hAnsi="Calibri" w:cs="Calibri"/>
          <w:i/>
          <w:iCs/>
          <w:color w:val="0000FF"/>
        </w:rPr>
        <w:t>, #</w:t>
      </w:r>
      <w:proofErr w:type="spellStart"/>
      <w:r w:rsidRPr="000C4CFE">
        <w:rPr>
          <w:rFonts w:ascii="Calibri" w:hAnsi="Calibri" w:cs="Calibri"/>
          <w:i/>
          <w:iCs/>
          <w:color w:val="0000FF"/>
        </w:rPr>
        <w:t>idCentre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>);</w:t>
      </w:r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>
        <w:rPr>
          <w:rFonts w:ascii="Calibri" w:hAnsi="Calibri" w:cs="Calibri"/>
          <w:b/>
          <w:bCs/>
          <w:color w:val="090000"/>
        </w:rPr>
        <w:t>soliciter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 xml:space="preserve"> (</w:t>
      </w:r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#</w:t>
      </w:r>
      <w:proofErr w:type="spellStart"/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numReserv</w:t>
      </w:r>
      <w:proofErr w:type="spellEnd"/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, #</w:t>
      </w:r>
      <w:proofErr w:type="spellStart"/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idClient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>);</w:t>
      </w:r>
    </w:p>
    <w:p w:rsidR="000C4CFE" w:rsidRPr="000C4CFE" w:rsidRDefault="000C4CFE" w:rsidP="000C4C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>
        <w:rPr>
          <w:rFonts w:ascii="Calibri" w:hAnsi="Calibri" w:cs="Calibri"/>
          <w:b/>
          <w:bCs/>
          <w:color w:val="090000"/>
        </w:rPr>
        <w:t>lier</w:t>
      </w:r>
      <w:bookmarkStart w:id="0" w:name="_GoBack"/>
      <w:bookmarkEnd w:id="0"/>
      <w:proofErr w:type="gramEnd"/>
      <w:r w:rsidRPr="000C4CFE">
        <w:rPr>
          <w:rFonts w:ascii="Calibri" w:hAnsi="Calibri" w:cs="Calibri"/>
          <w:b/>
          <w:bCs/>
          <w:color w:val="090000"/>
        </w:rPr>
        <w:t xml:space="preserve"> (</w:t>
      </w:r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#</w:t>
      </w:r>
      <w:proofErr w:type="spellStart"/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numReserv</w:t>
      </w:r>
      <w:proofErr w:type="spellEnd"/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, #</w:t>
      </w:r>
      <w:proofErr w:type="spellStart"/>
      <w:r w:rsidRPr="000C4CFE">
        <w:rPr>
          <w:rFonts w:ascii="Calibri" w:hAnsi="Calibri" w:cs="Calibri"/>
          <w:b/>
          <w:bCs/>
          <w:i/>
          <w:iCs/>
          <w:color w:val="0000FF"/>
          <w:u w:val="single"/>
        </w:rPr>
        <w:t>idCentre</w:t>
      </w:r>
      <w:proofErr w:type="spellEnd"/>
      <w:r w:rsidRPr="000C4CFE">
        <w:rPr>
          <w:rFonts w:ascii="Calibri" w:hAnsi="Calibri" w:cs="Calibri"/>
          <w:b/>
          <w:bCs/>
          <w:color w:val="090000"/>
        </w:rPr>
        <w:t>);</w:t>
      </w:r>
    </w:p>
    <w:p w:rsidR="000C4CFE" w:rsidRDefault="000C4CFE"/>
    <w:sectPr w:rsidR="000C4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07"/>
    <w:rsid w:val="00090108"/>
    <w:rsid w:val="000C4CFE"/>
    <w:rsid w:val="002F256F"/>
    <w:rsid w:val="00314376"/>
    <w:rsid w:val="00872007"/>
    <w:rsid w:val="008D726A"/>
    <w:rsid w:val="00BF18C3"/>
    <w:rsid w:val="00EC2CF5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F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F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Patrascu</dc:creator>
  <cp:lastModifiedBy>Patrascu</cp:lastModifiedBy>
  <cp:revision>2</cp:revision>
  <dcterms:created xsi:type="dcterms:W3CDTF">2019-05-22T08:30:00Z</dcterms:created>
  <dcterms:modified xsi:type="dcterms:W3CDTF">2019-05-22T08:30:00Z</dcterms:modified>
</cp:coreProperties>
</file>