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8C7" w:rsidRPr="001272B9" w:rsidRDefault="001272B9" w:rsidP="001272B9">
      <w:pPr>
        <w:jc w:val="center"/>
        <w:rPr>
          <w:lang w:val="en-US"/>
        </w:rPr>
      </w:pPr>
      <w:r w:rsidRPr="001272B9">
        <w:rPr>
          <w:lang w:val="en-US"/>
        </w:rPr>
        <w:t>Notes Master thesis</w:t>
      </w:r>
    </w:p>
    <w:p w:rsidR="001272B9" w:rsidRPr="001272B9" w:rsidRDefault="001272B9" w:rsidP="001272B9">
      <w:pPr>
        <w:jc w:val="center"/>
        <w:rPr>
          <w:lang w:val="en-US"/>
        </w:rPr>
      </w:pPr>
    </w:p>
    <w:p w:rsidR="001272B9" w:rsidRPr="001272B9" w:rsidRDefault="001272B9" w:rsidP="001272B9">
      <w:pPr>
        <w:pStyle w:val="Listenabsatz"/>
        <w:numPr>
          <w:ilvl w:val="0"/>
          <w:numId w:val="2"/>
        </w:numPr>
        <w:rPr>
          <w:lang w:val="en-US"/>
        </w:rPr>
      </w:pPr>
      <w:r w:rsidRPr="001272B9">
        <w:rPr>
          <w:lang w:val="en-US"/>
        </w:rPr>
        <w:t>Code.gov licence: CC0</w:t>
      </w:r>
    </w:p>
    <w:p w:rsidR="001272B9" w:rsidRPr="001272B9" w:rsidRDefault="001272B9" w:rsidP="001272B9">
      <w:pPr>
        <w:pStyle w:val="Listenabsatz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de-DE"/>
        </w:rPr>
      </w:pPr>
      <w:r w:rsidRPr="001272B9">
        <w:rPr>
          <w:lang w:val="en-US"/>
        </w:rPr>
        <w:t xml:space="preserve">Code.gov </w:t>
      </w:r>
      <w:r>
        <w:sym w:font="Wingdings" w:char="F0E0"/>
      </w:r>
      <w:r w:rsidRPr="001272B9">
        <w:rPr>
          <w:lang w:val="en-US"/>
        </w:rPr>
        <w:t xml:space="preserve"> Support implementation of Federal Source Code Policy (</w:t>
      </w:r>
      <w:hyperlink r:id="rId5" w:history="1">
        <w:r w:rsidRPr="001272B9">
          <w:rPr>
            <w:rFonts w:ascii="Times New Roman" w:eastAsia="Times New Roman" w:hAnsi="Times New Roman" w:cs="Times New Roman"/>
            <w:color w:val="0000FF"/>
            <w:u w:val="single"/>
            <w:lang w:val="en-US" w:eastAsia="de-DE"/>
          </w:rPr>
          <w:t>https://code.gov/about/overview/introduction</w:t>
        </w:r>
      </w:hyperlink>
      <w:r w:rsidRPr="001272B9">
        <w:rPr>
          <w:rFonts w:ascii="Times New Roman" w:eastAsia="Times New Roman" w:hAnsi="Times New Roman" w:cs="Times New Roman"/>
          <w:lang w:val="en-US" w:eastAsia="de-DE"/>
        </w:rPr>
        <w:t>)</w:t>
      </w:r>
    </w:p>
    <w:p w:rsidR="001272B9" w:rsidRPr="001272B9" w:rsidRDefault="001272B9" w:rsidP="001272B9">
      <w:pPr>
        <w:pStyle w:val="Listenabsatz"/>
        <w:numPr>
          <w:ilvl w:val="0"/>
          <w:numId w:val="1"/>
        </w:numPr>
        <w:rPr>
          <w:rFonts w:ascii="Times New Roman" w:hAnsi="Times New Roman"/>
          <w:lang w:val="en-US" w:eastAsia="de-DE"/>
        </w:rPr>
      </w:pPr>
      <w:r w:rsidRPr="001272B9">
        <w:rPr>
          <w:lang w:val="en-US" w:eastAsia="de-DE"/>
        </w:rPr>
        <w:t>Each year, the Federal Government spends more than $6 billion on software through more than 42,000 transactions</w:t>
      </w:r>
    </w:p>
    <w:p w:rsidR="001272B9" w:rsidRDefault="001272B9" w:rsidP="001272B9">
      <w:pPr>
        <w:pStyle w:val="Listenabsatz"/>
        <w:numPr>
          <w:ilvl w:val="0"/>
          <w:numId w:val="1"/>
        </w:numPr>
        <w:rPr>
          <w:lang w:val="en-US" w:eastAsia="de-DE"/>
        </w:rPr>
      </w:pPr>
      <w:r>
        <w:rPr>
          <w:lang w:val="en-US" w:eastAsia="de-DE"/>
        </w:rPr>
        <w:t xml:space="preserve">General Services Administration </w:t>
      </w:r>
      <w:r w:rsidRPr="001272B9">
        <w:rPr>
          <w:lang w:val="en-US" w:eastAsia="de-DE"/>
        </w:rPr>
        <w:sym w:font="Wingdings" w:char="F0E0"/>
      </w:r>
      <w:r>
        <w:rPr>
          <w:lang w:val="en-US" w:eastAsia="de-DE"/>
        </w:rPr>
        <w:t xml:space="preserve"> 18F; Digital Service Agency</w:t>
      </w:r>
    </w:p>
    <w:p w:rsidR="00AF5018" w:rsidRDefault="005D4BA1" w:rsidP="001272B9">
      <w:pPr>
        <w:pStyle w:val="Listenabsatz"/>
        <w:numPr>
          <w:ilvl w:val="0"/>
          <w:numId w:val="1"/>
        </w:numPr>
        <w:rPr>
          <w:lang w:val="en-US" w:eastAsia="de-DE"/>
        </w:rPr>
      </w:pPr>
      <w:r>
        <w:rPr>
          <w:lang w:val="en-US" w:eastAsia="de-DE"/>
        </w:rPr>
        <w:t>Licencing Model: Lock-In-Effect</w:t>
      </w:r>
    </w:p>
    <w:p w:rsidR="005D4BA1" w:rsidRPr="005D4BA1" w:rsidRDefault="005D4BA1" w:rsidP="005D4BA1">
      <w:pPr>
        <w:pStyle w:val="Listenabsatz"/>
        <w:numPr>
          <w:ilvl w:val="0"/>
          <w:numId w:val="1"/>
        </w:numPr>
      </w:pPr>
      <w:r w:rsidRPr="005D4BA1">
        <w:rPr>
          <w:lang w:eastAsia="de-DE"/>
        </w:rPr>
        <w:t>Beispiel: Microsoft – Film:</w:t>
      </w:r>
      <w:r>
        <w:rPr>
          <w:lang w:eastAsia="de-DE"/>
        </w:rPr>
        <w:t xml:space="preserve"> Das Microsoft-Dilemma</w:t>
      </w:r>
      <w:r w:rsidRPr="005D4BA1">
        <w:rPr>
          <w:lang w:eastAsia="de-DE"/>
        </w:rPr>
        <w:t xml:space="preserve"> </w:t>
      </w:r>
      <w:hyperlink r:id="rId6" w:history="1">
        <w:r>
          <w:rPr>
            <w:rStyle w:val="Hyperlink"/>
          </w:rPr>
          <w:t>https://www.youtube.com/watch?v=_ZaDuinGf2o&amp;t=7s</w:t>
        </w:r>
      </w:hyperlink>
    </w:p>
    <w:p w:rsidR="005D4BA1" w:rsidRPr="005D4BA1" w:rsidRDefault="005D4BA1" w:rsidP="001272B9">
      <w:pPr>
        <w:pStyle w:val="Listenabsatz"/>
        <w:numPr>
          <w:ilvl w:val="0"/>
          <w:numId w:val="1"/>
        </w:numPr>
        <w:rPr>
          <w:lang w:eastAsia="de-DE"/>
        </w:rPr>
      </w:pPr>
      <w:r w:rsidRPr="005D4BA1">
        <w:rPr>
          <w:lang w:eastAsia="de-DE"/>
        </w:rPr>
        <w:t xml:space="preserve">“Wirtschaftslichkeitsgebot” für Verwaltungen </w:t>
      </w:r>
      <w:bookmarkStart w:id="0" w:name="_GoBack"/>
      <w:bookmarkEnd w:id="0"/>
      <w:r w:rsidRPr="005D4BA1">
        <w:rPr>
          <w:lang w:val="en-US" w:eastAsia="de-DE"/>
        </w:rPr>
        <w:sym w:font="Wingdings" w:char="F0E0"/>
      </w:r>
      <w:r w:rsidRPr="005D4BA1">
        <w:rPr>
          <w:lang w:eastAsia="de-DE"/>
        </w:rPr>
        <w:t xml:space="preserve"> Agieren wie ein Unternehmen</w:t>
      </w:r>
    </w:p>
    <w:sectPr w:rsidR="005D4BA1" w:rsidRPr="005D4BA1" w:rsidSect="0090546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15D6"/>
    <w:multiLevelType w:val="hybridMultilevel"/>
    <w:tmpl w:val="FA402F8A"/>
    <w:lvl w:ilvl="0" w:tplc="354645F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53E1"/>
    <w:multiLevelType w:val="hybridMultilevel"/>
    <w:tmpl w:val="78109C82"/>
    <w:lvl w:ilvl="0" w:tplc="2A3A3BD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2B9"/>
    <w:rsid w:val="00010917"/>
    <w:rsid w:val="001272B9"/>
    <w:rsid w:val="003D5001"/>
    <w:rsid w:val="005D4BA1"/>
    <w:rsid w:val="00905469"/>
    <w:rsid w:val="00AF5018"/>
    <w:rsid w:val="00FB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E445D"/>
  <w15:chartTrackingRefBased/>
  <w15:docId w15:val="{D0F96BFB-5A5D-8D47-92FF-9C8D422D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272B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12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_ZaDuinGf2o&amp;t=7s" TargetMode="External"/><Relationship Id="rId5" Type="http://schemas.openxmlformats.org/officeDocument/2006/relationships/hyperlink" Target="https://code.gov/about/overview/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4021081403023783</dc:creator>
  <cp:keywords/>
  <dc:description/>
  <cp:lastModifiedBy>TU-Pseudonym 4021081403023783</cp:lastModifiedBy>
  <cp:revision>3</cp:revision>
  <dcterms:created xsi:type="dcterms:W3CDTF">2019-10-29T13:41:00Z</dcterms:created>
  <dcterms:modified xsi:type="dcterms:W3CDTF">2019-11-11T23:13:00Z</dcterms:modified>
</cp:coreProperties>
</file>