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0B2" w:rsidRPr="00CE21EC" w:rsidRDefault="00CE40B2" w:rsidP="00CE40B2">
      <w:pPr>
        <w:pStyle w:val="Web"/>
        <w:rPr>
          <w:rFonts w:ascii="標楷體" w:eastAsia="標楷體" w:hAnsi="標楷體" w:cs="Arial"/>
        </w:rPr>
      </w:pPr>
      <w:r w:rsidRPr="00CE21EC">
        <w:rPr>
          <w:rFonts w:ascii="標楷體" w:eastAsia="標楷體" w:hAnsi="標楷體" w:cs="Arial"/>
        </w:rPr>
        <w:t>獎  學  金  公  告</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財團法人成電文教基金會【64級系友獎學金】給獎辦法</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第一條 成功大學電機系64級系友為回饋母系，獎勵奮發向上有志助人的學生，特設置本獎助辦法。</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第二條 本獎學金來源為電機系64級系友所捐贈，委託財團法人成電文教基金設置。</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第三條 本獎學金為每名新台幣貮萬元整，每學期獎助20名(電機系12名，資訊系8名)。</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第四條 本獎學金申請條件如下：</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       1.成功大學大學部電機系或資訊系在學學生。</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       2.申請學生操行優良。</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       3.家境清寒者優先考量。</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本獎學金之申請審查作業如下：</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由基金會委託成大電機系及資訊系學術委員會於每年四月初及十月初前接受申請，四月底及十月底完成審查作業。</w:t>
      </w:r>
      <w:r w:rsidRPr="00CE21EC">
        <w:rPr>
          <w:rFonts w:ascii="標楷體" w:eastAsia="標楷體" w:hAnsi="標楷體" w:cs="Arial"/>
        </w:rPr>
        <w:br/>
        <w:t>審查委員應於每年四月底及十月底前將審查結果，送請64級同學會代理人，核定後頒獎。</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請有意且符合上述第四條規定者，於下學期3/21；上學期9/21前備妥</w:t>
      </w:r>
    </w:p>
    <w:p w:rsidR="00F0681B" w:rsidRDefault="00CE40B2" w:rsidP="00CE40B2">
      <w:pPr>
        <w:pStyle w:val="Web"/>
        <w:rPr>
          <w:rFonts w:ascii="標楷體" w:eastAsia="標楷體" w:hAnsi="標楷體" w:cs="Arial"/>
        </w:rPr>
      </w:pPr>
      <w:r w:rsidRPr="00CE21EC">
        <w:rPr>
          <w:rFonts w:ascii="標楷體" w:eastAsia="標楷體" w:hAnsi="標楷體" w:cs="Arial"/>
        </w:rPr>
        <w:t>1.申請書一份</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2.學生證影本一份</w:t>
      </w:r>
    </w:p>
    <w:p w:rsidR="00CE40B2" w:rsidRPr="00CE21EC" w:rsidRDefault="00786D0F" w:rsidP="00CE40B2">
      <w:pPr>
        <w:pStyle w:val="Web"/>
        <w:rPr>
          <w:rFonts w:ascii="標楷體" w:eastAsia="標楷體" w:hAnsi="標楷體" w:cs="Arial"/>
        </w:rPr>
      </w:pPr>
      <w:r>
        <w:rPr>
          <w:rFonts w:ascii="標楷體" w:eastAsia="標楷體" w:hAnsi="標楷體" w:cs="Arial"/>
        </w:rPr>
        <w:t>3</w:t>
      </w:r>
      <w:r w:rsidR="00CE40B2" w:rsidRPr="00CE21EC">
        <w:rPr>
          <w:rFonts w:ascii="標楷體" w:eastAsia="標楷體" w:hAnsi="標楷體" w:cs="Arial"/>
        </w:rPr>
        <w:t>.家境狀況說明</w:t>
      </w:r>
    </w:p>
    <w:p w:rsidR="00CE40B2" w:rsidRDefault="00786D0F" w:rsidP="00CE40B2">
      <w:pPr>
        <w:pStyle w:val="Web"/>
        <w:rPr>
          <w:rFonts w:ascii="標楷體" w:eastAsia="標楷體" w:hAnsi="標楷體" w:cs="Arial"/>
        </w:rPr>
      </w:pPr>
      <w:r>
        <w:rPr>
          <w:rFonts w:ascii="標楷體" w:eastAsia="標楷體" w:hAnsi="標楷體" w:cs="Arial"/>
        </w:rPr>
        <w:t>4</w:t>
      </w:r>
      <w:r w:rsidR="00CE40B2" w:rsidRPr="00CE21EC">
        <w:rPr>
          <w:rFonts w:ascii="標楷體" w:eastAsia="標楷體" w:hAnsi="標楷體" w:cs="Arial"/>
        </w:rPr>
        <w:t>.清寒程度審核表(請由本系網頁下載，請務必據實依格式撰寫及檢附相關證明)</w:t>
      </w:r>
    </w:p>
    <w:p w:rsidR="008C3CE6" w:rsidRPr="00CE21EC" w:rsidRDefault="00786D0F" w:rsidP="00CE40B2">
      <w:pPr>
        <w:pStyle w:val="Web"/>
        <w:rPr>
          <w:rFonts w:ascii="標楷體" w:eastAsia="標楷體" w:hAnsi="標楷體" w:cs="Arial"/>
        </w:rPr>
      </w:pPr>
      <w:r>
        <w:rPr>
          <w:rFonts w:ascii="標楷體" w:eastAsia="標楷體" w:hAnsi="標楷體" w:cs="Arial"/>
        </w:rPr>
        <w:t>5</w:t>
      </w:r>
      <w:r w:rsidR="008C3CE6">
        <w:rPr>
          <w:rFonts w:ascii="標楷體" w:eastAsia="標楷體" w:hAnsi="標楷體" w:cs="Arial"/>
        </w:rPr>
        <w:t>.</w:t>
      </w:r>
      <w:r w:rsidR="008C3CE6" w:rsidRPr="008C3CE6">
        <w:rPr>
          <w:rFonts w:ascii="標楷體" w:eastAsia="標楷體" w:hAnsi="標楷體" w:cs="Arial" w:hint="eastAsia"/>
        </w:rPr>
        <w:t>家境清寒具體說明書</w:t>
      </w:r>
    </w:p>
    <w:p w:rsidR="00CE40B2" w:rsidRPr="00CE21EC" w:rsidRDefault="00786D0F" w:rsidP="00CE40B2">
      <w:pPr>
        <w:pStyle w:val="Web"/>
        <w:rPr>
          <w:rFonts w:ascii="標楷體" w:eastAsia="標楷體" w:hAnsi="標楷體" w:cs="Arial"/>
        </w:rPr>
      </w:pPr>
      <w:r>
        <w:rPr>
          <w:rFonts w:ascii="標楷體" w:eastAsia="標楷體" w:hAnsi="標楷體" w:cs="Arial"/>
        </w:rPr>
        <w:t>6</w:t>
      </w:r>
      <w:r w:rsidR="00CE40B2" w:rsidRPr="00CE21EC">
        <w:rPr>
          <w:rFonts w:ascii="標楷體" w:eastAsia="標楷體" w:hAnsi="標楷體" w:cs="Arial"/>
        </w:rPr>
        <w:t>.簡略自傳一份(述明為何申請,人生抱負和方向及上一年度曾領過的獎學金--僅供參考不影響申請資格)</w:t>
      </w:r>
    </w:p>
    <w:p w:rsidR="00CE40B2" w:rsidRPr="00CE21EC" w:rsidRDefault="00786D0F" w:rsidP="00CE40B2">
      <w:pPr>
        <w:pStyle w:val="Web"/>
        <w:rPr>
          <w:rFonts w:ascii="標楷體" w:eastAsia="標楷體" w:hAnsi="標楷體" w:cs="Arial"/>
        </w:rPr>
      </w:pPr>
      <w:r>
        <w:rPr>
          <w:rFonts w:ascii="標楷體" w:eastAsia="標楷體" w:hAnsi="標楷體" w:cs="Arial"/>
        </w:rPr>
        <w:t>7</w:t>
      </w:r>
      <w:r w:rsidR="00CE40B2" w:rsidRPr="00CE21EC">
        <w:rPr>
          <w:rFonts w:ascii="標楷體" w:eastAsia="標楷體" w:hAnsi="標楷體" w:cs="Arial"/>
        </w:rPr>
        <w:t>.對本獎學金之建言</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註:1.本獎學金給獎對象順序以需求度排列(非按照成績高低排列)</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t>   2.本學期64級系友獎學金共計20個名額(資訊系8名)，每名貮萬元整。</w:t>
      </w:r>
    </w:p>
    <w:p w:rsidR="00CE40B2" w:rsidRPr="00CE21EC" w:rsidRDefault="00CE40B2" w:rsidP="00CE40B2">
      <w:pPr>
        <w:pStyle w:val="Web"/>
        <w:rPr>
          <w:rFonts w:ascii="標楷體" w:eastAsia="標楷體" w:hAnsi="標楷體" w:cs="Arial"/>
        </w:rPr>
      </w:pPr>
      <w:r w:rsidRPr="00CE21EC">
        <w:rPr>
          <w:rFonts w:ascii="標楷體" w:eastAsia="標楷體" w:hAnsi="標楷體" w:cs="Arial"/>
        </w:rPr>
        <w:lastRenderedPageBreak/>
        <w:t>   3.以上所有資料請同學據實填寫並</w:t>
      </w:r>
      <w:r w:rsidR="00F0681B">
        <w:rPr>
          <w:rFonts w:ascii="標楷體" w:eastAsia="標楷體" w:hAnsi="標楷體" w:cs="Arial" w:hint="eastAsia"/>
        </w:rPr>
        <w:t>上傳表單</w:t>
      </w:r>
      <w:r w:rsidR="00F0681B" w:rsidRPr="00CE21EC">
        <w:rPr>
          <w:rFonts w:ascii="標楷體" w:eastAsia="標楷體" w:hAnsi="標楷體" w:cs="Arial"/>
        </w:rPr>
        <w:t>(一些資料若無電子檔可拍照或掃瞄貼在檔案中)</w:t>
      </w:r>
    </w:p>
    <w:p w:rsidR="00CE40B2" w:rsidRPr="00CE21EC" w:rsidRDefault="00F0681B" w:rsidP="00F0681B">
      <w:pPr>
        <w:pStyle w:val="Web"/>
        <w:ind w:leftChars="200" w:left="960" w:hangingChars="200" w:hanging="480"/>
        <w:rPr>
          <w:rFonts w:ascii="標楷體" w:eastAsia="標楷體" w:hAnsi="標楷體" w:cs="Arial"/>
        </w:rPr>
      </w:pPr>
      <w:r>
        <w:rPr>
          <w:rFonts w:ascii="標楷體" w:eastAsia="標楷體" w:hAnsi="標楷體" w:cs="Arial" w:hint="eastAsia"/>
        </w:rPr>
        <w:t>除上網填寫表單並</w:t>
      </w:r>
      <w:r w:rsidR="00CE40B2" w:rsidRPr="00CE21EC">
        <w:rPr>
          <w:rFonts w:ascii="標楷體" w:eastAsia="標楷體" w:hAnsi="標楷體" w:cs="Arial"/>
        </w:rPr>
        <w:t>請將以上申請資料印出簽名後紙本交至系辦</w:t>
      </w:r>
      <w:r>
        <w:rPr>
          <w:rFonts w:ascii="標楷體" w:eastAsia="標楷體" w:hAnsi="標楷體" w:cs="Arial" w:hint="eastAsia"/>
        </w:rPr>
        <w:t>趙小姐</w:t>
      </w:r>
      <w:r w:rsidR="00CE40B2" w:rsidRPr="00CE21EC">
        <w:rPr>
          <w:rFonts w:ascii="標楷體" w:eastAsia="標楷體" w:hAnsi="標楷體" w:cs="Arial"/>
        </w:rPr>
        <w:t>。</w:t>
      </w:r>
    </w:p>
    <w:p w:rsidR="00CE40B2" w:rsidRPr="00CE21EC" w:rsidRDefault="00CE40B2" w:rsidP="00CE21EC">
      <w:pPr>
        <w:pStyle w:val="Web"/>
        <w:ind w:firstLineChars="100" w:firstLine="240"/>
        <w:rPr>
          <w:rFonts w:ascii="標楷體" w:eastAsia="標楷體" w:hAnsi="標楷體" w:cs="Arial"/>
        </w:rPr>
      </w:pPr>
      <w:r w:rsidRPr="00CE21EC">
        <w:rPr>
          <w:rFonts w:ascii="標楷體" w:eastAsia="標楷體" w:hAnsi="標楷體" w:cs="Arial"/>
        </w:rPr>
        <w:t>4.若有任何問題請致電</w:t>
      </w:r>
      <w:r w:rsidR="00F0681B">
        <w:rPr>
          <w:rFonts w:ascii="標楷體" w:eastAsia="標楷體" w:hAnsi="標楷體" w:cs="Arial"/>
        </w:rPr>
        <w:t>62500-2</w:t>
      </w:r>
      <w:r w:rsidRPr="00CE21EC">
        <w:rPr>
          <w:rFonts w:ascii="標楷體" w:eastAsia="標楷體" w:hAnsi="標楷體" w:cs="Arial"/>
        </w:rPr>
        <w:t>1向趙小姐查詢</w:t>
      </w:r>
    </w:p>
    <w:p w:rsidR="00381FDF" w:rsidRPr="00CE21EC" w:rsidRDefault="00381FDF">
      <w:bookmarkStart w:id="0" w:name="_GoBack"/>
      <w:bookmarkEnd w:id="0"/>
    </w:p>
    <w:sectPr w:rsidR="00381FDF" w:rsidRPr="00CE21EC" w:rsidSect="00CE40B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131" w:rsidRDefault="000C2131" w:rsidP="008C3CE6">
      <w:r>
        <w:separator/>
      </w:r>
    </w:p>
  </w:endnote>
  <w:endnote w:type="continuationSeparator" w:id="0">
    <w:p w:rsidR="000C2131" w:rsidRDefault="000C2131" w:rsidP="008C3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131" w:rsidRDefault="000C2131" w:rsidP="008C3CE6">
      <w:r>
        <w:separator/>
      </w:r>
    </w:p>
  </w:footnote>
  <w:footnote w:type="continuationSeparator" w:id="0">
    <w:p w:rsidR="000C2131" w:rsidRDefault="000C2131" w:rsidP="008C3C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0B2"/>
    <w:rsid w:val="000C2131"/>
    <w:rsid w:val="00381FDF"/>
    <w:rsid w:val="007243F3"/>
    <w:rsid w:val="00786D0F"/>
    <w:rsid w:val="008C3CE6"/>
    <w:rsid w:val="00A60EA0"/>
    <w:rsid w:val="00CE21EC"/>
    <w:rsid w:val="00CE40B2"/>
    <w:rsid w:val="00D72724"/>
    <w:rsid w:val="00DA5E4E"/>
    <w:rsid w:val="00F068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C73C5"/>
  <w15:chartTrackingRefBased/>
  <w15:docId w15:val="{93A36D24-1576-4B8A-8BD3-5C4572C5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E40B2"/>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8C3CE6"/>
    <w:pPr>
      <w:tabs>
        <w:tab w:val="center" w:pos="4153"/>
        <w:tab w:val="right" w:pos="8306"/>
      </w:tabs>
      <w:snapToGrid w:val="0"/>
    </w:pPr>
    <w:rPr>
      <w:sz w:val="20"/>
      <w:szCs w:val="20"/>
    </w:rPr>
  </w:style>
  <w:style w:type="character" w:customStyle="1" w:styleId="a4">
    <w:name w:val="頁首 字元"/>
    <w:basedOn w:val="a0"/>
    <w:link w:val="a3"/>
    <w:uiPriority w:val="99"/>
    <w:rsid w:val="008C3CE6"/>
    <w:rPr>
      <w:sz w:val="20"/>
      <w:szCs w:val="20"/>
    </w:rPr>
  </w:style>
  <w:style w:type="paragraph" w:styleId="a5">
    <w:name w:val="footer"/>
    <w:basedOn w:val="a"/>
    <w:link w:val="a6"/>
    <w:uiPriority w:val="99"/>
    <w:unhideWhenUsed/>
    <w:rsid w:val="008C3CE6"/>
    <w:pPr>
      <w:tabs>
        <w:tab w:val="center" w:pos="4153"/>
        <w:tab w:val="right" w:pos="8306"/>
      </w:tabs>
      <w:snapToGrid w:val="0"/>
    </w:pPr>
    <w:rPr>
      <w:sz w:val="20"/>
      <w:szCs w:val="20"/>
    </w:rPr>
  </w:style>
  <w:style w:type="character" w:customStyle="1" w:styleId="a6">
    <w:name w:val="頁尾 字元"/>
    <w:basedOn w:val="a0"/>
    <w:link w:val="a5"/>
    <w:uiPriority w:val="99"/>
    <w:rsid w:val="008C3CE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6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cp:revision>
  <dcterms:created xsi:type="dcterms:W3CDTF">2022-08-28T08:13:00Z</dcterms:created>
  <dcterms:modified xsi:type="dcterms:W3CDTF">2022-08-28T08:14:00Z</dcterms:modified>
</cp:coreProperties>
</file>