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A88AA" w14:textId="77777777" w:rsidR="00603B4D" w:rsidRDefault="00603B4D" w:rsidP="00603B4D">
      <w:pPr>
        <w:rPr>
          <w:b/>
        </w:rPr>
      </w:pPr>
      <w:bookmarkStart w:id="0" w:name="_GoBack"/>
      <w:bookmarkEnd w:id="0"/>
    </w:p>
    <w:p w14:paraId="3319CB43" w14:textId="77777777" w:rsidR="00603B4D" w:rsidRDefault="00603B4D" w:rsidP="00603B4D">
      <w:pPr>
        <w:rPr>
          <w:b/>
        </w:rPr>
      </w:pPr>
    </w:p>
    <w:p w14:paraId="7F978A4D" w14:textId="77777777" w:rsidR="00603B4D" w:rsidRDefault="00603B4D" w:rsidP="00603B4D">
      <w:pPr>
        <w:rPr>
          <w:b/>
        </w:rPr>
      </w:pPr>
    </w:p>
    <w:p w14:paraId="73A19851" w14:textId="77777777" w:rsidR="00603B4D" w:rsidRDefault="00603B4D" w:rsidP="00603B4D">
      <w:pPr>
        <w:rPr>
          <w:b/>
        </w:rPr>
      </w:pPr>
    </w:p>
    <w:p w14:paraId="195D4E72" w14:textId="77777777" w:rsidR="00603B4D" w:rsidRDefault="00603B4D" w:rsidP="00603B4D">
      <w:pPr>
        <w:rPr>
          <w:b/>
        </w:rPr>
      </w:pPr>
    </w:p>
    <w:p w14:paraId="2B9717FF" w14:textId="77777777" w:rsidR="00603B4D" w:rsidRDefault="00603B4D" w:rsidP="00603B4D">
      <w:pPr>
        <w:rPr>
          <w:b/>
        </w:rPr>
      </w:pPr>
    </w:p>
    <w:p w14:paraId="5E806E65" w14:textId="77777777" w:rsidR="00603B4D" w:rsidRDefault="00603B4D" w:rsidP="00603B4D">
      <w:pPr>
        <w:rPr>
          <w:b/>
        </w:rPr>
      </w:pPr>
    </w:p>
    <w:p w14:paraId="001813F4" w14:textId="77777777" w:rsidR="00603B4D" w:rsidRDefault="00603B4D" w:rsidP="00603B4D">
      <w:pPr>
        <w:rPr>
          <w:b/>
        </w:rPr>
      </w:pPr>
    </w:p>
    <w:p w14:paraId="36C22366" w14:textId="77777777" w:rsidR="00603B4D" w:rsidRDefault="00603B4D" w:rsidP="00603B4D">
      <w:pPr>
        <w:rPr>
          <w:b/>
        </w:rPr>
      </w:pPr>
    </w:p>
    <w:p w14:paraId="50D4DCE4" w14:textId="77777777" w:rsidR="00603B4D" w:rsidRDefault="00603B4D" w:rsidP="00603B4D">
      <w:pPr>
        <w:rPr>
          <w:b/>
        </w:rPr>
      </w:pPr>
    </w:p>
    <w:p w14:paraId="0AC29524" w14:textId="2471FD75" w:rsidR="00AD3E6B" w:rsidRDefault="00603B4D" w:rsidP="00603B4D">
      <w:pPr>
        <w:pStyle w:val="Ttulo"/>
        <w:jc w:val="center"/>
        <w:rPr>
          <w:sz w:val="64"/>
          <w:szCs w:val="64"/>
        </w:rPr>
      </w:pPr>
      <w:r>
        <w:rPr>
          <w:sz w:val="64"/>
          <w:szCs w:val="64"/>
        </w:rPr>
        <w:t xml:space="preserve">Memoria </w:t>
      </w:r>
      <w:r w:rsidR="003636E8">
        <w:rPr>
          <w:sz w:val="64"/>
          <w:szCs w:val="64"/>
        </w:rPr>
        <w:t>T</w:t>
      </w:r>
      <w:r w:rsidR="00AD3E6B">
        <w:rPr>
          <w:sz w:val="64"/>
          <w:szCs w:val="64"/>
        </w:rPr>
        <w:t xml:space="preserve">écnica </w:t>
      </w:r>
      <w:r w:rsidR="00FE41E5">
        <w:rPr>
          <w:sz w:val="64"/>
          <w:szCs w:val="64"/>
        </w:rPr>
        <w:t xml:space="preserve">del </w:t>
      </w:r>
    </w:p>
    <w:p w14:paraId="112B0055" w14:textId="498F1BBD" w:rsidR="00603B4D" w:rsidRPr="009D658D" w:rsidRDefault="003636E8" w:rsidP="00603B4D">
      <w:pPr>
        <w:pStyle w:val="Ttulo"/>
        <w:jc w:val="center"/>
        <w:rPr>
          <w:sz w:val="64"/>
          <w:szCs w:val="64"/>
        </w:rPr>
      </w:pPr>
      <w:r>
        <w:rPr>
          <w:sz w:val="64"/>
          <w:szCs w:val="64"/>
        </w:rPr>
        <w:t>P</w:t>
      </w:r>
      <w:r w:rsidR="00603B4D">
        <w:rPr>
          <w:sz w:val="64"/>
          <w:szCs w:val="64"/>
        </w:rPr>
        <w:t>royecto 1</w:t>
      </w:r>
    </w:p>
    <w:p w14:paraId="39B866C4" w14:textId="1A12640E" w:rsidR="00603B4D" w:rsidRPr="00A34B50" w:rsidRDefault="00603B4D" w:rsidP="00603B4D">
      <w:pPr>
        <w:jc w:val="center"/>
        <w:rPr>
          <w:rFonts w:ascii="Cambria" w:hAnsi="Cambria"/>
          <w:b/>
          <w:color w:val="2F5496" w:themeColor="accent1" w:themeShade="BF"/>
          <w:sz w:val="32"/>
        </w:rPr>
      </w:pPr>
      <w:r>
        <w:rPr>
          <w:rFonts w:ascii="Cambria" w:hAnsi="Cambria"/>
          <w:b/>
          <w:color w:val="2F5496" w:themeColor="accent1" w:themeShade="BF"/>
          <w:sz w:val="32"/>
        </w:rPr>
        <w:t xml:space="preserve">Arquitectura y </w:t>
      </w:r>
      <w:r w:rsidR="003636E8">
        <w:rPr>
          <w:rFonts w:ascii="Cambria" w:hAnsi="Cambria"/>
          <w:b/>
          <w:color w:val="2F5496" w:themeColor="accent1" w:themeShade="BF"/>
          <w:sz w:val="32"/>
        </w:rPr>
        <w:t>O</w:t>
      </w:r>
      <w:r>
        <w:rPr>
          <w:rFonts w:ascii="Cambria" w:hAnsi="Cambria"/>
          <w:b/>
          <w:color w:val="2F5496" w:themeColor="accent1" w:themeShade="BF"/>
          <w:sz w:val="32"/>
        </w:rPr>
        <w:t xml:space="preserve">rganización de </w:t>
      </w:r>
      <w:r w:rsidR="003636E8">
        <w:rPr>
          <w:rFonts w:ascii="Cambria" w:hAnsi="Cambria"/>
          <w:b/>
          <w:color w:val="2F5496" w:themeColor="accent1" w:themeShade="BF"/>
          <w:sz w:val="32"/>
        </w:rPr>
        <w:t>C</w:t>
      </w:r>
      <w:r>
        <w:rPr>
          <w:rFonts w:ascii="Cambria" w:hAnsi="Cambria"/>
          <w:b/>
          <w:color w:val="2F5496" w:themeColor="accent1" w:themeShade="BF"/>
          <w:sz w:val="32"/>
        </w:rPr>
        <w:t>omputadores 2</w:t>
      </w:r>
    </w:p>
    <w:p w14:paraId="724B3548" w14:textId="77777777" w:rsidR="00603B4D" w:rsidRPr="00274F29" w:rsidRDefault="00603B4D" w:rsidP="00603B4D">
      <w:pPr>
        <w:jc w:val="center"/>
        <w:rPr>
          <w:rFonts w:ascii="Cambria" w:hAnsi="Cambria"/>
          <w:b/>
          <w:color w:val="2F5496" w:themeColor="accent1" w:themeShade="BF"/>
          <w:sz w:val="24"/>
        </w:rPr>
      </w:pPr>
      <w:bookmarkStart w:id="1" w:name="_Toc3216618"/>
      <w:bookmarkStart w:id="2" w:name="_Toc3287151"/>
      <w:r w:rsidRPr="00274F29">
        <w:rPr>
          <w:rFonts w:ascii="Cambria" w:hAnsi="Cambria"/>
          <w:b/>
          <w:color w:val="2F5496" w:themeColor="accent1" w:themeShade="BF"/>
          <w:sz w:val="24"/>
        </w:rPr>
        <w:t>2º curso, Grado de Ingeniería en Informática, 2018-2019</w:t>
      </w:r>
      <w:bookmarkEnd w:id="1"/>
      <w:bookmarkEnd w:id="2"/>
    </w:p>
    <w:p w14:paraId="4A480151" w14:textId="77777777" w:rsidR="00603B4D" w:rsidRDefault="00603B4D" w:rsidP="00603B4D">
      <w:pPr>
        <w:pStyle w:val="Ttulo1"/>
      </w:pPr>
    </w:p>
    <w:p w14:paraId="47676B80" w14:textId="77777777" w:rsidR="00603B4D" w:rsidRDefault="00603B4D" w:rsidP="00603B4D">
      <w:pPr>
        <w:pStyle w:val="Standard"/>
      </w:pPr>
    </w:p>
    <w:p w14:paraId="6593D6A1" w14:textId="77777777" w:rsidR="00603B4D" w:rsidRDefault="00603B4D" w:rsidP="00603B4D">
      <w:pPr>
        <w:pStyle w:val="Standard"/>
      </w:pPr>
    </w:p>
    <w:p w14:paraId="739DC31D" w14:textId="77777777" w:rsidR="00603B4D" w:rsidRDefault="00603B4D" w:rsidP="00603B4D">
      <w:pPr>
        <w:pStyle w:val="Standard"/>
      </w:pPr>
      <w:r>
        <w:tab/>
      </w:r>
      <w:r>
        <w:tab/>
      </w:r>
    </w:p>
    <w:p w14:paraId="728A264C" w14:textId="38EC2C1E" w:rsidR="00B95210" w:rsidRDefault="00B95210" w:rsidP="00603B4D">
      <w:pPr>
        <w:pStyle w:val="Standard"/>
      </w:pPr>
    </w:p>
    <w:p w14:paraId="57655423" w14:textId="6559A95D" w:rsidR="00B95210" w:rsidRDefault="00B95210" w:rsidP="00603B4D">
      <w:pPr>
        <w:pStyle w:val="Standard"/>
      </w:pPr>
    </w:p>
    <w:p w14:paraId="3BC34F25" w14:textId="4EC009AB" w:rsidR="00B95210" w:rsidRDefault="00B95210" w:rsidP="00603B4D">
      <w:pPr>
        <w:pStyle w:val="Standard"/>
      </w:pPr>
    </w:p>
    <w:p w14:paraId="68D1E995" w14:textId="77777777" w:rsidR="00C53F98" w:rsidRDefault="00C53F98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</w:p>
    <w:p w14:paraId="4E848E5B" w14:textId="77777777" w:rsidR="00C53F98" w:rsidRDefault="00C53F98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</w:p>
    <w:p w14:paraId="5A41CF25" w14:textId="77777777" w:rsidR="00C53F98" w:rsidRDefault="00C53F98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</w:p>
    <w:p w14:paraId="105CB2AB" w14:textId="77777777" w:rsidR="00C53F98" w:rsidRDefault="00C53F98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</w:p>
    <w:p w14:paraId="18900D6E" w14:textId="4F3EFE6C" w:rsidR="00603B4D" w:rsidRPr="007E5D77" w:rsidRDefault="00603B4D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  <w:r w:rsidRPr="007E5D77">
        <w:rPr>
          <w:i/>
        </w:rPr>
        <w:t>Patricia Briones Yus, 735576</w:t>
      </w:r>
    </w:p>
    <w:p w14:paraId="4C6A5ACA" w14:textId="3EAE391B" w:rsidR="005B54AF" w:rsidRDefault="00603B4D" w:rsidP="005B54AF">
      <w:pPr>
        <w:rPr>
          <w:rFonts w:ascii="Cambria" w:hAnsi="Cambria"/>
          <w:b/>
          <w:color w:val="2F5496" w:themeColor="accent1" w:themeShade="BF"/>
          <w:sz w:val="28"/>
        </w:rPr>
      </w:pPr>
      <w:r>
        <w:br w:type="page"/>
      </w:r>
      <w:r w:rsidR="005B54AF" w:rsidRPr="00F85AA7">
        <w:rPr>
          <w:rFonts w:ascii="Cambria" w:hAnsi="Cambria"/>
          <w:b/>
          <w:color w:val="2F5496" w:themeColor="accent1" w:themeShade="BF"/>
          <w:sz w:val="28"/>
        </w:rPr>
        <w:lastRenderedPageBreak/>
        <w:t>Índice de contenidos</w:t>
      </w:r>
    </w:p>
    <w:p w14:paraId="3CD1A92F" w14:textId="77777777" w:rsidR="005D4E15" w:rsidRPr="00F85AA7" w:rsidRDefault="005D4E15" w:rsidP="005B54AF">
      <w:pPr>
        <w:rPr>
          <w:rFonts w:ascii="Cambria" w:hAnsi="Cambria"/>
          <w:b/>
          <w:color w:val="2F5496" w:themeColor="accent1" w:themeShade="BF"/>
          <w:sz w:val="28"/>
        </w:rPr>
      </w:pPr>
    </w:p>
    <w:sdt>
      <w:sdtPr>
        <w:id w:val="-12907471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21811" w14:textId="53573D9C" w:rsidR="00334ECF" w:rsidRDefault="005B54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DE574B">
            <w:rPr>
              <w:rFonts w:eastAsiaTheme="minorEastAsia" w:cs="Times New Roman"/>
              <w:sz w:val="36"/>
              <w:lang w:eastAsia="es-ES"/>
            </w:rPr>
            <w:fldChar w:fldCharType="begin"/>
          </w:r>
          <w:r w:rsidRPr="00DE574B">
            <w:rPr>
              <w:sz w:val="36"/>
            </w:rPr>
            <w:instrText xml:space="preserve"> TOC \o "1-3" \h \z \u </w:instrText>
          </w:r>
          <w:r w:rsidRPr="00DE574B">
            <w:rPr>
              <w:rFonts w:eastAsiaTheme="minorEastAsia" w:cs="Times New Roman"/>
              <w:sz w:val="36"/>
              <w:lang w:eastAsia="es-ES"/>
            </w:rPr>
            <w:fldChar w:fldCharType="separate"/>
          </w:r>
          <w:hyperlink w:anchor="_Toc7284894" w:history="1">
            <w:r w:rsidR="00334ECF" w:rsidRPr="00D621F8">
              <w:rPr>
                <w:rStyle w:val="Hipervnculo"/>
                <w:noProof/>
              </w:rPr>
              <w:t>1.</w:t>
            </w:r>
            <w:r w:rsidR="00334ECF">
              <w:rPr>
                <w:rFonts w:eastAsiaTheme="minorEastAsia"/>
                <w:noProof/>
                <w:lang w:eastAsia="es-ES"/>
              </w:rPr>
              <w:tab/>
            </w:r>
            <w:r w:rsidR="00334ECF" w:rsidRPr="00D621F8">
              <w:rPr>
                <w:rStyle w:val="Hipervnculo"/>
                <w:noProof/>
              </w:rPr>
              <w:t>Diseño del MIPS</w:t>
            </w:r>
            <w:r w:rsidR="00334ECF">
              <w:rPr>
                <w:noProof/>
                <w:webHidden/>
              </w:rPr>
              <w:tab/>
            </w:r>
            <w:r w:rsidR="00334ECF">
              <w:rPr>
                <w:noProof/>
                <w:webHidden/>
              </w:rPr>
              <w:fldChar w:fldCharType="begin"/>
            </w:r>
            <w:r w:rsidR="00334ECF">
              <w:rPr>
                <w:noProof/>
                <w:webHidden/>
              </w:rPr>
              <w:instrText xml:space="preserve"> PAGEREF _Toc7284894 \h </w:instrText>
            </w:r>
            <w:r w:rsidR="00334ECF">
              <w:rPr>
                <w:noProof/>
                <w:webHidden/>
              </w:rPr>
            </w:r>
            <w:r w:rsidR="00334ECF">
              <w:rPr>
                <w:noProof/>
                <w:webHidden/>
              </w:rPr>
              <w:fldChar w:fldCharType="separate"/>
            </w:r>
            <w:r w:rsidR="002F3F89">
              <w:rPr>
                <w:noProof/>
                <w:webHidden/>
              </w:rPr>
              <w:t>3</w:t>
            </w:r>
            <w:r w:rsidR="00334ECF">
              <w:rPr>
                <w:noProof/>
                <w:webHidden/>
              </w:rPr>
              <w:fldChar w:fldCharType="end"/>
            </w:r>
          </w:hyperlink>
        </w:p>
        <w:p w14:paraId="6A62062F" w14:textId="59D16F3D" w:rsidR="00334ECF" w:rsidRDefault="000C0A4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284895" w:history="1">
            <w:r w:rsidR="00334ECF" w:rsidRPr="00D621F8">
              <w:rPr>
                <w:rStyle w:val="Hipervnculo"/>
                <w:noProof/>
              </w:rPr>
              <w:t>2.</w:t>
            </w:r>
            <w:r w:rsidR="00334ECF">
              <w:rPr>
                <w:rFonts w:eastAsiaTheme="minorEastAsia"/>
                <w:noProof/>
                <w:lang w:eastAsia="es-ES"/>
              </w:rPr>
              <w:tab/>
            </w:r>
            <w:r w:rsidR="00334ECF" w:rsidRPr="00D621F8">
              <w:rPr>
                <w:rStyle w:val="Hipervnculo"/>
                <w:noProof/>
              </w:rPr>
              <w:t>Modificación del hardware</w:t>
            </w:r>
            <w:r w:rsidR="00334ECF">
              <w:rPr>
                <w:noProof/>
                <w:webHidden/>
              </w:rPr>
              <w:tab/>
            </w:r>
            <w:r w:rsidR="00334ECF">
              <w:rPr>
                <w:noProof/>
                <w:webHidden/>
              </w:rPr>
              <w:fldChar w:fldCharType="begin"/>
            </w:r>
            <w:r w:rsidR="00334ECF">
              <w:rPr>
                <w:noProof/>
                <w:webHidden/>
              </w:rPr>
              <w:instrText xml:space="preserve"> PAGEREF _Toc7284895 \h </w:instrText>
            </w:r>
            <w:r w:rsidR="00334ECF">
              <w:rPr>
                <w:noProof/>
                <w:webHidden/>
              </w:rPr>
            </w:r>
            <w:r w:rsidR="00334ECF">
              <w:rPr>
                <w:noProof/>
                <w:webHidden/>
              </w:rPr>
              <w:fldChar w:fldCharType="separate"/>
            </w:r>
            <w:r w:rsidR="002F3F89">
              <w:rPr>
                <w:noProof/>
                <w:webHidden/>
              </w:rPr>
              <w:t>4</w:t>
            </w:r>
            <w:r w:rsidR="00334ECF">
              <w:rPr>
                <w:noProof/>
                <w:webHidden/>
              </w:rPr>
              <w:fldChar w:fldCharType="end"/>
            </w:r>
          </w:hyperlink>
        </w:p>
        <w:p w14:paraId="4D943A40" w14:textId="2E8DF73B" w:rsidR="00334ECF" w:rsidRDefault="000C0A4E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84896" w:history="1">
            <w:r w:rsidR="00334ECF" w:rsidRPr="00D621F8">
              <w:rPr>
                <w:rStyle w:val="Hipervnculo"/>
                <w:noProof/>
              </w:rPr>
              <w:t>2.1 Nuevas instrucciones</w:t>
            </w:r>
            <w:r w:rsidR="00334ECF">
              <w:rPr>
                <w:noProof/>
                <w:webHidden/>
              </w:rPr>
              <w:tab/>
            </w:r>
            <w:r w:rsidR="00334ECF">
              <w:rPr>
                <w:noProof/>
                <w:webHidden/>
              </w:rPr>
              <w:fldChar w:fldCharType="begin"/>
            </w:r>
            <w:r w:rsidR="00334ECF">
              <w:rPr>
                <w:noProof/>
                <w:webHidden/>
              </w:rPr>
              <w:instrText xml:space="preserve"> PAGEREF _Toc7284896 \h </w:instrText>
            </w:r>
            <w:r w:rsidR="00334ECF">
              <w:rPr>
                <w:noProof/>
                <w:webHidden/>
              </w:rPr>
            </w:r>
            <w:r w:rsidR="00334ECF">
              <w:rPr>
                <w:noProof/>
                <w:webHidden/>
              </w:rPr>
              <w:fldChar w:fldCharType="separate"/>
            </w:r>
            <w:r w:rsidR="002F3F89">
              <w:rPr>
                <w:noProof/>
                <w:webHidden/>
              </w:rPr>
              <w:t>4</w:t>
            </w:r>
            <w:r w:rsidR="00334ECF">
              <w:rPr>
                <w:noProof/>
                <w:webHidden/>
              </w:rPr>
              <w:fldChar w:fldCharType="end"/>
            </w:r>
          </w:hyperlink>
        </w:p>
        <w:p w14:paraId="4A8B88C9" w14:textId="4B9B5E72" w:rsidR="00334ECF" w:rsidRDefault="000C0A4E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84897" w:history="1">
            <w:r w:rsidR="00334ECF" w:rsidRPr="00D621F8">
              <w:rPr>
                <w:rStyle w:val="Hipervnculo"/>
                <w:noProof/>
              </w:rPr>
              <w:t>2.2 Riesgos de datos</w:t>
            </w:r>
            <w:r w:rsidR="00334ECF">
              <w:rPr>
                <w:noProof/>
                <w:webHidden/>
              </w:rPr>
              <w:tab/>
            </w:r>
            <w:r w:rsidR="00334ECF">
              <w:rPr>
                <w:noProof/>
                <w:webHidden/>
              </w:rPr>
              <w:fldChar w:fldCharType="begin"/>
            </w:r>
            <w:r w:rsidR="00334ECF">
              <w:rPr>
                <w:noProof/>
                <w:webHidden/>
              </w:rPr>
              <w:instrText xml:space="preserve"> PAGEREF _Toc7284897 \h </w:instrText>
            </w:r>
            <w:r w:rsidR="00334ECF">
              <w:rPr>
                <w:noProof/>
                <w:webHidden/>
              </w:rPr>
            </w:r>
            <w:r w:rsidR="00334ECF">
              <w:rPr>
                <w:noProof/>
                <w:webHidden/>
              </w:rPr>
              <w:fldChar w:fldCharType="separate"/>
            </w:r>
            <w:r w:rsidR="002F3F89">
              <w:rPr>
                <w:noProof/>
                <w:webHidden/>
              </w:rPr>
              <w:t>4</w:t>
            </w:r>
            <w:r w:rsidR="00334ECF">
              <w:rPr>
                <w:noProof/>
                <w:webHidden/>
              </w:rPr>
              <w:fldChar w:fldCharType="end"/>
            </w:r>
          </w:hyperlink>
        </w:p>
        <w:p w14:paraId="660B5132" w14:textId="17B9A879" w:rsidR="00334ECF" w:rsidRDefault="000C0A4E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84898" w:history="1">
            <w:r w:rsidR="00334ECF" w:rsidRPr="00D621F8">
              <w:rPr>
                <w:rStyle w:val="Hipervnculo"/>
                <w:noProof/>
              </w:rPr>
              <w:t>2.3 Riesgos de control</w:t>
            </w:r>
            <w:r w:rsidR="00334ECF">
              <w:rPr>
                <w:noProof/>
                <w:webHidden/>
              </w:rPr>
              <w:tab/>
            </w:r>
            <w:r w:rsidR="00334ECF">
              <w:rPr>
                <w:noProof/>
                <w:webHidden/>
              </w:rPr>
              <w:fldChar w:fldCharType="begin"/>
            </w:r>
            <w:r w:rsidR="00334ECF">
              <w:rPr>
                <w:noProof/>
                <w:webHidden/>
              </w:rPr>
              <w:instrText xml:space="preserve"> PAGEREF _Toc7284898 \h </w:instrText>
            </w:r>
            <w:r w:rsidR="00334ECF">
              <w:rPr>
                <w:noProof/>
                <w:webHidden/>
              </w:rPr>
            </w:r>
            <w:r w:rsidR="00334ECF">
              <w:rPr>
                <w:noProof/>
                <w:webHidden/>
              </w:rPr>
              <w:fldChar w:fldCharType="separate"/>
            </w:r>
            <w:r w:rsidR="002F3F89">
              <w:rPr>
                <w:noProof/>
                <w:webHidden/>
              </w:rPr>
              <w:t>5</w:t>
            </w:r>
            <w:r w:rsidR="00334ECF">
              <w:rPr>
                <w:noProof/>
                <w:webHidden/>
              </w:rPr>
              <w:fldChar w:fldCharType="end"/>
            </w:r>
          </w:hyperlink>
        </w:p>
        <w:p w14:paraId="5B36E49F" w14:textId="132BD7F5" w:rsidR="00334ECF" w:rsidRDefault="000C0A4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284899" w:history="1">
            <w:r w:rsidR="00334ECF" w:rsidRPr="00D621F8">
              <w:rPr>
                <w:rStyle w:val="Hipervnculo"/>
                <w:noProof/>
              </w:rPr>
              <w:t>3.</w:t>
            </w:r>
            <w:r w:rsidR="00334ECF">
              <w:rPr>
                <w:rFonts w:eastAsiaTheme="minorEastAsia"/>
                <w:noProof/>
                <w:lang w:eastAsia="es-ES"/>
              </w:rPr>
              <w:tab/>
            </w:r>
            <w:r w:rsidR="00334ECF" w:rsidRPr="00D621F8">
              <w:rPr>
                <w:rStyle w:val="Hipervnculo"/>
                <w:noProof/>
              </w:rPr>
              <w:t>Impacto de la gestión de los riesgos</w:t>
            </w:r>
            <w:r w:rsidR="00334ECF">
              <w:rPr>
                <w:noProof/>
                <w:webHidden/>
              </w:rPr>
              <w:tab/>
            </w:r>
            <w:r w:rsidR="00334ECF">
              <w:rPr>
                <w:noProof/>
                <w:webHidden/>
              </w:rPr>
              <w:fldChar w:fldCharType="begin"/>
            </w:r>
            <w:r w:rsidR="00334ECF">
              <w:rPr>
                <w:noProof/>
                <w:webHidden/>
              </w:rPr>
              <w:instrText xml:space="preserve"> PAGEREF _Toc7284899 \h </w:instrText>
            </w:r>
            <w:r w:rsidR="00334ECF">
              <w:rPr>
                <w:noProof/>
                <w:webHidden/>
              </w:rPr>
            </w:r>
            <w:r w:rsidR="00334ECF">
              <w:rPr>
                <w:noProof/>
                <w:webHidden/>
              </w:rPr>
              <w:fldChar w:fldCharType="separate"/>
            </w:r>
            <w:r w:rsidR="002F3F89">
              <w:rPr>
                <w:noProof/>
                <w:webHidden/>
              </w:rPr>
              <w:t>6</w:t>
            </w:r>
            <w:r w:rsidR="00334ECF">
              <w:rPr>
                <w:noProof/>
                <w:webHidden/>
              </w:rPr>
              <w:fldChar w:fldCharType="end"/>
            </w:r>
          </w:hyperlink>
        </w:p>
        <w:p w14:paraId="63ED9275" w14:textId="24CD7EAE" w:rsidR="00334ECF" w:rsidRDefault="000C0A4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284900" w:history="1">
            <w:r w:rsidR="00334ECF" w:rsidRPr="00D621F8">
              <w:rPr>
                <w:rStyle w:val="Hipervnculo"/>
                <w:noProof/>
              </w:rPr>
              <w:t>4.</w:t>
            </w:r>
            <w:r w:rsidR="00334ECF">
              <w:rPr>
                <w:rFonts w:eastAsiaTheme="minorEastAsia"/>
                <w:noProof/>
                <w:lang w:eastAsia="es-ES"/>
              </w:rPr>
              <w:tab/>
            </w:r>
            <w:r w:rsidR="00334ECF" w:rsidRPr="00D621F8">
              <w:rPr>
                <w:rStyle w:val="Hipervnculo"/>
                <w:noProof/>
              </w:rPr>
              <w:t>Verificación del correcto funcionamiento</w:t>
            </w:r>
            <w:r w:rsidR="00334ECF">
              <w:rPr>
                <w:noProof/>
                <w:webHidden/>
              </w:rPr>
              <w:tab/>
            </w:r>
            <w:r w:rsidR="00334ECF">
              <w:rPr>
                <w:noProof/>
                <w:webHidden/>
              </w:rPr>
              <w:fldChar w:fldCharType="begin"/>
            </w:r>
            <w:r w:rsidR="00334ECF">
              <w:rPr>
                <w:noProof/>
                <w:webHidden/>
              </w:rPr>
              <w:instrText xml:space="preserve"> PAGEREF _Toc7284900 \h </w:instrText>
            </w:r>
            <w:r w:rsidR="00334ECF">
              <w:rPr>
                <w:noProof/>
                <w:webHidden/>
              </w:rPr>
            </w:r>
            <w:r w:rsidR="00334ECF">
              <w:rPr>
                <w:noProof/>
                <w:webHidden/>
              </w:rPr>
              <w:fldChar w:fldCharType="separate"/>
            </w:r>
            <w:r w:rsidR="002F3F89">
              <w:rPr>
                <w:noProof/>
                <w:webHidden/>
              </w:rPr>
              <w:t>7</w:t>
            </w:r>
            <w:r w:rsidR="00334ECF">
              <w:rPr>
                <w:noProof/>
                <w:webHidden/>
              </w:rPr>
              <w:fldChar w:fldCharType="end"/>
            </w:r>
          </w:hyperlink>
        </w:p>
        <w:p w14:paraId="2C188585" w14:textId="574CAA1E" w:rsidR="00334ECF" w:rsidRDefault="000C0A4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284901" w:history="1">
            <w:r w:rsidR="00334ECF" w:rsidRPr="00D621F8">
              <w:rPr>
                <w:rStyle w:val="Hipervnculo"/>
                <w:noProof/>
              </w:rPr>
              <w:t>5.</w:t>
            </w:r>
            <w:r w:rsidR="00334ECF">
              <w:rPr>
                <w:rFonts w:eastAsiaTheme="minorEastAsia"/>
                <w:noProof/>
                <w:lang w:eastAsia="es-ES"/>
              </w:rPr>
              <w:tab/>
            </w:r>
            <w:r w:rsidR="00334ECF" w:rsidRPr="00D621F8">
              <w:rPr>
                <w:rStyle w:val="Hipervnculo"/>
                <w:noProof/>
              </w:rPr>
              <w:t>Gestión del proyecto</w:t>
            </w:r>
            <w:r w:rsidR="00334ECF">
              <w:rPr>
                <w:noProof/>
                <w:webHidden/>
              </w:rPr>
              <w:tab/>
            </w:r>
            <w:r w:rsidR="00334ECF">
              <w:rPr>
                <w:noProof/>
                <w:webHidden/>
              </w:rPr>
              <w:fldChar w:fldCharType="begin"/>
            </w:r>
            <w:r w:rsidR="00334ECF">
              <w:rPr>
                <w:noProof/>
                <w:webHidden/>
              </w:rPr>
              <w:instrText xml:space="preserve"> PAGEREF _Toc7284901 \h </w:instrText>
            </w:r>
            <w:r w:rsidR="00334ECF">
              <w:rPr>
                <w:noProof/>
                <w:webHidden/>
              </w:rPr>
            </w:r>
            <w:r w:rsidR="00334ECF">
              <w:rPr>
                <w:noProof/>
                <w:webHidden/>
              </w:rPr>
              <w:fldChar w:fldCharType="separate"/>
            </w:r>
            <w:r w:rsidR="002F3F89">
              <w:rPr>
                <w:noProof/>
                <w:webHidden/>
              </w:rPr>
              <w:t>10</w:t>
            </w:r>
            <w:r w:rsidR="00334ECF">
              <w:rPr>
                <w:noProof/>
                <w:webHidden/>
              </w:rPr>
              <w:fldChar w:fldCharType="end"/>
            </w:r>
          </w:hyperlink>
        </w:p>
        <w:p w14:paraId="75AAC4DD" w14:textId="2628EC68" w:rsidR="005B54AF" w:rsidRDefault="005B54AF" w:rsidP="005B54AF">
          <w:r w:rsidRPr="00DE574B">
            <w:rPr>
              <w:b/>
              <w:bCs/>
              <w:sz w:val="24"/>
            </w:rPr>
            <w:fldChar w:fldCharType="end"/>
          </w:r>
        </w:p>
      </w:sdtContent>
    </w:sdt>
    <w:p w14:paraId="64857DA2" w14:textId="22207D06" w:rsidR="002C2355" w:rsidRPr="005B54AF" w:rsidRDefault="002C2355">
      <w:pPr>
        <w:rPr>
          <w:b/>
        </w:rPr>
      </w:pPr>
      <w:r>
        <w:br w:type="page"/>
      </w:r>
    </w:p>
    <w:p w14:paraId="2111E911" w14:textId="012AD020" w:rsidR="007E5D77" w:rsidRDefault="007E5D77" w:rsidP="006052D1">
      <w:pPr>
        <w:pStyle w:val="Ttulo1"/>
        <w:numPr>
          <w:ilvl w:val="0"/>
          <w:numId w:val="2"/>
        </w:numPr>
      </w:pPr>
      <w:bookmarkStart w:id="3" w:name="_Toc7284894"/>
      <w:r>
        <w:lastRenderedPageBreak/>
        <w:t>Diseño</w:t>
      </w:r>
      <w:r w:rsidR="008631D6">
        <w:t xml:space="preserve"> del MIPS</w:t>
      </w:r>
      <w:bookmarkEnd w:id="3"/>
    </w:p>
    <w:p w14:paraId="5F2A65FA" w14:textId="6EDB9057" w:rsidR="00A639A1" w:rsidRDefault="00A639A1" w:rsidP="00A639A1">
      <w:pPr>
        <w:pStyle w:val="Standard"/>
      </w:pPr>
    </w:p>
    <w:p w14:paraId="0877C361" w14:textId="31EB86C4" w:rsidR="0042038C" w:rsidRDefault="0042038C" w:rsidP="00867E13">
      <w:pPr>
        <w:pStyle w:val="Standard"/>
        <w:jc w:val="both"/>
      </w:pPr>
      <w:r>
        <w:t>El procesador MIPS segmentado implementado</w:t>
      </w:r>
      <w:r w:rsidR="005D0ADB">
        <w:t>,</w:t>
      </w:r>
      <w:r>
        <w:t xml:space="preserve"> aparte de soportar las instrucciones básicas (NOP, aritméticas, LW, SW y BEQ)</w:t>
      </w:r>
      <w:r w:rsidR="005D0ADB">
        <w:t>,</w:t>
      </w:r>
      <w:r w:rsidR="003D48EC">
        <w:t xml:space="preserve"> también permite la ejecución de dos instrucciones nuevas: LA y BNE. LA se encarga de calcular la dirección y de guardarla en un registro, mientras que BNE tiene la condición contraria a la instrucción BEQ</w:t>
      </w:r>
      <w:r w:rsidR="005D0ADB">
        <w:t>. S</w:t>
      </w:r>
      <w:r w:rsidR="003D48EC">
        <w:t>alta si los registros no son iguales.</w:t>
      </w:r>
    </w:p>
    <w:p w14:paraId="6ABB7D04" w14:textId="0609B775" w:rsidR="003D48EC" w:rsidRDefault="00D73C74" w:rsidP="00867E13">
      <w:pPr>
        <w:pStyle w:val="Standard"/>
        <w:jc w:val="both"/>
      </w:pPr>
      <w:r>
        <w:t>Como todo procesador MIPS</w:t>
      </w:r>
      <w:r w:rsidR="00AB2F75">
        <w:t>,</w:t>
      </w:r>
      <w:r>
        <w:t xml:space="preserve"> existe una unidad de control para </w:t>
      </w:r>
      <w:r w:rsidR="005E13C2">
        <w:t>regular</w:t>
      </w:r>
      <w:r>
        <w:t xml:space="preserve"> las señales y datos de cada etapa. </w:t>
      </w:r>
      <w:r w:rsidR="00B966FF">
        <w:t xml:space="preserve">Las dependencias y riesgos se controlan mediante la unidad de anticipación </w:t>
      </w:r>
      <w:r w:rsidR="00867E13">
        <w:t>y el apartado de riesgos</w:t>
      </w:r>
      <w:r w:rsidR="00887AF3">
        <w:t>,</w:t>
      </w:r>
      <w:r w:rsidR="00905607" w:rsidRPr="00905607">
        <w:t xml:space="preserve"> </w:t>
      </w:r>
      <w:r w:rsidR="00905607">
        <w:t>que hemos implementado</w:t>
      </w:r>
      <w:r w:rsidR="00AB40ED">
        <w:t>,</w:t>
      </w:r>
      <w:r w:rsidR="00D24C98">
        <w:t xml:space="preserve"> habiendo pensado en cada uno de los posibles casos de error</w:t>
      </w:r>
      <w:r w:rsidR="00A169E9">
        <w:t xml:space="preserve"> (que más tarde </w:t>
      </w:r>
      <w:r w:rsidR="00380DE5">
        <w:t>se comentará</w:t>
      </w:r>
      <w:r w:rsidR="00887AF3">
        <w:t>n</w:t>
      </w:r>
      <w:r w:rsidR="00A169E9">
        <w:t>)</w:t>
      </w:r>
      <w:r w:rsidR="00D24C98">
        <w:t xml:space="preserve"> y así evitar traspiés en los datos.</w:t>
      </w:r>
    </w:p>
    <w:p w14:paraId="43195895" w14:textId="15688202" w:rsidR="004926A2" w:rsidRPr="00AD28DE" w:rsidRDefault="006168B9" w:rsidP="00AD28DE">
      <w:pPr>
        <w:pStyle w:val="Standard"/>
        <w:jc w:val="both"/>
      </w:pPr>
      <w:r>
        <w:t>Por último, para resolver los riesgos de control se utiliza un predictor de saltos</w:t>
      </w:r>
      <w:r w:rsidR="00887AF3">
        <w:t>,</w:t>
      </w:r>
      <w:r>
        <w:t xml:space="preserve"> que </w:t>
      </w:r>
      <w:r w:rsidR="00AC486D">
        <w:t>usa la información que se va generando durante la ejecución para predecir el salto, almacena</w:t>
      </w:r>
      <w:r w:rsidR="00887AF3">
        <w:t>ndo</w:t>
      </w:r>
      <w:r w:rsidR="00AC486D">
        <w:t xml:space="preserve"> </w:t>
      </w:r>
      <w:r w:rsidR="008A732A">
        <w:t>los datos</w:t>
      </w:r>
      <w:r w:rsidR="00AC486D">
        <w:t xml:space="preserve"> para luego comprobar si ha acertado o no.</w:t>
      </w:r>
      <w:r w:rsidR="004926A2">
        <w:br w:type="page"/>
      </w:r>
    </w:p>
    <w:p w14:paraId="54C2BB15" w14:textId="048496C3" w:rsidR="00A639A1" w:rsidRPr="00A639A1" w:rsidRDefault="00D02F1B" w:rsidP="006052D1">
      <w:pPr>
        <w:pStyle w:val="Ttulo1"/>
        <w:numPr>
          <w:ilvl w:val="0"/>
          <w:numId w:val="2"/>
        </w:numPr>
      </w:pPr>
      <w:bookmarkStart w:id="4" w:name="_Toc7284895"/>
      <w:r>
        <w:lastRenderedPageBreak/>
        <w:t>Modificación del h</w:t>
      </w:r>
      <w:r w:rsidR="00A639A1">
        <w:t>ardware</w:t>
      </w:r>
      <w:bookmarkEnd w:id="4"/>
    </w:p>
    <w:p w14:paraId="3D3808A5" w14:textId="022F2D9F" w:rsidR="007E5D77" w:rsidRDefault="007E5D77" w:rsidP="007E5D77"/>
    <w:p w14:paraId="66F5DFC9" w14:textId="7FD87B12" w:rsidR="00093363" w:rsidRDefault="00093363" w:rsidP="00093363">
      <w:pPr>
        <w:pStyle w:val="Ttulo2"/>
      </w:pPr>
      <w:bookmarkStart w:id="5" w:name="_Toc7284896"/>
      <w:r>
        <w:t xml:space="preserve">2.1 </w:t>
      </w:r>
      <w:r w:rsidR="00024483">
        <w:t>N</w:t>
      </w:r>
      <w:r>
        <w:t>uevas instrucciones</w:t>
      </w:r>
      <w:bookmarkEnd w:id="5"/>
    </w:p>
    <w:p w14:paraId="261B37F1" w14:textId="77777777" w:rsidR="004152A9" w:rsidRPr="004152A9" w:rsidRDefault="004152A9" w:rsidP="004152A9"/>
    <w:p w14:paraId="3A2768E7" w14:textId="65504032" w:rsidR="009016DC" w:rsidRDefault="00DB7756" w:rsidP="00692BF5">
      <w:pPr>
        <w:jc w:val="both"/>
      </w:pPr>
      <w:r>
        <w:t>Para que</w:t>
      </w:r>
      <w:r w:rsidR="002B6CDC">
        <w:t xml:space="preserve"> el</w:t>
      </w:r>
      <w:r>
        <w:t xml:space="preserve"> procesador MIPS d</w:t>
      </w:r>
      <w:r w:rsidR="006E0D7C">
        <w:t>é</w:t>
      </w:r>
      <w:r>
        <w:t xml:space="preserve"> soporte a dos nuevas instrucciones</w:t>
      </w:r>
      <w:r w:rsidR="00887AF3">
        <w:t>,</w:t>
      </w:r>
      <w:r>
        <w:t xml:space="preserve"> primero hay que modificar la unidad de control.</w:t>
      </w:r>
      <w:r w:rsidR="002B6CDC">
        <w:t xml:space="preserve"> </w:t>
      </w:r>
      <w:r w:rsidR="00047B67">
        <w:t>La instrucción</w:t>
      </w:r>
      <w:r w:rsidR="002B6CDC">
        <w:t xml:space="preserve"> LA </w:t>
      </w:r>
      <w:r w:rsidR="00047B67">
        <w:t>supone añadir otra línea a los casos de “</w:t>
      </w:r>
      <w:proofErr w:type="spellStart"/>
      <w:r w:rsidR="00047B67" w:rsidRPr="00047B67">
        <w:t>IR_op_code</w:t>
      </w:r>
      <w:proofErr w:type="spellEnd"/>
      <w:r w:rsidR="00047B67">
        <w:t>”</w:t>
      </w:r>
      <w:r w:rsidR="00F8301E">
        <w:t xml:space="preserve"> con código “</w:t>
      </w:r>
      <w:r w:rsidR="00F8301E" w:rsidRPr="00F8301E">
        <w:t>001000</w:t>
      </w:r>
      <w:r w:rsidR="00F8301E">
        <w:t xml:space="preserve">” , </w:t>
      </w:r>
      <w:proofErr w:type="spellStart"/>
      <w:r w:rsidR="00F8301E" w:rsidRPr="00F8301E">
        <w:t>ALUSrc</w:t>
      </w:r>
      <w:proofErr w:type="spellEnd"/>
      <w:r w:rsidR="00F8301E">
        <w:t xml:space="preserve">=1 y </w:t>
      </w:r>
      <w:proofErr w:type="spellStart"/>
      <w:r w:rsidR="00F8301E" w:rsidRPr="00F8301E">
        <w:t>RegWrite</w:t>
      </w:r>
      <w:proofErr w:type="spellEnd"/>
      <w:r w:rsidR="00F8301E">
        <w:t>=1</w:t>
      </w:r>
      <w:r w:rsidR="00CE7AA4">
        <w:t>.</w:t>
      </w:r>
    </w:p>
    <w:p w14:paraId="612EC0DD" w14:textId="05E2CCB0" w:rsidR="00174595" w:rsidRDefault="00174595" w:rsidP="00692BF5">
      <w:pPr>
        <w:jc w:val="both"/>
      </w:pPr>
      <w:r>
        <w:t xml:space="preserve">En cambio BNE </w:t>
      </w:r>
      <w:r w:rsidR="002A1FA8">
        <w:t xml:space="preserve">(“000101”) </w:t>
      </w:r>
      <w:r>
        <w:t xml:space="preserve">requiere aparte </w:t>
      </w:r>
      <w:r w:rsidR="00286040">
        <w:t>de lo anterior</w:t>
      </w:r>
      <w:r w:rsidR="00887AF3">
        <w:t>,</w:t>
      </w:r>
      <w:r w:rsidR="00286040">
        <w:t xml:space="preserve"> </w:t>
      </w:r>
      <w:r>
        <w:t>añadir una señal nueva para poder diferenciar cu</w:t>
      </w:r>
      <w:r w:rsidR="00887AF3">
        <w:t>á</w:t>
      </w:r>
      <w:r>
        <w:t xml:space="preserve">ndo estamos realizando un BNE o un BEQ. A esta señal se le llamará </w:t>
      </w:r>
      <w:proofErr w:type="spellStart"/>
      <w:r w:rsidRPr="00174595">
        <w:t>Zerosrc_A</w:t>
      </w:r>
      <w:proofErr w:type="spellEnd"/>
      <w:r>
        <w:t>, la cual est</w:t>
      </w:r>
      <w:r w:rsidR="00A4269C">
        <w:t>á</w:t>
      </w:r>
      <w:r>
        <w:t xml:space="preserve"> </w:t>
      </w:r>
      <w:r w:rsidR="00887AF3">
        <w:t xml:space="preserve">inicializada </w:t>
      </w:r>
      <w:r>
        <w:t>a 1</w:t>
      </w:r>
      <w:r w:rsidR="00A4269C">
        <w:t xml:space="preserve"> y es de tipo “</w:t>
      </w:r>
      <w:proofErr w:type="spellStart"/>
      <w:r w:rsidR="00A4269C" w:rsidRPr="00A4269C">
        <w:t>out</w:t>
      </w:r>
      <w:proofErr w:type="spellEnd"/>
      <w:r w:rsidR="00A4269C" w:rsidRPr="00A4269C">
        <w:t xml:space="preserve">  STD_LOGIC</w:t>
      </w:r>
      <w:r w:rsidR="00A4269C">
        <w:t>”.</w:t>
      </w:r>
      <w:r w:rsidR="00A52294">
        <w:t xml:space="preserve"> También hay que modificar la señal “Saltar” para que cuando se cumplan las condiciones del BEQ o del BNE se ponga a 1</w:t>
      </w:r>
      <w:r w:rsidR="00484DEE">
        <w:t>.</w:t>
      </w:r>
    </w:p>
    <w:p w14:paraId="447E404C" w14:textId="79A1F127" w:rsidR="00FF4505" w:rsidRDefault="00FF4505" w:rsidP="00692BF5">
      <w:pPr>
        <w:jc w:val="both"/>
      </w:pPr>
      <w:r>
        <w:t xml:space="preserve">Las instrucciones de salto necesitan modificar el </w:t>
      </w:r>
      <w:proofErr w:type="spellStart"/>
      <w:r w:rsidRPr="00FF4505">
        <w:t>PCSrc</w:t>
      </w:r>
      <w:proofErr w:type="spellEnd"/>
      <w:r>
        <w:t xml:space="preserve"> para controlar el dato que se </w:t>
      </w:r>
      <w:r w:rsidR="00ED05F9">
        <w:t>transmite al</w:t>
      </w:r>
      <w:r>
        <w:t xml:space="preserve"> PC, pero también dependerán de los riesgos de control, por lo que se </w:t>
      </w:r>
      <w:r w:rsidR="00887AF3">
        <w:t xml:space="preserve">explicará </w:t>
      </w:r>
      <w:r>
        <w:t xml:space="preserve">más </w:t>
      </w:r>
      <w:r w:rsidR="00BF73C9">
        <w:t>adelante</w:t>
      </w:r>
      <w:r w:rsidR="001C3121">
        <w:t xml:space="preserve"> en uno de los siguientes subapartados.</w:t>
      </w:r>
    </w:p>
    <w:p w14:paraId="06679F2D" w14:textId="03F53195" w:rsidR="009016DC" w:rsidRDefault="009016DC" w:rsidP="009016DC"/>
    <w:p w14:paraId="707BD966" w14:textId="113AF32B" w:rsidR="009016DC" w:rsidRDefault="00093363" w:rsidP="00093363">
      <w:pPr>
        <w:pStyle w:val="Ttulo2"/>
      </w:pPr>
      <w:bookmarkStart w:id="6" w:name="_Toc7284897"/>
      <w:r>
        <w:t xml:space="preserve">2.2 </w:t>
      </w:r>
      <w:r w:rsidR="00613280">
        <w:t>R</w:t>
      </w:r>
      <w:r>
        <w:t>iesgos de datos</w:t>
      </w:r>
      <w:bookmarkEnd w:id="6"/>
    </w:p>
    <w:p w14:paraId="3E7AD19C" w14:textId="3D934594" w:rsidR="00093363" w:rsidRDefault="00093363" w:rsidP="00093363"/>
    <w:p w14:paraId="55E1093E" w14:textId="5E80E573" w:rsidR="00093363" w:rsidRDefault="00A0637D" w:rsidP="00FD3532">
      <w:pPr>
        <w:jc w:val="both"/>
      </w:pPr>
      <w:r>
        <w:t>Se ha modificado la</w:t>
      </w:r>
      <w:r w:rsidR="008C20EE">
        <w:t xml:space="preserve"> unidad de anticipación para evitar </w:t>
      </w:r>
      <w:r w:rsidR="00D90D78">
        <w:t>las dependencias</w:t>
      </w:r>
      <w:r w:rsidR="008C20EE">
        <w:t xml:space="preserve"> </w:t>
      </w:r>
      <w:r w:rsidR="00FD3532">
        <w:t xml:space="preserve">que pueda haber en las etapas MEM y WB. </w:t>
      </w:r>
      <w:r w:rsidR="00863EB3">
        <w:t>Para poder darse un</w:t>
      </w:r>
      <w:r w:rsidR="00D90D78">
        <w:t>a dependencia</w:t>
      </w:r>
      <w:r w:rsidR="00887AF3">
        <w:t>,</w:t>
      </w:r>
      <w:r w:rsidR="00863EB3">
        <w:t xml:space="preserve"> la señal </w:t>
      </w:r>
      <w:proofErr w:type="spellStart"/>
      <w:r w:rsidR="00863EB3" w:rsidRPr="00863EB3">
        <w:t>RegWrite</w:t>
      </w:r>
      <w:proofErr w:type="spellEnd"/>
      <w:r w:rsidR="00863EB3">
        <w:t xml:space="preserve"> de cualquiera de las dos etapas tiene que estar activada</w:t>
      </w:r>
      <w:r w:rsidR="005E3218">
        <w:t>. E</w:t>
      </w:r>
      <w:r w:rsidR="00BA4F46">
        <w:t xml:space="preserve">n caso de ser el registro destino en MEM igual al registro </w:t>
      </w:r>
      <w:proofErr w:type="spellStart"/>
      <w:r w:rsidR="00BA4F46">
        <w:t>rs</w:t>
      </w:r>
      <w:proofErr w:type="spellEnd"/>
      <w:r w:rsidR="00BA4F46">
        <w:t xml:space="preserve"> o </w:t>
      </w:r>
      <w:proofErr w:type="spellStart"/>
      <w:r w:rsidR="00BA4F46">
        <w:t>rt</w:t>
      </w:r>
      <w:proofErr w:type="spellEnd"/>
      <w:r w:rsidR="00BA4F46">
        <w:t xml:space="preserve"> en EX</w:t>
      </w:r>
      <w:r w:rsidR="0008261C">
        <w:t>,</w:t>
      </w:r>
      <w:r w:rsidR="00BA4F46">
        <w:t xml:space="preserve"> se selecciona la entrada “01” </w:t>
      </w:r>
      <w:r w:rsidR="00070E08">
        <w:t>(</w:t>
      </w:r>
      <w:proofErr w:type="spellStart"/>
      <w:r w:rsidR="00070E08" w:rsidRPr="00070E08">
        <w:t>ALU_out_MEM</w:t>
      </w:r>
      <w:proofErr w:type="spellEnd"/>
      <w:r w:rsidR="00070E08">
        <w:t xml:space="preserve">) </w:t>
      </w:r>
      <w:r w:rsidR="00BA4F46">
        <w:t>de los mult</w:t>
      </w:r>
      <w:r w:rsidR="00F061A1">
        <w:t>i</w:t>
      </w:r>
      <w:r w:rsidR="00BA4F46">
        <w:t xml:space="preserve">plexores </w:t>
      </w:r>
      <w:proofErr w:type="spellStart"/>
      <w:r w:rsidR="00BA4F46" w:rsidRPr="00BA4F46">
        <w:t>Mux_A</w:t>
      </w:r>
      <w:proofErr w:type="spellEnd"/>
      <w:r w:rsidR="00BA4F46">
        <w:t xml:space="preserve"> y </w:t>
      </w:r>
      <w:proofErr w:type="spellStart"/>
      <w:r w:rsidR="00BA4F46" w:rsidRPr="00BA4F46">
        <w:t>Mux_B</w:t>
      </w:r>
      <w:proofErr w:type="spellEnd"/>
      <w:r w:rsidR="0008261C">
        <w:t>.</w:t>
      </w:r>
      <w:r w:rsidR="00924455">
        <w:t xml:space="preserve"> </w:t>
      </w:r>
      <w:r w:rsidR="0008261C">
        <w:t>S</w:t>
      </w:r>
      <w:r w:rsidR="005E3218">
        <w:t xml:space="preserve">i el registro destino </w:t>
      </w:r>
      <w:r w:rsidR="00924455">
        <w:t>en WB</w:t>
      </w:r>
      <w:r w:rsidR="005E3218">
        <w:t xml:space="preserve"> es igual al registro </w:t>
      </w:r>
      <w:proofErr w:type="spellStart"/>
      <w:r w:rsidR="005E3218">
        <w:t>rs</w:t>
      </w:r>
      <w:proofErr w:type="spellEnd"/>
      <w:r w:rsidR="005E3218">
        <w:t xml:space="preserve"> o </w:t>
      </w:r>
      <w:proofErr w:type="spellStart"/>
      <w:r w:rsidR="005E3218">
        <w:t>rt</w:t>
      </w:r>
      <w:proofErr w:type="spellEnd"/>
      <w:r w:rsidR="005E3218">
        <w:t xml:space="preserve"> en EX</w:t>
      </w:r>
      <w:r w:rsidR="0008261C">
        <w:t>,</w:t>
      </w:r>
      <w:r w:rsidR="005E3218">
        <w:t xml:space="preserve"> </w:t>
      </w:r>
      <w:r w:rsidR="00924455">
        <w:t>se selecciona la entrada “10”</w:t>
      </w:r>
      <w:r w:rsidR="00070E08">
        <w:t xml:space="preserve"> (</w:t>
      </w:r>
      <w:proofErr w:type="spellStart"/>
      <w:r w:rsidR="00070E08" w:rsidRPr="00070E08">
        <w:t>busW</w:t>
      </w:r>
      <w:proofErr w:type="spellEnd"/>
      <w:r w:rsidR="00070E08">
        <w:t>)</w:t>
      </w:r>
      <w:r w:rsidR="00F4290D">
        <w:t xml:space="preserve"> y en</w:t>
      </w:r>
      <w:r w:rsidR="00924455">
        <w:t xml:space="preserve"> cualquier otro caso la </w:t>
      </w:r>
      <w:r w:rsidR="001A17E9">
        <w:t xml:space="preserve">entrada </w:t>
      </w:r>
      <w:r w:rsidR="00924455">
        <w:t>“00”</w:t>
      </w:r>
      <w:r w:rsidR="00D20644">
        <w:t xml:space="preserve"> (</w:t>
      </w:r>
      <w:proofErr w:type="spellStart"/>
      <w:r w:rsidR="00D20644" w:rsidRPr="00D20644">
        <w:t>Bus</w:t>
      </w:r>
      <w:r w:rsidR="00EA2D67">
        <w:t>A</w:t>
      </w:r>
      <w:r w:rsidR="00D20644" w:rsidRPr="00D20644">
        <w:t>_EX</w:t>
      </w:r>
      <w:proofErr w:type="spellEnd"/>
      <w:r w:rsidR="00EA2D67">
        <w:t>/</w:t>
      </w:r>
      <w:r w:rsidR="00EA2D67" w:rsidRPr="00EA2D67">
        <w:t xml:space="preserve"> </w:t>
      </w:r>
      <w:proofErr w:type="spellStart"/>
      <w:r w:rsidR="00EA2D67" w:rsidRPr="00EA2D67">
        <w:t>Bus</w:t>
      </w:r>
      <w:r w:rsidR="00EA2D67">
        <w:t>B</w:t>
      </w:r>
      <w:r w:rsidR="00EA2D67" w:rsidRPr="00EA2D67">
        <w:t>_EX</w:t>
      </w:r>
      <w:proofErr w:type="spellEnd"/>
      <w:r w:rsidR="00D20644">
        <w:t>)</w:t>
      </w:r>
      <w:r w:rsidR="00924455">
        <w:t>.</w:t>
      </w:r>
    </w:p>
    <w:p w14:paraId="2C94412D" w14:textId="1750F8AC" w:rsidR="00FD3532" w:rsidRDefault="007C3043" w:rsidP="00FD3532">
      <w:pPr>
        <w:jc w:val="both"/>
      </w:pPr>
      <w:r>
        <w:t xml:space="preserve">En el MIPS no hay una unidad de detección realmente implementada, sino que está formada por señales. Los riesgos de datos pueden encontrarse al ejecutar un </w:t>
      </w:r>
      <w:r w:rsidR="00903D90">
        <w:t>LW o BEQ o BNE.</w:t>
      </w:r>
    </w:p>
    <w:p w14:paraId="056996A1" w14:textId="579B707A" w:rsidR="00903D90" w:rsidRDefault="00191EF8" w:rsidP="00FD3532">
      <w:pPr>
        <w:jc w:val="both"/>
      </w:pPr>
      <w:r>
        <w:t>Un</w:t>
      </w:r>
      <w:r w:rsidR="00903D90">
        <w:t xml:space="preserve"> riesgo del LW </w:t>
      </w:r>
      <w:r>
        <w:t>es</w:t>
      </w:r>
      <w:r w:rsidR="00903D90">
        <w:t xml:space="preserve"> debido a que la siguiente instrucción </w:t>
      </w:r>
      <w:r>
        <w:t xml:space="preserve">que se va a ejecutar </w:t>
      </w:r>
      <w:r w:rsidR="00903D90">
        <w:t>necesit</w:t>
      </w:r>
      <w:r>
        <w:t>a</w:t>
      </w:r>
      <w:r w:rsidR="00903D90">
        <w:t xml:space="preserve"> el valor de </w:t>
      </w:r>
      <w:proofErr w:type="spellStart"/>
      <w:r w:rsidR="00977101">
        <w:t>rs</w:t>
      </w:r>
      <w:proofErr w:type="spellEnd"/>
      <w:r w:rsidR="00977101">
        <w:t xml:space="preserve"> del LW</w:t>
      </w:r>
      <w:r w:rsidR="00903D90">
        <w:t xml:space="preserve"> para uno de sus registros </w:t>
      </w:r>
      <w:proofErr w:type="spellStart"/>
      <w:r w:rsidR="00903D90">
        <w:t>rs</w:t>
      </w:r>
      <w:proofErr w:type="spellEnd"/>
      <w:r w:rsidR="00903D90">
        <w:t xml:space="preserve"> o </w:t>
      </w:r>
      <w:proofErr w:type="spellStart"/>
      <w:r w:rsidR="00903D90">
        <w:t>rt</w:t>
      </w:r>
      <w:proofErr w:type="spellEnd"/>
      <w:r w:rsidR="00903D90">
        <w:t>.</w:t>
      </w:r>
      <w:r w:rsidR="00977101">
        <w:t xml:space="preserve"> El riesgo solo existe cuando el LW está en la etapa EX, pero no antes ni después. La instrucción </w:t>
      </w:r>
      <w:r w:rsidR="004A2D3C">
        <w:t>NOP</w:t>
      </w:r>
      <w:r w:rsidR="00977101">
        <w:t xml:space="preserve"> puede crear una falsa dependencia al poder ser su registro </w:t>
      </w:r>
      <w:proofErr w:type="spellStart"/>
      <w:r w:rsidR="00977101">
        <w:t>rs</w:t>
      </w:r>
      <w:proofErr w:type="spellEnd"/>
      <w:r w:rsidR="00D27052">
        <w:t xml:space="preserve"> o </w:t>
      </w:r>
      <w:proofErr w:type="spellStart"/>
      <w:r w:rsidR="00D27052">
        <w:t>rt</w:t>
      </w:r>
      <w:proofErr w:type="spellEnd"/>
      <w:r w:rsidR="00977101">
        <w:t xml:space="preserve"> igual al r</w:t>
      </w:r>
      <w:r w:rsidR="00D27052">
        <w:t>egistro destino</w:t>
      </w:r>
      <w:r w:rsidR="00977101">
        <w:t xml:space="preserve"> del LW</w:t>
      </w:r>
      <w:r w:rsidR="00F409F0">
        <w:t>, lo cual se evita comprobando que la instrucción en ID sea distinta a “</w:t>
      </w:r>
      <w:r w:rsidR="00F409F0" w:rsidRPr="00F409F0">
        <w:t>0000</w:t>
      </w:r>
      <w:r w:rsidR="004A2D3C">
        <w:t>00”</w:t>
      </w:r>
      <w:r w:rsidR="00F409F0">
        <w:t xml:space="preserve">. Por último solo habría que verificar que el registro </w:t>
      </w:r>
      <w:proofErr w:type="spellStart"/>
      <w:r w:rsidR="00F409F0">
        <w:t>rs</w:t>
      </w:r>
      <w:proofErr w:type="spellEnd"/>
      <w:r w:rsidR="00F409F0">
        <w:t xml:space="preserve"> de LW sea </w:t>
      </w:r>
      <w:r w:rsidR="00D27052">
        <w:t>igual</w:t>
      </w:r>
      <w:r w:rsidR="00F409F0">
        <w:t xml:space="preserve"> </w:t>
      </w:r>
      <w:r w:rsidR="00A575CE">
        <w:t>al</w:t>
      </w:r>
      <w:r w:rsidR="00F409F0">
        <w:t xml:space="preserve"> registro </w:t>
      </w:r>
      <w:proofErr w:type="spellStart"/>
      <w:r w:rsidR="00F409F0">
        <w:t>rs</w:t>
      </w:r>
      <w:proofErr w:type="spellEnd"/>
      <w:r w:rsidR="00F409F0">
        <w:t xml:space="preserve"> o </w:t>
      </w:r>
      <w:proofErr w:type="spellStart"/>
      <w:r w:rsidR="00F409F0">
        <w:t>rt</w:t>
      </w:r>
      <w:proofErr w:type="spellEnd"/>
      <w:r w:rsidR="00F409F0">
        <w:t xml:space="preserve"> de la etapa ID.</w:t>
      </w:r>
    </w:p>
    <w:p w14:paraId="7055A610" w14:textId="5B1821E9" w:rsidR="00FB15FF" w:rsidRDefault="00CD6CD8" w:rsidP="00FD3532">
      <w:pPr>
        <w:jc w:val="both"/>
      </w:pPr>
      <w:r>
        <w:t xml:space="preserve">Los riesgos que </w:t>
      </w:r>
      <w:r w:rsidR="00880376">
        <w:t>puede</w:t>
      </w:r>
      <w:r>
        <w:t xml:space="preserve"> haber con las instrucciones de </w:t>
      </w:r>
      <w:proofErr w:type="gramStart"/>
      <w:r>
        <w:t>salto</w:t>
      </w:r>
      <w:r w:rsidR="00B440BB">
        <w:t>,</w:t>
      </w:r>
      <w:proofErr w:type="gramEnd"/>
      <w:r>
        <w:t xml:space="preserve"> pueden ser debido a que </w:t>
      </w:r>
      <w:r w:rsidR="00880376">
        <w:t xml:space="preserve">antes de estas se haya ejecutado una instrucción aritmética o un LW, que </w:t>
      </w:r>
      <w:r w:rsidR="00B440BB">
        <w:t>causarían</w:t>
      </w:r>
      <w:r w:rsidR="00880376">
        <w:t xml:space="preserve"> dos</w:t>
      </w:r>
      <w:r w:rsidR="00937E63">
        <w:t xml:space="preserve"> bloqueos</w:t>
      </w:r>
      <w:r w:rsidR="00880376">
        <w:t>.</w:t>
      </w:r>
      <w:r w:rsidR="00DE7EA5">
        <w:t xml:space="preserve"> </w:t>
      </w:r>
      <w:r w:rsidR="00B83F38">
        <w:t>Las dos instrucciones</w:t>
      </w:r>
      <w:r w:rsidR="00DE7EA5">
        <w:t xml:space="preserve"> pueden crear un riesgo en la etapa EX</w:t>
      </w:r>
      <w:r w:rsidR="00C66404">
        <w:t xml:space="preserve"> o MEM</w:t>
      </w:r>
      <w:r w:rsidR="00DE7EA5">
        <w:t xml:space="preserve">, entonces </w:t>
      </w:r>
      <w:proofErr w:type="spellStart"/>
      <w:r w:rsidR="00DE7EA5" w:rsidRPr="00DE7EA5">
        <w:t>RegWrite_EX</w:t>
      </w:r>
      <w:proofErr w:type="spellEnd"/>
      <w:r w:rsidR="00D871B8">
        <w:t>/MEM</w:t>
      </w:r>
      <w:r w:rsidR="00DE7EA5">
        <w:t>=1</w:t>
      </w:r>
      <w:r w:rsidR="00517BE1">
        <w:t xml:space="preserve"> y se compara </w:t>
      </w:r>
      <w:r w:rsidR="0024613B">
        <w:t>el registro destino de la instrucción en EX</w:t>
      </w:r>
      <w:r w:rsidR="00D871B8">
        <w:t>/MEM</w:t>
      </w:r>
      <w:r w:rsidR="0024613B">
        <w:t xml:space="preserve"> con los registros </w:t>
      </w:r>
      <w:proofErr w:type="spellStart"/>
      <w:r w:rsidR="0024613B">
        <w:t>rs</w:t>
      </w:r>
      <w:proofErr w:type="spellEnd"/>
      <w:r w:rsidR="0024613B">
        <w:t xml:space="preserve"> o </w:t>
      </w:r>
      <w:proofErr w:type="spellStart"/>
      <w:r w:rsidR="0024613B">
        <w:t>rt</w:t>
      </w:r>
      <w:proofErr w:type="spellEnd"/>
      <w:r w:rsidR="0024613B">
        <w:t xml:space="preserve"> de la etapa ID.</w:t>
      </w:r>
      <w:r w:rsidR="00093251">
        <w:t xml:space="preserve"> </w:t>
      </w:r>
    </w:p>
    <w:p w14:paraId="6B827D1A" w14:textId="0EC62B24" w:rsidR="00B24D39" w:rsidRDefault="00246B3F" w:rsidP="00FD3532">
      <w:pPr>
        <w:jc w:val="both"/>
      </w:pPr>
      <w:r>
        <w:t>En caso de haber un riesgo</w:t>
      </w:r>
      <w:r w:rsidR="00E610FB">
        <w:t>,</w:t>
      </w:r>
      <w:r>
        <w:t xml:space="preserve"> ya sea por LW o por las instrucciones de salto, la señal </w:t>
      </w:r>
      <w:r w:rsidRPr="00246B3F">
        <w:t>avanzar_ID</w:t>
      </w:r>
      <w:r>
        <w:t xml:space="preserve"> valdrá 0</w:t>
      </w:r>
      <w:r w:rsidR="000608F5">
        <w:t xml:space="preserve"> y enviará una NOP</w:t>
      </w:r>
      <w:r w:rsidR="00136013">
        <w:t xml:space="preserve"> a la etapa EX</w:t>
      </w:r>
      <w:r>
        <w:t xml:space="preserve">, si no </w:t>
      </w:r>
      <w:r w:rsidR="00421D51">
        <w:t xml:space="preserve">valdrá </w:t>
      </w:r>
      <w:r>
        <w:t>1.</w:t>
      </w:r>
    </w:p>
    <w:p w14:paraId="28990646" w14:textId="77777777" w:rsidR="00537E19" w:rsidRDefault="00537E19" w:rsidP="00FD3532">
      <w:pPr>
        <w:jc w:val="both"/>
      </w:pPr>
    </w:p>
    <w:p w14:paraId="0158C180" w14:textId="1E776222" w:rsidR="00093363" w:rsidRPr="00093363" w:rsidRDefault="00093363" w:rsidP="00093363">
      <w:pPr>
        <w:pStyle w:val="Ttulo2"/>
      </w:pPr>
      <w:bookmarkStart w:id="7" w:name="_Toc7284898"/>
      <w:r>
        <w:lastRenderedPageBreak/>
        <w:t xml:space="preserve">2.3 </w:t>
      </w:r>
      <w:r w:rsidR="00613280">
        <w:t>R</w:t>
      </w:r>
      <w:r>
        <w:t>iesgos de control</w:t>
      </w:r>
      <w:bookmarkEnd w:id="7"/>
    </w:p>
    <w:p w14:paraId="4B4462BA" w14:textId="198C4759" w:rsidR="009016DC" w:rsidRDefault="009016DC" w:rsidP="009016DC"/>
    <w:p w14:paraId="1BCC96AC" w14:textId="77777777" w:rsidR="00E54443" w:rsidRDefault="00B13135" w:rsidP="006C46F0">
      <w:pPr>
        <w:jc w:val="both"/>
      </w:pPr>
      <w:r>
        <w:t>E</w:t>
      </w:r>
      <w:r w:rsidR="00E918DF">
        <w:t xml:space="preserve">l predictor de saltos puede </w:t>
      </w:r>
      <w:r>
        <w:t>tener</w:t>
      </w:r>
      <w:r w:rsidR="00E918DF">
        <w:t xml:space="preserve"> dos tipos de errores</w:t>
      </w:r>
      <w:r w:rsidR="00BA0FFD">
        <w:t>:</w:t>
      </w:r>
    </w:p>
    <w:p w14:paraId="093AB5DF" w14:textId="157821F7" w:rsidR="00E54443" w:rsidRDefault="00336B92" w:rsidP="00E54443">
      <w:pPr>
        <w:pStyle w:val="Prrafodelista"/>
        <w:numPr>
          <w:ilvl w:val="0"/>
          <w:numId w:val="6"/>
        </w:numPr>
        <w:jc w:val="both"/>
      </w:pPr>
      <w:r>
        <w:t>T</w:t>
      </w:r>
      <w:r w:rsidR="00E918DF">
        <w:t>omó la decisión contraria (</w:t>
      </w:r>
      <w:r w:rsidR="00E918DF" w:rsidRPr="00E918DF">
        <w:t>Saltar/=</w:t>
      </w:r>
      <w:proofErr w:type="spellStart"/>
      <w:r w:rsidR="00E918DF" w:rsidRPr="00E918DF">
        <w:t>prediction_ID</w:t>
      </w:r>
      <w:proofErr w:type="spellEnd"/>
      <w:r w:rsidR="00E918DF">
        <w:t>)</w:t>
      </w:r>
    </w:p>
    <w:p w14:paraId="53982BE0" w14:textId="6D11304D" w:rsidR="00E54443" w:rsidRDefault="00E54443" w:rsidP="00E54443">
      <w:pPr>
        <w:pStyle w:val="Prrafodelista"/>
        <w:numPr>
          <w:ilvl w:val="0"/>
          <w:numId w:val="6"/>
        </w:numPr>
        <w:jc w:val="both"/>
      </w:pPr>
      <w:r>
        <w:t>D</w:t>
      </w:r>
      <w:r w:rsidR="00E918DF">
        <w:t>ecidió saltar pero se saltó a una dirección incorrecta (</w:t>
      </w:r>
      <w:r w:rsidR="005322F7">
        <w:t xml:space="preserve">la predicción de saltar era correcta y </w:t>
      </w:r>
      <w:proofErr w:type="spellStart"/>
      <w:r w:rsidR="005322F7" w:rsidRPr="005322F7">
        <w:t>address_predicted_ID</w:t>
      </w:r>
      <w:proofErr w:type="spellEnd"/>
      <w:r w:rsidR="005322F7" w:rsidRPr="005322F7">
        <w:t>/=</w:t>
      </w:r>
      <w:proofErr w:type="spellStart"/>
      <w:r w:rsidR="005322F7" w:rsidRPr="005322F7">
        <w:t>DirSalto_ID</w:t>
      </w:r>
      <w:proofErr w:type="spellEnd"/>
      <w:r w:rsidR="00E918DF">
        <w:t>)</w:t>
      </w:r>
      <w:r w:rsidR="005322F7">
        <w:t>.</w:t>
      </w:r>
    </w:p>
    <w:p w14:paraId="781E0B45" w14:textId="646E2041" w:rsidR="009F6A8F" w:rsidRDefault="006C46F0" w:rsidP="00E54443">
      <w:pPr>
        <w:jc w:val="both"/>
      </w:pPr>
      <w:r>
        <w:t xml:space="preserve">En caso de haber un error </w:t>
      </w:r>
      <w:r w:rsidR="00440DF7">
        <w:t xml:space="preserve">de </w:t>
      </w:r>
      <w:r>
        <w:t>predicción por uno de estos dos errores</w:t>
      </w:r>
      <w:r w:rsidR="00440DF7">
        <w:t>,</w:t>
      </w:r>
      <w:r>
        <w:t xml:space="preserve"> se activará la señal </w:t>
      </w:r>
      <w:r w:rsidRPr="006C46F0">
        <w:t>update_predictor</w:t>
      </w:r>
      <w:r>
        <w:t xml:space="preserve"> para que se actualicen</w:t>
      </w:r>
      <w:r w:rsidR="006100A7">
        <w:t xml:space="preserve"> el valor del salto</w:t>
      </w:r>
      <w:r>
        <w:t xml:space="preserve"> </w:t>
      </w:r>
      <w:r w:rsidR="006100A7">
        <w:t>(</w:t>
      </w:r>
      <w:proofErr w:type="spellStart"/>
      <w:r>
        <w:t>prediction_in</w:t>
      </w:r>
      <w:proofErr w:type="spellEnd"/>
      <w:r>
        <w:t xml:space="preserve"> &lt;= Saltar</w:t>
      </w:r>
      <w:r w:rsidR="006100A7">
        <w:t>)</w:t>
      </w:r>
      <w:r w:rsidR="00BE40B9">
        <w:t xml:space="preserve"> y</w:t>
      </w:r>
      <w:r w:rsidR="007C4371">
        <w:t xml:space="preserve"> la dirección de salto correcta (</w:t>
      </w:r>
      <w:proofErr w:type="spellStart"/>
      <w:r>
        <w:t>branch_address_in</w:t>
      </w:r>
      <w:proofErr w:type="spellEnd"/>
      <w:r>
        <w:t xml:space="preserve"> &lt;= </w:t>
      </w:r>
      <w:proofErr w:type="spellStart"/>
      <w:r>
        <w:t>DirSalto_ID</w:t>
      </w:r>
      <w:proofErr w:type="spellEnd"/>
      <w:r w:rsidR="007C4371">
        <w:t>)</w:t>
      </w:r>
      <w:r w:rsidR="00BE40B9">
        <w:t xml:space="preserve"> del predictor</w:t>
      </w:r>
      <w:r w:rsidR="007C4371">
        <w:t xml:space="preserve">. Si </w:t>
      </w:r>
      <w:r w:rsidR="005E7AC9">
        <w:t>hay</w:t>
      </w:r>
      <w:r w:rsidR="007C4371">
        <w:t xml:space="preserve"> error</w:t>
      </w:r>
      <w:r w:rsidR="00E53FC7">
        <w:t xml:space="preserve"> en uno de los dos casos</w:t>
      </w:r>
      <w:r w:rsidR="00DA06AB">
        <w:t>,</w:t>
      </w:r>
      <w:r w:rsidR="007C4371">
        <w:t xml:space="preserve"> se sustituye la instrucción que se acaba de leer  por una NOP</w:t>
      </w:r>
      <w:r w:rsidR="00385738">
        <w:t xml:space="preserve"> para anular la antigua.</w:t>
      </w:r>
    </w:p>
    <w:p w14:paraId="3435F6B0" w14:textId="29028EF1" w:rsidR="00682FFC" w:rsidRDefault="00385738" w:rsidP="006C46F0">
      <w:pPr>
        <w:jc w:val="both"/>
      </w:pPr>
      <w:r>
        <w:t>Por último, el mu</w:t>
      </w:r>
      <w:r w:rsidR="00322752">
        <w:t>ltiplexor</w:t>
      </w:r>
      <w:r>
        <w:t xml:space="preserve"> del PC tiene cuatro entradas</w:t>
      </w:r>
      <w:r w:rsidR="00682FFC">
        <w:t>:</w:t>
      </w:r>
    </w:p>
    <w:p w14:paraId="1C458AE1" w14:textId="77777777" w:rsidR="00063F2C" w:rsidRDefault="00385738" w:rsidP="00682FFC">
      <w:pPr>
        <w:pStyle w:val="Prrafodelista"/>
        <w:numPr>
          <w:ilvl w:val="0"/>
          <w:numId w:val="6"/>
        </w:numPr>
        <w:jc w:val="both"/>
      </w:pPr>
      <w:r>
        <w:t>La entrada “01” (</w:t>
      </w:r>
      <w:r w:rsidRPr="00385738">
        <w:t>la dirección de salto que proporciona el predictor</w:t>
      </w:r>
      <w:r>
        <w:t>) se elegirá cuando no haya ningún error de predicción y se tenga que saltar</w:t>
      </w:r>
    </w:p>
    <w:p w14:paraId="5AC536DE" w14:textId="1B76AE41" w:rsidR="00063F2C" w:rsidRDefault="00063F2C" w:rsidP="00682FFC">
      <w:pPr>
        <w:pStyle w:val="Prrafodelista"/>
        <w:numPr>
          <w:ilvl w:val="0"/>
          <w:numId w:val="6"/>
        </w:numPr>
        <w:jc w:val="both"/>
      </w:pPr>
      <w:r>
        <w:t>L</w:t>
      </w:r>
      <w:r w:rsidR="00385738">
        <w:t>a entrada “11” (</w:t>
      </w:r>
      <w:r w:rsidR="00385738" w:rsidRPr="00385738">
        <w:t>la dirección de salto c</w:t>
      </w:r>
      <w:r w:rsidR="00385738">
        <w:t>al</w:t>
      </w:r>
      <w:r w:rsidR="00385738" w:rsidRPr="00385738">
        <w:t>culada en la etapa ID</w:t>
      </w:r>
      <w:r w:rsidR="00385738">
        <w:t xml:space="preserve">) </w:t>
      </w:r>
      <w:r w:rsidR="004E0B50">
        <w:t xml:space="preserve">se elegirá </w:t>
      </w:r>
      <w:r w:rsidR="00385738">
        <w:t>cuando el predictor sea erróneo y se haya calculado salta (Saltar=1)</w:t>
      </w:r>
    </w:p>
    <w:p w14:paraId="13C5B1CA" w14:textId="3307A657" w:rsidR="00063F2C" w:rsidRDefault="00063F2C" w:rsidP="00682FFC">
      <w:pPr>
        <w:pStyle w:val="Prrafodelista"/>
        <w:numPr>
          <w:ilvl w:val="0"/>
          <w:numId w:val="6"/>
        </w:numPr>
        <w:jc w:val="both"/>
      </w:pPr>
      <w:r>
        <w:t>L</w:t>
      </w:r>
      <w:r w:rsidR="00385738">
        <w:t>a</w:t>
      </w:r>
      <w:r>
        <w:t xml:space="preserve"> entrada</w:t>
      </w:r>
      <w:r w:rsidR="00385738">
        <w:t xml:space="preserve"> “10” (</w:t>
      </w:r>
      <w:r w:rsidR="00516780" w:rsidRPr="00516780">
        <w:t>el PC+4 de la instrucción que está en ID</w:t>
      </w:r>
      <w:r w:rsidR="00385738">
        <w:t xml:space="preserve">) </w:t>
      </w:r>
      <w:r w:rsidR="004E0B50">
        <w:t xml:space="preserve">se elegirá </w:t>
      </w:r>
      <w:r w:rsidR="00385738">
        <w:t xml:space="preserve">cuando haya un error en la predicción y </w:t>
      </w:r>
      <w:r w:rsidR="00322752">
        <w:t>se haya calculado</w:t>
      </w:r>
      <w:r w:rsidR="00EB2225">
        <w:t xml:space="preserve"> n</w:t>
      </w:r>
      <w:r w:rsidR="00385738">
        <w:t>o saltar</w:t>
      </w:r>
      <w:r w:rsidR="003229B5">
        <w:t xml:space="preserve"> (Saltar=0)</w:t>
      </w:r>
      <w:r w:rsidR="00385738">
        <w:t xml:space="preserve">. </w:t>
      </w:r>
    </w:p>
    <w:p w14:paraId="6F4B7A42" w14:textId="3E04F2FD" w:rsidR="00385738" w:rsidRDefault="00385738" w:rsidP="00682FFC">
      <w:pPr>
        <w:pStyle w:val="Prrafodelista"/>
        <w:numPr>
          <w:ilvl w:val="0"/>
          <w:numId w:val="6"/>
        </w:numPr>
        <w:jc w:val="both"/>
      </w:pPr>
      <w:r>
        <w:t xml:space="preserve">Si no se cumple ninguna de estas opciones, se escogerá la entrada “00” (PC actual </w:t>
      </w:r>
      <w:r w:rsidR="00C35A49">
        <w:t>+</w:t>
      </w:r>
      <w:r>
        <w:t xml:space="preserve"> 4).</w:t>
      </w:r>
    </w:p>
    <w:p w14:paraId="4638D05E" w14:textId="4C1FB98C" w:rsidR="004926A2" w:rsidRPr="00175227" w:rsidRDefault="004926A2" w:rsidP="006C46F0">
      <w:pPr>
        <w:jc w:val="both"/>
      </w:pPr>
      <w:r>
        <w:br w:type="page"/>
      </w:r>
    </w:p>
    <w:p w14:paraId="2A26C026" w14:textId="36DD2290" w:rsidR="00F61A90" w:rsidRDefault="00D75101" w:rsidP="006052D1">
      <w:pPr>
        <w:pStyle w:val="Ttulo1"/>
        <w:numPr>
          <w:ilvl w:val="0"/>
          <w:numId w:val="2"/>
        </w:numPr>
      </w:pPr>
      <w:bookmarkStart w:id="8" w:name="_Toc7284899"/>
      <w:r>
        <w:lastRenderedPageBreak/>
        <w:t>Impacto de la g</w:t>
      </w:r>
      <w:r w:rsidR="00F61A90">
        <w:t>estión de los riesgos</w:t>
      </w:r>
      <w:bookmarkEnd w:id="8"/>
    </w:p>
    <w:p w14:paraId="3ECD2194" w14:textId="77777777" w:rsidR="000135A1" w:rsidRDefault="000135A1"/>
    <w:p w14:paraId="74B496EE" w14:textId="77777777" w:rsidR="00B32C5A" w:rsidRDefault="007B278A" w:rsidP="00230CA8">
      <w:pPr>
        <w:jc w:val="both"/>
        <w:rPr>
          <w:rFonts w:ascii="Calibri" w:hAnsi="Calibri" w:cs="Calibri"/>
        </w:rPr>
      </w:pPr>
      <w:r w:rsidRPr="007B278A">
        <w:rPr>
          <w:rFonts w:ascii="Calibri" w:hAnsi="Calibri" w:cs="Calibri"/>
        </w:rPr>
        <w:t>Para calcular el impacto en el rendimiento del procesador, se comparará el t</w:t>
      </w:r>
      <w:r w:rsidR="006A49B6">
        <w:rPr>
          <w:rFonts w:ascii="Calibri" w:hAnsi="Calibri" w:cs="Calibri"/>
        </w:rPr>
        <w:t>i</w:t>
      </w:r>
      <w:r w:rsidRPr="007B278A">
        <w:rPr>
          <w:rFonts w:ascii="Calibri" w:hAnsi="Calibri" w:cs="Calibri"/>
        </w:rPr>
        <w:t xml:space="preserve">empo de </w:t>
      </w:r>
      <w:r w:rsidR="0011063C" w:rsidRPr="007B278A">
        <w:rPr>
          <w:rFonts w:ascii="Calibri" w:hAnsi="Calibri" w:cs="Calibri"/>
        </w:rPr>
        <w:t>ejecución</w:t>
      </w:r>
      <w:r w:rsidRPr="007B278A">
        <w:rPr>
          <w:rFonts w:ascii="Calibri" w:hAnsi="Calibri" w:cs="Calibri"/>
        </w:rPr>
        <w:t xml:space="preserve"> de un programa sencillo </w:t>
      </w:r>
      <w:r w:rsidR="00CB4906">
        <w:rPr>
          <w:rFonts w:ascii="Calibri" w:hAnsi="Calibri" w:cs="Calibri"/>
        </w:rPr>
        <w:t xml:space="preserve">finito </w:t>
      </w:r>
      <w:r w:rsidRPr="007B278A">
        <w:rPr>
          <w:rFonts w:ascii="Calibri" w:hAnsi="Calibri" w:cs="Calibri"/>
        </w:rPr>
        <w:t>en</w:t>
      </w:r>
      <w:r>
        <w:rPr>
          <w:rFonts w:ascii="Calibri" w:hAnsi="Calibri" w:cs="Calibri"/>
        </w:rPr>
        <w:t xml:space="preserve"> </w:t>
      </w:r>
      <w:r w:rsidRPr="007B278A">
        <w:rPr>
          <w:rFonts w:ascii="Calibri" w:hAnsi="Calibri" w:cs="Calibri"/>
        </w:rPr>
        <w:t>la versi</w:t>
      </w:r>
      <w:r>
        <w:rPr>
          <w:rFonts w:ascii="Calibri" w:hAnsi="Calibri" w:cs="Calibri"/>
        </w:rPr>
        <w:t>ó</w:t>
      </w:r>
      <w:r w:rsidRPr="007B278A">
        <w:rPr>
          <w:rFonts w:ascii="Calibri" w:hAnsi="Calibri" w:cs="Calibri"/>
        </w:rPr>
        <w:t>n ant</w:t>
      </w:r>
      <w:r>
        <w:rPr>
          <w:rFonts w:ascii="Calibri" w:hAnsi="Calibri" w:cs="Calibri"/>
        </w:rPr>
        <w:t>i</w:t>
      </w:r>
      <w:r w:rsidRPr="007B278A">
        <w:rPr>
          <w:rFonts w:ascii="Calibri" w:hAnsi="Calibri" w:cs="Calibri"/>
        </w:rPr>
        <w:t xml:space="preserve">gua del procesador y </w:t>
      </w:r>
      <w:r w:rsidR="006A49B6">
        <w:rPr>
          <w:rFonts w:ascii="Calibri" w:hAnsi="Calibri" w:cs="Calibri"/>
        </w:rPr>
        <w:t xml:space="preserve">en </w:t>
      </w:r>
      <w:r w:rsidRPr="007B278A">
        <w:rPr>
          <w:rFonts w:ascii="Calibri" w:hAnsi="Calibri" w:cs="Calibri"/>
        </w:rPr>
        <w:t xml:space="preserve">la actualizada. </w:t>
      </w:r>
    </w:p>
    <w:p w14:paraId="03BDCC6A" w14:textId="77777777" w:rsidR="00F0262C" w:rsidRDefault="007B278A" w:rsidP="00230CA8">
      <w:pPr>
        <w:jc w:val="both"/>
        <w:rPr>
          <w:rFonts w:ascii="Calibri" w:hAnsi="Calibri" w:cs="Calibri"/>
        </w:rPr>
      </w:pPr>
      <w:r w:rsidRPr="007B278A">
        <w:rPr>
          <w:rFonts w:ascii="Calibri" w:hAnsi="Calibri" w:cs="Calibri"/>
        </w:rPr>
        <w:t>El programa consta de</w:t>
      </w:r>
      <w:r w:rsidR="000E1CE5">
        <w:rPr>
          <w:rFonts w:ascii="Calibri" w:hAnsi="Calibri" w:cs="Calibri"/>
        </w:rPr>
        <w:t xml:space="preserve"> varias dependencias de datos, </w:t>
      </w:r>
      <w:r w:rsidR="009430A5">
        <w:rPr>
          <w:rFonts w:ascii="Calibri" w:hAnsi="Calibri" w:cs="Calibri"/>
        </w:rPr>
        <w:t xml:space="preserve">de </w:t>
      </w:r>
      <w:r w:rsidR="000E1CE5">
        <w:rPr>
          <w:rFonts w:ascii="Calibri" w:hAnsi="Calibri" w:cs="Calibri"/>
        </w:rPr>
        <w:t>riesgos de LW y</w:t>
      </w:r>
      <w:r w:rsidR="009430A5">
        <w:rPr>
          <w:rFonts w:ascii="Calibri" w:hAnsi="Calibri" w:cs="Calibri"/>
        </w:rPr>
        <w:t xml:space="preserve"> de riesgos de </w:t>
      </w:r>
      <w:r w:rsidR="000E1CE5">
        <w:rPr>
          <w:rFonts w:ascii="Calibri" w:hAnsi="Calibri" w:cs="Calibri"/>
        </w:rPr>
        <w:t>saltos.</w:t>
      </w:r>
      <w:r w:rsidR="008A633D">
        <w:rPr>
          <w:rFonts w:ascii="Calibri" w:hAnsi="Calibri" w:cs="Calibri"/>
        </w:rPr>
        <w:t xml:space="preserve"> </w:t>
      </w:r>
    </w:p>
    <w:p w14:paraId="6791963F" w14:textId="2FDEBC69" w:rsidR="00AE21C1" w:rsidRDefault="000920FA" w:rsidP="00230CA8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La</w:t>
      </w:r>
      <w:r w:rsidR="003C606D">
        <w:rPr>
          <w:rFonts w:ascii="Calibri" w:hAnsi="Calibri" w:cs="Calibri"/>
        </w:rPr>
        <w:t>s instrucciones de la</w:t>
      </w:r>
      <w:r>
        <w:rPr>
          <w:rFonts w:ascii="Calibri" w:hAnsi="Calibri" w:cs="Calibri"/>
        </w:rPr>
        <w:t xml:space="preserve"> versión 1 s</w:t>
      </w:r>
      <w:r w:rsidR="008A633D">
        <w:rPr>
          <w:rFonts w:ascii="Calibri" w:hAnsi="Calibri" w:cs="Calibri"/>
        </w:rPr>
        <w:t>e encuentra</w:t>
      </w:r>
      <w:r w:rsidR="00872FC3">
        <w:rPr>
          <w:rFonts w:ascii="Calibri" w:hAnsi="Calibri" w:cs="Calibri"/>
        </w:rPr>
        <w:t>n</w:t>
      </w:r>
      <w:r w:rsidR="008A633D">
        <w:rPr>
          <w:rFonts w:ascii="Calibri" w:hAnsi="Calibri" w:cs="Calibri"/>
        </w:rPr>
        <w:t xml:space="preserve"> en el fichero “programa1</w:t>
      </w:r>
      <w:r w:rsidR="007B2821">
        <w:rPr>
          <w:rFonts w:ascii="Calibri" w:hAnsi="Calibri" w:cs="Calibri"/>
        </w:rPr>
        <w:t>_1</w:t>
      </w:r>
      <w:r w:rsidR="008A633D">
        <w:rPr>
          <w:rFonts w:ascii="Calibri" w:hAnsi="Calibri" w:cs="Calibri"/>
        </w:rPr>
        <w:t>”</w:t>
      </w:r>
      <w:r w:rsidR="007B2821">
        <w:rPr>
          <w:rFonts w:ascii="Calibri" w:hAnsi="Calibri" w:cs="Calibri"/>
        </w:rPr>
        <w:t xml:space="preserve"> y </w:t>
      </w:r>
      <w:r w:rsidR="00872FC3">
        <w:rPr>
          <w:rFonts w:ascii="Calibri" w:hAnsi="Calibri" w:cs="Calibri"/>
        </w:rPr>
        <w:t xml:space="preserve">las de </w:t>
      </w:r>
      <w:r w:rsidR="007B2821">
        <w:rPr>
          <w:rFonts w:ascii="Calibri" w:hAnsi="Calibri" w:cs="Calibri"/>
        </w:rPr>
        <w:t>la versión 2 en el fichero “programa1_2”</w:t>
      </w:r>
      <w:r w:rsidR="008A633D">
        <w:rPr>
          <w:rFonts w:ascii="Calibri" w:hAnsi="Calibri" w:cs="Calibri"/>
        </w:rPr>
        <w:t>.</w:t>
      </w:r>
    </w:p>
    <w:p w14:paraId="57D0E4BA" w14:textId="77777777" w:rsidR="00B57C2F" w:rsidRDefault="00B57C2F" w:rsidP="00230CA8">
      <w:pPr>
        <w:jc w:val="both"/>
        <w:rPr>
          <w:rFonts w:ascii="Calibri" w:hAnsi="Calibri" w:cs="Calibri"/>
        </w:rPr>
      </w:pPr>
    </w:p>
    <w:p w14:paraId="240FD9F6" w14:textId="02C84377" w:rsidR="00B57C2F" w:rsidRDefault="00B57C2F" w:rsidP="00230CA8">
      <w:pPr>
        <w:jc w:val="both"/>
        <w:rPr>
          <w:rFonts w:ascii="Calibri" w:hAnsi="Calibri" w:cs="Calibri"/>
        </w:rPr>
        <w:sectPr w:rsidR="00B57C2F">
          <w:footerReference w:type="default" r:id="rId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CD7EA9B" w14:textId="2B1CD0B4" w:rsidR="00623834" w:rsidRPr="00DD1527" w:rsidRDefault="00DD1527" w:rsidP="00DD1527">
      <w:pPr>
        <w:jc w:val="both"/>
        <w:rPr>
          <w:rFonts w:ascii="Calibri" w:hAnsi="Calibri" w:cs="Calibri"/>
          <w:b/>
        </w:rPr>
      </w:pPr>
      <w:r w:rsidRPr="00DD1527">
        <w:rPr>
          <w:rFonts w:ascii="Calibri" w:hAnsi="Calibri" w:cs="Calibri"/>
          <w:b/>
        </w:rPr>
        <w:t>(1</w:t>
      </w:r>
      <w:r>
        <w:rPr>
          <w:rFonts w:ascii="Calibri" w:hAnsi="Calibri" w:cs="Calibri"/>
          <w:b/>
        </w:rPr>
        <w:t xml:space="preserve">) </w:t>
      </w:r>
      <w:r w:rsidR="00623834" w:rsidRPr="00DD1527">
        <w:rPr>
          <w:rFonts w:ascii="Calibri" w:hAnsi="Calibri" w:cs="Calibri"/>
          <w:b/>
        </w:rPr>
        <w:t>Versión con NOPS y salto retardado:</w:t>
      </w:r>
      <w:r w:rsidRPr="00DD1527">
        <w:rPr>
          <w:rFonts w:ascii="Calibri" w:hAnsi="Calibri" w:cs="Calibri"/>
          <w:b/>
        </w:rPr>
        <w:tab/>
      </w:r>
      <w:r w:rsidRPr="00DD1527">
        <w:rPr>
          <w:rFonts w:ascii="Calibri" w:hAnsi="Calibri" w:cs="Calibri"/>
          <w:b/>
        </w:rPr>
        <w:tab/>
        <w:t>(2)</w:t>
      </w:r>
      <w:r>
        <w:rPr>
          <w:rFonts w:ascii="Calibri" w:hAnsi="Calibri" w:cs="Calibri"/>
          <w:b/>
        </w:rPr>
        <w:t xml:space="preserve"> </w:t>
      </w:r>
      <w:r w:rsidRPr="00DD1527">
        <w:rPr>
          <w:b/>
        </w:rPr>
        <w:t xml:space="preserve">Versión </w:t>
      </w:r>
      <w:proofErr w:type="spellStart"/>
      <w:r w:rsidRPr="00DD1527">
        <w:rPr>
          <w:b/>
        </w:rPr>
        <w:t>fully</w:t>
      </w:r>
      <w:proofErr w:type="spellEnd"/>
      <w:r w:rsidRPr="00DD1527">
        <w:rPr>
          <w:b/>
        </w:rPr>
        <w:t xml:space="preserve"> </w:t>
      </w:r>
      <w:proofErr w:type="spellStart"/>
      <w:r w:rsidRPr="00DD1527">
        <w:rPr>
          <w:b/>
        </w:rPr>
        <w:t>equipped</w:t>
      </w:r>
      <w:proofErr w:type="spellEnd"/>
      <w:r w:rsidRPr="00DD1527">
        <w:rPr>
          <w:b/>
        </w:rPr>
        <w:t>:</w:t>
      </w:r>
    </w:p>
    <w:p w14:paraId="2EA027BC" w14:textId="4ECBEEA7" w:rsidR="00D05172" w:rsidRDefault="00AF481A" w:rsidP="00D05172">
      <w:pPr>
        <w:jc w:val="both"/>
      </w:pPr>
      <w:r>
        <w:t>BUC</w:t>
      </w:r>
      <w:r w:rsidR="00774DFE">
        <w:tab/>
      </w:r>
      <w:r w:rsidR="00944619">
        <w:t>L</w:t>
      </w:r>
      <w:r w:rsidR="00774DFE">
        <w:t>a r0,4(r0)</w:t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  <w:t>BUC</w:t>
      </w:r>
      <w:r w:rsidR="00CA0CB8">
        <w:tab/>
        <w:t>La r0,4(r0)</w:t>
      </w:r>
    </w:p>
    <w:p w14:paraId="59388E59" w14:textId="1DED11EF" w:rsidR="00DF1693" w:rsidRDefault="00DF1693" w:rsidP="00D05172">
      <w:pPr>
        <w:jc w:val="both"/>
      </w:pPr>
      <w:r>
        <w:tab/>
        <w:t>NOP</w:t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  <w:t>Add r1,r0,r1</w:t>
      </w:r>
    </w:p>
    <w:p w14:paraId="5BF03DC4" w14:textId="09CA1516" w:rsidR="00DF1693" w:rsidRDefault="00DF1693" w:rsidP="00D05172">
      <w:pPr>
        <w:jc w:val="both"/>
      </w:pPr>
      <w:r>
        <w:tab/>
        <w:t>NOP</w:t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  <w:t>Sw r0,0(r1)</w:t>
      </w:r>
    </w:p>
    <w:p w14:paraId="217140CD" w14:textId="141CA92C" w:rsidR="00774DFE" w:rsidRDefault="00774DFE" w:rsidP="00D05172">
      <w:pPr>
        <w:jc w:val="both"/>
      </w:pPr>
      <w:r>
        <w:tab/>
        <w:t>Add r1,r0,r1</w:t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</w:r>
      <w:r w:rsidR="00CA0CB8">
        <w:tab/>
        <w:t>Bne r0,r1,FIN</w:t>
      </w:r>
    </w:p>
    <w:p w14:paraId="2E0C6F55" w14:textId="72AC9014" w:rsidR="00DF1693" w:rsidRDefault="00DF1693" w:rsidP="00D05172">
      <w:pPr>
        <w:jc w:val="both"/>
      </w:pPr>
      <w:r>
        <w:tab/>
        <w:t>NOP</w:t>
      </w:r>
      <w:r w:rsidR="007B46C7">
        <w:tab/>
      </w:r>
      <w:r w:rsidR="007B46C7">
        <w:tab/>
      </w:r>
      <w:r w:rsidR="007B46C7">
        <w:tab/>
      </w:r>
      <w:r w:rsidR="007B46C7">
        <w:tab/>
      </w:r>
      <w:r w:rsidR="007B46C7">
        <w:tab/>
      </w:r>
      <w:r w:rsidR="007B46C7">
        <w:tab/>
      </w:r>
      <w:r w:rsidR="007B46C7">
        <w:tab/>
        <w:t>Lw r1,0(r1)</w:t>
      </w:r>
    </w:p>
    <w:p w14:paraId="282569A5" w14:textId="3DE491DB" w:rsidR="00DF1693" w:rsidRDefault="00DF1693" w:rsidP="00D05172">
      <w:pPr>
        <w:jc w:val="both"/>
      </w:pPr>
      <w:r>
        <w:tab/>
        <w:t>NOP</w:t>
      </w:r>
      <w:r w:rsidR="007B46C7">
        <w:tab/>
      </w:r>
      <w:r w:rsidR="007B46C7">
        <w:tab/>
      </w:r>
      <w:r w:rsidR="007B46C7">
        <w:tab/>
      </w:r>
      <w:r w:rsidR="007B46C7">
        <w:tab/>
      </w:r>
      <w:r w:rsidR="007B46C7">
        <w:tab/>
      </w:r>
      <w:r w:rsidR="007B46C7">
        <w:tab/>
      </w:r>
      <w:r w:rsidR="007B46C7">
        <w:tab/>
        <w:t>Beq r1,r1,BUC</w:t>
      </w:r>
    </w:p>
    <w:p w14:paraId="77E33C8A" w14:textId="0CA42182" w:rsidR="00774DFE" w:rsidRDefault="00774DFE" w:rsidP="00D05172">
      <w:pPr>
        <w:jc w:val="both"/>
      </w:pPr>
      <w:r>
        <w:tab/>
        <w:t>Sw r0,0(r1)</w:t>
      </w:r>
      <w:r w:rsidR="007B46C7">
        <w:tab/>
      </w:r>
      <w:r w:rsidR="007B46C7">
        <w:tab/>
      </w:r>
      <w:r w:rsidR="007B46C7">
        <w:tab/>
      </w:r>
      <w:r w:rsidR="007B46C7">
        <w:tab/>
      </w:r>
      <w:r w:rsidR="007B46C7">
        <w:tab/>
        <w:t>FIN</w:t>
      </w:r>
      <w:r w:rsidR="007B46C7">
        <w:tab/>
        <w:t>Sw r1,2(r1)</w:t>
      </w:r>
    </w:p>
    <w:p w14:paraId="4B19DA6A" w14:textId="78A19108" w:rsidR="00774DFE" w:rsidRDefault="00774DFE" w:rsidP="00D05172">
      <w:pPr>
        <w:jc w:val="both"/>
      </w:pPr>
      <w:r>
        <w:tab/>
        <w:t>Bne r0,r1,FIN</w:t>
      </w:r>
    </w:p>
    <w:p w14:paraId="6945E6A0" w14:textId="0CD1A2CF" w:rsidR="00DF1693" w:rsidRDefault="00DF1693" w:rsidP="00D05172">
      <w:pPr>
        <w:jc w:val="both"/>
      </w:pPr>
      <w:r>
        <w:tab/>
        <w:t>NOP</w:t>
      </w:r>
    </w:p>
    <w:p w14:paraId="4303F095" w14:textId="615FA003" w:rsidR="00774DFE" w:rsidRDefault="00774DFE" w:rsidP="00D05172">
      <w:pPr>
        <w:jc w:val="both"/>
      </w:pPr>
      <w:r>
        <w:tab/>
        <w:t>Lw r1,0(r1)</w:t>
      </w:r>
    </w:p>
    <w:p w14:paraId="2C8A7180" w14:textId="79A386A1" w:rsidR="00DF1693" w:rsidRDefault="00DF1693" w:rsidP="00D05172">
      <w:pPr>
        <w:jc w:val="both"/>
      </w:pPr>
      <w:r>
        <w:tab/>
        <w:t>NOP</w:t>
      </w:r>
    </w:p>
    <w:p w14:paraId="1170D4EA" w14:textId="33F4B83C" w:rsidR="00DF1693" w:rsidRDefault="00DF1693" w:rsidP="00D05172">
      <w:pPr>
        <w:jc w:val="both"/>
      </w:pPr>
      <w:r>
        <w:tab/>
        <w:t>NOP</w:t>
      </w:r>
    </w:p>
    <w:p w14:paraId="14B84A2D" w14:textId="4E4CAAD7" w:rsidR="00774DFE" w:rsidRDefault="00774DFE" w:rsidP="00D05172">
      <w:pPr>
        <w:jc w:val="both"/>
      </w:pPr>
      <w:r>
        <w:tab/>
        <w:t>Beq r1,r1,BUC</w:t>
      </w:r>
    </w:p>
    <w:p w14:paraId="6E42DA29" w14:textId="43D5F2C9" w:rsidR="00DF1693" w:rsidRDefault="00DF1693" w:rsidP="00D05172">
      <w:pPr>
        <w:jc w:val="both"/>
      </w:pPr>
      <w:r>
        <w:tab/>
        <w:t>NOP</w:t>
      </w:r>
    </w:p>
    <w:p w14:paraId="395FEE47" w14:textId="15EDE33C" w:rsidR="00774DFE" w:rsidRDefault="00774DFE" w:rsidP="00D05172">
      <w:pPr>
        <w:jc w:val="both"/>
      </w:pPr>
      <w:r>
        <w:t>FIN</w:t>
      </w:r>
      <w:r>
        <w:tab/>
        <w:t>Sw r1,2(r1)</w:t>
      </w:r>
    </w:p>
    <w:tbl>
      <w:tblPr>
        <w:tblStyle w:val="Tablaconcuadrcula"/>
        <w:tblpPr w:leftFromText="141" w:rightFromText="141" w:vertAnchor="text" w:horzAnchor="margin" w:tblpXSpec="center" w:tblpY="203"/>
        <w:tblW w:w="8505" w:type="dxa"/>
        <w:tblLook w:val="04A0" w:firstRow="1" w:lastRow="0" w:firstColumn="1" w:lastColumn="0" w:noHBand="0" w:noVBand="1"/>
      </w:tblPr>
      <w:tblGrid>
        <w:gridCol w:w="5878"/>
        <w:gridCol w:w="1352"/>
        <w:gridCol w:w="1275"/>
      </w:tblGrid>
      <w:tr w:rsidR="00DD1527" w14:paraId="6CB381A8" w14:textId="77777777" w:rsidTr="00844AE4">
        <w:tc>
          <w:tcPr>
            <w:tcW w:w="5878" w:type="dxa"/>
            <w:tcBorders>
              <w:top w:val="nil"/>
              <w:left w:val="nil"/>
            </w:tcBorders>
            <w:vAlign w:val="center"/>
          </w:tcPr>
          <w:p w14:paraId="6B664636" w14:textId="77777777" w:rsidR="00DD1527" w:rsidRDefault="00DD1527" w:rsidP="00DD1527">
            <w:pPr>
              <w:jc w:val="center"/>
            </w:pPr>
          </w:p>
        </w:tc>
        <w:tc>
          <w:tcPr>
            <w:tcW w:w="1352" w:type="dxa"/>
            <w:vAlign w:val="center"/>
          </w:tcPr>
          <w:p w14:paraId="4DA0825F" w14:textId="7018B702" w:rsidR="00DD1527" w:rsidRDefault="00DD1527" w:rsidP="00DD1527">
            <w:pPr>
              <w:jc w:val="center"/>
            </w:pPr>
            <w:r>
              <w:t>Versión</w:t>
            </w:r>
            <w:r w:rsidR="00844AE4">
              <w:t xml:space="preserve"> 1</w:t>
            </w:r>
            <w:r>
              <w:t xml:space="preserve"> </w:t>
            </w:r>
          </w:p>
        </w:tc>
        <w:tc>
          <w:tcPr>
            <w:tcW w:w="1275" w:type="dxa"/>
            <w:vAlign w:val="center"/>
          </w:tcPr>
          <w:p w14:paraId="21B660FD" w14:textId="506775B1" w:rsidR="00DD1527" w:rsidRDefault="00844AE4" w:rsidP="00DD1527">
            <w:pPr>
              <w:jc w:val="center"/>
            </w:pPr>
            <w:r>
              <w:t>Versión 2</w:t>
            </w:r>
          </w:p>
        </w:tc>
      </w:tr>
      <w:tr w:rsidR="00DD1527" w14:paraId="2446DF73" w14:textId="77777777" w:rsidTr="00844AE4">
        <w:tc>
          <w:tcPr>
            <w:tcW w:w="5878" w:type="dxa"/>
            <w:vAlign w:val="center"/>
          </w:tcPr>
          <w:p w14:paraId="3D81E944" w14:textId="77777777" w:rsidR="00DD1527" w:rsidRDefault="00DD1527" w:rsidP="00DD1527">
            <w:r>
              <w:t>Tiempo de ejecución 1ª iteración</w:t>
            </w:r>
          </w:p>
        </w:tc>
        <w:tc>
          <w:tcPr>
            <w:tcW w:w="1352" w:type="dxa"/>
            <w:vAlign w:val="center"/>
          </w:tcPr>
          <w:p w14:paraId="3BDEAA73" w14:textId="171D8A37" w:rsidR="00DD1527" w:rsidRDefault="009622AF" w:rsidP="00DD1527">
            <w:pPr>
              <w:jc w:val="center"/>
            </w:pPr>
            <w:r>
              <w:t>155</w:t>
            </w:r>
          </w:p>
        </w:tc>
        <w:tc>
          <w:tcPr>
            <w:tcW w:w="1275" w:type="dxa"/>
            <w:vAlign w:val="center"/>
          </w:tcPr>
          <w:p w14:paraId="683DC1F6" w14:textId="459BD511" w:rsidR="00DD1527" w:rsidRDefault="004B7928" w:rsidP="00DD1527">
            <w:pPr>
              <w:jc w:val="center"/>
            </w:pPr>
            <w:r>
              <w:t>125</w:t>
            </w:r>
          </w:p>
        </w:tc>
      </w:tr>
      <w:tr w:rsidR="00DD1527" w14:paraId="38E71251" w14:textId="77777777" w:rsidTr="00844AE4">
        <w:tc>
          <w:tcPr>
            <w:tcW w:w="5878" w:type="dxa"/>
            <w:vAlign w:val="center"/>
          </w:tcPr>
          <w:p w14:paraId="4DF6F387" w14:textId="77777777" w:rsidR="00DD1527" w:rsidRDefault="00DD1527" w:rsidP="00DD1527">
            <w:r>
              <w:t>Tiempo de ejecución resto de iteraciones</w:t>
            </w:r>
          </w:p>
        </w:tc>
        <w:tc>
          <w:tcPr>
            <w:tcW w:w="1352" w:type="dxa"/>
            <w:vAlign w:val="center"/>
          </w:tcPr>
          <w:p w14:paraId="15E95717" w14:textId="4E371D7C" w:rsidR="00DD1527" w:rsidRDefault="009622AF" w:rsidP="00DD1527">
            <w:pPr>
              <w:jc w:val="center"/>
            </w:pPr>
            <w:r>
              <w:t>100</w:t>
            </w:r>
          </w:p>
        </w:tc>
        <w:tc>
          <w:tcPr>
            <w:tcW w:w="1275" w:type="dxa"/>
            <w:vAlign w:val="center"/>
          </w:tcPr>
          <w:p w14:paraId="33BEC70D" w14:textId="0CE5E8D4" w:rsidR="00DD1527" w:rsidRDefault="00337135" w:rsidP="00DD1527">
            <w:pPr>
              <w:jc w:val="center"/>
            </w:pPr>
            <w:r>
              <w:t>60</w:t>
            </w:r>
          </w:p>
        </w:tc>
      </w:tr>
    </w:tbl>
    <w:p w14:paraId="7F34E48A" w14:textId="2B307C91" w:rsidR="001E7337" w:rsidRDefault="001E7337" w:rsidP="00D05172">
      <w:pPr>
        <w:jc w:val="both"/>
      </w:pPr>
    </w:p>
    <w:p w14:paraId="35819707" w14:textId="4AD344A1" w:rsidR="004926A2" w:rsidRPr="003878A6" w:rsidRDefault="00876EEE" w:rsidP="00A63DCC">
      <w:pPr>
        <w:jc w:val="center"/>
        <w:rPr>
          <w:rFonts w:ascii="Cambria" w:eastAsia="F" w:hAnsi="Cambria" w:cs="F"/>
          <w:b/>
          <w:bCs/>
          <w:color w:val="365F91"/>
          <w:sz w:val="28"/>
          <w:szCs w:val="28"/>
        </w:rPr>
      </w:pPr>
      <w:proofErr w:type="spellStart"/>
      <w:r w:rsidRPr="003878A6">
        <w:rPr>
          <w:b/>
          <w:sz w:val="28"/>
        </w:rPr>
        <w:t>T</w:t>
      </w:r>
      <w:r w:rsidRPr="003878A6">
        <w:rPr>
          <w:b/>
          <w:sz w:val="28"/>
          <w:vertAlign w:val="subscript"/>
        </w:rPr>
        <w:t>sup</w:t>
      </w:r>
      <w:proofErr w:type="spellEnd"/>
      <w:r w:rsidRPr="003878A6">
        <w:rPr>
          <w:b/>
          <w:sz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155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125</m:t>
            </m:r>
          </m:den>
        </m:f>
      </m:oMath>
      <w:r w:rsidR="00FC08EF" w:rsidRPr="003878A6">
        <w:rPr>
          <w:b/>
          <w:sz w:val="28"/>
        </w:rPr>
        <w:t xml:space="preserve"> = 1.24</w:t>
      </w:r>
      <w:r w:rsidR="004926A2" w:rsidRPr="003878A6">
        <w:rPr>
          <w:b/>
        </w:rPr>
        <w:br w:type="page"/>
      </w:r>
    </w:p>
    <w:p w14:paraId="582C0EDC" w14:textId="4AE575F4" w:rsidR="006B295D" w:rsidRDefault="00F61A90" w:rsidP="006052D1">
      <w:pPr>
        <w:pStyle w:val="Ttulo1"/>
        <w:numPr>
          <w:ilvl w:val="0"/>
          <w:numId w:val="2"/>
        </w:numPr>
      </w:pPr>
      <w:bookmarkStart w:id="9" w:name="_Toc7284900"/>
      <w:r>
        <w:lastRenderedPageBreak/>
        <w:t xml:space="preserve">Verificación del </w:t>
      </w:r>
      <w:r w:rsidR="00B91E9E">
        <w:t xml:space="preserve">correcto </w:t>
      </w:r>
      <w:r>
        <w:t>funcionamiento</w:t>
      </w:r>
      <w:bookmarkEnd w:id="9"/>
    </w:p>
    <w:p w14:paraId="227D75AB" w14:textId="77777777" w:rsidR="000135A1" w:rsidRDefault="000135A1"/>
    <w:p w14:paraId="0DB073DD" w14:textId="068D7BC8" w:rsidR="00120B0E" w:rsidRDefault="00807195" w:rsidP="00AB31F1">
      <w:pPr>
        <w:jc w:val="both"/>
      </w:pPr>
      <w:r>
        <w:t>Para confirmar que el procesador MIPS funciona correctamente</w:t>
      </w:r>
      <w:r w:rsidR="008D4E66">
        <w:t>,</w:t>
      </w:r>
      <w:r>
        <w:t xml:space="preserve"> s</w:t>
      </w:r>
      <w:r w:rsidR="005E1B09">
        <w:t xml:space="preserve">e ha creado un pequeño programa </w:t>
      </w:r>
      <w:r>
        <w:t>en el que se pueden apreciar varios riesgos de datos, riesgos de control</w:t>
      </w:r>
      <w:r w:rsidR="007F04C6">
        <w:t xml:space="preserve"> y</w:t>
      </w:r>
      <w:r>
        <w:t xml:space="preserve"> </w:t>
      </w:r>
      <w:r w:rsidR="000B1A89">
        <w:t xml:space="preserve">posibles </w:t>
      </w:r>
      <w:r>
        <w:t xml:space="preserve">falsas dependencias con la </w:t>
      </w:r>
      <w:r w:rsidR="00AB31F1">
        <w:t>instrucci</w:t>
      </w:r>
      <w:r w:rsidR="008D4E66">
        <w:t>ón</w:t>
      </w:r>
      <w:r w:rsidR="00AB31F1">
        <w:t xml:space="preserve"> </w:t>
      </w:r>
      <w:r>
        <w:t>NOP</w:t>
      </w:r>
      <w:r w:rsidR="00571EBC">
        <w:t xml:space="preserve">. </w:t>
      </w:r>
      <w:r w:rsidR="001B227B">
        <w:t>La RAM de instrucciones s</w:t>
      </w:r>
      <w:r w:rsidR="00A0757F">
        <w:t xml:space="preserve">e encuentra en el fichero “programa2”. No ha </w:t>
      </w:r>
      <w:r w:rsidR="00052CFF">
        <w:t>sido necesario</w:t>
      </w:r>
      <w:r w:rsidR="00A0757F">
        <w:t xml:space="preserve"> modificar el contenido de</w:t>
      </w:r>
      <w:r w:rsidR="00052CFF">
        <w:t xml:space="preserve"> datos</w:t>
      </w:r>
      <w:r w:rsidR="00A0757F">
        <w:t xml:space="preserve"> </w:t>
      </w:r>
      <w:r w:rsidR="007E19CF">
        <w:t xml:space="preserve">de </w:t>
      </w:r>
      <w:r w:rsidR="00A0757F">
        <w:t>la RAM.</w:t>
      </w:r>
    </w:p>
    <w:p w14:paraId="6AA9B558" w14:textId="654E7404" w:rsidR="002F3DF7" w:rsidRDefault="001356E3" w:rsidP="00A90D08">
      <w:pPr>
        <w:ind w:firstLine="708"/>
      </w:pPr>
      <w:r w:rsidRPr="002F3DF7">
        <w:rPr>
          <w:noProof/>
        </w:rPr>
        <w:drawing>
          <wp:anchor distT="0" distB="0" distL="114300" distR="114300" simplePos="0" relativeHeight="251658240" behindDoc="0" locked="0" layoutInCell="1" allowOverlap="1" wp14:anchorId="1AA2E183" wp14:editId="21715F5C">
            <wp:simplePos x="0" y="0"/>
            <wp:positionH relativeFrom="column">
              <wp:posOffset>1891665</wp:posOffset>
            </wp:positionH>
            <wp:positionV relativeFrom="paragraph">
              <wp:posOffset>51435</wp:posOffset>
            </wp:positionV>
            <wp:extent cx="1457325" cy="342836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13"/>
                    <a:stretch/>
                  </pic:blipFill>
                  <pic:spPr bwMode="auto">
                    <a:xfrm>
                      <a:off x="0" y="0"/>
                      <a:ext cx="145732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F934C9" w14:textId="04DB1056" w:rsidR="002F3DF7" w:rsidRDefault="002F3DF7" w:rsidP="00A90D08">
      <w:pPr>
        <w:ind w:firstLine="708"/>
      </w:pPr>
    </w:p>
    <w:p w14:paraId="13815238" w14:textId="77777777" w:rsidR="002F3DF7" w:rsidRDefault="002F3DF7" w:rsidP="00A90D08">
      <w:pPr>
        <w:ind w:firstLine="708"/>
      </w:pPr>
    </w:p>
    <w:p w14:paraId="0B72A58B" w14:textId="7E8A97BA" w:rsidR="002F3DF7" w:rsidRDefault="002F3DF7" w:rsidP="00A90D08">
      <w:pPr>
        <w:ind w:firstLine="708"/>
      </w:pPr>
    </w:p>
    <w:p w14:paraId="2B2226EF" w14:textId="3DE6B84C" w:rsidR="002F3DF7" w:rsidRDefault="002F3DF7" w:rsidP="00A90D08">
      <w:pPr>
        <w:ind w:firstLine="708"/>
      </w:pPr>
    </w:p>
    <w:p w14:paraId="20C31C64" w14:textId="481F4310" w:rsidR="002F3DF7" w:rsidRDefault="002F3DF7" w:rsidP="00A90D08">
      <w:pPr>
        <w:ind w:firstLine="708"/>
      </w:pPr>
    </w:p>
    <w:p w14:paraId="3D35EFC9" w14:textId="61870349" w:rsidR="002F3DF7" w:rsidRDefault="002F3DF7" w:rsidP="00A90D08">
      <w:pPr>
        <w:ind w:firstLine="708"/>
      </w:pPr>
    </w:p>
    <w:p w14:paraId="0E6AF152" w14:textId="22DFD80C" w:rsidR="002F3DF7" w:rsidRDefault="002F3DF7" w:rsidP="00A90D08">
      <w:pPr>
        <w:ind w:firstLine="708"/>
      </w:pPr>
    </w:p>
    <w:p w14:paraId="3B9D7B65" w14:textId="5BAA9C1E" w:rsidR="002F3DF7" w:rsidRDefault="002F3DF7" w:rsidP="00A90D08">
      <w:pPr>
        <w:ind w:firstLine="708"/>
      </w:pPr>
    </w:p>
    <w:p w14:paraId="73C94AD5" w14:textId="497353A5" w:rsidR="002F3DF7" w:rsidRDefault="002F3DF7" w:rsidP="00A90D08">
      <w:pPr>
        <w:ind w:firstLine="708"/>
      </w:pPr>
    </w:p>
    <w:p w14:paraId="5FDB60AF" w14:textId="7997089C" w:rsidR="002F3DF7" w:rsidRDefault="002F3DF7" w:rsidP="00A90D08">
      <w:pPr>
        <w:ind w:firstLine="708"/>
      </w:pPr>
    </w:p>
    <w:p w14:paraId="221EAE90" w14:textId="6BA17E04" w:rsidR="002F3DF7" w:rsidRDefault="002F3DF7" w:rsidP="00A90D08">
      <w:pPr>
        <w:ind w:firstLine="708"/>
      </w:pPr>
    </w:p>
    <w:p w14:paraId="0FA528F5" w14:textId="0EC54AE3" w:rsidR="001356E3" w:rsidRDefault="001356E3" w:rsidP="00A90D08">
      <w:pPr>
        <w:ind w:firstLine="708"/>
      </w:pPr>
    </w:p>
    <w:p w14:paraId="148F04EC" w14:textId="0B7B4AD3" w:rsidR="00DE55D3" w:rsidRDefault="00DE55D3" w:rsidP="00DE55D3">
      <w:r>
        <w:t>Los valores iniciales de los datos de la RAM son:</w:t>
      </w:r>
    </w:p>
    <w:tbl>
      <w:tblPr>
        <w:tblStyle w:val="Tablaconcuadrcula"/>
        <w:tblW w:w="0" w:type="auto"/>
        <w:tblInd w:w="2829" w:type="dxa"/>
        <w:tblLook w:val="04A0" w:firstRow="1" w:lastRow="0" w:firstColumn="1" w:lastColumn="0" w:noHBand="0" w:noVBand="1"/>
      </w:tblPr>
      <w:tblGrid>
        <w:gridCol w:w="846"/>
        <w:gridCol w:w="1984"/>
      </w:tblGrid>
      <w:tr w:rsidR="00DE55D3" w14:paraId="59ACE5C2" w14:textId="77777777" w:rsidTr="001356E3">
        <w:tc>
          <w:tcPr>
            <w:tcW w:w="846" w:type="dxa"/>
          </w:tcPr>
          <w:p w14:paraId="77435A6E" w14:textId="1BF4596C" w:rsidR="00DE55D3" w:rsidRPr="00EC6C73" w:rsidRDefault="00836AC5" w:rsidP="00DE55D3">
            <w:pPr>
              <w:rPr>
                <w:b/>
              </w:rPr>
            </w:pPr>
            <w:r w:rsidRPr="00EC6C73">
              <w:rPr>
                <w:b/>
              </w:rPr>
              <w:t>0x00</w:t>
            </w:r>
          </w:p>
        </w:tc>
        <w:tc>
          <w:tcPr>
            <w:tcW w:w="1984" w:type="dxa"/>
          </w:tcPr>
          <w:p w14:paraId="6DF135E1" w14:textId="545FC359" w:rsidR="00DE55D3" w:rsidRDefault="00EC6C73" w:rsidP="00DE55D3">
            <w:r w:rsidRPr="00EC6C73">
              <w:t>00000001</w:t>
            </w:r>
          </w:p>
        </w:tc>
      </w:tr>
      <w:tr w:rsidR="00DE55D3" w14:paraId="55A3964A" w14:textId="77777777" w:rsidTr="001356E3">
        <w:tc>
          <w:tcPr>
            <w:tcW w:w="846" w:type="dxa"/>
          </w:tcPr>
          <w:p w14:paraId="58F72867" w14:textId="1E6E3AEF" w:rsidR="00DE55D3" w:rsidRPr="00EC6C73" w:rsidRDefault="00836AC5" w:rsidP="00DE55D3">
            <w:pPr>
              <w:rPr>
                <w:b/>
              </w:rPr>
            </w:pPr>
            <w:r w:rsidRPr="00EC6C73">
              <w:rPr>
                <w:b/>
              </w:rPr>
              <w:t>0x04</w:t>
            </w:r>
          </w:p>
        </w:tc>
        <w:tc>
          <w:tcPr>
            <w:tcW w:w="1984" w:type="dxa"/>
          </w:tcPr>
          <w:p w14:paraId="1CD5EAF6" w14:textId="1E65FC69" w:rsidR="00DE55D3" w:rsidRDefault="005B20D5" w:rsidP="00DE55D3">
            <w:r w:rsidRPr="00EC6C73">
              <w:t>00000002</w:t>
            </w:r>
          </w:p>
        </w:tc>
      </w:tr>
      <w:tr w:rsidR="00DE55D3" w14:paraId="0CD64339" w14:textId="77777777" w:rsidTr="001356E3">
        <w:tc>
          <w:tcPr>
            <w:tcW w:w="846" w:type="dxa"/>
          </w:tcPr>
          <w:p w14:paraId="7FC97430" w14:textId="2AC1BFAD" w:rsidR="00DE55D3" w:rsidRPr="00EC6C73" w:rsidRDefault="00836AC5" w:rsidP="00DE55D3">
            <w:pPr>
              <w:rPr>
                <w:b/>
              </w:rPr>
            </w:pPr>
            <w:r w:rsidRPr="00EC6C73">
              <w:rPr>
                <w:b/>
              </w:rPr>
              <w:t>0x08</w:t>
            </w:r>
          </w:p>
        </w:tc>
        <w:tc>
          <w:tcPr>
            <w:tcW w:w="1984" w:type="dxa"/>
          </w:tcPr>
          <w:p w14:paraId="6E7B5770" w14:textId="607FCAD2" w:rsidR="00DE55D3" w:rsidRDefault="00EC6C73" w:rsidP="00DE55D3">
            <w:r w:rsidRPr="00EC6C73">
              <w:t>00000004</w:t>
            </w:r>
          </w:p>
        </w:tc>
      </w:tr>
      <w:tr w:rsidR="00DE55D3" w14:paraId="69A12089" w14:textId="77777777" w:rsidTr="001356E3">
        <w:tc>
          <w:tcPr>
            <w:tcW w:w="846" w:type="dxa"/>
          </w:tcPr>
          <w:p w14:paraId="12DDABF7" w14:textId="0BE5C65D" w:rsidR="00DE55D3" w:rsidRPr="00EC6C73" w:rsidRDefault="00836AC5" w:rsidP="00DE55D3">
            <w:pPr>
              <w:rPr>
                <w:b/>
              </w:rPr>
            </w:pPr>
            <w:r w:rsidRPr="00EC6C73">
              <w:rPr>
                <w:b/>
              </w:rPr>
              <w:t>0x0C</w:t>
            </w:r>
          </w:p>
        </w:tc>
        <w:tc>
          <w:tcPr>
            <w:tcW w:w="1984" w:type="dxa"/>
          </w:tcPr>
          <w:p w14:paraId="5D1AD66E" w14:textId="4A28ECF4" w:rsidR="00DE55D3" w:rsidRDefault="00EC6C73" w:rsidP="00DE55D3">
            <w:r w:rsidRPr="00EC6C73">
              <w:t>00000000</w:t>
            </w:r>
          </w:p>
        </w:tc>
      </w:tr>
    </w:tbl>
    <w:p w14:paraId="14943AB0" w14:textId="5219E6CE" w:rsidR="00DE55D3" w:rsidRDefault="00DE55D3" w:rsidP="00DE55D3"/>
    <w:p w14:paraId="7E70C26D" w14:textId="42D21CE9" w:rsidR="00727350" w:rsidRPr="001E5F33" w:rsidRDefault="00F81ED5" w:rsidP="00727350">
      <w:pPr>
        <w:pStyle w:val="Prrafodelista"/>
        <w:ind w:left="284"/>
        <w:jc w:val="both"/>
        <w:rPr>
          <w:b/>
        </w:rPr>
      </w:pPr>
      <w:r w:rsidRPr="00270F41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6DC2BBC8" wp14:editId="0AD2859C">
            <wp:simplePos x="0" y="0"/>
            <wp:positionH relativeFrom="column">
              <wp:posOffset>-222885</wp:posOffset>
            </wp:positionH>
            <wp:positionV relativeFrom="paragraph">
              <wp:posOffset>66040</wp:posOffset>
            </wp:positionV>
            <wp:extent cx="1457325" cy="8001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13" b="76662"/>
                    <a:stretch/>
                  </pic:blipFill>
                  <pic:spPr bwMode="auto">
                    <a:xfrm>
                      <a:off x="0" y="0"/>
                      <a:ext cx="1457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969">
        <w:t xml:space="preserve">En el ADD existe una </w:t>
      </w:r>
      <w:r w:rsidR="002A24DE">
        <w:t>dependencia</w:t>
      </w:r>
      <w:r w:rsidR="00EF4969">
        <w:t xml:space="preserve"> </w:t>
      </w:r>
      <w:r w:rsidR="005750A9">
        <w:t xml:space="preserve">productor-consumidor </w:t>
      </w:r>
      <w:r w:rsidR="00EF4969">
        <w:t>con r4 y r0 de los LW.</w:t>
      </w:r>
      <w:r w:rsidR="00AA0CCC">
        <w:t xml:space="preserve"> Cuando el ADD esté en </w:t>
      </w:r>
      <w:r w:rsidR="00C912F0">
        <w:t xml:space="preserve">la etapa </w:t>
      </w:r>
      <w:r w:rsidR="00AA0CCC">
        <w:t>EX</w:t>
      </w:r>
      <w:r w:rsidR="00B95918">
        <w:t>,</w:t>
      </w:r>
      <w:r w:rsidR="00AA0CCC">
        <w:t xml:space="preserve"> </w:t>
      </w:r>
      <w:r w:rsidR="00727350">
        <w:t>el segundo LW está en MEM</w:t>
      </w:r>
      <w:r w:rsidR="00B95918">
        <w:t>,</w:t>
      </w:r>
      <w:r w:rsidR="00727350">
        <w:t xml:space="preserve"> por lo que existe un riesgo del load (se detiene un ciclo). </w:t>
      </w:r>
      <w:r w:rsidR="00381B06">
        <w:t xml:space="preserve">Para obtener los valores </w:t>
      </w:r>
      <w:r w:rsidR="00DE55D3">
        <w:t xml:space="preserve">correctos </w:t>
      </w:r>
      <w:r w:rsidR="00381B06">
        <w:t>de r4 y r0</w:t>
      </w:r>
      <w:r w:rsidR="00727350">
        <w:t xml:space="preserve"> se hace uso de la UA</w:t>
      </w:r>
      <w:r w:rsidR="00381B06">
        <w:t>.</w:t>
      </w:r>
      <w:r w:rsidR="001E5F33">
        <w:t xml:space="preserve"> </w:t>
      </w:r>
      <w:r w:rsidR="001E5F33" w:rsidRPr="001E5F33">
        <w:rPr>
          <w:b/>
        </w:rPr>
        <w:t>Figura 1.</w:t>
      </w:r>
    </w:p>
    <w:p w14:paraId="572045B6" w14:textId="02EB8936" w:rsidR="00DB12A3" w:rsidRDefault="005B20D5" w:rsidP="005B20D5">
      <w:pPr>
        <w:pStyle w:val="Prrafodelista"/>
        <w:ind w:left="284"/>
        <w:jc w:val="both"/>
      </w:pPr>
      <w:r w:rsidRPr="002F3DF7">
        <w:rPr>
          <w:noProof/>
        </w:rPr>
        <w:drawing>
          <wp:anchor distT="0" distB="0" distL="114300" distR="114300" simplePos="0" relativeHeight="251662336" behindDoc="0" locked="0" layoutInCell="1" allowOverlap="1" wp14:anchorId="11075B0B" wp14:editId="0F66539C">
            <wp:simplePos x="0" y="0"/>
            <wp:positionH relativeFrom="column">
              <wp:posOffset>-222885</wp:posOffset>
            </wp:positionH>
            <wp:positionV relativeFrom="paragraph">
              <wp:posOffset>245745</wp:posOffset>
            </wp:positionV>
            <wp:extent cx="1457325" cy="80962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27" r="73013" b="51657"/>
                    <a:stretch/>
                  </pic:blipFill>
                  <pic:spPr bwMode="auto">
                    <a:xfrm>
                      <a:off x="0" y="0"/>
                      <a:ext cx="1457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B10">
        <w:t>R4=</w:t>
      </w:r>
      <w:r w:rsidR="00CE5B10" w:rsidRPr="00EC6C73">
        <w:t>00000001</w:t>
      </w:r>
      <w:r w:rsidR="00CE5B10">
        <w:t xml:space="preserve">  R0=</w:t>
      </w:r>
      <w:r w:rsidR="00CE5B10" w:rsidRPr="00EC6C73">
        <w:t>00000000</w:t>
      </w:r>
      <w:r w:rsidR="00CE5B10">
        <w:t xml:space="preserve">  R1=</w:t>
      </w:r>
      <w:r w:rsidR="00CE5B10" w:rsidRPr="00EC6C73">
        <w:t>00000001</w:t>
      </w:r>
    </w:p>
    <w:p w14:paraId="413C98BD" w14:textId="53F36A1C" w:rsidR="005750A9" w:rsidRDefault="005B20D5" w:rsidP="002817E9">
      <w:pPr>
        <w:jc w:val="both"/>
      </w:pPr>
      <w:r>
        <w:t>Como en el caso anterior</w:t>
      </w:r>
      <w:r w:rsidR="006E5AAA">
        <w:t>,</w:t>
      </w:r>
      <w:r>
        <w:t xml:space="preserve"> para obtener el valor de r3 se hará uso de la UA. Existe un riesgo LW en el r2, por lo que se detiene un ciclo para </w:t>
      </w:r>
      <w:r w:rsidR="006E5AAA">
        <w:t>que</w:t>
      </w:r>
      <w:r>
        <w:t xml:space="preserve"> la UA </w:t>
      </w:r>
      <w:r w:rsidR="006E5AAA">
        <w:t xml:space="preserve">pueda </w:t>
      </w:r>
      <w:r>
        <w:t>más tarde proporcionar el valor correcto.</w:t>
      </w:r>
      <w:r>
        <w:br/>
        <w:t>R3=</w:t>
      </w:r>
      <w:r w:rsidRPr="00EC6C73">
        <w:t>00000000</w:t>
      </w:r>
      <w:r>
        <w:t xml:space="preserve">  R2=</w:t>
      </w:r>
      <w:r w:rsidRPr="00EC6C73">
        <w:t>00000002</w:t>
      </w:r>
      <w:r>
        <w:t xml:space="preserve">  0x06 es 0x04 -&gt; @0x04=</w:t>
      </w:r>
      <w:r w:rsidRPr="00EC6C73">
        <w:t>00000001</w:t>
      </w:r>
    </w:p>
    <w:p w14:paraId="305B9789" w14:textId="44D131E5" w:rsidR="00CC2F6A" w:rsidRDefault="00CC2F6A" w:rsidP="002817E9">
      <w:pPr>
        <w:jc w:val="both"/>
      </w:pPr>
    </w:p>
    <w:p w14:paraId="2873F0D7" w14:textId="02EB28FF" w:rsidR="00CC2F6A" w:rsidRDefault="00CC2F6A" w:rsidP="002817E9">
      <w:pPr>
        <w:jc w:val="both"/>
      </w:pPr>
    </w:p>
    <w:p w14:paraId="5278B444" w14:textId="0FE65D9D" w:rsidR="00932C8A" w:rsidRPr="005F1026" w:rsidRDefault="00AF72DC" w:rsidP="00932C8A">
      <w:pPr>
        <w:pStyle w:val="Prrafodelista"/>
        <w:rPr>
          <w:b/>
        </w:rPr>
      </w:pPr>
      <w:r w:rsidRPr="002F3DF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520BE5" wp14:editId="6C04ACF2">
            <wp:simplePos x="0" y="0"/>
            <wp:positionH relativeFrom="column">
              <wp:posOffset>-213360</wp:posOffset>
            </wp:positionH>
            <wp:positionV relativeFrom="paragraph">
              <wp:posOffset>0</wp:posOffset>
            </wp:positionV>
            <wp:extent cx="1457325" cy="5715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42" r="73013" b="34988"/>
                    <a:stretch/>
                  </pic:blipFill>
                  <pic:spPr bwMode="auto">
                    <a:xfrm>
                      <a:off x="0" y="0"/>
                      <a:ext cx="14573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4A">
        <w:t>En este caso hay un riesgo del BEQ</w:t>
      </w:r>
      <w:r w:rsidR="008B7C63">
        <w:t>,</w:t>
      </w:r>
      <w:r w:rsidR="00D36D2F">
        <w:t xml:space="preserve"> ya que hay que esperar a que LA llegue a WB </w:t>
      </w:r>
      <w:r w:rsidR="007D3C51">
        <w:t>y BEQ espere en ID dos ciclos. Al ser r0/=r1 no se toma el salto y por tanto la predicción ha sido correcta.</w:t>
      </w:r>
      <w:r w:rsidR="005F1026">
        <w:t xml:space="preserve"> </w:t>
      </w:r>
      <w:r w:rsidR="005F1026" w:rsidRPr="005F1026">
        <w:rPr>
          <w:b/>
        </w:rPr>
        <w:t>Figura 2.</w:t>
      </w:r>
    </w:p>
    <w:p w14:paraId="246CD990" w14:textId="6F2AE4C5" w:rsidR="005D51C4" w:rsidRDefault="007A4A3B" w:rsidP="00932C8A">
      <w:pPr>
        <w:pStyle w:val="Prrafodelista"/>
      </w:pPr>
      <w:r>
        <w:t>R0=</w:t>
      </w:r>
      <w:r w:rsidRPr="00EC6C73">
        <w:t>00000000</w:t>
      </w:r>
      <w:r>
        <w:t xml:space="preserve"> </w:t>
      </w:r>
    </w:p>
    <w:p w14:paraId="7679DD7E" w14:textId="5B9753D9" w:rsidR="00CC2F6A" w:rsidRDefault="0044080E" w:rsidP="00932C8A">
      <w:pPr>
        <w:pStyle w:val="Prrafodelista"/>
      </w:pPr>
      <w:r w:rsidRPr="002F3DF7">
        <w:rPr>
          <w:noProof/>
        </w:rPr>
        <w:drawing>
          <wp:anchor distT="0" distB="0" distL="114300" distR="114300" simplePos="0" relativeHeight="251666432" behindDoc="0" locked="0" layoutInCell="1" allowOverlap="1" wp14:anchorId="28F712BF" wp14:editId="6C735B48">
            <wp:simplePos x="0" y="0"/>
            <wp:positionH relativeFrom="column">
              <wp:posOffset>-213360</wp:posOffset>
            </wp:positionH>
            <wp:positionV relativeFrom="paragraph">
              <wp:posOffset>220980</wp:posOffset>
            </wp:positionV>
            <wp:extent cx="1457325" cy="119951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12" r="73013"/>
                    <a:stretch/>
                  </pic:blipFill>
                  <pic:spPr bwMode="auto">
                    <a:xfrm>
                      <a:off x="0" y="0"/>
                      <a:ext cx="14573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FF750" w14:textId="272AFA16" w:rsidR="00CC2F6A" w:rsidRDefault="00F27CB6" w:rsidP="00CC2F6A">
      <w:pPr>
        <w:pStyle w:val="Prrafodelista"/>
        <w:jc w:val="both"/>
      </w:pPr>
      <w:r>
        <w:t>Existe una dependencia productor-consumidor</w:t>
      </w:r>
      <w:r w:rsidR="00ED3FFA">
        <w:t xml:space="preserve"> con r3</w:t>
      </w:r>
      <w:r w:rsidR="008B7C63">
        <w:t>,</w:t>
      </w:r>
      <w:r w:rsidR="00ED3FFA">
        <w:t xml:space="preserve"> </w:t>
      </w:r>
      <w:r w:rsidR="008B7C63">
        <w:t>por lo que</w:t>
      </w:r>
      <w:r w:rsidR="00ED3FFA">
        <w:t xml:space="preserve"> podría haber una falsa dependencia entre el LW y el NOP</w:t>
      </w:r>
      <w:r w:rsidR="008B7C63">
        <w:t>,</w:t>
      </w:r>
      <w:r w:rsidR="00ED3FFA">
        <w:t xml:space="preserve"> ya que LW escribe en r0, pero no debe </w:t>
      </w:r>
      <w:r w:rsidR="008B7C63">
        <w:t>suceder</w:t>
      </w:r>
      <w:r w:rsidR="00FE62AB">
        <w:t xml:space="preserve"> y por tanto no se debe detener. </w:t>
      </w:r>
      <w:r w:rsidR="00B14263">
        <w:t>E</w:t>
      </w:r>
      <w:r w:rsidR="00FE62AB">
        <w:t xml:space="preserve">xiste un riesgo del </w:t>
      </w:r>
      <w:proofErr w:type="spellStart"/>
      <w:r w:rsidR="00FE62AB">
        <w:t>beq</w:t>
      </w:r>
      <w:proofErr w:type="spellEnd"/>
      <w:r w:rsidR="00FE62AB">
        <w:t xml:space="preserve"> con el load en r0, pero al haber una </w:t>
      </w:r>
      <w:proofErr w:type="spellStart"/>
      <w:r w:rsidR="00FE62AB">
        <w:t>nop</w:t>
      </w:r>
      <w:proofErr w:type="spellEnd"/>
      <w:r w:rsidR="00FE62AB">
        <w:t xml:space="preserve"> de por medio</w:t>
      </w:r>
      <w:r w:rsidR="00B14263">
        <w:t>,</w:t>
      </w:r>
      <w:r w:rsidR="00FE62AB">
        <w:t xml:space="preserve"> solo se detendrá un ciclo de reloj.</w:t>
      </w:r>
      <w:r w:rsidR="000C5835">
        <w:t xml:space="preserve"> </w:t>
      </w:r>
      <w:r w:rsidR="004701F0">
        <w:t>Al ser r0/=r1 se tomará el salto, el predictor falla y por tanto se actualizan sus valores.</w:t>
      </w:r>
      <w:r w:rsidR="00E9161A">
        <w:t xml:space="preserve"> </w:t>
      </w:r>
      <w:r w:rsidR="00E9161A" w:rsidRPr="00E9161A">
        <w:rPr>
          <w:b/>
        </w:rPr>
        <w:t>Figura 3.</w:t>
      </w:r>
    </w:p>
    <w:p w14:paraId="2D487105" w14:textId="4AB581B4" w:rsidR="00BD1AF0" w:rsidRDefault="00CC2F6A" w:rsidP="00CC2F6A">
      <w:pPr>
        <w:pStyle w:val="Prrafodelista"/>
        <w:jc w:val="both"/>
      </w:pPr>
      <w:r>
        <w:t>R3=</w:t>
      </w:r>
      <w:r w:rsidRPr="00EC6C73">
        <w:t>0000000</w:t>
      </w:r>
      <w:r>
        <w:t xml:space="preserve">3  </w:t>
      </w:r>
      <w:r w:rsidR="00160431">
        <w:t>@0xB-&gt;@0x8 R0=</w:t>
      </w:r>
      <w:r w:rsidR="00160431" w:rsidRPr="00EC6C73">
        <w:t>00000004</w:t>
      </w:r>
    </w:p>
    <w:p w14:paraId="4C11AD17" w14:textId="303DC416" w:rsidR="00BD1AF0" w:rsidRDefault="00AB4DCF" w:rsidP="00CC2F6A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4FA120A" wp14:editId="5F08EC8B">
                <wp:simplePos x="0" y="0"/>
                <wp:positionH relativeFrom="column">
                  <wp:posOffset>-441960</wp:posOffset>
                </wp:positionH>
                <wp:positionV relativeFrom="paragraph">
                  <wp:posOffset>158750</wp:posOffset>
                </wp:positionV>
                <wp:extent cx="657225" cy="266700"/>
                <wp:effectExtent l="0" t="0" r="28575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73AE7" w14:textId="77777777" w:rsidR="006E3770" w:rsidRDefault="006E3770" w:rsidP="006E3770">
                            <w:r>
                              <w:t>Figura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A120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34.8pt;margin-top:12.5pt;width:51.75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">
                <v:textbox>
                  <w:txbxContent>
                    <w:p w14:paraId="03573AE7" w14:textId="77777777" w:rsidR="006E3770" w:rsidRDefault="006E3770" w:rsidP="006E3770">
                      <w:r>
                        <w:t>Figura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079D">
        <w:rPr>
          <w:noProof/>
        </w:rPr>
        <w:drawing>
          <wp:anchor distT="0" distB="0" distL="114300" distR="114300" simplePos="0" relativeHeight="251667456" behindDoc="0" locked="0" layoutInCell="1" allowOverlap="1" wp14:anchorId="4C19BAE8" wp14:editId="562A8B46">
            <wp:simplePos x="0" y="0"/>
            <wp:positionH relativeFrom="column">
              <wp:posOffset>-822960</wp:posOffset>
            </wp:positionH>
            <wp:positionV relativeFrom="paragraph">
              <wp:posOffset>349250</wp:posOffset>
            </wp:positionV>
            <wp:extent cx="7115810" cy="2543175"/>
            <wp:effectExtent l="0" t="0" r="889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88" t="27603" r="25567" b="37439"/>
                    <a:stretch/>
                  </pic:blipFill>
                  <pic:spPr bwMode="auto">
                    <a:xfrm>
                      <a:off x="0" y="0"/>
                      <a:ext cx="71158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ACC46" w14:textId="798D0CEC" w:rsidR="00BD1AF0" w:rsidRDefault="00BD1AF0" w:rsidP="00CC2F6A">
      <w:pPr>
        <w:pStyle w:val="Prrafodelista"/>
        <w:jc w:val="both"/>
      </w:pPr>
    </w:p>
    <w:p w14:paraId="069AC927" w14:textId="3335A479" w:rsidR="00806ADE" w:rsidRPr="007A4A3B" w:rsidRDefault="00AB4DCF" w:rsidP="00BD1AF0">
      <w:pPr>
        <w:pStyle w:val="Prrafodelista"/>
        <w:ind w:left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245B85" wp14:editId="23239781">
                <wp:simplePos x="0" y="0"/>
                <wp:positionH relativeFrom="column">
                  <wp:posOffset>-213360</wp:posOffset>
                </wp:positionH>
                <wp:positionV relativeFrom="paragraph">
                  <wp:posOffset>120650</wp:posOffset>
                </wp:positionV>
                <wp:extent cx="657225" cy="266700"/>
                <wp:effectExtent l="0" t="0" r="28575" b="1905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05D96" w14:textId="619E178E" w:rsidR="006E3770" w:rsidRDefault="006E3770" w:rsidP="006E3770">
                            <w:r>
                              <w:t>Figura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45B85" id="_x0000_s1027" type="#_x0000_t202" style="position:absolute;left:0;text-align:left;margin-left:-16.8pt;margin-top:9.5pt;width:51.75pt;height: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">
                <v:textbox>
                  <w:txbxContent>
                    <w:p w14:paraId="23205D96" w14:textId="619E178E" w:rsidR="006E3770" w:rsidRDefault="006E3770" w:rsidP="006E3770">
                      <w:r>
                        <w:t>Figura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079D">
        <w:rPr>
          <w:noProof/>
        </w:rPr>
        <w:drawing>
          <wp:anchor distT="0" distB="0" distL="114300" distR="114300" simplePos="0" relativeHeight="251668480" behindDoc="0" locked="0" layoutInCell="1" allowOverlap="1" wp14:anchorId="6EF1F6FD" wp14:editId="09D8A920">
            <wp:simplePos x="0" y="0"/>
            <wp:positionH relativeFrom="column">
              <wp:posOffset>-737235</wp:posOffset>
            </wp:positionH>
            <wp:positionV relativeFrom="paragraph">
              <wp:posOffset>330835</wp:posOffset>
            </wp:positionV>
            <wp:extent cx="6956425" cy="29146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4" t="27797" r="29510" b="35628"/>
                    <a:stretch/>
                  </pic:blipFill>
                  <pic:spPr bwMode="auto">
                    <a:xfrm>
                      <a:off x="0" y="0"/>
                      <a:ext cx="69564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6A2">
        <w:br w:type="page"/>
      </w:r>
    </w:p>
    <w:p w14:paraId="58C4E121" w14:textId="145295AB" w:rsidR="008B3A4E" w:rsidRDefault="006E3770">
      <w:pPr>
        <w:rPr>
          <w:rFonts w:ascii="Cambria" w:eastAsia="F" w:hAnsi="Cambria" w:cs="F"/>
          <w:b/>
          <w:bCs/>
          <w:color w:val="365F9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190D64" wp14:editId="4556DC5C">
                <wp:simplePos x="0" y="0"/>
                <wp:positionH relativeFrom="column">
                  <wp:posOffset>-508635</wp:posOffset>
                </wp:positionH>
                <wp:positionV relativeFrom="paragraph">
                  <wp:posOffset>52705</wp:posOffset>
                </wp:positionV>
                <wp:extent cx="657225" cy="26670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D857A" w14:textId="1A3F92A7" w:rsidR="006E3770" w:rsidRDefault="006E3770">
                            <w:r>
                              <w:t>Figura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90D64" id="_x0000_s1028" type="#_x0000_t202" style="position:absolute;margin-left:-40.05pt;margin-top:4.15pt;width:51.75pt;height:2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">
                <v:textbox>
                  <w:txbxContent>
                    <w:p w14:paraId="2B6D857A" w14:textId="1A3F92A7" w:rsidR="006E3770" w:rsidRDefault="006E3770">
                      <w:r>
                        <w:t>Figura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4A5F">
        <w:rPr>
          <w:noProof/>
        </w:rPr>
        <w:drawing>
          <wp:anchor distT="0" distB="0" distL="114300" distR="114300" simplePos="0" relativeHeight="251669504" behindDoc="0" locked="0" layoutInCell="1" allowOverlap="1" wp14:anchorId="4447BB50" wp14:editId="4C6D7000">
            <wp:simplePos x="0" y="0"/>
            <wp:positionH relativeFrom="column">
              <wp:posOffset>-968375</wp:posOffset>
            </wp:positionH>
            <wp:positionV relativeFrom="paragraph">
              <wp:posOffset>242570</wp:posOffset>
            </wp:positionV>
            <wp:extent cx="7314107" cy="2695575"/>
            <wp:effectExtent l="0" t="0" r="127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0" t="27677" r="21461" b="31332"/>
                    <a:stretch/>
                  </pic:blipFill>
                  <pic:spPr bwMode="auto">
                    <a:xfrm>
                      <a:off x="0" y="0"/>
                      <a:ext cx="7314107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4E">
        <w:br w:type="page"/>
      </w:r>
    </w:p>
    <w:p w14:paraId="74878801" w14:textId="714AAC67" w:rsidR="00F61A90" w:rsidRDefault="00F61A90" w:rsidP="006052D1">
      <w:pPr>
        <w:pStyle w:val="Ttulo1"/>
        <w:numPr>
          <w:ilvl w:val="0"/>
          <w:numId w:val="2"/>
        </w:numPr>
      </w:pPr>
      <w:bookmarkStart w:id="10" w:name="_Toc7284901"/>
      <w:r>
        <w:lastRenderedPageBreak/>
        <w:t>Gestión del proyecto</w:t>
      </w:r>
      <w:bookmarkEnd w:id="10"/>
    </w:p>
    <w:p w14:paraId="3CD7B326" w14:textId="59278EA6" w:rsidR="00C241E8" w:rsidRDefault="00C241E8" w:rsidP="00C241E8">
      <w:pPr>
        <w:pStyle w:val="Standard"/>
      </w:pPr>
    </w:p>
    <w:p w14:paraId="5D9869D8" w14:textId="77777777" w:rsidR="00781AA1" w:rsidRPr="00C241E8" w:rsidRDefault="00781AA1" w:rsidP="00C241E8">
      <w:pPr>
        <w:pStyle w:val="Standard"/>
      </w:pPr>
    </w:p>
    <w:tbl>
      <w:tblPr>
        <w:tblStyle w:val="Tablaconcuadrcula"/>
        <w:tblW w:w="4326" w:type="pct"/>
        <w:jc w:val="center"/>
        <w:tblLook w:val="04A0" w:firstRow="1" w:lastRow="0" w:firstColumn="1" w:lastColumn="0" w:noHBand="0" w:noVBand="1"/>
      </w:tblPr>
      <w:tblGrid>
        <w:gridCol w:w="5997"/>
        <w:gridCol w:w="1352"/>
      </w:tblGrid>
      <w:tr w:rsidR="00C241E8" w14:paraId="559D7627" w14:textId="77777777" w:rsidTr="00F410A1">
        <w:trPr>
          <w:trHeight w:val="20"/>
          <w:jc w:val="center"/>
        </w:trPr>
        <w:tc>
          <w:tcPr>
            <w:tcW w:w="4080" w:type="pct"/>
            <w:vAlign w:val="center"/>
          </w:tcPr>
          <w:p w14:paraId="7339DCFC" w14:textId="2B54FE97" w:rsidR="00C241E8" w:rsidRPr="00FD2205" w:rsidRDefault="00831033" w:rsidP="001D17BA">
            <w:pPr>
              <w:pStyle w:val="Standard"/>
              <w:rPr>
                <w:b/>
              </w:rPr>
            </w:pPr>
            <w:r w:rsidRPr="00FD2205">
              <w:rPr>
                <w:b/>
              </w:rPr>
              <w:t>Paso 1 y toma de contacto con el simulador</w:t>
            </w:r>
          </w:p>
        </w:tc>
        <w:tc>
          <w:tcPr>
            <w:tcW w:w="920" w:type="pct"/>
            <w:vAlign w:val="center"/>
          </w:tcPr>
          <w:p w14:paraId="0DDF9680" w14:textId="7CC87627" w:rsidR="00C241E8" w:rsidRDefault="00CB6DF2" w:rsidP="00C241E8">
            <w:pPr>
              <w:pStyle w:val="Standard"/>
              <w:jc w:val="center"/>
            </w:pPr>
            <w:r>
              <w:t>5h</w:t>
            </w:r>
          </w:p>
        </w:tc>
      </w:tr>
      <w:tr w:rsidR="00C241E8" w14:paraId="18862781" w14:textId="77777777" w:rsidTr="00F410A1">
        <w:trPr>
          <w:trHeight w:val="14"/>
          <w:jc w:val="center"/>
        </w:trPr>
        <w:tc>
          <w:tcPr>
            <w:tcW w:w="4080" w:type="pct"/>
            <w:vAlign w:val="center"/>
          </w:tcPr>
          <w:p w14:paraId="14CAA537" w14:textId="47D25A36" w:rsidR="00C241E8" w:rsidRPr="00FD2205" w:rsidRDefault="00831033" w:rsidP="001D17BA">
            <w:pPr>
              <w:pStyle w:val="Standard"/>
              <w:rPr>
                <w:b/>
              </w:rPr>
            </w:pPr>
            <w:r w:rsidRPr="00FD2205">
              <w:rPr>
                <w:b/>
              </w:rPr>
              <w:t>Diseño del paso 2</w:t>
            </w:r>
          </w:p>
        </w:tc>
        <w:tc>
          <w:tcPr>
            <w:tcW w:w="920" w:type="pct"/>
            <w:vAlign w:val="center"/>
          </w:tcPr>
          <w:p w14:paraId="3D30E9CD" w14:textId="10898427" w:rsidR="00C241E8" w:rsidRDefault="003C59BC" w:rsidP="00C241E8">
            <w:pPr>
              <w:pStyle w:val="Standard"/>
              <w:jc w:val="center"/>
            </w:pPr>
            <w:r>
              <w:t>1h</w:t>
            </w:r>
          </w:p>
        </w:tc>
      </w:tr>
      <w:tr w:rsidR="00C241E8" w14:paraId="4B0CB587" w14:textId="77777777" w:rsidTr="00F410A1">
        <w:trPr>
          <w:trHeight w:val="14"/>
          <w:jc w:val="center"/>
        </w:trPr>
        <w:tc>
          <w:tcPr>
            <w:tcW w:w="4080" w:type="pct"/>
            <w:vAlign w:val="center"/>
          </w:tcPr>
          <w:p w14:paraId="6DA64505" w14:textId="23B8A184" w:rsidR="00C241E8" w:rsidRPr="00FD2205" w:rsidRDefault="00831033" w:rsidP="001D17BA">
            <w:pPr>
              <w:pStyle w:val="Standard"/>
              <w:rPr>
                <w:b/>
              </w:rPr>
            </w:pPr>
            <w:r w:rsidRPr="00FD2205">
              <w:rPr>
                <w:b/>
              </w:rPr>
              <w:t>Diseño del paso 3</w:t>
            </w:r>
          </w:p>
        </w:tc>
        <w:tc>
          <w:tcPr>
            <w:tcW w:w="920" w:type="pct"/>
            <w:vAlign w:val="center"/>
          </w:tcPr>
          <w:p w14:paraId="1EB2C3C2" w14:textId="43A32889" w:rsidR="00C241E8" w:rsidRDefault="003C59BC" w:rsidP="00C241E8">
            <w:pPr>
              <w:pStyle w:val="Standard"/>
              <w:jc w:val="center"/>
            </w:pPr>
            <w:r>
              <w:t>1h</w:t>
            </w:r>
          </w:p>
        </w:tc>
      </w:tr>
      <w:tr w:rsidR="00C241E8" w14:paraId="2EEDAEE0" w14:textId="77777777" w:rsidTr="00F410A1">
        <w:trPr>
          <w:trHeight w:val="14"/>
          <w:jc w:val="center"/>
        </w:trPr>
        <w:tc>
          <w:tcPr>
            <w:tcW w:w="4080" w:type="pct"/>
            <w:vAlign w:val="center"/>
          </w:tcPr>
          <w:p w14:paraId="419CE3E5" w14:textId="178D0010" w:rsidR="00C241E8" w:rsidRPr="00FD2205" w:rsidRDefault="00831033" w:rsidP="001D17BA">
            <w:pPr>
              <w:pStyle w:val="Standard"/>
              <w:rPr>
                <w:b/>
              </w:rPr>
            </w:pPr>
            <w:r w:rsidRPr="00FD2205">
              <w:rPr>
                <w:b/>
              </w:rPr>
              <w:t>Diseño del paso 4</w:t>
            </w:r>
          </w:p>
        </w:tc>
        <w:tc>
          <w:tcPr>
            <w:tcW w:w="920" w:type="pct"/>
            <w:vAlign w:val="center"/>
          </w:tcPr>
          <w:p w14:paraId="3ADF9897" w14:textId="16534CEE" w:rsidR="00C241E8" w:rsidRDefault="003C59BC" w:rsidP="00C241E8">
            <w:pPr>
              <w:pStyle w:val="Standard"/>
              <w:jc w:val="center"/>
            </w:pPr>
            <w:r>
              <w:t>1h</w:t>
            </w:r>
          </w:p>
        </w:tc>
      </w:tr>
      <w:tr w:rsidR="00C241E8" w14:paraId="6CEECEE2" w14:textId="77777777" w:rsidTr="00F410A1">
        <w:trPr>
          <w:trHeight w:val="14"/>
          <w:jc w:val="center"/>
        </w:trPr>
        <w:tc>
          <w:tcPr>
            <w:tcW w:w="4080" w:type="pct"/>
            <w:vAlign w:val="center"/>
          </w:tcPr>
          <w:p w14:paraId="6F5A8EEE" w14:textId="54FEECB8" w:rsidR="00C241E8" w:rsidRPr="00FD2205" w:rsidRDefault="00831033" w:rsidP="001D17BA">
            <w:pPr>
              <w:pStyle w:val="Standard"/>
              <w:rPr>
                <w:b/>
              </w:rPr>
            </w:pPr>
            <w:r w:rsidRPr="00FD2205">
              <w:rPr>
                <w:b/>
              </w:rPr>
              <w:t>Depuración y ajustes</w:t>
            </w:r>
          </w:p>
        </w:tc>
        <w:tc>
          <w:tcPr>
            <w:tcW w:w="920" w:type="pct"/>
            <w:vAlign w:val="center"/>
          </w:tcPr>
          <w:p w14:paraId="002A2C36" w14:textId="7761BE1C" w:rsidR="00C241E8" w:rsidRDefault="003C59BC" w:rsidP="00C241E8">
            <w:pPr>
              <w:pStyle w:val="Standard"/>
              <w:jc w:val="center"/>
            </w:pPr>
            <w:r>
              <w:t>1</w:t>
            </w:r>
            <w:r w:rsidR="004E776B">
              <w:t>4</w:t>
            </w:r>
            <w:r w:rsidR="0005783B">
              <w:t>.30</w:t>
            </w:r>
            <w:r>
              <w:t>h</w:t>
            </w:r>
          </w:p>
        </w:tc>
      </w:tr>
      <w:tr w:rsidR="00F410A1" w14:paraId="14525B54" w14:textId="77777777" w:rsidTr="00F410A1">
        <w:trPr>
          <w:trHeight w:val="14"/>
          <w:jc w:val="center"/>
        </w:trPr>
        <w:tc>
          <w:tcPr>
            <w:tcW w:w="4080" w:type="pct"/>
            <w:tcBorders>
              <w:bottom w:val="single" w:sz="4" w:space="0" w:color="auto"/>
            </w:tcBorders>
            <w:vAlign w:val="center"/>
          </w:tcPr>
          <w:p w14:paraId="2083A7F2" w14:textId="52232846" w:rsidR="00C241E8" w:rsidRPr="00FD2205" w:rsidRDefault="00831033" w:rsidP="001D17BA">
            <w:pPr>
              <w:pStyle w:val="Standard"/>
              <w:rPr>
                <w:b/>
              </w:rPr>
            </w:pPr>
            <w:r w:rsidRPr="00FD2205">
              <w:rPr>
                <w:b/>
              </w:rPr>
              <w:t>Memoria</w:t>
            </w:r>
          </w:p>
        </w:tc>
        <w:tc>
          <w:tcPr>
            <w:tcW w:w="920" w:type="pct"/>
            <w:vAlign w:val="center"/>
          </w:tcPr>
          <w:p w14:paraId="75CEA9BB" w14:textId="32BD69D2" w:rsidR="00C241E8" w:rsidRDefault="0049247D" w:rsidP="00C241E8">
            <w:pPr>
              <w:pStyle w:val="Standard"/>
              <w:jc w:val="center"/>
            </w:pPr>
            <w:r>
              <w:t>4h</w:t>
            </w:r>
          </w:p>
        </w:tc>
      </w:tr>
      <w:tr w:rsidR="00F410A1" w14:paraId="596F9080" w14:textId="77777777" w:rsidTr="00C1172B">
        <w:trPr>
          <w:trHeight w:val="240"/>
          <w:jc w:val="center"/>
        </w:trPr>
        <w:tc>
          <w:tcPr>
            <w:tcW w:w="4080" w:type="pct"/>
            <w:tcBorders>
              <w:left w:val="nil"/>
              <w:bottom w:val="nil"/>
            </w:tcBorders>
            <w:vAlign w:val="center"/>
          </w:tcPr>
          <w:p w14:paraId="36866AAD" w14:textId="181B8C95" w:rsidR="00C241E8" w:rsidRPr="00B602BF" w:rsidRDefault="001D17BA" w:rsidP="001D17BA">
            <w:pPr>
              <w:pStyle w:val="Standard"/>
              <w:jc w:val="right"/>
              <w:rPr>
                <w:b/>
              </w:rPr>
            </w:pPr>
            <w:r w:rsidRPr="00B602BF">
              <w:rPr>
                <w:b/>
              </w:rPr>
              <w:t>TOTAL</w:t>
            </w:r>
          </w:p>
        </w:tc>
        <w:tc>
          <w:tcPr>
            <w:tcW w:w="920" w:type="pct"/>
            <w:vAlign w:val="center"/>
          </w:tcPr>
          <w:p w14:paraId="5DB73B6C" w14:textId="466A7518" w:rsidR="00C241E8" w:rsidRPr="00F8216C" w:rsidRDefault="001D17BA" w:rsidP="00D92503">
            <w:pPr>
              <w:pStyle w:val="Standard"/>
              <w:rPr>
                <w:b/>
              </w:rPr>
            </w:pPr>
            <w:r w:rsidRPr="00F8216C">
              <w:rPr>
                <w:b/>
              </w:rPr>
              <w:t xml:space="preserve">= </w:t>
            </w:r>
            <w:r w:rsidR="0049247D">
              <w:rPr>
                <w:b/>
              </w:rPr>
              <w:t>26.30h</w:t>
            </w:r>
          </w:p>
        </w:tc>
      </w:tr>
    </w:tbl>
    <w:p w14:paraId="020FCE13" w14:textId="77777777" w:rsidR="00C241E8" w:rsidRPr="00C241E8" w:rsidRDefault="00C241E8" w:rsidP="00C241E8">
      <w:pPr>
        <w:pStyle w:val="Standard"/>
      </w:pPr>
    </w:p>
    <w:sectPr w:rsidR="00C241E8" w:rsidRPr="00C241E8" w:rsidSect="00AE21C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054A3" w14:textId="77777777" w:rsidR="000C0A4E" w:rsidRDefault="000C0A4E" w:rsidP="009511DA">
      <w:pPr>
        <w:spacing w:after="0" w:line="240" w:lineRule="auto"/>
      </w:pPr>
      <w:r>
        <w:separator/>
      </w:r>
    </w:p>
  </w:endnote>
  <w:endnote w:type="continuationSeparator" w:id="0">
    <w:p w14:paraId="6A4E8BB2" w14:textId="77777777" w:rsidR="000C0A4E" w:rsidRDefault="000C0A4E" w:rsidP="00951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9970225"/>
      <w:docPartObj>
        <w:docPartGallery w:val="Page Numbers (Bottom of Page)"/>
        <w:docPartUnique/>
      </w:docPartObj>
    </w:sdtPr>
    <w:sdtEndPr/>
    <w:sdtContent>
      <w:p w14:paraId="02AC450C" w14:textId="5778CAB2" w:rsidR="009511DA" w:rsidRDefault="009511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ABD7F" w14:textId="77777777" w:rsidR="009511DA" w:rsidRDefault="009511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960C03" w14:textId="77777777" w:rsidR="000C0A4E" w:rsidRDefault="000C0A4E" w:rsidP="009511DA">
      <w:pPr>
        <w:spacing w:after="0" w:line="240" w:lineRule="auto"/>
      </w:pPr>
      <w:r>
        <w:separator/>
      </w:r>
    </w:p>
  </w:footnote>
  <w:footnote w:type="continuationSeparator" w:id="0">
    <w:p w14:paraId="6FFE9AE4" w14:textId="77777777" w:rsidR="000C0A4E" w:rsidRDefault="000C0A4E" w:rsidP="00951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368C0"/>
    <w:multiLevelType w:val="hybridMultilevel"/>
    <w:tmpl w:val="270C4ACA"/>
    <w:lvl w:ilvl="0" w:tplc="C2D033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B70FC"/>
    <w:multiLevelType w:val="hybridMultilevel"/>
    <w:tmpl w:val="07CA24E6"/>
    <w:lvl w:ilvl="0" w:tplc="569297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77C84"/>
    <w:multiLevelType w:val="hybridMultilevel"/>
    <w:tmpl w:val="A05EDD2A"/>
    <w:lvl w:ilvl="0" w:tplc="892841A2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  <w:b w:val="0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627E4078"/>
    <w:multiLevelType w:val="multilevel"/>
    <w:tmpl w:val="F80A1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78797A52"/>
    <w:multiLevelType w:val="multilevel"/>
    <w:tmpl w:val="C2DAC3FA"/>
    <w:styleLink w:val="WWNum3"/>
    <w:lvl w:ilvl="0">
      <w:numFmt w:val="bullet"/>
      <w:lvlText w:val=""/>
      <w:lvlJc w:val="left"/>
      <w:pPr>
        <w:ind w:left="6383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7103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7823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8543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9263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9983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10703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11423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2143" w:hanging="360"/>
      </w:pPr>
      <w:rPr>
        <w:rFonts w:ascii="Wingdings" w:hAnsi="Wingdings" w:cs="Wingdings"/>
      </w:rPr>
    </w:lvl>
  </w:abstractNum>
  <w:abstractNum w:abstractNumId="5" w15:restartNumberingAfterBreak="0">
    <w:nsid w:val="7C1E60A2"/>
    <w:multiLevelType w:val="hybridMultilevel"/>
    <w:tmpl w:val="31141AE6"/>
    <w:lvl w:ilvl="0" w:tplc="892841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 w:val="0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E8"/>
    <w:rsid w:val="00013062"/>
    <w:rsid w:val="000135A1"/>
    <w:rsid w:val="000220BD"/>
    <w:rsid w:val="00024483"/>
    <w:rsid w:val="0003245C"/>
    <w:rsid w:val="00033774"/>
    <w:rsid w:val="00041D04"/>
    <w:rsid w:val="00047B67"/>
    <w:rsid w:val="000516FF"/>
    <w:rsid w:val="00052CFF"/>
    <w:rsid w:val="00057727"/>
    <w:rsid w:val="0005783B"/>
    <w:rsid w:val="000608F5"/>
    <w:rsid w:val="00063F2C"/>
    <w:rsid w:val="00070E08"/>
    <w:rsid w:val="00072401"/>
    <w:rsid w:val="0008261C"/>
    <w:rsid w:val="000920FA"/>
    <w:rsid w:val="000924CC"/>
    <w:rsid w:val="00093251"/>
    <w:rsid w:val="00093363"/>
    <w:rsid w:val="00094DA7"/>
    <w:rsid w:val="000A2AF3"/>
    <w:rsid w:val="000A303D"/>
    <w:rsid w:val="000A7036"/>
    <w:rsid w:val="000B1A89"/>
    <w:rsid w:val="000C0A4E"/>
    <w:rsid w:val="000C5835"/>
    <w:rsid w:val="000D0470"/>
    <w:rsid w:val="000D4916"/>
    <w:rsid w:val="000E1CE5"/>
    <w:rsid w:val="000F1FDC"/>
    <w:rsid w:val="00103CFF"/>
    <w:rsid w:val="00107A1C"/>
    <w:rsid w:val="0011063C"/>
    <w:rsid w:val="00120B0E"/>
    <w:rsid w:val="001303B9"/>
    <w:rsid w:val="00131E59"/>
    <w:rsid w:val="001356E3"/>
    <w:rsid w:val="00136013"/>
    <w:rsid w:val="00160431"/>
    <w:rsid w:val="00173944"/>
    <w:rsid w:val="00174595"/>
    <w:rsid w:val="00175227"/>
    <w:rsid w:val="00191EF8"/>
    <w:rsid w:val="00197EC3"/>
    <w:rsid w:val="001A17E9"/>
    <w:rsid w:val="001A657C"/>
    <w:rsid w:val="001B227B"/>
    <w:rsid w:val="001C3121"/>
    <w:rsid w:val="001C4B58"/>
    <w:rsid w:val="001D0093"/>
    <w:rsid w:val="001D17BA"/>
    <w:rsid w:val="001D522C"/>
    <w:rsid w:val="001E5F33"/>
    <w:rsid w:val="001E7337"/>
    <w:rsid w:val="001F1353"/>
    <w:rsid w:val="00212AFA"/>
    <w:rsid w:val="00224A5F"/>
    <w:rsid w:val="00230517"/>
    <w:rsid w:val="00230CA8"/>
    <w:rsid w:val="0024258D"/>
    <w:rsid w:val="002437F0"/>
    <w:rsid w:val="0024613B"/>
    <w:rsid w:val="00246B3F"/>
    <w:rsid w:val="00267647"/>
    <w:rsid w:val="00270F41"/>
    <w:rsid w:val="002817E9"/>
    <w:rsid w:val="00286040"/>
    <w:rsid w:val="0029190E"/>
    <w:rsid w:val="002A1FA8"/>
    <w:rsid w:val="002A24DE"/>
    <w:rsid w:val="002A67EA"/>
    <w:rsid w:val="002B382D"/>
    <w:rsid w:val="002B6CDC"/>
    <w:rsid w:val="002C2355"/>
    <w:rsid w:val="002C4012"/>
    <w:rsid w:val="002D62A9"/>
    <w:rsid w:val="002F3DF7"/>
    <w:rsid w:val="002F3F89"/>
    <w:rsid w:val="00307432"/>
    <w:rsid w:val="003156FA"/>
    <w:rsid w:val="003175FA"/>
    <w:rsid w:val="00322752"/>
    <w:rsid w:val="003229B5"/>
    <w:rsid w:val="00334ECF"/>
    <w:rsid w:val="003368B2"/>
    <w:rsid w:val="00336B92"/>
    <w:rsid w:val="00337135"/>
    <w:rsid w:val="003416D4"/>
    <w:rsid w:val="00351E7F"/>
    <w:rsid w:val="00355C6D"/>
    <w:rsid w:val="003636E8"/>
    <w:rsid w:val="003753B9"/>
    <w:rsid w:val="00380DE5"/>
    <w:rsid w:val="00381B06"/>
    <w:rsid w:val="00385738"/>
    <w:rsid w:val="003878A6"/>
    <w:rsid w:val="003907CB"/>
    <w:rsid w:val="003C59BC"/>
    <w:rsid w:val="003C5A04"/>
    <w:rsid w:val="003C606D"/>
    <w:rsid w:val="003D48EC"/>
    <w:rsid w:val="003E74C3"/>
    <w:rsid w:val="003F44F1"/>
    <w:rsid w:val="003F6730"/>
    <w:rsid w:val="003F6C4E"/>
    <w:rsid w:val="003F7D4B"/>
    <w:rsid w:val="00413536"/>
    <w:rsid w:val="00413E18"/>
    <w:rsid w:val="004152A9"/>
    <w:rsid w:val="0042038C"/>
    <w:rsid w:val="00421D51"/>
    <w:rsid w:val="0044080E"/>
    <w:rsid w:val="00440DF7"/>
    <w:rsid w:val="00444E99"/>
    <w:rsid w:val="0045170A"/>
    <w:rsid w:val="00456F7A"/>
    <w:rsid w:val="004701F0"/>
    <w:rsid w:val="00474388"/>
    <w:rsid w:val="00480EE8"/>
    <w:rsid w:val="00484DEE"/>
    <w:rsid w:val="004877CB"/>
    <w:rsid w:val="004912BD"/>
    <w:rsid w:val="0049247D"/>
    <w:rsid w:val="004926A2"/>
    <w:rsid w:val="00496CAB"/>
    <w:rsid w:val="004A2D3C"/>
    <w:rsid w:val="004B7928"/>
    <w:rsid w:val="004C2954"/>
    <w:rsid w:val="004D2481"/>
    <w:rsid w:val="004E0B50"/>
    <w:rsid w:val="004E4DAB"/>
    <w:rsid w:val="004E776B"/>
    <w:rsid w:val="004F2D84"/>
    <w:rsid w:val="00516780"/>
    <w:rsid w:val="00517BE1"/>
    <w:rsid w:val="0052504E"/>
    <w:rsid w:val="005264DE"/>
    <w:rsid w:val="0052744E"/>
    <w:rsid w:val="005322F7"/>
    <w:rsid w:val="005331D4"/>
    <w:rsid w:val="0053603C"/>
    <w:rsid w:val="005369FF"/>
    <w:rsid w:val="00537E19"/>
    <w:rsid w:val="00571EBC"/>
    <w:rsid w:val="005734D1"/>
    <w:rsid w:val="005750A9"/>
    <w:rsid w:val="00586B75"/>
    <w:rsid w:val="005A0C65"/>
    <w:rsid w:val="005A77A8"/>
    <w:rsid w:val="005B20D5"/>
    <w:rsid w:val="005B54AF"/>
    <w:rsid w:val="005D0ADB"/>
    <w:rsid w:val="005D3356"/>
    <w:rsid w:val="005D4E15"/>
    <w:rsid w:val="005D51C4"/>
    <w:rsid w:val="005E13C2"/>
    <w:rsid w:val="005E1B09"/>
    <w:rsid w:val="005E3218"/>
    <w:rsid w:val="005E7AC9"/>
    <w:rsid w:val="005F1026"/>
    <w:rsid w:val="005F1460"/>
    <w:rsid w:val="00603B4D"/>
    <w:rsid w:val="006052D1"/>
    <w:rsid w:val="006100A7"/>
    <w:rsid w:val="00613280"/>
    <w:rsid w:val="0061635A"/>
    <w:rsid w:val="006168B9"/>
    <w:rsid w:val="006210B3"/>
    <w:rsid w:val="00623834"/>
    <w:rsid w:val="006319C9"/>
    <w:rsid w:val="006363B0"/>
    <w:rsid w:val="00647601"/>
    <w:rsid w:val="006755DF"/>
    <w:rsid w:val="00682FFC"/>
    <w:rsid w:val="00686C51"/>
    <w:rsid w:val="00692BF5"/>
    <w:rsid w:val="0069655C"/>
    <w:rsid w:val="006A49B6"/>
    <w:rsid w:val="006B2336"/>
    <w:rsid w:val="006B295D"/>
    <w:rsid w:val="006B3842"/>
    <w:rsid w:val="006B6D11"/>
    <w:rsid w:val="006C46F0"/>
    <w:rsid w:val="006E0D7C"/>
    <w:rsid w:val="006E254A"/>
    <w:rsid w:val="006E2CE5"/>
    <w:rsid w:val="006E3770"/>
    <w:rsid w:val="006E5AAA"/>
    <w:rsid w:val="00702A0C"/>
    <w:rsid w:val="0070302A"/>
    <w:rsid w:val="007171BE"/>
    <w:rsid w:val="007212F9"/>
    <w:rsid w:val="00723D1E"/>
    <w:rsid w:val="00724B6E"/>
    <w:rsid w:val="00727350"/>
    <w:rsid w:val="007335F1"/>
    <w:rsid w:val="00737000"/>
    <w:rsid w:val="00746513"/>
    <w:rsid w:val="0076079D"/>
    <w:rsid w:val="00766506"/>
    <w:rsid w:val="00766509"/>
    <w:rsid w:val="00771B37"/>
    <w:rsid w:val="00774DFE"/>
    <w:rsid w:val="00781AA1"/>
    <w:rsid w:val="00793419"/>
    <w:rsid w:val="007A4A3B"/>
    <w:rsid w:val="007B278A"/>
    <w:rsid w:val="007B2821"/>
    <w:rsid w:val="007B4162"/>
    <w:rsid w:val="007B46C7"/>
    <w:rsid w:val="007C3043"/>
    <w:rsid w:val="007C4371"/>
    <w:rsid w:val="007D3C51"/>
    <w:rsid w:val="007E0C02"/>
    <w:rsid w:val="007E19CF"/>
    <w:rsid w:val="007E5D77"/>
    <w:rsid w:val="007F04C6"/>
    <w:rsid w:val="00800DB9"/>
    <w:rsid w:val="008012C1"/>
    <w:rsid w:val="00805FCA"/>
    <w:rsid w:val="00806ADE"/>
    <w:rsid w:val="00807195"/>
    <w:rsid w:val="00810ED5"/>
    <w:rsid w:val="00817C92"/>
    <w:rsid w:val="008227FF"/>
    <w:rsid w:val="00831033"/>
    <w:rsid w:val="00836184"/>
    <w:rsid w:val="00836AC5"/>
    <w:rsid w:val="008446B9"/>
    <w:rsid w:val="00844AE4"/>
    <w:rsid w:val="00845A3A"/>
    <w:rsid w:val="008631D6"/>
    <w:rsid w:val="00863EB3"/>
    <w:rsid w:val="00867E13"/>
    <w:rsid w:val="00872FC3"/>
    <w:rsid w:val="00876EEE"/>
    <w:rsid w:val="00880376"/>
    <w:rsid w:val="00887AF3"/>
    <w:rsid w:val="008A12D7"/>
    <w:rsid w:val="008A633D"/>
    <w:rsid w:val="008A732A"/>
    <w:rsid w:val="008B0433"/>
    <w:rsid w:val="008B3A4E"/>
    <w:rsid w:val="008B7C63"/>
    <w:rsid w:val="008C20EE"/>
    <w:rsid w:val="008D4E66"/>
    <w:rsid w:val="008D52E5"/>
    <w:rsid w:val="008E3E93"/>
    <w:rsid w:val="009016DC"/>
    <w:rsid w:val="00903D90"/>
    <w:rsid w:val="00905607"/>
    <w:rsid w:val="00907B28"/>
    <w:rsid w:val="0091163A"/>
    <w:rsid w:val="009164CC"/>
    <w:rsid w:val="00924455"/>
    <w:rsid w:val="00932C8A"/>
    <w:rsid w:val="00937E63"/>
    <w:rsid w:val="009430A5"/>
    <w:rsid w:val="00944619"/>
    <w:rsid w:val="009511DA"/>
    <w:rsid w:val="00952E46"/>
    <w:rsid w:val="009622AF"/>
    <w:rsid w:val="0096355B"/>
    <w:rsid w:val="00977101"/>
    <w:rsid w:val="009863AB"/>
    <w:rsid w:val="009918A8"/>
    <w:rsid w:val="009A6423"/>
    <w:rsid w:val="009A69D2"/>
    <w:rsid w:val="009A72B3"/>
    <w:rsid w:val="009B6320"/>
    <w:rsid w:val="009B6360"/>
    <w:rsid w:val="009E6BC6"/>
    <w:rsid w:val="009F218C"/>
    <w:rsid w:val="009F6A8F"/>
    <w:rsid w:val="00A025A6"/>
    <w:rsid w:val="00A02B71"/>
    <w:rsid w:val="00A037A1"/>
    <w:rsid w:val="00A0637D"/>
    <w:rsid w:val="00A0757F"/>
    <w:rsid w:val="00A169E9"/>
    <w:rsid w:val="00A16A8E"/>
    <w:rsid w:val="00A17706"/>
    <w:rsid w:val="00A25E22"/>
    <w:rsid w:val="00A4269C"/>
    <w:rsid w:val="00A50904"/>
    <w:rsid w:val="00A51241"/>
    <w:rsid w:val="00A52294"/>
    <w:rsid w:val="00A575CE"/>
    <w:rsid w:val="00A639A1"/>
    <w:rsid w:val="00A63DCC"/>
    <w:rsid w:val="00A70190"/>
    <w:rsid w:val="00A90D08"/>
    <w:rsid w:val="00A96AE1"/>
    <w:rsid w:val="00AA0CCC"/>
    <w:rsid w:val="00AB2F75"/>
    <w:rsid w:val="00AB31F1"/>
    <w:rsid w:val="00AB40ED"/>
    <w:rsid w:val="00AB4DCF"/>
    <w:rsid w:val="00AC1B35"/>
    <w:rsid w:val="00AC486D"/>
    <w:rsid w:val="00AC4A05"/>
    <w:rsid w:val="00AD28DE"/>
    <w:rsid w:val="00AD3E6B"/>
    <w:rsid w:val="00AE21C1"/>
    <w:rsid w:val="00AF481A"/>
    <w:rsid w:val="00AF72DC"/>
    <w:rsid w:val="00B0411A"/>
    <w:rsid w:val="00B06D86"/>
    <w:rsid w:val="00B13135"/>
    <w:rsid w:val="00B14263"/>
    <w:rsid w:val="00B200C4"/>
    <w:rsid w:val="00B24D39"/>
    <w:rsid w:val="00B32C5A"/>
    <w:rsid w:val="00B36A79"/>
    <w:rsid w:val="00B419D3"/>
    <w:rsid w:val="00B440BB"/>
    <w:rsid w:val="00B53160"/>
    <w:rsid w:val="00B57C2F"/>
    <w:rsid w:val="00B602BF"/>
    <w:rsid w:val="00B65D8E"/>
    <w:rsid w:val="00B83F38"/>
    <w:rsid w:val="00B91E9E"/>
    <w:rsid w:val="00B95210"/>
    <w:rsid w:val="00B95918"/>
    <w:rsid w:val="00B966FF"/>
    <w:rsid w:val="00BA0F3B"/>
    <w:rsid w:val="00BA0FFD"/>
    <w:rsid w:val="00BA4F46"/>
    <w:rsid w:val="00BA57DC"/>
    <w:rsid w:val="00BC4941"/>
    <w:rsid w:val="00BD1AF0"/>
    <w:rsid w:val="00BD6F3C"/>
    <w:rsid w:val="00BD6FDF"/>
    <w:rsid w:val="00BE40B9"/>
    <w:rsid w:val="00BE49CC"/>
    <w:rsid w:val="00BF0F63"/>
    <w:rsid w:val="00BF73C9"/>
    <w:rsid w:val="00C011D1"/>
    <w:rsid w:val="00C1172B"/>
    <w:rsid w:val="00C241E8"/>
    <w:rsid w:val="00C34D4A"/>
    <w:rsid w:val="00C35A49"/>
    <w:rsid w:val="00C50B9A"/>
    <w:rsid w:val="00C53EAC"/>
    <w:rsid w:val="00C53F98"/>
    <w:rsid w:val="00C56F03"/>
    <w:rsid w:val="00C66404"/>
    <w:rsid w:val="00C82F40"/>
    <w:rsid w:val="00C86C04"/>
    <w:rsid w:val="00C8780E"/>
    <w:rsid w:val="00C912F0"/>
    <w:rsid w:val="00CA0CB8"/>
    <w:rsid w:val="00CB0AD0"/>
    <w:rsid w:val="00CB4906"/>
    <w:rsid w:val="00CB6A69"/>
    <w:rsid w:val="00CB6DF2"/>
    <w:rsid w:val="00CC190B"/>
    <w:rsid w:val="00CC2F6A"/>
    <w:rsid w:val="00CD6CD8"/>
    <w:rsid w:val="00CE5B10"/>
    <w:rsid w:val="00CE7AA4"/>
    <w:rsid w:val="00D01B94"/>
    <w:rsid w:val="00D02F1B"/>
    <w:rsid w:val="00D03665"/>
    <w:rsid w:val="00D05172"/>
    <w:rsid w:val="00D20644"/>
    <w:rsid w:val="00D24C98"/>
    <w:rsid w:val="00D27052"/>
    <w:rsid w:val="00D315CC"/>
    <w:rsid w:val="00D34D66"/>
    <w:rsid w:val="00D36D2F"/>
    <w:rsid w:val="00D406A9"/>
    <w:rsid w:val="00D4563D"/>
    <w:rsid w:val="00D45B71"/>
    <w:rsid w:val="00D4720F"/>
    <w:rsid w:val="00D56020"/>
    <w:rsid w:val="00D568C8"/>
    <w:rsid w:val="00D64D0B"/>
    <w:rsid w:val="00D73C74"/>
    <w:rsid w:val="00D75101"/>
    <w:rsid w:val="00D83DAB"/>
    <w:rsid w:val="00D871B8"/>
    <w:rsid w:val="00D90D78"/>
    <w:rsid w:val="00D9219B"/>
    <w:rsid w:val="00D92503"/>
    <w:rsid w:val="00DA06AB"/>
    <w:rsid w:val="00DA6039"/>
    <w:rsid w:val="00DA707B"/>
    <w:rsid w:val="00DB12A3"/>
    <w:rsid w:val="00DB7756"/>
    <w:rsid w:val="00DC1324"/>
    <w:rsid w:val="00DD1527"/>
    <w:rsid w:val="00DE1DFA"/>
    <w:rsid w:val="00DE2470"/>
    <w:rsid w:val="00DE55D3"/>
    <w:rsid w:val="00DE7EA5"/>
    <w:rsid w:val="00DF1104"/>
    <w:rsid w:val="00DF1693"/>
    <w:rsid w:val="00E00C5C"/>
    <w:rsid w:val="00E22686"/>
    <w:rsid w:val="00E2448B"/>
    <w:rsid w:val="00E53FC7"/>
    <w:rsid w:val="00E54443"/>
    <w:rsid w:val="00E610FB"/>
    <w:rsid w:val="00E64FE7"/>
    <w:rsid w:val="00E716F1"/>
    <w:rsid w:val="00E75764"/>
    <w:rsid w:val="00E7655E"/>
    <w:rsid w:val="00E80C6E"/>
    <w:rsid w:val="00E9161A"/>
    <w:rsid w:val="00E918DF"/>
    <w:rsid w:val="00E9478F"/>
    <w:rsid w:val="00EA2D67"/>
    <w:rsid w:val="00EB2225"/>
    <w:rsid w:val="00EB7977"/>
    <w:rsid w:val="00EC6C73"/>
    <w:rsid w:val="00ED05F9"/>
    <w:rsid w:val="00ED1701"/>
    <w:rsid w:val="00ED3FFA"/>
    <w:rsid w:val="00EE614F"/>
    <w:rsid w:val="00EF4969"/>
    <w:rsid w:val="00F0151A"/>
    <w:rsid w:val="00F0262C"/>
    <w:rsid w:val="00F061A1"/>
    <w:rsid w:val="00F27CB6"/>
    <w:rsid w:val="00F409F0"/>
    <w:rsid w:val="00F410A1"/>
    <w:rsid w:val="00F4290D"/>
    <w:rsid w:val="00F569EA"/>
    <w:rsid w:val="00F61A90"/>
    <w:rsid w:val="00F6435E"/>
    <w:rsid w:val="00F81ED5"/>
    <w:rsid w:val="00F8216C"/>
    <w:rsid w:val="00F826A6"/>
    <w:rsid w:val="00F8301E"/>
    <w:rsid w:val="00F96DFC"/>
    <w:rsid w:val="00FA2A9E"/>
    <w:rsid w:val="00FA545B"/>
    <w:rsid w:val="00FB15FF"/>
    <w:rsid w:val="00FB7032"/>
    <w:rsid w:val="00FC08EF"/>
    <w:rsid w:val="00FD10DA"/>
    <w:rsid w:val="00FD2205"/>
    <w:rsid w:val="00FD3532"/>
    <w:rsid w:val="00FE41E5"/>
    <w:rsid w:val="00FE62AB"/>
    <w:rsid w:val="00FF4505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3398A"/>
  <w15:chartTrackingRefBased/>
  <w15:docId w15:val="{7B5E15B6-13FE-4C83-951A-0D2A8C8B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link w:val="Ttulo1Car"/>
    <w:uiPriority w:val="9"/>
    <w:qFormat/>
    <w:rsid w:val="00603B4D"/>
    <w:pPr>
      <w:keepNext/>
      <w:keepLines/>
      <w:spacing w:before="480" w:after="0"/>
      <w:outlineLvl w:val="0"/>
    </w:pPr>
    <w:rPr>
      <w:rFonts w:ascii="Cambria" w:eastAsia="F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1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3B4D"/>
    <w:rPr>
      <w:rFonts w:ascii="Cambria" w:eastAsia="F" w:hAnsi="Cambria" w:cs="F"/>
      <w:b/>
      <w:bCs/>
      <w:color w:val="365F91"/>
      <w:sz w:val="28"/>
      <w:szCs w:val="28"/>
    </w:rPr>
  </w:style>
  <w:style w:type="paragraph" w:styleId="Prrafodelista">
    <w:name w:val="List Paragraph"/>
    <w:basedOn w:val="Normal"/>
    <w:qFormat/>
    <w:rsid w:val="00603B4D"/>
    <w:pPr>
      <w:ind w:left="720"/>
      <w:contextualSpacing/>
    </w:pPr>
  </w:style>
  <w:style w:type="paragraph" w:customStyle="1" w:styleId="Standard">
    <w:name w:val="Standard"/>
    <w:rsid w:val="00603B4D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</w:rPr>
  </w:style>
  <w:style w:type="paragraph" w:styleId="Ttulo">
    <w:name w:val="Title"/>
    <w:basedOn w:val="Standard"/>
    <w:next w:val="Standard"/>
    <w:link w:val="TtuloCar"/>
    <w:uiPriority w:val="10"/>
    <w:qFormat/>
    <w:rsid w:val="00603B4D"/>
    <w:pPr>
      <w:pBdr>
        <w:bottom w:val="single" w:sz="8" w:space="4" w:color="4F81BD"/>
      </w:pBdr>
      <w:spacing w:after="300" w:line="240" w:lineRule="auto"/>
    </w:pPr>
    <w:rPr>
      <w:rFonts w:ascii="Cambria" w:eastAsia="F" w:hAnsi="Cambria"/>
      <w:color w:val="17365D"/>
      <w:spacing w:val="5"/>
      <w:kern w:val="3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03B4D"/>
    <w:rPr>
      <w:rFonts w:ascii="Cambria" w:eastAsia="F" w:hAnsi="Cambria" w:cs="F"/>
      <w:color w:val="17365D"/>
      <w:spacing w:val="5"/>
      <w:kern w:val="3"/>
      <w:sz w:val="52"/>
      <w:szCs w:val="52"/>
    </w:rPr>
  </w:style>
  <w:style w:type="numbering" w:customStyle="1" w:styleId="WWNum3">
    <w:name w:val="WWNum3"/>
    <w:basedOn w:val="Sinlista"/>
    <w:rsid w:val="00603B4D"/>
    <w:pPr>
      <w:numPr>
        <w:numId w:val="1"/>
      </w:numPr>
    </w:pPr>
  </w:style>
  <w:style w:type="character" w:customStyle="1" w:styleId="Ttulo2Car">
    <w:name w:val="Título 2 Car"/>
    <w:basedOn w:val="Fuentedeprrafopredeter"/>
    <w:link w:val="Ttulo2"/>
    <w:uiPriority w:val="9"/>
    <w:rsid w:val="00A512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B54AF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B54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B54AF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5B54AF"/>
    <w:pPr>
      <w:spacing w:after="100"/>
      <w:ind w:left="440"/>
    </w:pPr>
    <w:rPr>
      <w:rFonts w:eastAsiaTheme="minorEastAsia" w:cs="Times New Roman"/>
      <w:lang w:eastAsia="es-ES"/>
    </w:rPr>
  </w:style>
  <w:style w:type="table" w:styleId="Tablaconcuadrcula">
    <w:name w:val="Table Grid"/>
    <w:basedOn w:val="Tablanormal"/>
    <w:uiPriority w:val="39"/>
    <w:rsid w:val="00C24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51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11DA"/>
  </w:style>
  <w:style w:type="paragraph" w:styleId="Piedepgina">
    <w:name w:val="footer"/>
    <w:basedOn w:val="Normal"/>
    <w:link w:val="PiedepginaCar"/>
    <w:uiPriority w:val="99"/>
    <w:unhideWhenUsed/>
    <w:rsid w:val="00951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11DA"/>
  </w:style>
  <w:style w:type="paragraph" w:styleId="Textodeglobo">
    <w:name w:val="Balloon Text"/>
    <w:basedOn w:val="Normal"/>
    <w:link w:val="TextodegloboCar"/>
    <w:uiPriority w:val="99"/>
    <w:semiHidden/>
    <w:unhideWhenUsed/>
    <w:rsid w:val="00A90D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0D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6740</TotalTime>
  <Pages>1</Pages>
  <Words>1346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Briones Yus</dc:creator>
  <cp:keywords/>
  <dc:description/>
  <cp:lastModifiedBy>Patricia Briones Yus</cp:lastModifiedBy>
  <cp:revision>460</cp:revision>
  <cp:lastPrinted>2019-04-27T17:15:00Z</cp:lastPrinted>
  <dcterms:created xsi:type="dcterms:W3CDTF">2019-04-15T14:53:00Z</dcterms:created>
  <dcterms:modified xsi:type="dcterms:W3CDTF">2019-04-27T17:15:00Z</dcterms:modified>
</cp:coreProperties>
</file>