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4CC30B" w14:textId="6039DD3C" w:rsidR="00EA3306" w:rsidRDefault="00BD6585" w:rsidP="00BD6585">
      <w:pPr>
        <w:pStyle w:val="Subtitle"/>
      </w:pPr>
      <w:r>
        <w:t>Labs Data &amp; AI Innovation Day</w:t>
      </w:r>
    </w:p>
    <w:p w14:paraId="595C35F6" w14:textId="63F51E31" w:rsidR="00BD6585" w:rsidRDefault="00BD6585" w:rsidP="00BD6585">
      <w:pPr>
        <w:pStyle w:val="Title"/>
      </w:pPr>
      <w:r>
        <w:t xml:space="preserve">Lab </w:t>
      </w:r>
      <w:r w:rsidR="00ED4368">
        <w:t>2</w:t>
      </w:r>
      <w:r>
        <w:t xml:space="preserve">: Azure Cosmos DB for </w:t>
      </w:r>
      <w:r w:rsidR="00ED4368">
        <w:t>NoSQL</w:t>
      </w:r>
    </w:p>
    <w:p w14:paraId="72609F33" w14:textId="77777777" w:rsidR="00BD6585" w:rsidRDefault="00BD6585" w:rsidP="00BD6585"/>
    <w:p w14:paraId="432126A2" w14:textId="7B05B62E" w:rsidR="00BD6585" w:rsidRDefault="00C14CEE" w:rsidP="00BD6585">
      <w:pPr>
        <w:rPr>
          <w:rFonts w:ascii="Segoe UI" w:hAnsi="Segoe UI" w:cs="Segoe UI"/>
          <w:color w:val="000000"/>
          <w:sz w:val="21"/>
          <w:szCs w:val="21"/>
          <w:shd w:val="clear" w:color="auto" w:fill="D2E0F4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D2E0F4"/>
        </w:rPr>
        <w:t xml:space="preserve">This document explains how to create databases and </w:t>
      </w:r>
      <w:r w:rsidR="00ED4368">
        <w:rPr>
          <w:rFonts w:ascii="Segoe UI" w:hAnsi="Segoe UI" w:cs="Segoe UI"/>
          <w:color w:val="000000"/>
          <w:sz w:val="21"/>
          <w:szCs w:val="21"/>
          <w:shd w:val="clear" w:color="auto" w:fill="D2E0F4"/>
        </w:rPr>
        <w:t>containers</w:t>
      </w:r>
      <w:r>
        <w:rPr>
          <w:rFonts w:ascii="Segoe UI" w:hAnsi="Segoe UI" w:cs="Segoe UI"/>
          <w:color w:val="000000"/>
          <w:sz w:val="21"/>
          <w:szCs w:val="21"/>
          <w:shd w:val="clear" w:color="auto" w:fill="D2E0F4"/>
        </w:rPr>
        <w:t xml:space="preserve"> in a Cosmos DB for </w:t>
      </w:r>
      <w:r w:rsidR="00ED4368">
        <w:rPr>
          <w:rFonts w:ascii="Segoe UI" w:hAnsi="Segoe UI" w:cs="Segoe UI"/>
          <w:color w:val="000000"/>
          <w:sz w:val="21"/>
          <w:szCs w:val="21"/>
          <w:shd w:val="clear" w:color="auto" w:fill="D2E0F4"/>
        </w:rPr>
        <w:t>NoSQL</w:t>
      </w:r>
      <w:r>
        <w:rPr>
          <w:rFonts w:ascii="Segoe UI" w:hAnsi="Segoe UI" w:cs="Segoe UI"/>
          <w:color w:val="000000"/>
          <w:sz w:val="21"/>
          <w:szCs w:val="21"/>
          <w:shd w:val="clear" w:color="auto" w:fill="D2E0F4"/>
        </w:rPr>
        <w:t xml:space="preserve"> </w:t>
      </w:r>
      <w:r w:rsidR="00A7210B">
        <w:rPr>
          <w:rFonts w:ascii="Segoe UI" w:hAnsi="Segoe UI" w:cs="Segoe UI"/>
          <w:color w:val="000000"/>
          <w:sz w:val="21"/>
          <w:szCs w:val="21"/>
          <w:shd w:val="clear" w:color="auto" w:fill="D2E0F4"/>
        </w:rPr>
        <w:t>account</w:t>
      </w:r>
    </w:p>
    <w:p w14:paraId="1BB1CC54" w14:textId="03C8C07D" w:rsidR="00BD6585" w:rsidRDefault="00BD6585" w:rsidP="00BD6585">
      <w:pPr>
        <w:pStyle w:val="Heading1"/>
      </w:pPr>
      <w:r>
        <w:t>Connect to a</w:t>
      </w:r>
      <w:r w:rsidR="00114010">
        <w:t>n existing</w:t>
      </w:r>
      <w:r>
        <w:t xml:space="preserve"> Cosmos DB for </w:t>
      </w:r>
      <w:r w:rsidR="00ED4368">
        <w:t>NoSQL</w:t>
      </w:r>
      <w:r>
        <w:t xml:space="preserve"> </w:t>
      </w:r>
      <w:r w:rsidR="00A95C78">
        <w:t>account</w:t>
      </w:r>
    </w:p>
    <w:p w14:paraId="484CEA7A" w14:textId="4FEBB6D3" w:rsidR="00A80912" w:rsidRPr="00BD6585" w:rsidRDefault="00A80912" w:rsidP="00A80912">
      <w:pPr>
        <w:spacing w:before="210" w:after="210" w:line="300" w:lineRule="atLeast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 xml:space="preserve">Connect to the </w:t>
      </w:r>
      <w:r w:rsidRPr="00BD6585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 xml:space="preserve">Cosmos DB for </w:t>
      </w:r>
      <w:r w:rsidR="00ED4368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NoSQL</w:t>
      </w:r>
      <w:r w:rsidRPr="00BD6585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 xml:space="preserve"> </w:t>
      </w:r>
      <w:r w:rsidR="00A7210B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account</w:t>
      </w:r>
      <w:r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 xml:space="preserve"> that was just created:</w:t>
      </w:r>
    </w:p>
    <w:p w14:paraId="49CC2848" w14:textId="113E87CA" w:rsidR="00A80912" w:rsidRPr="00A7210B" w:rsidRDefault="00A80912" w:rsidP="008A6160">
      <w:pPr>
        <w:pStyle w:val="ListParagraph"/>
        <w:numPr>
          <w:ilvl w:val="0"/>
          <w:numId w:val="6"/>
        </w:numPr>
      </w:pPr>
      <w:r w:rsidRPr="00A7210B">
        <w:t xml:space="preserve">In the search bar, type ‘Azure Cosmos DB for </w:t>
      </w:r>
      <w:r w:rsidR="00ED4368" w:rsidRPr="00A7210B">
        <w:t>NoSQL</w:t>
      </w:r>
      <w:r w:rsidRPr="00A7210B">
        <w:t>’</w:t>
      </w:r>
    </w:p>
    <w:p w14:paraId="329A338E" w14:textId="00DB8748" w:rsidR="00A80912" w:rsidRPr="00A7210B" w:rsidRDefault="00A80912" w:rsidP="008A6160">
      <w:pPr>
        <w:pStyle w:val="ListParagraph"/>
        <w:numPr>
          <w:ilvl w:val="0"/>
          <w:numId w:val="6"/>
        </w:numPr>
      </w:pPr>
      <w:r w:rsidRPr="00A7210B">
        <w:t>Click on the instance that was just created ‘</w:t>
      </w:r>
      <w:r w:rsidRPr="00A7210B">
        <w:rPr>
          <w:rFonts w:ascii="Cascadia Code ExtraLight" w:hAnsi="Cascadia Code ExtraLight" w:cs="Cascadia Code ExtraLight"/>
        </w:rPr>
        <w:t>cosmos-</w:t>
      </w:r>
      <w:r w:rsidR="00ED4368" w:rsidRPr="00A7210B">
        <w:rPr>
          <w:rFonts w:ascii="Cascadia Code ExtraLight" w:hAnsi="Cascadia Code ExtraLight" w:cs="Cascadia Code ExtraLight"/>
        </w:rPr>
        <w:t>nosql-</w:t>
      </w:r>
      <w:r w:rsidR="00A7210B" w:rsidRPr="00A7210B">
        <w:rPr>
          <w:rFonts w:ascii="Cascadia Code ExtraLight" w:hAnsi="Cascadia Code ExtraLight" w:cs="Cascadia Code ExtraLight"/>
        </w:rPr>
        <w:t>2024</w:t>
      </w:r>
      <w:r w:rsidRPr="00A7210B">
        <w:t>'</w:t>
      </w:r>
    </w:p>
    <w:p w14:paraId="60B8988A" w14:textId="38F71720" w:rsidR="00A80912" w:rsidRPr="00A7210B" w:rsidRDefault="00A80912" w:rsidP="008A6160">
      <w:pPr>
        <w:pStyle w:val="ListParagraph"/>
        <w:numPr>
          <w:ilvl w:val="0"/>
          <w:numId w:val="6"/>
        </w:numPr>
      </w:pPr>
      <w:r w:rsidRPr="00A7210B">
        <w:t>Click on ‘</w:t>
      </w:r>
      <w:r w:rsidR="00ED4368" w:rsidRPr="00A7210B">
        <w:t>Data Explorer’</w:t>
      </w:r>
      <w:r w:rsidRPr="00A7210B">
        <w:t xml:space="preserve"> in the menu</w:t>
      </w:r>
    </w:p>
    <w:p w14:paraId="24C0CAB0" w14:textId="70C65A23" w:rsidR="00A80912" w:rsidRPr="00A7210B" w:rsidRDefault="00ED4368" w:rsidP="008A6160">
      <w:pPr>
        <w:pStyle w:val="ListParagraph"/>
        <w:numPr>
          <w:ilvl w:val="0"/>
          <w:numId w:val="6"/>
        </w:numPr>
      </w:pPr>
      <w:r w:rsidRPr="00A7210B">
        <w:t>Close the introduction video dialog box if this is your first connection</w:t>
      </w:r>
      <w:r w:rsidR="008A6160">
        <w:br/>
      </w:r>
    </w:p>
    <w:p w14:paraId="66BC9B50" w14:textId="05479D68" w:rsidR="00BD6585" w:rsidRDefault="008A6160" w:rsidP="00BD6585">
      <w:r>
        <w:rPr>
          <w:noProof/>
        </w:rPr>
        <w:drawing>
          <wp:inline distT="0" distB="0" distL="0" distR="0" wp14:anchorId="276E4931" wp14:editId="5EE14C68">
            <wp:extent cx="5943600" cy="4262755"/>
            <wp:effectExtent l="0" t="0" r="0" b="4445"/>
            <wp:docPr id="154734410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344109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CCE57" w14:textId="77777777" w:rsidR="00C14CEE" w:rsidRDefault="00C14CEE" w:rsidP="00BD6585"/>
    <w:p w14:paraId="69411D05" w14:textId="478D39FA" w:rsidR="00C14CEE" w:rsidRDefault="00DF4973" w:rsidP="00114010">
      <w:r>
        <w:br w:type="page"/>
      </w:r>
      <w:r w:rsidR="00C14CEE" w:rsidRPr="00114010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lastRenderedPageBreak/>
        <w:t xml:space="preserve">Create databases and </w:t>
      </w:r>
      <w:r w:rsidR="00ED4368" w:rsidRPr="00114010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containers</w:t>
      </w:r>
    </w:p>
    <w:p w14:paraId="114D3141" w14:textId="0177F7B7" w:rsidR="00ED4368" w:rsidRDefault="00ED4368" w:rsidP="008A6160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 xml:space="preserve">Click on the down arrow, next to ‘New container’ and select </w:t>
      </w:r>
      <w:r w:rsidR="00DF4973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‘New Container’</w:t>
      </w:r>
    </w:p>
    <w:p w14:paraId="6BC01F25" w14:textId="6C01736F" w:rsidR="00DF4973" w:rsidRPr="00BD6585" w:rsidRDefault="008A6160" w:rsidP="00DF4973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noProof/>
          <w:color w:val="242424"/>
          <w:kern w:val="0"/>
          <w:sz w:val="21"/>
          <w:szCs w:val="21"/>
        </w:rPr>
        <w:drawing>
          <wp:inline distT="0" distB="0" distL="0" distR="0" wp14:anchorId="0EB66050" wp14:editId="5AFE0A63">
            <wp:extent cx="5943600" cy="4262755"/>
            <wp:effectExtent l="0" t="0" r="0" b="4445"/>
            <wp:docPr id="113479943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799432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5957A" w14:textId="77777777" w:rsidR="00DF4973" w:rsidRDefault="00DF4973" w:rsidP="00063E47"/>
    <w:p w14:paraId="2D46D5CE" w14:textId="7C980A19" w:rsidR="00063E47" w:rsidRDefault="00DF4973" w:rsidP="00063E47">
      <w:r>
        <w:t>Fill the New container form with the following information:</w:t>
      </w:r>
    </w:p>
    <w:p w14:paraId="2E5967BF" w14:textId="0677618C" w:rsidR="00DF4973" w:rsidRDefault="00DF4973" w:rsidP="00063E47">
      <w:r>
        <w:t xml:space="preserve">Database id: </w:t>
      </w:r>
      <w:r w:rsidR="00A95C78">
        <w:rPr>
          <w:rFonts w:ascii="Cascadia Code ExtraLight" w:hAnsi="Cascadia Code ExtraLight" w:cs="Cascadia Code ExtraLight"/>
        </w:rPr>
        <w:t>database_</w:t>
      </w:r>
      <w:r w:rsidR="00EF4890">
        <w:rPr>
          <w:rFonts w:ascii="Cascadia Code ExtraLight" w:hAnsi="Cascadia Code ExtraLight" w:cs="Cascadia Code ExtraLight"/>
        </w:rPr>
        <w:t>teamXX</w:t>
      </w:r>
    </w:p>
    <w:p w14:paraId="63BB68EC" w14:textId="265D1E89" w:rsidR="00DF4973" w:rsidRDefault="00DF4973" w:rsidP="00063E47">
      <w:r>
        <w:t xml:space="preserve">Container id: </w:t>
      </w:r>
      <w:r w:rsidRPr="00DF4973">
        <w:rPr>
          <w:rFonts w:ascii="Cascadia Code ExtraLight" w:hAnsi="Cascadia Code ExtraLight" w:cs="Cascadia Code ExtraLight"/>
        </w:rPr>
        <w:t>con</w:t>
      </w:r>
      <w:r w:rsidR="00BB3AF6">
        <w:rPr>
          <w:rFonts w:ascii="Cascadia Code ExtraLight" w:hAnsi="Cascadia Code ExtraLight" w:cs="Cascadia Code ExtraLight"/>
        </w:rPr>
        <w:t>versations</w:t>
      </w:r>
    </w:p>
    <w:p w14:paraId="1E5F7650" w14:textId="64EAB203" w:rsidR="00DF4973" w:rsidRDefault="00DF4973" w:rsidP="00063E47">
      <w:r>
        <w:t xml:space="preserve">Partition key: </w:t>
      </w:r>
      <w:r w:rsidRPr="00DF4973">
        <w:rPr>
          <w:rFonts w:ascii="Cascadia Code ExtraLight" w:hAnsi="Cascadia Code ExtraLight" w:cs="Cascadia Code ExtraLight"/>
        </w:rPr>
        <w:t>/id</w:t>
      </w:r>
    </w:p>
    <w:p w14:paraId="38A0B2C3" w14:textId="78378E2A" w:rsidR="00DF4973" w:rsidRDefault="00DF4973" w:rsidP="00063E47">
      <w:r>
        <w:t>Click on the ‘OK’ button</w:t>
      </w:r>
    </w:p>
    <w:p w14:paraId="5BE09C8F" w14:textId="5A30B49B" w:rsidR="00DF4973" w:rsidRDefault="008A6160" w:rsidP="00063E47">
      <w:r>
        <w:rPr>
          <w:noProof/>
        </w:rPr>
        <w:lastRenderedPageBreak/>
        <w:drawing>
          <wp:inline distT="0" distB="0" distL="0" distR="0" wp14:anchorId="198D83D7" wp14:editId="0CD82487">
            <wp:extent cx="5943600" cy="4497705"/>
            <wp:effectExtent l="0" t="0" r="0" b="0"/>
            <wp:docPr id="175098442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984424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C25AD" w14:textId="77777777" w:rsidR="00DF4973" w:rsidRDefault="00DF4973" w:rsidP="00063E47"/>
    <w:p w14:paraId="360B1A7F" w14:textId="40B2AE9E" w:rsidR="00DF4973" w:rsidRDefault="00DF4973" w:rsidP="00063E47">
      <w:r>
        <w:t>Under ‘My Data’, you should see the database and container freshly created</w:t>
      </w:r>
      <w:r>
        <w:br/>
      </w:r>
    </w:p>
    <w:p w14:paraId="72A61FC7" w14:textId="15356CC9" w:rsidR="00DF4973" w:rsidRDefault="008A6160" w:rsidP="00063E47">
      <w:r>
        <w:rPr>
          <w:noProof/>
        </w:rPr>
        <w:lastRenderedPageBreak/>
        <w:drawing>
          <wp:inline distT="0" distB="0" distL="0" distR="0" wp14:anchorId="3D9B2965" wp14:editId="2CE5F441">
            <wp:extent cx="5943600" cy="4497705"/>
            <wp:effectExtent l="0" t="0" r="0" b="0"/>
            <wp:docPr id="29919455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194553" name="Picture 5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4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 ExtraLight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91681"/>
    <w:multiLevelType w:val="hybridMultilevel"/>
    <w:tmpl w:val="F4782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55D01"/>
    <w:multiLevelType w:val="multilevel"/>
    <w:tmpl w:val="0D225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BA51B3"/>
    <w:multiLevelType w:val="multilevel"/>
    <w:tmpl w:val="0D225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E5565B"/>
    <w:multiLevelType w:val="hybridMultilevel"/>
    <w:tmpl w:val="F47826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530CD"/>
    <w:multiLevelType w:val="hybridMultilevel"/>
    <w:tmpl w:val="E9786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BC35D6"/>
    <w:multiLevelType w:val="multilevel"/>
    <w:tmpl w:val="0D225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9878747">
    <w:abstractNumId w:val="5"/>
  </w:num>
  <w:num w:numId="2" w16cid:durableId="249705914">
    <w:abstractNumId w:val="2"/>
  </w:num>
  <w:num w:numId="3" w16cid:durableId="1055349584">
    <w:abstractNumId w:val="1"/>
  </w:num>
  <w:num w:numId="4" w16cid:durableId="946813072">
    <w:abstractNumId w:val="4"/>
  </w:num>
  <w:num w:numId="5" w16cid:durableId="1959606208">
    <w:abstractNumId w:val="0"/>
  </w:num>
  <w:num w:numId="6" w16cid:durableId="3967065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585"/>
    <w:rsid w:val="00063E47"/>
    <w:rsid w:val="00114010"/>
    <w:rsid w:val="008A6160"/>
    <w:rsid w:val="00A3323A"/>
    <w:rsid w:val="00A7210B"/>
    <w:rsid w:val="00A80912"/>
    <w:rsid w:val="00A95C78"/>
    <w:rsid w:val="00BB3AF6"/>
    <w:rsid w:val="00BD6585"/>
    <w:rsid w:val="00C14CEE"/>
    <w:rsid w:val="00DF4973"/>
    <w:rsid w:val="00E03196"/>
    <w:rsid w:val="00EA3306"/>
    <w:rsid w:val="00ED4368"/>
    <w:rsid w:val="00EE3A7E"/>
    <w:rsid w:val="00EF4890"/>
    <w:rsid w:val="00F80E6E"/>
    <w:rsid w:val="00FA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286F0"/>
  <w15:chartTrackingRefBased/>
  <w15:docId w15:val="{F8B88CAF-A354-49EC-9340-B41AB132E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368"/>
  </w:style>
  <w:style w:type="paragraph" w:styleId="Heading1">
    <w:name w:val="heading 1"/>
    <w:basedOn w:val="Normal"/>
    <w:next w:val="Normal"/>
    <w:link w:val="Heading1Char"/>
    <w:uiPriority w:val="9"/>
    <w:qFormat/>
    <w:rsid w:val="00BD65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65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5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5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5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5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5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5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5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D65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5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5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5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5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5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5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5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65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5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5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65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65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65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65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65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5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5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658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D6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Code">
    <w:name w:val="Code"/>
    <w:basedOn w:val="Normal"/>
    <w:link w:val="CodeChar"/>
    <w:autoRedefine/>
    <w:qFormat/>
    <w:rsid w:val="00E03196"/>
    <w:rPr>
      <w:rFonts w:ascii="Cascadia Code ExtraLight" w:hAnsi="Cascadia Code ExtraLight"/>
      <w:sz w:val="20"/>
    </w:rPr>
  </w:style>
  <w:style w:type="character" w:customStyle="1" w:styleId="CodeChar">
    <w:name w:val="Code Char"/>
    <w:basedOn w:val="DefaultParagraphFont"/>
    <w:link w:val="Code"/>
    <w:rsid w:val="00E03196"/>
    <w:rPr>
      <w:rFonts w:ascii="Cascadia Code ExtraLight" w:hAnsi="Cascadia Code ExtraLight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32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78526">
          <w:marLeft w:val="0"/>
          <w:marRight w:val="0"/>
          <w:marTop w:val="0"/>
          <w:marBottom w:val="0"/>
          <w:divBdr>
            <w:top w:val="none" w:sz="0" w:space="0" w:color="242424"/>
            <w:left w:val="none" w:sz="0" w:space="0" w:color="242424"/>
            <w:bottom w:val="none" w:sz="0" w:space="0" w:color="242424"/>
            <w:right w:val="none" w:sz="0" w:space="0" w:color="242424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Patrice Truong</dc:creator>
  <cp:keywords/>
  <dc:description/>
  <cp:lastModifiedBy>Patrice Truong</cp:lastModifiedBy>
  <cp:revision>9</cp:revision>
  <dcterms:created xsi:type="dcterms:W3CDTF">2024-01-04T16:22:00Z</dcterms:created>
  <dcterms:modified xsi:type="dcterms:W3CDTF">2024-01-16T13:38:00Z</dcterms:modified>
</cp:coreProperties>
</file>