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3E9" w:rsidRPr="008510F7" w:rsidRDefault="00FD23E9" w:rsidP="008510F7">
      <w:pPr>
        <w:jc w:val="center"/>
        <w:rPr>
          <w:b/>
          <w:sz w:val="28"/>
          <w:szCs w:val="28"/>
        </w:rPr>
      </w:pPr>
      <w:r w:rsidRPr="008510F7">
        <w:rPr>
          <w:b/>
          <w:sz w:val="32"/>
          <w:szCs w:val="28"/>
        </w:rPr>
        <w:t xml:space="preserve">Programação Funcional </w:t>
      </w:r>
      <w:r w:rsidRPr="008510F7">
        <w:rPr>
          <w:b/>
          <w:sz w:val="28"/>
          <w:szCs w:val="28"/>
        </w:rPr>
        <w:br/>
      </w:r>
      <w:r w:rsidR="008510F7">
        <w:rPr>
          <w:b/>
          <w:sz w:val="28"/>
          <w:szCs w:val="28"/>
        </w:rPr>
        <w:t>Roteiro de atividade prática</w:t>
      </w:r>
      <w:r w:rsidR="008510F7" w:rsidRPr="008510F7">
        <w:rPr>
          <w:b/>
          <w:sz w:val="28"/>
          <w:szCs w:val="28"/>
        </w:rPr>
        <w:t xml:space="preserve"> </w:t>
      </w:r>
      <w:proofErr w:type="gramStart"/>
      <w:r w:rsidR="008510F7" w:rsidRPr="008510F7">
        <w:rPr>
          <w:b/>
          <w:sz w:val="28"/>
          <w:szCs w:val="28"/>
        </w:rPr>
        <w:t>3</w:t>
      </w:r>
      <w:proofErr w:type="gramEnd"/>
      <w:r w:rsidR="008510F7" w:rsidRPr="008510F7">
        <w:rPr>
          <w:b/>
          <w:sz w:val="28"/>
          <w:szCs w:val="28"/>
        </w:rPr>
        <w:t>: Casamento de padrões, recursão e listas enumeradas</w:t>
      </w:r>
    </w:p>
    <w:p w:rsidR="00FD23E9" w:rsidRDefault="00FD23E9" w:rsidP="00FD23E9">
      <w:pPr>
        <w:autoSpaceDE w:val="0"/>
        <w:autoSpaceDN w:val="0"/>
        <w:adjustRightInd w:val="0"/>
        <w:spacing w:after="0" w:line="240" w:lineRule="auto"/>
        <w:jc w:val="center"/>
        <w:rPr>
          <w:b/>
          <w:sz w:val="36"/>
        </w:rPr>
      </w:pPr>
    </w:p>
    <w:p w:rsidR="00FD23E9" w:rsidRPr="00FD23E9" w:rsidRDefault="00FD23E9" w:rsidP="00FD2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700"/>
          <w:sz w:val="24"/>
          <w:szCs w:val="20"/>
          <w:u w:val="single"/>
        </w:rPr>
      </w:pPr>
      <w:r w:rsidRPr="00FD23E9">
        <w:rPr>
          <w:b/>
          <w:sz w:val="28"/>
        </w:rPr>
        <w:t>Exercício 0</w:t>
      </w:r>
      <w:r w:rsidR="0047711E">
        <w:rPr>
          <w:b/>
          <w:sz w:val="28"/>
        </w:rPr>
        <w:t>3</w:t>
      </w:r>
    </w:p>
    <w:p w:rsidR="00FD23E9" w:rsidRDefault="00FD23E9" w:rsidP="00FD23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700"/>
          <w:sz w:val="20"/>
          <w:szCs w:val="20"/>
        </w:rPr>
      </w:pPr>
    </w:p>
    <w:p w:rsidR="00FD23E9" w:rsidRDefault="0047711E" w:rsidP="0047711E">
      <w:r>
        <w:rPr>
          <w:rFonts w:ascii="Courier New" w:hAnsi="Courier New" w:cs="Courier New"/>
          <w:noProof/>
          <w:color w:val="008700"/>
          <w:sz w:val="20"/>
          <w:szCs w:val="20"/>
          <w:lang w:eastAsia="pt-BR"/>
        </w:rPr>
        <w:drawing>
          <wp:inline distT="0" distB="0" distL="0" distR="0">
            <wp:extent cx="5400040" cy="57558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3E9" w:rsidSect="006C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D23E9"/>
    <w:rsid w:val="0047711E"/>
    <w:rsid w:val="006C7D56"/>
    <w:rsid w:val="008510F7"/>
    <w:rsid w:val="00A27CA5"/>
    <w:rsid w:val="00FD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D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Costa</dc:creator>
  <cp:lastModifiedBy>Patrícia Costa</cp:lastModifiedBy>
  <cp:revision>2</cp:revision>
  <dcterms:created xsi:type="dcterms:W3CDTF">2020-09-02T04:02:00Z</dcterms:created>
  <dcterms:modified xsi:type="dcterms:W3CDTF">2020-09-02T04:02:00Z</dcterms:modified>
</cp:coreProperties>
</file>