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RELATÓRIO DE HOMOLOGAÇÃO DE ALTERAÇÃO CONTRATUAL</w:t>
            </w:r>
          </w:p>
        </w:tc>
      </w:tr>
      <w:tr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CONTRATO/PEDIDO DE COMPRA Nº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GERÊNCIA: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FORNECEDOR: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XXXXXXXXXXXXX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DOCUMENTO: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XXXXXXXXXXXXXXXXXX</w:t>
            </w:r>
          </w:p>
        </w:tc>
      </w:tr>
      <w:tr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DA REQUISIÇÃO DE COMPRA: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R$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 DA REQUISIÇÃO DE COMPRA: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XXXXXXXXXXXXX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DO ADITIVO: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R$XXX.XXX,XX</w:t>
            </w:r>
          </w:p>
        </w:tc>
      </w:tr>
      <w:tr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NOVO VALOR TOTAL DO CONTRATO: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R$XXX.XXX,XX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 EVITADO: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R$ XXXX – (XX%)</w:t>
            </w:r>
          </w:p>
        </w:tc>
      </w:tr>
      <w:tr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 DE VIGÊNCIA: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Início em  e término 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 (ano/mês)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CONDIÇÃO DE PAGAMENTO: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REGIME DE CONTRATAÇÃO: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FÓRMULA PARAMÉTRICA DE REAJUSTE: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BASE: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</w:tr>
      <w:tr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 PARA RESCISÃO SEM ÔNUS: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MULTA POR RESCISÃO: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 DO ADITIVO: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GERÊNCIA REQUISITANTE: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XXXXXXXXXXXXXXXXX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 SAMARCO: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GESTOR DO CONTRATO: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XXXXXXXXXXXXX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RESPONSÁVEL PELO PROCESSO: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FORMALIZAÇÃO DO PROCESSO: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 RFQ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xxxxxxxx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(Nº do ME – Nº SAP)</w:t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EXPLICAÇÃO CASO NÃO TENHA SIDO USADO MERCADO ELETRÔNICO: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ARQUIVAMENTO DO PROCESSO NO SHAREPOINT: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inserir o link da pasta</w:t>
            </w:r>
          </w:p>
        </w:tc>
      </w:tr>
    </w:tbl>
    <w:p>
      <w:pPr>
        <w:pBdr>
          <w:top w:val="single" w:color="000000" w:sz="4"/>
          <w:bottom w:val="single" w:color="000000" w:sz="4"/>
        </w:pBdr>
        <w:shd w:fill="D9D9D9" w:color="auto" w:val="clear"/>
        <w:spacing w:after="120" w:befor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RESUMO DE EVOLUÇÃO DO CONTRATO:</w:t>
      </w:r>
    </w:p>
    <w:p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Exemplo:</w:t>
      </w:r>
    </w:p>
    <w:p>
      <w:pPr>
        <w:pBdr>
          <w:top w:val="single" w:color="000000" w:sz="4"/>
          <w:bottom w:val="single" w:color="000000" w:sz="4"/>
        </w:pBdr>
        <w:shd w:fill="D9D9D9" w:color="auto" w:val="clear"/>
        <w:spacing w:after="120" w:before="2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DESCRIÇÃO DOS ADITIVOS: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1º Aditivo – Data: XX/XX/XXXX</w:t>
      </w:r>
    </w:p>
    <w:p>
      <w:r>
        <w:rPr>
          <w:rFonts w:ascii="Arial" w:cs="Arial" w:eastAsia="Arial" w:hAnsi="Arial"/>
          <w:sz w:val="18"/>
          <w:szCs w:val="18"/>
        </w:rPr>
        <w:t xml:space="preserve">Analista de compras/responsável: xxxxxxxxx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4"/>
        <w:szCs w:val="14"/>
      </w:rPr>
      <w:t xml:space="preserve">Modelo provisório FLOW Express · página </w:t>
    </w:r>
    <w:r>
      <w:rPr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sz w:val="18"/>
        <w:szCs w:val="18"/>
      </w:rPr>
      <w:t xml:space="preserve">GERÊNCIA GERAL DE SUPRIMENTOS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efault">
    <w:name w:val="Default"/>
    <w:rPr>
      <w:rFonts w:ascii="Arial" w:cs="Arial" w:eastAsia="Arial" w:hAnsi="Arial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 Express</dc:creator>
  <cp:lastModifiedBy>Un-named</cp:lastModifiedBy>
  <cp:revision>1</cp:revision>
  <dcterms:created xsi:type="dcterms:W3CDTF">2026-10-13T22:51:59.996Z</dcterms:created>
  <dcterms:modified xsi:type="dcterms:W3CDTF">2026-10-13T22:51:59.996Z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