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70A89" w:rsidRPr="00487C80" w:rsidRDefault="00F70A89" w:rsidP="00841EF9">
      <w:pPr>
        <w:jc w:val="both"/>
        <w:rPr>
          <w:rFonts w:ascii="Bahnschrift" w:hAnsi="Bahnschrift"/>
          <w:b/>
          <w:bCs/>
          <w:sz w:val="36"/>
          <w:szCs w:val="36"/>
        </w:rPr>
      </w:pPr>
      <w:r w:rsidRPr="00F70A89">
        <w:rPr>
          <w:rFonts w:ascii="Bahnschrift" w:hAnsi="Bahnschrift"/>
          <w:b/>
          <w:bCs/>
          <w:sz w:val="36"/>
          <w:szCs w:val="36"/>
        </w:rPr>
        <w:t>Proyecto Moliere35 Informática</w:t>
      </w:r>
    </w:p>
    <w:p w:rsidR="003B52A4" w:rsidRDefault="003B52A4" w:rsidP="003B52A4">
      <w:pPr>
        <w:pStyle w:val="Ttulo1"/>
      </w:pPr>
      <w:r>
        <w:rPr>
          <w:rFonts w:ascii="Segoe UI Emoji" w:hAnsi="Segoe UI Emoji" w:cs="Segoe UI Emoji"/>
        </w:rPr>
        <w:t>📝</w:t>
      </w:r>
      <w:r>
        <w:t xml:space="preserve"> Memoria Técnica del Proyecto Web: Gestión de Reparaciones Informáticas</w:t>
      </w:r>
    </w:p>
    <w:p w:rsidR="003B52A4" w:rsidRDefault="003B52A4" w:rsidP="003B52A4">
      <w:pPr>
        <w:pStyle w:val="Ttulo2"/>
      </w:pPr>
      <w:r>
        <w:t>1. Introducción</w:t>
      </w:r>
    </w:p>
    <w:p w:rsidR="003B52A4" w:rsidRDefault="003B52A4" w:rsidP="003B52A4">
      <w:pPr>
        <w:pStyle w:val="NormalWeb"/>
        <w:jc w:val="both"/>
      </w:pPr>
      <w:r>
        <w:t>Este proyecto consiste en el desarrollo de una aplicación web para una empresa dedicada a reparaciones informáticas, instalaciones de redes</w:t>
      </w:r>
      <w:r>
        <w:t xml:space="preserve">, </w:t>
      </w:r>
      <w:r>
        <w:t xml:space="preserve"> montaje de equipos</w:t>
      </w:r>
      <w:r>
        <w:t>, desarrollo de webs Autogestionada por el cliente usando CMS WordPress y el desarrollo web Personalizado y Aplicaciones Informáticas</w:t>
      </w:r>
      <w:r>
        <w:t>.</w:t>
      </w:r>
    </w:p>
    <w:p w:rsidR="003B52A4" w:rsidRDefault="003B52A4" w:rsidP="003B52A4">
      <w:pPr>
        <w:pStyle w:val="NormalWeb"/>
        <w:jc w:val="both"/>
      </w:pPr>
      <w:r>
        <w:t>El objetivo principal es ofrecer una solución digital que permita a los técnicos gestionar las reparaciones de forma eficiente y a los clientes consultar el estado de sus servicios de manera sencilla, sin necesidad de crear una cuenta persistente.</w:t>
      </w:r>
    </w:p>
    <w:p w:rsidR="003B52A4" w:rsidRDefault="003B52A4" w:rsidP="003B52A4">
      <w:pPr>
        <w:pStyle w:val="NormalWeb"/>
        <w:jc w:val="both"/>
      </w:pPr>
      <w:r>
        <w:t xml:space="preserve">La aplicación se ha diseñado bajo una arquitectura full stack, utilizando tecnologías modernas y ampliamente adoptadas en el desarrollo web profesional. El </w:t>
      </w:r>
      <w:r w:rsidRPr="003B52A4">
        <w:rPr>
          <w:b/>
          <w:bCs/>
        </w:rPr>
        <w:t>frontend</w:t>
      </w:r>
      <w:r>
        <w:t xml:space="preserve"> se ha implementado con </w:t>
      </w:r>
      <w:r w:rsidRPr="003B52A4">
        <w:rPr>
          <w:b/>
          <w:bCs/>
        </w:rPr>
        <w:t>Angular 20</w:t>
      </w:r>
      <w:r>
        <w:t xml:space="preserve">, ofreciendo una experiencia de usuario dinámica, modular y responsiva. El backend se ha desarrollado con </w:t>
      </w:r>
      <w:r w:rsidRPr="003B52A4">
        <w:rPr>
          <w:b/>
          <w:bCs/>
        </w:rPr>
        <w:t>Java y Spring Boot</w:t>
      </w:r>
      <w:r>
        <w:t xml:space="preserve">, proporcionando una estructura robusta, segura y escalable para la gestión de datos y lógica de negocio. La persistencia se ha resuelto mediante </w:t>
      </w:r>
      <w:r w:rsidRPr="003B52A4">
        <w:rPr>
          <w:b/>
          <w:bCs/>
        </w:rPr>
        <w:t>JPA</w:t>
      </w:r>
      <w:r>
        <w:t xml:space="preserve"> (Java Persistence API), conectando con una </w:t>
      </w:r>
      <w:r w:rsidRPr="003B52A4">
        <w:rPr>
          <w:b/>
          <w:bCs/>
        </w:rPr>
        <w:t>base de datos MySQL</w:t>
      </w:r>
      <w:r>
        <w:t xml:space="preserve"> administrada a través de </w:t>
      </w:r>
      <w:r w:rsidRPr="003B52A4">
        <w:rPr>
          <w:i/>
          <w:iCs/>
        </w:rPr>
        <w:t>phpMyAdmin</w:t>
      </w:r>
      <w:r>
        <w:t>.</w:t>
      </w:r>
    </w:p>
    <w:p w:rsidR="003B52A4" w:rsidRDefault="003B52A4" w:rsidP="003B52A4">
      <w:pPr>
        <w:pStyle w:val="NormalWeb"/>
        <w:jc w:val="both"/>
      </w:pPr>
      <w:r>
        <w:t xml:space="preserve">El sistema contempla dos perfiles principales: </w:t>
      </w:r>
      <w:r w:rsidRPr="009C46B8">
        <w:rPr>
          <w:b/>
          <w:bCs/>
        </w:rPr>
        <w:t>cliente</w:t>
      </w:r>
      <w:r>
        <w:t xml:space="preserve"> y </w:t>
      </w:r>
      <w:r w:rsidRPr="009C46B8">
        <w:rPr>
          <w:b/>
          <w:bCs/>
        </w:rPr>
        <w:t>técnico</w:t>
      </w:r>
      <w:r>
        <w:t>. El cliente no dispone de una cuenta tradicional ni de acceso a un historial de reparaciones. En su lugar, cuando el técnico registra una nueva reparación, se le asigna una contraseña vinculada al email del cliente. Esta credencial permite al cliente acceder exclusivamente al estado de esa reparación concreta. El técnico, por su parte, tiene acceso a un panel de gestión donde puede consultar las reparaciones asignadas, actualizar su estado, añadir observaciones, registrar nuevas reparaciones y crear nuevos clientes en el sistema si no existen previamente.</w:t>
      </w:r>
    </w:p>
    <w:p w:rsidR="003B52A4" w:rsidRDefault="003B52A4" w:rsidP="003B52A4">
      <w:pPr>
        <w:pStyle w:val="NormalWeb"/>
        <w:jc w:val="both"/>
      </w:pPr>
      <w:r>
        <w:t>El desarrollo se ha planteado como un proceso progresivo, con una duración estimada de mes y medio, alternando entre el diseño del frontend y la implementación del backend según las necesidades del proyecto y el avance académico. La metodología adoptada prioriza pasos pequeños pero firmes, permitiendo consolidar conocimientos, aplicar buenas prácticas y garantizar la calidad del producto final.</w:t>
      </w:r>
    </w:p>
    <w:p w:rsidR="003B52A4" w:rsidRDefault="003B52A4" w:rsidP="00841EF9">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AD59F0" w:rsidRPr="00AD59F0" w:rsidRDefault="00AD59F0" w:rsidP="00841EF9">
      <w:pPr>
        <w:spacing w:before="100" w:beforeAutospacing="1" w:after="100" w:afterAutospacing="1" w:line="240" w:lineRule="auto"/>
        <w:jc w:val="both"/>
        <w:rPr>
          <w:rFonts w:ascii="Times New Roman" w:eastAsia="Times New Roman" w:hAnsi="Times New Roman" w:cs="Times New Roman"/>
          <w:sz w:val="24"/>
          <w:szCs w:val="24"/>
          <w:lang w:eastAsia="es-ES"/>
        </w:rPr>
      </w:pPr>
      <w:r w:rsidRPr="00AD59F0">
        <w:rPr>
          <w:rFonts w:ascii="Times New Roman" w:eastAsia="Times New Roman" w:hAnsi="Times New Roman" w:cs="Times New Roman"/>
          <w:sz w:val="24"/>
          <w:szCs w:val="24"/>
          <w:lang w:eastAsia="es-ES"/>
        </w:rPr>
        <w:t>La aplicación se desarrollará utilizando tecnologías modernas:</w:t>
      </w:r>
    </w:p>
    <w:p w:rsidR="00AD59F0" w:rsidRPr="00AD59F0" w:rsidRDefault="00AD59F0" w:rsidP="00841EF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AD59F0">
        <w:rPr>
          <w:rFonts w:ascii="Times New Roman" w:eastAsia="Times New Roman" w:hAnsi="Times New Roman" w:cs="Times New Roman"/>
          <w:b/>
          <w:bCs/>
          <w:sz w:val="24"/>
          <w:szCs w:val="24"/>
          <w:lang w:eastAsia="es-ES"/>
        </w:rPr>
        <w:t>Frontend</w:t>
      </w:r>
      <w:r w:rsidRPr="00AD59F0">
        <w:rPr>
          <w:rFonts w:ascii="Times New Roman" w:eastAsia="Times New Roman" w:hAnsi="Times New Roman" w:cs="Times New Roman"/>
          <w:sz w:val="24"/>
          <w:szCs w:val="24"/>
          <w:lang w:eastAsia="es-ES"/>
        </w:rPr>
        <w:t>: Angular 20</w:t>
      </w:r>
    </w:p>
    <w:p w:rsidR="00AD59F0" w:rsidRPr="00AD59F0" w:rsidRDefault="00AD59F0" w:rsidP="00841EF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AD59F0">
        <w:rPr>
          <w:rFonts w:ascii="Times New Roman" w:eastAsia="Times New Roman" w:hAnsi="Times New Roman" w:cs="Times New Roman"/>
          <w:b/>
          <w:bCs/>
          <w:sz w:val="24"/>
          <w:szCs w:val="24"/>
          <w:lang w:eastAsia="es-ES"/>
        </w:rPr>
        <w:t>Backend</w:t>
      </w:r>
      <w:r w:rsidRPr="00AD59F0">
        <w:rPr>
          <w:rFonts w:ascii="Times New Roman" w:eastAsia="Times New Roman" w:hAnsi="Times New Roman" w:cs="Times New Roman"/>
          <w:sz w:val="24"/>
          <w:szCs w:val="24"/>
          <w:lang w:eastAsia="es-ES"/>
        </w:rPr>
        <w:t>: Java con Spring Boot</w:t>
      </w:r>
    </w:p>
    <w:p w:rsidR="00AD59F0" w:rsidRPr="00AD59F0" w:rsidRDefault="00AD59F0" w:rsidP="00841EF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AD59F0">
        <w:rPr>
          <w:rFonts w:ascii="Times New Roman" w:eastAsia="Times New Roman" w:hAnsi="Times New Roman" w:cs="Times New Roman"/>
          <w:b/>
          <w:bCs/>
          <w:sz w:val="24"/>
          <w:szCs w:val="24"/>
          <w:lang w:eastAsia="es-ES"/>
        </w:rPr>
        <w:t>Base de datos</w:t>
      </w:r>
      <w:r w:rsidRPr="00AD59F0">
        <w:rPr>
          <w:rFonts w:ascii="Times New Roman" w:eastAsia="Times New Roman" w:hAnsi="Times New Roman" w:cs="Times New Roman"/>
          <w:sz w:val="24"/>
          <w:szCs w:val="24"/>
          <w:lang w:eastAsia="es-ES"/>
        </w:rPr>
        <w:t>: MySQL gestionada mediante phpMyAdmin</w:t>
      </w:r>
    </w:p>
    <w:p w:rsidR="00AD59F0" w:rsidRDefault="00AD59F0" w:rsidP="00841EF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AD59F0">
        <w:rPr>
          <w:rFonts w:ascii="Times New Roman" w:eastAsia="Times New Roman" w:hAnsi="Times New Roman" w:cs="Times New Roman"/>
          <w:b/>
          <w:bCs/>
          <w:sz w:val="24"/>
          <w:szCs w:val="24"/>
          <w:lang w:eastAsia="es-ES"/>
        </w:rPr>
        <w:t>IDE</w:t>
      </w:r>
      <w:r w:rsidRPr="00AD59F0">
        <w:rPr>
          <w:rFonts w:ascii="Times New Roman" w:eastAsia="Times New Roman" w:hAnsi="Times New Roman" w:cs="Times New Roman"/>
          <w:sz w:val="24"/>
          <w:szCs w:val="24"/>
          <w:lang w:eastAsia="es-ES"/>
        </w:rPr>
        <w:t>: Visual Studio Code</w:t>
      </w:r>
    </w:p>
    <w:p w:rsidR="009C46B8" w:rsidRDefault="009C46B8" w:rsidP="009C46B8">
      <w:pPr>
        <w:pStyle w:val="Ttulo2"/>
      </w:pPr>
      <w:r>
        <w:lastRenderedPageBreak/>
        <w:t>2. Objetivos del Proyecto</w:t>
      </w:r>
    </w:p>
    <w:p w:rsidR="009C46B8" w:rsidRDefault="009C46B8" w:rsidP="009C46B8">
      <w:pPr>
        <w:pStyle w:val="NormalWeb"/>
        <w:numPr>
          <w:ilvl w:val="0"/>
          <w:numId w:val="16"/>
        </w:numPr>
      </w:pPr>
      <w:r>
        <w:t>Crear una web informativa sobre los servicios de la empresa.</w:t>
      </w:r>
    </w:p>
    <w:p w:rsidR="009C46B8" w:rsidRDefault="009C46B8" w:rsidP="009C46B8">
      <w:pPr>
        <w:pStyle w:val="NormalWeb"/>
        <w:numPr>
          <w:ilvl w:val="0"/>
          <w:numId w:val="16"/>
        </w:numPr>
      </w:pPr>
      <w:r>
        <w:t>Permitir a los clientes consultar el estado de una reparación concreta mediante email y contraseña.</w:t>
      </w:r>
    </w:p>
    <w:p w:rsidR="009C46B8" w:rsidRDefault="009C46B8" w:rsidP="009C46B8">
      <w:pPr>
        <w:pStyle w:val="NormalWeb"/>
        <w:numPr>
          <w:ilvl w:val="0"/>
          <w:numId w:val="16"/>
        </w:numPr>
      </w:pPr>
      <w:r>
        <w:t>Implementar un sistema de notificaciones por correo electrónico ante cambios de estado.</w:t>
      </w:r>
    </w:p>
    <w:p w:rsidR="009C46B8" w:rsidRDefault="009C46B8" w:rsidP="009C46B8">
      <w:pPr>
        <w:pStyle w:val="NormalWeb"/>
        <w:numPr>
          <w:ilvl w:val="0"/>
          <w:numId w:val="16"/>
        </w:numPr>
      </w:pPr>
      <w:r>
        <w:t>Ofrecer a los técnicos un panel para gestionar clientes y reparaciones.</w:t>
      </w:r>
    </w:p>
    <w:p w:rsidR="009C46B8" w:rsidRDefault="009C46B8" w:rsidP="009C46B8">
      <w:pPr>
        <w:pStyle w:val="NormalWeb"/>
        <w:numPr>
          <w:ilvl w:val="0"/>
          <w:numId w:val="16"/>
        </w:numPr>
      </w:pPr>
      <w:r>
        <w:t>Diseñar una arquitectura escalable que permita añadir funcionalidades futuras como mensajería interna y gestión administrativa.</w:t>
      </w:r>
    </w:p>
    <w:p w:rsidR="009C46B8" w:rsidRDefault="009C46B8" w:rsidP="009C46B8">
      <w:pPr>
        <w:pStyle w:val="Ttulo2"/>
      </w:pPr>
      <w:r>
        <w:t>3. Arquitectura Funcional</w:t>
      </w:r>
    </w:p>
    <w:p w:rsidR="009C46B8" w:rsidRDefault="009C46B8" w:rsidP="009C46B8">
      <w:pPr>
        <w:pStyle w:val="Ttulo3"/>
      </w:pPr>
      <w:r>
        <w:t>Cliente</w:t>
      </w:r>
    </w:p>
    <w:p w:rsidR="009C46B8" w:rsidRDefault="009C46B8" w:rsidP="009C46B8">
      <w:pPr>
        <w:pStyle w:val="NormalWeb"/>
        <w:numPr>
          <w:ilvl w:val="0"/>
          <w:numId w:val="17"/>
        </w:numPr>
      </w:pPr>
      <w:r>
        <w:t>Accede mediante email y contraseña asignados por el técnico.</w:t>
      </w:r>
    </w:p>
    <w:p w:rsidR="009C46B8" w:rsidRDefault="009C46B8" w:rsidP="009C46B8">
      <w:pPr>
        <w:pStyle w:val="NormalWeb"/>
        <w:numPr>
          <w:ilvl w:val="0"/>
          <w:numId w:val="17"/>
        </w:numPr>
      </w:pPr>
      <w:r>
        <w:t>Consulta el estado de una reparación específica.</w:t>
      </w:r>
    </w:p>
    <w:p w:rsidR="009C46B8" w:rsidRDefault="009C46B8" w:rsidP="009C46B8">
      <w:pPr>
        <w:pStyle w:val="NormalWeb"/>
        <w:numPr>
          <w:ilvl w:val="0"/>
          <w:numId w:val="17"/>
        </w:numPr>
      </w:pPr>
      <w:r>
        <w:t>Recibe notificaciones por correo electrónico cuando el estado cambia.</w:t>
      </w:r>
    </w:p>
    <w:p w:rsidR="009C46B8" w:rsidRDefault="009C46B8" w:rsidP="009C46B8">
      <w:pPr>
        <w:pStyle w:val="Ttulo3"/>
      </w:pPr>
      <w:r>
        <w:t>Técnico</w:t>
      </w:r>
    </w:p>
    <w:p w:rsidR="009C46B8" w:rsidRDefault="009C46B8" w:rsidP="009C46B8">
      <w:pPr>
        <w:pStyle w:val="NormalWeb"/>
        <w:numPr>
          <w:ilvl w:val="0"/>
          <w:numId w:val="18"/>
        </w:numPr>
      </w:pPr>
      <w:r>
        <w:t>Consulta las reparaciones asignadas.</w:t>
      </w:r>
    </w:p>
    <w:p w:rsidR="009C46B8" w:rsidRDefault="009C46B8" w:rsidP="009C46B8">
      <w:pPr>
        <w:pStyle w:val="NormalWeb"/>
        <w:numPr>
          <w:ilvl w:val="0"/>
          <w:numId w:val="18"/>
        </w:numPr>
      </w:pPr>
      <w:r>
        <w:t>Actualiza el estado y añade observaciones.</w:t>
      </w:r>
    </w:p>
    <w:p w:rsidR="009C46B8" w:rsidRDefault="009C46B8" w:rsidP="009C46B8">
      <w:pPr>
        <w:pStyle w:val="NormalWeb"/>
        <w:numPr>
          <w:ilvl w:val="0"/>
          <w:numId w:val="18"/>
        </w:numPr>
      </w:pPr>
      <w:r>
        <w:t>Registra nuevas reparaciones.</w:t>
      </w:r>
    </w:p>
    <w:p w:rsidR="009C46B8" w:rsidRDefault="009C46B8" w:rsidP="009C46B8">
      <w:pPr>
        <w:pStyle w:val="NormalWeb"/>
        <w:numPr>
          <w:ilvl w:val="0"/>
          <w:numId w:val="18"/>
        </w:numPr>
      </w:pPr>
      <w:r>
        <w:t>Crea nuevos clientes si no existen.</w:t>
      </w:r>
    </w:p>
    <w:p w:rsidR="009C46B8" w:rsidRDefault="009C46B8" w:rsidP="009C46B8">
      <w:pPr>
        <w:pStyle w:val="Ttulo3"/>
      </w:pPr>
      <w:r>
        <w:t>Administrador (futuro)</w:t>
      </w:r>
    </w:p>
    <w:p w:rsidR="009C46B8" w:rsidRDefault="009C46B8" w:rsidP="009C46B8">
      <w:pPr>
        <w:pStyle w:val="NormalWeb"/>
        <w:numPr>
          <w:ilvl w:val="0"/>
          <w:numId w:val="19"/>
        </w:numPr>
      </w:pPr>
      <w:r>
        <w:t>Gestiona usuarios y técnicos.</w:t>
      </w:r>
    </w:p>
    <w:p w:rsidR="009C46B8" w:rsidRDefault="009C46B8" w:rsidP="009C46B8">
      <w:pPr>
        <w:pStyle w:val="NormalWeb"/>
        <w:numPr>
          <w:ilvl w:val="0"/>
          <w:numId w:val="19"/>
        </w:numPr>
      </w:pPr>
      <w:r>
        <w:t>Supervisa el estado general del sistema.</w:t>
      </w:r>
    </w:p>
    <w:p w:rsidR="003B52A4" w:rsidRDefault="003B52A4" w:rsidP="003B52A4">
      <w:pPr>
        <w:pStyle w:val="NormalWeb"/>
      </w:pPr>
    </w:p>
    <w:p w:rsidR="009C46B8" w:rsidRDefault="009C46B8" w:rsidP="003B52A4">
      <w:pPr>
        <w:pStyle w:val="NormalWeb"/>
      </w:pPr>
    </w:p>
    <w:p w:rsidR="009C46B8" w:rsidRDefault="009C46B8" w:rsidP="003B52A4">
      <w:pPr>
        <w:pStyle w:val="NormalWeb"/>
      </w:pPr>
    </w:p>
    <w:p w:rsidR="009C46B8" w:rsidRDefault="009C46B8" w:rsidP="003B52A4">
      <w:pPr>
        <w:pStyle w:val="NormalWeb"/>
      </w:pPr>
    </w:p>
    <w:p w:rsidR="009C46B8" w:rsidRDefault="009C46B8" w:rsidP="003B52A4">
      <w:pPr>
        <w:pStyle w:val="NormalWeb"/>
      </w:pPr>
    </w:p>
    <w:p w:rsidR="009C46B8" w:rsidRDefault="009C46B8" w:rsidP="003B52A4">
      <w:pPr>
        <w:pStyle w:val="NormalWeb"/>
      </w:pPr>
    </w:p>
    <w:p w:rsidR="009C46B8" w:rsidRDefault="009C46B8" w:rsidP="003B52A4">
      <w:pPr>
        <w:pStyle w:val="NormalWeb"/>
      </w:pPr>
    </w:p>
    <w:p w:rsidR="009C46B8" w:rsidRDefault="009C46B8" w:rsidP="003B52A4">
      <w:pPr>
        <w:pStyle w:val="NormalWeb"/>
      </w:pPr>
    </w:p>
    <w:p w:rsidR="00AD59F0" w:rsidRDefault="00AD59F0" w:rsidP="00841EF9">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9C46B8" w:rsidRDefault="009C46B8" w:rsidP="009C46B8">
      <w:pPr>
        <w:pStyle w:val="Ttulo2"/>
      </w:pPr>
      <w:r>
        <w:lastRenderedPageBreak/>
        <w:t>4. Modelo de Datos</w:t>
      </w:r>
    </w:p>
    <w:p w:rsidR="009C46B8" w:rsidRDefault="009C46B8" w:rsidP="009C46B8">
      <w:pPr>
        <w:pStyle w:val="NormalWeb"/>
      </w:pPr>
      <w:r>
        <w:t>La base de datos está diseñada siguiendo principios de normalización y escalabilidad. Se compone de las siguientes tablas:</w:t>
      </w:r>
    </w:p>
    <w:p w:rsidR="00AD59F0" w:rsidRPr="00AD59F0" w:rsidRDefault="00AD59F0" w:rsidP="00841EF9">
      <w:pPr>
        <w:pStyle w:val="Ttulo3"/>
        <w:jc w:val="both"/>
        <w:rPr>
          <w:sz w:val="32"/>
          <w:szCs w:val="32"/>
        </w:rPr>
      </w:pPr>
      <w:r w:rsidRPr="00AD59F0">
        <w:rPr>
          <w:sz w:val="32"/>
          <w:szCs w:val="32"/>
        </w:rPr>
        <w:t xml:space="preserve">Tabla </w:t>
      </w:r>
      <w:r w:rsidRPr="00AD59F0">
        <w:rPr>
          <w:rStyle w:val="CdigoHTML"/>
          <w:rFonts w:eastAsiaTheme="majorEastAsia"/>
          <w:b/>
          <w:bCs/>
          <w:sz w:val="32"/>
          <w:szCs w:val="32"/>
        </w:rPr>
        <w:t>clientes</w:t>
      </w:r>
    </w:p>
    <w:p w:rsidR="00AD59F0" w:rsidRPr="00AD59F0" w:rsidRDefault="00AD59F0" w:rsidP="00841EF9">
      <w:pPr>
        <w:pStyle w:val="NormalWeb"/>
        <w:jc w:val="both"/>
        <w:rPr>
          <w:b/>
          <w:bCs/>
        </w:rPr>
      </w:pPr>
      <w:r w:rsidRPr="00AD59F0">
        <w:rPr>
          <w:b/>
          <w:bCs/>
        </w:rPr>
        <w:t>Contiene los datos personales de los clientes.</w:t>
      </w:r>
    </w:p>
    <w:p w:rsidR="00AD59F0" w:rsidRDefault="009C46B8" w:rsidP="00841EF9">
      <w:pPr>
        <w:pStyle w:val="NormalWeb"/>
        <w:jc w:val="both"/>
      </w:pPr>
      <w:r w:rsidRPr="009C46B8">
        <w:drawing>
          <wp:inline distT="0" distB="0" distL="0" distR="0" wp14:anchorId="1DFC8E69" wp14:editId="33B276D8">
            <wp:extent cx="5400040" cy="23088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308860"/>
                    </a:xfrm>
                    <a:prstGeom prst="rect">
                      <a:avLst/>
                    </a:prstGeom>
                  </pic:spPr>
                </pic:pic>
              </a:graphicData>
            </a:graphic>
          </wp:inline>
        </w:drawing>
      </w:r>
    </w:p>
    <w:p w:rsidR="00937A09" w:rsidRDefault="00937A09" w:rsidP="00937A09">
      <w:pPr>
        <w:pStyle w:val="Ttulo3"/>
      </w:pPr>
      <w:r>
        <w:t xml:space="preserve"> Relación con otras tablas</w:t>
      </w:r>
    </w:p>
    <w:p w:rsidR="00937A09" w:rsidRDefault="00937A09" w:rsidP="00937A09">
      <w:pPr>
        <w:pStyle w:val="NormalWeb"/>
        <w:numPr>
          <w:ilvl w:val="0"/>
          <w:numId w:val="20"/>
        </w:numPr>
      </w:pPr>
      <w:r>
        <w:rPr>
          <w:rStyle w:val="CdigoHTML"/>
          <w:rFonts w:eastAsiaTheme="majorEastAsia"/>
        </w:rPr>
        <w:t>reparaciones.cliente_id</w:t>
      </w:r>
      <w:r>
        <w:t xml:space="preserve"> → referencia a </w:t>
      </w:r>
      <w:r>
        <w:rPr>
          <w:rStyle w:val="CdigoHTML"/>
          <w:rFonts w:eastAsiaTheme="majorEastAsia"/>
        </w:rPr>
        <w:t>clientes.id</w:t>
      </w:r>
    </w:p>
    <w:p w:rsidR="00937A09" w:rsidRDefault="00937A09" w:rsidP="00937A09">
      <w:pPr>
        <w:pStyle w:val="NormalWeb"/>
        <w:numPr>
          <w:ilvl w:val="1"/>
          <w:numId w:val="20"/>
        </w:numPr>
      </w:pPr>
      <w:r>
        <w:t>Cada reparación está asociada a un cliente.</w:t>
      </w:r>
    </w:p>
    <w:p w:rsidR="00937A09" w:rsidRDefault="00937A09" w:rsidP="00937A09">
      <w:pPr>
        <w:pStyle w:val="NormalWeb"/>
        <w:numPr>
          <w:ilvl w:val="1"/>
          <w:numId w:val="20"/>
        </w:numPr>
      </w:pPr>
      <w:r>
        <w:t>Un cliente puede tener varias reparaciones, pero solo accede a una concreta mediante email y contraseña.</w:t>
      </w:r>
    </w:p>
    <w:p w:rsidR="00AD59F0" w:rsidRDefault="00AD59F0" w:rsidP="00841EF9">
      <w:pPr>
        <w:pStyle w:val="Ttulo3"/>
        <w:jc w:val="both"/>
      </w:pPr>
    </w:p>
    <w:p w:rsidR="00937A09" w:rsidRDefault="00937A09" w:rsidP="00937A09"/>
    <w:p w:rsidR="00937A09" w:rsidRDefault="00937A09" w:rsidP="00937A09"/>
    <w:p w:rsidR="00937A09" w:rsidRDefault="00937A09" w:rsidP="00937A09"/>
    <w:p w:rsidR="00937A09" w:rsidRDefault="00937A09" w:rsidP="00937A09"/>
    <w:p w:rsidR="00937A09" w:rsidRDefault="00937A09" w:rsidP="00937A09"/>
    <w:p w:rsidR="00937A09" w:rsidRDefault="00937A09" w:rsidP="00937A09"/>
    <w:p w:rsidR="00937A09" w:rsidRDefault="00937A09" w:rsidP="00937A09"/>
    <w:p w:rsidR="00937A09" w:rsidRDefault="00937A09" w:rsidP="00937A09"/>
    <w:p w:rsidR="00937A09" w:rsidRPr="00937A09" w:rsidRDefault="00937A09" w:rsidP="00937A09"/>
    <w:p w:rsidR="00AD59F0" w:rsidRPr="00AD59F0" w:rsidRDefault="00AD59F0" w:rsidP="00841EF9">
      <w:pPr>
        <w:pStyle w:val="Ttulo3"/>
        <w:jc w:val="both"/>
        <w:rPr>
          <w:sz w:val="32"/>
          <w:szCs w:val="32"/>
        </w:rPr>
      </w:pPr>
      <w:r w:rsidRPr="00AD59F0">
        <w:rPr>
          <w:sz w:val="32"/>
          <w:szCs w:val="32"/>
        </w:rPr>
        <w:lastRenderedPageBreak/>
        <w:t xml:space="preserve">Tabla </w:t>
      </w:r>
      <w:r w:rsidRPr="00120408">
        <w:rPr>
          <w:rStyle w:val="CdigoHTML"/>
          <w:rFonts w:eastAsiaTheme="majorEastAsia"/>
          <w:b/>
          <w:bCs/>
          <w:sz w:val="32"/>
          <w:szCs w:val="32"/>
        </w:rPr>
        <w:t>t</w:t>
      </w:r>
      <w:r w:rsidRPr="00120408">
        <w:rPr>
          <w:rStyle w:val="CdigoHTML"/>
          <w:rFonts w:eastAsiaTheme="majorEastAsia"/>
          <w:b/>
          <w:bCs/>
          <w:sz w:val="32"/>
          <w:szCs w:val="32"/>
        </w:rPr>
        <w:t>é</w:t>
      </w:r>
      <w:r w:rsidRPr="00120408">
        <w:rPr>
          <w:rStyle w:val="CdigoHTML"/>
          <w:rFonts w:eastAsiaTheme="majorEastAsia"/>
          <w:b/>
          <w:bCs/>
          <w:sz w:val="32"/>
          <w:szCs w:val="32"/>
        </w:rPr>
        <w:t>cnicos</w:t>
      </w:r>
    </w:p>
    <w:p w:rsidR="00AD59F0" w:rsidRPr="00AD59F0" w:rsidRDefault="00AD59F0" w:rsidP="00841EF9">
      <w:pPr>
        <w:pStyle w:val="NormalWeb"/>
        <w:jc w:val="both"/>
        <w:rPr>
          <w:b/>
          <w:bCs/>
        </w:rPr>
      </w:pPr>
      <w:r w:rsidRPr="00AD59F0">
        <w:rPr>
          <w:b/>
          <w:bCs/>
        </w:rPr>
        <w:t>Almacena los datos de los técnicos.</w:t>
      </w:r>
    </w:p>
    <w:p w:rsidR="00AD59F0" w:rsidRDefault="009C46B8" w:rsidP="00841EF9">
      <w:pPr>
        <w:pStyle w:val="NormalWeb"/>
        <w:jc w:val="both"/>
      </w:pPr>
      <w:r w:rsidRPr="009C46B8">
        <w:drawing>
          <wp:inline distT="0" distB="0" distL="0" distR="0" wp14:anchorId="0FA0F416" wp14:editId="44474FF3">
            <wp:extent cx="5400040" cy="1922780"/>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922780"/>
                    </a:xfrm>
                    <a:prstGeom prst="rect">
                      <a:avLst/>
                    </a:prstGeom>
                  </pic:spPr>
                </pic:pic>
              </a:graphicData>
            </a:graphic>
          </wp:inline>
        </w:drawing>
      </w:r>
    </w:p>
    <w:p w:rsidR="00937A09" w:rsidRDefault="00937A09" w:rsidP="00937A09">
      <w:pPr>
        <w:pStyle w:val="Ttulo3"/>
      </w:pPr>
      <w:r>
        <w:t xml:space="preserve"> Relación con otras tablas</w:t>
      </w:r>
    </w:p>
    <w:p w:rsidR="00937A09" w:rsidRDefault="00937A09" w:rsidP="00937A09">
      <w:pPr>
        <w:pStyle w:val="NormalWeb"/>
        <w:numPr>
          <w:ilvl w:val="0"/>
          <w:numId w:val="21"/>
        </w:numPr>
      </w:pPr>
      <w:r>
        <w:rPr>
          <w:rStyle w:val="CdigoHTML"/>
          <w:rFonts w:eastAsiaTheme="majorEastAsia"/>
        </w:rPr>
        <w:t>reparaciones.tecnico_id</w:t>
      </w:r>
      <w:r>
        <w:t xml:space="preserve"> → referencia a </w:t>
      </w:r>
      <w:r>
        <w:rPr>
          <w:rStyle w:val="CdigoHTML"/>
          <w:rFonts w:eastAsiaTheme="majorEastAsia"/>
        </w:rPr>
        <w:t>tecnicos.id</w:t>
      </w:r>
    </w:p>
    <w:p w:rsidR="00937A09" w:rsidRDefault="00937A09" w:rsidP="00937A09">
      <w:pPr>
        <w:pStyle w:val="NormalWeb"/>
        <w:numPr>
          <w:ilvl w:val="1"/>
          <w:numId w:val="21"/>
        </w:numPr>
      </w:pPr>
      <w:r>
        <w:t>Cada reparación está asignada a un técnico.</w:t>
      </w:r>
    </w:p>
    <w:p w:rsidR="00937A09" w:rsidRDefault="00937A09" w:rsidP="00937A09">
      <w:pPr>
        <w:pStyle w:val="NormalWeb"/>
        <w:numPr>
          <w:ilvl w:val="1"/>
          <w:numId w:val="21"/>
        </w:numPr>
      </w:pPr>
      <w:r>
        <w:t>Un técnico puede gestionar múltiples reparaciones.</w:t>
      </w:r>
    </w:p>
    <w:p w:rsidR="009C46B8" w:rsidRDefault="009C46B8" w:rsidP="00841EF9">
      <w:pPr>
        <w:pStyle w:val="NormalWeb"/>
        <w:jc w:val="both"/>
      </w:pPr>
    </w:p>
    <w:p w:rsidR="00937A09" w:rsidRDefault="00937A09" w:rsidP="00841EF9">
      <w:pPr>
        <w:pStyle w:val="NormalWeb"/>
        <w:jc w:val="both"/>
      </w:pPr>
    </w:p>
    <w:p w:rsidR="00937A09" w:rsidRDefault="00937A09" w:rsidP="00841EF9">
      <w:pPr>
        <w:pStyle w:val="NormalWeb"/>
        <w:jc w:val="both"/>
      </w:pPr>
    </w:p>
    <w:p w:rsidR="00937A09" w:rsidRDefault="00937A09" w:rsidP="00841EF9">
      <w:pPr>
        <w:pStyle w:val="NormalWeb"/>
        <w:jc w:val="both"/>
      </w:pPr>
    </w:p>
    <w:p w:rsidR="00937A09" w:rsidRDefault="00937A09" w:rsidP="00841EF9">
      <w:pPr>
        <w:pStyle w:val="NormalWeb"/>
        <w:jc w:val="both"/>
      </w:pPr>
    </w:p>
    <w:p w:rsidR="00937A09" w:rsidRDefault="00937A09" w:rsidP="00841EF9">
      <w:pPr>
        <w:pStyle w:val="NormalWeb"/>
        <w:jc w:val="both"/>
      </w:pPr>
    </w:p>
    <w:p w:rsidR="00937A09" w:rsidRDefault="00937A09" w:rsidP="00841EF9">
      <w:pPr>
        <w:pStyle w:val="NormalWeb"/>
        <w:jc w:val="both"/>
      </w:pPr>
    </w:p>
    <w:p w:rsidR="00937A09" w:rsidRDefault="00937A09" w:rsidP="00841EF9">
      <w:pPr>
        <w:pStyle w:val="NormalWeb"/>
        <w:jc w:val="both"/>
      </w:pPr>
    </w:p>
    <w:p w:rsidR="00937A09" w:rsidRDefault="00937A09" w:rsidP="00841EF9">
      <w:pPr>
        <w:pStyle w:val="NormalWeb"/>
        <w:jc w:val="both"/>
      </w:pPr>
    </w:p>
    <w:p w:rsidR="00937A09" w:rsidRDefault="00937A09" w:rsidP="00841EF9">
      <w:pPr>
        <w:pStyle w:val="NormalWeb"/>
        <w:jc w:val="both"/>
      </w:pPr>
    </w:p>
    <w:p w:rsidR="00937A09" w:rsidRDefault="00937A09" w:rsidP="00841EF9">
      <w:pPr>
        <w:pStyle w:val="NormalWeb"/>
        <w:jc w:val="both"/>
      </w:pPr>
    </w:p>
    <w:p w:rsidR="00937A09" w:rsidRDefault="00937A09" w:rsidP="00841EF9">
      <w:pPr>
        <w:pStyle w:val="NormalWeb"/>
        <w:jc w:val="both"/>
      </w:pPr>
    </w:p>
    <w:p w:rsidR="00937A09" w:rsidRDefault="00937A09" w:rsidP="00841EF9">
      <w:pPr>
        <w:pStyle w:val="NormalWeb"/>
        <w:jc w:val="both"/>
      </w:pPr>
    </w:p>
    <w:p w:rsidR="00AD59F0" w:rsidRPr="00AD59F0" w:rsidRDefault="00AD59F0" w:rsidP="00841EF9">
      <w:pPr>
        <w:pStyle w:val="Ttulo3"/>
        <w:jc w:val="both"/>
        <w:rPr>
          <w:sz w:val="32"/>
          <w:szCs w:val="32"/>
        </w:rPr>
      </w:pPr>
      <w:r w:rsidRPr="00AD59F0">
        <w:rPr>
          <w:sz w:val="32"/>
          <w:szCs w:val="32"/>
        </w:rPr>
        <w:lastRenderedPageBreak/>
        <w:t xml:space="preserve">Tabla </w:t>
      </w:r>
      <w:r w:rsidRPr="00120408">
        <w:rPr>
          <w:rStyle w:val="CdigoHTML"/>
          <w:rFonts w:eastAsiaTheme="majorEastAsia"/>
          <w:b/>
          <w:bCs/>
          <w:sz w:val="32"/>
          <w:szCs w:val="32"/>
        </w:rPr>
        <w:t>reparaciones</w:t>
      </w:r>
    </w:p>
    <w:p w:rsidR="00AD59F0" w:rsidRDefault="00AD59F0" w:rsidP="00841EF9">
      <w:pPr>
        <w:pStyle w:val="NormalWeb"/>
        <w:jc w:val="both"/>
        <w:rPr>
          <w:b/>
          <w:bCs/>
        </w:rPr>
      </w:pPr>
      <w:r w:rsidRPr="00AD59F0">
        <w:rPr>
          <w:b/>
          <w:bCs/>
        </w:rPr>
        <w:t>Registra las reparaciones solicitadas por los clientes.</w:t>
      </w:r>
    </w:p>
    <w:p w:rsidR="00841EF9" w:rsidRDefault="009C46B8" w:rsidP="00841EF9">
      <w:pPr>
        <w:pStyle w:val="NormalWeb"/>
        <w:jc w:val="both"/>
        <w:rPr>
          <w:b/>
          <w:bCs/>
        </w:rPr>
      </w:pPr>
      <w:r w:rsidRPr="009C46B8">
        <w:rPr>
          <w:b/>
          <w:bCs/>
        </w:rPr>
        <w:drawing>
          <wp:inline distT="0" distB="0" distL="0" distR="0" wp14:anchorId="3E25FEB5" wp14:editId="2C8E0F1D">
            <wp:extent cx="5400040" cy="28657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865755"/>
                    </a:xfrm>
                    <a:prstGeom prst="rect">
                      <a:avLst/>
                    </a:prstGeom>
                  </pic:spPr>
                </pic:pic>
              </a:graphicData>
            </a:graphic>
          </wp:inline>
        </w:drawing>
      </w:r>
    </w:p>
    <w:p w:rsidR="00937A09" w:rsidRDefault="00937A09" w:rsidP="00937A09">
      <w:pPr>
        <w:pStyle w:val="Ttulo3"/>
      </w:pPr>
      <w:r>
        <w:t xml:space="preserve"> Relación con otras tablas</w:t>
      </w:r>
    </w:p>
    <w:p w:rsidR="00937A09" w:rsidRDefault="00937A09" w:rsidP="00937A09">
      <w:pPr>
        <w:pStyle w:val="NormalWeb"/>
        <w:numPr>
          <w:ilvl w:val="0"/>
          <w:numId w:val="22"/>
        </w:numPr>
      </w:pPr>
      <w:r>
        <w:rPr>
          <w:rStyle w:val="CdigoHTML"/>
          <w:rFonts w:eastAsiaTheme="majorEastAsia"/>
        </w:rPr>
        <w:t>cliente_id</w:t>
      </w:r>
      <w:r>
        <w:t xml:space="preserve"> → </w:t>
      </w:r>
      <w:r>
        <w:rPr>
          <w:rStyle w:val="CdigoHTML"/>
          <w:rFonts w:eastAsiaTheme="majorEastAsia"/>
        </w:rPr>
        <w:t>clientes.id</w:t>
      </w:r>
    </w:p>
    <w:p w:rsidR="00937A09" w:rsidRDefault="00937A09" w:rsidP="00937A09">
      <w:pPr>
        <w:pStyle w:val="NormalWeb"/>
        <w:numPr>
          <w:ilvl w:val="0"/>
          <w:numId w:val="22"/>
        </w:numPr>
      </w:pPr>
      <w:r>
        <w:rPr>
          <w:rStyle w:val="CdigoHTML"/>
          <w:rFonts w:eastAsiaTheme="majorEastAsia"/>
        </w:rPr>
        <w:t>tecnico_id</w:t>
      </w:r>
      <w:r>
        <w:t xml:space="preserve"> → </w:t>
      </w:r>
      <w:r>
        <w:rPr>
          <w:rStyle w:val="CdigoHTML"/>
          <w:rFonts w:eastAsiaTheme="majorEastAsia"/>
        </w:rPr>
        <w:t>tecnicos.id</w:t>
      </w:r>
    </w:p>
    <w:p w:rsidR="00937A09" w:rsidRPr="007F33C0" w:rsidRDefault="00937A09" w:rsidP="007F33C0">
      <w:pPr>
        <w:pStyle w:val="NormalWeb"/>
        <w:numPr>
          <w:ilvl w:val="0"/>
          <w:numId w:val="22"/>
        </w:numPr>
        <w:rPr>
          <w:rStyle w:val="CdigoHTML"/>
          <w:rFonts w:ascii="Times New Roman" w:hAnsi="Times New Roman" w:cs="Times New Roman"/>
          <w:sz w:val="24"/>
          <w:szCs w:val="24"/>
        </w:rPr>
      </w:pPr>
      <w:r>
        <w:rPr>
          <w:rStyle w:val="CdigoHTML"/>
          <w:rFonts w:eastAsiaTheme="majorEastAsia"/>
        </w:rPr>
        <w:t>estado_id</w:t>
      </w:r>
      <w:r>
        <w:t xml:space="preserve"> → </w:t>
      </w:r>
      <w:r>
        <w:rPr>
          <w:rStyle w:val="CdigoHTML"/>
          <w:rFonts w:eastAsiaTheme="majorEastAsia"/>
        </w:rPr>
        <w:t>estado_reparacion.id</w:t>
      </w:r>
    </w:p>
    <w:p w:rsidR="007F33C0" w:rsidRDefault="007F33C0" w:rsidP="007F33C0">
      <w:pPr>
        <w:pStyle w:val="NormalWeb"/>
        <w:rPr>
          <w:rStyle w:val="CdigoHTML"/>
          <w:rFonts w:eastAsiaTheme="majorEastAsia"/>
        </w:rPr>
      </w:pPr>
    </w:p>
    <w:p w:rsidR="007F33C0" w:rsidRDefault="007F33C0" w:rsidP="007F33C0">
      <w:pPr>
        <w:pStyle w:val="NormalWeb"/>
        <w:rPr>
          <w:rStyle w:val="CdigoHTML"/>
          <w:rFonts w:eastAsiaTheme="majorEastAsia"/>
        </w:rPr>
      </w:pPr>
    </w:p>
    <w:p w:rsidR="007F33C0" w:rsidRDefault="007F33C0" w:rsidP="007F33C0">
      <w:pPr>
        <w:pStyle w:val="NormalWeb"/>
        <w:rPr>
          <w:rStyle w:val="CdigoHTML"/>
          <w:rFonts w:eastAsiaTheme="majorEastAsia"/>
        </w:rPr>
      </w:pPr>
    </w:p>
    <w:p w:rsidR="007F33C0" w:rsidRDefault="007F33C0" w:rsidP="007F33C0">
      <w:pPr>
        <w:pStyle w:val="NormalWeb"/>
        <w:rPr>
          <w:rStyle w:val="CdigoHTML"/>
          <w:rFonts w:eastAsiaTheme="majorEastAsia"/>
        </w:rPr>
      </w:pPr>
    </w:p>
    <w:p w:rsidR="007F33C0" w:rsidRDefault="007F33C0" w:rsidP="007F33C0">
      <w:pPr>
        <w:pStyle w:val="NormalWeb"/>
        <w:rPr>
          <w:rStyle w:val="CdigoHTML"/>
          <w:rFonts w:eastAsiaTheme="majorEastAsia"/>
        </w:rPr>
      </w:pPr>
    </w:p>
    <w:p w:rsidR="007F33C0" w:rsidRDefault="007F33C0" w:rsidP="00841EF9">
      <w:pPr>
        <w:pStyle w:val="Ttulo3"/>
        <w:jc w:val="both"/>
        <w:rPr>
          <w:sz w:val="32"/>
          <w:szCs w:val="32"/>
        </w:rPr>
      </w:pPr>
    </w:p>
    <w:p w:rsidR="00841EF9" w:rsidRPr="00841EF9" w:rsidRDefault="00841EF9" w:rsidP="00841EF9">
      <w:pPr>
        <w:pStyle w:val="Ttulo3"/>
        <w:jc w:val="both"/>
        <w:rPr>
          <w:sz w:val="32"/>
          <w:szCs w:val="32"/>
        </w:rPr>
      </w:pPr>
      <w:r w:rsidRPr="00841EF9">
        <w:rPr>
          <w:sz w:val="32"/>
          <w:szCs w:val="32"/>
        </w:rPr>
        <w:t xml:space="preserve">Tabla </w:t>
      </w:r>
      <w:r w:rsidR="009C46B8">
        <w:rPr>
          <w:rStyle w:val="CdigoHTML"/>
          <w:rFonts w:eastAsiaTheme="majorEastAsia"/>
          <w:b/>
          <w:bCs/>
          <w:sz w:val="32"/>
          <w:szCs w:val="32"/>
        </w:rPr>
        <w:t>estado_reparación</w:t>
      </w:r>
    </w:p>
    <w:p w:rsidR="00841EF9" w:rsidRPr="00841EF9" w:rsidRDefault="00841EF9" w:rsidP="00841EF9">
      <w:pPr>
        <w:pStyle w:val="NormalWeb"/>
        <w:jc w:val="both"/>
        <w:rPr>
          <w:b/>
          <w:bCs/>
        </w:rPr>
      </w:pPr>
      <w:r w:rsidRPr="00841EF9">
        <w:rPr>
          <w:b/>
          <w:bCs/>
        </w:rPr>
        <w:t>Permite</w:t>
      </w:r>
      <w:r w:rsidR="009C46B8">
        <w:rPr>
          <w:b/>
          <w:bCs/>
        </w:rPr>
        <w:t xml:space="preserve"> que el técnico elija el mensaje que el cliente verá en la Vista.</w:t>
      </w:r>
      <w:r w:rsidR="009C46B8" w:rsidRPr="009C46B8">
        <w:rPr>
          <w:b/>
          <w:bCs/>
        </w:rPr>
        <w:drawing>
          <wp:inline distT="0" distB="0" distL="0" distR="0" wp14:anchorId="71729203" wp14:editId="0B6A8C46">
            <wp:extent cx="5400040" cy="1655445"/>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655445"/>
                    </a:xfrm>
                    <a:prstGeom prst="rect">
                      <a:avLst/>
                    </a:prstGeom>
                  </pic:spPr>
                </pic:pic>
              </a:graphicData>
            </a:graphic>
          </wp:inline>
        </w:drawing>
      </w:r>
    </w:p>
    <w:p w:rsidR="00937A09" w:rsidRDefault="00937A09" w:rsidP="00937A09">
      <w:pPr>
        <w:pStyle w:val="Ttulo3"/>
      </w:pPr>
      <w:r>
        <w:t xml:space="preserve">Relación con la tabla </w:t>
      </w:r>
      <w:r>
        <w:rPr>
          <w:rStyle w:val="CdigoHTML"/>
          <w:rFonts w:eastAsiaTheme="majorEastAsia"/>
        </w:rPr>
        <w:t>reparaciones</w:t>
      </w:r>
    </w:p>
    <w:p w:rsidR="00937A09" w:rsidRDefault="00937A09" w:rsidP="00937A09">
      <w:pPr>
        <w:pStyle w:val="NormalWeb"/>
      </w:pPr>
      <w:r>
        <w:t xml:space="preserve">En la tabla </w:t>
      </w:r>
      <w:r>
        <w:rPr>
          <w:rStyle w:val="CdigoHTML"/>
        </w:rPr>
        <w:t>reparaciones</w:t>
      </w:r>
      <w:r>
        <w:t xml:space="preserve">, el campo </w:t>
      </w:r>
      <w:r>
        <w:rPr>
          <w:rStyle w:val="CdigoHTML"/>
        </w:rPr>
        <w:t>estado</w:t>
      </w:r>
      <w:r>
        <w:t xml:space="preserve"> se reemplaza por una clave foránea:</w:t>
      </w:r>
    </w:p>
    <w:p w:rsidR="00937A09" w:rsidRDefault="00937A09" w:rsidP="00937A09">
      <w:pPr>
        <w:pStyle w:val="NormalWeb"/>
      </w:pPr>
      <w:r w:rsidRPr="00937A09">
        <w:drawing>
          <wp:inline distT="0" distB="0" distL="0" distR="0" wp14:anchorId="0E68887C" wp14:editId="29A027E2">
            <wp:extent cx="5400040" cy="72771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727710"/>
                    </a:xfrm>
                    <a:prstGeom prst="rect">
                      <a:avLst/>
                    </a:prstGeom>
                  </pic:spPr>
                </pic:pic>
              </a:graphicData>
            </a:graphic>
          </wp:inline>
        </w:drawing>
      </w:r>
    </w:p>
    <w:p w:rsidR="00C743FA" w:rsidRDefault="00C743FA" w:rsidP="00C743FA">
      <w:pPr>
        <w:pStyle w:val="NormalWeb"/>
      </w:pPr>
    </w:p>
    <w:p w:rsidR="007F33C0" w:rsidRDefault="007F33C0" w:rsidP="00C743FA">
      <w:pPr>
        <w:pStyle w:val="NormalWeb"/>
      </w:pPr>
    </w:p>
    <w:p w:rsidR="007F33C0" w:rsidRDefault="007F33C0" w:rsidP="00C743FA">
      <w:pPr>
        <w:pStyle w:val="NormalWeb"/>
      </w:pPr>
    </w:p>
    <w:p w:rsidR="007F33C0" w:rsidRDefault="007F33C0" w:rsidP="00C743FA">
      <w:pPr>
        <w:pStyle w:val="NormalWeb"/>
      </w:pPr>
    </w:p>
    <w:p w:rsidR="007F33C0" w:rsidRDefault="007F33C0" w:rsidP="00C743FA">
      <w:pPr>
        <w:pStyle w:val="NormalWeb"/>
      </w:pPr>
    </w:p>
    <w:p w:rsidR="007F33C0" w:rsidRDefault="007F33C0" w:rsidP="00C743FA">
      <w:pPr>
        <w:pStyle w:val="NormalWeb"/>
      </w:pPr>
    </w:p>
    <w:p w:rsidR="007F33C0" w:rsidRDefault="007F33C0" w:rsidP="00C743FA">
      <w:pPr>
        <w:pStyle w:val="NormalWeb"/>
      </w:pPr>
    </w:p>
    <w:p w:rsidR="007F33C0" w:rsidRDefault="007F33C0" w:rsidP="00C743FA">
      <w:pPr>
        <w:pStyle w:val="NormalWeb"/>
      </w:pPr>
    </w:p>
    <w:p w:rsidR="007F33C0" w:rsidRDefault="007F33C0" w:rsidP="00C743FA">
      <w:pPr>
        <w:pStyle w:val="NormalWeb"/>
      </w:pPr>
    </w:p>
    <w:p w:rsidR="007F33C0" w:rsidRDefault="007F33C0" w:rsidP="00C743FA">
      <w:pPr>
        <w:pStyle w:val="NormalWeb"/>
      </w:pPr>
    </w:p>
    <w:p w:rsidR="004C4EF0" w:rsidRDefault="004C4EF0" w:rsidP="00C743FA">
      <w:pPr>
        <w:pStyle w:val="NormalWeb"/>
      </w:pPr>
    </w:p>
    <w:p w:rsidR="00C743FA" w:rsidRDefault="00C743FA" w:rsidP="00C743FA">
      <w:pPr>
        <w:pStyle w:val="NormalWeb"/>
      </w:pPr>
    </w:p>
    <w:p w:rsidR="00937A09" w:rsidRDefault="00841EF9" w:rsidP="00841EF9">
      <w:pPr>
        <w:pStyle w:val="Ttulo2"/>
        <w:jc w:val="both"/>
      </w:pPr>
      <w:r>
        <w:lastRenderedPageBreak/>
        <w:t xml:space="preserve"> </w:t>
      </w:r>
      <w:r w:rsidR="00C743FA">
        <w:t xml:space="preserve">5. </w:t>
      </w:r>
      <w:r w:rsidR="00937A09">
        <w:t>Tecnologías y Herramientas Utilizadas</w:t>
      </w:r>
      <w:r w:rsidR="00C743FA" w:rsidRPr="00C743FA">
        <w:rPr>
          <w:rFonts w:ascii="Segoe UI Emoji" w:hAnsi="Segoe UI Emoji" w:cs="Segoe UI Emoji"/>
        </w:rPr>
        <w:t xml:space="preserve"> </w:t>
      </w:r>
      <w:r w:rsidR="00C743FA">
        <w:rPr>
          <w:rFonts w:ascii="Segoe UI Emoji" w:hAnsi="Segoe UI Emoji" w:cs="Segoe UI Emoji"/>
        </w:rPr>
        <w:t>🛠</w:t>
      </w:r>
      <w:r w:rsidR="00C743FA">
        <w:t>️</w:t>
      </w:r>
    </w:p>
    <w:p w:rsidR="00937A09" w:rsidRDefault="00C743FA" w:rsidP="00841EF9">
      <w:pPr>
        <w:pStyle w:val="Ttulo2"/>
        <w:jc w:val="both"/>
      </w:pPr>
      <w:r w:rsidRPr="00C743FA">
        <w:drawing>
          <wp:inline distT="0" distB="0" distL="0" distR="0" wp14:anchorId="3CF68A8A" wp14:editId="3A07515F">
            <wp:extent cx="5400040" cy="403542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035425"/>
                    </a:xfrm>
                    <a:prstGeom prst="rect">
                      <a:avLst/>
                    </a:prstGeom>
                  </pic:spPr>
                </pic:pic>
              </a:graphicData>
            </a:graphic>
          </wp:inline>
        </w:drawing>
      </w:r>
    </w:p>
    <w:p w:rsidR="007F33C0" w:rsidRDefault="007F33C0" w:rsidP="00841EF9">
      <w:pPr>
        <w:pStyle w:val="Ttulo2"/>
        <w:jc w:val="both"/>
      </w:pPr>
    </w:p>
    <w:p w:rsidR="007F33C0" w:rsidRDefault="007F33C0" w:rsidP="00841EF9">
      <w:pPr>
        <w:pStyle w:val="Ttulo2"/>
        <w:jc w:val="both"/>
      </w:pPr>
    </w:p>
    <w:p w:rsidR="007F33C0" w:rsidRDefault="007F33C0" w:rsidP="00841EF9">
      <w:pPr>
        <w:pStyle w:val="Ttulo2"/>
        <w:jc w:val="both"/>
      </w:pPr>
    </w:p>
    <w:p w:rsidR="007F33C0" w:rsidRDefault="007F33C0" w:rsidP="00841EF9">
      <w:pPr>
        <w:pStyle w:val="Ttulo2"/>
        <w:jc w:val="both"/>
      </w:pPr>
    </w:p>
    <w:p w:rsidR="007F33C0" w:rsidRDefault="007F33C0" w:rsidP="00841EF9">
      <w:pPr>
        <w:pStyle w:val="Ttulo2"/>
        <w:jc w:val="both"/>
      </w:pPr>
    </w:p>
    <w:p w:rsidR="007F33C0" w:rsidRDefault="007F33C0" w:rsidP="00841EF9">
      <w:pPr>
        <w:pStyle w:val="Ttulo2"/>
        <w:jc w:val="both"/>
      </w:pPr>
    </w:p>
    <w:p w:rsidR="007F33C0" w:rsidRDefault="007F33C0" w:rsidP="00841EF9">
      <w:pPr>
        <w:pStyle w:val="Ttulo2"/>
        <w:jc w:val="both"/>
      </w:pPr>
    </w:p>
    <w:p w:rsidR="007F33C0" w:rsidRDefault="007F33C0" w:rsidP="00841EF9">
      <w:pPr>
        <w:pStyle w:val="Ttulo2"/>
        <w:jc w:val="both"/>
      </w:pPr>
    </w:p>
    <w:p w:rsidR="007F33C0" w:rsidRDefault="007F33C0" w:rsidP="00841EF9">
      <w:pPr>
        <w:pStyle w:val="Ttulo2"/>
        <w:jc w:val="both"/>
      </w:pPr>
    </w:p>
    <w:p w:rsidR="00841EF9" w:rsidRDefault="00841EF9" w:rsidP="00841EF9">
      <w:pPr>
        <w:pStyle w:val="Ttulo2"/>
        <w:jc w:val="both"/>
      </w:pPr>
      <w:r>
        <w:lastRenderedPageBreak/>
        <w:t>6.</w:t>
      </w:r>
      <w:r w:rsidR="00C743FA" w:rsidRPr="00C743FA">
        <w:rPr>
          <w:rFonts w:ascii="Segoe UI Emoji" w:hAnsi="Segoe UI Emoji" w:cs="Segoe UI Emoji"/>
        </w:rPr>
        <w:t xml:space="preserve"> </w:t>
      </w:r>
      <w:r w:rsidR="00C743FA">
        <w:t>Planificación del Proyecto</w:t>
      </w:r>
      <w:r w:rsidR="00C743FA">
        <w:t xml:space="preserve"> </w:t>
      </w:r>
      <w:r w:rsidR="00C743FA">
        <w:rPr>
          <w:rFonts w:ascii="Segoe UI Emoji" w:hAnsi="Segoe UI Emoji" w:cs="Segoe UI Emoji"/>
        </w:rPr>
        <w:t>📅</w:t>
      </w:r>
    </w:p>
    <w:p w:rsidR="00841EF9" w:rsidRDefault="00841EF9" w:rsidP="00841EF9">
      <w:pPr>
        <w:pStyle w:val="NormalWeb"/>
        <w:jc w:val="both"/>
      </w:pPr>
      <w:r>
        <w:t xml:space="preserve">El proyecto se desarrollará en un plazo estimado de </w:t>
      </w:r>
      <w:r>
        <w:rPr>
          <w:rStyle w:val="Textoennegrita"/>
          <w:rFonts w:eastAsiaTheme="majorEastAsia"/>
        </w:rPr>
        <w:t>mes y medio</w:t>
      </w:r>
      <w:r>
        <w:t>, alternando entre frontend y backend según el avance y la carga académica. Se prioriza un enfoque progresivo, con pasos pequeños pero firmes, permitiendo consolidar conocimientos y aplicar buenas prácticas.</w:t>
      </w:r>
    </w:p>
    <w:p w:rsidR="00C743FA" w:rsidRDefault="00C743FA" w:rsidP="00841EF9">
      <w:pPr>
        <w:pStyle w:val="NormalWeb"/>
        <w:jc w:val="both"/>
      </w:pPr>
      <w:r w:rsidRPr="00C743FA">
        <w:drawing>
          <wp:inline distT="0" distB="0" distL="0" distR="0" wp14:anchorId="165DD296" wp14:editId="20A1130B">
            <wp:extent cx="5400040" cy="23495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349500"/>
                    </a:xfrm>
                    <a:prstGeom prst="rect">
                      <a:avLst/>
                    </a:prstGeom>
                  </pic:spPr>
                </pic:pic>
              </a:graphicData>
            </a:graphic>
          </wp:inline>
        </w:drawing>
      </w:r>
    </w:p>
    <w:p w:rsidR="00841EF9" w:rsidRDefault="00C743FA">
      <w:pPr>
        <w:rPr>
          <w:rFonts w:ascii="Bahnschrift" w:hAnsi="Bahnschrift"/>
          <w:sz w:val="36"/>
          <w:szCs w:val="36"/>
        </w:rPr>
      </w:pPr>
      <w:r w:rsidRPr="00C743FA">
        <w:rPr>
          <w:rFonts w:ascii="Bahnschrift" w:hAnsi="Bahnschrift"/>
          <w:sz w:val="36"/>
          <w:szCs w:val="36"/>
        </w:rPr>
        <w:drawing>
          <wp:inline distT="0" distB="0" distL="0" distR="0" wp14:anchorId="5B616663" wp14:editId="6584851A">
            <wp:extent cx="5400040" cy="105918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059180"/>
                    </a:xfrm>
                    <a:prstGeom prst="rect">
                      <a:avLst/>
                    </a:prstGeom>
                  </pic:spPr>
                </pic:pic>
              </a:graphicData>
            </a:graphic>
          </wp:inline>
        </w:drawing>
      </w:r>
    </w:p>
    <w:p w:rsidR="007F33C0" w:rsidRDefault="007F33C0">
      <w:pPr>
        <w:rPr>
          <w:rFonts w:ascii="Bahnschrift" w:hAnsi="Bahnschrift"/>
          <w:sz w:val="36"/>
          <w:szCs w:val="36"/>
        </w:rPr>
      </w:pPr>
    </w:p>
    <w:p w:rsidR="00754B14" w:rsidRDefault="00754B14" w:rsidP="00754B14">
      <w:pPr>
        <w:pStyle w:val="Ttulo2"/>
        <w:jc w:val="both"/>
        <w:rPr>
          <w:rFonts w:ascii="Segoe UI Emoji" w:hAnsi="Segoe UI Emoji" w:cs="Segoe UI Emoji"/>
        </w:rPr>
      </w:pPr>
      <w:r>
        <w:t>7</w:t>
      </w:r>
      <w:r>
        <w:t>.</w:t>
      </w:r>
      <w:r w:rsidRPr="00C743FA">
        <w:rPr>
          <w:rFonts w:ascii="Segoe UI Emoji" w:hAnsi="Segoe UI Emoji" w:cs="Segoe UI Emoji"/>
        </w:rPr>
        <w:t xml:space="preserve"> </w:t>
      </w:r>
      <w:r>
        <w:t>Validación de Endpoints con Postman</w:t>
      </w:r>
      <w:r>
        <w:t xml:space="preserve"> </w:t>
      </w:r>
      <w:r>
        <w:rPr>
          <w:rFonts w:ascii="Segoe UI Emoji" w:hAnsi="Segoe UI Emoji" w:cs="Segoe UI Emoji"/>
        </w:rPr>
        <w:t>🧪</w:t>
      </w:r>
    </w:p>
    <w:p w:rsidR="00754B14" w:rsidRDefault="00754B14" w:rsidP="00754B14">
      <w:pPr>
        <w:pStyle w:val="NormalWeb"/>
        <w:jc w:val="both"/>
      </w:pPr>
      <w:r>
        <w:t xml:space="preserve">Durante el desarrollo del backend, se ha utilizado </w:t>
      </w:r>
      <w:r>
        <w:rPr>
          <w:rStyle w:val="Textoennegrita"/>
        </w:rPr>
        <w:t>Postman</w:t>
      </w:r>
      <w:r>
        <w:t xml:space="preserve"> como herramienta principal para la validación de los endpoints REST implementados con Spring Boot. Postman permite simular peticiones HTTP (GET, POST, PUT, DELETE) de forma rápida y visual, facilitando la verificación del comportamiento de los servicios antes de integrarlos con el frontend</w:t>
      </w:r>
      <w:r>
        <w:t xml:space="preserve">, además de </w:t>
      </w:r>
      <w:r>
        <w:t xml:space="preserve"> pruebas manuales en el navegador para el frontend.</w:t>
      </w:r>
    </w:p>
    <w:p w:rsidR="00754B14" w:rsidRDefault="00754B14" w:rsidP="00754B14">
      <w:pPr>
        <w:pStyle w:val="NormalWeb"/>
        <w:jc w:val="both"/>
      </w:pPr>
      <w:r>
        <w:t xml:space="preserve">El </w:t>
      </w:r>
      <w:r>
        <w:t>objetivo ha sido garantizar que cada componente cumpla con los requisitos definidos y que la interacción entre cliente y técnico se realice de forma segura y eficaz.</w:t>
      </w:r>
    </w:p>
    <w:p w:rsidR="00754B14" w:rsidRDefault="00754B14" w:rsidP="00754B14">
      <w:pPr>
        <w:pStyle w:val="NormalWeb"/>
        <w:jc w:val="both"/>
      </w:pPr>
    </w:p>
    <w:p w:rsidR="00754B14" w:rsidRDefault="00754B14" w:rsidP="00754B14">
      <w:pPr>
        <w:pStyle w:val="NormalWeb"/>
        <w:jc w:val="both"/>
      </w:pPr>
    </w:p>
    <w:p w:rsidR="00754B14" w:rsidRDefault="00754B14" w:rsidP="00754B14">
      <w:pPr>
        <w:pStyle w:val="Ttulo3"/>
      </w:pPr>
      <w:r>
        <w:lastRenderedPageBreak/>
        <w:t>Objetivos del uso de Postman:</w:t>
      </w:r>
    </w:p>
    <w:p w:rsidR="00754B14" w:rsidRDefault="00754B14" w:rsidP="00754B14">
      <w:pPr>
        <w:pStyle w:val="NormalWeb"/>
        <w:numPr>
          <w:ilvl w:val="0"/>
          <w:numId w:val="23"/>
        </w:numPr>
      </w:pPr>
      <w:r>
        <w:rPr>
          <w:rStyle w:val="Textoennegrita"/>
        </w:rPr>
        <w:t>Verificar la correcta respuesta de los endpoints</w:t>
      </w:r>
      <w:r>
        <w:t>: asegurando que devuelven los datos esperados y los códigos de estado HTTP adecuados.</w:t>
      </w:r>
    </w:p>
    <w:p w:rsidR="00754B14" w:rsidRDefault="00754B14" w:rsidP="00754B14">
      <w:pPr>
        <w:pStyle w:val="NormalWeb"/>
        <w:numPr>
          <w:ilvl w:val="0"/>
          <w:numId w:val="23"/>
        </w:numPr>
      </w:pPr>
      <w:r>
        <w:rPr>
          <w:rStyle w:val="Textoennegrita"/>
        </w:rPr>
        <w:t>Simular escenarios reales</w:t>
      </w:r>
      <w:r>
        <w:t>: como la creación de clientes, registro de reparaciones, actualización de estados y autenticación de técnicos.</w:t>
      </w:r>
    </w:p>
    <w:p w:rsidR="00754B14" w:rsidRDefault="00754B14" w:rsidP="00754B14">
      <w:pPr>
        <w:pStyle w:val="NormalWeb"/>
        <w:numPr>
          <w:ilvl w:val="0"/>
          <w:numId w:val="23"/>
        </w:numPr>
      </w:pPr>
      <w:r>
        <w:rPr>
          <w:rStyle w:val="Textoennegrita"/>
        </w:rPr>
        <w:t>Detectar errores tempranos</w:t>
      </w:r>
      <w:r>
        <w:t>: como fallos en la lógica de negocio, validaciones incorrectas o problemas de conexión con la base de datos.</w:t>
      </w:r>
    </w:p>
    <w:p w:rsidR="00754B14" w:rsidRDefault="00754B14" w:rsidP="00754B14">
      <w:pPr>
        <w:pStyle w:val="NormalWeb"/>
        <w:numPr>
          <w:ilvl w:val="0"/>
          <w:numId w:val="23"/>
        </w:numPr>
      </w:pPr>
      <w:r>
        <w:rPr>
          <w:rStyle w:val="Textoennegrita"/>
        </w:rPr>
        <w:t>Probar seguridad y acceso</w:t>
      </w:r>
      <w:r>
        <w:t>: comprobando que los endpoints protegidos requieren autenticación y que los datos sensibles no se exponen.</w:t>
      </w:r>
    </w:p>
    <w:p w:rsidR="00754B14" w:rsidRPr="00754B14" w:rsidRDefault="00754B14" w:rsidP="00754B14">
      <w:pPr>
        <w:pStyle w:val="Ttulo3"/>
        <w:rPr>
          <w:b/>
          <w:bCs/>
        </w:rPr>
      </w:pPr>
      <w:r w:rsidRPr="00754B14">
        <w:rPr>
          <w:b/>
          <w:bCs/>
        </w:rPr>
        <w:t>Pruebas de Backend con Postman</w:t>
      </w:r>
      <w:r w:rsidRPr="00754B14">
        <w:rPr>
          <w:b/>
          <w:bCs/>
        </w:rPr>
        <w:t>s:</w:t>
      </w:r>
    </w:p>
    <w:p w:rsidR="00754B14" w:rsidRDefault="00754B14" w:rsidP="00754B14">
      <w:pPr>
        <w:pStyle w:val="Ttulo2"/>
        <w:jc w:val="both"/>
        <w:rPr>
          <w:rFonts w:ascii="Bahnschrift" w:hAnsi="Bahnschrift"/>
        </w:rPr>
      </w:pPr>
      <w:r w:rsidRPr="00754B14">
        <w:rPr>
          <w:rFonts w:ascii="Bahnschrift" w:hAnsi="Bahnschrift"/>
        </w:rPr>
        <w:drawing>
          <wp:inline distT="0" distB="0" distL="0" distR="0" wp14:anchorId="74A24E6C" wp14:editId="1AE353C5">
            <wp:extent cx="5400040" cy="24225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422525"/>
                    </a:xfrm>
                    <a:prstGeom prst="rect">
                      <a:avLst/>
                    </a:prstGeom>
                  </pic:spPr>
                </pic:pic>
              </a:graphicData>
            </a:graphic>
          </wp:inline>
        </w:drawing>
      </w:r>
    </w:p>
    <w:p w:rsidR="00754B14" w:rsidRDefault="00754B14" w:rsidP="00754B14">
      <w:pPr>
        <w:pStyle w:val="Ttulo3"/>
      </w:pPr>
      <w:r>
        <w:t>Ventajas de Postman en el proyecto:</w:t>
      </w:r>
    </w:p>
    <w:p w:rsidR="00754B14" w:rsidRDefault="00754B14" w:rsidP="00754B14">
      <w:pPr>
        <w:pStyle w:val="NormalWeb"/>
        <w:numPr>
          <w:ilvl w:val="0"/>
          <w:numId w:val="24"/>
        </w:numPr>
      </w:pPr>
      <w:r>
        <w:t xml:space="preserve">Permite </w:t>
      </w:r>
      <w:r>
        <w:rPr>
          <w:rStyle w:val="Textoennegrita"/>
          <w:rFonts w:eastAsiaTheme="majorEastAsia"/>
        </w:rPr>
        <w:t>automatizar colecciones de pruebas</w:t>
      </w:r>
      <w:r>
        <w:t xml:space="preserve"> para reutilizarlas durante el desarrollo.</w:t>
      </w:r>
    </w:p>
    <w:p w:rsidR="00754B14" w:rsidRDefault="00754B14" w:rsidP="00754B14">
      <w:pPr>
        <w:pStyle w:val="NormalWeb"/>
        <w:numPr>
          <w:ilvl w:val="0"/>
          <w:numId w:val="24"/>
        </w:numPr>
      </w:pPr>
      <w:r>
        <w:t xml:space="preserve">Facilita la </w:t>
      </w:r>
      <w:r>
        <w:rPr>
          <w:rStyle w:val="Textoennegrita"/>
          <w:rFonts w:eastAsiaTheme="majorEastAsia"/>
        </w:rPr>
        <w:t>documentación de la API</w:t>
      </w:r>
      <w:r>
        <w:t xml:space="preserve"> mediante ejemplos de peticiones y respuestas.</w:t>
      </w:r>
    </w:p>
    <w:p w:rsidR="00754B14" w:rsidRDefault="00754B14" w:rsidP="00754B14">
      <w:pPr>
        <w:pStyle w:val="NormalWeb"/>
        <w:numPr>
          <w:ilvl w:val="0"/>
          <w:numId w:val="24"/>
        </w:numPr>
      </w:pPr>
      <w:r>
        <w:t xml:space="preserve">Ayuda a mantener una </w:t>
      </w:r>
      <w:r>
        <w:rPr>
          <w:rStyle w:val="Textoennegrita"/>
          <w:rFonts w:eastAsiaTheme="majorEastAsia"/>
        </w:rPr>
        <w:t>calidad constante</w:t>
      </w:r>
      <w:r>
        <w:t xml:space="preserve"> en el backend antes de la integración con Angular.</w:t>
      </w:r>
    </w:p>
    <w:p w:rsidR="00754B14" w:rsidRDefault="00754B14" w:rsidP="00754B14">
      <w:pPr>
        <w:pStyle w:val="Ttulo3"/>
        <w:rPr>
          <w:b/>
          <w:bCs/>
        </w:rPr>
      </w:pPr>
      <w:r w:rsidRPr="00754B14">
        <w:rPr>
          <w:b/>
          <w:bCs/>
        </w:rPr>
        <w:t xml:space="preserve">Pruebas de </w:t>
      </w:r>
      <w:r>
        <w:rPr>
          <w:b/>
          <w:bCs/>
        </w:rPr>
        <w:t>Frontend</w:t>
      </w:r>
    </w:p>
    <w:p w:rsidR="00754B14" w:rsidRPr="00754B14" w:rsidRDefault="00754B14" w:rsidP="00754B14">
      <w:pPr>
        <w:spacing w:before="100" w:beforeAutospacing="1" w:after="100" w:afterAutospacing="1" w:line="240" w:lineRule="auto"/>
        <w:rPr>
          <w:rFonts w:ascii="Times New Roman" w:eastAsia="Times New Roman" w:hAnsi="Times New Roman" w:cs="Times New Roman"/>
          <w:sz w:val="24"/>
          <w:szCs w:val="24"/>
          <w:lang w:eastAsia="es-ES"/>
        </w:rPr>
      </w:pPr>
      <w:r w:rsidRPr="00754B14">
        <w:rPr>
          <w:rFonts w:ascii="Times New Roman" w:eastAsia="Times New Roman" w:hAnsi="Times New Roman" w:cs="Times New Roman"/>
          <w:sz w:val="24"/>
          <w:szCs w:val="24"/>
          <w:lang w:eastAsia="es-ES"/>
        </w:rPr>
        <w:t>Las vistas desarrolladas en Angular se han probado manualmente en distintos navegadores para asegurar su correcto funcionamiento. Se han validado los siguientes aspectos:</w:t>
      </w:r>
    </w:p>
    <w:p w:rsidR="00754B14" w:rsidRPr="00754B14" w:rsidRDefault="00754B14" w:rsidP="00754B1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754B14">
        <w:rPr>
          <w:rFonts w:ascii="Times New Roman" w:eastAsia="Times New Roman" w:hAnsi="Times New Roman" w:cs="Times New Roman"/>
          <w:sz w:val="24"/>
          <w:szCs w:val="24"/>
          <w:lang w:eastAsia="es-ES"/>
        </w:rPr>
        <w:t>Navegación entre componentes (routing).</w:t>
      </w:r>
    </w:p>
    <w:p w:rsidR="00754B14" w:rsidRPr="00754B14" w:rsidRDefault="00754B14" w:rsidP="00754B1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754B14">
        <w:rPr>
          <w:rFonts w:ascii="Times New Roman" w:eastAsia="Times New Roman" w:hAnsi="Times New Roman" w:cs="Times New Roman"/>
          <w:sz w:val="24"/>
          <w:szCs w:val="24"/>
          <w:lang w:eastAsia="es-ES"/>
        </w:rPr>
        <w:t>Visualización de datos según el rol (cliente o técnico).</w:t>
      </w:r>
    </w:p>
    <w:p w:rsidR="00754B14" w:rsidRPr="00754B14" w:rsidRDefault="00754B14" w:rsidP="00754B1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754B14">
        <w:rPr>
          <w:rFonts w:ascii="Times New Roman" w:eastAsia="Times New Roman" w:hAnsi="Times New Roman" w:cs="Times New Roman"/>
          <w:sz w:val="24"/>
          <w:szCs w:val="24"/>
          <w:lang w:eastAsia="es-ES"/>
        </w:rPr>
        <w:t>Validaciones de formularios (campos obligatorios, formatos de email, etc.).</w:t>
      </w:r>
    </w:p>
    <w:p w:rsidR="00754B14" w:rsidRPr="00754B14" w:rsidRDefault="00754B14" w:rsidP="00754B1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754B14">
        <w:rPr>
          <w:rFonts w:ascii="Times New Roman" w:eastAsia="Times New Roman" w:hAnsi="Times New Roman" w:cs="Times New Roman"/>
          <w:sz w:val="24"/>
          <w:szCs w:val="24"/>
          <w:lang w:eastAsia="es-ES"/>
        </w:rPr>
        <w:t>Comprobación de estilos y adaptabilidad en distintos tamaños de pantalla.</w:t>
      </w:r>
    </w:p>
    <w:p w:rsidR="00754B14" w:rsidRPr="00754B14" w:rsidRDefault="00754B14" w:rsidP="00754B14"/>
    <w:p w:rsidR="00754B14" w:rsidRDefault="00754B14" w:rsidP="00754B14">
      <w:pPr>
        <w:pStyle w:val="Ttulo3"/>
        <w:rPr>
          <w:b/>
          <w:bCs/>
        </w:rPr>
      </w:pPr>
      <w:r w:rsidRPr="00754B14">
        <w:rPr>
          <w:b/>
          <w:bCs/>
        </w:rPr>
        <w:lastRenderedPageBreak/>
        <w:t xml:space="preserve">Pruebas de </w:t>
      </w:r>
      <w:r>
        <w:rPr>
          <w:b/>
          <w:bCs/>
        </w:rPr>
        <w:t>envío de Email</w:t>
      </w:r>
    </w:p>
    <w:p w:rsidR="00754B14" w:rsidRPr="00754B14" w:rsidRDefault="00754B14" w:rsidP="00754B14">
      <w:pPr>
        <w:spacing w:before="100" w:beforeAutospacing="1" w:after="100" w:afterAutospacing="1" w:line="240" w:lineRule="auto"/>
        <w:rPr>
          <w:rFonts w:ascii="Times New Roman" w:eastAsia="Times New Roman" w:hAnsi="Times New Roman" w:cs="Times New Roman"/>
          <w:sz w:val="24"/>
          <w:szCs w:val="24"/>
          <w:lang w:eastAsia="es-ES"/>
        </w:rPr>
      </w:pPr>
      <w:r w:rsidRPr="00754B14">
        <w:rPr>
          <w:rFonts w:ascii="Times New Roman" w:eastAsia="Times New Roman" w:hAnsi="Times New Roman" w:cs="Times New Roman"/>
          <w:sz w:val="24"/>
          <w:szCs w:val="24"/>
          <w:lang w:eastAsia="es-ES"/>
        </w:rPr>
        <w:t>Durante la última fase del proyecto se ha implementado el sistema de notificaciones por email. Se han realizado pruebas para verificar:</w:t>
      </w:r>
    </w:p>
    <w:p w:rsidR="00754B14" w:rsidRPr="00754B14" w:rsidRDefault="00754B14" w:rsidP="00754B1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754B14">
        <w:rPr>
          <w:rFonts w:ascii="Times New Roman" w:eastAsia="Times New Roman" w:hAnsi="Times New Roman" w:cs="Times New Roman"/>
          <w:sz w:val="24"/>
          <w:szCs w:val="24"/>
          <w:lang w:eastAsia="es-ES"/>
        </w:rPr>
        <w:t>Que el mensaje enviado corresponde al estado seleccionado por el técnico.</w:t>
      </w:r>
    </w:p>
    <w:p w:rsidR="00754B14" w:rsidRPr="00754B14" w:rsidRDefault="00754B14" w:rsidP="00754B1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754B14">
        <w:rPr>
          <w:rFonts w:ascii="Times New Roman" w:eastAsia="Times New Roman" w:hAnsi="Times New Roman" w:cs="Times New Roman"/>
          <w:sz w:val="24"/>
          <w:szCs w:val="24"/>
          <w:lang w:eastAsia="es-ES"/>
        </w:rPr>
        <w:t>Que el email llega correctamente al cliente.</w:t>
      </w:r>
    </w:p>
    <w:p w:rsidR="00754B14" w:rsidRDefault="00754B14" w:rsidP="00754B1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754B14">
        <w:rPr>
          <w:rFonts w:ascii="Times New Roman" w:eastAsia="Times New Roman" w:hAnsi="Times New Roman" w:cs="Times New Roman"/>
          <w:sz w:val="24"/>
          <w:szCs w:val="24"/>
          <w:lang w:eastAsia="es-ES"/>
        </w:rPr>
        <w:t>Que no se repiten envíos innecesarios.</w:t>
      </w:r>
    </w:p>
    <w:p w:rsidR="00754B14" w:rsidRPr="00754B14" w:rsidRDefault="00754B14" w:rsidP="00754B1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p>
    <w:p w:rsidR="00754B14" w:rsidRDefault="00754B14" w:rsidP="00754B14">
      <w:pPr>
        <w:pStyle w:val="Ttulo3"/>
      </w:pPr>
      <w:r>
        <w:rPr>
          <w:rFonts w:ascii="Segoe UI Emoji" w:hAnsi="Segoe UI Emoji" w:cs="Segoe UI Emoji"/>
        </w:rPr>
        <w:t>📐</w:t>
      </w:r>
      <w:r>
        <w:t xml:space="preserve"> Diseño UML del modelo de datos</w:t>
      </w:r>
    </w:p>
    <w:p w:rsidR="00754B14" w:rsidRDefault="00754B14" w:rsidP="00754B14"/>
    <w:p w:rsidR="00994C99" w:rsidRPr="00754B14" w:rsidRDefault="004C4EF0" w:rsidP="00754B14">
      <w:r>
        <w:rPr>
          <w:noProof/>
        </w:rPr>
        <w:drawing>
          <wp:inline distT="0" distB="0" distL="0" distR="0">
            <wp:extent cx="5400040" cy="3748405"/>
            <wp:effectExtent l="0" t="0" r="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ML Moliere35 Informatica APP.png"/>
                    <pic:cNvPicPr/>
                  </pic:nvPicPr>
                  <pic:blipFill>
                    <a:blip r:embed="rId14">
                      <a:extLst>
                        <a:ext uri="{28A0092B-C50C-407E-A947-70E740481C1C}">
                          <a14:useLocalDpi xmlns:a14="http://schemas.microsoft.com/office/drawing/2010/main" val="0"/>
                        </a:ext>
                      </a:extLst>
                    </a:blip>
                    <a:stretch>
                      <a:fillRect/>
                    </a:stretch>
                  </pic:blipFill>
                  <pic:spPr>
                    <a:xfrm>
                      <a:off x="0" y="0"/>
                      <a:ext cx="5400040" cy="3748405"/>
                    </a:xfrm>
                    <a:prstGeom prst="rect">
                      <a:avLst/>
                    </a:prstGeom>
                  </pic:spPr>
                </pic:pic>
              </a:graphicData>
            </a:graphic>
          </wp:inline>
        </w:drawing>
      </w:r>
    </w:p>
    <w:p w:rsidR="00754B14" w:rsidRDefault="00754B14" w:rsidP="00754B14">
      <w:pPr>
        <w:pStyle w:val="NormalWeb"/>
      </w:pPr>
    </w:p>
    <w:p w:rsidR="004C4EF0" w:rsidRDefault="004C4EF0" w:rsidP="00754B14">
      <w:pPr>
        <w:pStyle w:val="NormalWeb"/>
      </w:pPr>
    </w:p>
    <w:p w:rsidR="004C4EF0" w:rsidRDefault="004C4EF0" w:rsidP="00754B14">
      <w:pPr>
        <w:pStyle w:val="NormalWeb"/>
      </w:pPr>
    </w:p>
    <w:p w:rsidR="004C4EF0" w:rsidRDefault="004C4EF0" w:rsidP="00754B14">
      <w:pPr>
        <w:pStyle w:val="NormalWeb"/>
      </w:pPr>
    </w:p>
    <w:p w:rsidR="004C4EF0" w:rsidRDefault="004C4EF0" w:rsidP="00754B14">
      <w:pPr>
        <w:pStyle w:val="NormalWeb"/>
      </w:pPr>
    </w:p>
    <w:p w:rsidR="004C4EF0" w:rsidRDefault="004C4EF0" w:rsidP="00754B14">
      <w:pPr>
        <w:pStyle w:val="NormalWeb"/>
      </w:pPr>
    </w:p>
    <w:p w:rsidR="004C4EF0" w:rsidRDefault="004C4EF0" w:rsidP="00754B14">
      <w:pPr>
        <w:pStyle w:val="NormalWeb"/>
      </w:pPr>
    </w:p>
    <w:p w:rsidR="004C4EF0" w:rsidRDefault="004C4EF0" w:rsidP="004C4EF0">
      <w:pPr>
        <w:pStyle w:val="Ttulo3"/>
        <w:rPr>
          <w:sz w:val="32"/>
          <w:szCs w:val="32"/>
        </w:rPr>
      </w:pPr>
      <w:r w:rsidRPr="00C743FA">
        <w:rPr>
          <w:rFonts w:ascii="Segoe UI Emoji" w:hAnsi="Segoe UI Emoji" w:cs="Segoe UI Emoji"/>
          <w:sz w:val="32"/>
          <w:szCs w:val="32"/>
        </w:rPr>
        <w:lastRenderedPageBreak/>
        <w:t>📊</w:t>
      </w:r>
      <w:r w:rsidRPr="00C743FA">
        <w:rPr>
          <w:sz w:val="32"/>
          <w:szCs w:val="32"/>
        </w:rPr>
        <w:t xml:space="preserve"> Diseño de Tablas</w:t>
      </w:r>
    </w:p>
    <w:p w:rsidR="004C4EF0" w:rsidRPr="004C4EF0" w:rsidRDefault="004C4EF0" w:rsidP="004C4EF0"/>
    <w:p w:rsidR="004C4EF0" w:rsidRPr="004C4EF0" w:rsidRDefault="004C4EF0" w:rsidP="004C4EF0">
      <w:pPr>
        <w:rPr>
          <w:rFonts w:ascii="Times New Roman" w:eastAsia="Times New Roman" w:hAnsi="Times New Roman" w:cs="Times New Roman"/>
          <w:b/>
          <w:bCs/>
          <w:sz w:val="24"/>
          <w:szCs w:val="24"/>
          <w:lang w:eastAsia="es-ES"/>
        </w:rPr>
      </w:pPr>
      <w:r w:rsidRPr="004C4EF0">
        <w:rPr>
          <w:rFonts w:ascii="Times New Roman" w:eastAsia="Times New Roman" w:hAnsi="Times New Roman" w:cs="Times New Roman"/>
          <w:b/>
          <w:bCs/>
          <w:sz w:val="24"/>
          <w:szCs w:val="24"/>
          <w:lang w:eastAsia="es-ES"/>
        </w:rPr>
        <w:t>CREATE TABLE `clientes` (</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`id` int PRIMARY KEY AUTO_INCREMENT,</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`nombre` varchar(255),</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`primer_apellido` varchar(255),</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`segundo_apellido` varchar(255),</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`email` varchar(255) UNIQUE,</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`telefono` varchar(255)</w:t>
      </w:r>
    </w:p>
    <w:p w:rsidR="004C4EF0" w:rsidRPr="004C4EF0" w:rsidRDefault="004C4EF0" w:rsidP="004C4EF0">
      <w:pPr>
        <w:rPr>
          <w:rFonts w:ascii="Times New Roman" w:eastAsia="Times New Roman" w:hAnsi="Times New Roman" w:cs="Times New Roman"/>
          <w:b/>
          <w:bCs/>
          <w:sz w:val="24"/>
          <w:szCs w:val="24"/>
          <w:lang w:eastAsia="es-ES"/>
        </w:rPr>
      </w:pPr>
      <w:r w:rsidRPr="004C4EF0">
        <w:rPr>
          <w:rFonts w:ascii="Times New Roman" w:eastAsia="Times New Roman" w:hAnsi="Times New Roman" w:cs="Times New Roman"/>
          <w:b/>
          <w:bCs/>
          <w:sz w:val="24"/>
          <w:szCs w:val="24"/>
          <w:lang w:eastAsia="es-ES"/>
        </w:rPr>
        <w:t>);</w:t>
      </w:r>
    </w:p>
    <w:p w:rsidR="004C4EF0" w:rsidRPr="004C4EF0" w:rsidRDefault="004C4EF0" w:rsidP="004C4EF0">
      <w:pPr>
        <w:rPr>
          <w:rFonts w:ascii="Times New Roman" w:eastAsia="Times New Roman" w:hAnsi="Times New Roman" w:cs="Times New Roman"/>
          <w:b/>
          <w:bCs/>
          <w:sz w:val="24"/>
          <w:szCs w:val="24"/>
          <w:lang w:eastAsia="es-ES"/>
        </w:rPr>
      </w:pPr>
    </w:p>
    <w:p w:rsidR="004C4EF0" w:rsidRPr="004C4EF0" w:rsidRDefault="004C4EF0" w:rsidP="004C4EF0">
      <w:pPr>
        <w:rPr>
          <w:rFonts w:ascii="Times New Roman" w:eastAsia="Times New Roman" w:hAnsi="Times New Roman" w:cs="Times New Roman"/>
          <w:b/>
          <w:bCs/>
          <w:sz w:val="24"/>
          <w:szCs w:val="24"/>
          <w:lang w:eastAsia="es-ES"/>
        </w:rPr>
      </w:pPr>
      <w:r w:rsidRPr="004C4EF0">
        <w:rPr>
          <w:rFonts w:ascii="Times New Roman" w:eastAsia="Times New Roman" w:hAnsi="Times New Roman" w:cs="Times New Roman"/>
          <w:b/>
          <w:bCs/>
          <w:sz w:val="24"/>
          <w:szCs w:val="24"/>
          <w:lang w:eastAsia="es-ES"/>
        </w:rPr>
        <w:t>CREATE TABLE `tecnicos` (</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b/>
          <w:bCs/>
          <w:sz w:val="24"/>
          <w:szCs w:val="24"/>
          <w:lang w:eastAsia="es-ES"/>
        </w:rPr>
        <w:t xml:space="preserve">  `</w:t>
      </w:r>
      <w:r w:rsidRPr="004C4EF0">
        <w:rPr>
          <w:rFonts w:ascii="Times New Roman" w:eastAsia="Times New Roman" w:hAnsi="Times New Roman" w:cs="Times New Roman"/>
          <w:sz w:val="24"/>
          <w:szCs w:val="24"/>
          <w:lang w:eastAsia="es-ES"/>
        </w:rPr>
        <w:t>id` int PRIMARY KEY AUTO_INCREMENT,</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`nombre` varchar(255),</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`email` varchar(255) UNIQUE,</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`telefono` varchar(255),</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`contraseña` varchar(255)</w:t>
      </w:r>
    </w:p>
    <w:p w:rsidR="004C4EF0" w:rsidRPr="004C4EF0" w:rsidRDefault="004C4EF0" w:rsidP="004C4EF0">
      <w:pPr>
        <w:rPr>
          <w:rFonts w:ascii="Times New Roman" w:eastAsia="Times New Roman" w:hAnsi="Times New Roman" w:cs="Times New Roman"/>
          <w:b/>
          <w:bCs/>
          <w:sz w:val="24"/>
          <w:szCs w:val="24"/>
          <w:lang w:eastAsia="es-ES"/>
        </w:rPr>
      </w:pPr>
      <w:r w:rsidRPr="004C4EF0">
        <w:rPr>
          <w:rFonts w:ascii="Times New Roman" w:eastAsia="Times New Roman" w:hAnsi="Times New Roman" w:cs="Times New Roman"/>
          <w:b/>
          <w:bCs/>
          <w:sz w:val="24"/>
          <w:szCs w:val="24"/>
          <w:lang w:eastAsia="es-ES"/>
        </w:rPr>
        <w:t>);</w:t>
      </w:r>
    </w:p>
    <w:p w:rsidR="004C4EF0" w:rsidRPr="004C4EF0" w:rsidRDefault="004C4EF0" w:rsidP="004C4EF0">
      <w:pPr>
        <w:rPr>
          <w:rFonts w:ascii="Times New Roman" w:eastAsia="Times New Roman" w:hAnsi="Times New Roman" w:cs="Times New Roman"/>
          <w:b/>
          <w:bCs/>
          <w:sz w:val="24"/>
          <w:szCs w:val="24"/>
          <w:lang w:eastAsia="es-ES"/>
        </w:rPr>
      </w:pPr>
    </w:p>
    <w:p w:rsidR="004C4EF0" w:rsidRPr="004C4EF0" w:rsidRDefault="004C4EF0" w:rsidP="004C4EF0">
      <w:pPr>
        <w:rPr>
          <w:rFonts w:ascii="Times New Roman" w:eastAsia="Times New Roman" w:hAnsi="Times New Roman" w:cs="Times New Roman"/>
          <w:b/>
          <w:bCs/>
          <w:sz w:val="24"/>
          <w:szCs w:val="24"/>
          <w:lang w:eastAsia="es-ES"/>
        </w:rPr>
      </w:pPr>
      <w:r w:rsidRPr="004C4EF0">
        <w:rPr>
          <w:rFonts w:ascii="Times New Roman" w:eastAsia="Times New Roman" w:hAnsi="Times New Roman" w:cs="Times New Roman"/>
          <w:b/>
          <w:bCs/>
          <w:sz w:val="24"/>
          <w:szCs w:val="24"/>
          <w:lang w:eastAsia="es-ES"/>
        </w:rPr>
        <w:t>CREATE TABLE `estado_reparacion` (</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`id` int PRIMARY KEY AUTO_INCREMENT,</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`nombre` varchar(255),</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`mensaje_cliente` text</w:t>
      </w:r>
    </w:p>
    <w:p w:rsidR="004C4EF0" w:rsidRDefault="004C4EF0" w:rsidP="004C4EF0">
      <w:pPr>
        <w:rPr>
          <w:rFonts w:ascii="Times New Roman" w:eastAsia="Times New Roman" w:hAnsi="Times New Roman" w:cs="Times New Roman"/>
          <w:b/>
          <w:bCs/>
          <w:sz w:val="24"/>
          <w:szCs w:val="24"/>
          <w:lang w:eastAsia="es-ES"/>
        </w:rPr>
      </w:pPr>
      <w:r w:rsidRPr="004C4EF0">
        <w:rPr>
          <w:rFonts w:ascii="Times New Roman" w:eastAsia="Times New Roman" w:hAnsi="Times New Roman" w:cs="Times New Roman"/>
          <w:b/>
          <w:bCs/>
          <w:sz w:val="24"/>
          <w:szCs w:val="24"/>
          <w:lang w:eastAsia="es-ES"/>
        </w:rPr>
        <w:t>);</w:t>
      </w:r>
    </w:p>
    <w:p w:rsidR="004C4EF0" w:rsidRDefault="004C4EF0" w:rsidP="004C4EF0">
      <w:pPr>
        <w:rPr>
          <w:rFonts w:ascii="Times New Roman" w:eastAsia="Times New Roman" w:hAnsi="Times New Roman" w:cs="Times New Roman"/>
          <w:b/>
          <w:bCs/>
          <w:sz w:val="24"/>
          <w:szCs w:val="24"/>
          <w:lang w:eastAsia="es-ES"/>
        </w:rPr>
      </w:pPr>
    </w:p>
    <w:p w:rsidR="004C4EF0" w:rsidRDefault="004C4EF0" w:rsidP="004C4EF0">
      <w:pPr>
        <w:rPr>
          <w:rFonts w:ascii="Times New Roman" w:eastAsia="Times New Roman" w:hAnsi="Times New Roman" w:cs="Times New Roman"/>
          <w:b/>
          <w:bCs/>
          <w:sz w:val="24"/>
          <w:szCs w:val="24"/>
          <w:lang w:eastAsia="es-ES"/>
        </w:rPr>
      </w:pPr>
    </w:p>
    <w:p w:rsidR="004C4EF0" w:rsidRDefault="004C4EF0" w:rsidP="004C4EF0">
      <w:pPr>
        <w:rPr>
          <w:rFonts w:ascii="Times New Roman" w:eastAsia="Times New Roman" w:hAnsi="Times New Roman" w:cs="Times New Roman"/>
          <w:b/>
          <w:bCs/>
          <w:sz w:val="24"/>
          <w:szCs w:val="24"/>
          <w:lang w:eastAsia="es-ES"/>
        </w:rPr>
      </w:pPr>
    </w:p>
    <w:p w:rsidR="004C4EF0" w:rsidRDefault="004C4EF0" w:rsidP="004C4EF0">
      <w:pPr>
        <w:rPr>
          <w:rFonts w:ascii="Times New Roman" w:eastAsia="Times New Roman" w:hAnsi="Times New Roman" w:cs="Times New Roman"/>
          <w:b/>
          <w:bCs/>
          <w:sz w:val="24"/>
          <w:szCs w:val="24"/>
          <w:lang w:eastAsia="es-ES"/>
        </w:rPr>
      </w:pPr>
    </w:p>
    <w:p w:rsidR="004C4EF0" w:rsidRPr="004C4EF0" w:rsidRDefault="004C4EF0" w:rsidP="004C4EF0">
      <w:pPr>
        <w:rPr>
          <w:rFonts w:ascii="Times New Roman" w:eastAsia="Times New Roman" w:hAnsi="Times New Roman" w:cs="Times New Roman"/>
          <w:b/>
          <w:bCs/>
          <w:sz w:val="24"/>
          <w:szCs w:val="24"/>
          <w:lang w:eastAsia="es-ES"/>
        </w:rPr>
      </w:pPr>
    </w:p>
    <w:p w:rsidR="004C4EF0" w:rsidRPr="004C4EF0" w:rsidRDefault="004C4EF0" w:rsidP="004C4EF0">
      <w:pPr>
        <w:rPr>
          <w:rFonts w:ascii="Times New Roman" w:eastAsia="Times New Roman" w:hAnsi="Times New Roman" w:cs="Times New Roman"/>
          <w:b/>
          <w:bCs/>
          <w:sz w:val="24"/>
          <w:szCs w:val="24"/>
          <w:lang w:eastAsia="es-ES"/>
        </w:rPr>
      </w:pPr>
    </w:p>
    <w:p w:rsidR="004C4EF0" w:rsidRPr="004C4EF0" w:rsidRDefault="004C4EF0" w:rsidP="004C4EF0">
      <w:pPr>
        <w:rPr>
          <w:rFonts w:ascii="Times New Roman" w:eastAsia="Times New Roman" w:hAnsi="Times New Roman" w:cs="Times New Roman"/>
          <w:b/>
          <w:bCs/>
          <w:sz w:val="24"/>
          <w:szCs w:val="24"/>
          <w:lang w:eastAsia="es-ES"/>
        </w:rPr>
      </w:pPr>
      <w:r w:rsidRPr="004C4EF0">
        <w:rPr>
          <w:rFonts w:ascii="Times New Roman" w:eastAsia="Times New Roman" w:hAnsi="Times New Roman" w:cs="Times New Roman"/>
          <w:b/>
          <w:bCs/>
          <w:sz w:val="24"/>
          <w:szCs w:val="24"/>
          <w:lang w:eastAsia="es-ES"/>
        </w:rPr>
        <w:lastRenderedPageBreak/>
        <w:t>CREATE TABLE `reparaciones` (</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`id` int PRIMARY KEY AUTO_INCREMENT,</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`cliente_id` int,</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`tecnico_id` int,</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`estado_id` int,</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`descripcion` text,</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`observaciones` text,</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`fecha_creacion` date,</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`contraseña_acceso` varchar(255)</w:t>
      </w:r>
    </w:p>
    <w:p w:rsidR="004C4EF0" w:rsidRPr="004C4EF0" w:rsidRDefault="004C4EF0" w:rsidP="004C4EF0">
      <w:pPr>
        <w:rPr>
          <w:rFonts w:ascii="Times New Roman" w:eastAsia="Times New Roman" w:hAnsi="Times New Roman" w:cs="Times New Roman"/>
          <w:b/>
          <w:bCs/>
          <w:sz w:val="24"/>
          <w:szCs w:val="24"/>
          <w:lang w:eastAsia="es-ES"/>
        </w:rPr>
      </w:pPr>
      <w:r w:rsidRPr="004C4EF0">
        <w:rPr>
          <w:rFonts w:ascii="Times New Roman" w:eastAsia="Times New Roman" w:hAnsi="Times New Roman" w:cs="Times New Roman"/>
          <w:b/>
          <w:bCs/>
          <w:sz w:val="24"/>
          <w:szCs w:val="24"/>
          <w:lang w:eastAsia="es-ES"/>
        </w:rPr>
        <w:t>);</w:t>
      </w:r>
    </w:p>
    <w:p w:rsidR="004C4EF0" w:rsidRPr="004C4EF0" w:rsidRDefault="004C4EF0" w:rsidP="004C4EF0">
      <w:pPr>
        <w:rPr>
          <w:rFonts w:ascii="Times New Roman" w:eastAsia="Times New Roman" w:hAnsi="Times New Roman" w:cs="Times New Roman"/>
          <w:b/>
          <w:bCs/>
          <w:sz w:val="24"/>
          <w:szCs w:val="24"/>
          <w:lang w:eastAsia="es-ES"/>
        </w:rPr>
      </w:pPr>
    </w:p>
    <w:p w:rsidR="004C4EF0" w:rsidRPr="004C4EF0" w:rsidRDefault="004C4EF0" w:rsidP="004C4EF0">
      <w:pPr>
        <w:rPr>
          <w:rFonts w:ascii="Times New Roman" w:eastAsia="Times New Roman" w:hAnsi="Times New Roman" w:cs="Times New Roman"/>
          <w:b/>
          <w:bCs/>
          <w:sz w:val="24"/>
          <w:szCs w:val="24"/>
          <w:lang w:eastAsia="es-ES"/>
        </w:rPr>
      </w:pPr>
      <w:r w:rsidRPr="004C4EF0">
        <w:rPr>
          <w:rFonts w:ascii="Times New Roman" w:eastAsia="Times New Roman" w:hAnsi="Times New Roman" w:cs="Times New Roman"/>
          <w:b/>
          <w:bCs/>
          <w:sz w:val="24"/>
          <w:szCs w:val="24"/>
          <w:lang w:eastAsia="es-ES"/>
        </w:rPr>
        <w:t>CREATE TABLE `roles` (</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`id` int PRIMARY KEY AUTO_INCREMENT,</w:t>
      </w:r>
    </w:p>
    <w:p w:rsidR="004C4EF0" w:rsidRPr="004C4EF0" w:rsidRDefault="004C4EF0" w:rsidP="004C4EF0">
      <w:pPr>
        <w:rPr>
          <w:rFonts w:ascii="Times New Roman" w:eastAsia="Times New Roman" w:hAnsi="Times New Roman" w:cs="Times New Roman"/>
          <w:sz w:val="24"/>
          <w:szCs w:val="24"/>
          <w:lang w:eastAsia="es-ES"/>
        </w:rPr>
      </w:pPr>
      <w:r w:rsidRPr="004C4EF0">
        <w:rPr>
          <w:rFonts w:ascii="Times New Roman" w:eastAsia="Times New Roman" w:hAnsi="Times New Roman" w:cs="Times New Roman"/>
          <w:sz w:val="24"/>
          <w:szCs w:val="24"/>
          <w:lang w:eastAsia="es-ES"/>
        </w:rPr>
        <w:t xml:space="preserve">  `nombre` varchar(255) UNIQUE</w:t>
      </w:r>
    </w:p>
    <w:p w:rsidR="004C4EF0" w:rsidRPr="004C4EF0" w:rsidRDefault="004C4EF0" w:rsidP="004C4EF0">
      <w:pPr>
        <w:rPr>
          <w:rFonts w:ascii="Times New Roman" w:eastAsia="Times New Roman" w:hAnsi="Times New Roman" w:cs="Times New Roman"/>
          <w:b/>
          <w:bCs/>
          <w:sz w:val="24"/>
          <w:szCs w:val="24"/>
          <w:lang w:eastAsia="es-ES"/>
        </w:rPr>
      </w:pPr>
      <w:r w:rsidRPr="004C4EF0">
        <w:rPr>
          <w:rFonts w:ascii="Times New Roman" w:eastAsia="Times New Roman" w:hAnsi="Times New Roman" w:cs="Times New Roman"/>
          <w:b/>
          <w:bCs/>
          <w:sz w:val="24"/>
          <w:szCs w:val="24"/>
          <w:lang w:eastAsia="es-ES"/>
        </w:rPr>
        <w:t>);</w:t>
      </w:r>
    </w:p>
    <w:p w:rsidR="004C4EF0" w:rsidRPr="004C4EF0" w:rsidRDefault="004C4EF0" w:rsidP="004C4EF0">
      <w:pPr>
        <w:rPr>
          <w:rFonts w:ascii="Times New Roman" w:eastAsia="Times New Roman" w:hAnsi="Times New Roman" w:cs="Times New Roman"/>
          <w:b/>
          <w:bCs/>
          <w:sz w:val="24"/>
          <w:szCs w:val="24"/>
          <w:lang w:eastAsia="es-ES"/>
        </w:rPr>
      </w:pPr>
    </w:p>
    <w:p w:rsidR="004C4EF0" w:rsidRPr="004C4EF0" w:rsidRDefault="004C4EF0" w:rsidP="004C4EF0">
      <w:pPr>
        <w:rPr>
          <w:rFonts w:ascii="Times New Roman" w:eastAsia="Times New Roman" w:hAnsi="Times New Roman" w:cs="Times New Roman"/>
          <w:b/>
          <w:bCs/>
          <w:sz w:val="24"/>
          <w:szCs w:val="24"/>
          <w:lang w:eastAsia="es-ES"/>
        </w:rPr>
      </w:pPr>
      <w:r w:rsidRPr="004C4EF0">
        <w:rPr>
          <w:rFonts w:ascii="Times New Roman" w:eastAsia="Times New Roman" w:hAnsi="Times New Roman" w:cs="Times New Roman"/>
          <w:b/>
          <w:bCs/>
          <w:sz w:val="24"/>
          <w:szCs w:val="24"/>
          <w:lang w:eastAsia="es-ES"/>
        </w:rPr>
        <w:t>ALTER TABLE `reparaciones` ADD FOREIGN KEY (`cliente_id`) REFERENCES `clientes` (`id`);</w:t>
      </w:r>
    </w:p>
    <w:p w:rsidR="004C4EF0" w:rsidRPr="004C4EF0" w:rsidRDefault="004C4EF0" w:rsidP="004C4EF0">
      <w:pPr>
        <w:rPr>
          <w:rFonts w:ascii="Times New Roman" w:eastAsia="Times New Roman" w:hAnsi="Times New Roman" w:cs="Times New Roman"/>
          <w:b/>
          <w:bCs/>
          <w:sz w:val="24"/>
          <w:szCs w:val="24"/>
          <w:lang w:eastAsia="es-ES"/>
        </w:rPr>
      </w:pPr>
    </w:p>
    <w:p w:rsidR="004C4EF0" w:rsidRPr="004C4EF0" w:rsidRDefault="004C4EF0" w:rsidP="004C4EF0">
      <w:pPr>
        <w:rPr>
          <w:rFonts w:ascii="Times New Roman" w:eastAsia="Times New Roman" w:hAnsi="Times New Roman" w:cs="Times New Roman"/>
          <w:b/>
          <w:bCs/>
          <w:sz w:val="24"/>
          <w:szCs w:val="24"/>
          <w:lang w:eastAsia="es-ES"/>
        </w:rPr>
      </w:pPr>
      <w:r w:rsidRPr="004C4EF0">
        <w:rPr>
          <w:rFonts w:ascii="Times New Roman" w:eastAsia="Times New Roman" w:hAnsi="Times New Roman" w:cs="Times New Roman"/>
          <w:b/>
          <w:bCs/>
          <w:sz w:val="24"/>
          <w:szCs w:val="24"/>
          <w:lang w:eastAsia="es-ES"/>
        </w:rPr>
        <w:t>ALTER TABLE `reparaciones` ADD FOREIGN KEY (`tecnico_id`) REFERENCES `tecnicos` (`id`);</w:t>
      </w:r>
    </w:p>
    <w:p w:rsidR="004C4EF0" w:rsidRPr="004C4EF0" w:rsidRDefault="004C4EF0" w:rsidP="004C4EF0">
      <w:pPr>
        <w:rPr>
          <w:rFonts w:ascii="Times New Roman" w:eastAsia="Times New Roman" w:hAnsi="Times New Roman" w:cs="Times New Roman"/>
          <w:b/>
          <w:bCs/>
          <w:sz w:val="24"/>
          <w:szCs w:val="24"/>
          <w:lang w:eastAsia="es-ES"/>
        </w:rPr>
      </w:pPr>
    </w:p>
    <w:p w:rsidR="00871CFE" w:rsidRDefault="004C4EF0" w:rsidP="004C4EF0">
      <w:pPr>
        <w:rPr>
          <w:rFonts w:ascii="Times New Roman" w:eastAsia="Times New Roman" w:hAnsi="Times New Roman" w:cs="Times New Roman"/>
          <w:b/>
          <w:bCs/>
          <w:sz w:val="24"/>
          <w:szCs w:val="24"/>
          <w:lang w:eastAsia="es-ES"/>
        </w:rPr>
      </w:pPr>
      <w:r w:rsidRPr="004C4EF0">
        <w:rPr>
          <w:rFonts w:ascii="Times New Roman" w:eastAsia="Times New Roman" w:hAnsi="Times New Roman" w:cs="Times New Roman"/>
          <w:b/>
          <w:bCs/>
          <w:sz w:val="24"/>
          <w:szCs w:val="24"/>
          <w:lang w:eastAsia="es-ES"/>
        </w:rPr>
        <w:t>ALTER TABLE `reparaciones` ADD FOREIGN KEY (`estado_id`) REFERENCES `estado_reparacion` (`id`);</w:t>
      </w:r>
    </w:p>
    <w:p w:rsidR="00871CFE" w:rsidRDefault="00871CFE">
      <w:pP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br w:type="page"/>
      </w:r>
    </w:p>
    <w:p w:rsidR="00871CFE" w:rsidRDefault="00871CFE" w:rsidP="00871CFE">
      <w:pPr>
        <w:pStyle w:val="Ttulo2"/>
      </w:pPr>
      <w:r>
        <w:rPr>
          <w:rFonts w:ascii="Segoe UI Emoji" w:hAnsi="Segoe UI Emoji" w:cs="Segoe UI Emoji"/>
        </w:rPr>
        <w:lastRenderedPageBreak/>
        <w:t>📁</w:t>
      </w:r>
      <w:r>
        <w:t xml:space="preserve"> Estructura del proyecto </w:t>
      </w:r>
      <w:r>
        <w:rPr>
          <w:rStyle w:val="CdigoHTML"/>
        </w:rPr>
        <w:t>com.moliere35informatica</w:t>
      </w:r>
    </w:p>
    <w:p w:rsidR="00754B14" w:rsidRDefault="00871CFE" w:rsidP="004C4EF0">
      <w:pPr>
        <w:rPr>
          <w:rFonts w:ascii="Bahnschrift" w:eastAsia="Times New Roman" w:hAnsi="Bahnschrift" w:cs="Times New Roman"/>
          <w:b/>
          <w:bCs/>
          <w:sz w:val="36"/>
          <w:szCs w:val="36"/>
          <w:lang w:eastAsia="es-ES"/>
        </w:rPr>
      </w:pPr>
      <w:bookmarkStart w:id="0" w:name="_GoBack"/>
      <w:r w:rsidRPr="00871CFE">
        <w:rPr>
          <w:rFonts w:ascii="Bahnschrift" w:eastAsia="Times New Roman" w:hAnsi="Bahnschrift" w:cs="Times New Roman"/>
          <w:b/>
          <w:bCs/>
          <w:sz w:val="36"/>
          <w:szCs w:val="36"/>
          <w:lang w:eastAsia="es-ES"/>
        </w:rPr>
        <w:drawing>
          <wp:inline distT="0" distB="0" distL="0" distR="0" wp14:anchorId="44525805" wp14:editId="75F043BB">
            <wp:extent cx="5400040" cy="338772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387725"/>
                    </a:xfrm>
                    <a:prstGeom prst="rect">
                      <a:avLst/>
                    </a:prstGeom>
                  </pic:spPr>
                </pic:pic>
              </a:graphicData>
            </a:graphic>
          </wp:inline>
        </w:drawing>
      </w:r>
      <w:bookmarkEnd w:id="0"/>
    </w:p>
    <w:p w:rsidR="00871CFE" w:rsidRDefault="00871CFE" w:rsidP="00871CFE">
      <w:pPr>
        <w:pStyle w:val="Ttulo3"/>
      </w:pPr>
      <w:r>
        <w:rPr>
          <w:rFonts w:ascii="Segoe UI Emoji" w:hAnsi="Segoe UI Emoji" w:cs="Segoe UI Emoji"/>
        </w:rPr>
        <w:t>🔄</w:t>
      </w:r>
      <w:r>
        <w:t xml:space="preserve"> Flujo típico de una petición</w:t>
      </w:r>
    </w:p>
    <w:p w:rsidR="00871CFE" w:rsidRDefault="00871CFE" w:rsidP="00871CFE">
      <w:pPr>
        <w:pStyle w:val="NormalWeb"/>
        <w:numPr>
          <w:ilvl w:val="0"/>
          <w:numId w:val="27"/>
        </w:numPr>
      </w:pPr>
      <w:r>
        <w:rPr>
          <w:rStyle w:val="Textoennegrita"/>
          <w:rFonts w:eastAsiaTheme="majorEastAsia"/>
        </w:rPr>
        <w:t>Frontend (Angular)</w:t>
      </w:r>
      <w:r>
        <w:t xml:space="preserve"> hace una petición HTTP (por ejemplo, </w:t>
      </w:r>
      <w:r>
        <w:rPr>
          <w:rStyle w:val="CdigoHTML"/>
        </w:rPr>
        <w:t>GET /api/reparaciones/5</w:t>
      </w:r>
      <w:r>
        <w:t>).</w:t>
      </w:r>
    </w:p>
    <w:p w:rsidR="00871CFE" w:rsidRDefault="00871CFE" w:rsidP="00871CFE">
      <w:pPr>
        <w:pStyle w:val="NormalWeb"/>
        <w:numPr>
          <w:ilvl w:val="0"/>
          <w:numId w:val="27"/>
        </w:numPr>
      </w:pPr>
      <w:r>
        <w:rPr>
          <w:rStyle w:val="CdigoHTML"/>
        </w:rPr>
        <w:t>controller</w:t>
      </w:r>
      <w:r>
        <w:t xml:space="preserve"> recibe la petición y llama al método correspondiente del servicio.</w:t>
      </w:r>
    </w:p>
    <w:p w:rsidR="00871CFE" w:rsidRDefault="00871CFE" w:rsidP="00871CFE">
      <w:pPr>
        <w:pStyle w:val="NormalWeb"/>
        <w:numPr>
          <w:ilvl w:val="0"/>
          <w:numId w:val="27"/>
        </w:numPr>
      </w:pPr>
      <w:r>
        <w:rPr>
          <w:rStyle w:val="CdigoHTML"/>
        </w:rPr>
        <w:t>services</w:t>
      </w:r>
      <w:r>
        <w:t xml:space="preserve"> ejecuta la lógica de negocio y consulta el repositorio.</w:t>
      </w:r>
    </w:p>
    <w:p w:rsidR="00871CFE" w:rsidRDefault="00871CFE" w:rsidP="00871CFE">
      <w:pPr>
        <w:pStyle w:val="NormalWeb"/>
        <w:numPr>
          <w:ilvl w:val="0"/>
          <w:numId w:val="27"/>
        </w:numPr>
      </w:pPr>
      <w:r>
        <w:rPr>
          <w:rStyle w:val="CdigoHTML"/>
        </w:rPr>
        <w:t>repository</w:t>
      </w:r>
      <w:r>
        <w:t xml:space="preserve"> accede a la base de datos usando las entidades de </w:t>
      </w:r>
      <w:r>
        <w:rPr>
          <w:rStyle w:val="CdigoHTML"/>
        </w:rPr>
        <w:t>model</w:t>
      </w:r>
      <w:r>
        <w:t>.</w:t>
      </w:r>
    </w:p>
    <w:p w:rsidR="00871CFE" w:rsidRDefault="00871CFE" w:rsidP="00871CFE">
      <w:pPr>
        <w:pStyle w:val="NormalWeb"/>
        <w:numPr>
          <w:ilvl w:val="0"/>
          <w:numId w:val="27"/>
        </w:numPr>
      </w:pPr>
      <w:r>
        <w:rPr>
          <w:rStyle w:val="CdigoHTML"/>
        </w:rPr>
        <w:t>model</w:t>
      </w:r>
      <w:r>
        <w:t xml:space="preserve"> representa los datos como objetos Java.</w:t>
      </w:r>
    </w:p>
    <w:p w:rsidR="00871CFE" w:rsidRDefault="00871CFE" w:rsidP="00871CFE">
      <w:pPr>
        <w:pStyle w:val="NormalWeb"/>
        <w:numPr>
          <w:ilvl w:val="0"/>
          <w:numId w:val="27"/>
        </w:numPr>
      </w:pPr>
      <w:r>
        <w:t xml:space="preserve">La respuesta vuelve al </w:t>
      </w:r>
      <w:r>
        <w:rPr>
          <w:rStyle w:val="Textoennegrita"/>
          <w:rFonts w:eastAsiaTheme="majorEastAsia"/>
        </w:rPr>
        <w:t>frontend</w:t>
      </w:r>
      <w:r>
        <w:t xml:space="preserve">, posiblemente con validación de seguridad desde </w:t>
      </w:r>
      <w:r>
        <w:rPr>
          <w:rStyle w:val="CdigoHTML"/>
        </w:rPr>
        <w:t>security</w:t>
      </w:r>
      <w:r>
        <w:t>.</w:t>
      </w:r>
    </w:p>
    <w:p w:rsidR="005B2E4C" w:rsidRDefault="005B2E4C">
      <w:pPr>
        <w:rPr>
          <w:rFonts w:ascii="Bahnschrift" w:eastAsia="Times New Roman" w:hAnsi="Bahnschrift" w:cs="Times New Roman"/>
          <w:b/>
          <w:bCs/>
          <w:sz w:val="36"/>
          <w:szCs w:val="36"/>
          <w:lang w:eastAsia="es-ES"/>
        </w:rPr>
      </w:pPr>
      <w:r>
        <w:rPr>
          <w:rFonts w:ascii="Bahnschrift" w:eastAsia="Times New Roman" w:hAnsi="Bahnschrift" w:cs="Times New Roman"/>
          <w:b/>
          <w:bCs/>
          <w:sz w:val="36"/>
          <w:szCs w:val="36"/>
          <w:lang w:eastAsia="es-ES"/>
        </w:rPr>
        <w:br w:type="page"/>
      </w:r>
    </w:p>
    <w:p w:rsidR="005B2E4C" w:rsidRDefault="005B2E4C">
      <w:pPr>
        <w:rPr>
          <w:rFonts w:ascii="Bahnschrift" w:eastAsia="Times New Roman" w:hAnsi="Bahnschrift" w:cs="Times New Roman"/>
          <w:b/>
          <w:bCs/>
          <w:sz w:val="36"/>
          <w:szCs w:val="36"/>
          <w:lang w:eastAsia="es-ES"/>
        </w:rPr>
      </w:pPr>
    </w:p>
    <w:p w:rsidR="005B2E4C" w:rsidRPr="005B2E4C" w:rsidRDefault="005B2E4C">
      <w:pPr>
        <w:rPr>
          <w:rFonts w:ascii="Bahnschrift" w:eastAsia="Times New Roman" w:hAnsi="Bahnschrift" w:cs="Times New Roman"/>
          <w:b/>
          <w:bCs/>
          <w:sz w:val="32"/>
          <w:szCs w:val="32"/>
          <w:lang w:eastAsia="es-ES"/>
        </w:rPr>
      </w:pPr>
      <w:r w:rsidRPr="005B2E4C">
        <w:rPr>
          <w:b/>
          <w:bCs/>
          <w:sz w:val="32"/>
          <w:szCs w:val="32"/>
        </w:rPr>
        <w:t>Dependencias añadidas</w:t>
      </w:r>
    </w:p>
    <w:p w:rsidR="00871CFE" w:rsidRDefault="005B2E4C" w:rsidP="004C4EF0">
      <w:pPr>
        <w:rPr>
          <w:rFonts w:ascii="Bahnschrift" w:eastAsia="Times New Roman" w:hAnsi="Bahnschrift" w:cs="Times New Roman"/>
          <w:b/>
          <w:bCs/>
          <w:sz w:val="36"/>
          <w:szCs w:val="36"/>
          <w:lang w:eastAsia="es-ES"/>
        </w:rPr>
      </w:pPr>
      <w:r w:rsidRPr="005B2E4C">
        <w:rPr>
          <w:rFonts w:ascii="Bahnschrift" w:eastAsia="Times New Roman" w:hAnsi="Bahnschrift" w:cs="Times New Roman"/>
          <w:b/>
          <w:bCs/>
          <w:sz w:val="36"/>
          <w:szCs w:val="36"/>
          <w:lang w:eastAsia="es-ES"/>
        </w:rPr>
        <w:drawing>
          <wp:inline distT="0" distB="0" distL="0" distR="0" wp14:anchorId="0DB2ADB3" wp14:editId="2C1AC881">
            <wp:extent cx="5400040" cy="298069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980690"/>
                    </a:xfrm>
                    <a:prstGeom prst="rect">
                      <a:avLst/>
                    </a:prstGeom>
                  </pic:spPr>
                </pic:pic>
              </a:graphicData>
            </a:graphic>
          </wp:inline>
        </w:drawing>
      </w:r>
    </w:p>
    <w:p w:rsidR="00754B14" w:rsidRPr="00F70A89" w:rsidRDefault="00754B14" w:rsidP="00754B14">
      <w:pPr>
        <w:pStyle w:val="Ttulo2"/>
        <w:jc w:val="both"/>
        <w:rPr>
          <w:rFonts w:ascii="Bahnschrift" w:hAnsi="Bahnschrift"/>
        </w:rPr>
      </w:pPr>
    </w:p>
    <w:sectPr w:rsidR="00754B14" w:rsidRPr="00F70A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D66C1"/>
    <w:multiLevelType w:val="multilevel"/>
    <w:tmpl w:val="9BF8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7227F"/>
    <w:multiLevelType w:val="multilevel"/>
    <w:tmpl w:val="1CB8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0F23"/>
    <w:multiLevelType w:val="multilevel"/>
    <w:tmpl w:val="E75A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42B3B"/>
    <w:multiLevelType w:val="multilevel"/>
    <w:tmpl w:val="6014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3129A"/>
    <w:multiLevelType w:val="multilevel"/>
    <w:tmpl w:val="B518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927FF"/>
    <w:multiLevelType w:val="multilevel"/>
    <w:tmpl w:val="1B0C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83A79"/>
    <w:multiLevelType w:val="multilevel"/>
    <w:tmpl w:val="FDFC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0550C"/>
    <w:multiLevelType w:val="multilevel"/>
    <w:tmpl w:val="FD8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13EB2"/>
    <w:multiLevelType w:val="hybridMultilevel"/>
    <w:tmpl w:val="31807A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FDF3056"/>
    <w:multiLevelType w:val="multilevel"/>
    <w:tmpl w:val="0A14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74B5F"/>
    <w:multiLevelType w:val="multilevel"/>
    <w:tmpl w:val="705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D4B16"/>
    <w:multiLevelType w:val="multilevel"/>
    <w:tmpl w:val="B68C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7252C"/>
    <w:multiLevelType w:val="multilevel"/>
    <w:tmpl w:val="9300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94009"/>
    <w:multiLevelType w:val="multilevel"/>
    <w:tmpl w:val="DBA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97347"/>
    <w:multiLevelType w:val="multilevel"/>
    <w:tmpl w:val="544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03ED0"/>
    <w:multiLevelType w:val="multilevel"/>
    <w:tmpl w:val="CF22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127AB"/>
    <w:multiLevelType w:val="multilevel"/>
    <w:tmpl w:val="EC90D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E1486"/>
    <w:multiLevelType w:val="multilevel"/>
    <w:tmpl w:val="354A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774A5"/>
    <w:multiLevelType w:val="multilevel"/>
    <w:tmpl w:val="7576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3497B"/>
    <w:multiLevelType w:val="multilevel"/>
    <w:tmpl w:val="6E4E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94928"/>
    <w:multiLevelType w:val="multilevel"/>
    <w:tmpl w:val="7BDC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A376D"/>
    <w:multiLevelType w:val="multilevel"/>
    <w:tmpl w:val="447A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272BA9"/>
    <w:multiLevelType w:val="multilevel"/>
    <w:tmpl w:val="7CE8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545B2"/>
    <w:multiLevelType w:val="multilevel"/>
    <w:tmpl w:val="FCB8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218FB"/>
    <w:multiLevelType w:val="multilevel"/>
    <w:tmpl w:val="09E4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04E4A"/>
    <w:multiLevelType w:val="multilevel"/>
    <w:tmpl w:val="753E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506FC3"/>
    <w:multiLevelType w:val="multilevel"/>
    <w:tmpl w:val="DC6C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2"/>
  </w:num>
  <w:num w:numId="3">
    <w:abstractNumId w:val="19"/>
  </w:num>
  <w:num w:numId="4">
    <w:abstractNumId w:val="12"/>
  </w:num>
  <w:num w:numId="5">
    <w:abstractNumId w:val="25"/>
  </w:num>
  <w:num w:numId="6">
    <w:abstractNumId w:val="5"/>
  </w:num>
  <w:num w:numId="7">
    <w:abstractNumId w:val="8"/>
  </w:num>
  <w:num w:numId="8">
    <w:abstractNumId w:val="10"/>
  </w:num>
  <w:num w:numId="9">
    <w:abstractNumId w:val="0"/>
  </w:num>
  <w:num w:numId="10">
    <w:abstractNumId w:val="11"/>
  </w:num>
  <w:num w:numId="11">
    <w:abstractNumId w:val="9"/>
  </w:num>
  <w:num w:numId="12">
    <w:abstractNumId w:val="14"/>
  </w:num>
  <w:num w:numId="13">
    <w:abstractNumId w:val="2"/>
  </w:num>
  <w:num w:numId="14">
    <w:abstractNumId w:val="13"/>
  </w:num>
  <w:num w:numId="15">
    <w:abstractNumId w:val="23"/>
  </w:num>
  <w:num w:numId="16">
    <w:abstractNumId w:val="7"/>
  </w:num>
  <w:num w:numId="17">
    <w:abstractNumId w:val="21"/>
  </w:num>
  <w:num w:numId="18">
    <w:abstractNumId w:val="20"/>
  </w:num>
  <w:num w:numId="19">
    <w:abstractNumId w:val="26"/>
  </w:num>
  <w:num w:numId="20">
    <w:abstractNumId w:val="16"/>
  </w:num>
  <w:num w:numId="21">
    <w:abstractNumId w:val="17"/>
  </w:num>
  <w:num w:numId="22">
    <w:abstractNumId w:val="1"/>
  </w:num>
  <w:num w:numId="23">
    <w:abstractNumId w:val="24"/>
  </w:num>
  <w:num w:numId="24">
    <w:abstractNumId w:val="15"/>
  </w:num>
  <w:num w:numId="25">
    <w:abstractNumId w:val="6"/>
  </w:num>
  <w:num w:numId="26">
    <w:abstractNumId w:val="18"/>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89"/>
    <w:rsid w:val="00120408"/>
    <w:rsid w:val="001F4900"/>
    <w:rsid w:val="0031027A"/>
    <w:rsid w:val="00310AC1"/>
    <w:rsid w:val="003B52A4"/>
    <w:rsid w:val="00487C80"/>
    <w:rsid w:val="004C4EF0"/>
    <w:rsid w:val="005B2E4C"/>
    <w:rsid w:val="00754B14"/>
    <w:rsid w:val="007F33C0"/>
    <w:rsid w:val="00841EF9"/>
    <w:rsid w:val="00871CFE"/>
    <w:rsid w:val="00937A09"/>
    <w:rsid w:val="00994C99"/>
    <w:rsid w:val="009C46B8"/>
    <w:rsid w:val="00AD59F0"/>
    <w:rsid w:val="00B157BF"/>
    <w:rsid w:val="00C743FA"/>
    <w:rsid w:val="00F70A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11F11"/>
  <w15:chartTrackingRefBased/>
  <w15:docId w15:val="{BF5B80E4-F94F-4989-9FBD-1993EB6C1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52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AD59F0"/>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semiHidden/>
    <w:unhideWhenUsed/>
    <w:qFormat/>
    <w:rsid w:val="00AD59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D59F0"/>
    <w:rPr>
      <w:rFonts w:ascii="Times New Roman" w:eastAsia="Times New Roman" w:hAnsi="Times New Roman" w:cs="Times New Roman"/>
      <w:b/>
      <w:bCs/>
      <w:sz w:val="36"/>
      <w:szCs w:val="36"/>
      <w:lang w:eastAsia="es-ES"/>
    </w:rPr>
  </w:style>
  <w:style w:type="paragraph" w:styleId="NormalWeb">
    <w:name w:val="Normal (Web)"/>
    <w:basedOn w:val="Normal"/>
    <w:uiPriority w:val="99"/>
    <w:unhideWhenUsed/>
    <w:rsid w:val="00AD59F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D59F0"/>
    <w:rPr>
      <w:b/>
      <w:bCs/>
    </w:rPr>
  </w:style>
  <w:style w:type="character" w:customStyle="1" w:styleId="Ttulo3Car">
    <w:name w:val="Título 3 Car"/>
    <w:basedOn w:val="Fuentedeprrafopredeter"/>
    <w:link w:val="Ttulo3"/>
    <w:uiPriority w:val="9"/>
    <w:semiHidden/>
    <w:rsid w:val="00AD59F0"/>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AD59F0"/>
    <w:rPr>
      <w:rFonts w:ascii="Courier New" w:eastAsia="Times New Roman" w:hAnsi="Courier New" w:cs="Courier New"/>
      <w:sz w:val="20"/>
      <w:szCs w:val="20"/>
    </w:rPr>
  </w:style>
  <w:style w:type="paragraph" w:styleId="Prrafodelista">
    <w:name w:val="List Paragraph"/>
    <w:basedOn w:val="Normal"/>
    <w:uiPriority w:val="34"/>
    <w:qFormat/>
    <w:rsid w:val="00841EF9"/>
    <w:pPr>
      <w:ind w:left="720"/>
      <w:contextualSpacing/>
    </w:pPr>
  </w:style>
  <w:style w:type="character" w:customStyle="1" w:styleId="Ttulo1Car">
    <w:name w:val="Título 1 Car"/>
    <w:basedOn w:val="Fuentedeprrafopredeter"/>
    <w:link w:val="Ttulo1"/>
    <w:uiPriority w:val="9"/>
    <w:rsid w:val="003B52A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41455">
      <w:bodyDiv w:val="1"/>
      <w:marLeft w:val="0"/>
      <w:marRight w:val="0"/>
      <w:marTop w:val="0"/>
      <w:marBottom w:val="0"/>
      <w:divBdr>
        <w:top w:val="none" w:sz="0" w:space="0" w:color="auto"/>
        <w:left w:val="none" w:sz="0" w:space="0" w:color="auto"/>
        <w:bottom w:val="none" w:sz="0" w:space="0" w:color="auto"/>
        <w:right w:val="none" w:sz="0" w:space="0" w:color="auto"/>
      </w:divBdr>
    </w:div>
    <w:div w:id="6103652">
      <w:bodyDiv w:val="1"/>
      <w:marLeft w:val="0"/>
      <w:marRight w:val="0"/>
      <w:marTop w:val="0"/>
      <w:marBottom w:val="0"/>
      <w:divBdr>
        <w:top w:val="none" w:sz="0" w:space="0" w:color="auto"/>
        <w:left w:val="none" w:sz="0" w:space="0" w:color="auto"/>
        <w:bottom w:val="none" w:sz="0" w:space="0" w:color="auto"/>
        <w:right w:val="none" w:sz="0" w:space="0" w:color="auto"/>
      </w:divBdr>
    </w:div>
    <w:div w:id="47993456">
      <w:bodyDiv w:val="1"/>
      <w:marLeft w:val="0"/>
      <w:marRight w:val="0"/>
      <w:marTop w:val="0"/>
      <w:marBottom w:val="0"/>
      <w:divBdr>
        <w:top w:val="none" w:sz="0" w:space="0" w:color="auto"/>
        <w:left w:val="none" w:sz="0" w:space="0" w:color="auto"/>
        <w:bottom w:val="none" w:sz="0" w:space="0" w:color="auto"/>
        <w:right w:val="none" w:sz="0" w:space="0" w:color="auto"/>
      </w:divBdr>
    </w:div>
    <w:div w:id="101995778">
      <w:bodyDiv w:val="1"/>
      <w:marLeft w:val="0"/>
      <w:marRight w:val="0"/>
      <w:marTop w:val="0"/>
      <w:marBottom w:val="0"/>
      <w:divBdr>
        <w:top w:val="none" w:sz="0" w:space="0" w:color="auto"/>
        <w:left w:val="none" w:sz="0" w:space="0" w:color="auto"/>
        <w:bottom w:val="none" w:sz="0" w:space="0" w:color="auto"/>
        <w:right w:val="none" w:sz="0" w:space="0" w:color="auto"/>
      </w:divBdr>
    </w:div>
    <w:div w:id="105655972">
      <w:bodyDiv w:val="1"/>
      <w:marLeft w:val="0"/>
      <w:marRight w:val="0"/>
      <w:marTop w:val="0"/>
      <w:marBottom w:val="0"/>
      <w:divBdr>
        <w:top w:val="none" w:sz="0" w:space="0" w:color="auto"/>
        <w:left w:val="none" w:sz="0" w:space="0" w:color="auto"/>
        <w:bottom w:val="none" w:sz="0" w:space="0" w:color="auto"/>
        <w:right w:val="none" w:sz="0" w:space="0" w:color="auto"/>
      </w:divBdr>
    </w:div>
    <w:div w:id="140122547">
      <w:bodyDiv w:val="1"/>
      <w:marLeft w:val="0"/>
      <w:marRight w:val="0"/>
      <w:marTop w:val="0"/>
      <w:marBottom w:val="0"/>
      <w:divBdr>
        <w:top w:val="none" w:sz="0" w:space="0" w:color="auto"/>
        <w:left w:val="none" w:sz="0" w:space="0" w:color="auto"/>
        <w:bottom w:val="none" w:sz="0" w:space="0" w:color="auto"/>
        <w:right w:val="none" w:sz="0" w:space="0" w:color="auto"/>
      </w:divBdr>
    </w:div>
    <w:div w:id="231740063">
      <w:bodyDiv w:val="1"/>
      <w:marLeft w:val="0"/>
      <w:marRight w:val="0"/>
      <w:marTop w:val="0"/>
      <w:marBottom w:val="0"/>
      <w:divBdr>
        <w:top w:val="none" w:sz="0" w:space="0" w:color="auto"/>
        <w:left w:val="none" w:sz="0" w:space="0" w:color="auto"/>
        <w:bottom w:val="none" w:sz="0" w:space="0" w:color="auto"/>
        <w:right w:val="none" w:sz="0" w:space="0" w:color="auto"/>
      </w:divBdr>
    </w:div>
    <w:div w:id="265386007">
      <w:bodyDiv w:val="1"/>
      <w:marLeft w:val="0"/>
      <w:marRight w:val="0"/>
      <w:marTop w:val="0"/>
      <w:marBottom w:val="0"/>
      <w:divBdr>
        <w:top w:val="none" w:sz="0" w:space="0" w:color="auto"/>
        <w:left w:val="none" w:sz="0" w:space="0" w:color="auto"/>
        <w:bottom w:val="none" w:sz="0" w:space="0" w:color="auto"/>
        <w:right w:val="none" w:sz="0" w:space="0" w:color="auto"/>
      </w:divBdr>
    </w:div>
    <w:div w:id="304704635">
      <w:bodyDiv w:val="1"/>
      <w:marLeft w:val="0"/>
      <w:marRight w:val="0"/>
      <w:marTop w:val="0"/>
      <w:marBottom w:val="0"/>
      <w:divBdr>
        <w:top w:val="none" w:sz="0" w:space="0" w:color="auto"/>
        <w:left w:val="none" w:sz="0" w:space="0" w:color="auto"/>
        <w:bottom w:val="none" w:sz="0" w:space="0" w:color="auto"/>
        <w:right w:val="none" w:sz="0" w:space="0" w:color="auto"/>
      </w:divBdr>
    </w:div>
    <w:div w:id="315687985">
      <w:bodyDiv w:val="1"/>
      <w:marLeft w:val="0"/>
      <w:marRight w:val="0"/>
      <w:marTop w:val="0"/>
      <w:marBottom w:val="0"/>
      <w:divBdr>
        <w:top w:val="none" w:sz="0" w:space="0" w:color="auto"/>
        <w:left w:val="none" w:sz="0" w:space="0" w:color="auto"/>
        <w:bottom w:val="none" w:sz="0" w:space="0" w:color="auto"/>
        <w:right w:val="none" w:sz="0" w:space="0" w:color="auto"/>
      </w:divBdr>
    </w:div>
    <w:div w:id="559050428">
      <w:bodyDiv w:val="1"/>
      <w:marLeft w:val="0"/>
      <w:marRight w:val="0"/>
      <w:marTop w:val="0"/>
      <w:marBottom w:val="0"/>
      <w:divBdr>
        <w:top w:val="none" w:sz="0" w:space="0" w:color="auto"/>
        <w:left w:val="none" w:sz="0" w:space="0" w:color="auto"/>
        <w:bottom w:val="none" w:sz="0" w:space="0" w:color="auto"/>
        <w:right w:val="none" w:sz="0" w:space="0" w:color="auto"/>
      </w:divBdr>
    </w:div>
    <w:div w:id="612131694">
      <w:bodyDiv w:val="1"/>
      <w:marLeft w:val="0"/>
      <w:marRight w:val="0"/>
      <w:marTop w:val="0"/>
      <w:marBottom w:val="0"/>
      <w:divBdr>
        <w:top w:val="none" w:sz="0" w:space="0" w:color="auto"/>
        <w:left w:val="none" w:sz="0" w:space="0" w:color="auto"/>
        <w:bottom w:val="none" w:sz="0" w:space="0" w:color="auto"/>
        <w:right w:val="none" w:sz="0" w:space="0" w:color="auto"/>
      </w:divBdr>
    </w:div>
    <w:div w:id="613558877">
      <w:bodyDiv w:val="1"/>
      <w:marLeft w:val="0"/>
      <w:marRight w:val="0"/>
      <w:marTop w:val="0"/>
      <w:marBottom w:val="0"/>
      <w:divBdr>
        <w:top w:val="none" w:sz="0" w:space="0" w:color="auto"/>
        <w:left w:val="none" w:sz="0" w:space="0" w:color="auto"/>
        <w:bottom w:val="none" w:sz="0" w:space="0" w:color="auto"/>
        <w:right w:val="none" w:sz="0" w:space="0" w:color="auto"/>
      </w:divBdr>
    </w:div>
    <w:div w:id="712845639">
      <w:bodyDiv w:val="1"/>
      <w:marLeft w:val="0"/>
      <w:marRight w:val="0"/>
      <w:marTop w:val="0"/>
      <w:marBottom w:val="0"/>
      <w:divBdr>
        <w:top w:val="none" w:sz="0" w:space="0" w:color="auto"/>
        <w:left w:val="none" w:sz="0" w:space="0" w:color="auto"/>
        <w:bottom w:val="none" w:sz="0" w:space="0" w:color="auto"/>
        <w:right w:val="none" w:sz="0" w:space="0" w:color="auto"/>
      </w:divBdr>
    </w:div>
    <w:div w:id="736785060">
      <w:bodyDiv w:val="1"/>
      <w:marLeft w:val="0"/>
      <w:marRight w:val="0"/>
      <w:marTop w:val="0"/>
      <w:marBottom w:val="0"/>
      <w:divBdr>
        <w:top w:val="none" w:sz="0" w:space="0" w:color="auto"/>
        <w:left w:val="none" w:sz="0" w:space="0" w:color="auto"/>
        <w:bottom w:val="none" w:sz="0" w:space="0" w:color="auto"/>
        <w:right w:val="none" w:sz="0" w:space="0" w:color="auto"/>
      </w:divBdr>
    </w:div>
    <w:div w:id="748382129">
      <w:bodyDiv w:val="1"/>
      <w:marLeft w:val="0"/>
      <w:marRight w:val="0"/>
      <w:marTop w:val="0"/>
      <w:marBottom w:val="0"/>
      <w:divBdr>
        <w:top w:val="none" w:sz="0" w:space="0" w:color="auto"/>
        <w:left w:val="none" w:sz="0" w:space="0" w:color="auto"/>
        <w:bottom w:val="none" w:sz="0" w:space="0" w:color="auto"/>
        <w:right w:val="none" w:sz="0" w:space="0" w:color="auto"/>
      </w:divBdr>
    </w:div>
    <w:div w:id="772093086">
      <w:bodyDiv w:val="1"/>
      <w:marLeft w:val="0"/>
      <w:marRight w:val="0"/>
      <w:marTop w:val="0"/>
      <w:marBottom w:val="0"/>
      <w:divBdr>
        <w:top w:val="none" w:sz="0" w:space="0" w:color="auto"/>
        <w:left w:val="none" w:sz="0" w:space="0" w:color="auto"/>
        <w:bottom w:val="none" w:sz="0" w:space="0" w:color="auto"/>
        <w:right w:val="none" w:sz="0" w:space="0" w:color="auto"/>
      </w:divBdr>
    </w:div>
    <w:div w:id="835610462">
      <w:bodyDiv w:val="1"/>
      <w:marLeft w:val="0"/>
      <w:marRight w:val="0"/>
      <w:marTop w:val="0"/>
      <w:marBottom w:val="0"/>
      <w:divBdr>
        <w:top w:val="none" w:sz="0" w:space="0" w:color="auto"/>
        <w:left w:val="none" w:sz="0" w:space="0" w:color="auto"/>
        <w:bottom w:val="none" w:sz="0" w:space="0" w:color="auto"/>
        <w:right w:val="none" w:sz="0" w:space="0" w:color="auto"/>
      </w:divBdr>
    </w:div>
    <w:div w:id="845243480">
      <w:bodyDiv w:val="1"/>
      <w:marLeft w:val="0"/>
      <w:marRight w:val="0"/>
      <w:marTop w:val="0"/>
      <w:marBottom w:val="0"/>
      <w:divBdr>
        <w:top w:val="none" w:sz="0" w:space="0" w:color="auto"/>
        <w:left w:val="none" w:sz="0" w:space="0" w:color="auto"/>
        <w:bottom w:val="none" w:sz="0" w:space="0" w:color="auto"/>
        <w:right w:val="none" w:sz="0" w:space="0" w:color="auto"/>
      </w:divBdr>
    </w:div>
    <w:div w:id="863134101">
      <w:bodyDiv w:val="1"/>
      <w:marLeft w:val="0"/>
      <w:marRight w:val="0"/>
      <w:marTop w:val="0"/>
      <w:marBottom w:val="0"/>
      <w:divBdr>
        <w:top w:val="none" w:sz="0" w:space="0" w:color="auto"/>
        <w:left w:val="none" w:sz="0" w:space="0" w:color="auto"/>
        <w:bottom w:val="none" w:sz="0" w:space="0" w:color="auto"/>
        <w:right w:val="none" w:sz="0" w:space="0" w:color="auto"/>
      </w:divBdr>
    </w:div>
    <w:div w:id="979848415">
      <w:bodyDiv w:val="1"/>
      <w:marLeft w:val="0"/>
      <w:marRight w:val="0"/>
      <w:marTop w:val="0"/>
      <w:marBottom w:val="0"/>
      <w:divBdr>
        <w:top w:val="none" w:sz="0" w:space="0" w:color="auto"/>
        <w:left w:val="none" w:sz="0" w:space="0" w:color="auto"/>
        <w:bottom w:val="none" w:sz="0" w:space="0" w:color="auto"/>
        <w:right w:val="none" w:sz="0" w:space="0" w:color="auto"/>
      </w:divBdr>
    </w:div>
    <w:div w:id="1001663262">
      <w:bodyDiv w:val="1"/>
      <w:marLeft w:val="0"/>
      <w:marRight w:val="0"/>
      <w:marTop w:val="0"/>
      <w:marBottom w:val="0"/>
      <w:divBdr>
        <w:top w:val="none" w:sz="0" w:space="0" w:color="auto"/>
        <w:left w:val="none" w:sz="0" w:space="0" w:color="auto"/>
        <w:bottom w:val="none" w:sz="0" w:space="0" w:color="auto"/>
        <w:right w:val="none" w:sz="0" w:space="0" w:color="auto"/>
      </w:divBdr>
    </w:div>
    <w:div w:id="1088112920">
      <w:bodyDiv w:val="1"/>
      <w:marLeft w:val="0"/>
      <w:marRight w:val="0"/>
      <w:marTop w:val="0"/>
      <w:marBottom w:val="0"/>
      <w:divBdr>
        <w:top w:val="none" w:sz="0" w:space="0" w:color="auto"/>
        <w:left w:val="none" w:sz="0" w:space="0" w:color="auto"/>
        <w:bottom w:val="none" w:sz="0" w:space="0" w:color="auto"/>
        <w:right w:val="none" w:sz="0" w:space="0" w:color="auto"/>
      </w:divBdr>
    </w:div>
    <w:div w:id="1153792806">
      <w:bodyDiv w:val="1"/>
      <w:marLeft w:val="0"/>
      <w:marRight w:val="0"/>
      <w:marTop w:val="0"/>
      <w:marBottom w:val="0"/>
      <w:divBdr>
        <w:top w:val="none" w:sz="0" w:space="0" w:color="auto"/>
        <w:left w:val="none" w:sz="0" w:space="0" w:color="auto"/>
        <w:bottom w:val="none" w:sz="0" w:space="0" w:color="auto"/>
        <w:right w:val="none" w:sz="0" w:space="0" w:color="auto"/>
      </w:divBdr>
    </w:div>
    <w:div w:id="1179388002">
      <w:bodyDiv w:val="1"/>
      <w:marLeft w:val="0"/>
      <w:marRight w:val="0"/>
      <w:marTop w:val="0"/>
      <w:marBottom w:val="0"/>
      <w:divBdr>
        <w:top w:val="none" w:sz="0" w:space="0" w:color="auto"/>
        <w:left w:val="none" w:sz="0" w:space="0" w:color="auto"/>
        <w:bottom w:val="none" w:sz="0" w:space="0" w:color="auto"/>
        <w:right w:val="none" w:sz="0" w:space="0" w:color="auto"/>
      </w:divBdr>
    </w:div>
    <w:div w:id="1181237657">
      <w:bodyDiv w:val="1"/>
      <w:marLeft w:val="0"/>
      <w:marRight w:val="0"/>
      <w:marTop w:val="0"/>
      <w:marBottom w:val="0"/>
      <w:divBdr>
        <w:top w:val="none" w:sz="0" w:space="0" w:color="auto"/>
        <w:left w:val="none" w:sz="0" w:space="0" w:color="auto"/>
        <w:bottom w:val="none" w:sz="0" w:space="0" w:color="auto"/>
        <w:right w:val="none" w:sz="0" w:space="0" w:color="auto"/>
      </w:divBdr>
    </w:div>
    <w:div w:id="1224873196">
      <w:bodyDiv w:val="1"/>
      <w:marLeft w:val="0"/>
      <w:marRight w:val="0"/>
      <w:marTop w:val="0"/>
      <w:marBottom w:val="0"/>
      <w:divBdr>
        <w:top w:val="none" w:sz="0" w:space="0" w:color="auto"/>
        <w:left w:val="none" w:sz="0" w:space="0" w:color="auto"/>
        <w:bottom w:val="none" w:sz="0" w:space="0" w:color="auto"/>
        <w:right w:val="none" w:sz="0" w:space="0" w:color="auto"/>
      </w:divBdr>
    </w:div>
    <w:div w:id="1332610094">
      <w:bodyDiv w:val="1"/>
      <w:marLeft w:val="0"/>
      <w:marRight w:val="0"/>
      <w:marTop w:val="0"/>
      <w:marBottom w:val="0"/>
      <w:divBdr>
        <w:top w:val="none" w:sz="0" w:space="0" w:color="auto"/>
        <w:left w:val="none" w:sz="0" w:space="0" w:color="auto"/>
        <w:bottom w:val="none" w:sz="0" w:space="0" w:color="auto"/>
        <w:right w:val="none" w:sz="0" w:space="0" w:color="auto"/>
      </w:divBdr>
    </w:div>
    <w:div w:id="1356930522">
      <w:bodyDiv w:val="1"/>
      <w:marLeft w:val="0"/>
      <w:marRight w:val="0"/>
      <w:marTop w:val="0"/>
      <w:marBottom w:val="0"/>
      <w:divBdr>
        <w:top w:val="none" w:sz="0" w:space="0" w:color="auto"/>
        <w:left w:val="none" w:sz="0" w:space="0" w:color="auto"/>
        <w:bottom w:val="none" w:sz="0" w:space="0" w:color="auto"/>
        <w:right w:val="none" w:sz="0" w:space="0" w:color="auto"/>
      </w:divBdr>
    </w:div>
    <w:div w:id="1390307232">
      <w:bodyDiv w:val="1"/>
      <w:marLeft w:val="0"/>
      <w:marRight w:val="0"/>
      <w:marTop w:val="0"/>
      <w:marBottom w:val="0"/>
      <w:divBdr>
        <w:top w:val="none" w:sz="0" w:space="0" w:color="auto"/>
        <w:left w:val="none" w:sz="0" w:space="0" w:color="auto"/>
        <w:bottom w:val="none" w:sz="0" w:space="0" w:color="auto"/>
        <w:right w:val="none" w:sz="0" w:space="0" w:color="auto"/>
      </w:divBdr>
    </w:div>
    <w:div w:id="1392266815">
      <w:bodyDiv w:val="1"/>
      <w:marLeft w:val="0"/>
      <w:marRight w:val="0"/>
      <w:marTop w:val="0"/>
      <w:marBottom w:val="0"/>
      <w:divBdr>
        <w:top w:val="none" w:sz="0" w:space="0" w:color="auto"/>
        <w:left w:val="none" w:sz="0" w:space="0" w:color="auto"/>
        <w:bottom w:val="none" w:sz="0" w:space="0" w:color="auto"/>
        <w:right w:val="none" w:sz="0" w:space="0" w:color="auto"/>
      </w:divBdr>
    </w:div>
    <w:div w:id="1486816838">
      <w:bodyDiv w:val="1"/>
      <w:marLeft w:val="0"/>
      <w:marRight w:val="0"/>
      <w:marTop w:val="0"/>
      <w:marBottom w:val="0"/>
      <w:divBdr>
        <w:top w:val="none" w:sz="0" w:space="0" w:color="auto"/>
        <w:left w:val="none" w:sz="0" w:space="0" w:color="auto"/>
        <w:bottom w:val="none" w:sz="0" w:space="0" w:color="auto"/>
        <w:right w:val="none" w:sz="0" w:space="0" w:color="auto"/>
      </w:divBdr>
    </w:div>
    <w:div w:id="1544102137">
      <w:bodyDiv w:val="1"/>
      <w:marLeft w:val="0"/>
      <w:marRight w:val="0"/>
      <w:marTop w:val="0"/>
      <w:marBottom w:val="0"/>
      <w:divBdr>
        <w:top w:val="none" w:sz="0" w:space="0" w:color="auto"/>
        <w:left w:val="none" w:sz="0" w:space="0" w:color="auto"/>
        <w:bottom w:val="none" w:sz="0" w:space="0" w:color="auto"/>
        <w:right w:val="none" w:sz="0" w:space="0" w:color="auto"/>
      </w:divBdr>
    </w:div>
    <w:div w:id="1609040352">
      <w:bodyDiv w:val="1"/>
      <w:marLeft w:val="0"/>
      <w:marRight w:val="0"/>
      <w:marTop w:val="0"/>
      <w:marBottom w:val="0"/>
      <w:divBdr>
        <w:top w:val="none" w:sz="0" w:space="0" w:color="auto"/>
        <w:left w:val="none" w:sz="0" w:space="0" w:color="auto"/>
        <w:bottom w:val="none" w:sz="0" w:space="0" w:color="auto"/>
        <w:right w:val="none" w:sz="0" w:space="0" w:color="auto"/>
      </w:divBdr>
    </w:div>
    <w:div w:id="1791121151">
      <w:bodyDiv w:val="1"/>
      <w:marLeft w:val="0"/>
      <w:marRight w:val="0"/>
      <w:marTop w:val="0"/>
      <w:marBottom w:val="0"/>
      <w:divBdr>
        <w:top w:val="none" w:sz="0" w:space="0" w:color="auto"/>
        <w:left w:val="none" w:sz="0" w:space="0" w:color="auto"/>
        <w:bottom w:val="none" w:sz="0" w:space="0" w:color="auto"/>
        <w:right w:val="none" w:sz="0" w:space="0" w:color="auto"/>
      </w:divBdr>
    </w:div>
    <w:div w:id="1823964298">
      <w:bodyDiv w:val="1"/>
      <w:marLeft w:val="0"/>
      <w:marRight w:val="0"/>
      <w:marTop w:val="0"/>
      <w:marBottom w:val="0"/>
      <w:divBdr>
        <w:top w:val="none" w:sz="0" w:space="0" w:color="auto"/>
        <w:left w:val="none" w:sz="0" w:space="0" w:color="auto"/>
        <w:bottom w:val="none" w:sz="0" w:space="0" w:color="auto"/>
        <w:right w:val="none" w:sz="0" w:space="0" w:color="auto"/>
      </w:divBdr>
    </w:div>
    <w:div w:id="1897013772">
      <w:bodyDiv w:val="1"/>
      <w:marLeft w:val="0"/>
      <w:marRight w:val="0"/>
      <w:marTop w:val="0"/>
      <w:marBottom w:val="0"/>
      <w:divBdr>
        <w:top w:val="none" w:sz="0" w:space="0" w:color="auto"/>
        <w:left w:val="none" w:sz="0" w:space="0" w:color="auto"/>
        <w:bottom w:val="none" w:sz="0" w:space="0" w:color="auto"/>
        <w:right w:val="none" w:sz="0" w:space="0" w:color="auto"/>
      </w:divBdr>
    </w:div>
    <w:div w:id="1946231990">
      <w:bodyDiv w:val="1"/>
      <w:marLeft w:val="0"/>
      <w:marRight w:val="0"/>
      <w:marTop w:val="0"/>
      <w:marBottom w:val="0"/>
      <w:divBdr>
        <w:top w:val="none" w:sz="0" w:space="0" w:color="auto"/>
        <w:left w:val="none" w:sz="0" w:space="0" w:color="auto"/>
        <w:bottom w:val="none" w:sz="0" w:space="0" w:color="auto"/>
        <w:right w:val="none" w:sz="0" w:space="0" w:color="auto"/>
      </w:divBdr>
    </w:div>
    <w:div w:id="1998729253">
      <w:bodyDiv w:val="1"/>
      <w:marLeft w:val="0"/>
      <w:marRight w:val="0"/>
      <w:marTop w:val="0"/>
      <w:marBottom w:val="0"/>
      <w:divBdr>
        <w:top w:val="none" w:sz="0" w:space="0" w:color="auto"/>
        <w:left w:val="none" w:sz="0" w:space="0" w:color="auto"/>
        <w:bottom w:val="none" w:sz="0" w:space="0" w:color="auto"/>
        <w:right w:val="none" w:sz="0" w:space="0" w:color="auto"/>
      </w:divBdr>
    </w:div>
    <w:div w:id="2140108918">
      <w:bodyDiv w:val="1"/>
      <w:marLeft w:val="0"/>
      <w:marRight w:val="0"/>
      <w:marTop w:val="0"/>
      <w:marBottom w:val="0"/>
      <w:divBdr>
        <w:top w:val="none" w:sz="0" w:space="0" w:color="auto"/>
        <w:left w:val="none" w:sz="0" w:space="0" w:color="auto"/>
        <w:bottom w:val="none" w:sz="0" w:space="0" w:color="auto"/>
        <w:right w:val="none" w:sz="0" w:space="0" w:color="auto"/>
      </w:divBdr>
    </w:div>
    <w:div w:id="214172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1655</TotalTime>
  <Pages>14</Pages>
  <Words>1369</Words>
  <Characters>7532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Gálvez</dc:creator>
  <cp:keywords/>
  <dc:description/>
  <cp:lastModifiedBy>Patricia Gálvez</cp:lastModifiedBy>
  <cp:revision>6</cp:revision>
  <dcterms:created xsi:type="dcterms:W3CDTF">2025-10-19T07:21:00Z</dcterms:created>
  <dcterms:modified xsi:type="dcterms:W3CDTF">2025-10-20T10:56:00Z</dcterms:modified>
</cp:coreProperties>
</file>