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7E41" w14:textId="45A878AA" w:rsidR="00C25B30" w:rsidRDefault="004F608F" w:rsidP="0078613E">
      <w:pPr>
        <w:pStyle w:val="ListParagraph"/>
        <w:numPr>
          <w:ilvl w:val="0"/>
          <w:numId w:val="1"/>
        </w:numPr>
      </w:pPr>
      <w:bookmarkStart w:id="0" w:name="_GoBack"/>
      <w:r>
        <w:t xml:space="preserve">There was </w:t>
      </w:r>
      <w:proofErr w:type="gramStart"/>
      <w:r>
        <w:t>a majority of</w:t>
      </w:r>
      <w:proofErr w:type="gramEnd"/>
      <w:r>
        <w:t xml:space="preserve"> male players making up 84% of the total player and 82.6% of total revenue.</w:t>
      </w:r>
    </w:p>
    <w:p w14:paraId="6B29DBEF" w14:textId="3FE75949" w:rsidR="004F608F" w:rsidRDefault="004F608F"/>
    <w:p w14:paraId="295909EE" w14:textId="4BC84208" w:rsidR="004F608F" w:rsidRDefault="004F608F" w:rsidP="0078613E">
      <w:pPr>
        <w:pStyle w:val="ListParagraph"/>
        <w:numPr>
          <w:ilvl w:val="0"/>
          <w:numId w:val="1"/>
        </w:numPr>
      </w:pPr>
      <w:r>
        <w:t>The video game was most popular among player from ages 20 to 24 with a 63.4% of player in that group.</w:t>
      </w:r>
    </w:p>
    <w:p w14:paraId="5C9A18BA" w14:textId="1EB38006" w:rsidR="004F608F" w:rsidRDefault="004F608F"/>
    <w:p w14:paraId="67432199" w14:textId="207B624D" w:rsidR="004F608F" w:rsidRDefault="004F608F" w:rsidP="0078613E">
      <w:pPr>
        <w:pStyle w:val="ListParagraph"/>
        <w:numPr>
          <w:ilvl w:val="0"/>
          <w:numId w:val="1"/>
        </w:numPr>
      </w:pPr>
      <w:r>
        <w:t>The most popular</w:t>
      </w:r>
      <w:r w:rsidR="00580E41">
        <w:t xml:space="preserve"> and profitable</w:t>
      </w:r>
      <w:r>
        <w:t xml:space="preserve"> item </w:t>
      </w:r>
      <w:r w:rsidR="00580E41">
        <w:t xml:space="preserve">was </w:t>
      </w:r>
      <w:proofErr w:type="spellStart"/>
      <w:r w:rsidR="00580E41">
        <w:t>Oathbreaker</w:t>
      </w:r>
      <w:proofErr w:type="spellEnd"/>
      <w:r w:rsidR="00580E41">
        <w:t>, Last Hope of the Breaking Storm with a purchase count of 12 and total profit of $50.76.</w:t>
      </w:r>
      <w:bookmarkEnd w:id="0"/>
    </w:p>
    <w:sectPr w:rsidR="004F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BBF"/>
    <w:multiLevelType w:val="hybridMultilevel"/>
    <w:tmpl w:val="56F8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8F"/>
    <w:rsid w:val="004F608F"/>
    <w:rsid w:val="00580E41"/>
    <w:rsid w:val="0078613E"/>
    <w:rsid w:val="00C2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E90A"/>
  <w15:chartTrackingRefBased/>
  <w15:docId w15:val="{AD530A00-641E-4959-9090-007D03C9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Woods</dc:creator>
  <cp:keywords/>
  <dc:description/>
  <cp:lastModifiedBy>Daniel Woods</cp:lastModifiedBy>
  <cp:revision>2</cp:revision>
  <dcterms:created xsi:type="dcterms:W3CDTF">2019-10-26T23:16:00Z</dcterms:created>
  <dcterms:modified xsi:type="dcterms:W3CDTF">2019-10-26T23:30:00Z</dcterms:modified>
</cp:coreProperties>
</file>