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571D" w14:textId="574A7457" w:rsidR="00601779" w:rsidRDefault="001C7DFC">
      <w:r>
        <w:t>Solo sé que no sé nada.</w:t>
      </w:r>
    </w:p>
    <w:sectPr w:rsidR="0060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5"/>
    <w:rsid w:val="001C7DFC"/>
    <w:rsid w:val="002822CF"/>
    <w:rsid w:val="003221F5"/>
    <w:rsid w:val="00601779"/>
    <w:rsid w:val="008C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BE58"/>
  <w15:chartTrackingRefBased/>
  <w15:docId w15:val="{616C5900-608F-4A0D-893B-E23A4E3E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Muñoz</dc:creator>
  <cp:keywords/>
  <dc:description/>
  <cp:lastModifiedBy>Patri Muñoz</cp:lastModifiedBy>
  <cp:revision>3</cp:revision>
  <dcterms:created xsi:type="dcterms:W3CDTF">2024-11-25T21:54:00Z</dcterms:created>
  <dcterms:modified xsi:type="dcterms:W3CDTF">2024-11-25T21:55:00Z</dcterms:modified>
</cp:coreProperties>
</file>