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630" w:rsidRPr="005B6F9C" w:rsidRDefault="004A0630" w:rsidP="00EF23BB">
      <w:pPr>
        <w:autoSpaceDE w:val="0"/>
        <w:autoSpaceDN w:val="0"/>
        <w:adjustRightInd w:val="0"/>
        <w:spacing w:after="0" w:line="240" w:lineRule="auto"/>
        <w:rPr>
          <w:rFonts w:ascii="Arial" w:hAnsi="Arial" w:cs="Arial"/>
          <w:b/>
          <w:bCs/>
          <w:color w:val="000000"/>
          <w:sz w:val="32"/>
          <w:szCs w:val="30"/>
        </w:rPr>
      </w:pPr>
    </w:p>
    <w:p w:rsidR="00CD0EBD" w:rsidRPr="00270215" w:rsidRDefault="00CD0EBD" w:rsidP="00270215">
      <w:pPr>
        <w:autoSpaceDE w:val="0"/>
        <w:autoSpaceDN w:val="0"/>
        <w:adjustRightInd w:val="0"/>
        <w:spacing w:after="0" w:line="240" w:lineRule="auto"/>
        <w:rPr>
          <w:rFonts w:ascii="Arial" w:hAnsi="Arial" w:cs="Arial"/>
          <w:b/>
          <w:bCs/>
          <w:color w:val="000000"/>
          <w:sz w:val="32"/>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63546E">
        <w:rPr>
          <w:rFonts w:ascii="Arial" w:hAnsi="Arial" w:cs="Arial"/>
          <w:b/>
          <w:bCs/>
          <w:color w:val="000000"/>
          <w:sz w:val="27"/>
          <w:szCs w:val="27"/>
        </w:rPr>
        <w:t>INGENIERIA DE SISTEMAS E INFORMÁ</w:t>
      </w:r>
      <w:r>
        <w:rPr>
          <w:rFonts w:ascii="Arial" w:hAnsi="Arial" w:cs="Arial"/>
          <w:b/>
          <w:bCs/>
          <w:color w:val="000000"/>
          <w:sz w:val="27"/>
          <w:szCs w:val="27"/>
        </w:rPr>
        <w:t>TICA</w:t>
      </w:r>
    </w:p>
    <w:p w:rsidR="00CD0EBD" w:rsidRPr="00270215" w:rsidRDefault="00CD0EBD" w:rsidP="0027021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AC</w:t>
      </w:r>
      <w:r w:rsidR="0063546E">
        <w:rPr>
          <w:rFonts w:ascii="Arial" w:hAnsi="Arial" w:cs="Arial"/>
          <w:b/>
          <w:bCs/>
          <w:color w:val="000000"/>
          <w:sz w:val="23"/>
          <w:szCs w:val="23"/>
        </w:rPr>
        <w:t>ADEMICO PROFESIONAL DE INGENIERÍ</w:t>
      </w:r>
      <w:r>
        <w:rPr>
          <w:rFonts w:ascii="Arial" w:hAnsi="Arial" w:cs="Arial"/>
          <w:b/>
          <w:bCs/>
          <w:color w:val="000000"/>
          <w:sz w:val="23"/>
          <w:szCs w:val="23"/>
        </w:rPr>
        <w:t>A DE S</w:t>
      </w:r>
      <w:r w:rsidR="00270215">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9C77B9" w:rsidP="00CD0EBD">
      <w:pPr>
        <w:autoSpaceDE w:val="0"/>
        <w:autoSpaceDN w:val="0"/>
        <w:adjustRightInd w:val="0"/>
        <w:spacing w:after="0" w:line="240" w:lineRule="auto"/>
        <w:rPr>
          <w:rFonts w:ascii="Arial" w:hAnsi="Arial" w:cs="Arial"/>
          <w:b/>
          <w:bCs/>
          <w:color w:val="339A66"/>
          <w:sz w:val="53"/>
          <w:szCs w:val="53"/>
        </w:rPr>
      </w:pPr>
      <w:r>
        <w:rPr>
          <w:rFonts w:ascii="Arial" w:hAnsi="Arial" w:cs="Arial"/>
          <w:b/>
          <w:bCs/>
          <w:noProof/>
          <w:color w:val="339A66"/>
          <w:sz w:val="53"/>
          <w:szCs w:val="53"/>
          <w:lang w:eastAsia="es-PE"/>
        </w:rPr>
        <w:drawing>
          <wp:inline distT="0" distB="0" distL="0" distR="0">
            <wp:extent cx="1619250" cy="1885950"/>
            <wp:effectExtent l="0" t="0" r="0" b="0"/>
            <wp:docPr id="17"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1885950"/>
                    </a:xfrm>
                    <a:prstGeom prst="rect">
                      <a:avLst/>
                    </a:prstGeom>
                    <a:noFill/>
                    <a:ln>
                      <a:noFill/>
                    </a:ln>
                  </pic:spPr>
                </pic:pic>
              </a:graphicData>
            </a:graphic>
          </wp:inline>
        </w:drawing>
      </w: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sz w:val="48"/>
          <w:szCs w:val="48"/>
        </w:rPr>
      </w:pPr>
    </w:p>
    <w:p w:rsidR="00EF23BB" w:rsidRDefault="00EF23BB" w:rsidP="00EF23BB">
      <w:pPr>
        <w:autoSpaceDE w:val="0"/>
        <w:autoSpaceDN w:val="0"/>
        <w:adjustRightInd w:val="0"/>
        <w:spacing w:after="0" w:line="240" w:lineRule="auto"/>
        <w:rPr>
          <w:rFonts w:ascii="Times New Roman" w:hAnsi="Times New Roman"/>
          <w:b/>
          <w:bCs/>
          <w:color w:val="000000"/>
          <w:sz w:val="23"/>
          <w:szCs w:val="23"/>
        </w:rPr>
      </w:pPr>
    </w:p>
    <w:p w:rsidR="001E366B" w:rsidRPr="00270215" w:rsidRDefault="00270215" w:rsidP="00EF23BB">
      <w:pPr>
        <w:autoSpaceDE w:val="0"/>
        <w:autoSpaceDN w:val="0"/>
        <w:adjustRightInd w:val="0"/>
        <w:spacing w:after="0" w:line="240" w:lineRule="auto"/>
        <w:rPr>
          <w:rFonts w:ascii="Times New Roman" w:hAnsi="Times New Roman"/>
          <w:sz w:val="23"/>
          <w:szCs w:val="23"/>
        </w:rPr>
      </w:pPr>
      <w:r w:rsidRPr="00270215">
        <w:rPr>
          <w:rFonts w:ascii="Times New Roman" w:hAnsi="Times New Roman"/>
          <w:b/>
          <w:sz w:val="28"/>
          <w:szCs w:val="28"/>
        </w:rPr>
        <w:t>SISTEMA WEB PARA EL REFORZAMIENTO DE LA COMPRENSIÓN LECTORA EN ALUMNOS DEL NIVEL PRIMARIO USANDO UN MODELO DE APRENDIZAJE EQUILIBRADO E INTERACTIVO</w:t>
      </w:r>
    </w:p>
    <w:p w:rsidR="008B6C08" w:rsidRPr="00270215" w:rsidRDefault="008B6C08" w:rsidP="00EF23BB">
      <w:pPr>
        <w:autoSpaceDE w:val="0"/>
        <w:autoSpaceDN w:val="0"/>
        <w:adjustRightInd w:val="0"/>
        <w:spacing w:after="0" w:line="240" w:lineRule="auto"/>
        <w:rPr>
          <w:rFonts w:ascii="Times New Roman" w:hAnsi="Times New Roman"/>
          <w:b/>
          <w:bCs/>
          <w:sz w:val="26"/>
          <w:szCs w:val="26"/>
        </w:rPr>
      </w:pPr>
    </w:p>
    <w:p w:rsidR="00DE4CFF" w:rsidRPr="00270215" w:rsidRDefault="00DE4CFF" w:rsidP="00EF23BB">
      <w:pPr>
        <w:autoSpaceDE w:val="0"/>
        <w:autoSpaceDN w:val="0"/>
        <w:adjustRightInd w:val="0"/>
        <w:spacing w:after="0" w:line="240" w:lineRule="auto"/>
        <w:rPr>
          <w:rFonts w:ascii="Times New Roman" w:hAnsi="Times New Roman"/>
          <w:b/>
          <w:bCs/>
          <w:sz w:val="26"/>
          <w:szCs w:val="26"/>
        </w:rPr>
      </w:pPr>
    </w:p>
    <w:p w:rsidR="00DE4CFF" w:rsidRPr="00270215" w:rsidRDefault="00270215" w:rsidP="00EF23BB">
      <w:pPr>
        <w:autoSpaceDE w:val="0"/>
        <w:autoSpaceDN w:val="0"/>
        <w:adjustRightInd w:val="0"/>
        <w:spacing w:after="0" w:line="240" w:lineRule="auto"/>
        <w:rPr>
          <w:rFonts w:ascii="Times New Roman" w:hAnsi="Times New Roman"/>
          <w:b/>
          <w:bCs/>
          <w:sz w:val="26"/>
          <w:szCs w:val="26"/>
        </w:rPr>
      </w:pPr>
      <w:r w:rsidRPr="00270215">
        <w:rPr>
          <w:rFonts w:ascii="Times New Roman" w:hAnsi="Times New Roman"/>
          <w:b/>
          <w:bCs/>
          <w:sz w:val="26"/>
          <w:szCs w:val="26"/>
        </w:rPr>
        <w:t>Tesis de Ingeniería</w:t>
      </w:r>
    </w:p>
    <w:p w:rsidR="00A27ACE" w:rsidRPr="00270215" w:rsidRDefault="00A27ACE" w:rsidP="00EF23BB">
      <w:pPr>
        <w:autoSpaceDE w:val="0"/>
        <w:autoSpaceDN w:val="0"/>
        <w:adjustRightInd w:val="0"/>
        <w:spacing w:after="0" w:line="240" w:lineRule="auto"/>
        <w:rPr>
          <w:rFonts w:ascii="Times New Roman" w:hAnsi="Times New Roman"/>
          <w:b/>
          <w:bCs/>
          <w:sz w:val="26"/>
          <w:szCs w:val="26"/>
        </w:rPr>
      </w:pPr>
    </w:p>
    <w:p w:rsidR="00DE4CFF" w:rsidRPr="00270215" w:rsidRDefault="00DE4CFF" w:rsidP="00EF23BB">
      <w:pPr>
        <w:autoSpaceDE w:val="0"/>
        <w:autoSpaceDN w:val="0"/>
        <w:adjustRightInd w:val="0"/>
        <w:spacing w:after="0" w:line="240" w:lineRule="auto"/>
        <w:rPr>
          <w:rFonts w:ascii="Times New Roman" w:hAnsi="Times New Roman"/>
          <w:b/>
          <w:bCs/>
          <w:sz w:val="26"/>
          <w:szCs w:val="26"/>
        </w:rPr>
      </w:pPr>
    </w:p>
    <w:p w:rsidR="00EF23BB" w:rsidRPr="00270215" w:rsidRDefault="00EF23BB" w:rsidP="00EF23BB">
      <w:pPr>
        <w:autoSpaceDE w:val="0"/>
        <w:autoSpaceDN w:val="0"/>
        <w:adjustRightInd w:val="0"/>
        <w:spacing w:after="0" w:line="240" w:lineRule="auto"/>
        <w:rPr>
          <w:rFonts w:ascii="Times New Roman" w:hAnsi="Times New Roman"/>
          <w:b/>
          <w:bCs/>
          <w:sz w:val="26"/>
          <w:szCs w:val="26"/>
        </w:rPr>
      </w:pPr>
      <w:r w:rsidRPr="00270215">
        <w:rPr>
          <w:rFonts w:ascii="Times New Roman" w:hAnsi="Times New Roman"/>
          <w:b/>
          <w:bCs/>
          <w:sz w:val="26"/>
          <w:szCs w:val="26"/>
        </w:rPr>
        <w:t>Autor</w:t>
      </w:r>
    </w:p>
    <w:p w:rsidR="00EF23BB" w:rsidRPr="00270215" w:rsidRDefault="00270215" w:rsidP="00FB2E84">
      <w:pPr>
        <w:autoSpaceDE w:val="0"/>
        <w:autoSpaceDN w:val="0"/>
        <w:adjustRightInd w:val="0"/>
        <w:spacing w:after="0" w:line="240" w:lineRule="auto"/>
        <w:rPr>
          <w:rFonts w:ascii="Times New Roman" w:hAnsi="Times New Roman"/>
          <w:sz w:val="23"/>
          <w:szCs w:val="23"/>
        </w:rPr>
      </w:pPr>
      <w:r w:rsidRPr="00270215">
        <w:rPr>
          <w:rFonts w:ascii="Times New Roman" w:hAnsi="Times New Roman"/>
          <w:sz w:val="23"/>
          <w:szCs w:val="23"/>
        </w:rPr>
        <w:t>LA ROSA HENRIQUEZ, Ricardo</w:t>
      </w:r>
    </w:p>
    <w:p w:rsidR="00A27ACE" w:rsidRPr="00270215" w:rsidRDefault="00A27ACE" w:rsidP="00EF23BB">
      <w:pPr>
        <w:autoSpaceDE w:val="0"/>
        <w:autoSpaceDN w:val="0"/>
        <w:adjustRightInd w:val="0"/>
        <w:spacing w:after="0" w:line="240" w:lineRule="auto"/>
        <w:rPr>
          <w:rFonts w:ascii="Times New Roman" w:hAnsi="Times New Roman"/>
          <w:b/>
          <w:bCs/>
          <w:sz w:val="26"/>
          <w:szCs w:val="26"/>
        </w:rPr>
      </w:pPr>
    </w:p>
    <w:p w:rsidR="00EF23BB" w:rsidRPr="00270215" w:rsidRDefault="00EF23BB" w:rsidP="00EF23BB">
      <w:pPr>
        <w:autoSpaceDE w:val="0"/>
        <w:autoSpaceDN w:val="0"/>
        <w:adjustRightInd w:val="0"/>
        <w:spacing w:after="0" w:line="240" w:lineRule="auto"/>
        <w:rPr>
          <w:rFonts w:ascii="Times New Roman" w:hAnsi="Times New Roman"/>
          <w:b/>
          <w:bCs/>
          <w:sz w:val="26"/>
          <w:szCs w:val="26"/>
        </w:rPr>
      </w:pPr>
      <w:r w:rsidRPr="00270215">
        <w:rPr>
          <w:rFonts w:ascii="Times New Roman" w:hAnsi="Times New Roman"/>
          <w:b/>
          <w:bCs/>
          <w:sz w:val="26"/>
          <w:szCs w:val="26"/>
        </w:rPr>
        <w:t>Asesor</w:t>
      </w:r>
    </w:p>
    <w:p w:rsidR="00EF23BB" w:rsidRPr="00270215" w:rsidRDefault="00270215" w:rsidP="00FB2E84">
      <w:pPr>
        <w:autoSpaceDE w:val="0"/>
        <w:autoSpaceDN w:val="0"/>
        <w:adjustRightInd w:val="0"/>
        <w:spacing w:after="0" w:line="240" w:lineRule="auto"/>
        <w:rPr>
          <w:rFonts w:ascii="Times New Roman" w:hAnsi="Times New Roman"/>
          <w:sz w:val="23"/>
          <w:szCs w:val="23"/>
        </w:rPr>
      </w:pPr>
      <w:r w:rsidRPr="00270215">
        <w:rPr>
          <w:rFonts w:ascii="Times New Roman" w:hAnsi="Times New Roman"/>
          <w:sz w:val="23"/>
          <w:szCs w:val="23"/>
        </w:rPr>
        <w:t>Dra. PRÓ CONCEPCION, Luzmila</w:t>
      </w:r>
    </w:p>
    <w:p w:rsidR="00F04C86" w:rsidRPr="00270215" w:rsidRDefault="00F04C86" w:rsidP="00EF23BB">
      <w:pPr>
        <w:autoSpaceDE w:val="0"/>
        <w:autoSpaceDN w:val="0"/>
        <w:adjustRightInd w:val="0"/>
        <w:spacing w:after="0" w:line="240" w:lineRule="auto"/>
        <w:rPr>
          <w:rFonts w:ascii="Times New Roman" w:hAnsi="Times New Roman"/>
          <w:sz w:val="23"/>
          <w:szCs w:val="23"/>
        </w:rPr>
      </w:pPr>
    </w:p>
    <w:p w:rsidR="00EF23BB" w:rsidRPr="00270215" w:rsidRDefault="00EF23BB" w:rsidP="00EF23BB">
      <w:pPr>
        <w:autoSpaceDE w:val="0"/>
        <w:autoSpaceDN w:val="0"/>
        <w:adjustRightInd w:val="0"/>
        <w:spacing w:after="0" w:line="240" w:lineRule="auto"/>
        <w:rPr>
          <w:rFonts w:ascii="Times New Roman" w:hAnsi="Times New Roman"/>
          <w:sz w:val="24"/>
          <w:szCs w:val="24"/>
        </w:rPr>
      </w:pPr>
      <w:r w:rsidRPr="00270215">
        <w:rPr>
          <w:rFonts w:ascii="Times New Roman" w:hAnsi="Times New Roman"/>
          <w:sz w:val="24"/>
          <w:szCs w:val="24"/>
        </w:rPr>
        <w:t>Lima – Perú</w:t>
      </w:r>
    </w:p>
    <w:p w:rsidR="00537720" w:rsidRPr="00270215" w:rsidRDefault="00537720" w:rsidP="00EF23BB">
      <w:pPr>
        <w:autoSpaceDE w:val="0"/>
        <w:autoSpaceDN w:val="0"/>
        <w:adjustRightInd w:val="0"/>
        <w:spacing w:after="0" w:line="240" w:lineRule="auto"/>
        <w:rPr>
          <w:rFonts w:ascii="Times New Roman" w:hAnsi="Times New Roman"/>
          <w:sz w:val="24"/>
          <w:szCs w:val="24"/>
        </w:rPr>
      </w:pPr>
    </w:p>
    <w:p w:rsidR="00EF23BB" w:rsidRPr="00270215" w:rsidRDefault="00F04C86" w:rsidP="00EF23BB">
      <w:pPr>
        <w:autoSpaceDE w:val="0"/>
        <w:autoSpaceDN w:val="0"/>
        <w:adjustRightInd w:val="0"/>
        <w:spacing w:after="0" w:line="240" w:lineRule="auto"/>
        <w:rPr>
          <w:rFonts w:ascii="Times New Roman" w:hAnsi="Times New Roman"/>
          <w:sz w:val="24"/>
          <w:szCs w:val="24"/>
        </w:rPr>
      </w:pPr>
      <w:r w:rsidRPr="00270215">
        <w:rPr>
          <w:rFonts w:ascii="Times New Roman" w:hAnsi="Times New Roman"/>
          <w:sz w:val="24"/>
          <w:szCs w:val="24"/>
        </w:rPr>
        <w:t>201</w:t>
      </w:r>
      <w:r w:rsidR="00270215" w:rsidRPr="00270215">
        <w:rPr>
          <w:rFonts w:ascii="Times New Roman" w:hAnsi="Times New Roman"/>
          <w:sz w:val="24"/>
          <w:szCs w:val="24"/>
        </w:rPr>
        <w:t>6</w:t>
      </w:r>
    </w:p>
    <w:p w:rsidR="00E83A44" w:rsidRDefault="00234D49" w:rsidP="00E83A44">
      <w:pPr>
        <w:autoSpaceDE w:val="0"/>
        <w:autoSpaceDN w:val="0"/>
        <w:adjustRightInd w:val="0"/>
        <w:spacing w:after="0" w:line="240" w:lineRule="auto"/>
        <w:rPr>
          <w:rFonts w:ascii="TT1E8o00" w:hAnsi="TT1E8o00" w:cs="TT1E8o00"/>
          <w:color w:val="000000"/>
          <w:sz w:val="30"/>
          <w:szCs w:val="30"/>
        </w:rPr>
      </w:pPr>
      <w:r>
        <w:rPr>
          <w:rFonts w:ascii="TT1E8o00" w:hAnsi="TT1E8o00" w:cs="TT1E8o00"/>
          <w:color w:val="000000"/>
          <w:sz w:val="30"/>
          <w:szCs w:val="30"/>
        </w:rPr>
        <w:br w:type="page"/>
      </w:r>
    </w:p>
    <w:p w:rsidR="00E83A44" w:rsidRDefault="00E83A44" w:rsidP="00E83A44">
      <w:pPr>
        <w:autoSpaceDE w:val="0"/>
        <w:autoSpaceDN w:val="0"/>
        <w:adjustRightInd w:val="0"/>
        <w:spacing w:after="0" w:line="240" w:lineRule="auto"/>
        <w:rPr>
          <w:rFonts w:ascii="TT1E8o00" w:hAnsi="TT1E8o00" w:cs="TT1E8o00"/>
          <w:color w:val="000000"/>
          <w:sz w:val="30"/>
          <w:szCs w:val="30"/>
        </w:rPr>
      </w:pPr>
    </w:p>
    <w:p w:rsidR="00E0127D" w:rsidRPr="00E0127D" w:rsidRDefault="00E0127D" w:rsidP="00270215">
      <w:pPr>
        <w:autoSpaceDE w:val="0"/>
        <w:autoSpaceDN w:val="0"/>
        <w:adjustRightInd w:val="0"/>
        <w:spacing w:after="0" w:line="240" w:lineRule="auto"/>
        <w:jc w:val="both"/>
        <w:rPr>
          <w:rFonts w:ascii="Times New Roman" w:hAnsi="Times New Roman"/>
          <w:color w:val="000000"/>
          <w:sz w:val="30"/>
          <w:szCs w:val="30"/>
        </w:rPr>
      </w:pPr>
    </w:p>
    <w:p w:rsidR="00246FC9" w:rsidRDefault="00A83F95" w:rsidP="00270215">
      <w:pPr>
        <w:autoSpaceDE w:val="0"/>
        <w:autoSpaceDN w:val="0"/>
        <w:adjustRightInd w:val="0"/>
        <w:spacing w:after="0" w:line="240" w:lineRule="auto"/>
        <w:jc w:val="both"/>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9C77B9" w:rsidRDefault="00270215" w:rsidP="009C77B9">
      <w:pPr>
        <w:autoSpaceDE w:val="0"/>
        <w:autoSpaceDN w:val="0"/>
        <w:adjustRightInd w:val="0"/>
        <w:spacing w:after="0" w:line="240" w:lineRule="auto"/>
        <w:ind w:left="4544"/>
        <w:jc w:val="right"/>
        <w:rPr>
          <w:rFonts w:ascii="Times New Roman" w:hAnsi="Times New Roman"/>
          <w:color w:val="000000"/>
          <w:sz w:val="24"/>
          <w:szCs w:val="24"/>
        </w:rPr>
      </w:pPr>
      <w:r w:rsidRPr="009C77B9">
        <w:rPr>
          <w:rFonts w:ascii="Times New Roman" w:hAnsi="Times New Roman"/>
          <w:color w:val="000000"/>
          <w:sz w:val="24"/>
          <w:szCs w:val="24"/>
        </w:rPr>
        <w:t>Este trabajo está dedicado a toda mi familia, en especial a mis padres.</w:t>
      </w:r>
    </w:p>
    <w:p w:rsidR="00351557" w:rsidRPr="00270215" w:rsidRDefault="00351557" w:rsidP="00270215">
      <w:pPr>
        <w:autoSpaceDE w:val="0"/>
        <w:autoSpaceDN w:val="0"/>
        <w:adjustRightInd w:val="0"/>
        <w:spacing w:after="0" w:line="240" w:lineRule="auto"/>
        <w:jc w:val="both"/>
        <w:rPr>
          <w:rFonts w:ascii="Times New Roman" w:hAnsi="Times New Roman"/>
          <w:b/>
          <w:bCs/>
          <w:color w:val="000000"/>
          <w:sz w:val="23"/>
          <w:szCs w:val="23"/>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sdt>
      <w:sdtPr>
        <w:rPr>
          <w:rFonts w:ascii="Calibri" w:eastAsia="Calibri" w:hAnsi="Calibri" w:cs="Times New Roman"/>
          <w:b w:val="0"/>
          <w:bCs w:val="0"/>
          <w:color w:val="auto"/>
          <w:sz w:val="22"/>
          <w:szCs w:val="22"/>
          <w:lang w:val="es-ES" w:eastAsia="en-US"/>
        </w:rPr>
        <w:id w:val="-359586071"/>
        <w:docPartObj>
          <w:docPartGallery w:val="Table of Contents"/>
          <w:docPartUnique/>
        </w:docPartObj>
      </w:sdtPr>
      <w:sdtContent>
        <w:p w:rsidR="00D30DF6" w:rsidRDefault="00D30DF6" w:rsidP="00D30DF6">
          <w:pPr>
            <w:pStyle w:val="TtulodeTDC"/>
            <w:jc w:val="center"/>
            <w:rPr>
              <w:rFonts w:ascii="Times New Roman" w:hAnsi="Times New Roman" w:cs="Times New Roman"/>
              <w:color w:val="auto"/>
              <w:sz w:val="48"/>
              <w:szCs w:val="48"/>
              <w:lang w:val="es-ES"/>
            </w:rPr>
          </w:pPr>
          <w:r>
            <w:rPr>
              <w:rFonts w:ascii="Times New Roman" w:hAnsi="Times New Roman" w:cs="Times New Roman"/>
              <w:color w:val="auto"/>
              <w:sz w:val="48"/>
              <w:szCs w:val="48"/>
              <w:lang w:val="es-ES"/>
            </w:rPr>
            <w:t>Índice General</w:t>
          </w:r>
        </w:p>
        <w:p w:rsidR="00D30DF6" w:rsidRPr="00D30DF6" w:rsidRDefault="00D30DF6" w:rsidP="00D30DF6">
          <w:pPr>
            <w:rPr>
              <w:lang w:val="es-ES" w:eastAsia="es-PE"/>
            </w:rPr>
          </w:pPr>
        </w:p>
        <w:p w:rsidR="00400D53" w:rsidRDefault="00D30DF6">
          <w:pPr>
            <w:pStyle w:val="TDC1"/>
            <w:tabs>
              <w:tab w:val="right" w:leader="dot" w:pos="8828"/>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468281913" w:history="1">
            <w:r w:rsidR="00400D53" w:rsidRPr="0074683D">
              <w:rPr>
                <w:rStyle w:val="Hipervnculo"/>
                <w:rFonts w:ascii="Times New Roman" w:hAnsi="Times New Roman"/>
                <w:noProof/>
              </w:rPr>
              <w:t>Introducción</w:t>
            </w:r>
            <w:r w:rsidR="00400D53">
              <w:rPr>
                <w:noProof/>
                <w:webHidden/>
              </w:rPr>
              <w:tab/>
            </w:r>
            <w:r w:rsidR="00400D53">
              <w:rPr>
                <w:noProof/>
                <w:webHidden/>
              </w:rPr>
              <w:fldChar w:fldCharType="begin"/>
            </w:r>
            <w:r w:rsidR="00400D53">
              <w:rPr>
                <w:noProof/>
                <w:webHidden/>
              </w:rPr>
              <w:instrText xml:space="preserve"> PAGEREF _Toc468281913 \h </w:instrText>
            </w:r>
            <w:r w:rsidR="00400D53">
              <w:rPr>
                <w:noProof/>
                <w:webHidden/>
              </w:rPr>
            </w:r>
            <w:r w:rsidR="00400D53">
              <w:rPr>
                <w:noProof/>
                <w:webHidden/>
              </w:rPr>
              <w:fldChar w:fldCharType="separate"/>
            </w:r>
            <w:r w:rsidR="00400D53">
              <w:rPr>
                <w:noProof/>
                <w:webHidden/>
              </w:rPr>
              <w:t>8</w:t>
            </w:r>
            <w:r w:rsidR="00400D53">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14" w:history="1">
            <w:r w:rsidRPr="0074683D">
              <w:rPr>
                <w:rStyle w:val="Hipervnculo"/>
                <w:noProof/>
              </w:rPr>
              <w:t>1.1.</w:t>
            </w:r>
            <w:r>
              <w:rPr>
                <w:rFonts w:asciiTheme="minorHAnsi" w:eastAsiaTheme="minorEastAsia" w:hAnsiTheme="minorHAnsi" w:cstheme="minorBidi"/>
                <w:noProof/>
                <w:lang w:eastAsia="es-PE"/>
              </w:rPr>
              <w:tab/>
            </w:r>
            <w:r w:rsidRPr="0074683D">
              <w:rPr>
                <w:rStyle w:val="Hipervnculo"/>
                <w:noProof/>
              </w:rPr>
              <w:t>Antecedentes del problema</w:t>
            </w:r>
            <w:r>
              <w:rPr>
                <w:noProof/>
                <w:webHidden/>
              </w:rPr>
              <w:tab/>
            </w:r>
            <w:r>
              <w:rPr>
                <w:noProof/>
                <w:webHidden/>
              </w:rPr>
              <w:fldChar w:fldCharType="begin"/>
            </w:r>
            <w:r>
              <w:rPr>
                <w:noProof/>
                <w:webHidden/>
              </w:rPr>
              <w:instrText xml:space="preserve"> PAGEREF _Toc468281914 \h </w:instrText>
            </w:r>
            <w:r>
              <w:rPr>
                <w:noProof/>
                <w:webHidden/>
              </w:rPr>
            </w:r>
            <w:r>
              <w:rPr>
                <w:noProof/>
                <w:webHidden/>
              </w:rPr>
              <w:fldChar w:fldCharType="separate"/>
            </w:r>
            <w:r>
              <w:rPr>
                <w:noProof/>
                <w:webHidden/>
              </w:rPr>
              <w:t>8</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15" w:history="1">
            <w:r w:rsidRPr="0074683D">
              <w:rPr>
                <w:rStyle w:val="Hipervnculo"/>
                <w:rFonts w:ascii="Times New Roman" w:hAnsi="Times New Roman"/>
                <w:noProof/>
              </w:rPr>
              <w:t>1.2.</w:t>
            </w:r>
            <w:r>
              <w:rPr>
                <w:rFonts w:asciiTheme="minorHAnsi" w:eastAsiaTheme="minorEastAsia" w:hAnsiTheme="minorHAnsi" w:cstheme="minorBidi"/>
                <w:noProof/>
                <w:lang w:eastAsia="es-PE"/>
              </w:rPr>
              <w:tab/>
            </w:r>
            <w:r w:rsidRPr="0074683D">
              <w:rPr>
                <w:rStyle w:val="Hipervnculo"/>
                <w:noProof/>
              </w:rPr>
              <w:t>Definición o formulación del problema</w:t>
            </w:r>
            <w:r>
              <w:rPr>
                <w:noProof/>
                <w:webHidden/>
              </w:rPr>
              <w:tab/>
            </w:r>
            <w:r>
              <w:rPr>
                <w:noProof/>
                <w:webHidden/>
              </w:rPr>
              <w:fldChar w:fldCharType="begin"/>
            </w:r>
            <w:r>
              <w:rPr>
                <w:noProof/>
                <w:webHidden/>
              </w:rPr>
              <w:instrText xml:space="preserve"> PAGEREF _Toc468281915 \h </w:instrText>
            </w:r>
            <w:r>
              <w:rPr>
                <w:noProof/>
                <w:webHidden/>
              </w:rPr>
            </w:r>
            <w:r>
              <w:rPr>
                <w:noProof/>
                <w:webHidden/>
              </w:rPr>
              <w:fldChar w:fldCharType="separate"/>
            </w:r>
            <w:r>
              <w:rPr>
                <w:noProof/>
                <w:webHidden/>
              </w:rPr>
              <w:t>10</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16" w:history="1">
            <w:r w:rsidRPr="0074683D">
              <w:rPr>
                <w:rStyle w:val="Hipervnculo"/>
                <w:noProof/>
              </w:rPr>
              <w:t>1.3.</w:t>
            </w:r>
            <w:r>
              <w:rPr>
                <w:rFonts w:asciiTheme="minorHAnsi" w:eastAsiaTheme="minorEastAsia" w:hAnsiTheme="minorHAnsi" w:cstheme="minorBidi"/>
                <w:noProof/>
                <w:lang w:eastAsia="es-PE"/>
              </w:rPr>
              <w:tab/>
            </w:r>
            <w:r w:rsidRPr="0074683D">
              <w:rPr>
                <w:rStyle w:val="Hipervnculo"/>
                <w:noProof/>
              </w:rPr>
              <w:t>Objetivos</w:t>
            </w:r>
            <w:r>
              <w:rPr>
                <w:noProof/>
                <w:webHidden/>
              </w:rPr>
              <w:tab/>
            </w:r>
            <w:r>
              <w:rPr>
                <w:noProof/>
                <w:webHidden/>
              </w:rPr>
              <w:fldChar w:fldCharType="begin"/>
            </w:r>
            <w:r>
              <w:rPr>
                <w:noProof/>
                <w:webHidden/>
              </w:rPr>
              <w:instrText xml:space="preserve"> PAGEREF _Toc468281916 \h </w:instrText>
            </w:r>
            <w:r>
              <w:rPr>
                <w:noProof/>
                <w:webHidden/>
              </w:rPr>
            </w:r>
            <w:r>
              <w:rPr>
                <w:noProof/>
                <w:webHidden/>
              </w:rPr>
              <w:fldChar w:fldCharType="separate"/>
            </w:r>
            <w:r>
              <w:rPr>
                <w:noProof/>
                <w:webHidden/>
              </w:rPr>
              <w:t>10</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17" w:history="1">
            <w:r w:rsidRPr="0074683D">
              <w:rPr>
                <w:rStyle w:val="Hipervnculo"/>
                <w:i/>
                <w:noProof/>
              </w:rPr>
              <w:t>1.3.1.</w:t>
            </w:r>
            <w:r>
              <w:rPr>
                <w:rFonts w:asciiTheme="minorHAnsi" w:eastAsiaTheme="minorEastAsia" w:hAnsiTheme="minorHAnsi" w:cstheme="minorBidi"/>
                <w:noProof/>
                <w:lang w:eastAsia="es-PE"/>
              </w:rPr>
              <w:tab/>
            </w:r>
            <w:r w:rsidRPr="0074683D">
              <w:rPr>
                <w:rStyle w:val="Hipervnculo"/>
                <w:i/>
                <w:noProof/>
              </w:rPr>
              <w:t>Objetivo General</w:t>
            </w:r>
            <w:r>
              <w:rPr>
                <w:noProof/>
                <w:webHidden/>
              </w:rPr>
              <w:tab/>
            </w:r>
            <w:r>
              <w:rPr>
                <w:noProof/>
                <w:webHidden/>
              </w:rPr>
              <w:fldChar w:fldCharType="begin"/>
            </w:r>
            <w:r>
              <w:rPr>
                <w:noProof/>
                <w:webHidden/>
              </w:rPr>
              <w:instrText xml:space="preserve"> PAGEREF _Toc468281917 \h </w:instrText>
            </w:r>
            <w:r>
              <w:rPr>
                <w:noProof/>
                <w:webHidden/>
              </w:rPr>
            </w:r>
            <w:r>
              <w:rPr>
                <w:noProof/>
                <w:webHidden/>
              </w:rPr>
              <w:fldChar w:fldCharType="separate"/>
            </w:r>
            <w:r>
              <w:rPr>
                <w:noProof/>
                <w:webHidden/>
              </w:rPr>
              <w:t>10</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18" w:history="1">
            <w:r w:rsidRPr="0074683D">
              <w:rPr>
                <w:rStyle w:val="Hipervnculo"/>
                <w:i/>
                <w:noProof/>
              </w:rPr>
              <w:t>1.3.2.</w:t>
            </w:r>
            <w:r>
              <w:rPr>
                <w:rFonts w:asciiTheme="minorHAnsi" w:eastAsiaTheme="minorEastAsia" w:hAnsiTheme="minorHAnsi" w:cstheme="minorBidi"/>
                <w:noProof/>
                <w:lang w:eastAsia="es-PE"/>
              </w:rPr>
              <w:tab/>
            </w:r>
            <w:r w:rsidRPr="0074683D">
              <w:rPr>
                <w:rStyle w:val="Hipervnculo"/>
                <w:i/>
                <w:noProof/>
              </w:rPr>
              <w:t>Objetivos Específicos</w:t>
            </w:r>
            <w:r>
              <w:rPr>
                <w:noProof/>
                <w:webHidden/>
              </w:rPr>
              <w:tab/>
            </w:r>
            <w:r>
              <w:rPr>
                <w:noProof/>
                <w:webHidden/>
              </w:rPr>
              <w:fldChar w:fldCharType="begin"/>
            </w:r>
            <w:r>
              <w:rPr>
                <w:noProof/>
                <w:webHidden/>
              </w:rPr>
              <w:instrText xml:space="preserve"> PAGEREF _Toc468281918 \h </w:instrText>
            </w:r>
            <w:r>
              <w:rPr>
                <w:noProof/>
                <w:webHidden/>
              </w:rPr>
            </w:r>
            <w:r>
              <w:rPr>
                <w:noProof/>
                <w:webHidden/>
              </w:rPr>
              <w:fldChar w:fldCharType="separate"/>
            </w:r>
            <w:r>
              <w:rPr>
                <w:noProof/>
                <w:webHidden/>
              </w:rPr>
              <w:t>11</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19" w:history="1">
            <w:r w:rsidRPr="0074683D">
              <w:rPr>
                <w:rStyle w:val="Hipervnculo"/>
                <w:noProof/>
              </w:rPr>
              <w:t>1.4.</w:t>
            </w:r>
            <w:r>
              <w:rPr>
                <w:rFonts w:asciiTheme="minorHAnsi" w:eastAsiaTheme="minorEastAsia" w:hAnsiTheme="minorHAnsi" w:cstheme="minorBidi"/>
                <w:noProof/>
                <w:lang w:eastAsia="es-PE"/>
              </w:rPr>
              <w:tab/>
            </w:r>
            <w:r w:rsidRPr="0074683D">
              <w:rPr>
                <w:rStyle w:val="Hipervnculo"/>
                <w:noProof/>
              </w:rPr>
              <w:t>Justificación</w:t>
            </w:r>
            <w:r>
              <w:rPr>
                <w:noProof/>
                <w:webHidden/>
              </w:rPr>
              <w:tab/>
            </w:r>
            <w:r>
              <w:rPr>
                <w:noProof/>
                <w:webHidden/>
              </w:rPr>
              <w:fldChar w:fldCharType="begin"/>
            </w:r>
            <w:r>
              <w:rPr>
                <w:noProof/>
                <w:webHidden/>
              </w:rPr>
              <w:instrText xml:space="preserve"> PAGEREF _Toc468281919 \h </w:instrText>
            </w:r>
            <w:r>
              <w:rPr>
                <w:noProof/>
                <w:webHidden/>
              </w:rPr>
            </w:r>
            <w:r>
              <w:rPr>
                <w:noProof/>
                <w:webHidden/>
              </w:rPr>
              <w:fldChar w:fldCharType="separate"/>
            </w:r>
            <w:r>
              <w:rPr>
                <w:noProof/>
                <w:webHidden/>
              </w:rPr>
              <w:t>11</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20" w:history="1">
            <w:r w:rsidRPr="0074683D">
              <w:rPr>
                <w:rStyle w:val="Hipervnculo"/>
                <w:noProof/>
              </w:rPr>
              <w:t>1.5.</w:t>
            </w:r>
            <w:r>
              <w:rPr>
                <w:rFonts w:asciiTheme="minorHAnsi" w:eastAsiaTheme="minorEastAsia" w:hAnsiTheme="minorHAnsi" w:cstheme="minorBidi"/>
                <w:noProof/>
                <w:lang w:eastAsia="es-PE"/>
              </w:rPr>
              <w:tab/>
            </w:r>
            <w:r w:rsidRPr="0074683D">
              <w:rPr>
                <w:rStyle w:val="Hipervnculo"/>
                <w:noProof/>
              </w:rPr>
              <w:t>Alcance</w:t>
            </w:r>
            <w:r>
              <w:rPr>
                <w:noProof/>
                <w:webHidden/>
              </w:rPr>
              <w:tab/>
            </w:r>
            <w:r>
              <w:rPr>
                <w:noProof/>
                <w:webHidden/>
              </w:rPr>
              <w:fldChar w:fldCharType="begin"/>
            </w:r>
            <w:r>
              <w:rPr>
                <w:noProof/>
                <w:webHidden/>
              </w:rPr>
              <w:instrText xml:space="preserve"> PAGEREF _Toc468281920 \h </w:instrText>
            </w:r>
            <w:r>
              <w:rPr>
                <w:noProof/>
                <w:webHidden/>
              </w:rPr>
            </w:r>
            <w:r>
              <w:rPr>
                <w:noProof/>
                <w:webHidden/>
              </w:rPr>
              <w:fldChar w:fldCharType="separate"/>
            </w:r>
            <w:r>
              <w:rPr>
                <w:noProof/>
                <w:webHidden/>
              </w:rPr>
              <w:t>11</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21" w:history="1">
            <w:r w:rsidRPr="0074683D">
              <w:rPr>
                <w:rStyle w:val="Hipervnculo"/>
                <w:noProof/>
              </w:rPr>
              <w:t>1.6.</w:t>
            </w:r>
            <w:r>
              <w:rPr>
                <w:rFonts w:asciiTheme="minorHAnsi" w:eastAsiaTheme="minorEastAsia" w:hAnsiTheme="minorHAnsi" w:cstheme="minorBidi"/>
                <w:noProof/>
                <w:lang w:eastAsia="es-PE"/>
              </w:rPr>
              <w:tab/>
            </w:r>
            <w:r w:rsidRPr="0074683D">
              <w:rPr>
                <w:rStyle w:val="Hipervnculo"/>
                <w:noProof/>
              </w:rPr>
              <w:t>Organización de la tesis</w:t>
            </w:r>
            <w:r>
              <w:rPr>
                <w:noProof/>
                <w:webHidden/>
              </w:rPr>
              <w:tab/>
            </w:r>
            <w:r>
              <w:rPr>
                <w:noProof/>
                <w:webHidden/>
              </w:rPr>
              <w:fldChar w:fldCharType="begin"/>
            </w:r>
            <w:r>
              <w:rPr>
                <w:noProof/>
                <w:webHidden/>
              </w:rPr>
              <w:instrText xml:space="preserve"> PAGEREF _Toc468281921 \h </w:instrText>
            </w:r>
            <w:r>
              <w:rPr>
                <w:noProof/>
                <w:webHidden/>
              </w:rPr>
            </w:r>
            <w:r>
              <w:rPr>
                <w:noProof/>
                <w:webHidden/>
              </w:rPr>
              <w:fldChar w:fldCharType="separate"/>
            </w:r>
            <w:r>
              <w:rPr>
                <w:noProof/>
                <w:webHidden/>
              </w:rPr>
              <w:t>12</w:t>
            </w:r>
            <w:r>
              <w:rPr>
                <w:noProof/>
                <w:webHidden/>
              </w:rPr>
              <w:fldChar w:fldCharType="end"/>
            </w:r>
          </w:hyperlink>
        </w:p>
        <w:p w:rsidR="00400D53" w:rsidRDefault="00400D53">
          <w:pPr>
            <w:pStyle w:val="TDC1"/>
            <w:tabs>
              <w:tab w:val="right" w:leader="dot" w:pos="8828"/>
            </w:tabs>
            <w:rPr>
              <w:rFonts w:asciiTheme="minorHAnsi" w:eastAsiaTheme="minorEastAsia" w:hAnsiTheme="minorHAnsi" w:cstheme="minorBidi"/>
              <w:noProof/>
              <w:lang w:eastAsia="es-PE"/>
            </w:rPr>
          </w:pPr>
          <w:hyperlink w:anchor="_Toc468281922" w:history="1">
            <w:r w:rsidRPr="0074683D">
              <w:rPr>
                <w:rStyle w:val="Hipervnculo"/>
                <w:rFonts w:ascii="Times New Roman" w:hAnsi="Times New Roman"/>
                <w:noProof/>
              </w:rPr>
              <w:t>Marco Teórico</w:t>
            </w:r>
            <w:r>
              <w:rPr>
                <w:noProof/>
                <w:webHidden/>
              </w:rPr>
              <w:tab/>
            </w:r>
            <w:r>
              <w:rPr>
                <w:noProof/>
                <w:webHidden/>
              </w:rPr>
              <w:fldChar w:fldCharType="begin"/>
            </w:r>
            <w:r>
              <w:rPr>
                <w:noProof/>
                <w:webHidden/>
              </w:rPr>
              <w:instrText xml:space="preserve"> PAGEREF _Toc468281922 \h </w:instrText>
            </w:r>
            <w:r>
              <w:rPr>
                <w:noProof/>
                <w:webHidden/>
              </w:rPr>
            </w:r>
            <w:r>
              <w:rPr>
                <w:noProof/>
                <w:webHidden/>
              </w:rPr>
              <w:fldChar w:fldCharType="separate"/>
            </w:r>
            <w:r>
              <w:rPr>
                <w:noProof/>
                <w:webHidden/>
              </w:rPr>
              <w:t>13</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23" w:history="1">
            <w:r w:rsidRPr="0074683D">
              <w:rPr>
                <w:rStyle w:val="Hipervnculo"/>
                <w:noProof/>
              </w:rPr>
              <w:t>2.1.</w:t>
            </w:r>
            <w:r>
              <w:rPr>
                <w:rFonts w:asciiTheme="minorHAnsi" w:eastAsiaTheme="minorEastAsia" w:hAnsiTheme="minorHAnsi" w:cstheme="minorBidi"/>
                <w:noProof/>
                <w:lang w:eastAsia="es-PE"/>
              </w:rPr>
              <w:tab/>
            </w:r>
            <w:r w:rsidRPr="0074683D">
              <w:rPr>
                <w:rStyle w:val="Hipervnculo"/>
                <w:noProof/>
              </w:rPr>
              <w:t>Sistema colaborativo de aprendizaje</w:t>
            </w:r>
            <w:r>
              <w:rPr>
                <w:noProof/>
                <w:webHidden/>
              </w:rPr>
              <w:tab/>
            </w:r>
            <w:r>
              <w:rPr>
                <w:noProof/>
                <w:webHidden/>
              </w:rPr>
              <w:fldChar w:fldCharType="begin"/>
            </w:r>
            <w:r>
              <w:rPr>
                <w:noProof/>
                <w:webHidden/>
              </w:rPr>
              <w:instrText xml:space="preserve"> PAGEREF _Toc468281923 \h </w:instrText>
            </w:r>
            <w:r>
              <w:rPr>
                <w:noProof/>
                <w:webHidden/>
              </w:rPr>
            </w:r>
            <w:r>
              <w:rPr>
                <w:noProof/>
                <w:webHidden/>
              </w:rPr>
              <w:fldChar w:fldCharType="separate"/>
            </w:r>
            <w:r>
              <w:rPr>
                <w:noProof/>
                <w:webHidden/>
              </w:rPr>
              <w:t>13</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24" w:history="1">
            <w:r w:rsidRPr="0074683D">
              <w:rPr>
                <w:rStyle w:val="Hipervnculo"/>
                <w:noProof/>
              </w:rPr>
              <w:t>2.1.1.</w:t>
            </w:r>
            <w:r>
              <w:rPr>
                <w:rFonts w:asciiTheme="minorHAnsi" w:eastAsiaTheme="minorEastAsia" w:hAnsiTheme="minorHAnsi" w:cstheme="minorBidi"/>
                <w:noProof/>
                <w:lang w:eastAsia="es-PE"/>
              </w:rPr>
              <w:tab/>
            </w:r>
            <w:r w:rsidRPr="0074683D">
              <w:rPr>
                <w:rStyle w:val="Hipervnculo"/>
                <w:noProof/>
              </w:rPr>
              <w:t>E – Learning</w:t>
            </w:r>
            <w:r>
              <w:rPr>
                <w:noProof/>
                <w:webHidden/>
              </w:rPr>
              <w:tab/>
            </w:r>
            <w:r>
              <w:rPr>
                <w:noProof/>
                <w:webHidden/>
              </w:rPr>
              <w:fldChar w:fldCharType="begin"/>
            </w:r>
            <w:r>
              <w:rPr>
                <w:noProof/>
                <w:webHidden/>
              </w:rPr>
              <w:instrText xml:space="preserve"> PAGEREF _Toc468281924 \h </w:instrText>
            </w:r>
            <w:r>
              <w:rPr>
                <w:noProof/>
                <w:webHidden/>
              </w:rPr>
            </w:r>
            <w:r>
              <w:rPr>
                <w:noProof/>
                <w:webHidden/>
              </w:rPr>
              <w:fldChar w:fldCharType="separate"/>
            </w:r>
            <w:r>
              <w:rPr>
                <w:noProof/>
                <w:webHidden/>
              </w:rPr>
              <w:t>13</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25" w:history="1">
            <w:r w:rsidRPr="0074683D">
              <w:rPr>
                <w:rStyle w:val="Hipervnculo"/>
                <w:noProof/>
              </w:rPr>
              <w:t>2.2.</w:t>
            </w:r>
            <w:r>
              <w:rPr>
                <w:rFonts w:asciiTheme="minorHAnsi" w:eastAsiaTheme="minorEastAsia" w:hAnsiTheme="minorHAnsi" w:cstheme="minorBidi"/>
                <w:noProof/>
                <w:lang w:eastAsia="es-PE"/>
              </w:rPr>
              <w:tab/>
            </w:r>
            <w:r w:rsidRPr="0074683D">
              <w:rPr>
                <w:rStyle w:val="Hipervnculo"/>
                <w:noProof/>
              </w:rPr>
              <w:t>Estrategias de aprendizaje</w:t>
            </w:r>
            <w:r>
              <w:rPr>
                <w:noProof/>
                <w:webHidden/>
              </w:rPr>
              <w:tab/>
            </w:r>
            <w:r>
              <w:rPr>
                <w:noProof/>
                <w:webHidden/>
              </w:rPr>
              <w:fldChar w:fldCharType="begin"/>
            </w:r>
            <w:r>
              <w:rPr>
                <w:noProof/>
                <w:webHidden/>
              </w:rPr>
              <w:instrText xml:space="preserve"> PAGEREF _Toc468281925 \h </w:instrText>
            </w:r>
            <w:r>
              <w:rPr>
                <w:noProof/>
                <w:webHidden/>
              </w:rPr>
            </w:r>
            <w:r>
              <w:rPr>
                <w:noProof/>
                <w:webHidden/>
              </w:rPr>
              <w:fldChar w:fldCharType="separate"/>
            </w:r>
            <w:r>
              <w:rPr>
                <w:noProof/>
                <w:webHidden/>
              </w:rPr>
              <w:t>14</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26" w:history="1">
            <w:r w:rsidRPr="0074683D">
              <w:rPr>
                <w:rStyle w:val="Hipervnculo"/>
                <w:noProof/>
              </w:rPr>
              <w:t>2.2.1.</w:t>
            </w:r>
            <w:r>
              <w:rPr>
                <w:rFonts w:asciiTheme="minorHAnsi" w:eastAsiaTheme="minorEastAsia" w:hAnsiTheme="minorHAnsi" w:cstheme="minorBidi"/>
                <w:noProof/>
                <w:lang w:eastAsia="es-PE"/>
              </w:rPr>
              <w:tab/>
            </w:r>
            <w:r w:rsidRPr="0074683D">
              <w:rPr>
                <w:rStyle w:val="Hipervnculo"/>
                <w:noProof/>
              </w:rPr>
              <w:t>Modelo de destrezas</w:t>
            </w:r>
            <w:r>
              <w:rPr>
                <w:noProof/>
                <w:webHidden/>
              </w:rPr>
              <w:tab/>
            </w:r>
            <w:r>
              <w:rPr>
                <w:noProof/>
                <w:webHidden/>
              </w:rPr>
              <w:fldChar w:fldCharType="begin"/>
            </w:r>
            <w:r>
              <w:rPr>
                <w:noProof/>
                <w:webHidden/>
              </w:rPr>
              <w:instrText xml:space="preserve"> PAGEREF _Toc468281926 \h </w:instrText>
            </w:r>
            <w:r>
              <w:rPr>
                <w:noProof/>
                <w:webHidden/>
              </w:rPr>
            </w:r>
            <w:r>
              <w:rPr>
                <w:noProof/>
                <w:webHidden/>
              </w:rPr>
              <w:fldChar w:fldCharType="separate"/>
            </w:r>
            <w:r>
              <w:rPr>
                <w:noProof/>
                <w:webHidden/>
              </w:rPr>
              <w:t>14</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27" w:history="1">
            <w:r w:rsidRPr="0074683D">
              <w:rPr>
                <w:rStyle w:val="Hipervnculo"/>
                <w:noProof/>
              </w:rPr>
              <w:t>2.2.2.</w:t>
            </w:r>
            <w:r>
              <w:rPr>
                <w:rFonts w:asciiTheme="minorHAnsi" w:eastAsiaTheme="minorEastAsia" w:hAnsiTheme="minorHAnsi" w:cstheme="minorBidi"/>
                <w:noProof/>
                <w:lang w:eastAsia="es-PE"/>
              </w:rPr>
              <w:tab/>
            </w:r>
            <w:r w:rsidRPr="0074683D">
              <w:rPr>
                <w:rStyle w:val="Hipervnculo"/>
                <w:noProof/>
              </w:rPr>
              <w:t>Modelo holístico</w:t>
            </w:r>
            <w:r>
              <w:rPr>
                <w:noProof/>
                <w:webHidden/>
              </w:rPr>
              <w:tab/>
            </w:r>
            <w:r>
              <w:rPr>
                <w:noProof/>
                <w:webHidden/>
              </w:rPr>
              <w:fldChar w:fldCharType="begin"/>
            </w:r>
            <w:r>
              <w:rPr>
                <w:noProof/>
                <w:webHidden/>
              </w:rPr>
              <w:instrText xml:space="preserve"> PAGEREF _Toc468281927 \h </w:instrText>
            </w:r>
            <w:r>
              <w:rPr>
                <w:noProof/>
                <w:webHidden/>
              </w:rPr>
            </w:r>
            <w:r>
              <w:rPr>
                <w:noProof/>
                <w:webHidden/>
              </w:rPr>
              <w:fldChar w:fldCharType="separate"/>
            </w:r>
            <w:r>
              <w:rPr>
                <w:noProof/>
                <w:webHidden/>
              </w:rPr>
              <w:t>15</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28" w:history="1">
            <w:r w:rsidRPr="0074683D">
              <w:rPr>
                <w:rStyle w:val="Hipervnculo"/>
                <w:noProof/>
              </w:rPr>
              <w:t>2.2.3.</w:t>
            </w:r>
            <w:r>
              <w:rPr>
                <w:rFonts w:asciiTheme="minorHAnsi" w:eastAsiaTheme="minorEastAsia" w:hAnsiTheme="minorHAnsi" w:cstheme="minorBidi"/>
                <w:noProof/>
                <w:lang w:eastAsia="es-PE"/>
              </w:rPr>
              <w:tab/>
            </w:r>
            <w:r w:rsidRPr="0074683D">
              <w:rPr>
                <w:rStyle w:val="Hipervnculo"/>
                <w:noProof/>
              </w:rPr>
              <w:t>Modelo Equilibrado</w:t>
            </w:r>
            <w:r>
              <w:rPr>
                <w:noProof/>
                <w:webHidden/>
              </w:rPr>
              <w:tab/>
            </w:r>
            <w:r>
              <w:rPr>
                <w:noProof/>
                <w:webHidden/>
              </w:rPr>
              <w:fldChar w:fldCharType="begin"/>
            </w:r>
            <w:r>
              <w:rPr>
                <w:noProof/>
                <w:webHidden/>
              </w:rPr>
              <w:instrText xml:space="preserve"> PAGEREF _Toc468281928 \h </w:instrText>
            </w:r>
            <w:r>
              <w:rPr>
                <w:noProof/>
                <w:webHidden/>
              </w:rPr>
            </w:r>
            <w:r>
              <w:rPr>
                <w:noProof/>
                <w:webHidden/>
              </w:rPr>
              <w:fldChar w:fldCharType="separate"/>
            </w:r>
            <w:r>
              <w:rPr>
                <w:noProof/>
                <w:webHidden/>
              </w:rPr>
              <w:t>16</w:t>
            </w:r>
            <w:r>
              <w:rPr>
                <w:noProof/>
                <w:webHidden/>
              </w:rPr>
              <w:fldChar w:fldCharType="end"/>
            </w:r>
          </w:hyperlink>
        </w:p>
        <w:p w:rsidR="00400D53" w:rsidRDefault="00400D53">
          <w:pPr>
            <w:pStyle w:val="TDC1"/>
            <w:tabs>
              <w:tab w:val="right" w:leader="dot" w:pos="8828"/>
            </w:tabs>
            <w:rPr>
              <w:rFonts w:asciiTheme="minorHAnsi" w:eastAsiaTheme="minorEastAsia" w:hAnsiTheme="minorHAnsi" w:cstheme="minorBidi"/>
              <w:noProof/>
              <w:lang w:eastAsia="es-PE"/>
            </w:rPr>
          </w:pPr>
          <w:hyperlink w:anchor="_Toc468281929" w:history="1">
            <w:r w:rsidRPr="0074683D">
              <w:rPr>
                <w:rStyle w:val="Hipervnculo"/>
                <w:rFonts w:ascii="Times New Roman" w:hAnsi="Times New Roman"/>
                <w:noProof/>
              </w:rPr>
              <w:t>Estado del Arte</w:t>
            </w:r>
            <w:r>
              <w:rPr>
                <w:noProof/>
                <w:webHidden/>
              </w:rPr>
              <w:tab/>
            </w:r>
            <w:r>
              <w:rPr>
                <w:noProof/>
                <w:webHidden/>
              </w:rPr>
              <w:fldChar w:fldCharType="begin"/>
            </w:r>
            <w:r>
              <w:rPr>
                <w:noProof/>
                <w:webHidden/>
              </w:rPr>
              <w:instrText xml:space="preserve"> PAGEREF _Toc468281929 \h </w:instrText>
            </w:r>
            <w:r>
              <w:rPr>
                <w:noProof/>
                <w:webHidden/>
              </w:rPr>
            </w:r>
            <w:r>
              <w:rPr>
                <w:noProof/>
                <w:webHidden/>
              </w:rPr>
              <w:fldChar w:fldCharType="separate"/>
            </w:r>
            <w:r>
              <w:rPr>
                <w:noProof/>
                <w:webHidden/>
              </w:rPr>
              <w:t>18</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30" w:history="1">
            <w:r w:rsidRPr="0074683D">
              <w:rPr>
                <w:rStyle w:val="Hipervnculo"/>
                <w:noProof/>
              </w:rPr>
              <w:t>3.1.</w:t>
            </w:r>
            <w:r>
              <w:rPr>
                <w:rFonts w:asciiTheme="minorHAnsi" w:eastAsiaTheme="minorEastAsia" w:hAnsiTheme="minorHAnsi" w:cstheme="minorBidi"/>
                <w:noProof/>
                <w:lang w:eastAsia="es-PE"/>
              </w:rPr>
              <w:tab/>
            </w:r>
            <w:r w:rsidRPr="0074683D">
              <w:rPr>
                <w:rStyle w:val="Hipervnculo"/>
                <w:noProof/>
              </w:rPr>
              <w:t>Portales educativos de Latinoamérica</w:t>
            </w:r>
            <w:r>
              <w:rPr>
                <w:noProof/>
                <w:webHidden/>
              </w:rPr>
              <w:tab/>
            </w:r>
            <w:r>
              <w:rPr>
                <w:noProof/>
                <w:webHidden/>
              </w:rPr>
              <w:fldChar w:fldCharType="begin"/>
            </w:r>
            <w:r>
              <w:rPr>
                <w:noProof/>
                <w:webHidden/>
              </w:rPr>
              <w:instrText xml:space="preserve"> PAGEREF _Toc468281930 \h </w:instrText>
            </w:r>
            <w:r>
              <w:rPr>
                <w:noProof/>
                <w:webHidden/>
              </w:rPr>
            </w:r>
            <w:r>
              <w:rPr>
                <w:noProof/>
                <w:webHidden/>
              </w:rPr>
              <w:fldChar w:fldCharType="separate"/>
            </w:r>
            <w:r>
              <w:rPr>
                <w:noProof/>
                <w:webHidden/>
              </w:rPr>
              <w:t>18</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31" w:history="1">
            <w:r w:rsidRPr="0074683D">
              <w:rPr>
                <w:rStyle w:val="Hipervnculo"/>
                <w:noProof/>
              </w:rPr>
              <w:t>3.1.1.</w:t>
            </w:r>
            <w:r>
              <w:rPr>
                <w:rFonts w:asciiTheme="minorHAnsi" w:eastAsiaTheme="minorEastAsia" w:hAnsiTheme="minorHAnsi" w:cstheme="minorBidi"/>
                <w:noProof/>
                <w:lang w:eastAsia="es-PE"/>
              </w:rPr>
              <w:tab/>
            </w:r>
            <w:r w:rsidRPr="0074683D">
              <w:rPr>
                <w:rStyle w:val="Hipervnculo"/>
                <w:noProof/>
              </w:rPr>
              <w:t>CyberKidz</w:t>
            </w:r>
            <w:r>
              <w:rPr>
                <w:noProof/>
                <w:webHidden/>
              </w:rPr>
              <w:tab/>
            </w:r>
            <w:r>
              <w:rPr>
                <w:noProof/>
                <w:webHidden/>
              </w:rPr>
              <w:fldChar w:fldCharType="begin"/>
            </w:r>
            <w:r>
              <w:rPr>
                <w:noProof/>
                <w:webHidden/>
              </w:rPr>
              <w:instrText xml:space="preserve"> PAGEREF _Toc468281931 \h </w:instrText>
            </w:r>
            <w:r>
              <w:rPr>
                <w:noProof/>
                <w:webHidden/>
              </w:rPr>
            </w:r>
            <w:r>
              <w:rPr>
                <w:noProof/>
                <w:webHidden/>
              </w:rPr>
              <w:fldChar w:fldCharType="separate"/>
            </w:r>
            <w:r>
              <w:rPr>
                <w:noProof/>
                <w:webHidden/>
              </w:rPr>
              <w:t>18</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32" w:history="1">
            <w:r w:rsidRPr="0074683D">
              <w:rPr>
                <w:rStyle w:val="Hipervnculo"/>
                <w:noProof/>
              </w:rPr>
              <w:t>3.1.2.</w:t>
            </w:r>
            <w:r>
              <w:rPr>
                <w:rFonts w:asciiTheme="minorHAnsi" w:eastAsiaTheme="minorEastAsia" w:hAnsiTheme="minorHAnsi" w:cstheme="minorBidi"/>
                <w:noProof/>
                <w:lang w:eastAsia="es-PE"/>
              </w:rPr>
              <w:tab/>
            </w:r>
            <w:r w:rsidRPr="0074683D">
              <w:rPr>
                <w:rStyle w:val="Hipervnculo"/>
                <w:noProof/>
              </w:rPr>
              <w:t>Educar Chile</w:t>
            </w:r>
            <w:r>
              <w:rPr>
                <w:noProof/>
                <w:webHidden/>
              </w:rPr>
              <w:tab/>
            </w:r>
            <w:r>
              <w:rPr>
                <w:noProof/>
                <w:webHidden/>
              </w:rPr>
              <w:fldChar w:fldCharType="begin"/>
            </w:r>
            <w:r>
              <w:rPr>
                <w:noProof/>
                <w:webHidden/>
              </w:rPr>
              <w:instrText xml:space="preserve"> PAGEREF _Toc468281932 \h </w:instrText>
            </w:r>
            <w:r>
              <w:rPr>
                <w:noProof/>
                <w:webHidden/>
              </w:rPr>
            </w:r>
            <w:r>
              <w:rPr>
                <w:noProof/>
                <w:webHidden/>
              </w:rPr>
              <w:fldChar w:fldCharType="separate"/>
            </w:r>
            <w:r>
              <w:rPr>
                <w:noProof/>
                <w:webHidden/>
              </w:rPr>
              <w:t>19</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33" w:history="1">
            <w:r w:rsidRPr="0074683D">
              <w:rPr>
                <w:rStyle w:val="Hipervnculo"/>
                <w:noProof/>
              </w:rPr>
              <w:t>3.1.3.</w:t>
            </w:r>
            <w:r>
              <w:rPr>
                <w:rFonts w:asciiTheme="minorHAnsi" w:eastAsiaTheme="minorEastAsia" w:hAnsiTheme="minorHAnsi" w:cstheme="minorBidi"/>
                <w:noProof/>
                <w:lang w:eastAsia="es-PE"/>
              </w:rPr>
              <w:tab/>
            </w:r>
            <w:r w:rsidRPr="0074683D">
              <w:rPr>
                <w:rStyle w:val="Hipervnculo"/>
                <w:noProof/>
              </w:rPr>
              <w:t>Red Latinoamericana de Portales Educativos (RELPE)</w:t>
            </w:r>
            <w:r>
              <w:rPr>
                <w:noProof/>
                <w:webHidden/>
              </w:rPr>
              <w:tab/>
            </w:r>
            <w:r>
              <w:rPr>
                <w:noProof/>
                <w:webHidden/>
              </w:rPr>
              <w:fldChar w:fldCharType="begin"/>
            </w:r>
            <w:r>
              <w:rPr>
                <w:noProof/>
                <w:webHidden/>
              </w:rPr>
              <w:instrText xml:space="preserve"> PAGEREF _Toc468281933 \h </w:instrText>
            </w:r>
            <w:r>
              <w:rPr>
                <w:noProof/>
                <w:webHidden/>
              </w:rPr>
            </w:r>
            <w:r>
              <w:rPr>
                <w:noProof/>
                <w:webHidden/>
              </w:rPr>
              <w:fldChar w:fldCharType="separate"/>
            </w:r>
            <w:r>
              <w:rPr>
                <w:noProof/>
                <w:webHidden/>
              </w:rPr>
              <w:t>21</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34" w:history="1">
            <w:r w:rsidRPr="0074683D">
              <w:rPr>
                <w:rStyle w:val="Hipervnculo"/>
                <w:noProof/>
              </w:rPr>
              <w:t>3.1.4.</w:t>
            </w:r>
            <w:r>
              <w:rPr>
                <w:rFonts w:asciiTheme="minorHAnsi" w:eastAsiaTheme="minorEastAsia" w:hAnsiTheme="minorHAnsi" w:cstheme="minorBidi"/>
                <w:noProof/>
                <w:lang w:eastAsia="es-PE"/>
              </w:rPr>
              <w:tab/>
            </w:r>
            <w:r w:rsidRPr="0074683D">
              <w:rPr>
                <w:rStyle w:val="Hipervnculo"/>
                <w:noProof/>
              </w:rPr>
              <w:t>PerúEduca Web</w:t>
            </w:r>
            <w:r>
              <w:rPr>
                <w:noProof/>
                <w:webHidden/>
              </w:rPr>
              <w:tab/>
            </w:r>
            <w:r>
              <w:rPr>
                <w:noProof/>
                <w:webHidden/>
              </w:rPr>
              <w:fldChar w:fldCharType="begin"/>
            </w:r>
            <w:r>
              <w:rPr>
                <w:noProof/>
                <w:webHidden/>
              </w:rPr>
              <w:instrText xml:space="preserve"> PAGEREF _Toc468281934 \h </w:instrText>
            </w:r>
            <w:r>
              <w:rPr>
                <w:noProof/>
                <w:webHidden/>
              </w:rPr>
            </w:r>
            <w:r>
              <w:rPr>
                <w:noProof/>
                <w:webHidden/>
              </w:rPr>
              <w:fldChar w:fldCharType="separate"/>
            </w:r>
            <w:r>
              <w:rPr>
                <w:noProof/>
                <w:webHidden/>
              </w:rPr>
              <w:t>22</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35" w:history="1">
            <w:r w:rsidRPr="0074683D">
              <w:rPr>
                <w:rStyle w:val="Hipervnculo"/>
                <w:noProof/>
              </w:rPr>
              <w:t>3.1.5.</w:t>
            </w:r>
            <w:r>
              <w:rPr>
                <w:rFonts w:asciiTheme="minorHAnsi" w:eastAsiaTheme="minorEastAsia" w:hAnsiTheme="minorHAnsi" w:cstheme="minorBidi"/>
                <w:noProof/>
                <w:lang w:eastAsia="es-PE"/>
              </w:rPr>
              <w:tab/>
            </w:r>
            <w:r w:rsidRPr="0074683D">
              <w:rPr>
                <w:rStyle w:val="Hipervnculo"/>
                <w:noProof/>
              </w:rPr>
              <w:t>Mundo Primaria</w:t>
            </w:r>
            <w:r>
              <w:rPr>
                <w:noProof/>
                <w:webHidden/>
              </w:rPr>
              <w:tab/>
            </w:r>
            <w:r>
              <w:rPr>
                <w:noProof/>
                <w:webHidden/>
              </w:rPr>
              <w:fldChar w:fldCharType="begin"/>
            </w:r>
            <w:r>
              <w:rPr>
                <w:noProof/>
                <w:webHidden/>
              </w:rPr>
              <w:instrText xml:space="preserve"> PAGEREF _Toc468281935 \h </w:instrText>
            </w:r>
            <w:r>
              <w:rPr>
                <w:noProof/>
                <w:webHidden/>
              </w:rPr>
            </w:r>
            <w:r>
              <w:rPr>
                <w:noProof/>
                <w:webHidden/>
              </w:rPr>
              <w:fldChar w:fldCharType="separate"/>
            </w:r>
            <w:r>
              <w:rPr>
                <w:noProof/>
                <w:webHidden/>
              </w:rPr>
              <w:t>24</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36" w:history="1">
            <w:r w:rsidRPr="0074683D">
              <w:rPr>
                <w:rStyle w:val="Hipervnculo"/>
                <w:noProof/>
              </w:rPr>
              <w:t>3.1.6.</w:t>
            </w:r>
            <w:r>
              <w:rPr>
                <w:rFonts w:asciiTheme="minorHAnsi" w:eastAsiaTheme="minorEastAsia" w:hAnsiTheme="minorHAnsi" w:cstheme="minorBidi"/>
                <w:noProof/>
                <w:lang w:eastAsia="es-PE"/>
              </w:rPr>
              <w:tab/>
            </w:r>
            <w:r w:rsidRPr="0074683D">
              <w:rPr>
                <w:rStyle w:val="Hipervnculo"/>
                <w:noProof/>
              </w:rPr>
              <w:t>Portal de Educación para la Comunidad Educativa de Castilla y León</w:t>
            </w:r>
            <w:r>
              <w:rPr>
                <w:noProof/>
                <w:webHidden/>
              </w:rPr>
              <w:tab/>
            </w:r>
            <w:r>
              <w:rPr>
                <w:noProof/>
                <w:webHidden/>
              </w:rPr>
              <w:fldChar w:fldCharType="begin"/>
            </w:r>
            <w:r>
              <w:rPr>
                <w:noProof/>
                <w:webHidden/>
              </w:rPr>
              <w:instrText xml:space="preserve"> PAGEREF _Toc468281936 \h </w:instrText>
            </w:r>
            <w:r>
              <w:rPr>
                <w:noProof/>
                <w:webHidden/>
              </w:rPr>
            </w:r>
            <w:r>
              <w:rPr>
                <w:noProof/>
                <w:webHidden/>
              </w:rPr>
              <w:fldChar w:fldCharType="separate"/>
            </w:r>
            <w:r>
              <w:rPr>
                <w:noProof/>
                <w:webHidden/>
              </w:rPr>
              <w:t>26</w:t>
            </w:r>
            <w:r>
              <w:rPr>
                <w:noProof/>
                <w:webHidden/>
              </w:rPr>
              <w:fldChar w:fldCharType="end"/>
            </w:r>
          </w:hyperlink>
        </w:p>
        <w:p w:rsidR="00400D53" w:rsidRDefault="00400D53">
          <w:pPr>
            <w:pStyle w:val="TDC2"/>
            <w:tabs>
              <w:tab w:val="left" w:pos="1320"/>
              <w:tab w:val="right" w:leader="dot" w:pos="8828"/>
            </w:tabs>
            <w:rPr>
              <w:rFonts w:asciiTheme="minorHAnsi" w:eastAsiaTheme="minorEastAsia" w:hAnsiTheme="minorHAnsi" w:cstheme="minorBidi"/>
              <w:noProof/>
              <w:lang w:eastAsia="es-PE"/>
            </w:rPr>
          </w:pPr>
          <w:hyperlink w:anchor="_Toc468281937" w:history="1">
            <w:r w:rsidRPr="0074683D">
              <w:rPr>
                <w:rStyle w:val="Hipervnculo"/>
                <w:rFonts w:ascii="Times New Roman" w:hAnsi="Times New Roman"/>
                <w:noProof/>
              </w:rPr>
              <w:t>3.2.</w:t>
            </w:r>
            <w:r>
              <w:rPr>
                <w:rFonts w:asciiTheme="minorHAnsi" w:eastAsiaTheme="minorEastAsia" w:hAnsiTheme="minorHAnsi" w:cstheme="minorBidi"/>
                <w:noProof/>
                <w:lang w:eastAsia="es-PE"/>
              </w:rPr>
              <w:tab/>
            </w:r>
            <w:r w:rsidRPr="0074683D">
              <w:rPr>
                <w:rStyle w:val="Hipervnculo"/>
                <w:noProof/>
              </w:rPr>
              <w:t>Comparación de la efectividad de dos estrategias metodológicas de enseñanza en el desarrollo de la comprensión lectora en el primer año escolar</w:t>
            </w:r>
            <w:r>
              <w:rPr>
                <w:noProof/>
                <w:webHidden/>
              </w:rPr>
              <w:tab/>
            </w:r>
            <w:r>
              <w:rPr>
                <w:noProof/>
                <w:webHidden/>
              </w:rPr>
              <w:fldChar w:fldCharType="begin"/>
            </w:r>
            <w:r>
              <w:rPr>
                <w:noProof/>
                <w:webHidden/>
              </w:rPr>
              <w:instrText xml:space="preserve"> PAGEREF _Toc468281937 \h </w:instrText>
            </w:r>
            <w:r>
              <w:rPr>
                <w:noProof/>
                <w:webHidden/>
              </w:rPr>
            </w:r>
            <w:r>
              <w:rPr>
                <w:noProof/>
                <w:webHidden/>
              </w:rPr>
              <w:fldChar w:fldCharType="separate"/>
            </w:r>
            <w:r>
              <w:rPr>
                <w:noProof/>
                <w:webHidden/>
              </w:rPr>
              <w:t>27</w:t>
            </w:r>
            <w:r>
              <w:rPr>
                <w:noProof/>
                <w:webHidden/>
              </w:rPr>
              <w:fldChar w:fldCharType="end"/>
            </w:r>
          </w:hyperlink>
        </w:p>
        <w:p w:rsidR="00400D53" w:rsidRDefault="00400D53">
          <w:pPr>
            <w:pStyle w:val="TDC1"/>
            <w:tabs>
              <w:tab w:val="right" w:leader="dot" w:pos="8828"/>
            </w:tabs>
            <w:rPr>
              <w:rFonts w:asciiTheme="minorHAnsi" w:eastAsiaTheme="minorEastAsia" w:hAnsiTheme="minorHAnsi" w:cstheme="minorBidi"/>
              <w:noProof/>
              <w:lang w:eastAsia="es-PE"/>
            </w:rPr>
          </w:pPr>
          <w:hyperlink w:anchor="_Toc468281938" w:history="1">
            <w:r w:rsidRPr="0074683D">
              <w:rPr>
                <w:rStyle w:val="Hipervnculo"/>
                <w:rFonts w:ascii="Times New Roman" w:hAnsi="Times New Roman"/>
                <w:noProof/>
              </w:rPr>
              <w:t>Aporte Teórico</w:t>
            </w:r>
            <w:r>
              <w:rPr>
                <w:noProof/>
                <w:webHidden/>
              </w:rPr>
              <w:tab/>
            </w:r>
            <w:r>
              <w:rPr>
                <w:noProof/>
                <w:webHidden/>
              </w:rPr>
              <w:fldChar w:fldCharType="begin"/>
            </w:r>
            <w:r>
              <w:rPr>
                <w:noProof/>
                <w:webHidden/>
              </w:rPr>
              <w:instrText xml:space="preserve"> PAGEREF _Toc468281938 \h </w:instrText>
            </w:r>
            <w:r>
              <w:rPr>
                <w:noProof/>
                <w:webHidden/>
              </w:rPr>
            </w:r>
            <w:r>
              <w:rPr>
                <w:noProof/>
                <w:webHidden/>
              </w:rPr>
              <w:fldChar w:fldCharType="separate"/>
            </w:r>
            <w:r>
              <w:rPr>
                <w:noProof/>
                <w:webHidden/>
              </w:rPr>
              <w:t>31</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39" w:history="1">
            <w:r w:rsidRPr="0074683D">
              <w:rPr>
                <w:rStyle w:val="Hipervnculo"/>
                <w:rFonts w:ascii="Times New Roman" w:hAnsi="Times New Roman"/>
                <w:noProof/>
              </w:rPr>
              <w:t>4.1.</w:t>
            </w:r>
            <w:r>
              <w:rPr>
                <w:rFonts w:asciiTheme="minorHAnsi" w:eastAsiaTheme="minorEastAsia" w:hAnsiTheme="minorHAnsi" w:cstheme="minorBidi"/>
                <w:noProof/>
                <w:lang w:eastAsia="es-PE"/>
              </w:rPr>
              <w:tab/>
            </w:r>
            <w:r w:rsidRPr="0074683D">
              <w:rPr>
                <w:rStyle w:val="Hipervnculo"/>
                <w:rFonts w:ascii="Times New Roman" w:hAnsi="Times New Roman"/>
                <w:noProof/>
              </w:rPr>
              <w:t>Selección y justificación de los modelos de aprendizaje</w:t>
            </w:r>
            <w:r>
              <w:rPr>
                <w:noProof/>
                <w:webHidden/>
              </w:rPr>
              <w:tab/>
            </w:r>
            <w:r>
              <w:rPr>
                <w:noProof/>
                <w:webHidden/>
              </w:rPr>
              <w:fldChar w:fldCharType="begin"/>
            </w:r>
            <w:r>
              <w:rPr>
                <w:noProof/>
                <w:webHidden/>
              </w:rPr>
              <w:instrText xml:space="preserve"> PAGEREF _Toc468281939 \h </w:instrText>
            </w:r>
            <w:r>
              <w:rPr>
                <w:noProof/>
                <w:webHidden/>
              </w:rPr>
            </w:r>
            <w:r>
              <w:rPr>
                <w:noProof/>
                <w:webHidden/>
              </w:rPr>
              <w:fldChar w:fldCharType="separate"/>
            </w:r>
            <w:r>
              <w:rPr>
                <w:noProof/>
                <w:webHidden/>
              </w:rPr>
              <w:t>31</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40" w:history="1">
            <w:r w:rsidRPr="0074683D">
              <w:rPr>
                <w:rStyle w:val="Hipervnculo"/>
                <w:rFonts w:ascii="Times New Roman" w:hAnsi="Times New Roman"/>
                <w:noProof/>
              </w:rPr>
              <w:t>4.2.</w:t>
            </w:r>
            <w:r>
              <w:rPr>
                <w:rFonts w:asciiTheme="minorHAnsi" w:eastAsiaTheme="minorEastAsia" w:hAnsiTheme="minorHAnsi" w:cstheme="minorBidi"/>
                <w:noProof/>
                <w:lang w:eastAsia="es-PE"/>
              </w:rPr>
              <w:tab/>
            </w:r>
            <w:r w:rsidRPr="0074683D">
              <w:rPr>
                <w:rStyle w:val="Hipervnculo"/>
                <w:rFonts w:ascii="Times New Roman" w:hAnsi="Times New Roman"/>
                <w:noProof/>
              </w:rPr>
              <w:t>Definición de la solución</w:t>
            </w:r>
            <w:r>
              <w:rPr>
                <w:noProof/>
                <w:webHidden/>
              </w:rPr>
              <w:tab/>
            </w:r>
            <w:r>
              <w:rPr>
                <w:noProof/>
                <w:webHidden/>
              </w:rPr>
              <w:fldChar w:fldCharType="begin"/>
            </w:r>
            <w:r>
              <w:rPr>
                <w:noProof/>
                <w:webHidden/>
              </w:rPr>
              <w:instrText xml:space="preserve"> PAGEREF _Toc468281940 \h </w:instrText>
            </w:r>
            <w:r>
              <w:rPr>
                <w:noProof/>
                <w:webHidden/>
              </w:rPr>
            </w:r>
            <w:r>
              <w:rPr>
                <w:noProof/>
                <w:webHidden/>
              </w:rPr>
              <w:fldChar w:fldCharType="separate"/>
            </w:r>
            <w:r>
              <w:rPr>
                <w:noProof/>
                <w:webHidden/>
              </w:rPr>
              <w:t>33</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41" w:history="1">
            <w:r w:rsidRPr="0074683D">
              <w:rPr>
                <w:rStyle w:val="Hipervnculo"/>
                <w:rFonts w:ascii="Times New Roman" w:hAnsi="Times New Roman"/>
                <w:noProof/>
              </w:rPr>
              <w:t>4.3.</w:t>
            </w:r>
            <w:r>
              <w:rPr>
                <w:rFonts w:asciiTheme="minorHAnsi" w:eastAsiaTheme="minorEastAsia" w:hAnsiTheme="minorHAnsi" w:cstheme="minorBidi"/>
                <w:noProof/>
                <w:lang w:eastAsia="es-PE"/>
              </w:rPr>
              <w:tab/>
            </w:r>
            <w:r w:rsidRPr="0074683D">
              <w:rPr>
                <w:rStyle w:val="Hipervnculo"/>
                <w:rFonts w:ascii="Times New Roman" w:hAnsi="Times New Roman"/>
                <w:noProof/>
              </w:rPr>
              <w:t>Definición de la arquitectura</w:t>
            </w:r>
            <w:r>
              <w:rPr>
                <w:noProof/>
                <w:webHidden/>
              </w:rPr>
              <w:tab/>
            </w:r>
            <w:r>
              <w:rPr>
                <w:noProof/>
                <w:webHidden/>
              </w:rPr>
              <w:fldChar w:fldCharType="begin"/>
            </w:r>
            <w:r>
              <w:rPr>
                <w:noProof/>
                <w:webHidden/>
              </w:rPr>
              <w:instrText xml:space="preserve"> PAGEREF _Toc468281941 \h </w:instrText>
            </w:r>
            <w:r>
              <w:rPr>
                <w:noProof/>
                <w:webHidden/>
              </w:rPr>
            </w:r>
            <w:r>
              <w:rPr>
                <w:noProof/>
                <w:webHidden/>
              </w:rPr>
              <w:fldChar w:fldCharType="separate"/>
            </w:r>
            <w:r>
              <w:rPr>
                <w:noProof/>
                <w:webHidden/>
              </w:rPr>
              <w:t>34</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42" w:history="1">
            <w:r w:rsidRPr="0074683D">
              <w:rPr>
                <w:rStyle w:val="Hipervnculo"/>
                <w:rFonts w:ascii="Times New Roman" w:hAnsi="Times New Roman"/>
                <w:noProof/>
              </w:rPr>
              <w:t>4.4.</w:t>
            </w:r>
            <w:r>
              <w:rPr>
                <w:rFonts w:asciiTheme="minorHAnsi" w:eastAsiaTheme="minorEastAsia" w:hAnsiTheme="minorHAnsi" w:cstheme="minorBidi"/>
                <w:noProof/>
                <w:lang w:eastAsia="es-PE"/>
              </w:rPr>
              <w:tab/>
            </w:r>
            <w:r w:rsidRPr="0074683D">
              <w:rPr>
                <w:rStyle w:val="Hipervnculo"/>
                <w:rFonts w:ascii="Times New Roman" w:hAnsi="Times New Roman"/>
                <w:noProof/>
              </w:rPr>
              <w:t>Selección de tecnologías a utilizar</w:t>
            </w:r>
            <w:r>
              <w:rPr>
                <w:noProof/>
                <w:webHidden/>
              </w:rPr>
              <w:tab/>
            </w:r>
            <w:r>
              <w:rPr>
                <w:noProof/>
                <w:webHidden/>
              </w:rPr>
              <w:fldChar w:fldCharType="begin"/>
            </w:r>
            <w:r>
              <w:rPr>
                <w:noProof/>
                <w:webHidden/>
              </w:rPr>
              <w:instrText xml:space="preserve"> PAGEREF _Toc468281942 \h </w:instrText>
            </w:r>
            <w:r>
              <w:rPr>
                <w:noProof/>
                <w:webHidden/>
              </w:rPr>
            </w:r>
            <w:r>
              <w:rPr>
                <w:noProof/>
                <w:webHidden/>
              </w:rPr>
              <w:fldChar w:fldCharType="separate"/>
            </w:r>
            <w:r>
              <w:rPr>
                <w:noProof/>
                <w:webHidden/>
              </w:rPr>
              <w:t>36</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43" w:history="1">
            <w:r w:rsidRPr="0074683D">
              <w:rPr>
                <w:rStyle w:val="Hipervnculo"/>
                <w:rFonts w:ascii="Times New Roman" w:hAnsi="Times New Roman"/>
                <w:noProof/>
              </w:rPr>
              <w:t>4.4.1.</w:t>
            </w:r>
            <w:r>
              <w:rPr>
                <w:rFonts w:asciiTheme="minorHAnsi" w:eastAsiaTheme="minorEastAsia" w:hAnsiTheme="minorHAnsi" w:cstheme="minorBidi"/>
                <w:noProof/>
                <w:lang w:eastAsia="es-PE"/>
              </w:rPr>
              <w:tab/>
            </w:r>
            <w:r w:rsidRPr="0074683D">
              <w:rPr>
                <w:rStyle w:val="Hipervnculo"/>
                <w:rFonts w:ascii="Times New Roman" w:hAnsi="Times New Roman"/>
                <w:noProof/>
              </w:rPr>
              <w:t>HTML5</w:t>
            </w:r>
            <w:r>
              <w:rPr>
                <w:noProof/>
                <w:webHidden/>
              </w:rPr>
              <w:tab/>
            </w:r>
            <w:r>
              <w:rPr>
                <w:noProof/>
                <w:webHidden/>
              </w:rPr>
              <w:fldChar w:fldCharType="begin"/>
            </w:r>
            <w:r>
              <w:rPr>
                <w:noProof/>
                <w:webHidden/>
              </w:rPr>
              <w:instrText xml:space="preserve"> PAGEREF _Toc468281943 \h </w:instrText>
            </w:r>
            <w:r>
              <w:rPr>
                <w:noProof/>
                <w:webHidden/>
              </w:rPr>
            </w:r>
            <w:r>
              <w:rPr>
                <w:noProof/>
                <w:webHidden/>
              </w:rPr>
              <w:fldChar w:fldCharType="separate"/>
            </w:r>
            <w:r>
              <w:rPr>
                <w:noProof/>
                <w:webHidden/>
              </w:rPr>
              <w:t>37</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44" w:history="1">
            <w:r w:rsidRPr="0074683D">
              <w:rPr>
                <w:rStyle w:val="Hipervnculo"/>
                <w:rFonts w:ascii="Times New Roman" w:hAnsi="Times New Roman"/>
                <w:noProof/>
              </w:rPr>
              <w:t>4.4.2.</w:t>
            </w:r>
            <w:r>
              <w:rPr>
                <w:rFonts w:asciiTheme="minorHAnsi" w:eastAsiaTheme="minorEastAsia" w:hAnsiTheme="minorHAnsi" w:cstheme="minorBidi"/>
                <w:noProof/>
                <w:lang w:eastAsia="es-PE"/>
              </w:rPr>
              <w:tab/>
            </w:r>
            <w:r w:rsidRPr="0074683D">
              <w:rPr>
                <w:rStyle w:val="Hipervnculo"/>
                <w:rFonts w:ascii="Times New Roman" w:hAnsi="Times New Roman"/>
                <w:noProof/>
              </w:rPr>
              <w:t>CSS3</w:t>
            </w:r>
            <w:r>
              <w:rPr>
                <w:noProof/>
                <w:webHidden/>
              </w:rPr>
              <w:tab/>
            </w:r>
            <w:r>
              <w:rPr>
                <w:noProof/>
                <w:webHidden/>
              </w:rPr>
              <w:fldChar w:fldCharType="begin"/>
            </w:r>
            <w:r>
              <w:rPr>
                <w:noProof/>
                <w:webHidden/>
              </w:rPr>
              <w:instrText xml:space="preserve"> PAGEREF _Toc468281944 \h </w:instrText>
            </w:r>
            <w:r>
              <w:rPr>
                <w:noProof/>
                <w:webHidden/>
              </w:rPr>
            </w:r>
            <w:r>
              <w:rPr>
                <w:noProof/>
                <w:webHidden/>
              </w:rPr>
              <w:fldChar w:fldCharType="separate"/>
            </w:r>
            <w:r>
              <w:rPr>
                <w:noProof/>
                <w:webHidden/>
              </w:rPr>
              <w:t>37</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45" w:history="1">
            <w:r w:rsidRPr="0074683D">
              <w:rPr>
                <w:rStyle w:val="Hipervnculo"/>
                <w:rFonts w:ascii="Times New Roman" w:hAnsi="Times New Roman"/>
                <w:noProof/>
              </w:rPr>
              <w:t>4.4.3.</w:t>
            </w:r>
            <w:r>
              <w:rPr>
                <w:rFonts w:asciiTheme="minorHAnsi" w:eastAsiaTheme="minorEastAsia" w:hAnsiTheme="minorHAnsi" w:cstheme="minorBidi"/>
                <w:noProof/>
                <w:lang w:eastAsia="es-PE"/>
              </w:rPr>
              <w:tab/>
            </w:r>
            <w:r w:rsidRPr="0074683D">
              <w:rPr>
                <w:rStyle w:val="Hipervnculo"/>
                <w:rFonts w:ascii="Times New Roman" w:hAnsi="Times New Roman"/>
                <w:noProof/>
              </w:rPr>
              <w:t>JavaScript</w:t>
            </w:r>
            <w:r>
              <w:rPr>
                <w:noProof/>
                <w:webHidden/>
              </w:rPr>
              <w:tab/>
            </w:r>
            <w:r>
              <w:rPr>
                <w:noProof/>
                <w:webHidden/>
              </w:rPr>
              <w:fldChar w:fldCharType="begin"/>
            </w:r>
            <w:r>
              <w:rPr>
                <w:noProof/>
                <w:webHidden/>
              </w:rPr>
              <w:instrText xml:space="preserve"> PAGEREF _Toc468281945 \h </w:instrText>
            </w:r>
            <w:r>
              <w:rPr>
                <w:noProof/>
                <w:webHidden/>
              </w:rPr>
            </w:r>
            <w:r>
              <w:rPr>
                <w:noProof/>
                <w:webHidden/>
              </w:rPr>
              <w:fldChar w:fldCharType="separate"/>
            </w:r>
            <w:r>
              <w:rPr>
                <w:noProof/>
                <w:webHidden/>
              </w:rPr>
              <w:t>37</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46" w:history="1">
            <w:r w:rsidRPr="0074683D">
              <w:rPr>
                <w:rStyle w:val="Hipervnculo"/>
                <w:rFonts w:ascii="Times New Roman" w:hAnsi="Times New Roman"/>
                <w:noProof/>
              </w:rPr>
              <w:t>4.4.4.</w:t>
            </w:r>
            <w:r>
              <w:rPr>
                <w:rFonts w:asciiTheme="minorHAnsi" w:eastAsiaTheme="minorEastAsia" w:hAnsiTheme="minorHAnsi" w:cstheme="minorBidi"/>
                <w:noProof/>
                <w:lang w:eastAsia="es-PE"/>
              </w:rPr>
              <w:tab/>
            </w:r>
            <w:r w:rsidRPr="0074683D">
              <w:rPr>
                <w:rStyle w:val="Hipervnculo"/>
                <w:rFonts w:ascii="Times New Roman" w:hAnsi="Times New Roman"/>
                <w:noProof/>
              </w:rPr>
              <w:t>Java EE</w:t>
            </w:r>
            <w:r>
              <w:rPr>
                <w:noProof/>
                <w:webHidden/>
              </w:rPr>
              <w:tab/>
            </w:r>
            <w:r>
              <w:rPr>
                <w:noProof/>
                <w:webHidden/>
              </w:rPr>
              <w:fldChar w:fldCharType="begin"/>
            </w:r>
            <w:r>
              <w:rPr>
                <w:noProof/>
                <w:webHidden/>
              </w:rPr>
              <w:instrText xml:space="preserve"> PAGEREF _Toc468281946 \h </w:instrText>
            </w:r>
            <w:r>
              <w:rPr>
                <w:noProof/>
                <w:webHidden/>
              </w:rPr>
            </w:r>
            <w:r>
              <w:rPr>
                <w:noProof/>
                <w:webHidden/>
              </w:rPr>
              <w:fldChar w:fldCharType="separate"/>
            </w:r>
            <w:r>
              <w:rPr>
                <w:noProof/>
                <w:webHidden/>
              </w:rPr>
              <w:t>37</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47" w:history="1">
            <w:r w:rsidRPr="0074683D">
              <w:rPr>
                <w:rStyle w:val="Hipervnculo"/>
                <w:rFonts w:ascii="Times New Roman" w:hAnsi="Times New Roman"/>
                <w:noProof/>
              </w:rPr>
              <w:t>4.4.5.</w:t>
            </w:r>
            <w:r>
              <w:rPr>
                <w:rFonts w:asciiTheme="minorHAnsi" w:eastAsiaTheme="minorEastAsia" w:hAnsiTheme="minorHAnsi" w:cstheme="minorBidi"/>
                <w:noProof/>
                <w:lang w:eastAsia="es-PE"/>
              </w:rPr>
              <w:tab/>
            </w:r>
            <w:r w:rsidRPr="0074683D">
              <w:rPr>
                <w:rStyle w:val="Hipervnculo"/>
                <w:rFonts w:ascii="Times New Roman" w:hAnsi="Times New Roman"/>
                <w:noProof/>
              </w:rPr>
              <w:t>MySQL</w:t>
            </w:r>
            <w:r>
              <w:rPr>
                <w:noProof/>
                <w:webHidden/>
              </w:rPr>
              <w:tab/>
            </w:r>
            <w:r>
              <w:rPr>
                <w:noProof/>
                <w:webHidden/>
              </w:rPr>
              <w:fldChar w:fldCharType="begin"/>
            </w:r>
            <w:r>
              <w:rPr>
                <w:noProof/>
                <w:webHidden/>
              </w:rPr>
              <w:instrText xml:space="preserve"> PAGEREF _Toc468281947 \h </w:instrText>
            </w:r>
            <w:r>
              <w:rPr>
                <w:noProof/>
                <w:webHidden/>
              </w:rPr>
            </w:r>
            <w:r>
              <w:rPr>
                <w:noProof/>
                <w:webHidden/>
              </w:rPr>
              <w:fldChar w:fldCharType="separate"/>
            </w:r>
            <w:r>
              <w:rPr>
                <w:noProof/>
                <w:webHidden/>
              </w:rPr>
              <w:t>38</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48" w:history="1">
            <w:r w:rsidRPr="0074683D">
              <w:rPr>
                <w:rStyle w:val="Hipervnculo"/>
                <w:rFonts w:ascii="Times New Roman" w:hAnsi="Times New Roman"/>
                <w:noProof/>
              </w:rPr>
              <w:t>4.5.</w:t>
            </w:r>
            <w:r>
              <w:rPr>
                <w:rFonts w:asciiTheme="minorHAnsi" w:eastAsiaTheme="minorEastAsia" w:hAnsiTheme="minorHAnsi" w:cstheme="minorBidi"/>
                <w:noProof/>
                <w:lang w:eastAsia="es-PE"/>
              </w:rPr>
              <w:tab/>
            </w:r>
            <w:r w:rsidRPr="0074683D">
              <w:rPr>
                <w:rStyle w:val="Hipervnculo"/>
                <w:rFonts w:ascii="Times New Roman" w:hAnsi="Times New Roman"/>
                <w:noProof/>
              </w:rPr>
              <w:t>Metodología a seguir</w:t>
            </w:r>
            <w:r>
              <w:rPr>
                <w:noProof/>
                <w:webHidden/>
              </w:rPr>
              <w:tab/>
            </w:r>
            <w:r>
              <w:rPr>
                <w:noProof/>
                <w:webHidden/>
              </w:rPr>
              <w:fldChar w:fldCharType="begin"/>
            </w:r>
            <w:r>
              <w:rPr>
                <w:noProof/>
                <w:webHidden/>
              </w:rPr>
              <w:instrText xml:space="preserve"> PAGEREF _Toc468281948 \h </w:instrText>
            </w:r>
            <w:r>
              <w:rPr>
                <w:noProof/>
                <w:webHidden/>
              </w:rPr>
            </w:r>
            <w:r>
              <w:rPr>
                <w:noProof/>
                <w:webHidden/>
              </w:rPr>
              <w:fldChar w:fldCharType="separate"/>
            </w:r>
            <w:r>
              <w:rPr>
                <w:noProof/>
                <w:webHidden/>
              </w:rPr>
              <w:t>38</w:t>
            </w:r>
            <w:r>
              <w:rPr>
                <w:noProof/>
                <w:webHidden/>
              </w:rPr>
              <w:fldChar w:fldCharType="end"/>
            </w:r>
          </w:hyperlink>
        </w:p>
        <w:p w:rsidR="00400D53" w:rsidRDefault="00400D53">
          <w:pPr>
            <w:pStyle w:val="TDC1"/>
            <w:tabs>
              <w:tab w:val="right" w:leader="dot" w:pos="8828"/>
            </w:tabs>
            <w:rPr>
              <w:rFonts w:asciiTheme="minorHAnsi" w:eastAsiaTheme="minorEastAsia" w:hAnsiTheme="minorHAnsi" w:cstheme="minorBidi"/>
              <w:noProof/>
              <w:lang w:eastAsia="es-PE"/>
            </w:rPr>
          </w:pPr>
          <w:hyperlink w:anchor="_Toc468281949" w:history="1">
            <w:r w:rsidRPr="0074683D">
              <w:rPr>
                <w:rStyle w:val="Hipervnculo"/>
                <w:rFonts w:ascii="Times New Roman" w:hAnsi="Times New Roman"/>
                <w:noProof/>
              </w:rPr>
              <w:t>Diseño de la Solución</w:t>
            </w:r>
            <w:r>
              <w:rPr>
                <w:noProof/>
                <w:webHidden/>
              </w:rPr>
              <w:tab/>
            </w:r>
            <w:r>
              <w:rPr>
                <w:noProof/>
                <w:webHidden/>
              </w:rPr>
              <w:fldChar w:fldCharType="begin"/>
            </w:r>
            <w:r>
              <w:rPr>
                <w:noProof/>
                <w:webHidden/>
              </w:rPr>
              <w:instrText xml:space="preserve"> PAGEREF _Toc468281949 \h </w:instrText>
            </w:r>
            <w:r>
              <w:rPr>
                <w:noProof/>
                <w:webHidden/>
              </w:rPr>
            </w:r>
            <w:r>
              <w:rPr>
                <w:noProof/>
                <w:webHidden/>
              </w:rPr>
              <w:fldChar w:fldCharType="separate"/>
            </w:r>
            <w:r>
              <w:rPr>
                <w:noProof/>
                <w:webHidden/>
              </w:rPr>
              <w:t>39</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50" w:history="1">
            <w:r w:rsidRPr="0074683D">
              <w:rPr>
                <w:rStyle w:val="Hipervnculo"/>
                <w:rFonts w:ascii="Times New Roman" w:hAnsi="Times New Roman"/>
                <w:noProof/>
              </w:rPr>
              <w:t>5.1.</w:t>
            </w:r>
            <w:r>
              <w:rPr>
                <w:rFonts w:asciiTheme="minorHAnsi" w:eastAsiaTheme="minorEastAsia" w:hAnsiTheme="minorHAnsi" w:cstheme="minorBidi"/>
                <w:noProof/>
                <w:lang w:eastAsia="es-PE"/>
              </w:rPr>
              <w:tab/>
            </w:r>
            <w:r w:rsidRPr="0074683D">
              <w:rPr>
                <w:rStyle w:val="Hipervnculo"/>
                <w:rFonts w:ascii="Times New Roman" w:hAnsi="Times New Roman"/>
                <w:noProof/>
              </w:rPr>
              <w:t>Identificación de requerimientos</w:t>
            </w:r>
            <w:r>
              <w:rPr>
                <w:noProof/>
                <w:webHidden/>
              </w:rPr>
              <w:tab/>
            </w:r>
            <w:r>
              <w:rPr>
                <w:noProof/>
                <w:webHidden/>
              </w:rPr>
              <w:fldChar w:fldCharType="begin"/>
            </w:r>
            <w:r>
              <w:rPr>
                <w:noProof/>
                <w:webHidden/>
              </w:rPr>
              <w:instrText xml:space="preserve"> PAGEREF _Toc468281950 \h </w:instrText>
            </w:r>
            <w:r>
              <w:rPr>
                <w:noProof/>
                <w:webHidden/>
              </w:rPr>
            </w:r>
            <w:r>
              <w:rPr>
                <w:noProof/>
                <w:webHidden/>
              </w:rPr>
              <w:fldChar w:fldCharType="separate"/>
            </w:r>
            <w:r>
              <w:rPr>
                <w:noProof/>
                <w:webHidden/>
              </w:rPr>
              <w:t>39</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51" w:history="1">
            <w:r w:rsidRPr="0074683D">
              <w:rPr>
                <w:rStyle w:val="Hipervnculo"/>
                <w:rFonts w:ascii="Times New Roman" w:hAnsi="Times New Roman"/>
                <w:noProof/>
              </w:rPr>
              <w:t>5.2.</w:t>
            </w:r>
            <w:r>
              <w:rPr>
                <w:rFonts w:asciiTheme="minorHAnsi" w:eastAsiaTheme="minorEastAsia" w:hAnsiTheme="minorHAnsi" w:cstheme="minorBidi"/>
                <w:noProof/>
                <w:lang w:eastAsia="es-PE"/>
              </w:rPr>
              <w:tab/>
            </w:r>
            <w:r w:rsidRPr="0074683D">
              <w:rPr>
                <w:rStyle w:val="Hipervnculo"/>
                <w:rFonts w:ascii="Times New Roman" w:hAnsi="Times New Roman"/>
                <w:noProof/>
              </w:rPr>
              <w:t>Diagrama de Paquetes</w:t>
            </w:r>
            <w:r>
              <w:rPr>
                <w:noProof/>
                <w:webHidden/>
              </w:rPr>
              <w:tab/>
            </w:r>
            <w:r>
              <w:rPr>
                <w:noProof/>
                <w:webHidden/>
              </w:rPr>
              <w:fldChar w:fldCharType="begin"/>
            </w:r>
            <w:r>
              <w:rPr>
                <w:noProof/>
                <w:webHidden/>
              </w:rPr>
              <w:instrText xml:space="preserve"> PAGEREF _Toc468281951 \h </w:instrText>
            </w:r>
            <w:r>
              <w:rPr>
                <w:noProof/>
                <w:webHidden/>
              </w:rPr>
            </w:r>
            <w:r>
              <w:rPr>
                <w:noProof/>
                <w:webHidden/>
              </w:rPr>
              <w:fldChar w:fldCharType="separate"/>
            </w:r>
            <w:r>
              <w:rPr>
                <w:noProof/>
                <w:webHidden/>
              </w:rPr>
              <w:t>41</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52" w:history="1">
            <w:r w:rsidRPr="0074683D">
              <w:rPr>
                <w:rStyle w:val="Hipervnculo"/>
                <w:rFonts w:ascii="Times New Roman" w:hAnsi="Times New Roman"/>
                <w:noProof/>
              </w:rPr>
              <w:t>5.3.</w:t>
            </w:r>
            <w:r>
              <w:rPr>
                <w:rFonts w:asciiTheme="minorHAnsi" w:eastAsiaTheme="minorEastAsia" w:hAnsiTheme="minorHAnsi" w:cstheme="minorBidi"/>
                <w:noProof/>
                <w:lang w:eastAsia="es-PE"/>
              </w:rPr>
              <w:tab/>
            </w:r>
            <w:r w:rsidRPr="0074683D">
              <w:rPr>
                <w:rStyle w:val="Hipervnculo"/>
                <w:rFonts w:ascii="Times New Roman" w:hAnsi="Times New Roman"/>
                <w:noProof/>
              </w:rPr>
              <w:t>Actores del sistema</w:t>
            </w:r>
            <w:r>
              <w:rPr>
                <w:noProof/>
                <w:webHidden/>
              </w:rPr>
              <w:tab/>
            </w:r>
            <w:r>
              <w:rPr>
                <w:noProof/>
                <w:webHidden/>
              </w:rPr>
              <w:fldChar w:fldCharType="begin"/>
            </w:r>
            <w:r>
              <w:rPr>
                <w:noProof/>
                <w:webHidden/>
              </w:rPr>
              <w:instrText xml:space="preserve"> PAGEREF _Toc468281952 \h </w:instrText>
            </w:r>
            <w:r>
              <w:rPr>
                <w:noProof/>
                <w:webHidden/>
              </w:rPr>
            </w:r>
            <w:r>
              <w:rPr>
                <w:noProof/>
                <w:webHidden/>
              </w:rPr>
              <w:fldChar w:fldCharType="separate"/>
            </w:r>
            <w:r>
              <w:rPr>
                <w:noProof/>
                <w:webHidden/>
              </w:rPr>
              <w:t>42</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53" w:history="1">
            <w:r w:rsidRPr="0074683D">
              <w:rPr>
                <w:rStyle w:val="Hipervnculo"/>
                <w:rFonts w:ascii="Times New Roman" w:hAnsi="Times New Roman"/>
                <w:noProof/>
              </w:rPr>
              <w:t>5.4.</w:t>
            </w:r>
            <w:r>
              <w:rPr>
                <w:rFonts w:asciiTheme="minorHAnsi" w:eastAsiaTheme="minorEastAsia" w:hAnsiTheme="minorHAnsi" w:cstheme="minorBidi"/>
                <w:noProof/>
                <w:lang w:eastAsia="es-PE"/>
              </w:rPr>
              <w:tab/>
            </w:r>
            <w:r w:rsidRPr="0074683D">
              <w:rPr>
                <w:rStyle w:val="Hipervnculo"/>
                <w:rFonts w:ascii="Times New Roman" w:hAnsi="Times New Roman"/>
                <w:noProof/>
              </w:rPr>
              <w:t>Diagramas de casos de uso</w:t>
            </w:r>
            <w:r>
              <w:rPr>
                <w:noProof/>
                <w:webHidden/>
              </w:rPr>
              <w:tab/>
            </w:r>
            <w:r>
              <w:rPr>
                <w:noProof/>
                <w:webHidden/>
              </w:rPr>
              <w:fldChar w:fldCharType="begin"/>
            </w:r>
            <w:r>
              <w:rPr>
                <w:noProof/>
                <w:webHidden/>
              </w:rPr>
              <w:instrText xml:space="preserve"> PAGEREF _Toc468281953 \h </w:instrText>
            </w:r>
            <w:r>
              <w:rPr>
                <w:noProof/>
                <w:webHidden/>
              </w:rPr>
            </w:r>
            <w:r>
              <w:rPr>
                <w:noProof/>
                <w:webHidden/>
              </w:rPr>
              <w:fldChar w:fldCharType="separate"/>
            </w:r>
            <w:r>
              <w:rPr>
                <w:noProof/>
                <w:webHidden/>
              </w:rPr>
              <w:t>43</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54" w:history="1">
            <w:r w:rsidRPr="0074683D">
              <w:rPr>
                <w:rStyle w:val="Hipervnculo"/>
                <w:rFonts w:ascii="Times New Roman" w:hAnsi="Times New Roman"/>
                <w:noProof/>
              </w:rPr>
              <w:t>5.4.1.</w:t>
            </w:r>
            <w:r>
              <w:rPr>
                <w:rFonts w:asciiTheme="minorHAnsi" w:eastAsiaTheme="minorEastAsia" w:hAnsiTheme="minorHAnsi" w:cstheme="minorBidi"/>
                <w:noProof/>
                <w:lang w:eastAsia="es-PE"/>
              </w:rPr>
              <w:tab/>
            </w:r>
            <w:r w:rsidRPr="0074683D">
              <w:rPr>
                <w:rStyle w:val="Hipervnculo"/>
                <w:rFonts w:ascii="Times New Roman" w:hAnsi="Times New Roman"/>
                <w:noProof/>
              </w:rPr>
              <w:t>Módulo de Seguridad</w:t>
            </w:r>
            <w:r>
              <w:rPr>
                <w:noProof/>
                <w:webHidden/>
              </w:rPr>
              <w:tab/>
            </w:r>
            <w:r>
              <w:rPr>
                <w:noProof/>
                <w:webHidden/>
              </w:rPr>
              <w:fldChar w:fldCharType="begin"/>
            </w:r>
            <w:r>
              <w:rPr>
                <w:noProof/>
                <w:webHidden/>
              </w:rPr>
              <w:instrText xml:space="preserve"> PAGEREF _Toc468281954 \h </w:instrText>
            </w:r>
            <w:r>
              <w:rPr>
                <w:noProof/>
                <w:webHidden/>
              </w:rPr>
            </w:r>
            <w:r>
              <w:rPr>
                <w:noProof/>
                <w:webHidden/>
              </w:rPr>
              <w:fldChar w:fldCharType="separate"/>
            </w:r>
            <w:r>
              <w:rPr>
                <w:noProof/>
                <w:webHidden/>
              </w:rPr>
              <w:t>43</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55" w:history="1">
            <w:r w:rsidRPr="0074683D">
              <w:rPr>
                <w:rStyle w:val="Hipervnculo"/>
                <w:rFonts w:ascii="Times New Roman" w:hAnsi="Times New Roman"/>
                <w:noProof/>
              </w:rPr>
              <w:t>5.4.2.</w:t>
            </w:r>
            <w:r>
              <w:rPr>
                <w:rFonts w:asciiTheme="minorHAnsi" w:eastAsiaTheme="minorEastAsia" w:hAnsiTheme="minorHAnsi" w:cstheme="minorBidi"/>
                <w:noProof/>
                <w:lang w:eastAsia="es-PE"/>
              </w:rPr>
              <w:tab/>
            </w:r>
            <w:r w:rsidRPr="0074683D">
              <w:rPr>
                <w:rStyle w:val="Hipervnculo"/>
                <w:rFonts w:ascii="Times New Roman" w:hAnsi="Times New Roman"/>
                <w:noProof/>
              </w:rPr>
              <w:t>Módulo de Lectura</w:t>
            </w:r>
            <w:r>
              <w:rPr>
                <w:noProof/>
                <w:webHidden/>
              </w:rPr>
              <w:tab/>
            </w:r>
            <w:r>
              <w:rPr>
                <w:noProof/>
                <w:webHidden/>
              </w:rPr>
              <w:fldChar w:fldCharType="begin"/>
            </w:r>
            <w:r>
              <w:rPr>
                <w:noProof/>
                <w:webHidden/>
              </w:rPr>
              <w:instrText xml:space="preserve"> PAGEREF _Toc468281955 \h </w:instrText>
            </w:r>
            <w:r>
              <w:rPr>
                <w:noProof/>
                <w:webHidden/>
              </w:rPr>
            </w:r>
            <w:r>
              <w:rPr>
                <w:noProof/>
                <w:webHidden/>
              </w:rPr>
              <w:fldChar w:fldCharType="separate"/>
            </w:r>
            <w:r>
              <w:rPr>
                <w:noProof/>
                <w:webHidden/>
              </w:rPr>
              <w:t>47</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56" w:history="1">
            <w:r w:rsidRPr="0074683D">
              <w:rPr>
                <w:rStyle w:val="Hipervnculo"/>
                <w:rFonts w:ascii="Times New Roman" w:hAnsi="Times New Roman"/>
                <w:noProof/>
              </w:rPr>
              <w:t>5.4.3.</w:t>
            </w:r>
            <w:r>
              <w:rPr>
                <w:rFonts w:asciiTheme="minorHAnsi" w:eastAsiaTheme="minorEastAsia" w:hAnsiTheme="minorHAnsi" w:cstheme="minorBidi"/>
                <w:noProof/>
                <w:lang w:eastAsia="es-PE"/>
              </w:rPr>
              <w:tab/>
            </w:r>
            <w:r w:rsidRPr="0074683D">
              <w:rPr>
                <w:rStyle w:val="Hipervnculo"/>
                <w:rFonts w:ascii="Times New Roman" w:hAnsi="Times New Roman"/>
                <w:noProof/>
              </w:rPr>
              <w:t>Módulo de Cuestionario</w:t>
            </w:r>
            <w:r>
              <w:rPr>
                <w:noProof/>
                <w:webHidden/>
              </w:rPr>
              <w:tab/>
            </w:r>
            <w:r>
              <w:rPr>
                <w:noProof/>
                <w:webHidden/>
              </w:rPr>
              <w:fldChar w:fldCharType="begin"/>
            </w:r>
            <w:r>
              <w:rPr>
                <w:noProof/>
                <w:webHidden/>
              </w:rPr>
              <w:instrText xml:space="preserve"> PAGEREF _Toc468281956 \h </w:instrText>
            </w:r>
            <w:r>
              <w:rPr>
                <w:noProof/>
                <w:webHidden/>
              </w:rPr>
            </w:r>
            <w:r>
              <w:rPr>
                <w:noProof/>
                <w:webHidden/>
              </w:rPr>
              <w:fldChar w:fldCharType="separate"/>
            </w:r>
            <w:r>
              <w:rPr>
                <w:noProof/>
                <w:webHidden/>
              </w:rPr>
              <w:t>50</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57" w:history="1">
            <w:r w:rsidRPr="0074683D">
              <w:rPr>
                <w:rStyle w:val="Hipervnculo"/>
                <w:rFonts w:ascii="Times New Roman" w:hAnsi="Times New Roman"/>
                <w:noProof/>
              </w:rPr>
              <w:t>5.4.4.</w:t>
            </w:r>
            <w:r>
              <w:rPr>
                <w:rFonts w:asciiTheme="minorHAnsi" w:eastAsiaTheme="minorEastAsia" w:hAnsiTheme="minorHAnsi" w:cstheme="minorBidi"/>
                <w:noProof/>
                <w:lang w:eastAsia="es-PE"/>
              </w:rPr>
              <w:tab/>
            </w:r>
            <w:r w:rsidRPr="0074683D">
              <w:rPr>
                <w:rStyle w:val="Hipervnculo"/>
                <w:rFonts w:ascii="Times New Roman" w:hAnsi="Times New Roman"/>
                <w:noProof/>
              </w:rPr>
              <w:t>Módulo de Mantenimiento</w:t>
            </w:r>
            <w:r>
              <w:rPr>
                <w:noProof/>
                <w:webHidden/>
              </w:rPr>
              <w:tab/>
            </w:r>
            <w:r>
              <w:rPr>
                <w:noProof/>
                <w:webHidden/>
              </w:rPr>
              <w:fldChar w:fldCharType="begin"/>
            </w:r>
            <w:r>
              <w:rPr>
                <w:noProof/>
                <w:webHidden/>
              </w:rPr>
              <w:instrText xml:space="preserve"> PAGEREF _Toc468281957 \h </w:instrText>
            </w:r>
            <w:r>
              <w:rPr>
                <w:noProof/>
                <w:webHidden/>
              </w:rPr>
            </w:r>
            <w:r>
              <w:rPr>
                <w:noProof/>
                <w:webHidden/>
              </w:rPr>
              <w:fldChar w:fldCharType="separate"/>
            </w:r>
            <w:r>
              <w:rPr>
                <w:noProof/>
                <w:webHidden/>
              </w:rPr>
              <w:t>53</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58" w:history="1">
            <w:r w:rsidRPr="0074683D">
              <w:rPr>
                <w:rStyle w:val="Hipervnculo"/>
                <w:rFonts w:ascii="Times New Roman" w:hAnsi="Times New Roman"/>
                <w:noProof/>
              </w:rPr>
              <w:t>5.5.</w:t>
            </w:r>
            <w:r>
              <w:rPr>
                <w:rFonts w:asciiTheme="minorHAnsi" w:eastAsiaTheme="minorEastAsia" w:hAnsiTheme="minorHAnsi" w:cstheme="minorBidi"/>
                <w:noProof/>
                <w:lang w:eastAsia="es-PE"/>
              </w:rPr>
              <w:tab/>
            </w:r>
            <w:r w:rsidRPr="0074683D">
              <w:rPr>
                <w:rStyle w:val="Hipervnculo"/>
                <w:rFonts w:ascii="Times New Roman" w:hAnsi="Times New Roman"/>
                <w:noProof/>
              </w:rPr>
              <w:t>Diagrama de Clases</w:t>
            </w:r>
            <w:r>
              <w:rPr>
                <w:noProof/>
                <w:webHidden/>
              </w:rPr>
              <w:tab/>
            </w:r>
            <w:r>
              <w:rPr>
                <w:noProof/>
                <w:webHidden/>
              </w:rPr>
              <w:fldChar w:fldCharType="begin"/>
            </w:r>
            <w:r>
              <w:rPr>
                <w:noProof/>
                <w:webHidden/>
              </w:rPr>
              <w:instrText xml:space="preserve"> PAGEREF _Toc468281958 \h </w:instrText>
            </w:r>
            <w:r>
              <w:rPr>
                <w:noProof/>
                <w:webHidden/>
              </w:rPr>
            </w:r>
            <w:r>
              <w:rPr>
                <w:noProof/>
                <w:webHidden/>
              </w:rPr>
              <w:fldChar w:fldCharType="separate"/>
            </w:r>
            <w:r>
              <w:rPr>
                <w:noProof/>
                <w:webHidden/>
              </w:rPr>
              <w:t>57</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59" w:history="1">
            <w:r w:rsidRPr="0074683D">
              <w:rPr>
                <w:rStyle w:val="Hipervnculo"/>
                <w:rFonts w:ascii="Times New Roman" w:hAnsi="Times New Roman"/>
                <w:noProof/>
              </w:rPr>
              <w:t>5.6.</w:t>
            </w:r>
            <w:r>
              <w:rPr>
                <w:rFonts w:asciiTheme="minorHAnsi" w:eastAsiaTheme="minorEastAsia" w:hAnsiTheme="minorHAnsi" w:cstheme="minorBidi"/>
                <w:noProof/>
                <w:lang w:eastAsia="es-PE"/>
              </w:rPr>
              <w:tab/>
            </w:r>
            <w:r w:rsidRPr="0074683D">
              <w:rPr>
                <w:rStyle w:val="Hipervnculo"/>
                <w:rFonts w:ascii="Times New Roman" w:hAnsi="Times New Roman"/>
                <w:noProof/>
              </w:rPr>
              <w:t>Diagrama de Componentes</w:t>
            </w:r>
            <w:r>
              <w:rPr>
                <w:noProof/>
                <w:webHidden/>
              </w:rPr>
              <w:tab/>
            </w:r>
            <w:r>
              <w:rPr>
                <w:noProof/>
                <w:webHidden/>
              </w:rPr>
              <w:fldChar w:fldCharType="begin"/>
            </w:r>
            <w:r>
              <w:rPr>
                <w:noProof/>
                <w:webHidden/>
              </w:rPr>
              <w:instrText xml:space="preserve"> PAGEREF _Toc468281959 \h </w:instrText>
            </w:r>
            <w:r>
              <w:rPr>
                <w:noProof/>
                <w:webHidden/>
              </w:rPr>
            </w:r>
            <w:r>
              <w:rPr>
                <w:noProof/>
                <w:webHidden/>
              </w:rPr>
              <w:fldChar w:fldCharType="separate"/>
            </w:r>
            <w:r>
              <w:rPr>
                <w:noProof/>
                <w:webHidden/>
              </w:rPr>
              <w:t>57</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60" w:history="1">
            <w:r w:rsidRPr="0074683D">
              <w:rPr>
                <w:rStyle w:val="Hipervnculo"/>
                <w:rFonts w:ascii="Times New Roman" w:hAnsi="Times New Roman"/>
                <w:noProof/>
              </w:rPr>
              <w:t>5.7.</w:t>
            </w:r>
            <w:r>
              <w:rPr>
                <w:rFonts w:asciiTheme="minorHAnsi" w:eastAsiaTheme="minorEastAsia" w:hAnsiTheme="minorHAnsi" w:cstheme="minorBidi"/>
                <w:noProof/>
                <w:lang w:eastAsia="es-PE"/>
              </w:rPr>
              <w:tab/>
            </w:r>
            <w:r w:rsidRPr="0074683D">
              <w:rPr>
                <w:rStyle w:val="Hipervnculo"/>
                <w:rFonts w:ascii="Times New Roman" w:hAnsi="Times New Roman"/>
                <w:noProof/>
              </w:rPr>
              <w:t>Modelo de Base de Datos</w:t>
            </w:r>
            <w:r>
              <w:rPr>
                <w:noProof/>
                <w:webHidden/>
              </w:rPr>
              <w:tab/>
            </w:r>
            <w:r>
              <w:rPr>
                <w:noProof/>
                <w:webHidden/>
              </w:rPr>
              <w:fldChar w:fldCharType="begin"/>
            </w:r>
            <w:r>
              <w:rPr>
                <w:noProof/>
                <w:webHidden/>
              </w:rPr>
              <w:instrText xml:space="preserve"> PAGEREF _Toc468281960 \h </w:instrText>
            </w:r>
            <w:r>
              <w:rPr>
                <w:noProof/>
                <w:webHidden/>
              </w:rPr>
            </w:r>
            <w:r>
              <w:rPr>
                <w:noProof/>
                <w:webHidden/>
              </w:rPr>
              <w:fldChar w:fldCharType="separate"/>
            </w:r>
            <w:r>
              <w:rPr>
                <w:noProof/>
                <w:webHidden/>
              </w:rPr>
              <w:t>58</w:t>
            </w:r>
            <w:r>
              <w:rPr>
                <w:noProof/>
                <w:webHidden/>
              </w:rPr>
              <w:fldChar w:fldCharType="end"/>
            </w:r>
          </w:hyperlink>
        </w:p>
        <w:p w:rsidR="00400D53" w:rsidRDefault="00400D53">
          <w:pPr>
            <w:pStyle w:val="TDC1"/>
            <w:tabs>
              <w:tab w:val="right" w:leader="dot" w:pos="8828"/>
            </w:tabs>
            <w:rPr>
              <w:rFonts w:asciiTheme="minorHAnsi" w:eastAsiaTheme="minorEastAsia" w:hAnsiTheme="minorHAnsi" w:cstheme="minorBidi"/>
              <w:noProof/>
              <w:lang w:eastAsia="es-PE"/>
            </w:rPr>
          </w:pPr>
          <w:hyperlink w:anchor="_Toc468281961" w:history="1">
            <w:r w:rsidRPr="0074683D">
              <w:rPr>
                <w:rStyle w:val="Hipervnculo"/>
                <w:rFonts w:ascii="Times New Roman" w:hAnsi="Times New Roman"/>
                <w:noProof/>
              </w:rPr>
              <w:t>Implementación de la Solución</w:t>
            </w:r>
            <w:r>
              <w:rPr>
                <w:noProof/>
                <w:webHidden/>
              </w:rPr>
              <w:tab/>
            </w:r>
            <w:r>
              <w:rPr>
                <w:noProof/>
                <w:webHidden/>
              </w:rPr>
              <w:fldChar w:fldCharType="begin"/>
            </w:r>
            <w:r>
              <w:rPr>
                <w:noProof/>
                <w:webHidden/>
              </w:rPr>
              <w:instrText xml:space="preserve"> PAGEREF _Toc468281961 \h </w:instrText>
            </w:r>
            <w:r>
              <w:rPr>
                <w:noProof/>
                <w:webHidden/>
              </w:rPr>
            </w:r>
            <w:r>
              <w:rPr>
                <w:noProof/>
                <w:webHidden/>
              </w:rPr>
              <w:fldChar w:fldCharType="separate"/>
            </w:r>
            <w:r>
              <w:rPr>
                <w:noProof/>
                <w:webHidden/>
              </w:rPr>
              <w:t>60</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62" w:history="1">
            <w:r w:rsidRPr="0074683D">
              <w:rPr>
                <w:rStyle w:val="Hipervnculo"/>
                <w:rFonts w:ascii="Times New Roman" w:hAnsi="Times New Roman"/>
                <w:noProof/>
              </w:rPr>
              <w:t>6.1.</w:t>
            </w:r>
            <w:r>
              <w:rPr>
                <w:rFonts w:asciiTheme="minorHAnsi" w:eastAsiaTheme="minorEastAsia" w:hAnsiTheme="minorHAnsi" w:cstheme="minorBidi"/>
                <w:noProof/>
                <w:lang w:eastAsia="es-PE"/>
              </w:rPr>
              <w:tab/>
            </w:r>
            <w:r w:rsidRPr="0074683D">
              <w:rPr>
                <w:rStyle w:val="Hipervnculo"/>
                <w:rFonts w:ascii="Times New Roman" w:hAnsi="Times New Roman"/>
                <w:noProof/>
              </w:rPr>
              <w:t>Tecnología utilizada para la implementación (Hardware y Software)</w:t>
            </w:r>
            <w:r>
              <w:rPr>
                <w:noProof/>
                <w:webHidden/>
              </w:rPr>
              <w:tab/>
            </w:r>
            <w:r>
              <w:rPr>
                <w:noProof/>
                <w:webHidden/>
              </w:rPr>
              <w:fldChar w:fldCharType="begin"/>
            </w:r>
            <w:r>
              <w:rPr>
                <w:noProof/>
                <w:webHidden/>
              </w:rPr>
              <w:instrText xml:space="preserve"> PAGEREF _Toc468281962 \h </w:instrText>
            </w:r>
            <w:r>
              <w:rPr>
                <w:noProof/>
                <w:webHidden/>
              </w:rPr>
            </w:r>
            <w:r>
              <w:rPr>
                <w:noProof/>
                <w:webHidden/>
              </w:rPr>
              <w:fldChar w:fldCharType="separate"/>
            </w:r>
            <w:r>
              <w:rPr>
                <w:noProof/>
                <w:webHidden/>
              </w:rPr>
              <w:t>60</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63" w:history="1">
            <w:r w:rsidRPr="0074683D">
              <w:rPr>
                <w:rStyle w:val="Hipervnculo"/>
                <w:rFonts w:ascii="Times New Roman" w:hAnsi="Times New Roman"/>
                <w:noProof/>
              </w:rPr>
              <w:t>6.2.</w:t>
            </w:r>
            <w:r>
              <w:rPr>
                <w:rFonts w:asciiTheme="minorHAnsi" w:eastAsiaTheme="minorEastAsia" w:hAnsiTheme="minorHAnsi" w:cstheme="minorBidi"/>
                <w:noProof/>
                <w:lang w:eastAsia="es-PE"/>
              </w:rPr>
              <w:tab/>
            </w:r>
            <w:r w:rsidRPr="0074683D">
              <w:rPr>
                <w:rStyle w:val="Hipervnculo"/>
                <w:rFonts w:ascii="Times New Roman" w:hAnsi="Times New Roman"/>
                <w:noProof/>
              </w:rPr>
              <w:t>Frameworks usados</w:t>
            </w:r>
            <w:r>
              <w:rPr>
                <w:noProof/>
                <w:webHidden/>
              </w:rPr>
              <w:tab/>
            </w:r>
            <w:r>
              <w:rPr>
                <w:noProof/>
                <w:webHidden/>
              </w:rPr>
              <w:fldChar w:fldCharType="begin"/>
            </w:r>
            <w:r>
              <w:rPr>
                <w:noProof/>
                <w:webHidden/>
              </w:rPr>
              <w:instrText xml:space="preserve"> PAGEREF _Toc468281963 \h </w:instrText>
            </w:r>
            <w:r>
              <w:rPr>
                <w:noProof/>
                <w:webHidden/>
              </w:rPr>
            </w:r>
            <w:r>
              <w:rPr>
                <w:noProof/>
                <w:webHidden/>
              </w:rPr>
              <w:fldChar w:fldCharType="separate"/>
            </w:r>
            <w:r>
              <w:rPr>
                <w:noProof/>
                <w:webHidden/>
              </w:rPr>
              <w:t>61</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64" w:history="1">
            <w:r w:rsidRPr="0074683D">
              <w:rPr>
                <w:rStyle w:val="Hipervnculo"/>
                <w:rFonts w:ascii="Times New Roman" w:hAnsi="Times New Roman"/>
                <w:noProof/>
              </w:rPr>
              <w:t>6.2.1.</w:t>
            </w:r>
            <w:r>
              <w:rPr>
                <w:rFonts w:asciiTheme="minorHAnsi" w:eastAsiaTheme="minorEastAsia" w:hAnsiTheme="minorHAnsi" w:cstheme="minorBidi"/>
                <w:noProof/>
                <w:lang w:eastAsia="es-PE"/>
              </w:rPr>
              <w:tab/>
            </w:r>
            <w:r w:rsidRPr="0074683D">
              <w:rPr>
                <w:rStyle w:val="Hipervnculo"/>
                <w:rFonts w:ascii="Times New Roman" w:hAnsi="Times New Roman"/>
                <w:noProof/>
              </w:rPr>
              <w:t>JAX – RS</w:t>
            </w:r>
            <w:r>
              <w:rPr>
                <w:noProof/>
                <w:webHidden/>
              </w:rPr>
              <w:tab/>
            </w:r>
            <w:r>
              <w:rPr>
                <w:noProof/>
                <w:webHidden/>
              </w:rPr>
              <w:fldChar w:fldCharType="begin"/>
            </w:r>
            <w:r>
              <w:rPr>
                <w:noProof/>
                <w:webHidden/>
              </w:rPr>
              <w:instrText xml:space="preserve"> PAGEREF _Toc468281964 \h </w:instrText>
            </w:r>
            <w:r>
              <w:rPr>
                <w:noProof/>
                <w:webHidden/>
              </w:rPr>
            </w:r>
            <w:r>
              <w:rPr>
                <w:noProof/>
                <w:webHidden/>
              </w:rPr>
              <w:fldChar w:fldCharType="separate"/>
            </w:r>
            <w:r>
              <w:rPr>
                <w:noProof/>
                <w:webHidden/>
              </w:rPr>
              <w:t>61</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65" w:history="1">
            <w:r w:rsidRPr="0074683D">
              <w:rPr>
                <w:rStyle w:val="Hipervnculo"/>
                <w:rFonts w:ascii="Times New Roman" w:eastAsiaTheme="minorHAnsi" w:hAnsi="Times New Roman"/>
                <w:noProof/>
              </w:rPr>
              <w:t>6.2.2.</w:t>
            </w:r>
            <w:r>
              <w:rPr>
                <w:rFonts w:asciiTheme="minorHAnsi" w:eastAsiaTheme="minorEastAsia" w:hAnsiTheme="minorHAnsi" w:cstheme="minorBidi"/>
                <w:noProof/>
                <w:lang w:eastAsia="es-PE"/>
              </w:rPr>
              <w:tab/>
            </w:r>
            <w:r w:rsidRPr="0074683D">
              <w:rPr>
                <w:rStyle w:val="Hipervnculo"/>
                <w:rFonts w:ascii="Times New Roman" w:eastAsiaTheme="minorHAnsi" w:hAnsi="Times New Roman"/>
                <w:noProof/>
              </w:rPr>
              <w:t>ANGULAR JS</w:t>
            </w:r>
            <w:r>
              <w:rPr>
                <w:noProof/>
                <w:webHidden/>
              </w:rPr>
              <w:tab/>
            </w:r>
            <w:r>
              <w:rPr>
                <w:noProof/>
                <w:webHidden/>
              </w:rPr>
              <w:fldChar w:fldCharType="begin"/>
            </w:r>
            <w:r>
              <w:rPr>
                <w:noProof/>
                <w:webHidden/>
              </w:rPr>
              <w:instrText xml:space="preserve"> PAGEREF _Toc468281965 \h </w:instrText>
            </w:r>
            <w:r>
              <w:rPr>
                <w:noProof/>
                <w:webHidden/>
              </w:rPr>
            </w:r>
            <w:r>
              <w:rPr>
                <w:noProof/>
                <w:webHidden/>
              </w:rPr>
              <w:fldChar w:fldCharType="separate"/>
            </w:r>
            <w:r>
              <w:rPr>
                <w:noProof/>
                <w:webHidden/>
              </w:rPr>
              <w:t>61</w:t>
            </w:r>
            <w:r>
              <w:rPr>
                <w:noProof/>
                <w:webHidden/>
              </w:rPr>
              <w:fldChar w:fldCharType="end"/>
            </w:r>
          </w:hyperlink>
        </w:p>
        <w:p w:rsidR="00400D53" w:rsidRDefault="00400D53">
          <w:pPr>
            <w:pStyle w:val="TDC3"/>
            <w:tabs>
              <w:tab w:val="left" w:pos="1320"/>
              <w:tab w:val="right" w:leader="dot" w:pos="8828"/>
            </w:tabs>
            <w:rPr>
              <w:rFonts w:asciiTheme="minorHAnsi" w:eastAsiaTheme="minorEastAsia" w:hAnsiTheme="minorHAnsi" w:cstheme="minorBidi"/>
              <w:noProof/>
              <w:lang w:eastAsia="es-PE"/>
            </w:rPr>
          </w:pPr>
          <w:hyperlink w:anchor="_Toc468281966" w:history="1">
            <w:r w:rsidRPr="0074683D">
              <w:rPr>
                <w:rStyle w:val="Hipervnculo"/>
                <w:rFonts w:ascii="Times New Roman" w:hAnsi="Times New Roman"/>
                <w:noProof/>
              </w:rPr>
              <w:t>6.2.3.</w:t>
            </w:r>
            <w:r>
              <w:rPr>
                <w:rFonts w:asciiTheme="minorHAnsi" w:eastAsiaTheme="minorEastAsia" w:hAnsiTheme="minorHAnsi" w:cstheme="minorBidi"/>
                <w:noProof/>
                <w:lang w:eastAsia="es-PE"/>
              </w:rPr>
              <w:tab/>
            </w:r>
            <w:r w:rsidRPr="0074683D">
              <w:rPr>
                <w:rStyle w:val="Hipervnculo"/>
                <w:rFonts w:ascii="Times New Roman" w:hAnsi="Times New Roman"/>
                <w:noProof/>
              </w:rPr>
              <w:t>MYBATIS</w:t>
            </w:r>
            <w:r>
              <w:rPr>
                <w:noProof/>
                <w:webHidden/>
              </w:rPr>
              <w:tab/>
            </w:r>
            <w:r>
              <w:rPr>
                <w:noProof/>
                <w:webHidden/>
              </w:rPr>
              <w:fldChar w:fldCharType="begin"/>
            </w:r>
            <w:r>
              <w:rPr>
                <w:noProof/>
                <w:webHidden/>
              </w:rPr>
              <w:instrText xml:space="preserve"> PAGEREF _Toc468281966 \h </w:instrText>
            </w:r>
            <w:r>
              <w:rPr>
                <w:noProof/>
                <w:webHidden/>
              </w:rPr>
            </w:r>
            <w:r>
              <w:rPr>
                <w:noProof/>
                <w:webHidden/>
              </w:rPr>
              <w:fldChar w:fldCharType="separate"/>
            </w:r>
            <w:r>
              <w:rPr>
                <w:noProof/>
                <w:webHidden/>
              </w:rPr>
              <w:t>62</w:t>
            </w:r>
            <w:r>
              <w:rPr>
                <w:noProof/>
                <w:webHidden/>
              </w:rPr>
              <w:fldChar w:fldCharType="end"/>
            </w:r>
          </w:hyperlink>
        </w:p>
        <w:p w:rsidR="00400D53" w:rsidRDefault="00400D53">
          <w:pPr>
            <w:pStyle w:val="TDC1"/>
            <w:tabs>
              <w:tab w:val="right" w:leader="dot" w:pos="8828"/>
            </w:tabs>
            <w:rPr>
              <w:rFonts w:asciiTheme="minorHAnsi" w:eastAsiaTheme="minorEastAsia" w:hAnsiTheme="minorHAnsi" w:cstheme="minorBidi"/>
              <w:noProof/>
              <w:lang w:eastAsia="es-PE"/>
            </w:rPr>
          </w:pPr>
          <w:hyperlink w:anchor="_Toc468281967" w:history="1">
            <w:r w:rsidRPr="0074683D">
              <w:rPr>
                <w:rStyle w:val="Hipervnculo"/>
                <w:rFonts w:ascii="Times New Roman" w:hAnsi="Times New Roman"/>
                <w:noProof/>
              </w:rPr>
              <w:t>Conclusiones y recomendaciones</w:t>
            </w:r>
            <w:r>
              <w:rPr>
                <w:noProof/>
                <w:webHidden/>
              </w:rPr>
              <w:tab/>
            </w:r>
            <w:r>
              <w:rPr>
                <w:noProof/>
                <w:webHidden/>
              </w:rPr>
              <w:fldChar w:fldCharType="begin"/>
            </w:r>
            <w:r>
              <w:rPr>
                <w:noProof/>
                <w:webHidden/>
              </w:rPr>
              <w:instrText xml:space="preserve"> PAGEREF _Toc468281967 \h </w:instrText>
            </w:r>
            <w:r>
              <w:rPr>
                <w:noProof/>
                <w:webHidden/>
              </w:rPr>
            </w:r>
            <w:r>
              <w:rPr>
                <w:noProof/>
                <w:webHidden/>
              </w:rPr>
              <w:fldChar w:fldCharType="separate"/>
            </w:r>
            <w:r>
              <w:rPr>
                <w:noProof/>
                <w:webHidden/>
              </w:rPr>
              <w:t>63</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68" w:history="1">
            <w:r w:rsidRPr="0074683D">
              <w:rPr>
                <w:rStyle w:val="Hipervnculo"/>
                <w:rFonts w:ascii="Times New Roman" w:hAnsi="Times New Roman"/>
                <w:noProof/>
              </w:rPr>
              <w:t>7.1.</w:t>
            </w:r>
            <w:r>
              <w:rPr>
                <w:rFonts w:asciiTheme="minorHAnsi" w:eastAsiaTheme="minorEastAsia" w:hAnsiTheme="minorHAnsi" w:cstheme="minorBidi"/>
                <w:noProof/>
                <w:lang w:eastAsia="es-PE"/>
              </w:rPr>
              <w:tab/>
            </w:r>
            <w:r w:rsidRPr="0074683D">
              <w:rPr>
                <w:rStyle w:val="Hipervnculo"/>
                <w:rFonts w:ascii="Times New Roman" w:hAnsi="Times New Roman"/>
                <w:noProof/>
              </w:rPr>
              <w:t>Conclusiones</w:t>
            </w:r>
            <w:r>
              <w:rPr>
                <w:noProof/>
                <w:webHidden/>
              </w:rPr>
              <w:tab/>
            </w:r>
            <w:r>
              <w:rPr>
                <w:noProof/>
                <w:webHidden/>
              </w:rPr>
              <w:fldChar w:fldCharType="begin"/>
            </w:r>
            <w:r>
              <w:rPr>
                <w:noProof/>
                <w:webHidden/>
              </w:rPr>
              <w:instrText xml:space="preserve"> PAGEREF _Toc468281968 \h </w:instrText>
            </w:r>
            <w:r>
              <w:rPr>
                <w:noProof/>
                <w:webHidden/>
              </w:rPr>
            </w:r>
            <w:r>
              <w:rPr>
                <w:noProof/>
                <w:webHidden/>
              </w:rPr>
              <w:fldChar w:fldCharType="separate"/>
            </w:r>
            <w:r>
              <w:rPr>
                <w:noProof/>
                <w:webHidden/>
              </w:rPr>
              <w:t>63</w:t>
            </w:r>
            <w:r>
              <w:rPr>
                <w:noProof/>
                <w:webHidden/>
              </w:rPr>
              <w:fldChar w:fldCharType="end"/>
            </w:r>
          </w:hyperlink>
        </w:p>
        <w:p w:rsidR="00400D53" w:rsidRDefault="00400D53">
          <w:pPr>
            <w:pStyle w:val="TDC2"/>
            <w:tabs>
              <w:tab w:val="left" w:pos="880"/>
              <w:tab w:val="right" w:leader="dot" w:pos="8828"/>
            </w:tabs>
            <w:rPr>
              <w:rFonts w:asciiTheme="minorHAnsi" w:eastAsiaTheme="minorEastAsia" w:hAnsiTheme="minorHAnsi" w:cstheme="minorBidi"/>
              <w:noProof/>
              <w:lang w:eastAsia="es-PE"/>
            </w:rPr>
          </w:pPr>
          <w:hyperlink w:anchor="_Toc468281969" w:history="1">
            <w:r w:rsidRPr="0074683D">
              <w:rPr>
                <w:rStyle w:val="Hipervnculo"/>
                <w:rFonts w:ascii="Times New Roman" w:hAnsi="Times New Roman"/>
                <w:noProof/>
              </w:rPr>
              <w:t>7.2.</w:t>
            </w:r>
            <w:r>
              <w:rPr>
                <w:rFonts w:asciiTheme="minorHAnsi" w:eastAsiaTheme="minorEastAsia" w:hAnsiTheme="minorHAnsi" w:cstheme="minorBidi"/>
                <w:noProof/>
                <w:lang w:eastAsia="es-PE"/>
              </w:rPr>
              <w:tab/>
            </w:r>
            <w:r w:rsidRPr="0074683D">
              <w:rPr>
                <w:rStyle w:val="Hipervnculo"/>
                <w:rFonts w:ascii="Times New Roman" w:hAnsi="Times New Roman"/>
                <w:noProof/>
              </w:rPr>
              <w:t>Recomendaciones</w:t>
            </w:r>
            <w:r>
              <w:rPr>
                <w:noProof/>
                <w:webHidden/>
              </w:rPr>
              <w:tab/>
            </w:r>
            <w:r>
              <w:rPr>
                <w:noProof/>
                <w:webHidden/>
              </w:rPr>
              <w:fldChar w:fldCharType="begin"/>
            </w:r>
            <w:r>
              <w:rPr>
                <w:noProof/>
                <w:webHidden/>
              </w:rPr>
              <w:instrText xml:space="preserve"> PAGEREF _Toc468281969 \h </w:instrText>
            </w:r>
            <w:r>
              <w:rPr>
                <w:noProof/>
                <w:webHidden/>
              </w:rPr>
            </w:r>
            <w:r>
              <w:rPr>
                <w:noProof/>
                <w:webHidden/>
              </w:rPr>
              <w:fldChar w:fldCharType="separate"/>
            </w:r>
            <w:r>
              <w:rPr>
                <w:noProof/>
                <w:webHidden/>
              </w:rPr>
              <w:t>63</w:t>
            </w:r>
            <w:r>
              <w:rPr>
                <w:noProof/>
                <w:webHidden/>
              </w:rPr>
              <w:fldChar w:fldCharType="end"/>
            </w:r>
          </w:hyperlink>
        </w:p>
        <w:p w:rsidR="00400D53" w:rsidRDefault="00400D53">
          <w:pPr>
            <w:pStyle w:val="TDC1"/>
            <w:tabs>
              <w:tab w:val="right" w:leader="dot" w:pos="8828"/>
            </w:tabs>
            <w:rPr>
              <w:rFonts w:asciiTheme="minorHAnsi" w:eastAsiaTheme="minorEastAsia" w:hAnsiTheme="minorHAnsi" w:cstheme="minorBidi"/>
              <w:noProof/>
              <w:lang w:eastAsia="es-PE"/>
            </w:rPr>
          </w:pPr>
          <w:hyperlink w:anchor="_Toc468281970" w:history="1">
            <w:r w:rsidRPr="0074683D">
              <w:rPr>
                <w:rStyle w:val="Hipervnculo"/>
                <w:rFonts w:ascii="Times New Roman" w:hAnsi="Times New Roman"/>
                <w:noProof/>
                <w:lang w:val="es-ES"/>
              </w:rPr>
              <w:t>REFERENCIAS</w:t>
            </w:r>
            <w:r>
              <w:rPr>
                <w:noProof/>
                <w:webHidden/>
              </w:rPr>
              <w:tab/>
            </w:r>
            <w:r>
              <w:rPr>
                <w:noProof/>
                <w:webHidden/>
              </w:rPr>
              <w:fldChar w:fldCharType="begin"/>
            </w:r>
            <w:r>
              <w:rPr>
                <w:noProof/>
                <w:webHidden/>
              </w:rPr>
              <w:instrText xml:space="preserve"> PAGEREF _Toc468281970 \h </w:instrText>
            </w:r>
            <w:r>
              <w:rPr>
                <w:noProof/>
                <w:webHidden/>
              </w:rPr>
            </w:r>
            <w:r>
              <w:rPr>
                <w:noProof/>
                <w:webHidden/>
              </w:rPr>
              <w:fldChar w:fldCharType="separate"/>
            </w:r>
            <w:r>
              <w:rPr>
                <w:noProof/>
                <w:webHidden/>
              </w:rPr>
              <w:t>65</w:t>
            </w:r>
            <w:r>
              <w:rPr>
                <w:noProof/>
                <w:webHidden/>
              </w:rPr>
              <w:fldChar w:fldCharType="end"/>
            </w:r>
          </w:hyperlink>
        </w:p>
        <w:p w:rsidR="0026469A" w:rsidRPr="00F871CE" w:rsidRDefault="00D30DF6" w:rsidP="00F871CE">
          <w:r>
            <w:rPr>
              <w:b/>
              <w:bCs/>
              <w:lang w:val="es-ES"/>
            </w:rPr>
            <w:lastRenderedPageBreak/>
            <w:fldChar w:fldCharType="end"/>
          </w:r>
        </w:p>
      </w:sdtContent>
    </w:sdt>
    <w:p w:rsidR="00A52686" w:rsidRDefault="00D30DF6" w:rsidP="00D30DF6">
      <w:pPr>
        <w:autoSpaceDE w:val="0"/>
        <w:autoSpaceDN w:val="0"/>
        <w:adjustRightInd w:val="0"/>
        <w:spacing w:after="0" w:line="240" w:lineRule="auto"/>
        <w:rPr>
          <w:rFonts w:ascii="Times New Roman" w:hAnsi="Times New Roman"/>
          <w:b/>
          <w:bCs/>
          <w:color w:val="000000"/>
          <w:sz w:val="48"/>
          <w:szCs w:val="48"/>
        </w:rPr>
      </w:pPr>
      <w:r w:rsidRPr="00D30DF6">
        <w:rPr>
          <w:rFonts w:ascii="Times New Roman" w:hAnsi="Times New Roman"/>
          <w:b/>
          <w:bCs/>
          <w:color w:val="000000"/>
          <w:sz w:val="48"/>
          <w:szCs w:val="48"/>
        </w:rPr>
        <w:t>Índice de Figuras</w:t>
      </w:r>
    </w:p>
    <w:p w:rsidR="00D30DF6" w:rsidRPr="00D30DF6" w:rsidRDefault="00D30DF6" w:rsidP="00D30DF6">
      <w:pPr>
        <w:autoSpaceDE w:val="0"/>
        <w:autoSpaceDN w:val="0"/>
        <w:adjustRightInd w:val="0"/>
        <w:spacing w:after="0" w:line="240" w:lineRule="auto"/>
        <w:rPr>
          <w:rFonts w:ascii="Times New Roman" w:hAnsi="Times New Roman"/>
          <w:b/>
          <w:bCs/>
          <w:color w:val="000000"/>
          <w:sz w:val="48"/>
          <w:szCs w:val="48"/>
        </w:rPr>
      </w:pPr>
    </w:p>
    <w:p w:rsidR="00A572B8" w:rsidRPr="00A572B8" w:rsidRDefault="00D30DF6"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r w:rsidRPr="00A572B8">
        <w:rPr>
          <w:rFonts w:ascii="Times New Roman" w:hAnsi="Times New Roman" w:cs="Times New Roman"/>
          <w:b/>
          <w:bCs/>
          <w:i w:val="0"/>
          <w:color w:val="000000"/>
          <w:sz w:val="24"/>
          <w:szCs w:val="24"/>
        </w:rPr>
        <w:fldChar w:fldCharType="begin"/>
      </w:r>
      <w:r w:rsidRPr="00A572B8">
        <w:rPr>
          <w:rFonts w:ascii="Times New Roman" w:hAnsi="Times New Roman" w:cs="Times New Roman"/>
          <w:b/>
          <w:bCs/>
          <w:i w:val="0"/>
          <w:color w:val="000000"/>
          <w:sz w:val="24"/>
          <w:szCs w:val="24"/>
        </w:rPr>
        <w:instrText xml:space="preserve"> TOC \h \z \c "Figura" </w:instrText>
      </w:r>
      <w:r w:rsidRPr="00A572B8">
        <w:rPr>
          <w:rFonts w:ascii="Times New Roman" w:hAnsi="Times New Roman" w:cs="Times New Roman"/>
          <w:b/>
          <w:bCs/>
          <w:i w:val="0"/>
          <w:color w:val="000000"/>
          <w:sz w:val="24"/>
          <w:szCs w:val="24"/>
        </w:rPr>
        <w:fldChar w:fldCharType="separate"/>
      </w:r>
      <w:hyperlink w:anchor="_Toc468278807" w:history="1">
        <w:r w:rsidR="00A572B8" w:rsidRPr="00A572B8">
          <w:rPr>
            <w:rStyle w:val="Hipervnculo"/>
            <w:rFonts w:ascii="Times New Roman" w:hAnsi="Times New Roman" w:cs="Times New Roman"/>
            <w:i w:val="0"/>
            <w:noProof/>
            <w:sz w:val="24"/>
            <w:szCs w:val="24"/>
          </w:rPr>
          <w:t>Figura 1 – Resultados Prueba Pisa 2012</w:t>
        </w:r>
        <w:r w:rsidR="00A572B8" w:rsidRPr="00A572B8">
          <w:rPr>
            <w:rFonts w:ascii="Times New Roman" w:hAnsi="Times New Roman" w:cs="Times New Roman"/>
            <w:i w:val="0"/>
            <w:noProof/>
            <w:webHidden/>
            <w:sz w:val="24"/>
            <w:szCs w:val="24"/>
          </w:rPr>
          <w:tab/>
        </w:r>
        <w:r w:rsidR="00A572B8" w:rsidRPr="00A572B8">
          <w:rPr>
            <w:rFonts w:ascii="Times New Roman" w:hAnsi="Times New Roman" w:cs="Times New Roman"/>
            <w:i w:val="0"/>
            <w:noProof/>
            <w:webHidden/>
            <w:sz w:val="24"/>
            <w:szCs w:val="24"/>
          </w:rPr>
          <w:fldChar w:fldCharType="begin"/>
        </w:r>
        <w:r w:rsidR="00A572B8" w:rsidRPr="00A572B8">
          <w:rPr>
            <w:rFonts w:ascii="Times New Roman" w:hAnsi="Times New Roman" w:cs="Times New Roman"/>
            <w:i w:val="0"/>
            <w:noProof/>
            <w:webHidden/>
            <w:sz w:val="24"/>
            <w:szCs w:val="24"/>
          </w:rPr>
          <w:instrText xml:space="preserve"> PAGEREF _Toc468278807 \h </w:instrText>
        </w:r>
        <w:r w:rsidR="00A572B8" w:rsidRPr="00A572B8">
          <w:rPr>
            <w:rFonts w:ascii="Times New Roman" w:hAnsi="Times New Roman" w:cs="Times New Roman"/>
            <w:i w:val="0"/>
            <w:noProof/>
            <w:webHidden/>
            <w:sz w:val="24"/>
            <w:szCs w:val="24"/>
          </w:rPr>
        </w:r>
        <w:r w:rsidR="00A572B8"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9</w:t>
        </w:r>
        <w:r w:rsidR="00A572B8"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08" w:history="1">
        <w:r w:rsidRPr="00A572B8">
          <w:rPr>
            <w:rStyle w:val="Hipervnculo"/>
            <w:rFonts w:ascii="Times New Roman" w:hAnsi="Times New Roman" w:cs="Times New Roman"/>
            <w:i w:val="0"/>
            <w:noProof/>
            <w:sz w:val="24"/>
            <w:szCs w:val="24"/>
          </w:rPr>
          <w:t>Figura 2 – Comparación de resultados ECE 2013 y ECE 2014</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_Toc468278808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10</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09" w:history="1">
        <w:r w:rsidRPr="00A572B8">
          <w:rPr>
            <w:rStyle w:val="Hipervnculo"/>
            <w:rFonts w:ascii="Times New Roman" w:hAnsi="Times New Roman" w:cs="Times New Roman"/>
            <w:i w:val="0"/>
            <w:noProof/>
            <w:sz w:val="24"/>
            <w:szCs w:val="24"/>
            <w:lang w:val="en-US"/>
          </w:rPr>
          <w:t>Figura 3 - Home CyberKidz (Cyber Kidz)</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_Toc468278809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19</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0" w:history="1">
        <w:r w:rsidRPr="00A572B8">
          <w:rPr>
            <w:rStyle w:val="Hipervnculo"/>
            <w:rFonts w:ascii="Times New Roman" w:hAnsi="Times New Roman" w:cs="Times New Roman"/>
            <w:i w:val="0"/>
            <w:noProof/>
            <w:sz w:val="24"/>
            <w:szCs w:val="24"/>
          </w:rPr>
          <w:t>Figura 4 – Sección Desafío Lector (EducarChile)</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_Toc468278810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20</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1" w:history="1">
        <w:r w:rsidRPr="00A572B8">
          <w:rPr>
            <w:rStyle w:val="Hipervnculo"/>
            <w:rFonts w:ascii="Times New Roman" w:hAnsi="Times New Roman" w:cs="Times New Roman"/>
            <w:i w:val="0"/>
            <w:noProof/>
            <w:sz w:val="24"/>
            <w:szCs w:val="24"/>
          </w:rPr>
          <w:t>Figura 5 – Sección Fomento Lector (EducarChile)</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_Toc468278811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20</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2" w:history="1">
        <w:r w:rsidRPr="00A572B8">
          <w:rPr>
            <w:rStyle w:val="Hipervnculo"/>
            <w:rFonts w:ascii="Times New Roman" w:hAnsi="Times New Roman" w:cs="Times New Roman"/>
            <w:i w:val="0"/>
            <w:noProof/>
            <w:sz w:val="24"/>
            <w:szCs w:val="24"/>
          </w:rPr>
          <w:t>Figura 6 – Red de Portales (RELPE)</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_Toc468278812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22</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3" w:history="1">
        <w:r w:rsidRPr="00A572B8">
          <w:rPr>
            <w:rStyle w:val="Hipervnculo"/>
            <w:rFonts w:ascii="Times New Roman" w:hAnsi="Times New Roman" w:cs="Times New Roman"/>
            <w:i w:val="0"/>
            <w:noProof/>
            <w:sz w:val="24"/>
            <w:szCs w:val="24"/>
          </w:rPr>
          <w:t>Figura 7 – Home PeruEduca, perfil Visitante (PeruEduca)</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_Toc468278813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24</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4" w:history="1">
        <w:r w:rsidRPr="00A572B8">
          <w:rPr>
            <w:rStyle w:val="Hipervnculo"/>
            <w:rFonts w:ascii="Times New Roman" w:hAnsi="Times New Roman" w:cs="Times New Roman"/>
            <w:i w:val="0"/>
            <w:noProof/>
            <w:sz w:val="24"/>
            <w:szCs w:val="24"/>
          </w:rPr>
          <w:t>Figura 8 – Seccion Comprension de Lectura – MundoPrimaria (Mundo Primaria)</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_Toc468278814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25</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5" w:history="1">
        <w:r w:rsidRPr="00A572B8">
          <w:rPr>
            <w:rStyle w:val="Hipervnculo"/>
            <w:rFonts w:ascii="Times New Roman" w:hAnsi="Times New Roman" w:cs="Times New Roman"/>
            <w:i w:val="0"/>
            <w:noProof/>
            <w:sz w:val="24"/>
            <w:szCs w:val="24"/>
          </w:rPr>
          <w:t>Figura 9 – Zona Primaria: Juegos de comprensión de lectura (Educacyl)</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_Toc468278815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27</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6" w:history="1">
        <w:r w:rsidRPr="00A572B8">
          <w:rPr>
            <w:rStyle w:val="Hipervnculo"/>
            <w:rFonts w:ascii="Times New Roman" w:hAnsi="Times New Roman" w:cs="Times New Roman"/>
            <w:i w:val="0"/>
            <w:noProof/>
            <w:sz w:val="24"/>
            <w:szCs w:val="24"/>
          </w:rPr>
          <w:t>Figura 10 – Diagrama de diseño de la solución (Fuente propia)</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_Toc468278816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34</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7" w:history="1">
        <w:r w:rsidRPr="00A572B8">
          <w:rPr>
            <w:rStyle w:val="Hipervnculo"/>
            <w:rFonts w:ascii="Times New Roman" w:hAnsi="Times New Roman" w:cs="Times New Roman"/>
            <w:i w:val="0"/>
            <w:noProof/>
            <w:sz w:val="24"/>
            <w:szCs w:val="24"/>
          </w:rPr>
          <w:t>Figura 11 – Diagrama de arquitectura por capas (Fuente propia)</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_Toc468278817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35</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8" w:history="1">
        <w:r w:rsidRPr="00A572B8">
          <w:rPr>
            <w:rStyle w:val="Hipervnculo"/>
            <w:rFonts w:ascii="Times New Roman" w:hAnsi="Times New Roman" w:cs="Times New Roman"/>
            <w:i w:val="0"/>
            <w:noProof/>
            <w:sz w:val="24"/>
            <w:szCs w:val="24"/>
          </w:rPr>
          <w:t>Figura 12 – Flujo del patrón de diseño elegido (Fuente propia)</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_Toc468278818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36</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19" w:history="1">
        <w:r w:rsidRPr="00A572B8">
          <w:rPr>
            <w:rStyle w:val="Hipervnculo"/>
            <w:rFonts w:ascii="Times New Roman" w:hAnsi="Times New Roman" w:cs="Times New Roman"/>
            <w:i w:val="0"/>
            <w:noProof/>
            <w:sz w:val="24"/>
            <w:szCs w:val="24"/>
          </w:rPr>
          <w:t>Figura 13 - Diagrama de Paquetes del Sistema</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_Toc468278819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42</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20" w:history="1">
        <w:r w:rsidRPr="00A572B8">
          <w:rPr>
            <w:rStyle w:val="Hipervnculo"/>
            <w:rFonts w:ascii="Times New Roman" w:hAnsi="Times New Roman" w:cs="Times New Roman"/>
            <w:i w:val="0"/>
            <w:noProof/>
            <w:sz w:val="24"/>
            <w:szCs w:val="24"/>
          </w:rPr>
          <w:t>Figura 14 - Diagrama de Actores</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_Toc468278820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43</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21" w:history="1">
        <w:r w:rsidRPr="00A572B8">
          <w:rPr>
            <w:rStyle w:val="Hipervnculo"/>
            <w:rFonts w:ascii="Times New Roman" w:hAnsi="Times New Roman" w:cs="Times New Roman"/>
            <w:i w:val="0"/>
            <w:noProof/>
            <w:sz w:val="24"/>
            <w:szCs w:val="24"/>
          </w:rPr>
          <w:t>Figura 15 - Diagrama de CU Modulo de Seguridad</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_Toc468278821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44</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22" w:history="1">
        <w:r w:rsidRPr="00A572B8">
          <w:rPr>
            <w:rStyle w:val="Hipervnculo"/>
            <w:rFonts w:ascii="Times New Roman" w:hAnsi="Times New Roman" w:cs="Times New Roman"/>
            <w:i w:val="0"/>
            <w:noProof/>
            <w:sz w:val="24"/>
            <w:szCs w:val="24"/>
          </w:rPr>
          <w:t>Figura 16 - Diagrama de CU Modulo de Lectura</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_Toc468278822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48</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23" w:history="1">
        <w:r w:rsidRPr="00A572B8">
          <w:rPr>
            <w:rStyle w:val="Hipervnculo"/>
            <w:rFonts w:ascii="Times New Roman" w:hAnsi="Times New Roman" w:cs="Times New Roman"/>
            <w:i w:val="0"/>
            <w:noProof/>
            <w:sz w:val="24"/>
            <w:szCs w:val="24"/>
          </w:rPr>
          <w:t>Figura 17 - Diagrama de CU Modulo de Cuestionario</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_Toc468278823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50</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24" w:history="1">
        <w:r w:rsidRPr="00A572B8">
          <w:rPr>
            <w:rStyle w:val="Hipervnculo"/>
            <w:rFonts w:ascii="Times New Roman" w:hAnsi="Times New Roman" w:cs="Times New Roman"/>
            <w:i w:val="0"/>
            <w:noProof/>
            <w:sz w:val="24"/>
            <w:szCs w:val="24"/>
          </w:rPr>
          <w:t>Figura 18 - Diagrama de CU Modulo de Mantenimiento</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_Toc468278824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53</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25" w:history="1">
        <w:r w:rsidRPr="00A572B8">
          <w:rPr>
            <w:rStyle w:val="Hipervnculo"/>
            <w:rFonts w:ascii="Times New Roman" w:hAnsi="Times New Roman" w:cs="Times New Roman"/>
            <w:i w:val="0"/>
            <w:noProof/>
            <w:sz w:val="24"/>
            <w:szCs w:val="24"/>
          </w:rPr>
          <w:t>Figura 19 - Diagrama de Clases del Sistema</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_Toc468278825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57</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26" w:history="1">
        <w:r w:rsidRPr="00A572B8">
          <w:rPr>
            <w:rStyle w:val="Hipervnculo"/>
            <w:rFonts w:ascii="Times New Roman" w:hAnsi="Times New Roman" w:cs="Times New Roman"/>
            <w:i w:val="0"/>
            <w:noProof/>
            <w:sz w:val="24"/>
            <w:szCs w:val="24"/>
          </w:rPr>
          <w:t>Figura 20 - Diagrama de Componentes del Sistema</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_Toc468278826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58</w:t>
        </w:r>
        <w:r w:rsidRPr="00A572B8">
          <w:rPr>
            <w:rFonts w:ascii="Times New Roman" w:hAnsi="Times New Roman" w:cs="Times New Roman"/>
            <w:i w:val="0"/>
            <w:noProof/>
            <w:webHidden/>
            <w:sz w:val="24"/>
            <w:szCs w:val="24"/>
          </w:rPr>
          <w:fldChar w:fldCharType="end"/>
        </w:r>
      </w:hyperlink>
    </w:p>
    <w:p w:rsidR="00A572B8" w:rsidRPr="00A572B8" w:rsidRDefault="00A572B8" w:rsidP="00A572B8">
      <w:pPr>
        <w:pStyle w:val="Tabladeilustraciones"/>
        <w:tabs>
          <w:tab w:val="right" w:leader="dot" w:pos="8828"/>
        </w:tabs>
        <w:spacing w:line="360" w:lineRule="auto"/>
        <w:jc w:val="both"/>
        <w:rPr>
          <w:rFonts w:ascii="Times New Roman" w:eastAsiaTheme="minorEastAsia" w:hAnsi="Times New Roman" w:cs="Times New Roman"/>
          <w:i w:val="0"/>
          <w:iCs w:val="0"/>
          <w:noProof/>
          <w:sz w:val="24"/>
          <w:szCs w:val="24"/>
          <w:lang w:eastAsia="es-PE"/>
        </w:rPr>
      </w:pPr>
      <w:hyperlink w:anchor="_Toc468278827" w:history="1">
        <w:r w:rsidRPr="00A572B8">
          <w:rPr>
            <w:rStyle w:val="Hipervnculo"/>
            <w:rFonts w:ascii="Times New Roman" w:hAnsi="Times New Roman" w:cs="Times New Roman"/>
            <w:i w:val="0"/>
            <w:noProof/>
            <w:sz w:val="24"/>
            <w:szCs w:val="24"/>
          </w:rPr>
          <w:t>Figura 21 - Modelo de Base de Datos</w:t>
        </w:r>
        <w:r w:rsidRPr="00A572B8">
          <w:rPr>
            <w:rFonts w:ascii="Times New Roman" w:hAnsi="Times New Roman" w:cs="Times New Roman"/>
            <w:i w:val="0"/>
            <w:noProof/>
            <w:webHidden/>
            <w:sz w:val="24"/>
            <w:szCs w:val="24"/>
          </w:rPr>
          <w:tab/>
        </w:r>
        <w:r w:rsidRPr="00A572B8">
          <w:rPr>
            <w:rFonts w:ascii="Times New Roman" w:hAnsi="Times New Roman" w:cs="Times New Roman"/>
            <w:i w:val="0"/>
            <w:noProof/>
            <w:webHidden/>
            <w:sz w:val="24"/>
            <w:szCs w:val="24"/>
          </w:rPr>
          <w:fldChar w:fldCharType="begin"/>
        </w:r>
        <w:r w:rsidRPr="00A572B8">
          <w:rPr>
            <w:rFonts w:ascii="Times New Roman" w:hAnsi="Times New Roman" w:cs="Times New Roman"/>
            <w:i w:val="0"/>
            <w:noProof/>
            <w:webHidden/>
            <w:sz w:val="24"/>
            <w:szCs w:val="24"/>
          </w:rPr>
          <w:instrText xml:space="preserve"> PAGEREF _Toc468278827 \h </w:instrText>
        </w:r>
        <w:r w:rsidRPr="00A572B8">
          <w:rPr>
            <w:rFonts w:ascii="Times New Roman" w:hAnsi="Times New Roman" w:cs="Times New Roman"/>
            <w:i w:val="0"/>
            <w:noProof/>
            <w:webHidden/>
            <w:sz w:val="24"/>
            <w:szCs w:val="24"/>
          </w:rPr>
        </w:r>
        <w:r w:rsidRPr="00A572B8">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59</w:t>
        </w:r>
        <w:r w:rsidRPr="00A572B8">
          <w:rPr>
            <w:rFonts w:ascii="Times New Roman" w:hAnsi="Times New Roman" w:cs="Times New Roman"/>
            <w:i w:val="0"/>
            <w:noProof/>
            <w:webHidden/>
            <w:sz w:val="24"/>
            <w:szCs w:val="24"/>
          </w:rPr>
          <w:fldChar w:fldCharType="end"/>
        </w:r>
      </w:hyperlink>
    </w:p>
    <w:p w:rsidR="00A572B8" w:rsidRDefault="00D30DF6" w:rsidP="00A572B8">
      <w:pPr>
        <w:autoSpaceDE w:val="0"/>
        <w:autoSpaceDN w:val="0"/>
        <w:adjustRightInd w:val="0"/>
        <w:spacing w:after="0" w:line="240" w:lineRule="auto"/>
        <w:rPr>
          <w:rFonts w:ascii="Times New Roman" w:hAnsi="Times New Roman"/>
          <w:b/>
          <w:bCs/>
          <w:color w:val="000000"/>
          <w:sz w:val="48"/>
          <w:szCs w:val="48"/>
        </w:rPr>
      </w:pPr>
      <w:r w:rsidRPr="00A572B8">
        <w:rPr>
          <w:rFonts w:ascii="Times New Roman" w:hAnsi="Times New Roman"/>
          <w:b/>
          <w:bCs/>
          <w:color w:val="000000"/>
          <w:sz w:val="24"/>
          <w:szCs w:val="24"/>
        </w:rPr>
        <w:fldChar w:fldCharType="end"/>
      </w:r>
      <w:r w:rsidR="00FE4347">
        <w:rPr>
          <w:rFonts w:ascii="Times New Roman" w:hAnsi="Times New Roman"/>
          <w:b/>
          <w:sz w:val="52"/>
          <w:szCs w:val="52"/>
        </w:rPr>
        <w:br w:type="page"/>
      </w:r>
      <w:r w:rsidR="00A572B8" w:rsidRPr="00D30DF6">
        <w:rPr>
          <w:rFonts w:ascii="Times New Roman" w:hAnsi="Times New Roman"/>
          <w:b/>
          <w:bCs/>
          <w:color w:val="000000"/>
          <w:sz w:val="48"/>
          <w:szCs w:val="48"/>
        </w:rPr>
        <w:lastRenderedPageBreak/>
        <w:t xml:space="preserve">Índice de </w:t>
      </w:r>
      <w:r w:rsidR="00A572B8">
        <w:rPr>
          <w:rFonts w:ascii="Times New Roman" w:hAnsi="Times New Roman"/>
          <w:b/>
          <w:bCs/>
          <w:color w:val="000000"/>
          <w:sz w:val="48"/>
          <w:szCs w:val="48"/>
        </w:rPr>
        <w:t>Tablas</w:t>
      </w:r>
    </w:p>
    <w:p w:rsidR="00A572B8" w:rsidRDefault="00A572B8" w:rsidP="00A572B8">
      <w:pPr>
        <w:autoSpaceDE w:val="0"/>
        <w:autoSpaceDN w:val="0"/>
        <w:adjustRightInd w:val="0"/>
        <w:spacing w:after="0" w:line="240" w:lineRule="auto"/>
        <w:rPr>
          <w:rFonts w:ascii="Times New Roman" w:hAnsi="Times New Roman"/>
          <w:b/>
          <w:bCs/>
          <w:color w:val="000000"/>
          <w:sz w:val="48"/>
          <w:szCs w:val="48"/>
        </w:rPr>
      </w:pPr>
    </w:p>
    <w:p w:rsidR="00F871CE" w:rsidRPr="00F871CE" w:rsidRDefault="00A572B8"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r w:rsidRPr="00F871CE">
        <w:rPr>
          <w:rFonts w:ascii="Times New Roman" w:hAnsi="Times New Roman" w:cs="Times New Roman"/>
          <w:b/>
          <w:bCs/>
          <w:i w:val="0"/>
          <w:color w:val="000000"/>
          <w:sz w:val="24"/>
          <w:szCs w:val="24"/>
        </w:rPr>
        <w:fldChar w:fldCharType="begin"/>
      </w:r>
      <w:r w:rsidRPr="00F871CE">
        <w:rPr>
          <w:rFonts w:ascii="Times New Roman" w:hAnsi="Times New Roman" w:cs="Times New Roman"/>
          <w:b/>
          <w:bCs/>
          <w:i w:val="0"/>
          <w:color w:val="000000"/>
          <w:sz w:val="24"/>
          <w:szCs w:val="24"/>
        </w:rPr>
        <w:instrText xml:space="preserve"> TOC \h \z \c "Tabla" </w:instrText>
      </w:r>
      <w:r w:rsidRPr="00F871CE">
        <w:rPr>
          <w:rFonts w:ascii="Times New Roman" w:hAnsi="Times New Roman" w:cs="Times New Roman"/>
          <w:b/>
          <w:bCs/>
          <w:i w:val="0"/>
          <w:color w:val="000000"/>
          <w:sz w:val="24"/>
          <w:szCs w:val="24"/>
        </w:rPr>
        <w:fldChar w:fldCharType="separate"/>
      </w:r>
      <w:hyperlink w:anchor="_Toc468279415" w:history="1">
        <w:r w:rsidR="00F871CE" w:rsidRPr="00F871CE">
          <w:rPr>
            <w:rStyle w:val="Hipervnculo"/>
            <w:rFonts w:ascii="Times New Roman" w:hAnsi="Times New Roman" w:cs="Times New Roman"/>
            <w:i w:val="0"/>
            <w:noProof/>
            <w:sz w:val="24"/>
            <w:szCs w:val="24"/>
          </w:rPr>
          <w:t>Tabla 1 – Cuadro estadístico descriptivo del desempeño de hombres y mujeres en la prueba final</w:t>
        </w:r>
        <w:r w:rsidR="00F871CE" w:rsidRPr="00F871CE">
          <w:rPr>
            <w:rFonts w:ascii="Times New Roman" w:hAnsi="Times New Roman" w:cs="Times New Roman"/>
            <w:i w:val="0"/>
            <w:noProof/>
            <w:webHidden/>
            <w:sz w:val="24"/>
            <w:szCs w:val="24"/>
          </w:rPr>
          <w:tab/>
        </w:r>
        <w:r w:rsidR="00F871CE" w:rsidRPr="00F871CE">
          <w:rPr>
            <w:rFonts w:ascii="Times New Roman" w:hAnsi="Times New Roman" w:cs="Times New Roman"/>
            <w:i w:val="0"/>
            <w:noProof/>
            <w:webHidden/>
            <w:sz w:val="24"/>
            <w:szCs w:val="24"/>
          </w:rPr>
          <w:fldChar w:fldCharType="begin"/>
        </w:r>
        <w:r w:rsidR="00F871CE" w:rsidRPr="00F871CE">
          <w:rPr>
            <w:rFonts w:ascii="Times New Roman" w:hAnsi="Times New Roman" w:cs="Times New Roman"/>
            <w:i w:val="0"/>
            <w:noProof/>
            <w:webHidden/>
            <w:sz w:val="24"/>
            <w:szCs w:val="24"/>
          </w:rPr>
          <w:instrText xml:space="preserve"> PAGEREF _Toc468279415 \h </w:instrText>
        </w:r>
        <w:r w:rsidR="00F871CE" w:rsidRPr="00F871CE">
          <w:rPr>
            <w:rFonts w:ascii="Times New Roman" w:hAnsi="Times New Roman" w:cs="Times New Roman"/>
            <w:i w:val="0"/>
            <w:noProof/>
            <w:webHidden/>
            <w:sz w:val="24"/>
            <w:szCs w:val="24"/>
          </w:rPr>
        </w:r>
        <w:r w:rsidR="00F871CE"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29</w:t>
        </w:r>
        <w:r w:rsidR="00F871CE"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16" w:history="1">
        <w:r w:rsidRPr="00F871CE">
          <w:rPr>
            <w:rStyle w:val="Hipervnculo"/>
            <w:rFonts w:ascii="Times New Roman" w:hAnsi="Times New Roman" w:cs="Times New Roman"/>
            <w:i w:val="0"/>
            <w:noProof/>
            <w:sz w:val="24"/>
            <w:szCs w:val="24"/>
          </w:rPr>
          <w:t>Tabla 2 – Comparacion de medias de puntajes de hombres y mujeres de cada grupo en la prueba final</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_Toc468279416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29</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17" w:history="1">
        <w:r w:rsidRPr="00F871CE">
          <w:rPr>
            <w:rStyle w:val="Hipervnculo"/>
            <w:rFonts w:ascii="Times New Roman" w:hAnsi="Times New Roman" w:cs="Times New Roman"/>
            <w:i w:val="0"/>
            <w:noProof/>
            <w:sz w:val="24"/>
            <w:szCs w:val="24"/>
          </w:rPr>
          <w:t>Tabla 3 – Comparativo entre modelos de aprendizaje</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_Toc468279417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33</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18" w:history="1">
        <w:r w:rsidRPr="00F871CE">
          <w:rPr>
            <w:rStyle w:val="Hipervnculo"/>
            <w:rFonts w:ascii="Times New Roman" w:hAnsi="Times New Roman" w:cs="Times New Roman"/>
            <w:i w:val="0"/>
            <w:noProof/>
            <w:sz w:val="24"/>
            <w:szCs w:val="24"/>
          </w:rPr>
          <w:t>Tabla 4 – Tecnologias a utilizar según la arquitectura</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_Toc468279418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36</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19" w:history="1">
        <w:r w:rsidRPr="00F871CE">
          <w:rPr>
            <w:rStyle w:val="Hipervnculo"/>
            <w:rFonts w:ascii="Times New Roman" w:hAnsi="Times New Roman" w:cs="Times New Roman"/>
            <w:i w:val="0"/>
            <w:noProof/>
            <w:sz w:val="24"/>
            <w:szCs w:val="24"/>
          </w:rPr>
          <w:t>Tabla 5 - Requerimientos del Módulo de Seguridad</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_Toc468279419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39</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0" w:history="1">
        <w:r w:rsidRPr="00F871CE">
          <w:rPr>
            <w:rStyle w:val="Hipervnculo"/>
            <w:rFonts w:ascii="Times New Roman" w:hAnsi="Times New Roman" w:cs="Times New Roman"/>
            <w:i w:val="0"/>
            <w:noProof/>
            <w:sz w:val="24"/>
            <w:szCs w:val="24"/>
          </w:rPr>
          <w:t>Tabla 6 - Requerimientos del Módulo de Lectura</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_Toc468279420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40</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1" w:history="1">
        <w:r w:rsidRPr="00F871CE">
          <w:rPr>
            <w:rStyle w:val="Hipervnculo"/>
            <w:rFonts w:ascii="Times New Roman" w:hAnsi="Times New Roman" w:cs="Times New Roman"/>
            <w:i w:val="0"/>
            <w:noProof/>
            <w:sz w:val="24"/>
            <w:szCs w:val="24"/>
          </w:rPr>
          <w:t>Tabla 7 - Requerimientos del Módulo de Cuestionario</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_Toc468279421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40</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2" w:history="1">
        <w:r w:rsidRPr="00F871CE">
          <w:rPr>
            <w:rStyle w:val="Hipervnculo"/>
            <w:rFonts w:ascii="Times New Roman" w:hAnsi="Times New Roman" w:cs="Times New Roman"/>
            <w:i w:val="0"/>
            <w:noProof/>
            <w:sz w:val="24"/>
            <w:szCs w:val="24"/>
          </w:rPr>
          <w:t>Tabla 8 - Requerimientos del Módulo de Mantenimiento</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_Toc468279422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41</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3" w:history="1">
        <w:r w:rsidRPr="00F871CE">
          <w:rPr>
            <w:rStyle w:val="Hipervnculo"/>
            <w:rFonts w:ascii="Times New Roman" w:hAnsi="Times New Roman" w:cs="Times New Roman"/>
            <w:i w:val="0"/>
            <w:noProof/>
            <w:sz w:val="24"/>
            <w:szCs w:val="24"/>
          </w:rPr>
          <w:t>Tabla 9 - Especificacion Crear Usuario</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_Toc468279423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45</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4" w:history="1">
        <w:r w:rsidRPr="00F871CE">
          <w:rPr>
            <w:rStyle w:val="Hipervnculo"/>
            <w:rFonts w:ascii="Times New Roman" w:hAnsi="Times New Roman" w:cs="Times New Roman"/>
            <w:i w:val="0"/>
            <w:noProof/>
            <w:sz w:val="24"/>
            <w:szCs w:val="24"/>
          </w:rPr>
          <w:t>Tabla 10 - Especificacion Modificar Usuario</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_Toc468279424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46</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5" w:history="1">
        <w:r w:rsidRPr="00F871CE">
          <w:rPr>
            <w:rStyle w:val="Hipervnculo"/>
            <w:rFonts w:ascii="Times New Roman" w:hAnsi="Times New Roman" w:cs="Times New Roman"/>
            <w:i w:val="0"/>
            <w:noProof/>
            <w:sz w:val="24"/>
            <w:szCs w:val="24"/>
          </w:rPr>
          <w:t>Tabla 11 - Especificacion Eliminar Usuario</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_Toc468279425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47</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6" w:history="1">
        <w:r w:rsidRPr="00F871CE">
          <w:rPr>
            <w:rStyle w:val="Hipervnculo"/>
            <w:rFonts w:ascii="Times New Roman" w:hAnsi="Times New Roman" w:cs="Times New Roman"/>
            <w:i w:val="0"/>
            <w:noProof/>
            <w:sz w:val="24"/>
            <w:szCs w:val="24"/>
          </w:rPr>
          <w:t>Tabla 12  Especificacion Acceder al Sistema</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_Toc468279426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47</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7" w:history="1">
        <w:r w:rsidRPr="00F871CE">
          <w:rPr>
            <w:rStyle w:val="Hipervnculo"/>
            <w:rFonts w:ascii="Times New Roman" w:hAnsi="Times New Roman" w:cs="Times New Roman"/>
            <w:i w:val="0"/>
            <w:noProof/>
            <w:sz w:val="24"/>
            <w:szCs w:val="24"/>
          </w:rPr>
          <w:t>Tabla 13 - Especificacion Iniciar Lectura</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_Toc468279427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49</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8" w:history="1">
        <w:r w:rsidRPr="00F871CE">
          <w:rPr>
            <w:rStyle w:val="Hipervnculo"/>
            <w:rFonts w:ascii="Times New Roman" w:hAnsi="Times New Roman" w:cs="Times New Roman"/>
            <w:i w:val="0"/>
            <w:noProof/>
            <w:sz w:val="24"/>
            <w:szCs w:val="24"/>
          </w:rPr>
          <w:t>Tabla 14 - Especificacion Usar Recomendaciones</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_Toc468279428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49</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29" w:history="1">
        <w:r w:rsidRPr="00F871CE">
          <w:rPr>
            <w:rStyle w:val="Hipervnculo"/>
            <w:rFonts w:ascii="Times New Roman" w:hAnsi="Times New Roman" w:cs="Times New Roman"/>
            <w:i w:val="0"/>
            <w:noProof/>
            <w:sz w:val="24"/>
            <w:szCs w:val="24"/>
          </w:rPr>
          <w:t>Tabla 15 - Especificacion Detener Lectura</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_Toc468279429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50</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30" w:history="1">
        <w:r w:rsidRPr="00F871CE">
          <w:rPr>
            <w:rStyle w:val="Hipervnculo"/>
            <w:rFonts w:ascii="Times New Roman" w:hAnsi="Times New Roman" w:cs="Times New Roman"/>
            <w:i w:val="0"/>
            <w:noProof/>
            <w:sz w:val="24"/>
            <w:szCs w:val="24"/>
          </w:rPr>
          <w:t>Tabla 16 - Especificacion Responder Preguntas</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_Toc468279430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51</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31" w:history="1">
        <w:r w:rsidRPr="00F871CE">
          <w:rPr>
            <w:rStyle w:val="Hipervnculo"/>
            <w:rFonts w:ascii="Times New Roman" w:hAnsi="Times New Roman" w:cs="Times New Roman"/>
            <w:i w:val="0"/>
            <w:noProof/>
            <w:sz w:val="24"/>
            <w:szCs w:val="24"/>
          </w:rPr>
          <w:t>Tabla 17 - Especificacion Editar Respuestas</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_Toc468279431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52</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32" w:history="1">
        <w:r w:rsidRPr="00F871CE">
          <w:rPr>
            <w:rStyle w:val="Hipervnculo"/>
            <w:rFonts w:ascii="Times New Roman" w:hAnsi="Times New Roman" w:cs="Times New Roman"/>
            <w:i w:val="0"/>
            <w:noProof/>
            <w:sz w:val="24"/>
            <w:szCs w:val="24"/>
          </w:rPr>
          <w:t>Tabla 18 - Especificacion Ver Resultados</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_Toc468279432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53</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33" w:history="1">
        <w:r w:rsidRPr="00F871CE">
          <w:rPr>
            <w:rStyle w:val="Hipervnculo"/>
            <w:rFonts w:ascii="Times New Roman" w:hAnsi="Times New Roman" w:cs="Times New Roman"/>
            <w:i w:val="0"/>
            <w:noProof/>
            <w:sz w:val="24"/>
            <w:szCs w:val="24"/>
          </w:rPr>
          <w:t>Tabla 19 - Especificacion Agregar Lectura</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_Toc468279433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54</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34" w:history="1">
        <w:r w:rsidRPr="00F871CE">
          <w:rPr>
            <w:rStyle w:val="Hipervnculo"/>
            <w:rFonts w:ascii="Times New Roman" w:hAnsi="Times New Roman" w:cs="Times New Roman"/>
            <w:i w:val="0"/>
            <w:noProof/>
            <w:sz w:val="24"/>
            <w:szCs w:val="24"/>
          </w:rPr>
          <w:t>Tabla 20 - Especificacion Eliminar Lectura</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_Toc468279434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55</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35" w:history="1">
        <w:r w:rsidRPr="00F871CE">
          <w:rPr>
            <w:rStyle w:val="Hipervnculo"/>
            <w:rFonts w:ascii="Times New Roman" w:hAnsi="Times New Roman" w:cs="Times New Roman"/>
            <w:i w:val="0"/>
            <w:noProof/>
            <w:sz w:val="24"/>
            <w:szCs w:val="24"/>
          </w:rPr>
          <w:t>Tabla 21 - Especificacion Agregar Pregunta</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_Toc468279435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56</w:t>
        </w:r>
        <w:r w:rsidRPr="00F871CE">
          <w:rPr>
            <w:rFonts w:ascii="Times New Roman" w:hAnsi="Times New Roman" w:cs="Times New Roman"/>
            <w:i w:val="0"/>
            <w:noProof/>
            <w:webHidden/>
            <w:sz w:val="24"/>
            <w:szCs w:val="24"/>
          </w:rPr>
          <w:fldChar w:fldCharType="end"/>
        </w:r>
      </w:hyperlink>
    </w:p>
    <w:p w:rsidR="00F871CE" w:rsidRPr="00F871CE" w:rsidRDefault="00F871CE" w:rsidP="00F871CE">
      <w:pPr>
        <w:pStyle w:val="Tabladeilustraciones"/>
        <w:tabs>
          <w:tab w:val="right" w:leader="dot" w:pos="8828"/>
        </w:tabs>
        <w:spacing w:line="360" w:lineRule="auto"/>
        <w:rPr>
          <w:rFonts w:ascii="Times New Roman" w:eastAsiaTheme="minorEastAsia" w:hAnsi="Times New Roman" w:cs="Times New Roman"/>
          <w:i w:val="0"/>
          <w:iCs w:val="0"/>
          <w:noProof/>
          <w:sz w:val="24"/>
          <w:szCs w:val="24"/>
          <w:lang w:eastAsia="es-PE"/>
        </w:rPr>
      </w:pPr>
      <w:hyperlink w:anchor="_Toc468279436" w:history="1">
        <w:r w:rsidRPr="00F871CE">
          <w:rPr>
            <w:rStyle w:val="Hipervnculo"/>
            <w:rFonts w:ascii="Times New Roman" w:hAnsi="Times New Roman" w:cs="Times New Roman"/>
            <w:i w:val="0"/>
            <w:noProof/>
            <w:sz w:val="24"/>
            <w:szCs w:val="24"/>
          </w:rPr>
          <w:t>Tabla 22 - Especificacion Eliminar Pregunta</w:t>
        </w:r>
        <w:r w:rsidRPr="00F871CE">
          <w:rPr>
            <w:rFonts w:ascii="Times New Roman" w:hAnsi="Times New Roman" w:cs="Times New Roman"/>
            <w:i w:val="0"/>
            <w:noProof/>
            <w:webHidden/>
            <w:sz w:val="24"/>
            <w:szCs w:val="24"/>
          </w:rPr>
          <w:tab/>
        </w:r>
        <w:r w:rsidRPr="00F871CE">
          <w:rPr>
            <w:rFonts w:ascii="Times New Roman" w:hAnsi="Times New Roman" w:cs="Times New Roman"/>
            <w:i w:val="0"/>
            <w:noProof/>
            <w:webHidden/>
            <w:sz w:val="24"/>
            <w:szCs w:val="24"/>
          </w:rPr>
          <w:fldChar w:fldCharType="begin"/>
        </w:r>
        <w:r w:rsidRPr="00F871CE">
          <w:rPr>
            <w:rFonts w:ascii="Times New Roman" w:hAnsi="Times New Roman" w:cs="Times New Roman"/>
            <w:i w:val="0"/>
            <w:noProof/>
            <w:webHidden/>
            <w:sz w:val="24"/>
            <w:szCs w:val="24"/>
          </w:rPr>
          <w:instrText xml:space="preserve"> PAGEREF _Toc468279436 \h </w:instrText>
        </w:r>
        <w:r w:rsidRPr="00F871CE">
          <w:rPr>
            <w:rFonts w:ascii="Times New Roman" w:hAnsi="Times New Roman" w:cs="Times New Roman"/>
            <w:i w:val="0"/>
            <w:noProof/>
            <w:webHidden/>
            <w:sz w:val="24"/>
            <w:szCs w:val="24"/>
          </w:rPr>
        </w:r>
        <w:r w:rsidRPr="00F871CE">
          <w:rPr>
            <w:rFonts w:ascii="Times New Roman" w:hAnsi="Times New Roman" w:cs="Times New Roman"/>
            <w:i w:val="0"/>
            <w:noProof/>
            <w:webHidden/>
            <w:sz w:val="24"/>
            <w:szCs w:val="24"/>
          </w:rPr>
          <w:fldChar w:fldCharType="separate"/>
        </w:r>
        <w:r w:rsidR="00400D53">
          <w:rPr>
            <w:rFonts w:ascii="Times New Roman" w:hAnsi="Times New Roman" w:cs="Times New Roman"/>
            <w:i w:val="0"/>
            <w:noProof/>
            <w:webHidden/>
            <w:sz w:val="24"/>
            <w:szCs w:val="24"/>
          </w:rPr>
          <w:t>57</w:t>
        </w:r>
        <w:r w:rsidRPr="00F871CE">
          <w:rPr>
            <w:rFonts w:ascii="Times New Roman" w:hAnsi="Times New Roman" w:cs="Times New Roman"/>
            <w:i w:val="0"/>
            <w:noProof/>
            <w:webHidden/>
            <w:sz w:val="24"/>
            <w:szCs w:val="24"/>
          </w:rPr>
          <w:fldChar w:fldCharType="end"/>
        </w:r>
      </w:hyperlink>
    </w:p>
    <w:p w:rsidR="00A572B8" w:rsidRDefault="00A572B8" w:rsidP="00F871CE">
      <w:pPr>
        <w:autoSpaceDE w:val="0"/>
        <w:autoSpaceDN w:val="0"/>
        <w:adjustRightInd w:val="0"/>
        <w:spacing w:after="0" w:line="360" w:lineRule="auto"/>
        <w:rPr>
          <w:rFonts w:ascii="Times New Roman" w:hAnsi="Times New Roman"/>
          <w:b/>
          <w:bCs/>
          <w:color w:val="000000"/>
          <w:sz w:val="48"/>
          <w:szCs w:val="48"/>
        </w:rPr>
      </w:pPr>
      <w:r w:rsidRPr="00F871CE">
        <w:rPr>
          <w:rFonts w:ascii="Times New Roman" w:hAnsi="Times New Roman"/>
          <w:b/>
          <w:bCs/>
          <w:color w:val="000000"/>
          <w:sz w:val="24"/>
          <w:szCs w:val="24"/>
        </w:rPr>
        <w:fldChar w:fldCharType="end"/>
      </w:r>
    </w:p>
    <w:p w:rsidR="0026469A" w:rsidRDefault="0026469A" w:rsidP="00A572B8">
      <w:pPr>
        <w:autoSpaceDE w:val="0"/>
        <w:autoSpaceDN w:val="0"/>
        <w:adjustRightInd w:val="0"/>
        <w:spacing w:after="0" w:line="360" w:lineRule="auto"/>
        <w:jc w:val="both"/>
        <w:rPr>
          <w:rFonts w:ascii="Times New Roman" w:hAnsi="Times New Roman"/>
          <w:b/>
          <w:sz w:val="52"/>
          <w:szCs w:val="52"/>
        </w:rPr>
      </w:pPr>
    </w:p>
    <w:p w:rsidR="00AD21F5" w:rsidRDefault="00AD21F5" w:rsidP="00715E42">
      <w:pPr>
        <w:jc w:val="left"/>
        <w:rPr>
          <w:rFonts w:ascii="Times New Roman" w:hAnsi="Times New Roman"/>
          <w:b/>
          <w:sz w:val="52"/>
          <w:szCs w:val="52"/>
        </w:rPr>
      </w:pPr>
      <w:r w:rsidRPr="00715E42">
        <w:rPr>
          <w:rFonts w:ascii="Times New Roman" w:hAnsi="Times New Roman"/>
          <w:b/>
          <w:sz w:val="52"/>
          <w:szCs w:val="52"/>
        </w:rPr>
        <w:lastRenderedPageBreak/>
        <w:t>CAPITULO I</w:t>
      </w:r>
    </w:p>
    <w:p w:rsidR="00715E42" w:rsidRPr="00715E42" w:rsidRDefault="00715E42" w:rsidP="00715E42">
      <w:pPr>
        <w:pStyle w:val="Ttulo1"/>
        <w:jc w:val="left"/>
        <w:rPr>
          <w:rFonts w:ascii="Times New Roman" w:hAnsi="Times New Roman"/>
          <w:sz w:val="48"/>
          <w:szCs w:val="48"/>
        </w:rPr>
      </w:pPr>
      <w:bookmarkStart w:id="0" w:name="_Toc468281913"/>
      <w:r w:rsidRPr="00715E42">
        <w:rPr>
          <w:rFonts w:ascii="Times New Roman" w:hAnsi="Times New Roman"/>
          <w:sz w:val="48"/>
          <w:szCs w:val="48"/>
        </w:rPr>
        <w:t>Introducción</w:t>
      </w:r>
      <w:bookmarkStart w:id="1" w:name="_GoBack"/>
      <w:bookmarkEnd w:id="0"/>
      <w:bookmarkEnd w:id="1"/>
    </w:p>
    <w:p w:rsidR="008D1C3C" w:rsidRPr="009F5D83" w:rsidRDefault="008D1C3C" w:rsidP="00AD21F5">
      <w:pPr>
        <w:autoSpaceDE w:val="0"/>
        <w:autoSpaceDN w:val="0"/>
        <w:adjustRightInd w:val="0"/>
        <w:spacing w:after="0" w:line="240" w:lineRule="auto"/>
        <w:jc w:val="both"/>
        <w:rPr>
          <w:rFonts w:ascii="Times New Roman" w:hAnsi="Times New Roman"/>
          <w:b/>
          <w:bCs/>
          <w:color w:val="000000"/>
          <w:sz w:val="24"/>
          <w:szCs w:val="24"/>
        </w:rPr>
      </w:pPr>
    </w:p>
    <w:p w:rsidR="00AD21F5" w:rsidRDefault="00AD21F5" w:rsidP="00EF23BB">
      <w:pPr>
        <w:autoSpaceDE w:val="0"/>
        <w:autoSpaceDN w:val="0"/>
        <w:adjustRightInd w:val="0"/>
        <w:spacing w:after="0" w:line="240" w:lineRule="auto"/>
        <w:rPr>
          <w:rFonts w:ascii="Times New Roman" w:hAnsi="Times New Roman"/>
          <w:b/>
          <w:bCs/>
          <w:color w:val="000000"/>
          <w:sz w:val="23"/>
          <w:szCs w:val="23"/>
        </w:rPr>
      </w:pPr>
    </w:p>
    <w:p w:rsidR="00E97A16" w:rsidRPr="00715E42" w:rsidRDefault="00E97A16" w:rsidP="006D506C">
      <w:pPr>
        <w:pStyle w:val="Ttulo2"/>
        <w:numPr>
          <w:ilvl w:val="1"/>
          <w:numId w:val="10"/>
        </w:numPr>
        <w:jc w:val="left"/>
        <w:rPr>
          <w:color w:val="auto"/>
        </w:rPr>
      </w:pPr>
      <w:bookmarkStart w:id="2" w:name="_Toc468281914"/>
      <w:r w:rsidRPr="00715E42">
        <w:rPr>
          <w:color w:val="auto"/>
        </w:rPr>
        <w:t>Antecedentes del problema</w:t>
      </w:r>
      <w:bookmarkEnd w:id="2"/>
      <w:r w:rsidRPr="00715E42">
        <w:rPr>
          <w:color w:val="auto"/>
        </w:rPr>
        <w:t xml:space="preserve"> </w:t>
      </w:r>
    </w:p>
    <w:p w:rsidR="001D21FA" w:rsidRDefault="001D21FA" w:rsidP="001D21FA">
      <w:pPr>
        <w:autoSpaceDE w:val="0"/>
        <w:autoSpaceDN w:val="0"/>
        <w:adjustRightInd w:val="0"/>
        <w:spacing w:after="0" w:line="240" w:lineRule="auto"/>
        <w:jc w:val="both"/>
        <w:rPr>
          <w:rFonts w:ascii="Times New Roman" w:hAnsi="Times New Roman"/>
          <w:b/>
          <w:color w:val="000000"/>
          <w:sz w:val="24"/>
          <w:szCs w:val="24"/>
        </w:rPr>
      </w:pP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r w:rsidRPr="00254B21">
        <w:rPr>
          <w:rFonts w:ascii="Times New Roman" w:hAnsi="Times New Roman"/>
          <w:color w:val="000000"/>
          <w:sz w:val="24"/>
          <w:szCs w:val="24"/>
        </w:rPr>
        <w:t>Existe evidencia suficiente sobre la importancia que t</w:t>
      </w:r>
      <w:r>
        <w:rPr>
          <w:rFonts w:ascii="Times New Roman" w:hAnsi="Times New Roman"/>
          <w:color w:val="000000"/>
          <w:sz w:val="24"/>
          <w:szCs w:val="24"/>
        </w:rPr>
        <w:t xml:space="preserve">iene la adquisición temprana de </w:t>
      </w:r>
      <w:r w:rsidRPr="00254B21">
        <w:rPr>
          <w:rFonts w:ascii="Times New Roman" w:hAnsi="Times New Roman"/>
          <w:color w:val="000000"/>
          <w:sz w:val="24"/>
          <w:szCs w:val="24"/>
        </w:rPr>
        <w:t>la lectura y la escritura para el desarrollo del pensamiento en general</w:t>
      </w:r>
      <w:r>
        <w:rPr>
          <w:rFonts w:ascii="Times New Roman" w:hAnsi="Times New Roman"/>
          <w:color w:val="000000"/>
          <w:sz w:val="24"/>
          <w:szCs w:val="24"/>
        </w:rPr>
        <w:t xml:space="preserve"> y específicamente para los aprendizajes futuros  </w:t>
      </w:r>
      <w:r w:rsidRPr="00961FC8">
        <w:rPr>
          <w:rFonts w:ascii="Times New Roman" w:hAnsi="Times New Roman"/>
          <w:noProof/>
          <w:color w:val="000000"/>
          <w:sz w:val="24"/>
          <w:szCs w:val="24"/>
          <w:lang w:val="es-ES"/>
        </w:rPr>
        <w:t>(García Madruga, 2006)</w:t>
      </w:r>
      <w:r>
        <w:rPr>
          <w:rFonts w:ascii="Times New Roman" w:hAnsi="Times New Roman"/>
          <w:color w:val="000000"/>
          <w:sz w:val="24"/>
          <w:szCs w:val="24"/>
        </w:rPr>
        <w:t xml:space="preserve">. No obstante, en los países latinoamericanos la alfabetización </w:t>
      </w:r>
      <w:r w:rsidRPr="00254B21">
        <w:rPr>
          <w:rFonts w:ascii="Times New Roman" w:hAnsi="Times New Roman"/>
          <w:color w:val="000000"/>
          <w:sz w:val="24"/>
          <w:szCs w:val="24"/>
        </w:rPr>
        <w:t>es una d</w:t>
      </w:r>
      <w:r>
        <w:rPr>
          <w:rFonts w:ascii="Times New Roman" w:hAnsi="Times New Roman"/>
          <w:color w:val="000000"/>
          <w:sz w:val="24"/>
          <w:szCs w:val="24"/>
        </w:rPr>
        <w:t xml:space="preserve">euda pendiente; es por ello que se requiere hacer mayores esfuerzos en este </w:t>
      </w:r>
      <w:r w:rsidRPr="00254B21">
        <w:rPr>
          <w:rFonts w:ascii="Times New Roman" w:hAnsi="Times New Roman"/>
          <w:color w:val="000000"/>
          <w:sz w:val="24"/>
          <w:szCs w:val="24"/>
        </w:rPr>
        <w:t>rubro. La</w:t>
      </w:r>
      <w:r>
        <w:rPr>
          <w:rFonts w:ascii="Times New Roman" w:hAnsi="Times New Roman"/>
          <w:color w:val="000000"/>
          <w:sz w:val="24"/>
          <w:szCs w:val="24"/>
        </w:rPr>
        <w:t xml:space="preserve"> OEI y la UNESCO consideran que </w:t>
      </w:r>
      <w:r w:rsidRPr="00254B21">
        <w:rPr>
          <w:rFonts w:ascii="Times New Roman" w:hAnsi="Times New Roman"/>
          <w:color w:val="000000"/>
          <w:sz w:val="24"/>
          <w:szCs w:val="24"/>
        </w:rPr>
        <w:t>el analfabet</w:t>
      </w:r>
      <w:r>
        <w:rPr>
          <w:rFonts w:ascii="Times New Roman" w:hAnsi="Times New Roman"/>
          <w:color w:val="000000"/>
          <w:sz w:val="24"/>
          <w:szCs w:val="24"/>
        </w:rPr>
        <w:t xml:space="preserve">ismo está erradicado de un país </w:t>
      </w:r>
      <w:r w:rsidRPr="00254B21">
        <w:rPr>
          <w:rFonts w:ascii="Times New Roman" w:hAnsi="Times New Roman"/>
          <w:color w:val="000000"/>
          <w:sz w:val="24"/>
          <w:szCs w:val="24"/>
        </w:rPr>
        <w:t>cuando éste tiene t</w:t>
      </w:r>
      <w:r>
        <w:rPr>
          <w:rFonts w:ascii="Times New Roman" w:hAnsi="Times New Roman"/>
          <w:color w:val="000000"/>
          <w:sz w:val="24"/>
          <w:szCs w:val="24"/>
        </w:rPr>
        <w:t xml:space="preserve">asas inferiores al 5 por ciento </w:t>
      </w:r>
      <w:r w:rsidRPr="00254B21">
        <w:rPr>
          <w:rFonts w:ascii="Times New Roman" w:hAnsi="Times New Roman"/>
          <w:color w:val="000000"/>
          <w:sz w:val="24"/>
          <w:szCs w:val="24"/>
        </w:rPr>
        <w:t>en su pobla</w:t>
      </w:r>
      <w:r>
        <w:rPr>
          <w:rFonts w:ascii="Times New Roman" w:hAnsi="Times New Roman"/>
          <w:color w:val="000000"/>
          <w:sz w:val="24"/>
          <w:szCs w:val="24"/>
        </w:rPr>
        <w:t xml:space="preserve">ción mayor a 15 años, situación </w:t>
      </w:r>
      <w:r w:rsidRPr="00254B21">
        <w:rPr>
          <w:rFonts w:ascii="Times New Roman" w:hAnsi="Times New Roman"/>
          <w:color w:val="000000"/>
          <w:sz w:val="24"/>
          <w:szCs w:val="24"/>
        </w:rPr>
        <w:t>que sólo se presenta en tres país</w:t>
      </w:r>
      <w:r>
        <w:rPr>
          <w:rFonts w:ascii="Times New Roman" w:hAnsi="Times New Roman"/>
          <w:color w:val="000000"/>
          <w:sz w:val="24"/>
          <w:szCs w:val="24"/>
        </w:rPr>
        <w:t xml:space="preserve">es de la región: </w:t>
      </w:r>
      <w:r w:rsidRPr="00254B21">
        <w:rPr>
          <w:rFonts w:ascii="Times New Roman" w:hAnsi="Times New Roman"/>
          <w:color w:val="000000"/>
          <w:sz w:val="24"/>
          <w:szCs w:val="24"/>
        </w:rPr>
        <w:t xml:space="preserve">Uruguay, </w:t>
      </w:r>
      <w:r>
        <w:rPr>
          <w:rFonts w:ascii="Times New Roman" w:hAnsi="Times New Roman"/>
          <w:color w:val="000000"/>
          <w:sz w:val="24"/>
          <w:szCs w:val="24"/>
        </w:rPr>
        <w:t xml:space="preserve">Argentina y Chile </w:t>
      </w:r>
      <w:r w:rsidRPr="00961FC8">
        <w:rPr>
          <w:rFonts w:ascii="Times New Roman" w:hAnsi="Times New Roman"/>
          <w:noProof/>
          <w:color w:val="000000"/>
          <w:sz w:val="24"/>
          <w:szCs w:val="24"/>
          <w:lang w:val="es-ES"/>
        </w:rPr>
        <w:t>(Sistema de Información de Tendencias Educativas en América, 2010)</w:t>
      </w:r>
      <w:r w:rsidRPr="00254B21">
        <w:rPr>
          <w:rFonts w:ascii="Times New Roman" w:hAnsi="Times New Roman"/>
          <w:color w:val="000000"/>
          <w:sz w:val="24"/>
          <w:szCs w:val="24"/>
        </w:rPr>
        <w:t>.</w:t>
      </w: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r>
        <w:rPr>
          <w:rFonts w:ascii="Times New Roman" w:hAnsi="Times New Roman"/>
          <w:color w:val="000000"/>
          <w:sz w:val="24"/>
          <w:szCs w:val="24"/>
        </w:rPr>
        <w:t xml:space="preserve">El escenario se agudiza si se agrega la variable género: Las mediciones nacionales e internacionales destacan diferencias de rendimientos según el sexo del estudiante, observándose una tendencia de los hombres a superar a las mujeres en el aprendizaje de la lectura, pero sucede lo contrario cuando se refiere a la comprensión lectora. Esto se debe a múltiples factores, entre los cuales se pueden mencionar diferencias propias del desarrollo. También se puede llevar a temas psicológicos, por ejemplo la comprensión lectora es considerada una actividad humana compleja ya que debe incluir habilidades, aptitudes y competencias </w:t>
      </w:r>
      <w:r w:rsidRPr="00961FC8">
        <w:rPr>
          <w:rFonts w:ascii="Times New Roman" w:hAnsi="Times New Roman"/>
          <w:noProof/>
          <w:color w:val="000000"/>
          <w:sz w:val="24"/>
          <w:szCs w:val="24"/>
          <w:lang w:val="es-ES"/>
        </w:rPr>
        <w:t>(Ribes, 2011)</w:t>
      </w:r>
      <w:r>
        <w:rPr>
          <w:rFonts w:ascii="Times New Roman" w:hAnsi="Times New Roman"/>
          <w:color w:val="000000"/>
          <w:sz w:val="24"/>
          <w:szCs w:val="24"/>
        </w:rPr>
        <w:t xml:space="preserve">. Se ha demostrado que no es suficiente desarrollar habilidades lectoras en los alumnos sino también aptitudes lectoras mediante ciertas técnicas de aprendizaje. </w:t>
      </w: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r>
        <w:rPr>
          <w:rFonts w:ascii="Times New Roman" w:hAnsi="Times New Roman"/>
          <w:color w:val="000000"/>
          <w:sz w:val="24"/>
          <w:szCs w:val="24"/>
        </w:rPr>
        <w:t>Se puede inferir que aunque se aprenda el mecanismo de la lectura no se logra extraer el significado de lo que se lee ni utilizar la información con algún propósito.</w:t>
      </w:r>
      <w:r>
        <w:rPr>
          <w:rFonts w:ascii="Times New Roman" w:hAnsi="Times New Roman"/>
          <w:noProof/>
          <w:color w:val="000000"/>
          <w:sz w:val="24"/>
          <w:szCs w:val="24"/>
          <w:lang w:val="es-ES"/>
        </w:rPr>
        <w:t xml:space="preserve"> </w:t>
      </w:r>
      <w:r w:rsidRPr="00961FC8">
        <w:rPr>
          <w:rFonts w:ascii="Times New Roman" w:hAnsi="Times New Roman"/>
          <w:noProof/>
          <w:color w:val="000000"/>
          <w:sz w:val="24"/>
          <w:szCs w:val="24"/>
          <w:lang w:val="es-ES"/>
        </w:rPr>
        <w:t>(Hudson Pérez, y otros, 2013)</w:t>
      </w: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p>
    <w:p w:rsidR="00270215" w:rsidRPr="00254B21"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r w:rsidRPr="008C0BCA">
        <w:rPr>
          <w:rFonts w:ascii="Times New Roman" w:hAnsi="Times New Roman"/>
          <w:color w:val="000000"/>
          <w:sz w:val="24"/>
          <w:szCs w:val="24"/>
        </w:rPr>
        <w:lastRenderedPageBreak/>
        <w:t xml:space="preserve">En otras palabras, se ha superado el analfabetismo básico, pero no el analfabetismo funcional, ya que lo que se espera es que las personas puedan utilizar la lectura como una herramienta eficaz para su aprendizaje y desenvolvimiento en la vida </w:t>
      </w:r>
      <w:r w:rsidRPr="00961FC8">
        <w:rPr>
          <w:rFonts w:ascii="Times New Roman" w:hAnsi="Times New Roman"/>
          <w:noProof/>
          <w:color w:val="000000"/>
          <w:sz w:val="24"/>
          <w:szCs w:val="24"/>
          <w:lang w:val="es-ES"/>
        </w:rPr>
        <w:t>(Gavriliuk, 2007)</w:t>
      </w:r>
      <w:r>
        <w:rPr>
          <w:rFonts w:ascii="Times New Roman" w:hAnsi="Times New Roman"/>
          <w:color w:val="000000"/>
          <w:sz w:val="24"/>
          <w:szCs w:val="24"/>
        </w:rPr>
        <w:t>.</w:t>
      </w:r>
    </w:p>
    <w:p w:rsidR="00270215" w:rsidRDefault="00270215" w:rsidP="00270215">
      <w:pPr>
        <w:autoSpaceDE w:val="0"/>
        <w:autoSpaceDN w:val="0"/>
        <w:adjustRightInd w:val="0"/>
        <w:spacing w:after="0" w:line="240" w:lineRule="auto"/>
        <w:jc w:val="both"/>
        <w:rPr>
          <w:rFonts w:ascii="Times New Roman" w:hAnsi="Times New Roman"/>
          <w:color w:val="000000"/>
          <w:sz w:val="24"/>
          <w:szCs w:val="24"/>
        </w:rPr>
      </w:pPr>
    </w:p>
    <w:p w:rsidR="00270215" w:rsidRDefault="00270215" w:rsidP="00270215">
      <w:pPr>
        <w:autoSpaceDE w:val="0"/>
        <w:autoSpaceDN w:val="0"/>
        <w:adjustRightInd w:val="0"/>
        <w:spacing w:after="0" w:line="240" w:lineRule="auto"/>
        <w:rPr>
          <w:rFonts w:ascii="Times New Roman" w:hAnsi="Times New Roman"/>
          <w:color w:val="000000"/>
          <w:sz w:val="24"/>
          <w:szCs w:val="24"/>
        </w:rPr>
      </w:pPr>
    </w:p>
    <w:p w:rsidR="00D30DF6" w:rsidRDefault="009C77B9" w:rsidP="00D30DF6">
      <w:pPr>
        <w:keepNext/>
        <w:autoSpaceDE w:val="0"/>
        <w:autoSpaceDN w:val="0"/>
        <w:adjustRightInd w:val="0"/>
        <w:spacing w:after="0" w:line="240" w:lineRule="auto"/>
      </w:pPr>
      <w:r>
        <w:rPr>
          <w:noProof/>
          <w:lang w:eastAsia="es-PE"/>
        </w:rPr>
        <w:drawing>
          <wp:inline distT="0" distB="0" distL="0" distR="0" wp14:anchorId="24C78A62" wp14:editId="16148993">
            <wp:extent cx="2857500" cy="2171700"/>
            <wp:effectExtent l="0" t="0" r="0" b="0"/>
            <wp:docPr id="16" name="Imagen 2" descr="70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44"/>
                    <pic:cNvPicPr>
                      <a:picLocks noChangeAspect="1" noChangeArrowheads="1"/>
                    </pic:cNvPicPr>
                  </pic:nvPicPr>
                  <pic:blipFill>
                    <a:blip r:embed="rId10">
                      <a:extLst>
                        <a:ext uri="{28A0092B-C50C-407E-A947-70E740481C1C}">
                          <a14:useLocalDpi xmlns:a14="http://schemas.microsoft.com/office/drawing/2010/main" val="0"/>
                        </a:ext>
                      </a:extLst>
                    </a:blip>
                    <a:srcRect t="20477" b="1889"/>
                    <a:stretch>
                      <a:fillRect/>
                    </a:stretch>
                  </pic:blipFill>
                  <pic:spPr bwMode="auto">
                    <a:xfrm>
                      <a:off x="0" y="0"/>
                      <a:ext cx="2857500" cy="2171700"/>
                    </a:xfrm>
                    <a:prstGeom prst="rect">
                      <a:avLst/>
                    </a:prstGeom>
                    <a:noFill/>
                    <a:ln>
                      <a:noFill/>
                    </a:ln>
                  </pic:spPr>
                </pic:pic>
              </a:graphicData>
            </a:graphic>
          </wp:inline>
        </w:drawing>
      </w:r>
    </w:p>
    <w:p w:rsidR="00270215" w:rsidRPr="00D30DF6" w:rsidRDefault="00D30DF6" w:rsidP="00D30DF6">
      <w:pPr>
        <w:pStyle w:val="Epgrafe"/>
        <w:jc w:val="center"/>
        <w:rPr>
          <w:color w:val="auto"/>
        </w:rPr>
      </w:pPr>
      <w:bookmarkStart w:id="3" w:name="_Toc468278807"/>
      <w:r w:rsidRPr="00D30DF6">
        <w:rPr>
          <w:color w:val="auto"/>
        </w:rPr>
        <w:t xml:space="preserve">Figura </w:t>
      </w:r>
      <w:r w:rsidRPr="00D30DF6">
        <w:rPr>
          <w:color w:val="auto"/>
        </w:rPr>
        <w:fldChar w:fldCharType="begin"/>
      </w:r>
      <w:r w:rsidRPr="00D30DF6">
        <w:rPr>
          <w:color w:val="auto"/>
        </w:rPr>
        <w:instrText xml:space="preserve"> SEQ Figura \* ARABIC </w:instrText>
      </w:r>
      <w:r w:rsidRPr="00D30DF6">
        <w:rPr>
          <w:color w:val="auto"/>
        </w:rPr>
        <w:fldChar w:fldCharType="separate"/>
      </w:r>
      <w:r w:rsidR="002443E6">
        <w:rPr>
          <w:noProof/>
          <w:color w:val="auto"/>
        </w:rPr>
        <w:t>1</w:t>
      </w:r>
      <w:r w:rsidRPr="00D30DF6">
        <w:rPr>
          <w:color w:val="auto"/>
        </w:rPr>
        <w:fldChar w:fldCharType="end"/>
      </w:r>
      <w:r w:rsidRPr="00D30DF6">
        <w:rPr>
          <w:color w:val="auto"/>
        </w:rPr>
        <w:t xml:space="preserve"> – Resultados Prueba Pisa 2012</w:t>
      </w:r>
      <w:bookmarkEnd w:id="3"/>
    </w:p>
    <w:p w:rsidR="00270215" w:rsidRDefault="00270215" w:rsidP="00270215">
      <w:pPr>
        <w:autoSpaceDE w:val="0"/>
        <w:autoSpaceDN w:val="0"/>
        <w:adjustRightInd w:val="0"/>
        <w:spacing w:after="0" w:line="240" w:lineRule="auto"/>
        <w:jc w:val="both"/>
      </w:pPr>
    </w:p>
    <w:p w:rsidR="00270215" w:rsidRDefault="00270215" w:rsidP="00270215">
      <w:pPr>
        <w:autoSpaceDE w:val="0"/>
        <w:autoSpaceDN w:val="0"/>
        <w:adjustRightInd w:val="0"/>
        <w:spacing w:after="0" w:line="240" w:lineRule="auto"/>
      </w:pP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r>
        <w:rPr>
          <w:rFonts w:ascii="Times New Roman" w:hAnsi="Times New Roman"/>
          <w:color w:val="000000"/>
          <w:sz w:val="24"/>
          <w:szCs w:val="24"/>
        </w:rPr>
        <w:t>En el ámbito local, el ministerio de educación ha desarrollado una metodología de reforzamiento para la comprensión lectora basada en un modelo tradicional (MINEDU, 2007). Desde el año 2007 anualmente el Ministerio de Educación aplica una evaluación censual (ECE) con la cual se busca obtener información de todos los alumnos de segundo grado de primaria de todas las instituciones educativas. Ante la nefasta participación peruana en el PISA 2012 (Figura 1.1), el ministerio se propuso intensificar esta prueba dando resultado dos años luego (ECE 2014) que se pudo evidenciar una mejora significativa en compresión lectora. (Figura 2.2)</w:t>
      </w:r>
    </w:p>
    <w:p w:rsidR="00270215" w:rsidRDefault="00270215" w:rsidP="00270215">
      <w:pPr>
        <w:autoSpaceDE w:val="0"/>
        <w:autoSpaceDN w:val="0"/>
        <w:adjustRightInd w:val="0"/>
        <w:spacing w:after="0" w:line="240" w:lineRule="auto"/>
        <w:jc w:val="both"/>
        <w:rPr>
          <w:rFonts w:ascii="Times New Roman" w:hAnsi="Times New Roman"/>
          <w:color w:val="000000"/>
          <w:sz w:val="24"/>
          <w:szCs w:val="24"/>
        </w:rPr>
      </w:pPr>
    </w:p>
    <w:p w:rsidR="00D30DF6" w:rsidRDefault="009C77B9" w:rsidP="00D30DF6">
      <w:pPr>
        <w:keepNext/>
        <w:autoSpaceDE w:val="0"/>
        <w:autoSpaceDN w:val="0"/>
        <w:adjustRightInd w:val="0"/>
        <w:spacing w:after="0" w:line="240" w:lineRule="auto"/>
        <w:ind w:firstLine="284"/>
      </w:pPr>
      <w:r>
        <w:rPr>
          <w:rFonts w:ascii="Times New Roman" w:hAnsi="Times New Roman"/>
          <w:noProof/>
          <w:color w:val="000000"/>
          <w:sz w:val="24"/>
          <w:szCs w:val="24"/>
          <w:lang w:eastAsia="es-PE"/>
        </w:rPr>
        <w:lastRenderedPageBreak/>
        <w:drawing>
          <wp:inline distT="0" distB="0" distL="0" distR="0" wp14:anchorId="2CEE9A2E" wp14:editId="589D9F04">
            <wp:extent cx="4857750" cy="2686050"/>
            <wp:effectExtent l="0" t="0" r="0" b="0"/>
            <wp:docPr id="15"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E3E69" w:rsidRPr="00D30DF6" w:rsidRDefault="00D30DF6" w:rsidP="00D30DF6">
      <w:pPr>
        <w:pStyle w:val="Epgrafe"/>
        <w:jc w:val="center"/>
        <w:rPr>
          <w:rFonts w:ascii="Times New Roman" w:hAnsi="Times New Roman"/>
          <w:color w:val="auto"/>
          <w:sz w:val="24"/>
          <w:szCs w:val="24"/>
        </w:rPr>
      </w:pPr>
      <w:bookmarkStart w:id="4" w:name="_Toc468278808"/>
      <w:r w:rsidRPr="00D30DF6">
        <w:rPr>
          <w:color w:val="auto"/>
        </w:rPr>
        <w:t xml:space="preserve">Figura </w:t>
      </w:r>
      <w:r w:rsidRPr="00D30DF6">
        <w:rPr>
          <w:color w:val="auto"/>
        </w:rPr>
        <w:fldChar w:fldCharType="begin"/>
      </w:r>
      <w:r w:rsidRPr="00D30DF6">
        <w:rPr>
          <w:color w:val="auto"/>
        </w:rPr>
        <w:instrText xml:space="preserve"> SEQ Figura \* ARABIC </w:instrText>
      </w:r>
      <w:r w:rsidRPr="00D30DF6">
        <w:rPr>
          <w:color w:val="auto"/>
        </w:rPr>
        <w:fldChar w:fldCharType="separate"/>
      </w:r>
      <w:r w:rsidR="002443E6">
        <w:rPr>
          <w:noProof/>
          <w:color w:val="auto"/>
        </w:rPr>
        <w:t>2</w:t>
      </w:r>
      <w:r w:rsidRPr="00D30DF6">
        <w:rPr>
          <w:color w:val="auto"/>
        </w:rPr>
        <w:fldChar w:fldCharType="end"/>
      </w:r>
      <w:r w:rsidRPr="00D30DF6">
        <w:rPr>
          <w:color w:val="auto"/>
        </w:rPr>
        <w:t xml:space="preserve"> – Comparación de resultados ECE 2013 y ECE 2014</w:t>
      </w:r>
      <w:bookmarkEnd w:id="4"/>
      <w:r w:rsidR="00611E07" w:rsidRPr="00D30DF6">
        <w:rPr>
          <w:rFonts w:ascii="Times New Roman" w:hAnsi="Times New Roman"/>
          <w:color w:val="auto"/>
          <w:sz w:val="24"/>
          <w:szCs w:val="24"/>
        </w:rPr>
        <w:t xml:space="preserve">  </w:t>
      </w:r>
    </w:p>
    <w:p w:rsidR="00FE3E69" w:rsidRPr="00FE3E69" w:rsidRDefault="00FE3E69" w:rsidP="00FE3E69">
      <w:pPr>
        <w:autoSpaceDE w:val="0"/>
        <w:autoSpaceDN w:val="0"/>
        <w:adjustRightInd w:val="0"/>
        <w:spacing w:after="0" w:line="240" w:lineRule="auto"/>
        <w:ind w:firstLine="284"/>
        <w:jc w:val="both"/>
        <w:rPr>
          <w:rFonts w:ascii="Times New Roman" w:hAnsi="Times New Roman"/>
          <w:color w:val="000000"/>
          <w:sz w:val="24"/>
          <w:szCs w:val="24"/>
        </w:rPr>
      </w:pPr>
    </w:p>
    <w:p w:rsidR="00E97A16" w:rsidRPr="00715E42" w:rsidRDefault="00E97A16" w:rsidP="006D506C">
      <w:pPr>
        <w:pStyle w:val="Prrafodelista"/>
        <w:numPr>
          <w:ilvl w:val="1"/>
          <w:numId w:val="10"/>
        </w:numPr>
        <w:autoSpaceDE w:val="0"/>
        <w:autoSpaceDN w:val="0"/>
        <w:adjustRightInd w:val="0"/>
        <w:spacing w:after="0" w:line="240" w:lineRule="auto"/>
        <w:jc w:val="both"/>
        <w:rPr>
          <w:rFonts w:ascii="Times New Roman" w:hAnsi="Times New Roman"/>
          <w:b/>
          <w:sz w:val="24"/>
          <w:szCs w:val="24"/>
        </w:rPr>
      </w:pPr>
      <w:bookmarkStart w:id="5" w:name="_Toc468281915"/>
      <w:r w:rsidRPr="00715E42">
        <w:rPr>
          <w:rStyle w:val="Ttulo2Car"/>
          <w:color w:val="auto"/>
        </w:rPr>
        <w:t>Definición o formulación del problema</w:t>
      </w:r>
      <w:bookmarkEnd w:id="5"/>
    </w:p>
    <w:p w:rsidR="00B3702B" w:rsidRDefault="00B3702B" w:rsidP="00DF3AD1">
      <w:pPr>
        <w:autoSpaceDE w:val="0"/>
        <w:autoSpaceDN w:val="0"/>
        <w:adjustRightInd w:val="0"/>
        <w:spacing w:after="0" w:line="240" w:lineRule="auto"/>
        <w:jc w:val="both"/>
        <w:rPr>
          <w:rFonts w:ascii="Times New Roman" w:hAnsi="Times New Roman"/>
          <w:b/>
          <w:color w:val="000000"/>
          <w:sz w:val="24"/>
          <w:szCs w:val="24"/>
        </w:rPr>
      </w:pPr>
    </w:p>
    <w:p w:rsidR="001D21FA" w:rsidRDefault="00B3702B" w:rsidP="0027021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color w:val="000000"/>
          <w:sz w:val="24"/>
          <w:szCs w:val="24"/>
        </w:rPr>
        <w:tab/>
      </w:r>
      <w:r w:rsidR="00AD71E3">
        <w:rPr>
          <w:rFonts w:ascii="Times New Roman" w:hAnsi="Times New Roman"/>
          <w:color w:val="000000"/>
          <w:sz w:val="24"/>
          <w:szCs w:val="24"/>
        </w:rPr>
        <w:t xml:space="preserve">Hoy en día en el Perú se considera cada vez más cerca la universalización de la educación primaria, pero a </w:t>
      </w:r>
      <w:r w:rsidR="002D0515">
        <w:rPr>
          <w:rFonts w:ascii="Times New Roman" w:hAnsi="Times New Roman"/>
          <w:color w:val="000000"/>
          <w:sz w:val="24"/>
          <w:szCs w:val="24"/>
        </w:rPr>
        <w:t>pesar de ello aún existen dos</w:t>
      </w:r>
      <w:r w:rsidR="00AD71E3">
        <w:rPr>
          <w:rFonts w:ascii="Times New Roman" w:hAnsi="Times New Roman"/>
          <w:color w:val="000000"/>
          <w:sz w:val="24"/>
          <w:szCs w:val="24"/>
        </w:rPr>
        <w:t xml:space="preserve"> problema</w:t>
      </w:r>
      <w:r w:rsidR="002D0515">
        <w:rPr>
          <w:rFonts w:ascii="Times New Roman" w:hAnsi="Times New Roman"/>
          <w:color w:val="000000"/>
          <w:sz w:val="24"/>
          <w:szCs w:val="24"/>
        </w:rPr>
        <w:t>s</w:t>
      </w:r>
      <w:r w:rsidR="00AD71E3">
        <w:rPr>
          <w:rFonts w:ascii="Times New Roman" w:hAnsi="Times New Roman"/>
          <w:color w:val="000000"/>
          <w:sz w:val="24"/>
          <w:szCs w:val="24"/>
        </w:rPr>
        <w:t xml:space="preserve"> educativo</w:t>
      </w:r>
      <w:r w:rsidR="002D0515">
        <w:rPr>
          <w:rFonts w:ascii="Times New Roman" w:hAnsi="Times New Roman"/>
          <w:color w:val="000000"/>
          <w:sz w:val="24"/>
          <w:szCs w:val="24"/>
        </w:rPr>
        <w:t>s</w:t>
      </w:r>
      <w:r w:rsidR="00AD71E3">
        <w:rPr>
          <w:rFonts w:ascii="Times New Roman" w:hAnsi="Times New Roman"/>
          <w:color w:val="000000"/>
          <w:sz w:val="24"/>
          <w:szCs w:val="24"/>
        </w:rPr>
        <w:t xml:space="preserve"> grave</w:t>
      </w:r>
      <w:r w:rsidR="002D0515">
        <w:rPr>
          <w:rFonts w:ascii="Times New Roman" w:hAnsi="Times New Roman"/>
          <w:color w:val="000000"/>
          <w:sz w:val="24"/>
          <w:szCs w:val="24"/>
        </w:rPr>
        <w:t>s</w:t>
      </w:r>
      <w:r w:rsidR="00AD71E3">
        <w:rPr>
          <w:rFonts w:ascii="Times New Roman" w:hAnsi="Times New Roman"/>
          <w:color w:val="000000"/>
          <w:sz w:val="24"/>
          <w:szCs w:val="24"/>
        </w:rPr>
        <w:t xml:space="preserve"> que afecta</w:t>
      </w:r>
      <w:r w:rsidR="002D0515">
        <w:rPr>
          <w:rFonts w:ascii="Times New Roman" w:hAnsi="Times New Roman"/>
          <w:color w:val="000000"/>
          <w:sz w:val="24"/>
          <w:szCs w:val="24"/>
        </w:rPr>
        <w:t>n</w:t>
      </w:r>
      <w:r w:rsidR="00AD71E3">
        <w:rPr>
          <w:rFonts w:ascii="Times New Roman" w:hAnsi="Times New Roman"/>
          <w:color w:val="000000"/>
          <w:sz w:val="24"/>
          <w:szCs w:val="24"/>
        </w:rPr>
        <w:t xml:space="preserve"> a niños y a niñas</w:t>
      </w:r>
      <w:r w:rsidR="002D0515">
        <w:rPr>
          <w:rFonts w:ascii="Times New Roman" w:hAnsi="Times New Roman"/>
          <w:color w:val="000000"/>
          <w:sz w:val="24"/>
          <w:szCs w:val="24"/>
        </w:rPr>
        <w:t xml:space="preserve"> que son los</w:t>
      </w:r>
      <w:r w:rsidR="00AD71E3">
        <w:rPr>
          <w:rFonts w:ascii="Times New Roman" w:hAnsi="Times New Roman"/>
          <w:color w:val="000000"/>
          <w:sz w:val="24"/>
          <w:szCs w:val="24"/>
        </w:rPr>
        <w:t xml:space="preserve"> bajo</w:t>
      </w:r>
      <w:r w:rsidR="002D0515">
        <w:rPr>
          <w:rFonts w:ascii="Times New Roman" w:hAnsi="Times New Roman"/>
          <w:color w:val="000000"/>
          <w:sz w:val="24"/>
          <w:szCs w:val="24"/>
        </w:rPr>
        <w:t>s</w:t>
      </w:r>
      <w:r w:rsidR="00AD71E3">
        <w:rPr>
          <w:rFonts w:ascii="Times New Roman" w:hAnsi="Times New Roman"/>
          <w:color w:val="000000"/>
          <w:sz w:val="24"/>
          <w:szCs w:val="24"/>
        </w:rPr>
        <w:t xml:space="preserve"> nivel</w:t>
      </w:r>
      <w:r w:rsidR="002D0515">
        <w:rPr>
          <w:rFonts w:ascii="Times New Roman" w:hAnsi="Times New Roman"/>
          <w:color w:val="000000"/>
          <w:sz w:val="24"/>
          <w:szCs w:val="24"/>
        </w:rPr>
        <w:t>es</w:t>
      </w:r>
      <w:r w:rsidR="00AD71E3">
        <w:rPr>
          <w:rFonts w:ascii="Times New Roman" w:hAnsi="Times New Roman"/>
          <w:color w:val="000000"/>
          <w:sz w:val="24"/>
          <w:szCs w:val="24"/>
        </w:rPr>
        <w:t xml:space="preserve"> existente</w:t>
      </w:r>
      <w:r w:rsidR="002D0515">
        <w:rPr>
          <w:rFonts w:ascii="Times New Roman" w:hAnsi="Times New Roman"/>
          <w:color w:val="000000"/>
          <w:sz w:val="24"/>
          <w:szCs w:val="24"/>
        </w:rPr>
        <w:t>s</w:t>
      </w:r>
      <w:r w:rsidR="00AD71E3">
        <w:rPr>
          <w:rFonts w:ascii="Times New Roman" w:hAnsi="Times New Roman"/>
          <w:color w:val="000000"/>
          <w:sz w:val="24"/>
          <w:szCs w:val="24"/>
        </w:rPr>
        <w:t xml:space="preserve"> de comprensión lectora y razonamiento matemático</w:t>
      </w:r>
      <w:r w:rsidR="001D21FA">
        <w:rPr>
          <w:rFonts w:ascii="Times New Roman" w:hAnsi="Times New Roman"/>
          <w:color w:val="000000"/>
          <w:sz w:val="24"/>
          <w:szCs w:val="24"/>
        </w:rPr>
        <w:t>.</w:t>
      </w:r>
    </w:p>
    <w:p w:rsidR="00B3702B" w:rsidRPr="007659C3" w:rsidRDefault="001D21FA" w:rsidP="00270215">
      <w:pPr>
        <w:autoSpaceDE w:val="0"/>
        <w:autoSpaceDN w:val="0"/>
        <w:adjustRightInd w:val="0"/>
        <w:spacing w:after="0" w:line="360" w:lineRule="auto"/>
        <w:ind w:firstLine="284"/>
        <w:jc w:val="both"/>
        <w:rPr>
          <w:rFonts w:ascii="Times New Roman" w:hAnsi="Times New Roman"/>
          <w:color w:val="000000"/>
          <w:sz w:val="24"/>
          <w:szCs w:val="24"/>
        </w:rPr>
      </w:pPr>
      <w:r>
        <w:rPr>
          <w:rFonts w:ascii="Times New Roman" w:hAnsi="Times New Roman"/>
          <w:color w:val="000000"/>
          <w:sz w:val="24"/>
          <w:szCs w:val="24"/>
        </w:rPr>
        <w:t>P</w:t>
      </w:r>
      <w:r w:rsidR="002D0515">
        <w:rPr>
          <w:rFonts w:ascii="Times New Roman" w:hAnsi="Times New Roman"/>
          <w:color w:val="000000"/>
          <w:sz w:val="24"/>
          <w:szCs w:val="24"/>
        </w:rPr>
        <w:t xml:space="preserve">ero el primero de los mencionados tiene más repercusión ya que se trata de una competencia básica </w:t>
      </w:r>
      <w:r w:rsidR="00CF26D6">
        <w:rPr>
          <w:rFonts w:ascii="Times New Roman" w:hAnsi="Times New Roman"/>
          <w:color w:val="000000"/>
          <w:sz w:val="24"/>
          <w:szCs w:val="24"/>
        </w:rPr>
        <w:t>del proceso de aprendizaje sin la cual los niños verán limitado su desarrollo integral y sus opor</w:t>
      </w:r>
      <w:r>
        <w:rPr>
          <w:rFonts w:ascii="Times New Roman" w:hAnsi="Times New Roman"/>
          <w:color w:val="000000"/>
          <w:sz w:val="24"/>
          <w:szCs w:val="24"/>
        </w:rPr>
        <w:t xml:space="preserve">tunidades de ser adultos proactivos y ciudadanos plenos se verán </w:t>
      </w:r>
      <w:r w:rsidR="00FE4347">
        <w:rPr>
          <w:rFonts w:ascii="Times New Roman" w:hAnsi="Times New Roman"/>
          <w:color w:val="000000"/>
          <w:sz w:val="24"/>
          <w:szCs w:val="24"/>
        </w:rPr>
        <w:t>reducidos</w:t>
      </w:r>
      <w:r>
        <w:rPr>
          <w:rFonts w:ascii="Times New Roman" w:hAnsi="Times New Roman"/>
          <w:color w:val="000000"/>
          <w:sz w:val="24"/>
          <w:szCs w:val="24"/>
        </w:rPr>
        <w:t>.</w:t>
      </w:r>
    </w:p>
    <w:p w:rsidR="00DF3AD1" w:rsidRPr="00E97A16" w:rsidRDefault="00DF3AD1" w:rsidP="00F40B1D">
      <w:pPr>
        <w:autoSpaceDE w:val="0"/>
        <w:autoSpaceDN w:val="0"/>
        <w:adjustRightInd w:val="0"/>
        <w:spacing w:after="0" w:line="240" w:lineRule="auto"/>
        <w:jc w:val="both"/>
        <w:rPr>
          <w:rFonts w:ascii="Times New Roman" w:hAnsi="Times New Roman"/>
          <w:b/>
          <w:color w:val="000000"/>
          <w:sz w:val="24"/>
          <w:szCs w:val="24"/>
        </w:rPr>
      </w:pPr>
    </w:p>
    <w:p w:rsidR="00E97A16" w:rsidRPr="00715E42" w:rsidRDefault="00E97A16" w:rsidP="006D506C">
      <w:pPr>
        <w:pStyle w:val="Ttulo2"/>
        <w:numPr>
          <w:ilvl w:val="1"/>
          <w:numId w:val="10"/>
        </w:numPr>
        <w:jc w:val="left"/>
        <w:rPr>
          <w:color w:val="auto"/>
        </w:rPr>
      </w:pPr>
      <w:bookmarkStart w:id="6" w:name="_Toc468281916"/>
      <w:r w:rsidRPr="00715E42">
        <w:rPr>
          <w:color w:val="auto"/>
        </w:rPr>
        <w:t>Objetivos</w:t>
      </w:r>
      <w:bookmarkEnd w:id="6"/>
    </w:p>
    <w:p w:rsidR="00270215" w:rsidRPr="00E97A16" w:rsidRDefault="00270215" w:rsidP="00270215">
      <w:pPr>
        <w:autoSpaceDE w:val="0"/>
        <w:autoSpaceDN w:val="0"/>
        <w:adjustRightInd w:val="0"/>
        <w:spacing w:after="0" w:line="240" w:lineRule="auto"/>
        <w:ind w:left="360"/>
        <w:jc w:val="both"/>
        <w:rPr>
          <w:rFonts w:ascii="Times New Roman" w:hAnsi="Times New Roman"/>
          <w:b/>
          <w:color w:val="000000"/>
          <w:sz w:val="24"/>
          <w:szCs w:val="24"/>
        </w:rPr>
      </w:pPr>
    </w:p>
    <w:p w:rsidR="00E97A16" w:rsidRPr="00715E42" w:rsidRDefault="00E97A16" w:rsidP="006D506C">
      <w:pPr>
        <w:pStyle w:val="Ttulo3"/>
        <w:numPr>
          <w:ilvl w:val="2"/>
          <w:numId w:val="10"/>
        </w:numPr>
        <w:jc w:val="left"/>
        <w:rPr>
          <w:i/>
          <w:color w:val="auto"/>
        </w:rPr>
      </w:pPr>
      <w:bookmarkStart w:id="7" w:name="_Toc468281917"/>
      <w:r w:rsidRPr="00715E42">
        <w:rPr>
          <w:i/>
          <w:color w:val="auto"/>
        </w:rPr>
        <w:t>Objetivo General</w:t>
      </w:r>
      <w:bookmarkEnd w:id="7"/>
    </w:p>
    <w:p w:rsidR="00F40B1D" w:rsidRDefault="00F40B1D" w:rsidP="003A1900">
      <w:pPr>
        <w:autoSpaceDE w:val="0"/>
        <w:autoSpaceDN w:val="0"/>
        <w:adjustRightInd w:val="0"/>
        <w:spacing w:after="0" w:line="240" w:lineRule="auto"/>
        <w:ind w:left="284"/>
        <w:jc w:val="both"/>
        <w:rPr>
          <w:rFonts w:ascii="Times New Roman" w:hAnsi="Times New Roman"/>
          <w:b/>
          <w:color w:val="000000"/>
          <w:sz w:val="24"/>
          <w:szCs w:val="24"/>
        </w:rPr>
      </w:pP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r>
        <w:rPr>
          <w:rFonts w:ascii="Times New Roman" w:hAnsi="Times New Roman"/>
          <w:color w:val="000000"/>
          <w:sz w:val="24"/>
          <w:szCs w:val="24"/>
        </w:rPr>
        <w:t>Desarrollar un sistema web que sirva como apoyo e incentivo a los alumnos del nivel primario a mejorar su comprensión lectora utilizando un modelo de aprendizaje equilibrado e interactivo.</w:t>
      </w:r>
    </w:p>
    <w:p w:rsidR="00270215" w:rsidRPr="00E97A16" w:rsidRDefault="00270215" w:rsidP="003A1900">
      <w:pPr>
        <w:autoSpaceDE w:val="0"/>
        <w:autoSpaceDN w:val="0"/>
        <w:adjustRightInd w:val="0"/>
        <w:spacing w:after="0" w:line="240" w:lineRule="auto"/>
        <w:ind w:left="284"/>
        <w:jc w:val="both"/>
        <w:rPr>
          <w:rFonts w:ascii="Times New Roman" w:hAnsi="Times New Roman"/>
          <w:b/>
          <w:color w:val="000000"/>
          <w:sz w:val="24"/>
          <w:szCs w:val="24"/>
        </w:rPr>
      </w:pPr>
    </w:p>
    <w:p w:rsidR="00715E42" w:rsidRDefault="00715E42" w:rsidP="003A1900">
      <w:pPr>
        <w:autoSpaceDE w:val="0"/>
        <w:autoSpaceDN w:val="0"/>
        <w:adjustRightInd w:val="0"/>
        <w:spacing w:after="0" w:line="240" w:lineRule="auto"/>
        <w:ind w:left="284"/>
        <w:jc w:val="both"/>
        <w:rPr>
          <w:rFonts w:ascii="Times New Roman" w:hAnsi="Times New Roman"/>
          <w:b/>
          <w:color w:val="000000"/>
          <w:sz w:val="24"/>
          <w:szCs w:val="24"/>
        </w:rPr>
      </w:pPr>
    </w:p>
    <w:p w:rsidR="00715E42" w:rsidRDefault="00715E42" w:rsidP="003A1900">
      <w:pPr>
        <w:autoSpaceDE w:val="0"/>
        <w:autoSpaceDN w:val="0"/>
        <w:adjustRightInd w:val="0"/>
        <w:spacing w:after="0" w:line="240" w:lineRule="auto"/>
        <w:ind w:left="284"/>
        <w:jc w:val="both"/>
        <w:rPr>
          <w:rFonts w:ascii="Times New Roman" w:hAnsi="Times New Roman"/>
          <w:b/>
          <w:color w:val="000000"/>
          <w:sz w:val="24"/>
          <w:szCs w:val="24"/>
        </w:rPr>
      </w:pPr>
    </w:p>
    <w:p w:rsidR="00E97A16" w:rsidRPr="00715E42" w:rsidRDefault="00E97A16" w:rsidP="006D506C">
      <w:pPr>
        <w:pStyle w:val="Ttulo3"/>
        <w:numPr>
          <w:ilvl w:val="2"/>
          <w:numId w:val="10"/>
        </w:numPr>
        <w:jc w:val="left"/>
        <w:rPr>
          <w:i/>
          <w:color w:val="auto"/>
        </w:rPr>
      </w:pPr>
      <w:bookmarkStart w:id="8" w:name="_Toc468281918"/>
      <w:r w:rsidRPr="00715E42">
        <w:rPr>
          <w:i/>
          <w:color w:val="auto"/>
        </w:rPr>
        <w:lastRenderedPageBreak/>
        <w:t xml:space="preserve">Objetivos </w:t>
      </w:r>
      <w:r w:rsidR="00F40B1D" w:rsidRPr="00715E42">
        <w:rPr>
          <w:i/>
          <w:color w:val="auto"/>
        </w:rPr>
        <w:t>Específicos</w:t>
      </w:r>
      <w:bookmarkEnd w:id="8"/>
    </w:p>
    <w:p w:rsidR="00270215" w:rsidRDefault="00270215" w:rsidP="003A1900">
      <w:pPr>
        <w:autoSpaceDE w:val="0"/>
        <w:autoSpaceDN w:val="0"/>
        <w:adjustRightInd w:val="0"/>
        <w:spacing w:after="0" w:line="240" w:lineRule="auto"/>
        <w:ind w:left="284"/>
        <w:jc w:val="both"/>
        <w:rPr>
          <w:rFonts w:ascii="Times New Roman" w:hAnsi="Times New Roman"/>
          <w:b/>
          <w:color w:val="000000"/>
          <w:sz w:val="24"/>
          <w:szCs w:val="24"/>
        </w:rPr>
      </w:pPr>
    </w:p>
    <w:p w:rsidR="00270215" w:rsidRDefault="00270215" w:rsidP="006D506C">
      <w:pPr>
        <w:pStyle w:val="Prrafodelista"/>
        <w:numPr>
          <w:ilvl w:val="0"/>
          <w:numId w:val="1"/>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Investigar sobre los diferentes tipos de estrategias de aprendizaje equilibradas.</w:t>
      </w:r>
    </w:p>
    <w:p w:rsidR="00270215" w:rsidRDefault="00270215" w:rsidP="006D506C">
      <w:pPr>
        <w:pStyle w:val="Prrafodelista"/>
        <w:numPr>
          <w:ilvl w:val="0"/>
          <w:numId w:val="1"/>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Definir métricas de calidad para la herramienta colaborativa de aprendizaje, teniendo en cuenta que el sistema será manejado por niños que poseen nociones básicas de computación.</w:t>
      </w:r>
    </w:p>
    <w:p w:rsidR="00270215" w:rsidRPr="00AD59FE" w:rsidRDefault="00270215" w:rsidP="006D506C">
      <w:pPr>
        <w:pStyle w:val="Prrafodelista"/>
        <w:numPr>
          <w:ilvl w:val="0"/>
          <w:numId w:val="1"/>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El sistema web deberá ser utilizado por alumnos entre 3ero y 6to grado de primaria de un colegio.</w:t>
      </w:r>
    </w:p>
    <w:p w:rsidR="00270215" w:rsidRDefault="00270215" w:rsidP="003A1900">
      <w:pPr>
        <w:autoSpaceDE w:val="0"/>
        <w:autoSpaceDN w:val="0"/>
        <w:adjustRightInd w:val="0"/>
        <w:spacing w:after="0" w:line="240" w:lineRule="auto"/>
        <w:ind w:left="284"/>
        <w:jc w:val="both"/>
        <w:rPr>
          <w:rFonts w:ascii="Times New Roman" w:hAnsi="Times New Roman"/>
          <w:b/>
          <w:color w:val="000000"/>
          <w:sz w:val="24"/>
          <w:szCs w:val="24"/>
        </w:rPr>
      </w:pPr>
    </w:p>
    <w:p w:rsidR="005C722D" w:rsidRPr="00C561D0" w:rsidRDefault="005C722D" w:rsidP="003A1900">
      <w:pPr>
        <w:autoSpaceDE w:val="0"/>
        <w:autoSpaceDN w:val="0"/>
        <w:adjustRightInd w:val="0"/>
        <w:spacing w:after="0" w:line="240" w:lineRule="auto"/>
        <w:ind w:left="284"/>
        <w:jc w:val="both"/>
        <w:rPr>
          <w:rFonts w:ascii="Times New Roman" w:hAnsi="Times New Roman"/>
          <w:b/>
          <w:color w:val="000000"/>
          <w:sz w:val="24"/>
          <w:szCs w:val="24"/>
          <w:lang w:val="es-ES"/>
        </w:rPr>
      </w:pPr>
    </w:p>
    <w:p w:rsidR="00E97A16" w:rsidRPr="00715E42" w:rsidRDefault="00E97A16" w:rsidP="006D506C">
      <w:pPr>
        <w:pStyle w:val="Ttulo2"/>
        <w:numPr>
          <w:ilvl w:val="1"/>
          <w:numId w:val="10"/>
        </w:numPr>
        <w:jc w:val="left"/>
        <w:rPr>
          <w:color w:val="auto"/>
        </w:rPr>
      </w:pPr>
      <w:bookmarkStart w:id="9" w:name="_Toc468281919"/>
      <w:r w:rsidRPr="00715E42">
        <w:rPr>
          <w:color w:val="auto"/>
        </w:rPr>
        <w:t>Justificación</w:t>
      </w:r>
      <w:bookmarkEnd w:id="9"/>
    </w:p>
    <w:p w:rsidR="00270215" w:rsidRDefault="00270215" w:rsidP="00270215">
      <w:pPr>
        <w:autoSpaceDE w:val="0"/>
        <w:autoSpaceDN w:val="0"/>
        <w:adjustRightInd w:val="0"/>
        <w:spacing w:after="0" w:line="240" w:lineRule="auto"/>
        <w:jc w:val="both"/>
        <w:rPr>
          <w:rFonts w:ascii="Times New Roman" w:hAnsi="Times New Roman"/>
          <w:b/>
          <w:color w:val="000000"/>
          <w:sz w:val="24"/>
          <w:szCs w:val="24"/>
        </w:rPr>
      </w:pP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r>
        <w:rPr>
          <w:rFonts w:ascii="Times New Roman" w:hAnsi="Times New Roman"/>
          <w:color w:val="000000"/>
          <w:sz w:val="24"/>
          <w:szCs w:val="24"/>
        </w:rPr>
        <w:t>El Programa para la Evaluación Internacional de Alumnos de la OCDE</w:t>
      </w:r>
      <w:r>
        <w:rPr>
          <w:rStyle w:val="Refdenotaalpie"/>
          <w:color w:val="000000"/>
          <w:szCs w:val="24"/>
        </w:rPr>
        <w:footnoteReference w:id="1"/>
      </w:r>
      <w:r>
        <w:rPr>
          <w:rFonts w:ascii="Times New Roman" w:hAnsi="Times New Roman"/>
          <w:color w:val="000000"/>
          <w:sz w:val="24"/>
          <w:szCs w:val="24"/>
        </w:rPr>
        <w:t xml:space="preserve"> (PISA, por sus siglas en inglés)</w:t>
      </w:r>
      <w:r w:rsidRPr="006E32E2">
        <w:rPr>
          <w:rFonts w:ascii="Arial" w:hAnsi="Arial" w:cs="Arial"/>
          <w:color w:val="222222"/>
          <w:sz w:val="18"/>
          <w:szCs w:val="18"/>
          <w:shd w:val="clear" w:color="auto" w:fill="F9F9F9"/>
        </w:rPr>
        <w:t xml:space="preserve"> </w:t>
      </w:r>
      <w:r>
        <w:rPr>
          <w:rFonts w:ascii="Times New Roman" w:hAnsi="Times New Roman"/>
          <w:color w:val="000000"/>
          <w:sz w:val="24"/>
          <w:szCs w:val="24"/>
        </w:rPr>
        <w:t>tiene por objetivo</w:t>
      </w:r>
      <w:r w:rsidRPr="006E32E2">
        <w:rPr>
          <w:rFonts w:ascii="Times New Roman" w:hAnsi="Times New Roman"/>
          <w:color w:val="000000"/>
          <w:sz w:val="24"/>
          <w:szCs w:val="24"/>
        </w:rPr>
        <w:t xml:space="preserve"> evaluar hasta qué punto los alumnos cercanos al final de la educación obligatoria han adquirido algunos de los conocimientos y habilidades necesarios para la participación plena en la sociedad del saber</w:t>
      </w:r>
      <w:r>
        <w:rPr>
          <w:rFonts w:ascii="Times New Roman" w:hAnsi="Times New Roman"/>
          <w:color w:val="000000"/>
          <w:sz w:val="24"/>
          <w:szCs w:val="24"/>
        </w:rPr>
        <w:t xml:space="preserve"> (matemática, lectura y ciencia). Alumnos peruanos provenientes de colegios de todas las regiones del país han participado en sus ediciones del 2001, 2009 y 2012 obteniendo resultados no favorables en comparación con otros países de Latinoamérica, es más en este último examen se obtuvo el último lugar en comprensión lectora. </w:t>
      </w:r>
      <w:r w:rsidRPr="00961FC8">
        <w:rPr>
          <w:rFonts w:ascii="Times New Roman" w:hAnsi="Times New Roman"/>
          <w:noProof/>
          <w:color w:val="000000"/>
          <w:sz w:val="24"/>
          <w:szCs w:val="24"/>
          <w:lang w:val="es-ES"/>
        </w:rPr>
        <w:t>(La Republica, 2016)</w:t>
      </w:r>
      <w:r>
        <w:rPr>
          <w:rFonts w:ascii="Times New Roman" w:hAnsi="Times New Roman"/>
          <w:color w:val="000000"/>
          <w:sz w:val="24"/>
          <w:szCs w:val="24"/>
        </w:rPr>
        <w:t>.</w:t>
      </w:r>
    </w:p>
    <w:p w:rsidR="00270215" w:rsidRDefault="00270215" w:rsidP="00270215">
      <w:pPr>
        <w:autoSpaceDE w:val="0"/>
        <w:autoSpaceDN w:val="0"/>
        <w:adjustRightInd w:val="0"/>
        <w:spacing w:after="0" w:line="360" w:lineRule="auto"/>
        <w:jc w:val="both"/>
        <w:rPr>
          <w:rFonts w:ascii="Times New Roman" w:hAnsi="Times New Roman"/>
          <w:b/>
          <w:color w:val="000000"/>
          <w:sz w:val="24"/>
          <w:szCs w:val="24"/>
        </w:rPr>
      </w:pPr>
    </w:p>
    <w:p w:rsidR="00270215" w:rsidRDefault="00270215" w:rsidP="00270215">
      <w:pPr>
        <w:autoSpaceDE w:val="0"/>
        <w:autoSpaceDN w:val="0"/>
        <w:adjustRightInd w:val="0"/>
        <w:spacing w:after="0" w:line="360" w:lineRule="auto"/>
        <w:ind w:firstLine="284"/>
        <w:jc w:val="both"/>
        <w:rPr>
          <w:rFonts w:ascii="Times New Roman" w:hAnsi="Times New Roman"/>
          <w:color w:val="000000"/>
          <w:sz w:val="24"/>
          <w:szCs w:val="24"/>
        </w:rPr>
      </w:pPr>
      <w:r w:rsidRPr="002000A3">
        <w:rPr>
          <w:rFonts w:ascii="Times New Roman" w:hAnsi="Times New Roman"/>
          <w:color w:val="000000"/>
          <w:sz w:val="24"/>
          <w:szCs w:val="24"/>
        </w:rPr>
        <w:t>Quedando demostrado que la población no alcanza los niveles mínimos de competencia lectora, además esto se ve influido por los niveles socioeconómicos</w:t>
      </w:r>
      <w:r>
        <w:rPr>
          <w:rFonts w:ascii="Times New Roman" w:hAnsi="Times New Roman"/>
          <w:color w:val="000000"/>
          <w:sz w:val="24"/>
          <w:szCs w:val="24"/>
        </w:rPr>
        <w:t xml:space="preserve"> de los alumnos.</w:t>
      </w:r>
    </w:p>
    <w:p w:rsidR="00270215" w:rsidRDefault="00270215" w:rsidP="00270215">
      <w:pPr>
        <w:autoSpaceDE w:val="0"/>
        <w:autoSpaceDN w:val="0"/>
        <w:adjustRightInd w:val="0"/>
        <w:spacing w:after="0" w:line="240" w:lineRule="auto"/>
        <w:jc w:val="both"/>
        <w:rPr>
          <w:rFonts w:ascii="Times New Roman" w:hAnsi="Times New Roman"/>
          <w:b/>
          <w:color w:val="000000"/>
          <w:sz w:val="24"/>
          <w:szCs w:val="24"/>
        </w:rPr>
      </w:pPr>
    </w:p>
    <w:p w:rsidR="003A76F1" w:rsidRPr="00715E42" w:rsidRDefault="00270215" w:rsidP="006D506C">
      <w:pPr>
        <w:pStyle w:val="Ttulo2"/>
        <w:numPr>
          <w:ilvl w:val="1"/>
          <w:numId w:val="10"/>
        </w:numPr>
        <w:jc w:val="left"/>
        <w:rPr>
          <w:color w:val="auto"/>
        </w:rPr>
      </w:pPr>
      <w:bookmarkStart w:id="10" w:name="_Toc468281920"/>
      <w:r w:rsidRPr="00715E42">
        <w:rPr>
          <w:color w:val="auto"/>
        </w:rPr>
        <w:t>Alcance</w:t>
      </w:r>
      <w:bookmarkEnd w:id="10"/>
    </w:p>
    <w:p w:rsidR="00270215" w:rsidRDefault="00270215" w:rsidP="003A1900">
      <w:pPr>
        <w:autoSpaceDE w:val="0"/>
        <w:autoSpaceDN w:val="0"/>
        <w:adjustRightInd w:val="0"/>
        <w:spacing w:after="0" w:line="240" w:lineRule="auto"/>
        <w:jc w:val="both"/>
        <w:rPr>
          <w:rFonts w:ascii="Times New Roman" w:hAnsi="Times New Roman"/>
          <w:b/>
          <w:color w:val="000000"/>
          <w:sz w:val="24"/>
          <w:szCs w:val="24"/>
        </w:rPr>
      </w:pPr>
    </w:p>
    <w:p w:rsidR="00270215" w:rsidRDefault="00270215" w:rsidP="00270215">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La presente tesis tendrá los siguientes alcances:</w:t>
      </w:r>
    </w:p>
    <w:p w:rsidR="00270215" w:rsidRDefault="00270215" w:rsidP="00270215">
      <w:pPr>
        <w:autoSpaceDE w:val="0"/>
        <w:autoSpaceDN w:val="0"/>
        <w:adjustRightInd w:val="0"/>
        <w:spacing w:after="0" w:line="360" w:lineRule="auto"/>
        <w:jc w:val="both"/>
        <w:rPr>
          <w:rFonts w:ascii="Times New Roman" w:hAnsi="Times New Roman"/>
          <w:color w:val="000000"/>
          <w:sz w:val="24"/>
          <w:szCs w:val="24"/>
        </w:rPr>
      </w:pPr>
    </w:p>
    <w:p w:rsidR="00270215" w:rsidRDefault="00270215" w:rsidP="006D506C">
      <w:pPr>
        <w:pStyle w:val="Prrafodelista"/>
        <w:numPr>
          <w:ilvl w:val="0"/>
          <w:numId w:val="1"/>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Se suplantará el método tradicional de reforzamiento de compresión lectora por un método equilibrado, haciendo referencia a modelos holísticos y modelos de destrezas.</w:t>
      </w:r>
    </w:p>
    <w:p w:rsidR="00270215" w:rsidRDefault="00270215" w:rsidP="006D506C">
      <w:pPr>
        <w:pStyle w:val="Prrafodelista"/>
        <w:numPr>
          <w:ilvl w:val="0"/>
          <w:numId w:val="1"/>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lastRenderedPageBreak/>
        <w:t>El sistema web será usado por niños del nivel primario, teniendo como base los grados de 3ero y 4to.</w:t>
      </w:r>
    </w:p>
    <w:p w:rsidR="00270215" w:rsidRDefault="00270215" w:rsidP="006D506C">
      <w:pPr>
        <w:pStyle w:val="Prrafodelista"/>
        <w:numPr>
          <w:ilvl w:val="0"/>
          <w:numId w:val="1"/>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El sistema podrá ser usado por cualquier alumno con guía del docente o del padre de familia, solo se debe contar con conexión a internet.</w:t>
      </w:r>
    </w:p>
    <w:p w:rsidR="00270215" w:rsidRDefault="00270215" w:rsidP="006D506C">
      <w:pPr>
        <w:numPr>
          <w:ilvl w:val="0"/>
          <w:numId w:val="1"/>
        </w:numPr>
        <w:autoSpaceDE w:val="0"/>
        <w:autoSpaceDN w:val="0"/>
        <w:adjustRightInd w:val="0"/>
        <w:spacing w:after="0" w:line="360" w:lineRule="auto"/>
        <w:jc w:val="both"/>
        <w:rPr>
          <w:rFonts w:ascii="Times New Roman" w:hAnsi="Times New Roman"/>
          <w:b/>
          <w:color w:val="000000"/>
          <w:sz w:val="24"/>
          <w:szCs w:val="24"/>
        </w:rPr>
      </w:pPr>
      <w:r>
        <w:rPr>
          <w:rFonts w:ascii="Times New Roman" w:hAnsi="Times New Roman"/>
          <w:color w:val="000000"/>
          <w:sz w:val="24"/>
          <w:szCs w:val="24"/>
        </w:rPr>
        <w:t>Se planteará la opción de instalación para centros educativos que no cuenten con conexión a internet (lugares remotos), cabe señalar que la estructura y la función del sistema no variará por eso.</w:t>
      </w:r>
    </w:p>
    <w:p w:rsidR="00270215" w:rsidRDefault="00270215" w:rsidP="003A1900">
      <w:pPr>
        <w:autoSpaceDE w:val="0"/>
        <w:autoSpaceDN w:val="0"/>
        <w:adjustRightInd w:val="0"/>
        <w:spacing w:after="0" w:line="240" w:lineRule="auto"/>
        <w:jc w:val="both"/>
        <w:rPr>
          <w:rFonts w:ascii="Times New Roman" w:hAnsi="Times New Roman"/>
          <w:b/>
          <w:color w:val="000000"/>
          <w:sz w:val="24"/>
          <w:szCs w:val="24"/>
        </w:rPr>
      </w:pPr>
    </w:p>
    <w:p w:rsidR="00270215" w:rsidRPr="00E97A16" w:rsidRDefault="00270215" w:rsidP="003A1900">
      <w:pPr>
        <w:autoSpaceDE w:val="0"/>
        <w:autoSpaceDN w:val="0"/>
        <w:adjustRightInd w:val="0"/>
        <w:spacing w:after="0" w:line="240" w:lineRule="auto"/>
        <w:jc w:val="both"/>
        <w:rPr>
          <w:rFonts w:ascii="Times New Roman" w:hAnsi="Times New Roman"/>
          <w:b/>
          <w:color w:val="000000"/>
          <w:sz w:val="24"/>
          <w:szCs w:val="24"/>
        </w:rPr>
      </w:pPr>
    </w:p>
    <w:p w:rsidR="00715E42" w:rsidRPr="00715E42" w:rsidRDefault="00E97A16" w:rsidP="006D506C">
      <w:pPr>
        <w:pStyle w:val="Ttulo2"/>
        <w:numPr>
          <w:ilvl w:val="1"/>
          <w:numId w:val="10"/>
        </w:numPr>
        <w:jc w:val="left"/>
        <w:rPr>
          <w:color w:val="auto"/>
        </w:rPr>
      </w:pPr>
      <w:bookmarkStart w:id="11" w:name="_Toc468281921"/>
      <w:r w:rsidRPr="00715E42">
        <w:rPr>
          <w:color w:val="auto"/>
        </w:rPr>
        <w:t>Organización de la tesi</w:t>
      </w:r>
      <w:r w:rsidR="00EE600E" w:rsidRPr="00715E42">
        <w:rPr>
          <w:color w:val="auto"/>
        </w:rPr>
        <w:t>s</w:t>
      </w:r>
      <w:bookmarkEnd w:id="11"/>
    </w:p>
    <w:p w:rsidR="00B23879" w:rsidRDefault="00B23879" w:rsidP="00E244AC">
      <w:pPr>
        <w:autoSpaceDE w:val="0"/>
        <w:autoSpaceDN w:val="0"/>
        <w:adjustRightInd w:val="0"/>
        <w:spacing w:after="0" w:line="240" w:lineRule="auto"/>
        <w:ind w:left="284"/>
        <w:jc w:val="both"/>
        <w:rPr>
          <w:rFonts w:ascii="Times New Roman" w:hAnsi="Times New Roman"/>
          <w:color w:val="000000"/>
          <w:sz w:val="24"/>
          <w:szCs w:val="24"/>
        </w:rPr>
      </w:pPr>
    </w:p>
    <w:p w:rsidR="008D1C3C" w:rsidRPr="008D1C3C" w:rsidRDefault="008D1C3C" w:rsidP="008D1C3C">
      <w:pPr>
        <w:autoSpaceDE w:val="0"/>
        <w:autoSpaceDN w:val="0"/>
        <w:adjustRightInd w:val="0"/>
        <w:spacing w:after="0" w:line="360" w:lineRule="auto"/>
        <w:ind w:firstLine="284"/>
        <w:jc w:val="both"/>
        <w:rPr>
          <w:rFonts w:ascii="Times New Roman" w:hAnsi="Times New Roman"/>
          <w:color w:val="000000"/>
          <w:sz w:val="24"/>
          <w:szCs w:val="24"/>
        </w:rPr>
      </w:pPr>
      <w:r w:rsidRPr="008D1C3C">
        <w:rPr>
          <w:rFonts w:ascii="Times New Roman" w:hAnsi="Times New Roman"/>
          <w:color w:val="000000"/>
          <w:sz w:val="24"/>
          <w:szCs w:val="24"/>
        </w:rPr>
        <w:t>La presente tesis está organizada en 6 capítulos, los cuales se explicarán brevemente.</w:t>
      </w:r>
    </w:p>
    <w:p w:rsidR="008D1C3C" w:rsidRPr="008D1C3C" w:rsidRDefault="008D1C3C" w:rsidP="008D1C3C">
      <w:pPr>
        <w:autoSpaceDE w:val="0"/>
        <w:autoSpaceDN w:val="0"/>
        <w:adjustRightInd w:val="0"/>
        <w:spacing w:after="0" w:line="360" w:lineRule="auto"/>
        <w:jc w:val="both"/>
        <w:rPr>
          <w:rFonts w:ascii="Times New Roman" w:hAnsi="Times New Roman"/>
          <w:color w:val="000000"/>
          <w:sz w:val="24"/>
          <w:szCs w:val="24"/>
        </w:rPr>
      </w:pPr>
      <w:r w:rsidRPr="008D1C3C">
        <w:rPr>
          <w:rFonts w:ascii="Times New Roman" w:hAnsi="Times New Roman"/>
          <w:color w:val="000000"/>
          <w:sz w:val="24"/>
          <w:szCs w:val="24"/>
        </w:rPr>
        <w:t xml:space="preserve"> </w:t>
      </w:r>
    </w:p>
    <w:p w:rsidR="008D1C3C" w:rsidRDefault="008D1C3C" w:rsidP="008D1C3C">
      <w:pPr>
        <w:autoSpaceDE w:val="0"/>
        <w:autoSpaceDN w:val="0"/>
        <w:adjustRightInd w:val="0"/>
        <w:spacing w:after="0" w:line="360" w:lineRule="auto"/>
        <w:ind w:firstLine="284"/>
        <w:jc w:val="both"/>
        <w:rPr>
          <w:rFonts w:ascii="Times New Roman" w:hAnsi="Times New Roman"/>
          <w:color w:val="000000"/>
          <w:sz w:val="24"/>
          <w:szCs w:val="24"/>
        </w:rPr>
      </w:pPr>
      <w:r w:rsidRPr="008D1C3C">
        <w:rPr>
          <w:rFonts w:ascii="Times New Roman" w:hAnsi="Times New Roman"/>
          <w:color w:val="000000"/>
          <w:sz w:val="24"/>
          <w:szCs w:val="24"/>
        </w:rPr>
        <w:t>En el Capítulo 2 se describe el marco teórico, donde se explican los conceptos fundamentales sobre la estrategia de aprendizaje que aplicará el sistema web, los modelos equilibrados y modelos de aptitudes para la lectura. Además, se detallarán determinadas bases teóricas relacionadas</w:t>
      </w:r>
      <w:r>
        <w:rPr>
          <w:rFonts w:ascii="Times New Roman" w:hAnsi="Times New Roman"/>
          <w:color w:val="000000"/>
          <w:sz w:val="24"/>
          <w:szCs w:val="24"/>
        </w:rPr>
        <w:t>.</w:t>
      </w:r>
    </w:p>
    <w:p w:rsidR="008D1C3C" w:rsidRDefault="008D1C3C" w:rsidP="008D1C3C">
      <w:pPr>
        <w:autoSpaceDE w:val="0"/>
        <w:autoSpaceDN w:val="0"/>
        <w:adjustRightInd w:val="0"/>
        <w:spacing w:after="0" w:line="240" w:lineRule="auto"/>
        <w:ind w:firstLine="284"/>
        <w:jc w:val="both"/>
        <w:rPr>
          <w:rFonts w:ascii="Times New Roman" w:hAnsi="Times New Roman"/>
          <w:color w:val="000000"/>
          <w:sz w:val="24"/>
          <w:szCs w:val="24"/>
        </w:rPr>
      </w:pPr>
    </w:p>
    <w:p w:rsidR="009C77B9" w:rsidRPr="00FE4347" w:rsidRDefault="008D1C3C" w:rsidP="00FE4347">
      <w:pPr>
        <w:autoSpaceDE w:val="0"/>
        <w:autoSpaceDN w:val="0"/>
        <w:adjustRightInd w:val="0"/>
        <w:spacing w:after="0" w:line="360" w:lineRule="auto"/>
        <w:ind w:firstLine="284"/>
        <w:jc w:val="both"/>
        <w:rPr>
          <w:rFonts w:ascii="Times New Roman" w:hAnsi="Times New Roman"/>
          <w:color w:val="000000"/>
          <w:sz w:val="24"/>
          <w:szCs w:val="24"/>
        </w:rPr>
      </w:pPr>
      <w:r>
        <w:rPr>
          <w:rFonts w:ascii="Times New Roman" w:hAnsi="Times New Roman"/>
          <w:color w:val="000000"/>
          <w:sz w:val="24"/>
          <w:szCs w:val="24"/>
        </w:rPr>
        <w:t>En el Capítulo 3 se describe el estado del arte, donde se describen y analizan las técnicas existentes para el desarrollo de competencias de comprensión lectora, además se investigaran herramientas colaborativas de aprendizaje existentes, Las cuales serán de mucha ayuda en la implementación del s</w:t>
      </w:r>
      <w:r w:rsidR="00FE4347">
        <w:rPr>
          <w:rFonts w:ascii="Times New Roman" w:hAnsi="Times New Roman"/>
          <w:color w:val="000000"/>
          <w:sz w:val="24"/>
          <w:szCs w:val="24"/>
        </w:rPr>
        <w:t>istema propuesto en esta tesis.</w:t>
      </w:r>
      <w:r w:rsidR="009C77B9">
        <w:rPr>
          <w:color w:val="000000"/>
          <w:sz w:val="24"/>
          <w:szCs w:val="24"/>
        </w:rPr>
        <w:br w:type="page"/>
      </w:r>
      <w:r w:rsidR="00715E42" w:rsidRPr="00715E42">
        <w:rPr>
          <w:rFonts w:ascii="Times New Roman" w:hAnsi="Times New Roman"/>
          <w:b/>
          <w:sz w:val="52"/>
          <w:szCs w:val="52"/>
        </w:rPr>
        <w:lastRenderedPageBreak/>
        <w:t>CAPITULO II</w:t>
      </w:r>
    </w:p>
    <w:p w:rsidR="00715E42" w:rsidRPr="00715E42" w:rsidRDefault="00715E42" w:rsidP="00715E42">
      <w:pPr>
        <w:pStyle w:val="Ttulo1"/>
        <w:jc w:val="left"/>
        <w:rPr>
          <w:rFonts w:ascii="Times New Roman" w:eastAsia="Calibri" w:hAnsi="Times New Roman"/>
          <w:sz w:val="48"/>
          <w:szCs w:val="48"/>
        </w:rPr>
      </w:pPr>
      <w:bookmarkStart w:id="12" w:name="_Toc468281922"/>
      <w:r w:rsidRPr="00715E42">
        <w:rPr>
          <w:rFonts w:ascii="Times New Roman" w:hAnsi="Times New Roman"/>
          <w:sz w:val="48"/>
          <w:szCs w:val="48"/>
        </w:rPr>
        <w:t>Marco Teórico</w:t>
      </w:r>
      <w:bookmarkEnd w:id="12"/>
    </w:p>
    <w:p w:rsidR="00715E42" w:rsidRDefault="00715E42" w:rsidP="00715E42">
      <w:pPr>
        <w:pStyle w:val="Ttulo2"/>
        <w:jc w:val="left"/>
        <w:rPr>
          <w:rFonts w:ascii="Calibri" w:eastAsia="Calibri" w:hAnsi="Calibri" w:cs="Times New Roman"/>
          <w:b w:val="0"/>
          <w:bCs w:val="0"/>
          <w:color w:val="auto"/>
          <w:sz w:val="22"/>
          <w:szCs w:val="22"/>
        </w:rPr>
      </w:pPr>
    </w:p>
    <w:p w:rsidR="009C77B9" w:rsidRPr="00FB4AEE" w:rsidRDefault="00FB4AEE" w:rsidP="006D506C">
      <w:pPr>
        <w:pStyle w:val="Ttulo2"/>
        <w:numPr>
          <w:ilvl w:val="1"/>
          <w:numId w:val="11"/>
        </w:numPr>
        <w:jc w:val="left"/>
        <w:rPr>
          <w:color w:val="auto"/>
        </w:rPr>
      </w:pPr>
      <w:bookmarkStart w:id="13" w:name="_Toc468281923"/>
      <w:r w:rsidRPr="00FB4AEE">
        <w:rPr>
          <w:color w:val="auto"/>
        </w:rPr>
        <w:t>Sistema colaborativo de aprendizaje</w:t>
      </w:r>
      <w:bookmarkEnd w:id="13"/>
    </w:p>
    <w:p w:rsidR="00715E42" w:rsidRPr="00715E42" w:rsidRDefault="00715E42" w:rsidP="00715E42"/>
    <w:p w:rsidR="009C77B9" w:rsidRPr="00FB4AEE" w:rsidRDefault="009C77B9" w:rsidP="006D506C">
      <w:pPr>
        <w:pStyle w:val="Ttulo3"/>
        <w:numPr>
          <w:ilvl w:val="2"/>
          <w:numId w:val="11"/>
        </w:numPr>
        <w:jc w:val="left"/>
        <w:rPr>
          <w:rFonts w:eastAsia="Calibri"/>
          <w:color w:val="auto"/>
          <w:sz w:val="24"/>
        </w:rPr>
      </w:pPr>
      <w:bookmarkStart w:id="14" w:name="_Toc468281924"/>
      <w:r w:rsidRPr="00FB4AEE">
        <w:rPr>
          <w:rFonts w:eastAsia="Calibri"/>
          <w:color w:val="auto"/>
          <w:sz w:val="24"/>
        </w:rPr>
        <w:t xml:space="preserve">E </w:t>
      </w:r>
      <w:r w:rsidR="00FB4AEE" w:rsidRPr="00FB4AEE">
        <w:rPr>
          <w:rFonts w:eastAsia="Calibri"/>
          <w:color w:val="auto"/>
          <w:sz w:val="24"/>
        </w:rPr>
        <w:t>–</w:t>
      </w:r>
      <w:r w:rsidRPr="00FB4AEE">
        <w:rPr>
          <w:rFonts w:eastAsia="Calibri"/>
          <w:color w:val="auto"/>
          <w:sz w:val="24"/>
        </w:rPr>
        <w:t xml:space="preserve"> </w:t>
      </w:r>
      <w:proofErr w:type="spellStart"/>
      <w:r w:rsidRPr="00FB4AEE">
        <w:rPr>
          <w:rFonts w:eastAsia="Calibri"/>
          <w:color w:val="auto"/>
          <w:sz w:val="24"/>
        </w:rPr>
        <w:t>Learning</w:t>
      </w:r>
      <w:bookmarkEnd w:id="14"/>
      <w:proofErr w:type="spellEnd"/>
    </w:p>
    <w:p w:rsidR="00FB4AEE" w:rsidRPr="00FB4AEE" w:rsidRDefault="00FB4AEE" w:rsidP="00FB4AEE"/>
    <w:p w:rsidR="009C77B9" w:rsidRPr="00341C81" w:rsidRDefault="009C77B9" w:rsidP="009C77B9">
      <w:pPr>
        <w:ind w:firstLine="708"/>
        <w:jc w:val="both"/>
        <w:rPr>
          <w:rFonts w:ascii="Times New Roman" w:hAnsi="Times New Roman"/>
          <w:color w:val="000000"/>
          <w:sz w:val="24"/>
          <w:szCs w:val="24"/>
        </w:rPr>
      </w:pPr>
      <w:r w:rsidRPr="00341C81">
        <w:rPr>
          <w:rFonts w:ascii="Times New Roman" w:hAnsi="Times New Roman"/>
          <w:color w:val="000000"/>
          <w:sz w:val="24"/>
          <w:szCs w:val="24"/>
        </w:rPr>
        <w:t>Hoy en día, los sistemas de e-</w:t>
      </w:r>
      <w:proofErr w:type="spellStart"/>
      <w:r w:rsidRPr="00341C81">
        <w:rPr>
          <w:rFonts w:ascii="Times New Roman" w:hAnsi="Times New Roman"/>
          <w:color w:val="000000"/>
          <w:sz w:val="24"/>
          <w:szCs w:val="24"/>
        </w:rPr>
        <w:t>learning</w:t>
      </w:r>
      <w:proofErr w:type="spellEnd"/>
      <w:r w:rsidRPr="00341C81">
        <w:rPr>
          <w:rFonts w:ascii="Times New Roman" w:hAnsi="Times New Roman"/>
          <w:color w:val="000000"/>
          <w:sz w:val="24"/>
          <w:szCs w:val="24"/>
        </w:rPr>
        <w:t xml:space="preserve"> se están convirtiendo en importantes medios educativos para proporcionar una visión única de acceso a materiales de aprendizaje. Cada sistema de e-</w:t>
      </w:r>
      <w:proofErr w:type="spellStart"/>
      <w:r w:rsidRPr="00341C81">
        <w:rPr>
          <w:rFonts w:ascii="Times New Roman" w:hAnsi="Times New Roman"/>
          <w:color w:val="000000"/>
          <w:sz w:val="24"/>
          <w:szCs w:val="24"/>
        </w:rPr>
        <w:t>learning</w:t>
      </w:r>
      <w:proofErr w:type="spellEnd"/>
      <w:r w:rsidRPr="00341C81">
        <w:rPr>
          <w:rFonts w:ascii="Times New Roman" w:hAnsi="Times New Roman"/>
          <w:color w:val="000000"/>
          <w:sz w:val="24"/>
          <w:szCs w:val="24"/>
        </w:rPr>
        <w:t xml:space="preserve"> puede ser considerado como un sistema cerrado, ya que el sistema permite el acceso sólo a los usuarios del instituto donde se implementa el sistema </w:t>
      </w:r>
      <w:r w:rsidRPr="00AE5BEE">
        <w:rPr>
          <w:rFonts w:ascii="Times New Roman" w:hAnsi="Times New Roman"/>
          <w:noProof/>
          <w:color w:val="000000"/>
          <w:sz w:val="24"/>
          <w:szCs w:val="24"/>
        </w:rPr>
        <w:t>(Masud, 2015)</w:t>
      </w:r>
      <w:r w:rsidRPr="00341C81">
        <w:rPr>
          <w:rFonts w:ascii="Times New Roman" w:hAnsi="Times New Roman"/>
          <w:color w:val="000000"/>
          <w:sz w:val="24"/>
          <w:szCs w:val="24"/>
        </w:rPr>
        <w:t xml:space="preserve">. Un entorno de aprendizaje colaborativo facilita el acceso a contenidos de aprendizaje electrónico (por ejemplo, notas de lectura, videos de conferencias, audio, texto, muestras de examen, discusión, etc.) </w:t>
      </w:r>
      <w:r w:rsidRPr="00AE5BEE">
        <w:rPr>
          <w:rFonts w:ascii="Times New Roman" w:hAnsi="Times New Roman"/>
          <w:noProof/>
          <w:color w:val="000000"/>
          <w:sz w:val="24"/>
          <w:szCs w:val="24"/>
        </w:rPr>
        <w:t>(AREA, 2009)</w:t>
      </w:r>
      <w:r w:rsidRPr="00341C81">
        <w:rPr>
          <w:rFonts w:ascii="Times New Roman" w:hAnsi="Times New Roman"/>
          <w:color w:val="000000"/>
          <w:sz w:val="24"/>
          <w:szCs w:val="24"/>
        </w:rPr>
        <w:t xml:space="preserve">. </w:t>
      </w:r>
    </w:p>
    <w:p w:rsidR="009C77B9" w:rsidRPr="00341C81" w:rsidRDefault="009C77B9" w:rsidP="009C77B9">
      <w:pPr>
        <w:ind w:firstLine="708"/>
        <w:jc w:val="both"/>
        <w:rPr>
          <w:rFonts w:ascii="Times New Roman" w:hAnsi="Times New Roman"/>
          <w:color w:val="000000"/>
          <w:sz w:val="24"/>
          <w:szCs w:val="24"/>
        </w:rPr>
      </w:pPr>
      <w:r w:rsidRPr="00341C81">
        <w:rPr>
          <w:rFonts w:ascii="Times New Roman" w:hAnsi="Times New Roman"/>
          <w:color w:val="000000"/>
          <w:sz w:val="24"/>
          <w:szCs w:val="24"/>
        </w:rPr>
        <w:t>También se puede decir que el e-</w:t>
      </w:r>
      <w:proofErr w:type="spellStart"/>
      <w:r w:rsidRPr="00341C81">
        <w:rPr>
          <w:rFonts w:ascii="Times New Roman" w:hAnsi="Times New Roman"/>
          <w:color w:val="000000"/>
          <w:sz w:val="24"/>
          <w:szCs w:val="24"/>
        </w:rPr>
        <w:t>learning</w:t>
      </w:r>
      <w:proofErr w:type="spellEnd"/>
      <w:r w:rsidRPr="00341C81">
        <w:rPr>
          <w:rFonts w:ascii="Times New Roman" w:hAnsi="Times New Roman"/>
          <w:color w:val="000000"/>
          <w:sz w:val="24"/>
          <w:szCs w:val="24"/>
        </w:rPr>
        <w:t xml:space="preserve"> se ha definido como una forma de entrenamiento en la que "se proporciona” material de aprendizaje en repositorios en línea, donde la interacción de golf y la comunicación y por supuesto la entrega son mediadas tecnología </w:t>
      </w:r>
      <w:r w:rsidRPr="00AE5BEE">
        <w:rPr>
          <w:rFonts w:ascii="Times New Roman" w:hAnsi="Times New Roman"/>
          <w:noProof/>
          <w:color w:val="000000"/>
          <w:sz w:val="24"/>
          <w:szCs w:val="24"/>
        </w:rPr>
        <w:t>(Johnson)</w:t>
      </w:r>
      <w:r w:rsidRPr="00341C81">
        <w:rPr>
          <w:rFonts w:ascii="Times New Roman" w:hAnsi="Times New Roman"/>
          <w:color w:val="000000"/>
          <w:sz w:val="24"/>
          <w:szCs w:val="24"/>
        </w:rPr>
        <w:t>.</w:t>
      </w:r>
    </w:p>
    <w:p w:rsidR="009C77B9" w:rsidRPr="00341C81" w:rsidRDefault="009C77B9" w:rsidP="009C77B9">
      <w:pPr>
        <w:spacing w:after="0"/>
        <w:ind w:firstLine="708"/>
        <w:jc w:val="both"/>
        <w:rPr>
          <w:rFonts w:ascii="Times New Roman" w:hAnsi="Times New Roman"/>
          <w:color w:val="000000"/>
          <w:sz w:val="24"/>
          <w:szCs w:val="24"/>
        </w:rPr>
      </w:pPr>
      <w:r w:rsidRPr="00341C81">
        <w:rPr>
          <w:rFonts w:ascii="Times New Roman" w:hAnsi="Times New Roman"/>
          <w:color w:val="000000"/>
          <w:sz w:val="24"/>
          <w:szCs w:val="24"/>
        </w:rPr>
        <w:t>Un sistema de e-</w:t>
      </w:r>
      <w:proofErr w:type="spellStart"/>
      <w:r w:rsidRPr="00341C81">
        <w:rPr>
          <w:rFonts w:ascii="Times New Roman" w:hAnsi="Times New Roman"/>
          <w:color w:val="000000"/>
          <w:sz w:val="24"/>
          <w:szCs w:val="24"/>
        </w:rPr>
        <w:t>learning</w:t>
      </w:r>
      <w:proofErr w:type="spellEnd"/>
      <w:r w:rsidRPr="00341C81">
        <w:rPr>
          <w:rFonts w:ascii="Times New Roman" w:hAnsi="Times New Roman"/>
          <w:color w:val="000000"/>
          <w:sz w:val="24"/>
          <w:szCs w:val="24"/>
        </w:rPr>
        <w:t xml:space="preserve"> es centrado en el estudiante, si fueran diferentes partes (instructores, administración, registro, etc.) están involucrados en el suministro de información al sistema para los estudiantes. Para un sistema de aprendizaje colaborativo, diferentes sistemas de e-</w:t>
      </w:r>
      <w:proofErr w:type="spellStart"/>
      <w:r w:rsidRPr="00341C81">
        <w:rPr>
          <w:rFonts w:ascii="Times New Roman" w:hAnsi="Times New Roman"/>
          <w:color w:val="000000"/>
          <w:sz w:val="24"/>
          <w:szCs w:val="24"/>
        </w:rPr>
        <w:t>learning</w:t>
      </w:r>
      <w:proofErr w:type="spellEnd"/>
      <w:r w:rsidRPr="00341C81">
        <w:rPr>
          <w:rFonts w:ascii="Times New Roman" w:hAnsi="Times New Roman"/>
          <w:color w:val="000000"/>
          <w:sz w:val="24"/>
          <w:szCs w:val="24"/>
        </w:rPr>
        <w:t xml:space="preserve"> pueden manejar información entre sí, mientras los sistemas son autónomos. Por lo tanto, las fuentes de datos están </w:t>
      </w:r>
      <w:proofErr w:type="gramStart"/>
      <w:r w:rsidRPr="00341C81">
        <w:rPr>
          <w:rFonts w:ascii="Times New Roman" w:hAnsi="Times New Roman"/>
          <w:color w:val="000000"/>
          <w:sz w:val="24"/>
          <w:szCs w:val="24"/>
        </w:rPr>
        <w:t>diseñados y mantenidos</w:t>
      </w:r>
      <w:proofErr w:type="gramEnd"/>
      <w:r w:rsidRPr="00341C81">
        <w:rPr>
          <w:rFonts w:ascii="Times New Roman" w:hAnsi="Times New Roman"/>
          <w:color w:val="000000"/>
          <w:sz w:val="24"/>
          <w:szCs w:val="24"/>
        </w:rPr>
        <w:t xml:space="preserve"> de manera autónoma. Aunque los sistemas son independientes, la colaboración en algún momento que se necesita para compartir, intercambiar y analizar los datos del e-</w:t>
      </w:r>
      <w:proofErr w:type="spellStart"/>
      <w:r w:rsidRPr="00341C81">
        <w:rPr>
          <w:rFonts w:ascii="Times New Roman" w:hAnsi="Times New Roman"/>
          <w:color w:val="000000"/>
          <w:sz w:val="24"/>
          <w:szCs w:val="24"/>
        </w:rPr>
        <w:t>learning</w:t>
      </w:r>
      <w:proofErr w:type="spellEnd"/>
      <w:r w:rsidRPr="00341C81">
        <w:rPr>
          <w:rFonts w:ascii="Times New Roman" w:hAnsi="Times New Roman"/>
          <w:color w:val="000000"/>
          <w:sz w:val="24"/>
          <w:szCs w:val="24"/>
        </w:rPr>
        <w:t xml:space="preserve">. </w:t>
      </w:r>
      <w:r w:rsidRPr="00AE5BEE">
        <w:rPr>
          <w:rFonts w:ascii="Times New Roman" w:hAnsi="Times New Roman"/>
          <w:noProof/>
          <w:color w:val="000000"/>
          <w:sz w:val="24"/>
          <w:szCs w:val="24"/>
        </w:rPr>
        <w:t>(Masud, 2015)</w:t>
      </w:r>
    </w:p>
    <w:p w:rsidR="009C77B9" w:rsidRPr="00341C81" w:rsidRDefault="009C77B9" w:rsidP="009C77B9">
      <w:pPr>
        <w:spacing w:after="0"/>
        <w:jc w:val="both"/>
        <w:rPr>
          <w:rFonts w:ascii="Times New Roman" w:hAnsi="Times New Roman"/>
          <w:color w:val="000000"/>
          <w:sz w:val="24"/>
          <w:szCs w:val="24"/>
        </w:rPr>
      </w:pPr>
      <w:r>
        <w:rPr>
          <w:rFonts w:ascii="Times New Roman" w:hAnsi="Times New Roman"/>
          <w:color w:val="000000"/>
          <w:sz w:val="24"/>
          <w:szCs w:val="24"/>
        </w:rPr>
        <w:tab/>
      </w:r>
    </w:p>
    <w:p w:rsidR="009C77B9" w:rsidRPr="00341C81" w:rsidRDefault="009C77B9" w:rsidP="009C77B9">
      <w:pPr>
        <w:spacing w:after="0"/>
        <w:ind w:firstLine="708"/>
        <w:jc w:val="both"/>
        <w:rPr>
          <w:rFonts w:ascii="Times New Roman" w:hAnsi="Times New Roman"/>
          <w:color w:val="000000"/>
          <w:sz w:val="24"/>
          <w:szCs w:val="24"/>
        </w:rPr>
      </w:pPr>
      <w:r w:rsidRPr="00341C81">
        <w:rPr>
          <w:rFonts w:ascii="Times New Roman" w:hAnsi="Times New Roman"/>
          <w:color w:val="000000"/>
          <w:sz w:val="24"/>
          <w:szCs w:val="24"/>
        </w:rPr>
        <w:t>Una desventaja que surgió con la crecida popularidad de estos sistemas es que no se puede confiar sólo en la carga de contenidos a Internet o los desarrollos de nuevos estándares. Por el contrario, tiene que ofrecer una forma factible y personalizada que facilite y mejore el proceso de aprendizaje de los estudiantes mediante la combinación de dichos contenidos de forma apropiada.</w:t>
      </w:r>
      <w:r>
        <w:rPr>
          <w:rFonts w:ascii="Times New Roman" w:hAnsi="Times New Roman"/>
          <w:noProof/>
          <w:color w:val="000000"/>
          <w:sz w:val="24"/>
          <w:szCs w:val="24"/>
        </w:rPr>
        <w:t xml:space="preserve"> </w:t>
      </w:r>
      <w:r w:rsidRPr="00AE5BEE">
        <w:rPr>
          <w:rFonts w:ascii="Times New Roman" w:hAnsi="Times New Roman"/>
          <w:noProof/>
          <w:color w:val="000000"/>
          <w:sz w:val="24"/>
          <w:szCs w:val="24"/>
        </w:rPr>
        <w:t>(Garrido, Morales, &amp; Serina, 2015)</w:t>
      </w:r>
      <w:r w:rsidRPr="00341C81">
        <w:rPr>
          <w:rFonts w:ascii="Times New Roman" w:hAnsi="Times New Roman"/>
          <w:color w:val="000000"/>
          <w:sz w:val="24"/>
          <w:szCs w:val="24"/>
        </w:rPr>
        <w:t>.</w:t>
      </w:r>
    </w:p>
    <w:p w:rsidR="009C77B9" w:rsidRPr="008E7848" w:rsidRDefault="009C77B9" w:rsidP="009C77B9">
      <w:pPr>
        <w:spacing w:after="0"/>
        <w:jc w:val="both"/>
        <w:rPr>
          <w:rFonts w:ascii="Times New Roman" w:hAnsi="Times New Roman"/>
          <w:color w:val="000000"/>
          <w:sz w:val="24"/>
          <w:szCs w:val="24"/>
        </w:rPr>
      </w:pPr>
    </w:p>
    <w:p w:rsidR="00FB4AEE" w:rsidRDefault="00FB4AEE" w:rsidP="009C77B9">
      <w:pPr>
        <w:spacing w:after="0"/>
        <w:jc w:val="both"/>
        <w:rPr>
          <w:rFonts w:ascii="Times New Roman" w:hAnsi="Times New Roman"/>
          <w:b/>
          <w:color w:val="000000"/>
          <w:sz w:val="24"/>
          <w:szCs w:val="24"/>
        </w:rPr>
      </w:pPr>
    </w:p>
    <w:p w:rsidR="009C77B9" w:rsidRPr="00FB4AEE" w:rsidRDefault="00FB4AEE" w:rsidP="006D506C">
      <w:pPr>
        <w:pStyle w:val="Ttulo2"/>
        <w:numPr>
          <w:ilvl w:val="1"/>
          <w:numId w:val="11"/>
        </w:numPr>
        <w:jc w:val="left"/>
        <w:rPr>
          <w:rFonts w:eastAsia="Calibri"/>
          <w:color w:val="auto"/>
        </w:rPr>
      </w:pPr>
      <w:bookmarkStart w:id="15" w:name="_Toc468281925"/>
      <w:r w:rsidRPr="00FB4AEE">
        <w:rPr>
          <w:rFonts w:eastAsia="Calibri"/>
          <w:color w:val="auto"/>
        </w:rPr>
        <w:t>Estrategias de aprendizaje</w:t>
      </w:r>
      <w:bookmarkEnd w:id="15"/>
    </w:p>
    <w:p w:rsidR="009C77B9" w:rsidRDefault="009C77B9" w:rsidP="009C77B9">
      <w:pPr>
        <w:spacing w:after="0"/>
        <w:jc w:val="both"/>
        <w:rPr>
          <w:rFonts w:ascii="Times New Roman" w:hAnsi="Times New Roman"/>
          <w:color w:val="000000"/>
          <w:sz w:val="24"/>
          <w:szCs w:val="24"/>
        </w:rPr>
      </w:pPr>
    </w:p>
    <w:p w:rsidR="009C77B9" w:rsidRPr="00FB4AEE" w:rsidRDefault="009C77B9" w:rsidP="006D506C">
      <w:pPr>
        <w:pStyle w:val="Ttulo3"/>
        <w:numPr>
          <w:ilvl w:val="2"/>
          <w:numId w:val="11"/>
        </w:numPr>
        <w:jc w:val="left"/>
        <w:rPr>
          <w:rFonts w:eastAsia="Calibri"/>
          <w:color w:val="auto"/>
          <w:sz w:val="24"/>
        </w:rPr>
      </w:pPr>
      <w:bookmarkStart w:id="16" w:name="_Toc468281926"/>
      <w:r w:rsidRPr="00FB4AEE">
        <w:rPr>
          <w:rFonts w:eastAsia="Calibri"/>
          <w:color w:val="auto"/>
          <w:sz w:val="24"/>
        </w:rPr>
        <w:t>Modelo de destrezas</w:t>
      </w:r>
      <w:bookmarkEnd w:id="16"/>
    </w:p>
    <w:p w:rsidR="009C77B9" w:rsidRPr="008E7848" w:rsidRDefault="009C77B9" w:rsidP="009C77B9">
      <w:pPr>
        <w:spacing w:after="0"/>
        <w:jc w:val="both"/>
        <w:rPr>
          <w:rFonts w:ascii="Times New Roman" w:hAnsi="Times New Roman"/>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Pr>
          <w:rFonts w:ascii="Times New Roman" w:hAnsi="Times New Roman"/>
          <w:color w:val="000000"/>
          <w:sz w:val="24"/>
          <w:szCs w:val="24"/>
        </w:rPr>
        <w:t>E</w:t>
      </w:r>
      <w:r w:rsidRPr="00CF7E4C">
        <w:rPr>
          <w:rFonts w:ascii="Times New Roman" w:hAnsi="Times New Roman"/>
          <w:color w:val="000000"/>
          <w:sz w:val="24"/>
          <w:szCs w:val="24"/>
        </w:rPr>
        <w:t xml:space="preserve">l modelo de destrezas </w:t>
      </w:r>
      <w:r>
        <w:rPr>
          <w:rFonts w:ascii="Times New Roman" w:hAnsi="Times New Roman"/>
          <w:color w:val="000000"/>
          <w:sz w:val="24"/>
          <w:szCs w:val="24"/>
        </w:rPr>
        <w:t xml:space="preserve">se basa </w:t>
      </w:r>
      <w:r w:rsidRPr="00CF7E4C">
        <w:rPr>
          <w:rFonts w:ascii="Times New Roman" w:hAnsi="Times New Roman"/>
          <w:color w:val="000000"/>
          <w:sz w:val="24"/>
          <w:szCs w:val="24"/>
        </w:rPr>
        <w:t>especialmente en la psicología conductista, considera la lectura y la escritura como un conjunto de habilidades y destrezas complejas, que pueden ser claramente identificadas y secuenciadas.</w:t>
      </w:r>
      <w:r>
        <w:rPr>
          <w:rFonts w:ascii="Times New Roman" w:hAnsi="Times New Roman"/>
          <w:color w:val="000000"/>
          <w:sz w:val="24"/>
          <w:szCs w:val="24"/>
        </w:rPr>
        <w:t xml:space="preserve"> </w:t>
      </w:r>
      <w:r w:rsidRPr="00CF7E4C">
        <w:rPr>
          <w:rFonts w:ascii="Times New Roman" w:hAnsi="Times New Roman"/>
          <w:color w:val="000000"/>
          <w:sz w:val="24"/>
          <w:szCs w:val="24"/>
        </w:rPr>
        <w:t xml:space="preserve">Este enfoque es presentado en la literatura de los años sesenta como un debate o querella entre un método global ("mirar y decir') o "marcha analítica" y un método fónico o "marcha sintética". En la perspectiva actual </w:t>
      </w:r>
      <w:r>
        <w:rPr>
          <w:rFonts w:ascii="Times New Roman" w:hAnsi="Times New Roman"/>
          <w:color w:val="000000"/>
          <w:sz w:val="24"/>
          <w:szCs w:val="24"/>
        </w:rPr>
        <w:t>otros</w:t>
      </w:r>
      <w:r w:rsidRPr="00CF7E4C">
        <w:rPr>
          <w:rFonts w:ascii="Times New Roman" w:hAnsi="Times New Roman"/>
          <w:color w:val="000000"/>
          <w:sz w:val="24"/>
          <w:szCs w:val="24"/>
        </w:rPr>
        <w:t xml:space="preserve"> métodos son compatibles con el modelo de destrezas puesto que el vocabulario visual o percepción de palabras completas y el aprendizaje de los fónicos constituyen pasos de una secuencia de aprendizaje de reconocimiento de las palabras.</w:t>
      </w:r>
      <w:r w:rsidRPr="00380CE2">
        <w:rPr>
          <w:rFonts w:ascii="Arial" w:hAnsi="Arial" w:cs="Arial"/>
        </w:rPr>
        <w:t xml:space="preserve"> </w:t>
      </w:r>
      <w:r>
        <w:rPr>
          <w:rFonts w:ascii="Times New Roman" w:hAnsi="Times New Roman"/>
          <w:color w:val="000000"/>
          <w:sz w:val="24"/>
          <w:szCs w:val="24"/>
        </w:rPr>
        <w:t xml:space="preserve"> </w:t>
      </w:r>
      <w:r w:rsidRPr="00AE5BEE">
        <w:rPr>
          <w:rFonts w:ascii="Times New Roman" w:hAnsi="Times New Roman"/>
          <w:noProof/>
          <w:color w:val="000000"/>
          <w:sz w:val="24"/>
          <w:szCs w:val="24"/>
        </w:rPr>
        <w:t>(Universidad Bolivariana, 2014)</w:t>
      </w:r>
      <w:r>
        <w:rPr>
          <w:rFonts w:ascii="Times New Roman" w:hAnsi="Times New Roman"/>
          <w:color w:val="000000"/>
          <w:sz w:val="24"/>
          <w:szCs w:val="24"/>
        </w:rPr>
        <w:t xml:space="preserve">. Pero el modelo de destrezas </w:t>
      </w:r>
      <w:r w:rsidRPr="00866F10">
        <w:rPr>
          <w:rFonts w:ascii="Times New Roman" w:hAnsi="Times New Roman"/>
          <w:color w:val="000000"/>
          <w:sz w:val="24"/>
          <w:szCs w:val="24"/>
        </w:rPr>
        <w:t>tiende a fragmentar la lectura y la escritura en unidades separadas, sin considerar los recursos lingüísticos del niño y los textos disponibles en su ambiente</w:t>
      </w:r>
      <w:r>
        <w:rPr>
          <w:rFonts w:ascii="Times New Roman" w:hAnsi="Times New Roman"/>
          <w:color w:val="000000"/>
          <w:sz w:val="24"/>
          <w:szCs w:val="24"/>
        </w:rPr>
        <w:t xml:space="preserve"> </w:t>
      </w:r>
      <w:r w:rsidRPr="00AE5BEE">
        <w:rPr>
          <w:rFonts w:ascii="Times New Roman" w:hAnsi="Times New Roman"/>
          <w:noProof/>
          <w:color w:val="000000"/>
          <w:sz w:val="24"/>
          <w:szCs w:val="24"/>
        </w:rPr>
        <w:t>(Condemarín, 2012)</w:t>
      </w: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sidRPr="008E7848">
        <w:rPr>
          <w:rFonts w:ascii="Times New Roman" w:hAnsi="Times New Roman"/>
          <w:color w:val="000000"/>
          <w:sz w:val="24"/>
          <w:szCs w:val="24"/>
        </w:rPr>
        <w:t xml:space="preserve">El modelo de destrezas también recibe el nombre de “modelo de abajo hacia arriba”, porque el lector pone en funcionamiento sus funciones cognitivas básicas y las funciones perceptivo-motoras. Se pueden situar dentro de este modelo los métodos tradicionales, que hacen énfasis en la enseñanza del código. La principal ventaja que se ha observado en los métodos que se basan en un modelo de destrezas es el desarrollo de la conciencia fonológica, que es la habilidad para manipular en forma consciente las unidades sonoras que componen las palabras en tareas de análisis o síntesis. </w:t>
      </w:r>
      <w:r w:rsidRPr="00AE5BEE">
        <w:rPr>
          <w:rFonts w:ascii="Times New Roman" w:hAnsi="Times New Roman"/>
          <w:noProof/>
          <w:color w:val="000000"/>
          <w:sz w:val="24"/>
          <w:szCs w:val="24"/>
        </w:rPr>
        <w:t>(Defior, 1996)</w:t>
      </w:r>
      <w:r>
        <w:rPr>
          <w:rFonts w:ascii="Times New Roman" w:hAnsi="Times New Roman"/>
          <w:color w:val="000000"/>
          <w:sz w:val="24"/>
          <w:szCs w:val="24"/>
        </w:rPr>
        <w:t>.</w:t>
      </w: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Pr>
          <w:rFonts w:ascii="Times New Roman" w:hAnsi="Times New Roman"/>
          <w:color w:val="000000"/>
          <w:sz w:val="24"/>
          <w:szCs w:val="24"/>
        </w:rPr>
        <w:t>Además permite</w:t>
      </w:r>
      <w:r>
        <w:rPr>
          <w:rFonts w:ascii="MinionPro-Disp" w:hAnsi="MinionPro-Disp" w:cs="MinionPro-Disp"/>
        </w:rPr>
        <w:t xml:space="preserve"> </w:t>
      </w:r>
      <w:r w:rsidRPr="008E7848">
        <w:rPr>
          <w:rFonts w:ascii="Times New Roman" w:hAnsi="Times New Roman"/>
          <w:color w:val="000000"/>
          <w:sz w:val="24"/>
          <w:szCs w:val="24"/>
        </w:rPr>
        <w:t>darse cuenta de cómo se componen las palabras a la hora de leerlas, facilitando el proceso de decodificación. Los métodos que se basan en el modelo de destrezas son generalmente sistemáticos y ordenados, facilitan al profesor detectar el avance de cada estudiante y la mayoría de ellos aprenden el mecanismo de la lectura</w:t>
      </w:r>
      <w:r>
        <w:rPr>
          <w:rFonts w:ascii="Times New Roman" w:hAnsi="Times New Roman"/>
          <w:color w:val="000000"/>
          <w:sz w:val="24"/>
          <w:szCs w:val="24"/>
        </w:rPr>
        <w:t xml:space="preserve">. </w:t>
      </w:r>
      <w:r w:rsidRPr="00AE5BEE">
        <w:rPr>
          <w:rFonts w:ascii="Times New Roman" w:hAnsi="Times New Roman"/>
          <w:noProof/>
          <w:color w:val="000000"/>
          <w:sz w:val="24"/>
          <w:szCs w:val="24"/>
        </w:rPr>
        <w:t>(Center, 2005)</w:t>
      </w:r>
      <w:r w:rsidR="00DC6354">
        <w:rPr>
          <w:rFonts w:ascii="Times New Roman" w:hAnsi="Times New Roman"/>
          <w:noProof/>
          <w:color w:val="000000"/>
          <w:sz w:val="24"/>
          <w:szCs w:val="24"/>
        </w:rPr>
        <w:t xml:space="preserve"> </w:t>
      </w: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p>
    <w:p w:rsidR="009C77B9" w:rsidRDefault="009C77B9" w:rsidP="00FB4AEE">
      <w:pPr>
        <w:spacing w:before="100" w:beforeAutospacing="1" w:after="100" w:afterAutospacing="1"/>
        <w:ind w:firstLine="708"/>
        <w:jc w:val="both"/>
        <w:rPr>
          <w:rFonts w:ascii="Times New Roman" w:hAnsi="Times New Roman"/>
          <w:color w:val="000000"/>
          <w:sz w:val="24"/>
          <w:szCs w:val="24"/>
        </w:rPr>
      </w:pPr>
      <w:r>
        <w:rPr>
          <w:rFonts w:ascii="Times New Roman" w:hAnsi="Times New Roman"/>
          <w:color w:val="000000"/>
          <w:sz w:val="24"/>
          <w:szCs w:val="24"/>
        </w:rPr>
        <w:t xml:space="preserve">Finalmente algunas actividades típicas del modelo de destrezas son las siguientes: </w:t>
      </w:r>
      <w:r w:rsidRPr="00430ED3">
        <w:rPr>
          <w:rFonts w:ascii="Times New Roman" w:hAnsi="Times New Roman"/>
          <w:color w:val="000000"/>
          <w:sz w:val="24"/>
          <w:szCs w:val="24"/>
        </w:rPr>
        <w:t>Aprendizaje de un vocabulario visual básico</w:t>
      </w:r>
      <w:r>
        <w:rPr>
          <w:rFonts w:ascii="Times New Roman" w:hAnsi="Times New Roman"/>
          <w:color w:val="000000"/>
          <w:sz w:val="24"/>
          <w:szCs w:val="24"/>
        </w:rPr>
        <w:t>; c</w:t>
      </w:r>
      <w:r w:rsidRPr="00430ED3">
        <w:rPr>
          <w:rFonts w:ascii="Times New Roman" w:hAnsi="Times New Roman"/>
          <w:color w:val="000000"/>
          <w:sz w:val="24"/>
          <w:szCs w:val="24"/>
        </w:rPr>
        <w:t>onocimiento del alfabeto</w:t>
      </w:r>
      <w:r>
        <w:rPr>
          <w:rFonts w:ascii="Times New Roman" w:hAnsi="Times New Roman"/>
          <w:color w:val="000000"/>
          <w:sz w:val="24"/>
          <w:szCs w:val="24"/>
        </w:rPr>
        <w:t>;</w:t>
      </w:r>
      <w:r w:rsidRPr="00430ED3">
        <w:rPr>
          <w:rFonts w:ascii="Times New Roman" w:hAnsi="Times New Roman"/>
          <w:color w:val="000000"/>
          <w:sz w:val="24"/>
          <w:szCs w:val="24"/>
        </w:rPr>
        <w:t xml:space="preserve"> </w:t>
      </w:r>
      <w:r>
        <w:rPr>
          <w:rFonts w:ascii="Times New Roman" w:hAnsi="Times New Roman"/>
          <w:color w:val="000000"/>
          <w:sz w:val="24"/>
          <w:szCs w:val="24"/>
        </w:rPr>
        <w:t>t</w:t>
      </w:r>
      <w:r w:rsidRPr="00430ED3">
        <w:rPr>
          <w:rFonts w:ascii="Times New Roman" w:hAnsi="Times New Roman"/>
          <w:color w:val="000000"/>
          <w:sz w:val="24"/>
          <w:szCs w:val="24"/>
        </w:rPr>
        <w:t>oma de conciencia de sonidos inici</w:t>
      </w:r>
      <w:r>
        <w:rPr>
          <w:rFonts w:ascii="Times New Roman" w:hAnsi="Times New Roman"/>
          <w:color w:val="000000"/>
          <w:sz w:val="24"/>
          <w:szCs w:val="24"/>
        </w:rPr>
        <w:t>ales y finales de las palabras;</w:t>
      </w:r>
      <w:r w:rsidRPr="00430ED3">
        <w:rPr>
          <w:rFonts w:ascii="Times New Roman" w:hAnsi="Times New Roman"/>
          <w:color w:val="000000"/>
          <w:sz w:val="24"/>
          <w:szCs w:val="24"/>
        </w:rPr>
        <w:t xml:space="preserve"> </w:t>
      </w:r>
      <w:r>
        <w:rPr>
          <w:rFonts w:ascii="Times New Roman" w:hAnsi="Times New Roman"/>
          <w:color w:val="000000"/>
          <w:sz w:val="24"/>
          <w:szCs w:val="24"/>
        </w:rPr>
        <w:t>tom</w:t>
      </w:r>
      <w:r w:rsidRPr="00430ED3">
        <w:rPr>
          <w:rFonts w:ascii="Times New Roman" w:hAnsi="Times New Roman"/>
          <w:color w:val="000000"/>
          <w:sz w:val="24"/>
          <w:szCs w:val="24"/>
        </w:rPr>
        <w:t xml:space="preserve">a de </w:t>
      </w:r>
      <w:r>
        <w:rPr>
          <w:rFonts w:ascii="Times New Roman" w:hAnsi="Times New Roman"/>
          <w:color w:val="000000"/>
          <w:sz w:val="24"/>
          <w:szCs w:val="24"/>
        </w:rPr>
        <w:t>conciencia de las sílabas;</w:t>
      </w:r>
      <w:r w:rsidRPr="00430ED3">
        <w:rPr>
          <w:rFonts w:ascii="Times New Roman" w:hAnsi="Times New Roman"/>
          <w:color w:val="000000"/>
          <w:sz w:val="24"/>
          <w:szCs w:val="24"/>
        </w:rPr>
        <w:t xml:space="preserve"> </w:t>
      </w:r>
      <w:r>
        <w:rPr>
          <w:rFonts w:ascii="Times New Roman" w:hAnsi="Times New Roman"/>
          <w:color w:val="000000"/>
          <w:sz w:val="24"/>
          <w:szCs w:val="24"/>
        </w:rPr>
        <w:t>a</w:t>
      </w:r>
      <w:r w:rsidRPr="00430ED3">
        <w:rPr>
          <w:rFonts w:ascii="Times New Roman" w:hAnsi="Times New Roman"/>
          <w:color w:val="000000"/>
          <w:sz w:val="24"/>
          <w:szCs w:val="24"/>
        </w:rPr>
        <w:t>prendizaje de las f</w:t>
      </w:r>
      <w:r>
        <w:rPr>
          <w:rFonts w:ascii="Times New Roman" w:hAnsi="Times New Roman"/>
          <w:color w:val="000000"/>
          <w:sz w:val="24"/>
          <w:szCs w:val="24"/>
        </w:rPr>
        <w:t>ormas de las letras, una a una; ligado; r</w:t>
      </w:r>
      <w:r w:rsidRPr="00430ED3">
        <w:rPr>
          <w:rFonts w:ascii="Times New Roman" w:hAnsi="Times New Roman"/>
          <w:color w:val="000000"/>
          <w:sz w:val="24"/>
          <w:szCs w:val="24"/>
        </w:rPr>
        <w:t>egularidad de la escritura en cuanto a proporción y tamaño de las letras, alineación, inclinación, espaciami</w:t>
      </w:r>
      <w:r>
        <w:rPr>
          <w:rFonts w:ascii="Times New Roman" w:hAnsi="Times New Roman"/>
          <w:color w:val="000000"/>
          <w:sz w:val="24"/>
          <w:szCs w:val="24"/>
        </w:rPr>
        <w:t>ento; diagramación;</w:t>
      </w:r>
      <w:r w:rsidRPr="00430ED3">
        <w:rPr>
          <w:rFonts w:ascii="Times New Roman" w:hAnsi="Times New Roman"/>
          <w:color w:val="000000"/>
          <w:sz w:val="24"/>
          <w:szCs w:val="24"/>
        </w:rPr>
        <w:t xml:space="preserve"> </w:t>
      </w:r>
      <w:r>
        <w:rPr>
          <w:rFonts w:ascii="Times New Roman" w:hAnsi="Times New Roman"/>
          <w:color w:val="000000"/>
          <w:sz w:val="24"/>
          <w:szCs w:val="24"/>
        </w:rPr>
        <w:t>a</w:t>
      </w:r>
      <w:r w:rsidRPr="00430ED3">
        <w:rPr>
          <w:rFonts w:ascii="Times New Roman" w:hAnsi="Times New Roman"/>
          <w:color w:val="000000"/>
          <w:sz w:val="24"/>
          <w:szCs w:val="24"/>
        </w:rPr>
        <w:t>prendizaje de reglas de ortografía</w:t>
      </w:r>
      <w:r>
        <w:rPr>
          <w:rFonts w:ascii="Times New Roman" w:hAnsi="Times New Roman"/>
          <w:color w:val="000000"/>
          <w:sz w:val="24"/>
          <w:szCs w:val="24"/>
        </w:rPr>
        <w:t>; d</w:t>
      </w:r>
      <w:r w:rsidRPr="00430ED3">
        <w:rPr>
          <w:rFonts w:ascii="Times New Roman" w:hAnsi="Times New Roman"/>
          <w:color w:val="000000"/>
          <w:sz w:val="24"/>
          <w:szCs w:val="24"/>
        </w:rPr>
        <w:t>ominio de las estructuras gramaticales.</w:t>
      </w:r>
      <w:r>
        <w:rPr>
          <w:rFonts w:ascii="Times New Roman" w:hAnsi="Times New Roman"/>
          <w:color w:val="000000"/>
          <w:sz w:val="24"/>
          <w:szCs w:val="24"/>
        </w:rPr>
        <w:t xml:space="preserve"> </w:t>
      </w:r>
      <w:r w:rsidRPr="00AE5BEE">
        <w:rPr>
          <w:rFonts w:ascii="Times New Roman" w:hAnsi="Times New Roman"/>
          <w:noProof/>
          <w:color w:val="000000"/>
          <w:sz w:val="24"/>
          <w:szCs w:val="24"/>
        </w:rPr>
        <w:t>(Universidad Bolivariana, 2014)</w:t>
      </w:r>
    </w:p>
    <w:p w:rsidR="009C77B9" w:rsidRDefault="009C77B9" w:rsidP="009C77B9">
      <w:pPr>
        <w:autoSpaceDE w:val="0"/>
        <w:autoSpaceDN w:val="0"/>
        <w:adjustRightInd w:val="0"/>
        <w:spacing w:after="0"/>
        <w:jc w:val="both"/>
        <w:rPr>
          <w:rFonts w:ascii="Times New Roman" w:hAnsi="Times New Roman"/>
          <w:color w:val="000000"/>
          <w:sz w:val="24"/>
          <w:szCs w:val="24"/>
        </w:rPr>
      </w:pPr>
    </w:p>
    <w:p w:rsidR="009C77B9" w:rsidRPr="00FB4AEE" w:rsidRDefault="00FB4AEE" w:rsidP="006D506C">
      <w:pPr>
        <w:pStyle w:val="Ttulo3"/>
        <w:numPr>
          <w:ilvl w:val="2"/>
          <w:numId w:val="11"/>
        </w:numPr>
        <w:jc w:val="left"/>
        <w:rPr>
          <w:rFonts w:eastAsia="Calibri"/>
          <w:color w:val="auto"/>
          <w:sz w:val="24"/>
        </w:rPr>
      </w:pPr>
      <w:bookmarkStart w:id="17" w:name="_Toc468281927"/>
      <w:r w:rsidRPr="00FB4AEE">
        <w:rPr>
          <w:rFonts w:eastAsia="Calibri"/>
          <w:color w:val="auto"/>
          <w:sz w:val="24"/>
        </w:rPr>
        <w:t>Modelo h</w:t>
      </w:r>
      <w:r w:rsidR="009C77B9" w:rsidRPr="00FB4AEE">
        <w:rPr>
          <w:rFonts w:eastAsia="Calibri"/>
          <w:color w:val="auto"/>
          <w:sz w:val="24"/>
        </w:rPr>
        <w:t>olístico</w:t>
      </w:r>
      <w:bookmarkEnd w:id="17"/>
    </w:p>
    <w:p w:rsidR="009C77B9" w:rsidRDefault="009C77B9" w:rsidP="009C77B9">
      <w:pPr>
        <w:spacing w:after="0"/>
        <w:jc w:val="both"/>
        <w:rPr>
          <w:rFonts w:ascii="Times New Roman" w:hAnsi="Times New Roman"/>
          <w:b/>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sidRPr="004E1DEF">
        <w:rPr>
          <w:rFonts w:ascii="Times New Roman" w:hAnsi="Times New Roman"/>
          <w:color w:val="000000"/>
          <w:sz w:val="24"/>
          <w:szCs w:val="24"/>
        </w:rPr>
        <w:t xml:space="preserve">El modelo holístico o naturalista, o “modelo de arriba hacia abajo” </w:t>
      </w:r>
      <w:r w:rsidRPr="00AE5BEE">
        <w:rPr>
          <w:rFonts w:ascii="Times New Roman" w:hAnsi="Times New Roman"/>
          <w:noProof/>
          <w:color w:val="000000"/>
          <w:sz w:val="24"/>
          <w:szCs w:val="24"/>
        </w:rPr>
        <w:t>(Alliende &amp; Condemarin, 2012)</w:t>
      </w:r>
      <w:r w:rsidRPr="004E1DEF">
        <w:rPr>
          <w:rFonts w:ascii="Times New Roman" w:hAnsi="Times New Roman"/>
          <w:color w:val="000000"/>
          <w:sz w:val="24"/>
          <w:szCs w:val="24"/>
        </w:rPr>
        <w:t>. En esencia, este enfoque refleja un enfoque constructivista del aprendizaje. Los estudiantes asumen una postura activa: construyen el conocimiento por sí mismos y se autorregulan, con poca o ninguna instrucción explícita de decodificación. Los niños realizan hipótesis para dar sentido al lenguaje impreso que luego comprueban basándose en sus conocimientos y experiencias previas</w:t>
      </w:r>
      <w:r>
        <w:rPr>
          <w:rFonts w:ascii="Times New Roman" w:hAnsi="Times New Roman"/>
          <w:color w:val="000000"/>
          <w:sz w:val="24"/>
          <w:szCs w:val="24"/>
        </w:rPr>
        <w:t>.</w:t>
      </w:r>
      <w:r w:rsidRPr="004E1DEF">
        <w:rPr>
          <w:rFonts w:ascii="Times New Roman" w:hAnsi="Times New Roman"/>
          <w:color w:val="000000"/>
          <w:sz w:val="24"/>
          <w:szCs w:val="24"/>
        </w:rPr>
        <w:t xml:space="preserve"> </w:t>
      </w:r>
      <w:r w:rsidRPr="00AE5BEE">
        <w:rPr>
          <w:rFonts w:ascii="Times New Roman" w:hAnsi="Times New Roman"/>
          <w:noProof/>
          <w:color w:val="000000"/>
          <w:sz w:val="24"/>
          <w:szCs w:val="24"/>
        </w:rPr>
        <w:t>(Hudson Pérez, 2013)</w:t>
      </w: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sidRPr="00664E54">
        <w:rPr>
          <w:rFonts w:ascii="Times New Roman" w:hAnsi="Times New Roman"/>
          <w:color w:val="000000"/>
          <w:sz w:val="24"/>
          <w:szCs w:val="24"/>
        </w:rPr>
        <w:t>Bajo el concepto de modelo holístico se engloban los aportes de la psicolingüística, la sociolingüística, la teoría del</w:t>
      </w:r>
      <w:r>
        <w:rPr>
          <w:rFonts w:ascii="Times New Roman" w:hAnsi="Times New Roman"/>
          <w:color w:val="000000"/>
          <w:sz w:val="24"/>
          <w:szCs w:val="24"/>
        </w:rPr>
        <w:t xml:space="preserve"> discurso y las teorías compre</w:t>
      </w:r>
      <w:r w:rsidRPr="00664E54">
        <w:rPr>
          <w:rFonts w:ascii="Times New Roman" w:hAnsi="Times New Roman"/>
          <w:color w:val="000000"/>
          <w:sz w:val="24"/>
          <w:szCs w:val="24"/>
        </w:rPr>
        <w:t>nsivas.</w:t>
      </w:r>
      <w:r>
        <w:rPr>
          <w:rFonts w:ascii="Times New Roman" w:hAnsi="Times New Roman"/>
          <w:color w:val="000000"/>
          <w:sz w:val="24"/>
          <w:szCs w:val="24"/>
        </w:rPr>
        <w:t xml:space="preserve"> </w:t>
      </w:r>
      <w:r w:rsidRPr="00AE5BEE">
        <w:rPr>
          <w:rFonts w:ascii="Times New Roman" w:hAnsi="Times New Roman"/>
          <w:noProof/>
          <w:color w:val="000000"/>
          <w:sz w:val="24"/>
          <w:szCs w:val="24"/>
        </w:rPr>
        <w:t>(Condemarín, 2012)</w:t>
      </w: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Pr>
          <w:rFonts w:ascii="Times New Roman" w:hAnsi="Times New Roman"/>
          <w:color w:val="000000"/>
          <w:sz w:val="24"/>
          <w:szCs w:val="24"/>
        </w:rPr>
        <w:t>El aporte de la psicolingüística p</w:t>
      </w:r>
      <w:r w:rsidRPr="00664E54">
        <w:rPr>
          <w:rFonts w:ascii="Times New Roman" w:hAnsi="Times New Roman"/>
          <w:color w:val="000000"/>
          <w:sz w:val="24"/>
          <w:szCs w:val="24"/>
        </w:rPr>
        <w:t>arte de la base de que el lector es un ser activo en la construcción del significado del texto. Su conocimiento del lenguaje le ayudaría a captar directamente el significado a través del uso de las claves lingüísticas dadas en el texto. Estas claves serían especial</w:t>
      </w:r>
      <w:r>
        <w:rPr>
          <w:rFonts w:ascii="Times New Roman" w:hAnsi="Times New Roman"/>
          <w:color w:val="000000"/>
          <w:sz w:val="24"/>
          <w:szCs w:val="24"/>
        </w:rPr>
        <w:t>mente semánticas y sintácticas</w:t>
      </w:r>
      <w:r w:rsidRPr="00664E54">
        <w:rPr>
          <w:rFonts w:ascii="Times New Roman" w:hAnsi="Times New Roman"/>
          <w:color w:val="000000"/>
          <w:sz w:val="24"/>
          <w:szCs w:val="24"/>
        </w:rPr>
        <w:t>. El lector integraría las claves disponibles del texto y las complementaría con el aporte de su experiencia. La redundancia en el texto facilitaría la fluidez lectora.</w:t>
      </w:r>
      <w:r>
        <w:rPr>
          <w:rFonts w:ascii="Times New Roman" w:hAnsi="Times New Roman"/>
          <w:color w:val="000000"/>
          <w:sz w:val="24"/>
          <w:szCs w:val="24"/>
        </w:rPr>
        <w:t xml:space="preserve"> </w:t>
      </w:r>
      <w:r w:rsidRPr="00AE5BEE">
        <w:rPr>
          <w:rFonts w:ascii="Times New Roman" w:hAnsi="Times New Roman"/>
          <w:noProof/>
          <w:color w:val="000000"/>
          <w:sz w:val="24"/>
          <w:szCs w:val="24"/>
        </w:rPr>
        <w:t>(Condemarín, 2012)</w:t>
      </w:r>
      <w:r>
        <w:t xml:space="preserve"> </w:t>
      </w:r>
      <w:r w:rsidRPr="00B8549C">
        <w:rPr>
          <w:rFonts w:ascii="Times New Roman" w:hAnsi="Times New Roman"/>
          <w:color w:val="000000"/>
          <w:sz w:val="24"/>
          <w:szCs w:val="24"/>
        </w:rPr>
        <w:t xml:space="preserve">En tanto el aporte de la sociolingüística se caracteriza por estimular a los niños a leer el mundo, interrogando de manera natural los textos que encuentran a su alcance, con el propósito de </w:t>
      </w:r>
      <w:r>
        <w:rPr>
          <w:rFonts w:ascii="Times New Roman" w:hAnsi="Times New Roman"/>
          <w:color w:val="000000"/>
          <w:sz w:val="24"/>
          <w:szCs w:val="24"/>
        </w:rPr>
        <w:t xml:space="preserve">obtener de ellos su significado. </w:t>
      </w:r>
      <w:r w:rsidRPr="00AE5BEE">
        <w:rPr>
          <w:rFonts w:ascii="Times New Roman" w:hAnsi="Times New Roman"/>
          <w:noProof/>
          <w:color w:val="000000"/>
          <w:sz w:val="24"/>
          <w:szCs w:val="24"/>
        </w:rPr>
        <w:t>(García-Huidobro, 1991)</w:t>
      </w:r>
    </w:p>
    <w:p w:rsidR="009C77B9" w:rsidRDefault="009C77B9" w:rsidP="009C77B9">
      <w:pPr>
        <w:autoSpaceDE w:val="0"/>
        <w:autoSpaceDN w:val="0"/>
        <w:adjustRightInd w:val="0"/>
        <w:spacing w:after="0" w:line="240" w:lineRule="auto"/>
        <w:ind w:firstLine="708"/>
        <w:jc w:val="both"/>
        <w:rPr>
          <w:rFonts w:ascii="Times New Roman" w:hAnsi="Times New Roman"/>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sidRPr="00664E54">
        <w:rPr>
          <w:rFonts w:ascii="Times New Roman" w:hAnsi="Times New Roman"/>
          <w:color w:val="000000"/>
          <w:sz w:val="24"/>
          <w:szCs w:val="24"/>
        </w:rPr>
        <w:t xml:space="preserve">El lector debe enfrentarse a textos completos y auténticos y, por tanto, pone en ejercicio sus funciones cognitivas superiores al leer y desarrolla una mayor independencia en la lectura. </w:t>
      </w:r>
      <w:r w:rsidRPr="00AE5BEE">
        <w:rPr>
          <w:rFonts w:ascii="Times New Roman" w:hAnsi="Times New Roman"/>
          <w:noProof/>
          <w:color w:val="000000"/>
          <w:sz w:val="24"/>
          <w:szCs w:val="24"/>
        </w:rPr>
        <w:t>(Hudson Pérez, 2013)</w:t>
      </w:r>
      <w:r w:rsidRPr="00664E54">
        <w:rPr>
          <w:rFonts w:ascii="Times New Roman" w:hAnsi="Times New Roman"/>
          <w:color w:val="000000"/>
          <w:sz w:val="24"/>
          <w:szCs w:val="24"/>
        </w:rPr>
        <w:t xml:space="preserve"> </w:t>
      </w:r>
      <w:r>
        <w:rPr>
          <w:rFonts w:ascii="Times New Roman" w:hAnsi="Times New Roman"/>
          <w:color w:val="000000"/>
          <w:sz w:val="24"/>
          <w:szCs w:val="24"/>
        </w:rPr>
        <w:t>E</w:t>
      </w:r>
      <w:r w:rsidRPr="00664E54">
        <w:rPr>
          <w:rFonts w:ascii="Times New Roman" w:hAnsi="Times New Roman"/>
          <w:color w:val="000000"/>
          <w:sz w:val="24"/>
          <w:szCs w:val="24"/>
        </w:rPr>
        <w:t>s decir, el conocimiento del mundo y del lenguaje influenciará lo que el auditor/lector interpreta del mensaje del escritor. Estos esquemas influencian también al hablante/ escritor que produce el mensaje</w:t>
      </w:r>
      <w:r>
        <w:rPr>
          <w:rFonts w:ascii="Times New Roman" w:hAnsi="Times New Roman"/>
          <w:color w:val="000000"/>
          <w:sz w:val="24"/>
          <w:szCs w:val="24"/>
        </w:rPr>
        <w:t xml:space="preserve">. </w:t>
      </w:r>
      <w:r w:rsidRPr="00AE5BEE">
        <w:rPr>
          <w:rFonts w:ascii="Times New Roman" w:hAnsi="Times New Roman"/>
          <w:noProof/>
          <w:color w:val="000000"/>
          <w:sz w:val="24"/>
          <w:szCs w:val="24"/>
        </w:rPr>
        <w:t>(Universidad Bolivariana, 2014)</w:t>
      </w: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p>
    <w:p w:rsidR="009C77B9" w:rsidRPr="00A55786" w:rsidRDefault="009C77B9" w:rsidP="009C77B9">
      <w:pPr>
        <w:autoSpaceDE w:val="0"/>
        <w:autoSpaceDN w:val="0"/>
        <w:adjustRightInd w:val="0"/>
        <w:spacing w:after="0"/>
        <w:ind w:firstLine="708"/>
        <w:jc w:val="both"/>
        <w:rPr>
          <w:rFonts w:ascii="Times New Roman" w:hAnsi="Times New Roman"/>
          <w:color w:val="000000"/>
          <w:sz w:val="24"/>
          <w:szCs w:val="24"/>
        </w:rPr>
      </w:pPr>
      <w:r w:rsidRPr="00A55786">
        <w:rPr>
          <w:rFonts w:ascii="Times New Roman" w:hAnsi="Times New Roman"/>
          <w:color w:val="000000"/>
          <w:sz w:val="24"/>
          <w:szCs w:val="24"/>
        </w:rPr>
        <w:t>Algunas actividades típicas de este modelo son las siguientes:</w:t>
      </w:r>
      <w:r>
        <w:rPr>
          <w:rFonts w:ascii="Times New Roman" w:hAnsi="Times New Roman"/>
          <w:color w:val="000000"/>
          <w:sz w:val="24"/>
          <w:szCs w:val="24"/>
        </w:rPr>
        <w:t xml:space="preserve"> </w:t>
      </w:r>
      <w:r w:rsidRPr="00AE5BEE">
        <w:rPr>
          <w:rFonts w:ascii="Times New Roman" w:hAnsi="Times New Roman"/>
          <w:noProof/>
          <w:color w:val="000000"/>
          <w:sz w:val="24"/>
          <w:szCs w:val="24"/>
        </w:rPr>
        <w:t>(Universidad Bolivariana, 2014)</w:t>
      </w:r>
    </w:p>
    <w:p w:rsidR="009C77B9" w:rsidRPr="00A55786" w:rsidRDefault="009C77B9" w:rsidP="009C77B9">
      <w:pPr>
        <w:autoSpaceDE w:val="0"/>
        <w:autoSpaceDN w:val="0"/>
        <w:adjustRightInd w:val="0"/>
        <w:spacing w:after="0"/>
        <w:ind w:firstLine="708"/>
        <w:jc w:val="both"/>
        <w:rPr>
          <w:rFonts w:ascii="Times New Roman" w:hAnsi="Times New Roman"/>
          <w:color w:val="000000"/>
          <w:sz w:val="24"/>
          <w:szCs w:val="24"/>
        </w:rPr>
      </w:pPr>
    </w:p>
    <w:p w:rsidR="009C77B9" w:rsidRDefault="009C77B9" w:rsidP="006D506C">
      <w:pPr>
        <w:numPr>
          <w:ilvl w:val="0"/>
          <w:numId w:val="2"/>
        </w:numPr>
        <w:spacing w:after="0"/>
        <w:jc w:val="both"/>
        <w:rPr>
          <w:rFonts w:ascii="Times New Roman" w:hAnsi="Times New Roman"/>
          <w:color w:val="000000"/>
          <w:sz w:val="24"/>
          <w:szCs w:val="24"/>
        </w:rPr>
      </w:pPr>
      <w:r w:rsidRPr="00A55786">
        <w:rPr>
          <w:rFonts w:ascii="Times New Roman" w:hAnsi="Times New Roman"/>
          <w:color w:val="000000"/>
          <w:sz w:val="24"/>
          <w:szCs w:val="24"/>
        </w:rPr>
        <w:t>Escuchar cuentos contados, leídos o grabados, mientras el niño va pareando   visualmente las palabras escuchadas. Creación de un ambiente letrado dentro de la sala de clases mediante la utilización de variados textos impresos que existen en el ambiente natural del niño, tales como afiches, volantes, catálogos, folletos, instrucciones, carteles, rótulos, avisos, comunicaciones, diari</w:t>
      </w:r>
      <w:r>
        <w:rPr>
          <w:rFonts w:ascii="Times New Roman" w:hAnsi="Times New Roman"/>
          <w:color w:val="000000"/>
          <w:sz w:val="24"/>
          <w:szCs w:val="24"/>
        </w:rPr>
        <w:t>os, revistas, etc.</w:t>
      </w:r>
    </w:p>
    <w:p w:rsidR="009C77B9" w:rsidRPr="00A55786" w:rsidRDefault="009C77B9" w:rsidP="009C77B9">
      <w:pPr>
        <w:spacing w:after="0"/>
        <w:ind w:left="720"/>
        <w:jc w:val="both"/>
        <w:rPr>
          <w:rFonts w:ascii="Times New Roman" w:hAnsi="Times New Roman"/>
          <w:color w:val="000000"/>
          <w:sz w:val="24"/>
          <w:szCs w:val="24"/>
        </w:rPr>
      </w:pPr>
    </w:p>
    <w:p w:rsidR="009C77B9" w:rsidRDefault="009C77B9" w:rsidP="006D506C">
      <w:pPr>
        <w:numPr>
          <w:ilvl w:val="0"/>
          <w:numId w:val="3"/>
        </w:numPr>
        <w:spacing w:after="0"/>
        <w:jc w:val="both"/>
        <w:rPr>
          <w:rFonts w:ascii="Times New Roman" w:hAnsi="Times New Roman"/>
          <w:color w:val="000000"/>
          <w:sz w:val="24"/>
          <w:szCs w:val="24"/>
        </w:rPr>
      </w:pPr>
      <w:r w:rsidRPr="00A55786">
        <w:rPr>
          <w:rFonts w:ascii="Times New Roman" w:hAnsi="Times New Roman"/>
          <w:color w:val="000000"/>
          <w:sz w:val="24"/>
          <w:szCs w:val="24"/>
        </w:rPr>
        <w:lastRenderedPageBreak/>
        <w:t>Lectura de textos donde se ha impreso la cultura oral de los niños, tales como sus  experiencias vividas, sus cantos, rezos, anécdotas, chistes, a</w:t>
      </w:r>
      <w:r>
        <w:rPr>
          <w:rFonts w:ascii="Times New Roman" w:hAnsi="Times New Roman"/>
          <w:color w:val="000000"/>
          <w:sz w:val="24"/>
          <w:szCs w:val="24"/>
        </w:rPr>
        <w:t>divinanzas, trabalenguas,  etc.</w:t>
      </w:r>
    </w:p>
    <w:p w:rsidR="009C77B9" w:rsidRPr="00A55786" w:rsidRDefault="009C77B9" w:rsidP="009C77B9">
      <w:pPr>
        <w:spacing w:after="0"/>
        <w:ind w:left="720"/>
        <w:jc w:val="both"/>
        <w:rPr>
          <w:rFonts w:ascii="Times New Roman" w:hAnsi="Times New Roman"/>
          <w:color w:val="000000"/>
          <w:sz w:val="24"/>
          <w:szCs w:val="24"/>
        </w:rPr>
      </w:pPr>
    </w:p>
    <w:p w:rsidR="009C77B9" w:rsidRDefault="009C77B9" w:rsidP="006D506C">
      <w:pPr>
        <w:numPr>
          <w:ilvl w:val="0"/>
          <w:numId w:val="4"/>
        </w:numPr>
        <w:spacing w:after="0"/>
        <w:jc w:val="both"/>
        <w:rPr>
          <w:rFonts w:ascii="Times New Roman" w:hAnsi="Times New Roman"/>
          <w:color w:val="000000"/>
          <w:sz w:val="24"/>
          <w:szCs w:val="24"/>
        </w:rPr>
      </w:pPr>
      <w:r w:rsidRPr="00A55786">
        <w:rPr>
          <w:rFonts w:ascii="Times New Roman" w:hAnsi="Times New Roman"/>
          <w:color w:val="000000"/>
          <w:sz w:val="24"/>
          <w:szCs w:val="24"/>
        </w:rPr>
        <w:t>Jugar a leer libros predecibles los cuales se denominan así porque los alumnos  comienzan a predecir lo que el autor va a decir a continuación y la manera cómo lo va  a decir. Apenas el maestro lee unas pocas páginas e incluso unas líneas, los niños  dicen en voz alta, recitan o cantan el contenido siguiente, gracias a que el texto está    impreso sobre la base de su cultura oral y porque utilizan patrones repetitivos de lenguaje o la presentación se secuencias o de h</w:t>
      </w:r>
      <w:r>
        <w:rPr>
          <w:rFonts w:ascii="Times New Roman" w:hAnsi="Times New Roman"/>
          <w:color w:val="000000"/>
          <w:sz w:val="24"/>
          <w:szCs w:val="24"/>
        </w:rPr>
        <w:t>echos sucesivos o acumulativos.</w:t>
      </w:r>
    </w:p>
    <w:p w:rsidR="009C77B9" w:rsidRPr="00A55786" w:rsidRDefault="009C77B9" w:rsidP="009C77B9">
      <w:pPr>
        <w:spacing w:after="0"/>
        <w:ind w:left="720"/>
        <w:jc w:val="both"/>
        <w:rPr>
          <w:rFonts w:ascii="Times New Roman" w:hAnsi="Times New Roman"/>
          <w:color w:val="000000"/>
          <w:sz w:val="24"/>
          <w:szCs w:val="24"/>
        </w:rPr>
      </w:pPr>
    </w:p>
    <w:p w:rsidR="009C77B9" w:rsidRDefault="009C77B9" w:rsidP="006D506C">
      <w:pPr>
        <w:numPr>
          <w:ilvl w:val="0"/>
          <w:numId w:val="5"/>
        </w:numPr>
        <w:spacing w:after="0"/>
        <w:jc w:val="both"/>
        <w:rPr>
          <w:rFonts w:ascii="Times New Roman" w:hAnsi="Times New Roman"/>
          <w:color w:val="000000"/>
          <w:sz w:val="24"/>
          <w:szCs w:val="24"/>
        </w:rPr>
      </w:pPr>
      <w:r w:rsidRPr="00A55786">
        <w:rPr>
          <w:rFonts w:ascii="Times New Roman" w:hAnsi="Times New Roman"/>
          <w:color w:val="000000"/>
          <w:sz w:val="24"/>
          <w:szCs w:val="24"/>
        </w:rPr>
        <w:t xml:space="preserve">Dramatización y participación en experiencias compartidas sobre </w:t>
      </w:r>
      <w:r>
        <w:rPr>
          <w:rFonts w:ascii="Times New Roman" w:hAnsi="Times New Roman"/>
          <w:color w:val="000000"/>
          <w:sz w:val="24"/>
          <w:szCs w:val="24"/>
        </w:rPr>
        <w:t>libros y escritura creativa.</w:t>
      </w:r>
    </w:p>
    <w:p w:rsidR="009C77B9" w:rsidRPr="00A55786" w:rsidRDefault="009C77B9" w:rsidP="009C77B9">
      <w:pPr>
        <w:spacing w:after="0"/>
        <w:ind w:left="720"/>
        <w:jc w:val="both"/>
        <w:rPr>
          <w:rFonts w:ascii="Times New Roman" w:hAnsi="Times New Roman"/>
          <w:color w:val="000000"/>
          <w:sz w:val="24"/>
          <w:szCs w:val="24"/>
        </w:rPr>
      </w:pPr>
    </w:p>
    <w:p w:rsidR="009C77B9" w:rsidRDefault="009C77B9" w:rsidP="006D506C">
      <w:pPr>
        <w:numPr>
          <w:ilvl w:val="0"/>
          <w:numId w:val="6"/>
        </w:numPr>
        <w:spacing w:after="0"/>
        <w:jc w:val="both"/>
        <w:rPr>
          <w:rFonts w:ascii="Times New Roman" w:hAnsi="Times New Roman"/>
          <w:color w:val="000000"/>
          <w:sz w:val="24"/>
          <w:szCs w:val="24"/>
        </w:rPr>
      </w:pPr>
      <w:r>
        <w:rPr>
          <w:rFonts w:ascii="Times New Roman" w:hAnsi="Times New Roman"/>
          <w:color w:val="000000"/>
          <w:sz w:val="24"/>
          <w:szCs w:val="24"/>
        </w:rPr>
        <w:t>Utilización de la b</w:t>
      </w:r>
      <w:r w:rsidRPr="00A55786">
        <w:rPr>
          <w:rFonts w:ascii="Times New Roman" w:hAnsi="Times New Roman"/>
          <w:color w:val="000000"/>
          <w:sz w:val="24"/>
          <w:szCs w:val="24"/>
        </w:rPr>
        <w:t xml:space="preserve">iblioteca de aula. </w:t>
      </w:r>
    </w:p>
    <w:p w:rsidR="009C77B9" w:rsidRPr="00A55786" w:rsidRDefault="009C77B9" w:rsidP="009C77B9">
      <w:pPr>
        <w:spacing w:after="0"/>
        <w:ind w:left="720"/>
        <w:jc w:val="both"/>
        <w:rPr>
          <w:rFonts w:ascii="Times New Roman" w:hAnsi="Times New Roman"/>
          <w:color w:val="000000"/>
          <w:sz w:val="24"/>
          <w:szCs w:val="24"/>
        </w:rPr>
      </w:pPr>
    </w:p>
    <w:p w:rsidR="009C77B9" w:rsidRPr="00A55786" w:rsidRDefault="009C77B9" w:rsidP="006D506C">
      <w:pPr>
        <w:numPr>
          <w:ilvl w:val="0"/>
          <w:numId w:val="7"/>
        </w:numPr>
        <w:spacing w:after="0"/>
        <w:jc w:val="both"/>
        <w:rPr>
          <w:rFonts w:ascii="Times New Roman" w:hAnsi="Times New Roman"/>
          <w:color w:val="000000"/>
          <w:sz w:val="24"/>
          <w:szCs w:val="24"/>
        </w:rPr>
      </w:pPr>
      <w:r>
        <w:rPr>
          <w:rFonts w:ascii="Times New Roman" w:hAnsi="Times New Roman"/>
          <w:color w:val="000000"/>
          <w:sz w:val="24"/>
          <w:szCs w:val="24"/>
        </w:rPr>
        <w:t>Practicar la lectura silenciosa s</w:t>
      </w:r>
      <w:r w:rsidRPr="00A55786">
        <w:rPr>
          <w:rFonts w:ascii="Times New Roman" w:hAnsi="Times New Roman"/>
          <w:color w:val="000000"/>
          <w:sz w:val="24"/>
          <w:szCs w:val="24"/>
        </w:rPr>
        <w:t xml:space="preserve">ostenida. </w:t>
      </w: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p>
    <w:p w:rsidR="009C77B9" w:rsidRPr="00B8549C" w:rsidRDefault="009C77B9" w:rsidP="009C77B9">
      <w:pPr>
        <w:autoSpaceDE w:val="0"/>
        <w:autoSpaceDN w:val="0"/>
        <w:adjustRightInd w:val="0"/>
        <w:spacing w:after="0"/>
        <w:ind w:firstLine="708"/>
        <w:jc w:val="both"/>
        <w:rPr>
          <w:rFonts w:ascii="Times New Roman" w:hAnsi="Times New Roman"/>
          <w:color w:val="000000"/>
          <w:sz w:val="24"/>
          <w:szCs w:val="24"/>
        </w:rPr>
      </w:pPr>
      <w:r w:rsidRPr="00B8549C">
        <w:rPr>
          <w:rFonts w:ascii="Times New Roman" w:hAnsi="Times New Roman"/>
          <w:color w:val="000000"/>
          <w:sz w:val="24"/>
          <w:szCs w:val="24"/>
        </w:rPr>
        <w:t>Sin embargo, hay un gran cuerpo de evidencia que indica que el modelo holístico no es la mejor estrategia de enseñanza para los niños con dificultades de aprendizaje, sobre todo para aquellos que experimentan dificultades en la lectura.</w:t>
      </w:r>
      <w:r>
        <w:rPr>
          <w:rFonts w:ascii="Times New Roman" w:hAnsi="Times New Roman"/>
          <w:noProof/>
          <w:color w:val="000000"/>
          <w:sz w:val="24"/>
          <w:szCs w:val="24"/>
        </w:rPr>
        <w:t xml:space="preserve"> </w:t>
      </w:r>
      <w:r w:rsidRPr="00AE5BEE">
        <w:rPr>
          <w:rFonts w:ascii="Times New Roman" w:hAnsi="Times New Roman"/>
          <w:noProof/>
          <w:color w:val="000000"/>
          <w:sz w:val="24"/>
          <w:szCs w:val="24"/>
        </w:rPr>
        <w:t>(Moats, 2010)</w:t>
      </w:r>
      <w:r>
        <w:rPr>
          <w:rFonts w:ascii="Times New Roman" w:hAnsi="Times New Roman"/>
          <w:color w:val="000000"/>
          <w:sz w:val="24"/>
          <w:szCs w:val="24"/>
        </w:rPr>
        <w:t xml:space="preserve">. </w:t>
      </w:r>
      <w:r w:rsidRPr="00A55786">
        <w:rPr>
          <w:rFonts w:ascii="Times New Roman" w:hAnsi="Times New Roman"/>
          <w:color w:val="000000"/>
          <w:sz w:val="24"/>
          <w:szCs w:val="24"/>
        </w:rPr>
        <w:t>Por otra parte, la aplicación exclusiva del modelo holístico, tiende a ser limitada, especialmente en la etapa de aprendizaje inicial de la lectura y la escritura, si excluye estrategias típicas del modelo de destrezas.</w:t>
      </w:r>
      <w:r>
        <w:rPr>
          <w:rFonts w:ascii="Times New Roman" w:hAnsi="Times New Roman"/>
          <w:color w:val="000000"/>
          <w:sz w:val="24"/>
          <w:szCs w:val="24"/>
        </w:rPr>
        <w:t xml:space="preserve"> </w:t>
      </w:r>
      <w:r w:rsidRPr="00AE5BEE">
        <w:rPr>
          <w:rFonts w:ascii="Times New Roman" w:hAnsi="Times New Roman"/>
          <w:noProof/>
          <w:color w:val="000000"/>
          <w:sz w:val="24"/>
          <w:szCs w:val="24"/>
        </w:rPr>
        <w:t>(Condemarín, 2012)</w:t>
      </w:r>
    </w:p>
    <w:p w:rsidR="009C77B9" w:rsidRDefault="009C77B9" w:rsidP="009C77B9">
      <w:pPr>
        <w:autoSpaceDE w:val="0"/>
        <w:autoSpaceDN w:val="0"/>
        <w:adjustRightInd w:val="0"/>
        <w:spacing w:after="0"/>
        <w:jc w:val="both"/>
        <w:rPr>
          <w:rFonts w:ascii="Times New Roman" w:hAnsi="Times New Roman"/>
          <w:color w:val="000000"/>
          <w:sz w:val="24"/>
          <w:szCs w:val="24"/>
        </w:rPr>
      </w:pPr>
    </w:p>
    <w:p w:rsidR="009C77B9" w:rsidRDefault="009C77B9" w:rsidP="009C77B9">
      <w:pPr>
        <w:autoSpaceDE w:val="0"/>
        <w:autoSpaceDN w:val="0"/>
        <w:adjustRightInd w:val="0"/>
        <w:spacing w:after="0"/>
        <w:jc w:val="both"/>
        <w:rPr>
          <w:rFonts w:ascii="Times New Roman" w:hAnsi="Times New Roman"/>
          <w:color w:val="000000"/>
          <w:sz w:val="24"/>
          <w:szCs w:val="24"/>
        </w:rPr>
      </w:pPr>
    </w:p>
    <w:p w:rsidR="009C77B9" w:rsidRPr="00FB4AEE" w:rsidRDefault="009C77B9" w:rsidP="006D506C">
      <w:pPr>
        <w:pStyle w:val="Ttulo3"/>
        <w:numPr>
          <w:ilvl w:val="2"/>
          <w:numId w:val="11"/>
        </w:numPr>
        <w:jc w:val="left"/>
        <w:rPr>
          <w:rFonts w:eastAsia="Calibri"/>
          <w:color w:val="auto"/>
          <w:sz w:val="24"/>
        </w:rPr>
      </w:pPr>
      <w:bookmarkStart w:id="18" w:name="_Toc468281928"/>
      <w:r w:rsidRPr="00FB4AEE">
        <w:rPr>
          <w:rFonts w:eastAsia="Calibri"/>
          <w:color w:val="auto"/>
          <w:sz w:val="24"/>
        </w:rPr>
        <w:t>M</w:t>
      </w:r>
      <w:r w:rsidR="00B87CDA">
        <w:rPr>
          <w:rFonts w:eastAsia="Calibri"/>
          <w:color w:val="auto"/>
          <w:sz w:val="24"/>
        </w:rPr>
        <w:t>odelo</w:t>
      </w:r>
      <w:r w:rsidRPr="00FB4AEE">
        <w:rPr>
          <w:rFonts w:eastAsia="Calibri"/>
          <w:color w:val="auto"/>
          <w:sz w:val="24"/>
        </w:rPr>
        <w:t xml:space="preserve"> Equilibrado</w:t>
      </w:r>
      <w:bookmarkEnd w:id="18"/>
      <w:r w:rsidRPr="00FB4AEE">
        <w:rPr>
          <w:rFonts w:eastAsia="Calibri"/>
          <w:color w:val="auto"/>
          <w:sz w:val="24"/>
        </w:rPr>
        <w:t xml:space="preserve"> </w:t>
      </w:r>
    </w:p>
    <w:p w:rsidR="009C77B9" w:rsidRDefault="009C77B9" w:rsidP="009C77B9">
      <w:pPr>
        <w:autoSpaceDE w:val="0"/>
        <w:autoSpaceDN w:val="0"/>
        <w:adjustRightInd w:val="0"/>
        <w:spacing w:after="0"/>
        <w:jc w:val="both"/>
        <w:rPr>
          <w:rFonts w:ascii="Times New Roman" w:hAnsi="Times New Roman"/>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sidRPr="00A55786">
        <w:rPr>
          <w:rFonts w:ascii="Times New Roman" w:hAnsi="Times New Roman"/>
          <w:color w:val="000000"/>
          <w:sz w:val="24"/>
          <w:szCs w:val="24"/>
        </w:rPr>
        <w:t>Aunque todos los métodos pueden resultar exitosos para enseñar a leer, al aplicarse no se logran los mismos efectos en todos los niños</w:t>
      </w:r>
      <w:r>
        <w:rPr>
          <w:rFonts w:ascii="Times New Roman" w:hAnsi="Times New Roman"/>
          <w:noProof/>
          <w:color w:val="000000"/>
          <w:sz w:val="24"/>
          <w:szCs w:val="24"/>
        </w:rPr>
        <w:t xml:space="preserve"> </w:t>
      </w:r>
      <w:r w:rsidRPr="00AE5BEE">
        <w:rPr>
          <w:rFonts w:ascii="Times New Roman" w:hAnsi="Times New Roman"/>
          <w:noProof/>
          <w:color w:val="000000"/>
          <w:sz w:val="24"/>
          <w:szCs w:val="24"/>
        </w:rPr>
        <w:t>(Spiegel, 1998)</w:t>
      </w:r>
      <w:r>
        <w:rPr>
          <w:rFonts w:ascii="Times New Roman" w:hAnsi="Times New Roman"/>
          <w:color w:val="000000"/>
          <w:sz w:val="24"/>
          <w:szCs w:val="24"/>
        </w:rPr>
        <w:t xml:space="preserve">. </w:t>
      </w:r>
      <w:r w:rsidRPr="00A55786">
        <w:rPr>
          <w:rFonts w:ascii="Times New Roman" w:hAnsi="Times New Roman"/>
          <w:color w:val="000000"/>
          <w:sz w:val="24"/>
          <w:szCs w:val="24"/>
        </w:rPr>
        <w:t>Es así como surge la idea de la integración de ambos modelos, es decir, de un modelo equilibrado e interactivo, que considera que el lector activo e interesado pondrá en juego, en forma simultánea, sus procesos cognitivos superiores (</w:t>
      </w:r>
      <w:r w:rsidRPr="00A55786">
        <w:rPr>
          <w:rFonts w:ascii="Times New Roman" w:hAnsi="Times New Roman"/>
          <w:b/>
          <w:i/>
          <w:color w:val="000000"/>
          <w:sz w:val="24"/>
          <w:szCs w:val="24"/>
        </w:rPr>
        <w:t>comprensión</w:t>
      </w:r>
      <w:r w:rsidRPr="00A55786">
        <w:rPr>
          <w:rFonts w:ascii="Times New Roman" w:hAnsi="Times New Roman"/>
          <w:color w:val="000000"/>
          <w:sz w:val="24"/>
          <w:szCs w:val="24"/>
        </w:rPr>
        <w:t>) con los inferiores (</w:t>
      </w:r>
      <w:r w:rsidRPr="00A55786">
        <w:rPr>
          <w:rFonts w:ascii="Times New Roman" w:hAnsi="Times New Roman"/>
          <w:b/>
          <w:i/>
          <w:color w:val="000000"/>
          <w:sz w:val="24"/>
          <w:szCs w:val="24"/>
        </w:rPr>
        <w:t>percepción</w:t>
      </w:r>
      <w:r w:rsidRPr="00A55786">
        <w:rPr>
          <w:rFonts w:ascii="Times New Roman" w:hAnsi="Times New Roman"/>
          <w:color w:val="000000"/>
          <w:sz w:val="24"/>
          <w:szCs w:val="24"/>
        </w:rPr>
        <w:t>)</w:t>
      </w:r>
      <w:r>
        <w:rPr>
          <w:rFonts w:ascii="Times New Roman" w:hAnsi="Times New Roman"/>
          <w:color w:val="000000"/>
          <w:sz w:val="24"/>
          <w:szCs w:val="24"/>
        </w:rPr>
        <w:t xml:space="preserve">. </w:t>
      </w:r>
      <w:r w:rsidRPr="00AE5BEE">
        <w:rPr>
          <w:rFonts w:ascii="Times New Roman" w:hAnsi="Times New Roman"/>
          <w:noProof/>
          <w:color w:val="000000"/>
          <w:sz w:val="24"/>
          <w:szCs w:val="24"/>
        </w:rPr>
        <w:t>(Pressley, 1998)</w:t>
      </w:r>
    </w:p>
    <w:p w:rsidR="009C77B9" w:rsidRDefault="009C77B9" w:rsidP="009C77B9">
      <w:pPr>
        <w:autoSpaceDE w:val="0"/>
        <w:autoSpaceDN w:val="0"/>
        <w:adjustRightInd w:val="0"/>
        <w:spacing w:after="0"/>
        <w:jc w:val="both"/>
        <w:rPr>
          <w:rFonts w:ascii="Times New Roman" w:hAnsi="Times New Roman"/>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sidRPr="00A55786">
        <w:rPr>
          <w:rFonts w:ascii="Times New Roman" w:hAnsi="Times New Roman"/>
          <w:color w:val="000000"/>
          <w:sz w:val="24"/>
          <w:szCs w:val="24"/>
        </w:rPr>
        <w:t>Este equilibrio o integración se refiere a la importancia de ofrecer a los niños y niñas, desde el inicio del aprendizaje y desarrollo del lenguaje oral y escrito, actividades didácticas correspon</w:t>
      </w:r>
      <w:r>
        <w:rPr>
          <w:rFonts w:ascii="Times New Roman" w:hAnsi="Times New Roman"/>
          <w:color w:val="000000"/>
          <w:sz w:val="24"/>
          <w:szCs w:val="24"/>
        </w:rPr>
        <w:t xml:space="preserve">dientes. </w:t>
      </w:r>
      <w:r w:rsidRPr="00A55786">
        <w:rPr>
          <w:rFonts w:ascii="Times New Roman" w:hAnsi="Times New Roman"/>
          <w:sz w:val="24"/>
          <w:szCs w:val="24"/>
        </w:rPr>
        <w:t> </w:t>
      </w:r>
      <w:r w:rsidRPr="00A55786">
        <w:rPr>
          <w:rFonts w:ascii="Times New Roman" w:hAnsi="Times New Roman"/>
          <w:color w:val="000000"/>
          <w:sz w:val="24"/>
          <w:szCs w:val="24"/>
        </w:rPr>
        <w:t xml:space="preserve">El enfoque equilibrado (integrado), considera la lectura como un proceso centrado en la construcción de significado por parte del lector. Es decir, la </w:t>
      </w:r>
      <w:r w:rsidRPr="00A55786">
        <w:rPr>
          <w:rFonts w:ascii="Times New Roman" w:hAnsi="Times New Roman"/>
          <w:color w:val="000000"/>
          <w:sz w:val="24"/>
          <w:szCs w:val="24"/>
        </w:rPr>
        <w:lastRenderedPageBreak/>
        <w:t>principal preocupación de las educadoras es considerar que los niños y niñas comprendan lo que leen y lograr que la actividad de leer despierte su interés. Las destrezas de decodificación están al servicio de esta comprensión, por lo que siempre se desarrollan a partir de la lectura de un texto significativo para los alumnos.</w:t>
      </w:r>
      <w:r>
        <w:rPr>
          <w:rFonts w:ascii="Times New Roman" w:hAnsi="Times New Roman"/>
          <w:color w:val="000000"/>
          <w:sz w:val="24"/>
          <w:szCs w:val="24"/>
        </w:rPr>
        <w:t xml:space="preserve"> </w:t>
      </w:r>
      <w:r w:rsidRPr="00AE5BEE">
        <w:rPr>
          <w:rFonts w:ascii="Times New Roman" w:hAnsi="Times New Roman"/>
          <w:noProof/>
          <w:color w:val="000000"/>
          <w:sz w:val="24"/>
          <w:szCs w:val="24"/>
        </w:rPr>
        <w:t>(Universidad Bolivariana, 2015)</w:t>
      </w:r>
    </w:p>
    <w:p w:rsidR="009C77B9" w:rsidRDefault="009C77B9" w:rsidP="009C77B9">
      <w:pPr>
        <w:autoSpaceDE w:val="0"/>
        <w:autoSpaceDN w:val="0"/>
        <w:adjustRightInd w:val="0"/>
        <w:spacing w:after="0"/>
        <w:jc w:val="both"/>
        <w:rPr>
          <w:rFonts w:ascii="Times New Roman" w:hAnsi="Times New Roman"/>
          <w:color w:val="000000"/>
          <w:sz w:val="24"/>
          <w:szCs w:val="24"/>
        </w:rPr>
      </w:pP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r w:rsidRPr="00A55786">
        <w:rPr>
          <w:rFonts w:ascii="Times New Roman" w:hAnsi="Times New Roman"/>
          <w:color w:val="000000"/>
          <w:sz w:val="24"/>
          <w:szCs w:val="24"/>
        </w:rPr>
        <w:t>Para cumplir con este propósito, se sugiere a las educadora</w:t>
      </w:r>
      <w:r>
        <w:rPr>
          <w:rFonts w:ascii="Times New Roman" w:hAnsi="Times New Roman"/>
          <w:color w:val="000000"/>
          <w:sz w:val="24"/>
          <w:szCs w:val="24"/>
        </w:rPr>
        <w:t xml:space="preserve">s organizar las </w:t>
      </w:r>
      <w:r w:rsidRPr="00A55786">
        <w:rPr>
          <w:rFonts w:ascii="Times New Roman" w:hAnsi="Times New Roman"/>
          <w:color w:val="000000"/>
          <w:sz w:val="24"/>
          <w:szCs w:val="24"/>
        </w:rPr>
        <w:t>actividades de lectura en torno a tres momentos principales:</w:t>
      </w:r>
      <w:r>
        <w:rPr>
          <w:rFonts w:ascii="Times New Roman" w:hAnsi="Times New Roman"/>
          <w:color w:val="000000"/>
          <w:sz w:val="24"/>
          <w:szCs w:val="24"/>
        </w:rPr>
        <w:t xml:space="preserve"> Antes de la lectura, durante la lectura, después de la lectura. </w:t>
      </w:r>
      <w:r w:rsidRPr="00AE5BEE">
        <w:rPr>
          <w:rFonts w:ascii="Times New Roman" w:hAnsi="Times New Roman"/>
          <w:noProof/>
          <w:color w:val="000000"/>
          <w:sz w:val="24"/>
          <w:szCs w:val="24"/>
        </w:rPr>
        <w:t>(Universidad Bolivariana, 2015)</w:t>
      </w:r>
      <w:r>
        <w:rPr>
          <w:rFonts w:ascii="Times New Roman" w:hAnsi="Times New Roman"/>
          <w:color w:val="000000"/>
          <w:sz w:val="24"/>
          <w:szCs w:val="24"/>
        </w:rPr>
        <w:t xml:space="preserve"> </w:t>
      </w:r>
      <w:r w:rsidRPr="00597745">
        <w:rPr>
          <w:rFonts w:ascii="Times New Roman" w:hAnsi="Times New Roman"/>
          <w:color w:val="000000"/>
          <w:sz w:val="24"/>
          <w:szCs w:val="24"/>
        </w:rPr>
        <w:t>Este método considera la enseñanza explícita del código, el uso de textos auténticos e interesantes para los estudiantes y la enseñanza de estrategias metalingüísticas que estimulen su desarrollo psicolingüístico, con los efectos de la aplicación de un método lineal</w:t>
      </w:r>
      <w:r>
        <w:rPr>
          <w:rFonts w:ascii="Times New Roman" w:hAnsi="Times New Roman"/>
          <w:color w:val="000000"/>
          <w:sz w:val="24"/>
          <w:szCs w:val="24"/>
        </w:rPr>
        <w:t xml:space="preserve">. </w:t>
      </w:r>
      <w:r w:rsidRPr="00AE5BEE">
        <w:rPr>
          <w:rFonts w:ascii="Times New Roman" w:hAnsi="Times New Roman"/>
          <w:noProof/>
          <w:color w:val="000000"/>
          <w:sz w:val="24"/>
          <w:szCs w:val="24"/>
        </w:rPr>
        <w:t>(Condemarín, 2012)</w:t>
      </w:r>
    </w:p>
    <w:p w:rsidR="009C77B9" w:rsidRDefault="009C77B9" w:rsidP="009C77B9">
      <w:pPr>
        <w:autoSpaceDE w:val="0"/>
        <w:autoSpaceDN w:val="0"/>
        <w:adjustRightInd w:val="0"/>
        <w:spacing w:after="0"/>
        <w:ind w:firstLine="708"/>
        <w:jc w:val="both"/>
        <w:rPr>
          <w:rFonts w:ascii="Times New Roman" w:hAnsi="Times New Roman"/>
          <w:color w:val="000000"/>
          <w:sz w:val="24"/>
          <w:szCs w:val="24"/>
        </w:rPr>
      </w:pPr>
    </w:p>
    <w:p w:rsidR="009C77B9" w:rsidRDefault="009C77B9" w:rsidP="00D0596D">
      <w:pPr>
        <w:autoSpaceDE w:val="0"/>
        <w:autoSpaceDN w:val="0"/>
        <w:adjustRightInd w:val="0"/>
        <w:spacing w:after="0"/>
        <w:ind w:firstLine="284"/>
        <w:jc w:val="both"/>
        <w:rPr>
          <w:rFonts w:ascii="Times New Roman" w:hAnsi="Times New Roman"/>
          <w:noProof/>
          <w:color w:val="000000"/>
          <w:sz w:val="24"/>
          <w:szCs w:val="24"/>
        </w:rPr>
      </w:pPr>
      <w:r>
        <w:rPr>
          <w:rFonts w:ascii="Times New Roman" w:hAnsi="Times New Roman"/>
          <w:color w:val="000000"/>
          <w:sz w:val="24"/>
          <w:szCs w:val="24"/>
        </w:rPr>
        <w:t xml:space="preserve">En tanto, los modelos interactivos </w:t>
      </w:r>
      <w:r w:rsidRPr="00597745">
        <w:rPr>
          <w:rFonts w:ascii="Times New Roman" w:hAnsi="Times New Roman"/>
          <w:color w:val="000000"/>
          <w:sz w:val="24"/>
          <w:szCs w:val="24"/>
        </w:rPr>
        <w:t xml:space="preserve">entienden la lectura </w:t>
      </w:r>
      <w:r w:rsidR="00D0596D">
        <w:rPr>
          <w:rFonts w:ascii="Times New Roman" w:hAnsi="Times New Roman"/>
          <w:color w:val="000000"/>
          <w:sz w:val="24"/>
          <w:szCs w:val="24"/>
        </w:rPr>
        <w:t xml:space="preserve">como un proceso que se da en la </w:t>
      </w:r>
      <w:r w:rsidRPr="00597745">
        <w:rPr>
          <w:rFonts w:ascii="Times New Roman" w:hAnsi="Times New Roman"/>
          <w:color w:val="000000"/>
          <w:sz w:val="24"/>
          <w:szCs w:val="24"/>
        </w:rPr>
        <w:t xml:space="preserve">interacción entre el lector, el texto y el contexto; </w:t>
      </w:r>
      <w:r w:rsidR="00D0596D">
        <w:rPr>
          <w:rFonts w:ascii="Times New Roman" w:hAnsi="Times New Roman"/>
          <w:color w:val="000000"/>
          <w:sz w:val="24"/>
          <w:szCs w:val="24"/>
        </w:rPr>
        <w:t xml:space="preserve">el texto proporciona las claves </w:t>
      </w:r>
      <w:r w:rsidRPr="00597745">
        <w:rPr>
          <w:rFonts w:ascii="Times New Roman" w:hAnsi="Times New Roman"/>
          <w:color w:val="000000"/>
          <w:sz w:val="24"/>
          <w:szCs w:val="24"/>
        </w:rPr>
        <w:t xml:space="preserve">ortográficas, morfosintácticas y </w:t>
      </w:r>
      <w:proofErr w:type="spellStart"/>
      <w:r w:rsidRPr="00597745">
        <w:rPr>
          <w:rFonts w:ascii="Times New Roman" w:hAnsi="Times New Roman"/>
          <w:color w:val="000000"/>
          <w:sz w:val="24"/>
          <w:szCs w:val="24"/>
        </w:rPr>
        <w:t>grafofónicas</w:t>
      </w:r>
      <w:proofErr w:type="spellEnd"/>
      <w:r w:rsidRPr="00597745">
        <w:rPr>
          <w:rFonts w:ascii="Times New Roman" w:hAnsi="Times New Roman"/>
          <w:color w:val="000000"/>
          <w:sz w:val="24"/>
          <w:szCs w:val="24"/>
        </w:rPr>
        <w:t>; y el contexto aporta lo</w:t>
      </w:r>
      <w:r w:rsidR="00D0596D">
        <w:rPr>
          <w:rFonts w:ascii="Times New Roman" w:hAnsi="Times New Roman"/>
          <w:color w:val="000000"/>
          <w:sz w:val="24"/>
          <w:szCs w:val="24"/>
        </w:rPr>
        <w:t xml:space="preserve">s elementos físicos, </w:t>
      </w:r>
      <w:r w:rsidRPr="00597745">
        <w:rPr>
          <w:rFonts w:ascii="Times New Roman" w:hAnsi="Times New Roman"/>
          <w:color w:val="000000"/>
          <w:sz w:val="24"/>
          <w:szCs w:val="24"/>
        </w:rPr>
        <w:t>sociales y psicológicos en que ocurre la lectura. Así, al mom</w:t>
      </w:r>
      <w:r w:rsidR="00D0596D">
        <w:rPr>
          <w:rFonts w:ascii="Times New Roman" w:hAnsi="Times New Roman"/>
          <w:color w:val="000000"/>
          <w:sz w:val="24"/>
          <w:szCs w:val="24"/>
        </w:rPr>
        <w:t xml:space="preserve">ento de leer, el lector pone en </w:t>
      </w:r>
      <w:r w:rsidRPr="00597745">
        <w:rPr>
          <w:rFonts w:ascii="Times New Roman" w:hAnsi="Times New Roman"/>
          <w:color w:val="000000"/>
          <w:sz w:val="24"/>
          <w:szCs w:val="24"/>
        </w:rPr>
        <w:t>juego sus propósitos, conocimientos previos y estrategias de lectura</w:t>
      </w:r>
      <w:r>
        <w:rPr>
          <w:rFonts w:ascii="Times New Roman" w:hAnsi="Times New Roman"/>
          <w:color w:val="000000"/>
          <w:sz w:val="24"/>
          <w:szCs w:val="24"/>
        </w:rPr>
        <w:t xml:space="preserve">. </w:t>
      </w:r>
      <w:r w:rsidRPr="00AE5BEE">
        <w:rPr>
          <w:rFonts w:ascii="Times New Roman" w:hAnsi="Times New Roman"/>
          <w:noProof/>
          <w:color w:val="000000"/>
          <w:sz w:val="24"/>
          <w:szCs w:val="24"/>
        </w:rPr>
        <w:t>(Medina, 2006)</w:t>
      </w:r>
    </w:p>
    <w:p w:rsidR="00FB4AEE" w:rsidRDefault="009C77B9" w:rsidP="00FB4AEE">
      <w:pPr>
        <w:pStyle w:val="Ttulo1"/>
        <w:jc w:val="left"/>
        <w:rPr>
          <w:noProof/>
          <w:color w:val="000000"/>
          <w:sz w:val="24"/>
          <w:szCs w:val="24"/>
        </w:rPr>
      </w:pPr>
      <w:r>
        <w:rPr>
          <w:noProof/>
          <w:color w:val="000000"/>
          <w:sz w:val="24"/>
          <w:szCs w:val="24"/>
        </w:rPr>
        <w:br w:type="page"/>
      </w:r>
    </w:p>
    <w:p w:rsidR="00FB4AEE" w:rsidRPr="00D30DF6" w:rsidRDefault="00FB4AEE" w:rsidP="00D30DF6">
      <w:pPr>
        <w:jc w:val="left"/>
        <w:rPr>
          <w:rFonts w:ascii="Times New Roman" w:hAnsi="Times New Roman"/>
          <w:b/>
          <w:noProof/>
          <w:sz w:val="52"/>
          <w:szCs w:val="52"/>
        </w:rPr>
      </w:pPr>
      <w:r w:rsidRPr="00D30DF6">
        <w:rPr>
          <w:rFonts w:ascii="Times New Roman" w:hAnsi="Times New Roman"/>
          <w:b/>
          <w:noProof/>
          <w:sz w:val="52"/>
          <w:szCs w:val="52"/>
        </w:rPr>
        <w:lastRenderedPageBreak/>
        <w:t>CAPITULO III</w:t>
      </w:r>
    </w:p>
    <w:p w:rsidR="009C77B9" w:rsidRPr="00FB4AEE" w:rsidRDefault="00FB4AEE" w:rsidP="00FB4AEE">
      <w:pPr>
        <w:pStyle w:val="Ttulo1"/>
        <w:jc w:val="left"/>
        <w:rPr>
          <w:rFonts w:ascii="Times New Roman" w:eastAsia="Calibri" w:hAnsi="Times New Roman"/>
          <w:sz w:val="48"/>
          <w:szCs w:val="48"/>
        </w:rPr>
      </w:pPr>
      <w:bookmarkStart w:id="19" w:name="_Toc468281929"/>
      <w:r>
        <w:rPr>
          <w:rFonts w:ascii="Times New Roman" w:eastAsia="Calibri" w:hAnsi="Times New Roman"/>
          <w:sz w:val="48"/>
          <w:szCs w:val="48"/>
        </w:rPr>
        <w:t>Estado del A</w:t>
      </w:r>
      <w:r w:rsidRPr="00FB4AEE">
        <w:rPr>
          <w:rFonts w:ascii="Times New Roman" w:eastAsia="Calibri" w:hAnsi="Times New Roman"/>
          <w:sz w:val="48"/>
          <w:szCs w:val="48"/>
        </w:rPr>
        <w:t>rte</w:t>
      </w:r>
      <w:bookmarkEnd w:id="19"/>
    </w:p>
    <w:p w:rsidR="009C77B9" w:rsidRPr="00196AF3" w:rsidRDefault="009C77B9" w:rsidP="009C77B9"/>
    <w:p w:rsidR="009C77B9" w:rsidRDefault="00FB4AEE" w:rsidP="006D506C">
      <w:pPr>
        <w:pStyle w:val="Ttulo2"/>
        <w:numPr>
          <w:ilvl w:val="1"/>
          <w:numId w:val="12"/>
        </w:numPr>
        <w:jc w:val="left"/>
        <w:rPr>
          <w:rFonts w:eastAsia="Calibri"/>
          <w:color w:val="auto"/>
        </w:rPr>
      </w:pPr>
      <w:bookmarkStart w:id="20" w:name="_Toc468281930"/>
      <w:r>
        <w:rPr>
          <w:rFonts w:eastAsia="Calibri"/>
          <w:color w:val="auto"/>
        </w:rPr>
        <w:t>Portales educativos de L</w:t>
      </w:r>
      <w:r w:rsidRPr="00FB4AEE">
        <w:rPr>
          <w:rFonts w:eastAsia="Calibri"/>
          <w:color w:val="auto"/>
        </w:rPr>
        <w:t>atinoamérica</w:t>
      </w:r>
      <w:bookmarkEnd w:id="20"/>
    </w:p>
    <w:p w:rsidR="00FB4AEE" w:rsidRPr="00FB4AEE" w:rsidRDefault="00FB4AEE" w:rsidP="00FB4AEE"/>
    <w:p w:rsidR="00FB4AEE" w:rsidRDefault="009C77B9" w:rsidP="006D506C">
      <w:pPr>
        <w:pStyle w:val="Ttulo3"/>
        <w:numPr>
          <w:ilvl w:val="2"/>
          <w:numId w:val="12"/>
        </w:numPr>
        <w:jc w:val="left"/>
        <w:rPr>
          <w:rFonts w:eastAsia="Calibri"/>
          <w:color w:val="auto"/>
          <w:sz w:val="24"/>
        </w:rPr>
      </w:pPr>
      <w:bookmarkStart w:id="21" w:name="_Toc468281931"/>
      <w:proofErr w:type="spellStart"/>
      <w:r w:rsidRPr="00FB4AEE">
        <w:rPr>
          <w:rFonts w:eastAsia="Calibri"/>
          <w:color w:val="auto"/>
          <w:sz w:val="24"/>
        </w:rPr>
        <w:t>CyberKidz</w:t>
      </w:r>
      <w:bookmarkEnd w:id="21"/>
      <w:proofErr w:type="spellEnd"/>
    </w:p>
    <w:p w:rsidR="00FB4AEE" w:rsidRPr="00FB4AEE" w:rsidRDefault="00FB4AEE" w:rsidP="00FB4AEE"/>
    <w:p w:rsidR="009C77B9" w:rsidRPr="00196AF3" w:rsidRDefault="009C77B9" w:rsidP="00FB4AEE">
      <w:pPr>
        <w:ind w:firstLine="284"/>
        <w:jc w:val="both"/>
        <w:rPr>
          <w:rFonts w:ascii="Times New Roman" w:hAnsi="Times New Roman"/>
          <w:color w:val="222222"/>
          <w:sz w:val="24"/>
          <w:szCs w:val="24"/>
          <w:shd w:val="clear" w:color="auto" w:fill="FFFFFF"/>
        </w:rPr>
      </w:pPr>
      <w:proofErr w:type="spellStart"/>
      <w:r w:rsidRPr="00196AF3">
        <w:rPr>
          <w:rFonts w:ascii="Times New Roman" w:hAnsi="Times New Roman"/>
          <w:color w:val="222222"/>
          <w:sz w:val="24"/>
          <w:szCs w:val="24"/>
          <w:shd w:val="clear" w:color="auto" w:fill="FFFFFF"/>
        </w:rPr>
        <w:t>Cyberkidz</w:t>
      </w:r>
      <w:proofErr w:type="spellEnd"/>
      <w:r w:rsidRPr="00196AF3">
        <w:rPr>
          <w:rFonts w:ascii="Times New Roman" w:hAnsi="Times New Roman"/>
          <w:color w:val="222222"/>
          <w:sz w:val="24"/>
          <w:szCs w:val="24"/>
          <w:shd w:val="clear" w:color="auto" w:fill="FFFFFF"/>
        </w:rPr>
        <w:t xml:space="preserve"> </w:t>
      </w:r>
      <w:r>
        <w:rPr>
          <w:rFonts w:ascii="Times New Roman" w:hAnsi="Times New Roman"/>
          <w:color w:val="222222"/>
          <w:sz w:val="24"/>
          <w:szCs w:val="24"/>
          <w:shd w:val="clear" w:color="auto" w:fill="FFFFFF"/>
        </w:rPr>
        <w:t xml:space="preserve">propone </w:t>
      </w:r>
      <w:r w:rsidRPr="00196AF3">
        <w:rPr>
          <w:rFonts w:ascii="Times New Roman" w:hAnsi="Times New Roman"/>
          <w:color w:val="222222"/>
          <w:sz w:val="24"/>
          <w:szCs w:val="24"/>
          <w:shd w:val="clear" w:color="auto" w:fill="FFFFFF"/>
        </w:rPr>
        <w:t xml:space="preserve">entretenimiento educativo para escuela primaria y secundaria es desarrollada por la empresa Chato en </w:t>
      </w:r>
      <w:proofErr w:type="spellStart"/>
      <w:r w:rsidRPr="00196AF3">
        <w:rPr>
          <w:rFonts w:ascii="Times New Roman" w:hAnsi="Times New Roman"/>
          <w:color w:val="222222"/>
          <w:sz w:val="24"/>
          <w:szCs w:val="24"/>
          <w:shd w:val="clear" w:color="auto" w:fill="FFFFFF"/>
        </w:rPr>
        <w:t>Nunspeet</w:t>
      </w:r>
      <w:proofErr w:type="spellEnd"/>
      <w:r w:rsidRPr="00196AF3">
        <w:rPr>
          <w:rFonts w:ascii="Times New Roman" w:hAnsi="Times New Roman"/>
          <w:color w:val="222222"/>
          <w:sz w:val="24"/>
          <w:szCs w:val="24"/>
          <w:shd w:val="clear" w:color="auto" w:fill="FFFFFF"/>
        </w:rPr>
        <w:t>, Holanda.</w:t>
      </w:r>
    </w:p>
    <w:p w:rsidR="009C77B9" w:rsidRPr="00196AF3" w:rsidRDefault="009C77B9" w:rsidP="00FB4AEE">
      <w:pPr>
        <w:ind w:firstLine="284"/>
        <w:jc w:val="both"/>
        <w:rPr>
          <w:rFonts w:ascii="Times New Roman" w:hAnsi="Times New Roman"/>
          <w:color w:val="222222"/>
          <w:sz w:val="24"/>
          <w:szCs w:val="24"/>
          <w:shd w:val="clear" w:color="auto" w:fill="FFFFFF"/>
        </w:rPr>
      </w:pPr>
      <w:r w:rsidRPr="00196AF3">
        <w:rPr>
          <w:rFonts w:ascii="Times New Roman" w:hAnsi="Times New Roman"/>
          <w:sz w:val="24"/>
          <w:szCs w:val="24"/>
        </w:rPr>
        <w:t xml:space="preserve">Es un portal web </w:t>
      </w:r>
      <w:r w:rsidRPr="00196AF3">
        <w:rPr>
          <w:rFonts w:ascii="Times New Roman" w:hAnsi="Times New Roman"/>
          <w:color w:val="222222"/>
          <w:sz w:val="24"/>
          <w:szCs w:val="24"/>
          <w:shd w:val="clear" w:color="auto" w:fill="FFFFFF"/>
        </w:rPr>
        <w:t>con juegos educativos para niños y niñas de entre 4 y 12 años de edad. Al entrar a estos juegos educativos, los niños aprenderán y practicarán de una manera divertida las materias que ven en la escuela primaria como Matemáticas, Literatura, Geografía, Arte y Música.</w:t>
      </w:r>
    </w:p>
    <w:p w:rsidR="009C77B9" w:rsidRDefault="009C77B9" w:rsidP="00FB4AEE">
      <w:pPr>
        <w:ind w:firstLine="284"/>
        <w:jc w:val="both"/>
        <w:rPr>
          <w:rFonts w:ascii="Times New Roman" w:hAnsi="Times New Roman"/>
          <w:color w:val="222222"/>
          <w:sz w:val="24"/>
          <w:szCs w:val="24"/>
          <w:shd w:val="clear" w:color="auto" w:fill="FFFFFF"/>
        </w:rPr>
      </w:pPr>
      <w:r w:rsidRPr="00196AF3">
        <w:rPr>
          <w:rFonts w:ascii="Times New Roman" w:hAnsi="Times New Roman"/>
          <w:color w:val="222222"/>
          <w:sz w:val="24"/>
          <w:szCs w:val="24"/>
          <w:shd w:val="clear" w:color="auto" w:fill="FFFFFF"/>
        </w:rPr>
        <w:t>Los </w:t>
      </w:r>
      <w:hyperlink r:id="rId12" w:history="1">
        <w:r w:rsidRPr="00196AF3">
          <w:rPr>
            <w:rFonts w:ascii="Times New Roman" w:hAnsi="Times New Roman"/>
            <w:color w:val="222222"/>
            <w:sz w:val="24"/>
            <w:szCs w:val="24"/>
            <w:shd w:val="clear" w:color="auto" w:fill="FFFFFF"/>
          </w:rPr>
          <w:t>juegos</w:t>
        </w:r>
      </w:hyperlink>
      <w:r w:rsidRPr="00196AF3">
        <w:rPr>
          <w:rFonts w:ascii="Times New Roman" w:hAnsi="Times New Roman"/>
          <w:color w:val="222222"/>
          <w:sz w:val="24"/>
          <w:szCs w:val="24"/>
          <w:shd w:val="clear" w:color="auto" w:fill="FFFFFF"/>
        </w:rPr>
        <w:t> </w:t>
      </w:r>
      <w:proofErr w:type="spellStart"/>
      <w:r w:rsidRPr="00196AF3">
        <w:rPr>
          <w:rFonts w:ascii="Times New Roman" w:hAnsi="Times New Roman"/>
          <w:color w:val="222222"/>
          <w:sz w:val="24"/>
          <w:szCs w:val="24"/>
          <w:shd w:val="clear" w:color="auto" w:fill="FFFFFF"/>
        </w:rPr>
        <w:t>Cyberkidz</w:t>
      </w:r>
      <w:proofErr w:type="spellEnd"/>
      <w:r w:rsidRPr="00196AF3">
        <w:rPr>
          <w:rFonts w:ascii="Times New Roman" w:hAnsi="Times New Roman"/>
          <w:color w:val="222222"/>
          <w:sz w:val="24"/>
          <w:szCs w:val="24"/>
          <w:shd w:val="clear" w:color="auto" w:fill="FFFFFF"/>
        </w:rPr>
        <w:t xml:space="preserve"> están hechos con conceptos de educac</w:t>
      </w:r>
      <w:r>
        <w:rPr>
          <w:rFonts w:ascii="Times New Roman" w:hAnsi="Times New Roman"/>
          <w:color w:val="222222"/>
          <w:sz w:val="24"/>
          <w:szCs w:val="24"/>
          <w:shd w:val="clear" w:color="auto" w:fill="FFFFFF"/>
        </w:rPr>
        <w:t xml:space="preserve">ión y entretenimiento, para que </w:t>
      </w:r>
      <w:r w:rsidRPr="00196AF3">
        <w:rPr>
          <w:rFonts w:ascii="Times New Roman" w:hAnsi="Times New Roman"/>
          <w:color w:val="222222"/>
          <w:sz w:val="24"/>
          <w:szCs w:val="24"/>
          <w:shd w:val="clear" w:color="auto" w:fill="FFFFFF"/>
        </w:rPr>
        <w:t>los niños aprendan jugando</w:t>
      </w:r>
      <w:r>
        <w:rPr>
          <w:rFonts w:ascii="Times New Roman" w:hAnsi="Times New Roman"/>
          <w:color w:val="222222"/>
          <w:sz w:val="24"/>
          <w:szCs w:val="24"/>
          <w:shd w:val="clear" w:color="auto" w:fill="FFFFFF"/>
        </w:rPr>
        <w:t xml:space="preserve">. </w:t>
      </w:r>
      <w:r w:rsidRPr="00196AF3">
        <w:rPr>
          <w:rFonts w:ascii="Times New Roman" w:hAnsi="Times New Roman"/>
          <w:color w:val="222222"/>
          <w:sz w:val="24"/>
          <w:szCs w:val="24"/>
          <w:shd w:val="clear" w:color="auto" w:fill="FFFFFF"/>
        </w:rPr>
        <w:t>En la parte inferior del sitio puede escoger el tipo de juegos de acuerdo al lugar o herramienta: “en casa”, “</w:t>
      </w:r>
      <w:r>
        <w:rPr>
          <w:rFonts w:ascii="Times New Roman" w:hAnsi="Times New Roman"/>
          <w:color w:val="222222"/>
          <w:sz w:val="24"/>
          <w:szCs w:val="24"/>
          <w:shd w:val="clear" w:color="auto" w:fill="FFFFFF"/>
        </w:rPr>
        <w:t xml:space="preserve">para maestros”, </w:t>
      </w:r>
      <w:r w:rsidRPr="00196AF3">
        <w:rPr>
          <w:rFonts w:ascii="Times New Roman" w:hAnsi="Times New Roman"/>
          <w:color w:val="222222"/>
          <w:sz w:val="24"/>
          <w:szCs w:val="24"/>
          <w:shd w:val="clear" w:color="auto" w:fill="FFFFFF"/>
        </w:rPr>
        <w:t>“</w:t>
      </w:r>
      <w:proofErr w:type="spellStart"/>
      <w:r w:rsidRPr="00196AF3">
        <w:rPr>
          <w:rFonts w:ascii="Times New Roman" w:hAnsi="Times New Roman"/>
          <w:color w:val="222222"/>
          <w:sz w:val="24"/>
          <w:szCs w:val="24"/>
          <w:shd w:val="clear" w:color="auto" w:fill="FFFFFF"/>
        </w:rPr>
        <w:t>apps</w:t>
      </w:r>
      <w:proofErr w:type="spellEnd"/>
      <w:r w:rsidRPr="00196AF3">
        <w:rPr>
          <w:rFonts w:ascii="Times New Roman" w:hAnsi="Times New Roman"/>
          <w:color w:val="222222"/>
          <w:sz w:val="24"/>
          <w:szCs w:val="24"/>
          <w:shd w:val="clear" w:color="auto" w:fill="FFFFFF"/>
        </w:rPr>
        <w:t>”.</w:t>
      </w:r>
      <w:r w:rsidRPr="00196AF3">
        <w:rPr>
          <w:rFonts w:ascii="Times New Roman" w:hAnsi="Times New Roman"/>
          <w:color w:val="222222"/>
          <w:sz w:val="24"/>
          <w:szCs w:val="24"/>
          <w:shd w:val="clear" w:color="auto" w:fill="FFFFFF"/>
        </w:rPr>
        <w:br/>
      </w:r>
      <w:r w:rsidRPr="00196AF3">
        <w:rPr>
          <w:rFonts w:ascii="Times New Roman" w:hAnsi="Times New Roman"/>
          <w:color w:val="222222"/>
          <w:sz w:val="24"/>
          <w:szCs w:val="24"/>
          <w:shd w:val="clear" w:color="auto" w:fill="FFFFFF"/>
        </w:rPr>
        <w:br/>
      </w:r>
      <w:r w:rsidR="00FB4AEE">
        <w:rPr>
          <w:rFonts w:ascii="Times New Roman" w:hAnsi="Times New Roman"/>
          <w:color w:val="222222"/>
          <w:sz w:val="24"/>
          <w:szCs w:val="24"/>
          <w:shd w:val="clear" w:color="auto" w:fill="FFFFFF"/>
        </w:rPr>
        <w:t xml:space="preserve"> </w:t>
      </w:r>
      <w:r w:rsidR="00FB4AEE">
        <w:rPr>
          <w:rFonts w:ascii="Times New Roman" w:hAnsi="Times New Roman"/>
          <w:color w:val="222222"/>
          <w:sz w:val="24"/>
          <w:szCs w:val="24"/>
          <w:shd w:val="clear" w:color="auto" w:fill="FFFFFF"/>
        </w:rPr>
        <w:tab/>
      </w:r>
      <w:r w:rsidRPr="00196AF3">
        <w:rPr>
          <w:rFonts w:ascii="Times New Roman" w:hAnsi="Times New Roman"/>
          <w:color w:val="222222"/>
          <w:sz w:val="24"/>
          <w:szCs w:val="24"/>
          <w:shd w:val="clear" w:color="auto" w:fill="FFFFFF"/>
        </w:rPr>
        <w:t>Este es un programa perfecto para usarlo en la escuela a través de un proyector o con monitores sensibles al tacto (</w:t>
      </w:r>
      <w:proofErr w:type="spellStart"/>
      <w:r w:rsidRPr="00196AF3">
        <w:rPr>
          <w:rFonts w:ascii="Times New Roman" w:hAnsi="Times New Roman"/>
          <w:color w:val="222222"/>
          <w:sz w:val="24"/>
          <w:szCs w:val="24"/>
          <w:shd w:val="clear" w:color="auto" w:fill="FFFFFF"/>
        </w:rPr>
        <w:t>touchscreen</w:t>
      </w:r>
      <w:proofErr w:type="spellEnd"/>
      <w:r w:rsidRPr="00196AF3">
        <w:rPr>
          <w:rFonts w:ascii="Times New Roman" w:hAnsi="Times New Roman"/>
          <w:color w:val="222222"/>
          <w:sz w:val="24"/>
          <w:szCs w:val="24"/>
          <w:shd w:val="clear" w:color="auto" w:fill="FFFFFF"/>
        </w:rPr>
        <w:t>), de esta manera las clases en el aula serán todavía mu</w:t>
      </w:r>
      <w:r>
        <w:rPr>
          <w:rFonts w:ascii="Times New Roman" w:hAnsi="Times New Roman"/>
          <w:color w:val="222222"/>
          <w:sz w:val="24"/>
          <w:szCs w:val="24"/>
          <w:shd w:val="clear" w:color="auto" w:fill="FFFFFF"/>
        </w:rPr>
        <w:t xml:space="preserve">cho más divertidas y dinámicas. </w:t>
      </w:r>
      <w:r w:rsidRPr="00481BAE">
        <w:rPr>
          <w:rFonts w:ascii="Times New Roman" w:hAnsi="Times New Roman"/>
          <w:color w:val="222222"/>
          <w:sz w:val="24"/>
          <w:szCs w:val="24"/>
          <w:shd w:val="clear" w:color="auto" w:fill="FFFFFF"/>
        </w:rPr>
        <w:t>Es</w:t>
      </w:r>
      <w:r>
        <w:rPr>
          <w:rFonts w:ascii="Times New Roman" w:hAnsi="Times New Roman"/>
          <w:color w:val="222222"/>
          <w:sz w:val="24"/>
          <w:szCs w:val="24"/>
          <w:shd w:val="clear" w:color="auto" w:fill="FFFFFF"/>
        </w:rPr>
        <w:t xml:space="preserve"> </w:t>
      </w:r>
      <w:r w:rsidRPr="00481BAE">
        <w:rPr>
          <w:rFonts w:ascii="Times New Roman" w:hAnsi="Times New Roman"/>
          <w:color w:val="222222"/>
          <w:sz w:val="24"/>
          <w:szCs w:val="24"/>
          <w:shd w:val="clear" w:color="auto" w:fill="FFFFFF"/>
        </w:rPr>
        <w:t>la plataforma educativa ideal para que los niños entre 4 y 11 años de edad que cursan los primeros grados de la escuela aprendan divirtiéndose, pero sobretodo es un recurso complementario para que docentes y padres de familia acompañen ese proceso de enseñanza y aprendizaje. Lo mejor es que presenta una interfaz gráfica, sencilla y fácil de usar para los pequeños.</w:t>
      </w:r>
      <w:r>
        <w:rPr>
          <w:rFonts w:ascii="Times New Roman" w:hAnsi="Times New Roman"/>
          <w:noProof/>
          <w:color w:val="222222"/>
          <w:sz w:val="24"/>
          <w:szCs w:val="24"/>
          <w:shd w:val="clear" w:color="auto" w:fill="FFFFFF"/>
        </w:rPr>
        <w:t xml:space="preserve"> </w:t>
      </w:r>
      <w:r w:rsidRPr="00CE4DAE">
        <w:rPr>
          <w:rFonts w:ascii="Times New Roman" w:hAnsi="Times New Roman"/>
          <w:noProof/>
          <w:color w:val="222222"/>
          <w:sz w:val="24"/>
          <w:szCs w:val="24"/>
          <w:shd w:val="clear" w:color="auto" w:fill="FFFFFF"/>
        </w:rPr>
        <w:t>(Cyber Kidz)</w:t>
      </w:r>
    </w:p>
    <w:p w:rsidR="009C77B9" w:rsidRDefault="009C77B9" w:rsidP="009C77B9">
      <w:pPr>
        <w:jc w:val="both"/>
        <w:rPr>
          <w:rFonts w:ascii="Times New Roman" w:hAnsi="Times New Roman"/>
          <w:color w:val="222222"/>
          <w:sz w:val="24"/>
          <w:szCs w:val="24"/>
          <w:shd w:val="clear" w:color="auto" w:fill="FFFFFF"/>
        </w:rPr>
      </w:pPr>
    </w:p>
    <w:p w:rsidR="00D30DF6" w:rsidRDefault="009C77B9" w:rsidP="00D30DF6">
      <w:pPr>
        <w:keepNext/>
      </w:pPr>
      <w:r>
        <w:rPr>
          <w:noProof/>
          <w:lang w:eastAsia="es-PE"/>
        </w:rPr>
        <w:lastRenderedPageBreak/>
        <w:drawing>
          <wp:inline distT="0" distB="0" distL="0" distR="0" wp14:anchorId="31EA4128" wp14:editId="02D27A2B">
            <wp:extent cx="3676650" cy="323850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6650" cy="3238500"/>
                    </a:xfrm>
                    <a:prstGeom prst="rect">
                      <a:avLst/>
                    </a:prstGeom>
                    <a:noFill/>
                    <a:ln>
                      <a:noFill/>
                    </a:ln>
                  </pic:spPr>
                </pic:pic>
              </a:graphicData>
            </a:graphic>
          </wp:inline>
        </w:drawing>
      </w:r>
    </w:p>
    <w:p w:rsidR="00D30DF6" w:rsidRPr="00D30DF6" w:rsidRDefault="00D30DF6" w:rsidP="00D30DF6">
      <w:pPr>
        <w:pStyle w:val="Epgrafe"/>
        <w:jc w:val="center"/>
        <w:rPr>
          <w:rFonts w:ascii="Times New Roman" w:hAnsi="Times New Roman"/>
          <w:color w:val="auto"/>
          <w:sz w:val="24"/>
          <w:szCs w:val="24"/>
          <w:shd w:val="clear" w:color="auto" w:fill="FFFFFF"/>
          <w:lang w:val="en-US"/>
        </w:rPr>
      </w:pPr>
      <w:bookmarkStart w:id="22" w:name="_Toc468278809"/>
      <w:proofErr w:type="spellStart"/>
      <w:r w:rsidRPr="00D30DF6">
        <w:rPr>
          <w:color w:val="auto"/>
          <w:lang w:val="en-US"/>
        </w:rPr>
        <w:t>Figura</w:t>
      </w:r>
      <w:proofErr w:type="spellEnd"/>
      <w:r w:rsidRPr="00D30DF6">
        <w:rPr>
          <w:color w:val="auto"/>
          <w:lang w:val="en-US"/>
        </w:rPr>
        <w:t xml:space="preserve"> </w:t>
      </w:r>
      <w:r w:rsidRPr="00D30DF6">
        <w:rPr>
          <w:color w:val="auto"/>
        </w:rPr>
        <w:fldChar w:fldCharType="begin"/>
      </w:r>
      <w:r w:rsidRPr="00D30DF6">
        <w:rPr>
          <w:color w:val="auto"/>
          <w:lang w:val="en-US"/>
        </w:rPr>
        <w:instrText xml:space="preserve"> SEQ Figura \* ARABIC </w:instrText>
      </w:r>
      <w:r w:rsidRPr="00D30DF6">
        <w:rPr>
          <w:color w:val="auto"/>
        </w:rPr>
        <w:fldChar w:fldCharType="separate"/>
      </w:r>
      <w:r w:rsidR="002443E6">
        <w:rPr>
          <w:noProof/>
          <w:color w:val="auto"/>
          <w:lang w:val="en-US"/>
        </w:rPr>
        <w:t>3</w:t>
      </w:r>
      <w:r w:rsidRPr="00D30DF6">
        <w:rPr>
          <w:color w:val="auto"/>
        </w:rPr>
        <w:fldChar w:fldCharType="end"/>
      </w:r>
      <w:r w:rsidRPr="00D30DF6">
        <w:rPr>
          <w:color w:val="auto"/>
          <w:lang w:val="en-US"/>
        </w:rPr>
        <w:t xml:space="preserve"> - Home </w:t>
      </w:r>
      <w:proofErr w:type="spellStart"/>
      <w:r w:rsidRPr="00D30DF6">
        <w:rPr>
          <w:color w:val="auto"/>
          <w:lang w:val="en-US"/>
        </w:rPr>
        <w:t>CyberKidz</w:t>
      </w:r>
      <w:proofErr w:type="spellEnd"/>
      <w:r w:rsidRPr="00D30DF6">
        <w:rPr>
          <w:color w:val="auto"/>
          <w:lang w:val="en-US"/>
        </w:rPr>
        <w:t xml:space="preserve"> </w:t>
      </w:r>
      <w:r w:rsidRPr="00D30DF6">
        <w:rPr>
          <w:noProof/>
          <w:color w:val="auto"/>
          <w:lang w:val="en-US"/>
        </w:rPr>
        <w:t>(Cyber Kidz)</w:t>
      </w:r>
      <w:bookmarkEnd w:id="22"/>
    </w:p>
    <w:p w:rsidR="009C77B9" w:rsidRPr="003C5608" w:rsidRDefault="009C77B9" w:rsidP="009C77B9">
      <w:pPr>
        <w:jc w:val="both"/>
        <w:rPr>
          <w:rFonts w:ascii="Times New Roman" w:hAnsi="Times New Roman"/>
          <w:color w:val="222222"/>
          <w:sz w:val="24"/>
          <w:szCs w:val="24"/>
          <w:shd w:val="clear" w:color="auto" w:fill="FFFFFF"/>
          <w:lang w:val="en-US"/>
        </w:rPr>
      </w:pPr>
    </w:p>
    <w:p w:rsidR="009C77B9" w:rsidRDefault="009C77B9" w:rsidP="006D506C">
      <w:pPr>
        <w:pStyle w:val="Ttulo3"/>
        <w:numPr>
          <w:ilvl w:val="2"/>
          <w:numId w:val="12"/>
        </w:numPr>
        <w:jc w:val="left"/>
        <w:rPr>
          <w:rFonts w:eastAsia="Calibri"/>
          <w:color w:val="auto"/>
          <w:sz w:val="24"/>
        </w:rPr>
      </w:pPr>
      <w:bookmarkStart w:id="23" w:name="_Toc468281932"/>
      <w:r w:rsidRPr="00FB4AEE">
        <w:rPr>
          <w:rFonts w:eastAsia="Calibri"/>
          <w:color w:val="auto"/>
          <w:sz w:val="24"/>
        </w:rPr>
        <w:t>Educar Chile</w:t>
      </w:r>
      <w:bookmarkEnd w:id="23"/>
    </w:p>
    <w:p w:rsidR="00FB4AEE" w:rsidRPr="00FB4AEE" w:rsidRDefault="00FB4AEE" w:rsidP="00FB4AEE"/>
    <w:p w:rsidR="009C77B9" w:rsidRPr="007C1A00" w:rsidRDefault="009C77B9" w:rsidP="00FB4AEE">
      <w:pPr>
        <w:pStyle w:val="Ttulo4"/>
        <w:spacing w:after="300" w:line="276" w:lineRule="auto"/>
        <w:ind w:firstLine="284"/>
        <w:jc w:val="both"/>
        <w:rPr>
          <w:b/>
          <w:bCs/>
          <w:i/>
          <w:iCs/>
          <w:color w:val="1E1D1D"/>
          <w:szCs w:val="24"/>
          <w:lang w:val="es-PE" w:eastAsia="es-PE"/>
        </w:rPr>
      </w:pPr>
      <w:r w:rsidRPr="007C1A00">
        <w:rPr>
          <w:color w:val="1E1D1D"/>
          <w:szCs w:val="24"/>
          <w:lang w:val="es-PE" w:eastAsia="es-PE"/>
        </w:rPr>
        <w:t xml:space="preserve">Es un portal autónomo, pluralista y de servicio público que cuenta con la colaboración de los sectores público, privado y filantrópico. </w:t>
      </w:r>
      <w:r>
        <w:rPr>
          <w:color w:val="1E1D1D"/>
          <w:szCs w:val="24"/>
          <w:lang w:val="es-PE" w:eastAsia="es-PE"/>
        </w:rPr>
        <w:t>C</w:t>
      </w:r>
      <w:r w:rsidRPr="007C1A00">
        <w:rPr>
          <w:color w:val="1E1D1D"/>
          <w:szCs w:val="24"/>
          <w:lang w:val="es-PE" w:eastAsia="es-PE"/>
        </w:rPr>
        <w:t>ontiene información, recursos, servicios y experiencias educativas de calidad en formatos innovadores, que responden a las necesidades e intereses de la comunidad educativa nacional y contribuyen a mejorar los procesos de enseñanza y aprendizaje. </w:t>
      </w:r>
      <w:r w:rsidRPr="00CE4DAE">
        <w:rPr>
          <w:noProof/>
          <w:color w:val="1E1D1D"/>
          <w:szCs w:val="24"/>
          <w:lang w:val="es-PE" w:eastAsia="es-PE"/>
        </w:rPr>
        <w:t>(Fundación Chile)</w:t>
      </w:r>
    </w:p>
    <w:p w:rsidR="009C77B9" w:rsidRDefault="009C77B9" w:rsidP="00FB4AEE">
      <w:pPr>
        <w:pStyle w:val="NormalWeb"/>
        <w:shd w:val="clear" w:color="auto" w:fill="FFFFFF"/>
        <w:spacing w:before="0" w:beforeAutospacing="0" w:after="0" w:afterAutospacing="0" w:line="276" w:lineRule="auto"/>
        <w:ind w:firstLine="284"/>
        <w:jc w:val="both"/>
        <w:rPr>
          <w:color w:val="1E1D1D"/>
        </w:rPr>
      </w:pPr>
      <w:r w:rsidRPr="00196AF3">
        <w:rPr>
          <w:color w:val="1E1D1D"/>
        </w:rPr>
        <w:t>Concurren a su creación el</w:t>
      </w:r>
      <w:r w:rsidRPr="00196AF3">
        <w:rPr>
          <w:rStyle w:val="apple-converted-space"/>
          <w:color w:val="1E1D1D"/>
        </w:rPr>
        <w:t> </w:t>
      </w:r>
      <w:r w:rsidRPr="00196AF3">
        <w:rPr>
          <w:rStyle w:val="Textoennegrita"/>
          <w:color w:val="1E1D1D"/>
        </w:rPr>
        <w:t>Ministerio de Educación de Chile</w:t>
      </w:r>
      <w:r w:rsidRPr="00196AF3">
        <w:rPr>
          <w:rStyle w:val="apple-converted-space"/>
          <w:color w:val="1E1D1D"/>
        </w:rPr>
        <w:t> </w:t>
      </w:r>
      <w:r w:rsidRPr="00196AF3">
        <w:rPr>
          <w:color w:val="1E1D1D"/>
        </w:rPr>
        <w:t>y la</w:t>
      </w:r>
      <w:r w:rsidRPr="00196AF3">
        <w:rPr>
          <w:rStyle w:val="apple-converted-space"/>
          <w:color w:val="1E1D1D"/>
        </w:rPr>
        <w:t> </w:t>
      </w:r>
      <w:r w:rsidRPr="00196AF3">
        <w:rPr>
          <w:rStyle w:val="Textoennegrita"/>
          <w:color w:val="1E1D1D"/>
        </w:rPr>
        <w:t>Fundación Chile</w:t>
      </w:r>
      <w:r w:rsidRPr="00196AF3">
        <w:rPr>
          <w:color w:val="1E1D1D"/>
        </w:rPr>
        <w:t xml:space="preserve">. Nace </w:t>
      </w:r>
      <w:r>
        <w:rPr>
          <w:color w:val="1E1D1D"/>
        </w:rPr>
        <w:t xml:space="preserve">en el 2001 </w:t>
      </w:r>
      <w:r w:rsidRPr="00196AF3">
        <w:rPr>
          <w:color w:val="1E1D1D"/>
        </w:rPr>
        <w:t>de la confluencia de los sitios educativos de la Red Enlaces del Ministerio de Educación y del Programa de Educación de la Fundación Chile.</w:t>
      </w:r>
      <w:r>
        <w:rPr>
          <w:noProof/>
          <w:color w:val="1E1D1D"/>
        </w:rPr>
        <w:t xml:space="preserve"> </w:t>
      </w:r>
      <w:r w:rsidRPr="00CE4DAE">
        <w:rPr>
          <w:noProof/>
          <w:color w:val="1E1D1D"/>
        </w:rPr>
        <w:t>(Cox, 2003)</w:t>
      </w:r>
      <w:r w:rsidRPr="00196AF3">
        <w:rPr>
          <w:color w:val="1E1D1D"/>
        </w:rPr>
        <w:br/>
      </w:r>
    </w:p>
    <w:p w:rsidR="009C77B9" w:rsidRDefault="009C77B9" w:rsidP="00FB4AEE">
      <w:pPr>
        <w:pStyle w:val="NormalWeb"/>
        <w:shd w:val="clear" w:color="auto" w:fill="FFFFFF"/>
        <w:spacing w:before="0" w:beforeAutospacing="0" w:after="0" w:afterAutospacing="0" w:line="276" w:lineRule="auto"/>
        <w:ind w:firstLine="284"/>
        <w:jc w:val="both"/>
        <w:rPr>
          <w:color w:val="1E1D1D"/>
        </w:rPr>
      </w:pPr>
      <w:r w:rsidRPr="00196AF3">
        <w:rPr>
          <w:color w:val="1E1D1D"/>
        </w:rPr>
        <w:t>Educarchile</w:t>
      </w:r>
      <w:r>
        <w:rPr>
          <w:color w:val="1E1D1D"/>
        </w:rPr>
        <w:t>.cl</w:t>
      </w:r>
      <w:r w:rsidRPr="00196AF3">
        <w:rPr>
          <w:color w:val="1E1D1D"/>
        </w:rPr>
        <w:t xml:space="preserve"> está dirigido a todos los miembros de la comunidad educativa nacional: a las escuelas, sus docentes, alumnos y directivos; a las familias chilenas y los organismos de padres y apoderados; a los sostenedores municipales y privados; a los investigadores y especialistas de la educación; a las facultades de pedagogía y a los organismos de la cultura.</w:t>
      </w:r>
      <w:r>
        <w:rPr>
          <w:noProof/>
          <w:color w:val="1E1D1D"/>
        </w:rPr>
        <w:t xml:space="preserve"> </w:t>
      </w:r>
      <w:r w:rsidRPr="00CE4DAE">
        <w:rPr>
          <w:noProof/>
          <w:color w:val="1E1D1D"/>
        </w:rPr>
        <w:t>(EducarChile)</w:t>
      </w:r>
    </w:p>
    <w:p w:rsidR="009C77B9" w:rsidRDefault="009C77B9" w:rsidP="009C77B9">
      <w:pPr>
        <w:pStyle w:val="NormalWeb"/>
        <w:shd w:val="clear" w:color="auto" w:fill="FFFFFF"/>
        <w:spacing w:before="0" w:beforeAutospacing="0" w:after="0" w:afterAutospacing="0" w:line="276" w:lineRule="auto"/>
        <w:jc w:val="both"/>
        <w:rPr>
          <w:color w:val="1E1D1D"/>
        </w:rPr>
      </w:pPr>
    </w:p>
    <w:p w:rsidR="009C77B9" w:rsidRDefault="009C77B9" w:rsidP="00FB4AEE">
      <w:pPr>
        <w:pStyle w:val="NormalWeb"/>
        <w:shd w:val="clear" w:color="auto" w:fill="FFFFFF"/>
        <w:spacing w:before="0" w:beforeAutospacing="0" w:after="0" w:afterAutospacing="0" w:line="276" w:lineRule="auto"/>
        <w:ind w:firstLine="284"/>
        <w:jc w:val="both"/>
        <w:rPr>
          <w:color w:val="1E1D1D"/>
        </w:rPr>
      </w:pPr>
      <w:r>
        <w:rPr>
          <w:color w:val="1E1D1D"/>
        </w:rPr>
        <w:t>T</w:t>
      </w:r>
      <w:r w:rsidRPr="007C1A00">
        <w:rPr>
          <w:color w:val="1E1D1D"/>
        </w:rPr>
        <w:t xml:space="preserve">iene por misión contribuir al mejoramiento de la calidad de la educación en todos sus niveles, ámbitos y modalidades, ampliando las oportunidades de formación y aprendizaje a </w:t>
      </w:r>
      <w:r w:rsidRPr="007C1A00">
        <w:rPr>
          <w:color w:val="1E1D1D"/>
        </w:rPr>
        <w:lastRenderedPageBreak/>
        <w:t xml:space="preserve">lo largo de la vida. </w:t>
      </w:r>
      <w:r>
        <w:rPr>
          <w:color w:val="1E1D1D"/>
        </w:rPr>
        <w:t>B</w:t>
      </w:r>
      <w:r w:rsidRPr="007C1A00">
        <w:rPr>
          <w:color w:val="1E1D1D"/>
        </w:rPr>
        <w:t>usca contribuir a perfeccionar los recursos humanos, que son la mayor riqueza del país y su principal fuerza de desarrollo y además es impulsor y forma parte de la Red Latinoamericana de Portales Educativos</w:t>
      </w:r>
      <w:r>
        <w:rPr>
          <w:color w:val="1E1D1D"/>
        </w:rPr>
        <w:t xml:space="preserve"> (RELPE)</w:t>
      </w:r>
      <w:r w:rsidRPr="007C1A00">
        <w:rPr>
          <w:color w:val="1E1D1D"/>
        </w:rPr>
        <w:t>, iniciativa que permite y promueve el libre intercambio de contenidos educativos entre los países miembros.</w:t>
      </w:r>
    </w:p>
    <w:p w:rsidR="009C77B9" w:rsidRDefault="009C77B9" w:rsidP="009C77B9">
      <w:pPr>
        <w:pStyle w:val="NormalWeb"/>
        <w:shd w:val="clear" w:color="auto" w:fill="FFFFFF"/>
        <w:spacing w:before="0" w:beforeAutospacing="0" w:after="0" w:afterAutospacing="0" w:line="276" w:lineRule="auto"/>
        <w:jc w:val="both"/>
        <w:rPr>
          <w:color w:val="1E1D1D"/>
        </w:rPr>
      </w:pPr>
    </w:p>
    <w:p w:rsidR="009C77B9" w:rsidRDefault="009C77B9" w:rsidP="009C77B9">
      <w:pPr>
        <w:pStyle w:val="NormalWeb"/>
        <w:keepNext/>
        <w:shd w:val="clear" w:color="auto" w:fill="FFFFFF"/>
        <w:spacing w:before="0" w:beforeAutospacing="0" w:after="0" w:afterAutospacing="0" w:line="276" w:lineRule="auto"/>
        <w:jc w:val="center"/>
      </w:pPr>
      <w:r>
        <w:rPr>
          <w:noProof/>
        </w:rPr>
        <w:drawing>
          <wp:inline distT="0" distB="0" distL="0" distR="0" wp14:anchorId="5FA586E8" wp14:editId="6C355077">
            <wp:extent cx="3276600" cy="2905125"/>
            <wp:effectExtent l="0" t="0" r="0" b="9525"/>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0" cy="2905125"/>
                    </a:xfrm>
                    <a:prstGeom prst="rect">
                      <a:avLst/>
                    </a:prstGeom>
                    <a:noFill/>
                    <a:ln>
                      <a:noFill/>
                    </a:ln>
                  </pic:spPr>
                </pic:pic>
              </a:graphicData>
            </a:graphic>
          </wp:inline>
        </w:drawing>
      </w:r>
    </w:p>
    <w:p w:rsidR="009C77B9" w:rsidRPr="005F77A9" w:rsidRDefault="009C77B9" w:rsidP="009C77B9">
      <w:pPr>
        <w:pStyle w:val="Epgrafe"/>
        <w:jc w:val="center"/>
        <w:rPr>
          <w:color w:val="auto"/>
        </w:rPr>
      </w:pPr>
      <w:bookmarkStart w:id="24" w:name="_Toc455160374"/>
      <w:bookmarkStart w:id="25" w:name="_Toc455160423"/>
      <w:bookmarkStart w:id="26" w:name="_Toc468278810"/>
      <w:r w:rsidRPr="005F77A9">
        <w:rPr>
          <w:color w:val="auto"/>
        </w:rPr>
        <w:t xml:space="preserve">Figura </w:t>
      </w:r>
      <w:r w:rsidRPr="005F77A9">
        <w:rPr>
          <w:color w:val="auto"/>
        </w:rPr>
        <w:fldChar w:fldCharType="begin"/>
      </w:r>
      <w:r w:rsidRPr="005F77A9">
        <w:rPr>
          <w:color w:val="auto"/>
        </w:rPr>
        <w:instrText xml:space="preserve"> SEQ Figura \* ARABIC </w:instrText>
      </w:r>
      <w:r w:rsidRPr="005F77A9">
        <w:rPr>
          <w:color w:val="auto"/>
        </w:rPr>
        <w:fldChar w:fldCharType="separate"/>
      </w:r>
      <w:r w:rsidR="002443E6">
        <w:rPr>
          <w:noProof/>
          <w:color w:val="auto"/>
        </w:rPr>
        <w:t>4</w:t>
      </w:r>
      <w:r w:rsidRPr="005F77A9">
        <w:rPr>
          <w:color w:val="auto"/>
        </w:rPr>
        <w:fldChar w:fldCharType="end"/>
      </w:r>
      <w:r w:rsidRPr="005F77A9">
        <w:rPr>
          <w:color w:val="auto"/>
        </w:rPr>
        <w:t xml:space="preserve"> – Sección Desafío Lector </w:t>
      </w:r>
      <w:r w:rsidRPr="00CE4DAE">
        <w:rPr>
          <w:noProof/>
          <w:color w:val="auto"/>
          <w:lang w:val="es-PE"/>
        </w:rPr>
        <w:t>(EducarChile)</w:t>
      </w:r>
      <w:bookmarkEnd w:id="24"/>
      <w:bookmarkEnd w:id="25"/>
      <w:bookmarkEnd w:id="26"/>
    </w:p>
    <w:p w:rsidR="009C77B9" w:rsidRDefault="009C77B9" w:rsidP="009C77B9">
      <w:pPr>
        <w:pStyle w:val="NormalWeb"/>
        <w:keepNext/>
        <w:shd w:val="clear" w:color="auto" w:fill="FFFFFF"/>
        <w:spacing w:before="0" w:beforeAutospacing="0" w:after="0" w:afterAutospacing="0" w:line="276" w:lineRule="auto"/>
        <w:jc w:val="center"/>
      </w:pPr>
      <w:r>
        <w:rPr>
          <w:noProof/>
        </w:rPr>
        <w:drawing>
          <wp:inline distT="0" distB="0" distL="0" distR="0" wp14:anchorId="545CE26F" wp14:editId="0A67AA3F">
            <wp:extent cx="4305300" cy="3705225"/>
            <wp:effectExtent l="19050" t="19050" r="19050" b="2857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5300" cy="3705225"/>
                    </a:xfrm>
                    <a:prstGeom prst="rect">
                      <a:avLst/>
                    </a:prstGeom>
                    <a:noFill/>
                    <a:ln w="12700" cmpd="sng">
                      <a:solidFill>
                        <a:srgbClr val="000000"/>
                      </a:solidFill>
                      <a:miter lim="800000"/>
                      <a:headEnd/>
                      <a:tailEnd/>
                    </a:ln>
                    <a:effectLst/>
                  </pic:spPr>
                </pic:pic>
              </a:graphicData>
            </a:graphic>
          </wp:inline>
        </w:drawing>
      </w:r>
    </w:p>
    <w:p w:rsidR="009C77B9" w:rsidRPr="00FB4AEE" w:rsidRDefault="009C77B9" w:rsidP="00FB4AEE">
      <w:pPr>
        <w:pStyle w:val="Epgrafe"/>
        <w:jc w:val="center"/>
        <w:rPr>
          <w:rFonts w:ascii="Times New Roman" w:hAnsi="Times New Roman"/>
          <w:color w:val="auto"/>
          <w:sz w:val="24"/>
          <w:szCs w:val="24"/>
        </w:rPr>
      </w:pPr>
      <w:bookmarkStart w:id="27" w:name="_Toc455160375"/>
      <w:bookmarkStart w:id="28" w:name="_Toc455160424"/>
      <w:bookmarkStart w:id="29" w:name="_Toc468278811"/>
      <w:r w:rsidRPr="005F77A9">
        <w:rPr>
          <w:color w:val="auto"/>
        </w:rPr>
        <w:t xml:space="preserve">Figura </w:t>
      </w:r>
      <w:r w:rsidRPr="005F77A9">
        <w:rPr>
          <w:color w:val="auto"/>
        </w:rPr>
        <w:fldChar w:fldCharType="begin"/>
      </w:r>
      <w:r w:rsidRPr="005F77A9">
        <w:rPr>
          <w:color w:val="auto"/>
        </w:rPr>
        <w:instrText xml:space="preserve"> SEQ Figura \* ARABIC </w:instrText>
      </w:r>
      <w:r w:rsidRPr="005F77A9">
        <w:rPr>
          <w:color w:val="auto"/>
        </w:rPr>
        <w:fldChar w:fldCharType="separate"/>
      </w:r>
      <w:r w:rsidR="002443E6">
        <w:rPr>
          <w:noProof/>
          <w:color w:val="auto"/>
        </w:rPr>
        <w:t>5</w:t>
      </w:r>
      <w:r w:rsidRPr="005F77A9">
        <w:rPr>
          <w:color w:val="auto"/>
        </w:rPr>
        <w:fldChar w:fldCharType="end"/>
      </w:r>
      <w:r w:rsidRPr="005F77A9">
        <w:rPr>
          <w:color w:val="auto"/>
        </w:rPr>
        <w:t xml:space="preserve"> – Sección Fomento Lector </w:t>
      </w:r>
      <w:r w:rsidRPr="00CE4DAE">
        <w:rPr>
          <w:noProof/>
          <w:color w:val="auto"/>
          <w:lang w:val="es-PE"/>
        </w:rPr>
        <w:t>(EducarChile)</w:t>
      </w:r>
      <w:bookmarkEnd w:id="27"/>
      <w:bookmarkEnd w:id="28"/>
      <w:bookmarkEnd w:id="29"/>
    </w:p>
    <w:p w:rsidR="009C77B9" w:rsidRPr="00FB4AEE" w:rsidRDefault="009C77B9" w:rsidP="006D506C">
      <w:pPr>
        <w:pStyle w:val="Ttulo3"/>
        <w:numPr>
          <w:ilvl w:val="2"/>
          <w:numId w:val="12"/>
        </w:numPr>
        <w:jc w:val="left"/>
        <w:rPr>
          <w:rFonts w:eastAsia="Calibri"/>
          <w:color w:val="auto"/>
          <w:sz w:val="24"/>
        </w:rPr>
      </w:pPr>
      <w:bookmarkStart w:id="30" w:name="_Toc468281933"/>
      <w:r w:rsidRPr="00FB4AEE">
        <w:rPr>
          <w:rFonts w:eastAsia="Calibri"/>
          <w:color w:val="auto"/>
          <w:sz w:val="24"/>
        </w:rPr>
        <w:lastRenderedPageBreak/>
        <w:t>Red Latinoamericana de Portales Educativos (RELPE)</w:t>
      </w:r>
      <w:bookmarkEnd w:id="30"/>
    </w:p>
    <w:p w:rsidR="009C77B9" w:rsidRPr="005D4EFA" w:rsidRDefault="009C77B9" w:rsidP="009C77B9">
      <w:pPr>
        <w:rPr>
          <w:rFonts w:ascii="Times New Roman" w:hAnsi="Times New Roman"/>
          <w:b/>
          <w:color w:val="000000"/>
          <w:sz w:val="24"/>
          <w:szCs w:val="24"/>
        </w:rPr>
      </w:pPr>
    </w:p>
    <w:p w:rsidR="009C77B9" w:rsidRPr="005D4EFA" w:rsidRDefault="009C77B9" w:rsidP="00FB4AEE">
      <w:pPr>
        <w:ind w:firstLine="284"/>
        <w:jc w:val="both"/>
        <w:rPr>
          <w:rFonts w:ascii="Times New Roman" w:eastAsia="Times New Roman" w:hAnsi="Times New Roman"/>
          <w:color w:val="1E1D1D"/>
          <w:sz w:val="24"/>
          <w:szCs w:val="24"/>
          <w:lang w:eastAsia="es-PE"/>
        </w:rPr>
      </w:pPr>
      <w:r w:rsidRPr="005D4EFA">
        <w:rPr>
          <w:rFonts w:ascii="Times New Roman" w:eastAsia="Times New Roman" w:hAnsi="Times New Roman"/>
          <w:color w:val="1E1D1D"/>
          <w:sz w:val="24"/>
          <w:szCs w:val="24"/>
          <w:lang w:eastAsia="es-PE"/>
        </w:rPr>
        <w:t>La Red Latinoamericana de Portales Educativos (RELPE) se constituyó a fines de agosto de 2004 por acuerdo de los ministros de Educación de 16 países latinoamericanos reunidos a tal efecto en Santiago de Chile.</w:t>
      </w:r>
    </w:p>
    <w:p w:rsidR="009C77B9" w:rsidRPr="005D4EFA" w:rsidRDefault="009C77B9" w:rsidP="00FB4AEE">
      <w:pPr>
        <w:pStyle w:val="NormalWeb"/>
        <w:shd w:val="clear" w:color="auto" w:fill="FFFFFF"/>
        <w:spacing w:line="276" w:lineRule="auto"/>
        <w:ind w:firstLine="284"/>
        <w:jc w:val="both"/>
        <w:rPr>
          <w:color w:val="1E1D1D"/>
        </w:rPr>
      </w:pPr>
      <w:r w:rsidRPr="005D4EFA">
        <w:rPr>
          <w:color w:val="1E1D1D"/>
        </w:rPr>
        <w:t>Conforman esta red los portales educativos -autónomos, nacionales,</w:t>
      </w:r>
      <w:r>
        <w:rPr>
          <w:color w:val="1E1D1D"/>
        </w:rPr>
        <w:t xml:space="preserve"> de servicio público y gratuito</w:t>
      </w:r>
      <w:r w:rsidRPr="005D4EFA">
        <w:rPr>
          <w:color w:val="1E1D1D"/>
        </w:rPr>
        <w:t>- designados para tal efecto por el Ministerio de Educación del país respectivo.</w:t>
      </w:r>
    </w:p>
    <w:p w:rsidR="009C77B9" w:rsidRPr="005D4EFA" w:rsidRDefault="009C77B9" w:rsidP="00FB4AEE">
      <w:pPr>
        <w:shd w:val="clear" w:color="auto" w:fill="FFFFFF"/>
        <w:spacing w:before="100" w:beforeAutospacing="1" w:after="100" w:afterAutospacing="1"/>
        <w:ind w:firstLine="284"/>
        <w:jc w:val="both"/>
        <w:rPr>
          <w:rFonts w:ascii="Times New Roman" w:eastAsia="Times New Roman" w:hAnsi="Times New Roman"/>
          <w:color w:val="1E1D1D"/>
          <w:sz w:val="24"/>
          <w:szCs w:val="24"/>
          <w:lang w:eastAsia="es-PE"/>
        </w:rPr>
      </w:pPr>
      <w:r w:rsidRPr="005D4EFA">
        <w:rPr>
          <w:rFonts w:ascii="Times New Roman" w:eastAsia="Times New Roman" w:hAnsi="Times New Roman"/>
          <w:color w:val="1E1D1D"/>
          <w:sz w:val="24"/>
          <w:szCs w:val="24"/>
          <w:lang w:eastAsia="es-PE"/>
        </w:rPr>
        <w:t>Desde hace dos años la Agencia Española de Cooperación Internacional para el Desarrollo - AECID, a través de la Organización de Estados Iberoamericanos para la Educación, la Ciencia y la Cultura, OEI ha venido apoyando los avances de su plan estratégico.</w:t>
      </w:r>
    </w:p>
    <w:p w:rsidR="009C77B9" w:rsidRPr="005D4EFA" w:rsidRDefault="009C77B9" w:rsidP="009C77B9">
      <w:pPr>
        <w:shd w:val="clear" w:color="auto" w:fill="FFFFFF"/>
        <w:spacing w:before="100" w:beforeAutospacing="1" w:after="100" w:afterAutospacing="1" w:line="240" w:lineRule="auto"/>
        <w:jc w:val="both"/>
        <w:rPr>
          <w:rFonts w:ascii="Times New Roman" w:eastAsia="Times New Roman" w:hAnsi="Times New Roman"/>
          <w:color w:val="1E1D1D"/>
          <w:sz w:val="24"/>
          <w:szCs w:val="24"/>
          <w:lang w:eastAsia="es-PE"/>
        </w:rPr>
      </w:pPr>
      <w:r w:rsidRPr="005D4EFA">
        <w:rPr>
          <w:rFonts w:ascii="Times New Roman" w:eastAsia="Times New Roman" w:hAnsi="Times New Roman"/>
          <w:color w:val="1E1D1D"/>
          <w:sz w:val="24"/>
          <w:szCs w:val="24"/>
          <w:lang w:eastAsia="es-PE"/>
        </w:rPr>
        <w:t>Sus principios orientadores son:</w:t>
      </w:r>
    </w:p>
    <w:p w:rsidR="009C77B9" w:rsidRPr="005D4EFA" w:rsidRDefault="009C77B9" w:rsidP="006D506C">
      <w:pPr>
        <w:numPr>
          <w:ilvl w:val="0"/>
          <w:numId w:val="8"/>
        </w:numPr>
        <w:shd w:val="clear" w:color="auto" w:fill="FFFFFF"/>
        <w:spacing w:before="100" w:beforeAutospacing="1" w:after="100" w:afterAutospacing="1"/>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C</w:t>
      </w:r>
      <w:r w:rsidRPr="005D4EFA">
        <w:rPr>
          <w:rFonts w:ascii="Times New Roman" w:eastAsia="Times New Roman" w:hAnsi="Times New Roman"/>
          <w:color w:val="1E1D1D"/>
          <w:sz w:val="24"/>
          <w:szCs w:val="24"/>
          <w:lang w:eastAsia="es-PE"/>
        </w:rPr>
        <w:t>ada país desarrolla su propio portal de acuerdo a su proyecto educativo e intereses nacionales aprovechando la experiencia de los otros socios, y con total independencia para la selección de la plataforma tecnológica del mismo.</w:t>
      </w:r>
    </w:p>
    <w:p w:rsidR="009C77B9" w:rsidRPr="005D4EFA" w:rsidRDefault="009C77B9" w:rsidP="006D506C">
      <w:pPr>
        <w:numPr>
          <w:ilvl w:val="0"/>
          <w:numId w:val="8"/>
        </w:numPr>
        <w:shd w:val="clear" w:color="auto" w:fill="FFFFFF"/>
        <w:spacing w:before="100" w:beforeAutospacing="1" w:after="100" w:afterAutospacing="1"/>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L</w:t>
      </w:r>
      <w:r w:rsidRPr="005D4EFA">
        <w:rPr>
          <w:rFonts w:ascii="Times New Roman" w:eastAsia="Times New Roman" w:hAnsi="Times New Roman"/>
          <w:color w:val="1E1D1D"/>
          <w:sz w:val="24"/>
          <w:szCs w:val="24"/>
          <w:lang w:eastAsia="es-PE"/>
        </w:rPr>
        <w:t>os contenidos desarrollados por los portales miembros son de libre circulación en la Red.</w:t>
      </w:r>
    </w:p>
    <w:p w:rsidR="009C77B9" w:rsidRPr="005D4EFA" w:rsidRDefault="009C77B9" w:rsidP="00FB4AEE">
      <w:pPr>
        <w:pStyle w:val="NormalWeb"/>
        <w:shd w:val="clear" w:color="auto" w:fill="FFFFFF"/>
        <w:spacing w:line="276" w:lineRule="auto"/>
        <w:ind w:firstLine="284"/>
        <w:jc w:val="both"/>
        <w:rPr>
          <w:color w:val="1E1D1D"/>
        </w:rPr>
      </w:pPr>
      <w:r w:rsidRPr="005D4EFA">
        <w:rPr>
          <w:color w:val="1E1D1D"/>
        </w:rPr>
        <w:t>RELPE no es un portal, ni un portal de portales, es una Red de portales donde lo importante es que todos los nodos ponen su producción a disposición de los otros nodos y cada país aprovecha lo que considera conveniente.</w:t>
      </w:r>
      <w:r>
        <w:rPr>
          <w:color w:val="1E1D1D"/>
        </w:rPr>
        <w:t xml:space="preserve"> </w:t>
      </w:r>
      <w:r w:rsidRPr="005D4EFA">
        <w:rPr>
          <w:color w:val="1E1D1D"/>
        </w:rPr>
        <w:t>Puede concebirse en principio como un sistema regional distribuido de almacenamiento y circulación de contenidos educativos en constante expansión y renovación, cuyos nodos son los portales educativos nacionales designados por cada país para integrar la Red</w:t>
      </w:r>
      <w:r>
        <w:rPr>
          <w:color w:val="1E1D1D"/>
        </w:rPr>
        <w:t>.</w:t>
      </w:r>
      <w:r w:rsidRPr="005D4EFA">
        <w:rPr>
          <w:color w:val="1E1D1D"/>
        </w:rPr>
        <w:t xml:space="preserve"> </w:t>
      </w:r>
      <w:r w:rsidRPr="00CE4DAE">
        <w:rPr>
          <w:noProof/>
          <w:color w:val="1E1D1D"/>
        </w:rPr>
        <w:t>(Organización de Estados Iberoamericanos)</w:t>
      </w:r>
    </w:p>
    <w:p w:rsidR="009C77B9" w:rsidRDefault="009C77B9" w:rsidP="00FB4AEE">
      <w:pPr>
        <w:ind w:firstLine="284"/>
        <w:jc w:val="both"/>
        <w:rPr>
          <w:rFonts w:ascii="Times New Roman" w:eastAsia="Times New Roman" w:hAnsi="Times New Roman"/>
          <w:color w:val="1E1D1D"/>
          <w:sz w:val="24"/>
          <w:szCs w:val="24"/>
          <w:lang w:eastAsia="es-PE"/>
        </w:rPr>
      </w:pPr>
      <w:r w:rsidRPr="005D4EFA">
        <w:rPr>
          <w:rFonts w:ascii="Times New Roman" w:eastAsia="Times New Roman" w:hAnsi="Times New Roman"/>
          <w:color w:val="1E1D1D"/>
          <w:sz w:val="24"/>
          <w:szCs w:val="24"/>
          <w:lang w:eastAsia="es-PE"/>
        </w:rPr>
        <w:t>Desarrollar un portal educativo es un proceso complejo. La colaboración e intercambio de experiencias de los países más aventajados con los que están iniciando el camino permite acortar plazos y ahorrar recursos. Al contar con estándares y metodologías de proceso compartidas, se estimula el crecimiento sostenido de los portales de la región y se facilita la consolidación de la red de portales. La publicación de recursos educacionales debe contemplar procesos de evaluación que aseguren la calidad de los contenidos publicados. Para realizar estos procesos se necesita contar con estándares y metodologías apropiadas, que bien podrían ser regionales. El entorno colaborativo de la Red Latinoamericana de Portales Educativos (RELPE) favorece el consenso sobre estas normas regionales.</w:t>
      </w:r>
      <w:r>
        <w:rPr>
          <w:rFonts w:ascii="Times New Roman" w:eastAsia="Times New Roman" w:hAnsi="Times New Roman"/>
          <w:color w:val="1E1D1D"/>
          <w:sz w:val="24"/>
          <w:szCs w:val="24"/>
          <w:lang w:eastAsia="es-PE"/>
        </w:rPr>
        <w:t xml:space="preserve"> </w:t>
      </w:r>
      <w:r w:rsidRPr="00CE4DAE">
        <w:rPr>
          <w:rFonts w:ascii="Times New Roman" w:eastAsia="Times New Roman" w:hAnsi="Times New Roman"/>
          <w:noProof/>
          <w:color w:val="1E1D1D"/>
          <w:sz w:val="24"/>
          <w:szCs w:val="24"/>
          <w:lang w:eastAsia="es-PE"/>
        </w:rPr>
        <w:t>(RELPE)</w:t>
      </w:r>
    </w:p>
    <w:p w:rsidR="009C77B9" w:rsidRDefault="009C77B9" w:rsidP="009C77B9">
      <w:pPr>
        <w:jc w:val="both"/>
        <w:rPr>
          <w:rFonts w:ascii="Times New Roman" w:eastAsia="Times New Roman" w:hAnsi="Times New Roman"/>
          <w:color w:val="1E1D1D"/>
          <w:sz w:val="24"/>
          <w:szCs w:val="24"/>
          <w:lang w:eastAsia="es-PE"/>
        </w:rPr>
      </w:pPr>
    </w:p>
    <w:p w:rsidR="009C77B9" w:rsidRDefault="009C77B9" w:rsidP="009C77B9">
      <w:pPr>
        <w:keepNext/>
      </w:pPr>
      <w:r>
        <w:rPr>
          <w:noProof/>
          <w:lang w:eastAsia="es-PE"/>
        </w:rPr>
        <w:lastRenderedPageBreak/>
        <w:drawing>
          <wp:inline distT="0" distB="0" distL="0" distR="0" wp14:anchorId="45FAF845" wp14:editId="4813508C">
            <wp:extent cx="5400675" cy="4305300"/>
            <wp:effectExtent l="19050" t="19050" r="28575" b="1905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4305300"/>
                    </a:xfrm>
                    <a:prstGeom prst="rect">
                      <a:avLst/>
                    </a:prstGeom>
                    <a:noFill/>
                    <a:ln w="12700" cmpd="sng">
                      <a:solidFill>
                        <a:srgbClr val="000000"/>
                      </a:solidFill>
                      <a:miter lim="800000"/>
                      <a:headEnd/>
                      <a:tailEnd/>
                    </a:ln>
                    <a:effectLst/>
                  </pic:spPr>
                </pic:pic>
              </a:graphicData>
            </a:graphic>
          </wp:inline>
        </w:drawing>
      </w:r>
    </w:p>
    <w:p w:rsidR="009C77B9" w:rsidRDefault="009C77B9" w:rsidP="009C77B9">
      <w:pPr>
        <w:pStyle w:val="Epgrafe"/>
        <w:jc w:val="center"/>
        <w:rPr>
          <w:noProof/>
          <w:color w:val="auto"/>
          <w:lang w:val="es-PE"/>
        </w:rPr>
      </w:pPr>
      <w:bookmarkStart w:id="31" w:name="_Toc455160376"/>
      <w:bookmarkStart w:id="32" w:name="_Toc455160425"/>
      <w:bookmarkStart w:id="33" w:name="_Toc468278812"/>
      <w:r w:rsidRPr="005F77A9">
        <w:rPr>
          <w:color w:val="auto"/>
        </w:rPr>
        <w:t xml:space="preserve">Figura </w:t>
      </w:r>
      <w:r w:rsidRPr="005F77A9">
        <w:rPr>
          <w:color w:val="auto"/>
        </w:rPr>
        <w:fldChar w:fldCharType="begin"/>
      </w:r>
      <w:r w:rsidRPr="005F77A9">
        <w:rPr>
          <w:color w:val="auto"/>
        </w:rPr>
        <w:instrText xml:space="preserve"> SEQ Figura \* ARABIC </w:instrText>
      </w:r>
      <w:r w:rsidRPr="005F77A9">
        <w:rPr>
          <w:color w:val="auto"/>
        </w:rPr>
        <w:fldChar w:fldCharType="separate"/>
      </w:r>
      <w:r w:rsidR="002443E6">
        <w:rPr>
          <w:noProof/>
          <w:color w:val="auto"/>
        </w:rPr>
        <w:t>6</w:t>
      </w:r>
      <w:r w:rsidRPr="005F77A9">
        <w:rPr>
          <w:color w:val="auto"/>
        </w:rPr>
        <w:fldChar w:fldCharType="end"/>
      </w:r>
      <w:r w:rsidRPr="005F77A9">
        <w:rPr>
          <w:color w:val="auto"/>
        </w:rPr>
        <w:t xml:space="preserve"> – Red de Portales </w:t>
      </w:r>
      <w:r w:rsidRPr="00CE4DAE">
        <w:rPr>
          <w:noProof/>
          <w:color w:val="auto"/>
          <w:lang w:val="es-PE"/>
        </w:rPr>
        <w:t>(RELPE)</w:t>
      </w:r>
      <w:bookmarkEnd w:id="31"/>
      <w:bookmarkEnd w:id="32"/>
      <w:bookmarkEnd w:id="33"/>
    </w:p>
    <w:p w:rsidR="00FB4AEE" w:rsidRPr="00FB4AEE" w:rsidRDefault="00FB4AEE" w:rsidP="00FB4AEE"/>
    <w:p w:rsidR="009C77B9" w:rsidRDefault="009C77B9" w:rsidP="006D506C">
      <w:pPr>
        <w:pStyle w:val="Ttulo3"/>
        <w:numPr>
          <w:ilvl w:val="2"/>
          <w:numId w:val="12"/>
        </w:numPr>
        <w:jc w:val="left"/>
        <w:rPr>
          <w:rFonts w:eastAsia="Calibri"/>
          <w:color w:val="auto"/>
          <w:sz w:val="24"/>
        </w:rPr>
      </w:pPr>
      <w:bookmarkStart w:id="34" w:name="_Toc468281934"/>
      <w:proofErr w:type="spellStart"/>
      <w:r w:rsidRPr="00FB4AEE">
        <w:rPr>
          <w:rFonts w:eastAsia="Calibri"/>
          <w:color w:val="auto"/>
          <w:sz w:val="24"/>
        </w:rPr>
        <w:t>PerúEduca</w:t>
      </w:r>
      <w:proofErr w:type="spellEnd"/>
      <w:r w:rsidRPr="00FB4AEE">
        <w:rPr>
          <w:rFonts w:eastAsia="Calibri"/>
          <w:color w:val="auto"/>
          <w:sz w:val="24"/>
        </w:rPr>
        <w:t xml:space="preserve"> Web</w:t>
      </w:r>
      <w:bookmarkEnd w:id="34"/>
    </w:p>
    <w:p w:rsidR="00FB4AEE" w:rsidRPr="00FB4AEE" w:rsidRDefault="00FB4AEE" w:rsidP="00FB4AEE"/>
    <w:tbl>
      <w:tblPr>
        <w:tblW w:w="13350" w:type="dxa"/>
        <w:jc w:val="center"/>
        <w:shd w:val="clear" w:color="auto" w:fill="FAF9F6"/>
        <w:tblCellMar>
          <w:top w:w="60" w:type="dxa"/>
          <w:left w:w="60" w:type="dxa"/>
          <w:bottom w:w="60" w:type="dxa"/>
          <w:right w:w="60" w:type="dxa"/>
        </w:tblCellMar>
        <w:tblLook w:val="04A0" w:firstRow="1" w:lastRow="0" w:firstColumn="1" w:lastColumn="0" w:noHBand="0" w:noVBand="1"/>
      </w:tblPr>
      <w:tblGrid>
        <w:gridCol w:w="13350"/>
      </w:tblGrid>
      <w:tr w:rsidR="009C77B9" w:rsidRPr="00220107" w:rsidTr="00D30DF6">
        <w:trPr>
          <w:jc w:val="center"/>
        </w:trPr>
        <w:tc>
          <w:tcPr>
            <w:tcW w:w="0" w:type="auto"/>
            <w:shd w:val="clear" w:color="auto" w:fill="FAF9F6"/>
            <w:tcMar>
              <w:top w:w="0" w:type="dxa"/>
              <w:left w:w="0" w:type="dxa"/>
              <w:bottom w:w="0" w:type="dxa"/>
              <w:right w:w="0" w:type="dxa"/>
            </w:tcMar>
            <w:vAlign w:val="center"/>
            <w:hideMark/>
          </w:tcPr>
          <w:tbl>
            <w:tblPr>
              <w:tblW w:w="4093" w:type="pct"/>
              <w:tblCellMar>
                <w:left w:w="0" w:type="dxa"/>
                <w:right w:w="0" w:type="dxa"/>
              </w:tblCellMar>
              <w:tblLook w:val="04A0" w:firstRow="1" w:lastRow="0" w:firstColumn="1" w:lastColumn="0" w:noHBand="0" w:noVBand="1"/>
            </w:tblPr>
            <w:tblGrid>
              <w:gridCol w:w="10928"/>
            </w:tblGrid>
            <w:tr w:rsidR="009C77B9" w:rsidRPr="00220107" w:rsidTr="00D30DF6">
              <w:tc>
                <w:tcPr>
                  <w:tcW w:w="10928" w:type="dxa"/>
                  <w:hideMark/>
                </w:tcPr>
                <w:p w:rsidR="009C77B9" w:rsidRPr="00220107" w:rsidRDefault="009C77B9" w:rsidP="00D30DF6">
                  <w:pPr>
                    <w:spacing w:after="0"/>
                    <w:ind w:left="2423"/>
                    <w:jc w:val="both"/>
                    <w:rPr>
                      <w:rFonts w:ascii="Times New Roman" w:eastAsia="Times New Roman" w:hAnsi="Times New Roman"/>
                      <w:sz w:val="24"/>
                      <w:szCs w:val="24"/>
                      <w:lang w:eastAsia="es-PE"/>
                    </w:rPr>
                  </w:pPr>
                </w:p>
              </w:tc>
            </w:tr>
          </w:tbl>
          <w:p w:rsidR="009C77B9" w:rsidRPr="00220107" w:rsidRDefault="009C77B9" w:rsidP="00D30DF6">
            <w:pPr>
              <w:spacing w:after="0" w:line="231" w:lineRule="atLeast"/>
              <w:rPr>
                <w:rFonts w:ascii="Arial" w:eastAsia="Times New Roman" w:hAnsi="Arial" w:cs="Arial"/>
                <w:color w:val="000000"/>
                <w:sz w:val="17"/>
                <w:szCs w:val="17"/>
                <w:lang w:eastAsia="es-PE"/>
              </w:rPr>
            </w:pPr>
          </w:p>
        </w:tc>
      </w:tr>
    </w:tbl>
    <w:p w:rsidR="009C77B9" w:rsidRDefault="009C77B9" w:rsidP="00FB4AEE">
      <w:pPr>
        <w:ind w:firstLine="284"/>
        <w:jc w:val="both"/>
        <w:rPr>
          <w:rFonts w:ascii="Times New Roman" w:eastAsia="Times New Roman" w:hAnsi="Times New Roman"/>
          <w:color w:val="1E1D1D"/>
          <w:sz w:val="24"/>
          <w:szCs w:val="24"/>
          <w:lang w:eastAsia="es-PE"/>
        </w:rPr>
      </w:pPr>
      <w:r w:rsidRPr="00220107">
        <w:rPr>
          <w:rFonts w:ascii="Times New Roman" w:eastAsia="Times New Roman" w:hAnsi="Times New Roman"/>
          <w:color w:val="1E1D1D"/>
          <w:sz w:val="24"/>
          <w:szCs w:val="24"/>
          <w:lang w:eastAsia="es-PE"/>
        </w:rPr>
        <w:t>El Sistema Digital pa</w:t>
      </w:r>
      <w:r>
        <w:rPr>
          <w:rFonts w:ascii="Times New Roman" w:eastAsia="Times New Roman" w:hAnsi="Times New Roman"/>
          <w:color w:val="1E1D1D"/>
          <w:sz w:val="24"/>
          <w:szCs w:val="24"/>
          <w:lang w:eastAsia="es-PE"/>
        </w:rPr>
        <w:t xml:space="preserve">ra el Aprendizaje </w:t>
      </w:r>
      <w:proofErr w:type="spellStart"/>
      <w:r>
        <w:rPr>
          <w:rFonts w:ascii="Times New Roman" w:eastAsia="Times New Roman" w:hAnsi="Times New Roman"/>
          <w:color w:val="1E1D1D"/>
          <w:sz w:val="24"/>
          <w:szCs w:val="24"/>
          <w:lang w:eastAsia="es-PE"/>
        </w:rPr>
        <w:t>PerúEduca</w:t>
      </w:r>
      <w:proofErr w:type="spellEnd"/>
      <w:r>
        <w:rPr>
          <w:rFonts w:ascii="Times New Roman" w:eastAsia="Times New Roman" w:hAnsi="Times New Roman"/>
          <w:color w:val="1E1D1D"/>
          <w:sz w:val="24"/>
          <w:szCs w:val="24"/>
          <w:lang w:eastAsia="es-PE"/>
        </w:rPr>
        <w:t xml:space="preserve"> Web, desarrollado por el Ministerio de Educación del Perú, </w:t>
      </w:r>
      <w:r w:rsidRPr="00220107">
        <w:rPr>
          <w:rFonts w:ascii="Times New Roman" w:eastAsia="Times New Roman" w:hAnsi="Times New Roman"/>
          <w:color w:val="1E1D1D"/>
          <w:sz w:val="24"/>
          <w:szCs w:val="24"/>
          <w:lang w:eastAsia="es-PE"/>
        </w:rPr>
        <w:t xml:space="preserve">permite a los profesores, directivos, alumnos y padres de familia acceder a herramientas, servicios y recursos educativos de acuerdo con sus propios gustos y necesidades de información. Todo esto a través de una PC, laptop, </w:t>
      </w:r>
      <w:proofErr w:type="spellStart"/>
      <w:r w:rsidRPr="00220107">
        <w:rPr>
          <w:rFonts w:ascii="Times New Roman" w:eastAsia="Times New Roman" w:hAnsi="Times New Roman"/>
          <w:color w:val="1E1D1D"/>
          <w:sz w:val="24"/>
          <w:szCs w:val="24"/>
          <w:lang w:eastAsia="es-PE"/>
        </w:rPr>
        <w:t>netbook</w:t>
      </w:r>
      <w:proofErr w:type="spellEnd"/>
      <w:r w:rsidRPr="00220107">
        <w:rPr>
          <w:rFonts w:ascii="Times New Roman" w:eastAsia="Times New Roman" w:hAnsi="Times New Roman"/>
          <w:color w:val="1E1D1D"/>
          <w:sz w:val="24"/>
          <w:szCs w:val="24"/>
          <w:lang w:eastAsia="es-PE"/>
        </w:rPr>
        <w:t xml:space="preserve">, </w:t>
      </w:r>
      <w:proofErr w:type="spellStart"/>
      <w:r w:rsidRPr="00220107">
        <w:rPr>
          <w:rFonts w:ascii="Times New Roman" w:eastAsia="Times New Roman" w:hAnsi="Times New Roman"/>
          <w:color w:val="1E1D1D"/>
          <w:sz w:val="24"/>
          <w:szCs w:val="24"/>
          <w:lang w:eastAsia="es-PE"/>
        </w:rPr>
        <w:t>tablet</w:t>
      </w:r>
      <w:proofErr w:type="spellEnd"/>
      <w:r w:rsidRPr="00220107">
        <w:rPr>
          <w:rFonts w:ascii="Times New Roman" w:eastAsia="Times New Roman" w:hAnsi="Times New Roman"/>
          <w:color w:val="1E1D1D"/>
          <w:sz w:val="24"/>
          <w:szCs w:val="24"/>
          <w:lang w:eastAsia="es-PE"/>
        </w:rPr>
        <w:t xml:space="preserve"> o celular con conexión a internet.</w:t>
      </w:r>
    </w:p>
    <w:p w:rsidR="009C77B9" w:rsidRDefault="009C77B9" w:rsidP="00FB4AEE">
      <w:pPr>
        <w:ind w:firstLine="284"/>
        <w:jc w:val="both"/>
        <w:rPr>
          <w:rFonts w:ascii="Times New Roman" w:eastAsia="Times New Roman" w:hAnsi="Times New Roman"/>
          <w:color w:val="1E1D1D"/>
          <w:sz w:val="24"/>
          <w:szCs w:val="24"/>
          <w:lang w:eastAsia="es-PE"/>
        </w:rPr>
      </w:pPr>
      <w:r w:rsidRPr="00220107">
        <w:rPr>
          <w:rFonts w:ascii="Times New Roman" w:eastAsia="Times New Roman" w:hAnsi="Times New Roman"/>
          <w:color w:val="1E1D1D"/>
          <w:sz w:val="24"/>
          <w:szCs w:val="24"/>
          <w:lang w:eastAsia="es-PE"/>
        </w:rPr>
        <w:t xml:space="preserve">Es una plataforma de comunicación y de servicios pedagógicos asistido por tecnologías de información y comunicación, al servicio de las instituciones educativas y la comunidad educativa del país. Ofrece cursos de capacitación virtual para que los docentes puedan integrar las tecnologías de información y comunicación en los procesos de enseñanza aprendizaje y hacer mejor uso de los recursos. Asimismo permite la organización de una red de servidores de escuelas que permitan integrar y articular los recursos disponibles y las diferentes tecnologías existentes. </w:t>
      </w:r>
      <w:proofErr w:type="spellStart"/>
      <w:r w:rsidRPr="00220107">
        <w:rPr>
          <w:rFonts w:ascii="Times New Roman" w:eastAsia="Times New Roman" w:hAnsi="Times New Roman"/>
          <w:color w:val="1E1D1D"/>
          <w:sz w:val="24"/>
          <w:szCs w:val="24"/>
          <w:lang w:eastAsia="es-PE"/>
        </w:rPr>
        <w:t>PerúEduca</w:t>
      </w:r>
      <w:proofErr w:type="spellEnd"/>
      <w:r w:rsidRPr="00220107">
        <w:rPr>
          <w:rFonts w:ascii="Times New Roman" w:eastAsia="Times New Roman" w:hAnsi="Times New Roman"/>
          <w:color w:val="1E1D1D"/>
          <w:sz w:val="24"/>
          <w:szCs w:val="24"/>
          <w:lang w:eastAsia="es-PE"/>
        </w:rPr>
        <w:t xml:space="preserve"> también pone a disposición recursos </w:t>
      </w:r>
      <w:r w:rsidRPr="00220107">
        <w:rPr>
          <w:rFonts w:ascii="Times New Roman" w:eastAsia="Times New Roman" w:hAnsi="Times New Roman"/>
          <w:color w:val="1E1D1D"/>
          <w:sz w:val="24"/>
          <w:szCs w:val="24"/>
          <w:lang w:eastAsia="es-PE"/>
        </w:rPr>
        <w:lastRenderedPageBreak/>
        <w:t>educativos para el aula y  la gestión, así como</w:t>
      </w:r>
      <w:r>
        <w:rPr>
          <w:rFonts w:ascii="Times New Roman" w:eastAsia="Times New Roman" w:hAnsi="Times New Roman"/>
          <w:color w:val="1E1D1D"/>
          <w:sz w:val="24"/>
          <w:szCs w:val="24"/>
          <w:lang w:eastAsia="es-PE"/>
        </w:rPr>
        <w:t xml:space="preserve"> </w:t>
      </w:r>
      <w:r w:rsidRPr="00220107">
        <w:rPr>
          <w:rFonts w:ascii="Times New Roman" w:eastAsia="Times New Roman" w:hAnsi="Times New Roman"/>
          <w:color w:val="1E1D1D"/>
          <w:sz w:val="24"/>
          <w:szCs w:val="24"/>
          <w:lang w:eastAsia="es-PE"/>
        </w:rPr>
        <w:t>servicios</w:t>
      </w:r>
      <w:r>
        <w:rPr>
          <w:rFonts w:ascii="Times New Roman" w:eastAsia="Times New Roman" w:hAnsi="Times New Roman"/>
          <w:color w:val="1E1D1D"/>
          <w:sz w:val="24"/>
          <w:szCs w:val="24"/>
          <w:lang w:eastAsia="es-PE"/>
        </w:rPr>
        <w:t xml:space="preserve"> </w:t>
      </w:r>
      <w:r w:rsidRPr="00220107">
        <w:rPr>
          <w:rFonts w:ascii="Times New Roman" w:eastAsia="Times New Roman" w:hAnsi="Times New Roman"/>
          <w:color w:val="1E1D1D"/>
          <w:sz w:val="24"/>
          <w:szCs w:val="24"/>
          <w:lang w:eastAsia="es-PE"/>
        </w:rPr>
        <w:t>de televisión educativa.</w:t>
      </w:r>
      <w:r>
        <w:rPr>
          <w:rFonts w:ascii="Times New Roman" w:eastAsia="Times New Roman" w:hAnsi="Times New Roman"/>
          <w:noProof/>
          <w:color w:val="1E1D1D"/>
          <w:sz w:val="24"/>
          <w:szCs w:val="24"/>
          <w:lang w:eastAsia="es-PE"/>
        </w:rPr>
        <w:t xml:space="preserve"> </w:t>
      </w:r>
      <w:r w:rsidRPr="00CE4DAE">
        <w:rPr>
          <w:rFonts w:ascii="Times New Roman" w:eastAsia="Times New Roman" w:hAnsi="Times New Roman"/>
          <w:noProof/>
          <w:color w:val="1E1D1D"/>
          <w:sz w:val="24"/>
          <w:szCs w:val="24"/>
          <w:lang w:eastAsia="es-PE"/>
        </w:rPr>
        <w:t>(PeruEduca)</w:t>
      </w:r>
    </w:p>
    <w:p w:rsidR="009C77B9" w:rsidRDefault="009C77B9" w:rsidP="00FB4AEE">
      <w:pPr>
        <w:ind w:firstLine="284"/>
        <w:jc w:val="both"/>
        <w:rPr>
          <w:rFonts w:ascii="Times New Roman" w:eastAsia="Times New Roman" w:hAnsi="Times New Roman"/>
          <w:color w:val="1E1D1D"/>
          <w:sz w:val="24"/>
          <w:szCs w:val="24"/>
          <w:lang w:eastAsia="es-PE"/>
        </w:rPr>
      </w:pPr>
      <w:r w:rsidRPr="00220107">
        <w:rPr>
          <w:rFonts w:ascii="Times New Roman" w:eastAsia="Times New Roman" w:hAnsi="Times New Roman"/>
          <w:color w:val="1E1D1D"/>
          <w:sz w:val="24"/>
          <w:szCs w:val="24"/>
          <w:lang w:eastAsia="es-PE"/>
        </w:rPr>
        <w:t>Con el propósito de apoyar y fortalecer la integración de las tecnologías de la información y comunicación (TIC) en la educación pública, importantes entidades del sector privado que manejan una visión común con el </w:t>
      </w:r>
      <w:hyperlink r:id="rId17" w:tgtFrame="_blank" w:history="1">
        <w:r w:rsidRPr="00220107">
          <w:rPr>
            <w:rFonts w:ascii="Times New Roman" w:eastAsia="Times New Roman" w:hAnsi="Times New Roman"/>
            <w:color w:val="1E1D1D"/>
            <w:sz w:val="24"/>
            <w:szCs w:val="24"/>
            <w:lang w:eastAsia="es-PE"/>
          </w:rPr>
          <w:t>Ministerio de Educación</w:t>
        </w:r>
      </w:hyperlink>
      <w:r>
        <w:rPr>
          <w:rFonts w:ascii="Times New Roman" w:eastAsia="Times New Roman" w:hAnsi="Times New Roman"/>
          <w:color w:val="1E1D1D"/>
          <w:sz w:val="24"/>
          <w:szCs w:val="24"/>
          <w:lang w:eastAsia="es-PE"/>
        </w:rPr>
        <w:t xml:space="preserve"> </w:t>
      </w:r>
      <w:r w:rsidRPr="00220107">
        <w:rPr>
          <w:rFonts w:ascii="Times New Roman" w:eastAsia="Times New Roman" w:hAnsi="Times New Roman"/>
          <w:color w:val="1E1D1D"/>
          <w:sz w:val="24"/>
          <w:szCs w:val="24"/>
          <w:lang w:eastAsia="es-PE"/>
        </w:rPr>
        <w:t xml:space="preserve">(MINEDU) en este tema, se integran en un </w:t>
      </w:r>
      <w:proofErr w:type="spellStart"/>
      <w:r w:rsidRPr="00220107">
        <w:rPr>
          <w:rFonts w:ascii="Times New Roman" w:eastAsia="Times New Roman" w:hAnsi="Times New Roman"/>
          <w:color w:val="1E1D1D"/>
          <w:sz w:val="24"/>
          <w:szCs w:val="24"/>
          <w:lang w:eastAsia="es-PE"/>
        </w:rPr>
        <w:t>co-branding</w:t>
      </w:r>
      <w:proofErr w:type="spellEnd"/>
      <w:r w:rsidRPr="00220107">
        <w:rPr>
          <w:rFonts w:ascii="Times New Roman" w:eastAsia="Times New Roman" w:hAnsi="Times New Roman"/>
          <w:color w:val="1E1D1D"/>
          <w:sz w:val="24"/>
          <w:szCs w:val="24"/>
          <w:lang w:eastAsia="es-PE"/>
        </w:rPr>
        <w:t xml:space="preserve"> llamado </w:t>
      </w:r>
      <w:r w:rsidRPr="00220107">
        <w:rPr>
          <w:rFonts w:ascii="Times New Roman" w:eastAsia="Times New Roman" w:hAnsi="Times New Roman"/>
          <w:b/>
          <w:bCs/>
          <w:color w:val="1E1D1D"/>
          <w:sz w:val="24"/>
          <w:szCs w:val="24"/>
          <w:lang w:eastAsia="es-PE"/>
        </w:rPr>
        <w:t xml:space="preserve">Alianza </w:t>
      </w:r>
      <w:proofErr w:type="spellStart"/>
      <w:r w:rsidRPr="00220107">
        <w:rPr>
          <w:rFonts w:ascii="Times New Roman" w:eastAsia="Times New Roman" w:hAnsi="Times New Roman"/>
          <w:b/>
          <w:bCs/>
          <w:color w:val="1E1D1D"/>
          <w:sz w:val="24"/>
          <w:szCs w:val="24"/>
          <w:lang w:eastAsia="es-PE"/>
        </w:rPr>
        <w:t>PerúEduca</w:t>
      </w:r>
      <w:proofErr w:type="spellEnd"/>
      <w:r w:rsidRPr="00220107">
        <w:rPr>
          <w:rFonts w:ascii="Times New Roman" w:eastAsia="Times New Roman" w:hAnsi="Times New Roman"/>
          <w:color w:val="1E1D1D"/>
          <w:sz w:val="24"/>
          <w:szCs w:val="24"/>
          <w:lang w:eastAsia="es-PE"/>
        </w:rPr>
        <w:t>.</w:t>
      </w:r>
      <w:r>
        <w:rPr>
          <w:rFonts w:ascii="Times New Roman" w:eastAsia="Times New Roman" w:hAnsi="Times New Roman"/>
          <w:color w:val="1E1D1D"/>
          <w:sz w:val="24"/>
          <w:szCs w:val="24"/>
          <w:lang w:eastAsia="es-PE"/>
        </w:rPr>
        <w:t xml:space="preserve"> </w:t>
      </w:r>
      <w:r w:rsidRPr="00CE4DAE">
        <w:rPr>
          <w:rFonts w:ascii="Times New Roman" w:eastAsia="Times New Roman" w:hAnsi="Times New Roman"/>
          <w:noProof/>
          <w:color w:val="1E1D1D"/>
          <w:sz w:val="24"/>
          <w:szCs w:val="24"/>
          <w:lang w:eastAsia="es-PE"/>
        </w:rPr>
        <w:t>(Alianza PeruEduca)</w:t>
      </w:r>
      <w:r>
        <w:rPr>
          <w:rFonts w:ascii="Times New Roman" w:eastAsia="Times New Roman" w:hAnsi="Times New Roman"/>
          <w:color w:val="1E1D1D"/>
          <w:sz w:val="24"/>
          <w:szCs w:val="24"/>
          <w:lang w:eastAsia="es-PE"/>
        </w:rPr>
        <w:t xml:space="preserve"> </w:t>
      </w:r>
    </w:p>
    <w:p w:rsidR="009C77B9" w:rsidRDefault="009C77B9" w:rsidP="009C77B9">
      <w:pPr>
        <w:jc w:val="both"/>
        <w:rPr>
          <w:rFonts w:ascii="Times New Roman" w:eastAsia="Times New Roman" w:hAnsi="Times New Roman"/>
          <w:color w:val="1E1D1D"/>
          <w:sz w:val="24"/>
          <w:szCs w:val="24"/>
          <w:lang w:eastAsia="es-PE"/>
        </w:rPr>
      </w:pPr>
      <w:r w:rsidRPr="00405859">
        <w:rPr>
          <w:rFonts w:ascii="Times New Roman" w:eastAsia="Times New Roman" w:hAnsi="Times New Roman"/>
          <w:color w:val="1E1D1D"/>
          <w:sz w:val="24"/>
          <w:szCs w:val="24"/>
          <w:lang w:eastAsia="es-PE"/>
        </w:rPr>
        <w:t>Hasta el momento, hay más de 160 mil usuarios.</w:t>
      </w:r>
      <w:r>
        <w:rPr>
          <w:rFonts w:ascii="Times New Roman" w:eastAsia="Times New Roman" w:hAnsi="Times New Roman"/>
          <w:color w:val="1E1D1D"/>
          <w:sz w:val="24"/>
          <w:szCs w:val="24"/>
          <w:lang w:eastAsia="es-PE"/>
        </w:rPr>
        <w:t xml:space="preserve"> </w:t>
      </w:r>
      <w:r w:rsidRPr="00CE4DAE">
        <w:rPr>
          <w:rFonts w:ascii="Times New Roman" w:eastAsia="Times New Roman" w:hAnsi="Times New Roman"/>
          <w:noProof/>
          <w:color w:val="1E1D1D"/>
          <w:sz w:val="24"/>
          <w:szCs w:val="24"/>
          <w:lang w:eastAsia="es-PE"/>
        </w:rPr>
        <w:t>(Peru 21, 2013)</w:t>
      </w:r>
    </w:p>
    <w:p w:rsidR="009C77B9" w:rsidRDefault="009C77B9" w:rsidP="009C77B9">
      <w:pPr>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Aliados:</w:t>
      </w:r>
    </w:p>
    <w:p w:rsidR="009C77B9"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Microsoft</w:t>
      </w:r>
    </w:p>
    <w:p w:rsidR="009C77B9"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Intel</w:t>
      </w:r>
    </w:p>
    <w:p w:rsidR="009C77B9"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Fundación Backus</w:t>
      </w:r>
    </w:p>
    <w:p w:rsidR="009C77B9"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Fundación Telefónica</w:t>
      </w:r>
    </w:p>
    <w:p w:rsidR="009C77B9"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proofErr w:type="spellStart"/>
      <w:r>
        <w:rPr>
          <w:rFonts w:ascii="Times New Roman" w:eastAsia="Times New Roman" w:hAnsi="Times New Roman"/>
          <w:color w:val="1E1D1D"/>
          <w:sz w:val="24"/>
          <w:szCs w:val="24"/>
          <w:lang w:eastAsia="es-PE"/>
        </w:rPr>
        <w:t>One</w:t>
      </w:r>
      <w:proofErr w:type="spellEnd"/>
      <w:r>
        <w:rPr>
          <w:rFonts w:ascii="Times New Roman" w:eastAsia="Times New Roman" w:hAnsi="Times New Roman"/>
          <w:color w:val="1E1D1D"/>
          <w:sz w:val="24"/>
          <w:szCs w:val="24"/>
          <w:lang w:eastAsia="es-PE"/>
        </w:rPr>
        <w:t xml:space="preserve"> Laptop per </w:t>
      </w:r>
      <w:proofErr w:type="spellStart"/>
      <w:r>
        <w:rPr>
          <w:rFonts w:ascii="Times New Roman" w:eastAsia="Times New Roman" w:hAnsi="Times New Roman"/>
          <w:color w:val="1E1D1D"/>
          <w:sz w:val="24"/>
          <w:szCs w:val="24"/>
          <w:lang w:eastAsia="es-PE"/>
        </w:rPr>
        <w:t>Child</w:t>
      </w:r>
      <w:proofErr w:type="spellEnd"/>
    </w:p>
    <w:p w:rsidR="009C77B9"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 xml:space="preserve">Cisco </w:t>
      </w:r>
      <w:proofErr w:type="spellStart"/>
      <w:r>
        <w:rPr>
          <w:rFonts w:ascii="Times New Roman" w:eastAsia="Times New Roman" w:hAnsi="Times New Roman"/>
          <w:color w:val="1E1D1D"/>
          <w:sz w:val="24"/>
          <w:szCs w:val="24"/>
          <w:lang w:eastAsia="es-PE"/>
        </w:rPr>
        <w:t>Systems</w:t>
      </w:r>
      <w:proofErr w:type="spellEnd"/>
    </w:p>
    <w:p w:rsidR="009C77B9"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IBM</w:t>
      </w:r>
    </w:p>
    <w:p w:rsidR="009C77B9"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Empresarios por la Educación –</w:t>
      </w:r>
      <w:proofErr w:type="spellStart"/>
      <w:r>
        <w:rPr>
          <w:rFonts w:ascii="Times New Roman" w:eastAsia="Times New Roman" w:hAnsi="Times New Roman"/>
          <w:color w:val="1E1D1D"/>
          <w:sz w:val="24"/>
          <w:szCs w:val="24"/>
          <w:lang w:eastAsia="es-PE"/>
        </w:rPr>
        <w:t>ExE</w:t>
      </w:r>
      <w:proofErr w:type="spellEnd"/>
    </w:p>
    <w:p w:rsidR="009C77B9"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proofErr w:type="spellStart"/>
      <w:r>
        <w:rPr>
          <w:rFonts w:ascii="Times New Roman" w:eastAsia="Times New Roman" w:hAnsi="Times New Roman"/>
          <w:color w:val="1E1D1D"/>
          <w:sz w:val="24"/>
          <w:szCs w:val="24"/>
          <w:lang w:eastAsia="es-PE"/>
        </w:rPr>
        <w:t>Rimac</w:t>
      </w:r>
      <w:proofErr w:type="spellEnd"/>
      <w:r>
        <w:rPr>
          <w:rFonts w:ascii="Times New Roman" w:eastAsia="Times New Roman" w:hAnsi="Times New Roman"/>
          <w:color w:val="1E1D1D"/>
          <w:sz w:val="24"/>
          <w:szCs w:val="24"/>
          <w:lang w:eastAsia="es-PE"/>
        </w:rPr>
        <w:t xml:space="preserve"> Seguros</w:t>
      </w:r>
    </w:p>
    <w:p w:rsidR="009C77B9" w:rsidRPr="00220107" w:rsidRDefault="009C77B9" w:rsidP="006D506C">
      <w:pPr>
        <w:pStyle w:val="Prrafodelista"/>
        <w:numPr>
          <w:ilvl w:val="0"/>
          <w:numId w:val="9"/>
        </w:numPr>
        <w:spacing w:after="160"/>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El Museo de Arte de Lima</w:t>
      </w:r>
    </w:p>
    <w:p w:rsidR="009C77B9" w:rsidRDefault="009C77B9" w:rsidP="009C77B9">
      <w:pPr>
        <w:keepNext/>
      </w:pPr>
      <w:r>
        <w:rPr>
          <w:noProof/>
          <w:lang w:eastAsia="es-PE"/>
        </w:rPr>
        <w:lastRenderedPageBreak/>
        <w:drawing>
          <wp:inline distT="0" distB="0" distL="0" distR="0" wp14:anchorId="2805F0C3" wp14:editId="06F243E2">
            <wp:extent cx="4457700" cy="3876675"/>
            <wp:effectExtent l="0" t="0" r="0" b="9525"/>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876675"/>
                    </a:xfrm>
                    <a:prstGeom prst="rect">
                      <a:avLst/>
                    </a:prstGeom>
                    <a:noFill/>
                    <a:ln>
                      <a:noFill/>
                    </a:ln>
                  </pic:spPr>
                </pic:pic>
              </a:graphicData>
            </a:graphic>
          </wp:inline>
        </w:drawing>
      </w:r>
    </w:p>
    <w:p w:rsidR="009C77B9" w:rsidRPr="005F77A9" w:rsidRDefault="009C77B9" w:rsidP="009C77B9">
      <w:pPr>
        <w:pStyle w:val="Epgrafe"/>
        <w:jc w:val="center"/>
        <w:rPr>
          <w:color w:val="auto"/>
        </w:rPr>
      </w:pPr>
      <w:bookmarkStart w:id="35" w:name="_Toc455160377"/>
      <w:bookmarkStart w:id="36" w:name="_Toc455160426"/>
      <w:bookmarkStart w:id="37" w:name="_Toc468278813"/>
      <w:r w:rsidRPr="005F77A9">
        <w:rPr>
          <w:color w:val="auto"/>
        </w:rPr>
        <w:t xml:space="preserve">Figura </w:t>
      </w:r>
      <w:r w:rsidRPr="005F77A9">
        <w:rPr>
          <w:color w:val="auto"/>
        </w:rPr>
        <w:fldChar w:fldCharType="begin"/>
      </w:r>
      <w:r w:rsidRPr="005F77A9">
        <w:rPr>
          <w:color w:val="auto"/>
        </w:rPr>
        <w:instrText xml:space="preserve"> SEQ Figura \* ARABIC </w:instrText>
      </w:r>
      <w:r w:rsidRPr="005F77A9">
        <w:rPr>
          <w:color w:val="auto"/>
        </w:rPr>
        <w:fldChar w:fldCharType="separate"/>
      </w:r>
      <w:r w:rsidR="002443E6">
        <w:rPr>
          <w:noProof/>
          <w:color w:val="auto"/>
        </w:rPr>
        <w:t>7</w:t>
      </w:r>
      <w:r w:rsidRPr="005F77A9">
        <w:rPr>
          <w:color w:val="auto"/>
        </w:rPr>
        <w:fldChar w:fldCharType="end"/>
      </w:r>
      <w:r w:rsidRPr="005F77A9">
        <w:rPr>
          <w:color w:val="auto"/>
        </w:rPr>
        <w:t xml:space="preserve"> – Home </w:t>
      </w:r>
      <w:proofErr w:type="spellStart"/>
      <w:r w:rsidRPr="005F77A9">
        <w:rPr>
          <w:color w:val="auto"/>
        </w:rPr>
        <w:t>PeruEduca</w:t>
      </w:r>
      <w:proofErr w:type="spellEnd"/>
      <w:r w:rsidRPr="005F77A9">
        <w:rPr>
          <w:color w:val="auto"/>
        </w:rPr>
        <w:t xml:space="preserve">, perfil Visitante </w:t>
      </w:r>
      <w:r w:rsidRPr="00CE4DAE">
        <w:rPr>
          <w:noProof/>
          <w:color w:val="auto"/>
          <w:lang w:val="es-PE"/>
        </w:rPr>
        <w:t>(PeruEduca)</w:t>
      </w:r>
      <w:bookmarkEnd w:id="35"/>
      <w:bookmarkEnd w:id="36"/>
      <w:bookmarkEnd w:id="37"/>
    </w:p>
    <w:p w:rsidR="009C77B9" w:rsidRDefault="009C77B9" w:rsidP="009C77B9">
      <w:pPr>
        <w:rPr>
          <w:lang w:eastAsia="es-PE"/>
        </w:rPr>
      </w:pPr>
    </w:p>
    <w:p w:rsidR="009C77B9" w:rsidRDefault="009C77B9" w:rsidP="006D506C">
      <w:pPr>
        <w:pStyle w:val="Ttulo3"/>
        <w:numPr>
          <w:ilvl w:val="2"/>
          <w:numId w:val="12"/>
        </w:numPr>
        <w:jc w:val="left"/>
        <w:rPr>
          <w:rFonts w:eastAsia="Calibri"/>
          <w:color w:val="auto"/>
          <w:sz w:val="24"/>
        </w:rPr>
      </w:pPr>
      <w:bookmarkStart w:id="38" w:name="_Toc468281935"/>
      <w:r w:rsidRPr="00FB4AEE">
        <w:rPr>
          <w:rFonts w:eastAsia="Calibri"/>
          <w:color w:val="auto"/>
          <w:sz w:val="24"/>
        </w:rPr>
        <w:t xml:space="preserve">Mundo </w:t>
      </w:r>
      <w:proofErr w:type="gramStart"/>
      <w:r w:rsidRPr="00FB4AEE">
        <w:rPr>
          <w:rFonts w:eastAsia="Calibri"/>
          <w:color w:val="auto"/>
          <w:sz w:val="24"/>
        </w:rPr>
        <w:t>Primaria</w:t>
      </w:r>
      <w:bookmarkEnd w:id="38"/>
      <w:proofErr w:type="gramEnd"/>
    </w:p>
    <w:p w:rsidR="00FB4AEE" w:rsidRPr="00FB4AEE" w:rsidRDefault="00FB4AEE" w:rsidP="00FB4AEE"/>
    <w:p w:rsidR="009C77B9" w:rsidRDefault="009C77B9" w:rsidP="00FB4AEE">
      <w:pPr>
        <w:ind w:firstLine="284"/>
        <w:jc w:val="both"/>
        <w:rPr>
          <w:rFonts w:ascii="Times New Roman" w:eastAsia="Times New Roman" w:hAnsi="Times New Roman"/>
          <w:color w:val="1E1D1D"/>
          <w:sz w:val="24"/>
          <w:szCs w:val="24"/>
          <w:lang w:eastAsia="es-PE"/>
        </w:rPr>
      </w:pPr>
      <w:r w:rsidRPr="00F46C58">
        <w:rPr>
          <w:rFonts w:ascii="Times New Roman" w:eastAsia="Times New Roman" w:hAnsi="Times New Roman"/>
          <w:color w:val="1E1D1D"/>
          <w:sz w:val="24"/>
          <w:szCs w:val="24"/>
          <w:lang w:eastAsia="es-PE"/>
        </w:rPr>
        <w:t xml:space="preserve">Desarrollado por el Grupo </w:t>
      </w:r>
      <w:proofErr w:type="spellStart"/>
      <w:r w:rsidRPr="00F46C58">
        <w:rPr>
          <w:rFonts w:ascii="Times New Roman" w:eastAsia="Times New Roman" w:hAnsi="Times New Roman"/>
          <w:color w:val="1E1D1D"/>
          <w:sz w:val="24"/>
          <w:szCs w:val="24"/>
          <w:lang w:eastAsia="es-PE"/>
        </w:rPr>
        <w:t>Gesfomedia</w:t>
      </w:r>
      <w:proofErr w:type="spellEnd"/>
      <w:r w:rsidRPr="00F46C58">
        <w:rPr>
          <w:rFonts w:ascii="Times New Roman" w:eastAsia="Times New Roman" w:hAnsi="Times New Roman"/>
          <w:color w:val="1E1D1D"/>
          <w:sz w:val="24"/>
          <w:szCs w:val="24"/>
          <w:lang w:eastAsia="es-PE"/>
        </w:rPr>
        <w:t xml:space="preserve"> S.L.</w:t>
      </w:r>
      <w:r>
        <w:rPr>
          <w:rStyle w:val="Refdenotaalpie"/>
          <w:rFonts w:ascii="Times New Roman" w:eastAsia="Times New Roman" w:hAnsi="Times New Roman"/>
          <w:color w:val="1E1D1D"/>
          <w:sz w:val="24"/>
          <w:szCs w:val="24"/>
          <w:lang w:eastAsia="es-PE"/>
        </w:rPr>
        <w:footnoteReference w:id="2"/>
      </w:r>
      <w:r w:rsidRPr="00F46C58">
        <w:rPr>
          <w:rFonts w:ascii="Times New Roman" w:eastAsia="Times New Roman" w:hAnsi="Times New Roman"/>
          <w:color w:val="1E1D1D"/>
          <w:sz w:val="24"/>
          <w:szCs w:val="24"/>
          <w:lang w:eastAsia="es-PE"/>
        </w:rPr>
        <w:t xml:space="preserve"> </w:t>
      </w:r>
      <w:hyperlink r:id="rId19" w:history="1">
        <w:r w:rsidRPr="00F46C58">
          <w:rPr>
            <w:rFonts w:ascii="Times New Roman" w:eastAsia="Times New Roman" w:hAnsi="Times New Roman"/>
            <w:color w:val="1E1D1D"/>
            <w:sz w:val="24"/>
            <w:szCs w:val="24"/>
            <w:lang w:eastAsia="es-PE"/>
          </w:rPr>
          <w:t>Mundo Primaria</w:t>
        </w:r>
      </w:hyperlink>
      <w:r w:rsidRPr="00F46C58">
        <w:rPr>
          <w:rFonts w:ascii="Times New Roman" w:eastAsia="Times New Roman" w:hAnsi="Times New Roman"/>
          <w:color w:val="1E1D1D"/>
          <w:sz w:val="24"/>
          <w:szCs w:val="24"/>
          <w:lang w:eastAsia="es-PE"/>
        </w:rPr>
        <w:t xml:space="preserve"> despegó a principios del año 2013 y su popularidad entre padres y docentes ha subido </w:t>
      </w:r>
      <w:r>
        <w:rPr>
          <w:rFonts w:ascii="Times New Roman" w:eastAsia="Times New Roman" w:hAnsi="Times New Roman"/>
          <w:color w:val="1E1D1D"/>
          <w:sz w:val="24"/>
          <w:szCs w:val="24"/>
          <w:lang w:eastAsia="es-PE"/>
        </w:rPr>
        <w:t>considerablemente</w:t>
      </w:r>
      <w:r w:rsidRPr="00F46C58">
        <w:rPr>
          <w:rFonts w:ascii="Times New Roman" w:eastAsia="Times New Roman" w:hAnsi="Times New Roman"/>
          <w:color w:val="1E1D1D"/>
          <w:sz w:val="24"/>
          <w:szCs w:val="24"/>
          <w:lang w:eastAsia="es-PE"/>
        </w:rPr>
        <w:t>. Tanto que se ha convertido en la plataforma online educativa con mayor crecimiento de España, así lo demuestra el </w:t>
      </w:r>
      <w:r w:rsidRPr="00F46C58">
        <w:rPr>
          <w:rFonts w:ascii="Times New Roman" w:eastAsia="Times New Roman" w:hAnsi="Times New Roman"/>
          <w:bCs/>
          <w:color w:val="1E1D1D"/>
          <w:sz w:val="24"/>
          <w:szCs w:val="24"/>
          <w:lang w:eastAsia="es-PE"/>
        </w:rPr>
        <w:t>millón y medio de visitas</w:t>
      </w:r>
      <w:r w:rsidRPr="00F46C58">
        <w:rPr>
          <w:rFonts w:ascii="Times New Roman" w:eastAsia="Times New Roman" w:hAnsi="Times New Roman"/>
          <w:color w:val="1E1D1D"/>
          <w:sz w:val="24"/>
          <w:szCs w:val="24"/>
          <w:lang w:eastAsia="es-PE"/>
        </w:rPr>
        <w:t> que recibe al mes con </w:t>
      </w:r>
      <w:r w:rsidRPr="00F46C58">
        <w:rPr>
          <w:rFonts w:ascii="Times New Roman" w:eastAsia="Times New Roman" w:hAnsi="Times New Roman"/>
          <w:bCs/>
          <w:color w:val="1E1D1D"/>
          <w:sz w:val="24"/>
          <w:szCs w:val="24"/>
          <w:lang w:eastAsia="es-PE"/>
        </w:rPr>
        <w:t>seis millones y medio</w:t>
      </w:r>
      <w:r w:rsidRPr="00F46C58">
        <w:rPr>
          <w:rFonts w:ascii="Times New Roman" w:eastAsia="Times New Roman" w:hAnsi="Times New Roman"/>
          <w:color w:val="1E1D1D"/>
          <w:sz w:val="24"/>
          <w:szCs w:val="24"/>
          <w:lang w:eastAsia="es-PE"/>
        </w:rPr>
        <w:t> de páginas vistas mensuales.</w:t>
      </w:r>
    </w:p>
    <w:p w:rsidR="009C77B9" w:rsidRDefault="009C77B9" w:rsidP="00FB4AEE">
      <w:pPr>
        <w:ind w:firstLine="284"/>
        <w:jc w:val="both"/>
        <w:rPr>
          <w:rFonts w:ascii="Times New Roman" w:eastAsia="Times New Roman" w:hAnsi="Times New Roman"/>
          <w:color w:val="1E1D1D"/>
          <w:sz w:val="24"/>
          <w:szCs w:val="24"/>
          <w:lang w:eastAsia="es-PE"/>
        </w:rPr>
      </w:pPr>
      <w:r w:rsidRPr="00F46C58">
        <w:rPr>
          <w:rFonts w:ascii="Times New Roman" w:eastAsia="Times New Roman" w:hAnsi="Times New Roman"/>
          <w:color w:val="1E1D1D"/>
          <w:sz w:val="24"/>
          <w:szCs w:val="24"/>
          <w:lang w:eastAsia="es-PE"/>
        </w:rPr>
        <w:t>Su principal re</w:t>
      </w:r>
      <w:r>
        <w:rPr>
          <w:rFonts w:ascii="Times New Roman" w:eastAsia="Times New Roman" w:hAnsi="Times New Roman"/>
          <w:color w:val="1E1D1D"/>
          <w:sz w:val="24"/>
          <w:szCs w:val="24"/>
          <w:lang w:eastAsia="es-PE"/>
        </w:rPr>
        <w:t>curso</w:t>
      </w:r>
      <w:r w:rsidRPr="00F46C58">
        <w:rPr>
          <w:rFonts w:ascii="Times New Roman" w:eastAsia="Times New Roman" w:hAnsi="Times New Roman"/>
          <w:color w:val="1E1D1D"/>
          <w:sz w:val="24"/>
          <w:szCs w:val="24"/>
          <w:lang w:eastAsia="es-PE"/>
        </w:rPr>
        <w:t xml:space="preserve"> son los </w:t>
      </w:r>
      <w:r w:rsidRPr="00F46C58">
        <w:rPr>
          <w:rFonts w:ascii="Times New Roman" w:eastAsia="Times New Roman" w:hAnsi="Times New Roman"/>
          <w:bCs/>
          <w:color w:val="1E1D1D"/>
          <w:sz w:val="24"/>
          <w:szCs w:val="24"/>
          <w:lang w:eastAsia="es-PE"/>
        </w:rPr>
        <w:t>juegos educativos</w:t>
      </w:r>
      <w:r w:rsidRPr="00F46C58">
        <w:rPr>
          <w:rFonts w:ascii="Times New Roman" w:eastAsia="Times New Roman" w:hAnsi="Times New Roman"/>
          <w:color w:val="1E1D1D"/>
          <w:sz w:val="24"/>
          <w:szCs w:val="24"/>
          <w:lang w:eastAsia="es-PE"/>
        </w:rPr>
        <w:t> con los que cada vez más niños repasan lo aprendido en clase de forma divertida. Actualmente cuenta con más de 2.000 juegos didácticos basados en la programación escolar para Educación Primaria y Educación Infantil, los juegos se clasifican en asignaturas tal y como se imparte dicha etapa en los colegios (para los juegos de Primaria) o en las competencias clave que trabajan (para los juegos de Infantil).</w:t>
      </w:r>
      <w:r>
        <w:rPr>
          <w:rFonts w:ascii="Times New Roman" w:eastAsia="Times New Roman" w:hAnsi="Times New Roman"/>
          <w:color w:val="1E1D1D"/>
          <w:sz w:val="24"/>
          <w:szCs w:val="24"/>
          <w:lang w:eastAsia="es-PE"/>
        </w:rPr>
        <w:t xml:space="preserve"> </w:t>
      </w:r>
      <w:r w:rsidRPr="00CE4DAE">
        <w:rPr>
          <w:rFonts w:ascii="Times New Roman" w:eastAsia="Times New Roman" w:hAnsi="Times New Roman"/>
          <w:noProof/>
          <w:color w:val="1E1D1D"/>
          <w:sz w:val="24"/>
          <w:szCs w:val="24"/>
          <w:lang w:eastAsia="es-PE"/>
        </w:rPr>
        <w:t>(Mundo Primaria)</w:t>
      </w:r>
    </w:p>
    <w:p w:rsidR="009C77B9" w:rsidRDefault="009C77B9" w:rsidP="00FB4AEE">
      <w:pPr>
        <w:ind w:firstLine="284"/>
        <w:jc w:val="both"/>
        <w:rPr>
          <w:rFonts w:ascii="Times New Roman" w:eastAsia="Times New Roman" w:hAnsi="Times New Roman"/>
          <w:color w:val="1E1D1D"/>
          <w:sz w:val="24"/>
          <w:szCs w:val="24"/>
          <w:lang w:eastAsia="es-PE"/>
        </w:rPr>
      </w:pPr>
      <w:r w:rsidRPr="00F46C58">
        <w:rPr>
          <w:rFonts w:ascii="Times New Roman" w:eastAsia="Times New Roman" w:hAnsi="Times New Roman"/>
          <w:color w:val="1E1D1D"/>
          <w:sz w:val="24"/>
          <w:szCs w:val="24"/>
          <w:lang w:eastAsia="es-PE"/>
        </w:rPr>
        <w:lastRenderedPageBreak/>
        <w:t>Es una plataforma gratuita útil tanto para padres como para profesores ya que todo el contenido está elaborado y clasificado según los criterios escolares. Además de juegos didácticos ofrecemos gran cantidad de recursos educativos como fichas de trabajo, infografías educativas, cuentos infantiles o ejercicios de comprensión lectora.</w:t>
      </w:r>
      <w:r>
        <w:rPr>
          <w:rFonts w:ascii="Times New Roman" w:eastAsia="Times New Roman" w:hAnsi="Times New Roman"/>
          <w:noProof/>
          <w:color w:val="1E1D1D"/>
          <w:sz w:val="24"/>
          <w:szCs w:val="24"/>
          <w:lang w:eastAsia="es-PE"/>
        </w:rPr>
        <w:t xml:space="preserve"> </w:t>
      </w:r>
      <w:r w:rsidRPr="00CE4DAE">
        <w:rPr>
          <w:rFonts w:ascii="Times New Roman" w:eastAsia="Times New Roman" w:hAnsi="Times New Roman"/>
          <w:noProof/>
          <w:color w:val="1E1D1D"/>
          <w:sz w:val="24"/>
          <w:szCs w:val="24"/>
          <w:lang w:eastAsia="es-PE"/>
        </w:rPr>
        <w:t>(Gesfomedia)</w:t>
      </w:r>
    </w:p>
    <w:p w:rsidR="009C77B9" w:rsidRDefault="009C77B9" w:rsidP="00FB4AEE">
      <w:pPr>
        <w:ind w:firstLine="284"/>
        <w:jc w:val="both"/>
        <w:rPr>
          <w:rFonts w:ascii="Times New Roman" w:eastAsia="Times New Roman" w:hAnsi="Times New Roman"/>
          <w:color w:val="1E1D1D"/>
          <w:sz w:val="24"/>
          <w:szCs w:val="24"/>
          <w:lang w:eastAsia="es-PE"/>
        </w:rPr>
      </w:pPr>
      <w:r>
        <w:rPr>
          <w:rFonts w:ascii="Times New Roman" w:eastAsia="Times New Roman" w:hAnsi="Times New Roman"/>
          <w:color w:val="1E1D1D"/>
          <w:sz w:val="24"/>
          <w:szCs w:val="24"/>
          <w:lang w:eastAsia="es-PE"/>
        </w:rPr>
        <w:t>S</w:t>
      </w:r>
      <w:r w:rsidRPr="00F46C58">
        <w:rPr>
          <w:rFonts w:ascii="Times New Roman" w:eastAsia="Times New Roman" w:hAnsi="Times New Roman"/>
          <w:color w:val="1E1D1D"/>
          <w:sz w:val="24"/>
          <w:szCs w:val="24"/>
          <w:lang w:eastAsia="es-PE"/>
        </w:rPr>
        <w:t>on muchos los </w:t>
      </w:r>
      <w:r w:rsidRPr="00F46C58">
        <w:rPr>
          <w:rFonts w:ascii="Times New Roman" w:eastAsia="Times New Roman" w:hAnsi="Times New Roman"/>
          <w:bCs/>
          <w:color w:val="1E1D1D"/>
          <w:sz w:val="24"/>
          <w:szCs w:val="24"/>
          <w:lang w:eastAsia="es-PE"/>
        </w:rPr>
        <w:t>centros educativos latinoamericanos que utilizan el material</w:t>
      </w:r>
      <w:r w:rsidRPr="00F46C58">
        <w:rPr>
          <w:rFonts w:ascii="Times New Roman" w:eastAsia="Times New Roman" w:hAnsi="Times New Roman"/>
          <w:color w:val="1E1D1D"/>
          <w:sz w:val="24"/>
          <w:szCs w:val="24"/>
          <w:lang w:eastAsia="es-PE"/>
        </w:rPr>
        <w:t> que ofrece Mundo Primaria como parte de su programa, facilitando así la apuesta por llevar el contenido digital a las aulas. Al ser gratuito los centros escolares cuentan con gran cantidad de contenido a su disposición sin coste alguno.</w:t>
      </w:r>
    </w:p>
    <w:p w:rsidR="009C77B9" w:rsidRDefault="009C77B9" w:rsidP="009C77B9">
      <w:pPr>
        <w:jc w:val="both"/>
        <w:rPr>
          <w:rFonts w:ascii="Times New Roman" w:eastAsia="Times New Roman" w:hAnsi="Times New Roman"/>
          <w:color w:val="1E1D1D"/>
          <w:sz w:val="24"/>
          <w:szCs w:val="24"/>
          <w:lang w:eastAsia="es-PE"/>
        </w:rPr>
      </w:pPr>
    </w:p>
    <w:p w:rsidR="009C77B9" w:rsidRDefault="009C77B9" w:rsidP="009C77B9">
      <w:pPr>
        <w:keepNext/>
      </w:pPr>
      <w:r>
        <w:rPr>
          <w:noProof/>
          <w:lang w:eastAsia="es-PE"/>
        </w:rPr>
        <w:drawing>
          <wp:inline distT="0" distB="0" distL="0" distR="0" wp14:anchorId="1722DCD1" wp14:editId="2F7DFBBE">
            <wp:extent cx="5391150" cy="5143500"/>
            <wp:effectExtent l="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5143500"/>
                    </a:xfrm>
                    <a:prstGeom prst="rect">
                      <a:avLst/>
                    </a:prstGeom>
                    <a:noFill/>
                    <a:ln>
                      <a:noFill/>
                    </a:ln>
                  </pic:spPr>
                </pic:pic>
              </a:graphicData>
            </a:graphic>
          </wp:inline>
        </w:drawing>
      </w:r>
    </w:p>
    <w:p w:rsidR="009C77B9" w:rsidRPr="005F77A9" w:rsidRDefault="009C77B9" w:rsidP="009C77B9">
      <w:pPr>
        <w:pStyle w:val="Epgrafe"/>
        <w:jc w:val="center"/>
        <w:rPr>
          <w:rFonts w:ascii="Times New Roman" w:eastAsia="Times New Roman" w:hAnsi="Times New Roman"/>
          <w:color w:val="auto"/>
          <w:sz w:val="24"/>
          <w:szCs w:val="24"/>
          <w:lang w:val="es-PE" w:eastAsia="es-PE"/>
        </w:rPr>
      </w:pPr>
      <w:bookmarkStart w:id="39" w:name="_Toc455160378"/>
      <w:bookmarkStart w:id="40" w:name="_Toc455160427"/>
      <w:bookmarkStart w:id="41" w:name="_Toc468278814"/>
      <w:r w:rsidRPr="005F77A9">
        <w:rPr>
          <w:color w:val="auto"/>
        </w:rPr>
        <w:t xml:space="preserve">Figura </w:t>
      </w:r>
      <w:r w:rsidRPr="005F77A9">
        <w:rPr>
          <w:color w:val="auto"/>
        </w:rPr>
        <w:fldChar w:fldCharType="begin"/>
      </w:r>
      <w:r w:rsidRPr="005F77A9">
        <w:rPr>
          <w:color w:val="auto"/>
        </w:rPr>
        <w:instrText xml:space="preserve"> SEQ Figura \* ARABIC </w:instrText>
      </w:r>
      <w:r w:rsidRPr="005F77A9">
        <w:rPr>
          <w:color w:val="auto"/>
        </w:rPr>
        <w:fldChar w:fldCharType="separate"/>
      </w:r>
      <w:r w:rsidR="002443E6">
        <w:rPr>
          <w:noProof/>
          <w:color w:val="auto"/>
        </w:rPr>
        <w:t>8</w:t>
      </w:r>
      <w:r w:rsidRPr="005F77A9">
        <w:rPr>
          <w:color w:val="auto"/>
        </w:rPr>
        <w:fldChar w:fldCharType="end"/>
      </w:r>
      <w:r w:rsidRPr="005F77A9">
        <w:rPr>
          <w:color w:val="auto"/>
        </w:rPr>
        <w:t xml:space="preserve"> – </w:t>
      </w:r>
      <w:proofErr w:type="spellStart"/>
      <w:r w:rsidRPr="005F77A9">
        <w:rPr>
          <w:color w:val="auto"/>
        </w:rPr>
        <w:t>Seccion</w:t>
      </w:r>
      <w:proofErr w:type="spellEnd"/>
      <w:r w:rsidRPr="005F77A9">
        <w:rPr>
          <w:color w:val="auto"/>
        </w:rPr>
        <w:t xml:space="preserve"> </w:t>
      </w:r>
      <w:proofErr w:type="spellStart"/>
      <w:r w:rsidRPr="005F77A9">
        <w:rPr>
          <w:color w:val="auto"/>
        </w:rPr>
        <w:t>Comprension</w:t>
      </w:r>
      <w:proofErr w:type="spellEnd"/>
      <w:r w:rsidRPr="005F77A9">
        <w:rPr>
          <w:color w:val="auto"/>
        </w:rPr>
        <w:t xml:space="preserve"> de Lectura – </w:t>
      </w:r>
      <w:proofErr w:type="spellStart"/>
      <w:r w:rsidRPr="005F77A9">
        <w:rPr>
          <w:color w:val="auto"/>
        </w:rPr>
        <w:t>MundoPrimaria</w:t>
      </w:r>
      <w:proofErr w:type="spellEnd"/>
      <w:r w:rsidRPr="005F77A9">
        <w:rPr>
          <w:color w:val="auto"/>
        </w:rPr>
        <w:t xml:space="preserve"> </w:t>
      </w:r>
      <w:r w:rsidRPr="00CE4DAE">
        <w:rPr>
          <w:noProof/>
          <w:color w:val="auto"/>
          <w:lang w:val="es-PE"/>
        </w:rPr>
        <w:t>(Mundo Primaria)</w:t>
      </w:r>
      <w:bookmarkEnd w:id="39"/>
      <w:bookmarkEnd w:id="40"/>
      <w:bookmarkEnd w:id="41"/>
    </w:p>
    <w:p w:rsidR="009C77B9" w:rsidRDefault="009C77B9" w:rsidP="009C77B9">
      <w:pPr>
        <w:jc w:val="both"/>
        <w:rPr>
          <w:rFonts w:ascii="Times New Roman" w:eastAsia="Times New Roman" w:hAnsi="Times New Roman"/>
          <w:color w:val="1E1D1D"/>
          <w:sz w:val="24"/>
          <w:szCs w:val="24"/>
          <w:lang w:eastAsia="es-PE"/>
        </w:rPr>
      </w:pPr>
    </w:p>
    <w:p w:rsidR="009C77B9" w:rsidRPr="00F46C58" w:rsidRDefault="009C77B9" w:rsidP="009C77B9">
      <w:pPr>
        <w:jc w:val="both"/>
        <w:rPr>
          <w:rFonts w:ascii="Times New Roman" w:eastAsia="Times New Roman" w:hAnsi="Times New Roman"/>
          <w:color w:val="1E1D1D"/>
          <w:sz w:val="24"/>
          <w:szCs w:val="24"/>
          <w:lang w:eastAsia="es-PE"/>
        </w:rPr>
      </w:pPr>
    </w:p>
    <w:p w:rsidR="009C77B9" w:rsidRDefault="009C77B9" w:rsidP="006D506C">
      <w:pPr>
        <w:pStyle w:val="Ttulo3"/>
        <w:numPr>
          <w:ilvl w:val="2"/>
          <w:numId w:val="12"/>
        </w:numPr>
        <w:jc w:val="left"/>
        <w:rPr>
          <w:rFonts w:eastAsia="Calibri"/>
          <w:color w:val="auto"/>
          <w:sz w:val="24"/>
        </w:rPr>
      </w:pPr>
      <w:bookmarkStart w:id="42" w:name="_Toc468281936"/>
      <w:r w:rsidRPr="00FB4AEE">
        <w:rPr>
          <w:rFonts w:eastAsia="Calibri"/>
          <w:color w:val="auto"/>
          <w:sz w:val="24"/>
        </w:rPr>
        <w:t>Portal de Educación para la Comunidad Educativa de Castilla y León</w:t>
      </w:r>
      <w:bookmarkEnd w:id="42"/>
    </w:p>
    <w:p w:rsidR="00FB4AEE" w:rsidRPr="00FB4AEE" w:rsidRDefault="00FB4AEE" w:rsidP="00FB4AEE"/>
    <w:p w:rsidR="009C77B9" w:rsidRPr="00CE4DAE" w:rsidRDefault="009C77B9" w:rsidP="00FB4AEE">
      <w:pPr>
        <w:ind w:firstLine="284"/>
        <w:jc w:val="both"/>
        <w:rPr>
          <w:rFonts w:ascii="Times New Roman" w:eastAsia="Times New Roman" w:hAnsi="Times New Roman"/>
          <w:color w:val="1E1D1D"/>
          <w:sz w:val="24"/>
          <w:szCs w:val="24"/>
          <w:lang w:eastAsia="es-PE"/>
        </w:rPr>
      </w:pPr>
      <w:r w:rsidRPr="00CE4DAE">
        <w:rPr>
          <w:rFonts w:ascii="Times New Roman" w:eastAsia="Times New Roman" w:hAnsi="Times New Roman"/>
          <w:color w:val="1E1D1D"/>
          <w:sz w:val="24"/>
          <w:szCs w:val="24"/>
          <w:lang w:eastAsia="es-PE"/>
        </w:rPr>
        <w:t>La elaboración y publicación de este nuevo Plan de Lectura de Castilla y León tiene como principal objetivo facilitar un documento base que ayude al profesorado en la tarea de realizar los Planes de Lectura de centro, de forma que su redacción sea más operativa, sencilla y gratificante, y que además permita obtener unos resultados más satisfactorios.</w:t>
      </w:r>
    </w:p>
    <w:p w:rsidR="009C77B9" w:rsidRPr="00CE4DAE" w:rsidRDefault="009C77B9" w:rsidP="00FB4AEE">
      <w:pPr>
        <w:ind w:firstLine="284"/>
        <w:jc w:val="both"/>
        <w:rPr>
          <w:rFonts w:ascii="Times New Roman" w:eastAsia="Times New Roman" w:hAnsi="Times New Roman"/>
          <w:color w:val="1E1D1D"/>
          <w:sz w:val="24"/>
          <w:szCs w:val="24"/>
          <w:lang w:eastAsia="es-PE"/>
        </w:rPr>
      </w:pPr>
      <w:r w:rsidRPr="00CE4DAE">
        <w:rPr>
          <w:rFonts w:ascii="Times New Roman" w:eastAsia="Times New Roman" w:hAnsi="Times New Roman"/>
          <w:color w:val="1E1D1D"/>
          <w:sz w:val="24"/>
          <w:szCs w:val="24"/>
          <w:lang w:eastAsia="es-PE"/>
        </w:rPr>
        <w:t>Hay que resaltar que la Competencia de “aprender a aprender” capacita para la adecuada definición de un criterio propio y para mejorar las decisiones en la elaboración de los propios proyectos e ideas. Contribuyendo e impulsando, sin duda, primero la propuesta de objetivos, y después su planificación y realización.</w:t>
      </w:r>
    </w:p>
    <w:p w:rsidR="009C77B9" w:rsidRPr="00CE4DAE" w:rsidRDefault="009C77B9" w:rsidP="00FB4AEE">
      <w:pPr>
        <w:ind w:firstLine="284"/>
        <w:jc w:val="both"/>
        <w:rPr>
          <w:rFonts w:ascii="Times New Roman" w:eastAsia="Times New Roman" w:hAnsi="Times New Roman"/>
          <w:color w:val="1E1D1D"/>
          <w:sz w:val="24"/>
          <w:szCs w:val="24"/>
          <w:lang w:eastAsia="es-PE"/>
        </w:rPr>
      </w:pPr>
      <w:r w:rsidRPr="00CE4DAE">
        <w:rPr>
          <w:rFonts w:ascii="Times New Roman" w:eastAsia="Times New Roman" w:hAnsi="Times New Roman"/>
          <w:color w:val="1E1D1D"/>
          <w:sz w:val="24"/>
          <w:szCs w:val="24"/>
          <w:lang w:eastAsia="es-PE"/>
        </w:rPr>
        <w:t>Por supuesto, todo ello mediante el impulso de la competencia digital, adecuada a las exigencias de una sociedad moderna y cambiante como la nuestra.</w:t>
      </w:r>
    </w:p>
    <w:p w:rsidR="009C77B9" w:rsidRPr="00CE4DAE" w:rsidRDefault="009C77B9" w:rsidP="00FB4AEE">
      <w:pPr>
        <w:ind w:firstLine="284"/>
        <w:jc w:val="both"/>
        <w:rPr>
          <w:rFonts w:ascii="Times New Roman" w:eastAsia="Times New Roman" w:hAnsi="Times New Roman"/>
          <w:color w:val="1E1D1D"/>
          <w:sz w:val="24"/>
          <w:szCs w:val="24"/>
          <w:lang w:eastAsia="es-PE"/>
        </w:rPr>
      </w:pPr>
      <w:r w:rsidRPr="00CE4DAE">
        <w:rPr>
          <w:rFonts w:ascii="Times New Roman" w:eastAsia="Times New Roman" w:hAnsi="Times New Roman"/>
          <w:color w:val="1E1D1D"/>
          <w:sz w:val="24"/>
          <w:szCs w:val="24"/>
          <w:lang w:eastAsia="es-PE"/>
        </w:rPr>
        <w:t xml:space="preserve">El Informe Pisa 2012 señalaba que la mejora del rendimiento lector de un alumno tiene un impacto indiscutiblemente positivo en su vida futura. Dicho informe, que ha sido publicado en el año 2013, indicaba que Castilla y León (con una puntuación de 505 en Lectura), </w:t>
      </w:r>
      <w:proofErr w:type="gramStart"/>
      <w:r w:rsidRPr="00CE4DAE">
        <w:rPr>
          <w:rFonts w:ascii="Times New Roman" w:eastAsia="Times New Roman" w:hAnsi="Times New Roman"/>
          <w:color w:val="1E1D1D"/>
          <w:sz w:val="24"/>
          <w:szCs w:val="24"/>
          <w:lang w:eastAsia="es-PE"/>
        </w:rPr>
        <w:t>afianza</w:t>
      </w:r>
      <w:proofErr w:type="gramEnd"/>
      <w:r w:rsidRPr="00CE4DAE">
        <w:rPr>
          <w:rFonts w:ascii="Times New Roman" w:eastAsia="Times New Roman" w:hAnsi="Times New Roman"/>
          <w:color w:val="1E1D1D"/>
          <w:sz w:val="24"/>
          <w:szCs w:val="24"/>
          <w:lang w:eastAsia="es-PE"/>
        </w:rPr>
        <w:t xml:space="preserve"> un excelente puesto en el grupo de cabeza autonómico, prácticamente en el mismo nivel que Madrid (511 puntos) y Navarra (509 puntos). Por otro lado, en el contexto internacional los resultados de nuestra Comunidad pueden ser considerados semejante a los de Países Bajos (511), Bélgica (509), Suiza (509), Alemania (508), Francia (505) o Noruega (504).</w:t>
      </w:r>
    </w:p>
    <w:p w:rsidR="009C77B9" w:rsidRDefault="009C77B9" w:rsidP="00A666C7">
      <w:pPr>
        <w:pStyle w:val="NormalWeb"/>
        <w:shd w:val="clear" w:color="auto" w:fill="FFFFFF"/>
        <w:spacing w:before="0" w:beforeAutospacing="0" w:after="0" w:afterAutospacing="0" w:line="276" w:lineRule="auto"/>
        <w:ind w:firstLine="284"/>
        <w:jc w:val="both"/>
        <w:textAlignment w:val="baseline"/>
        <w:rPr>
          <w:noProof/>
          <w:color w:val="1E1D1D"/>
        </w:rPr>
      </w:pPr>
      <w:r w:rsidRPr="00CE4DAE">
        <w:rPr>
          <w:color w:val="1E1D1D"/>
        </w:rPr>
        <w:t>La página web de fomento de la lectura se ubica dentro del </w:t>
      </w:r>
      <w:hyperlink r:id="rId21" w:tgtFrame="_blank" w:history="1">
        <w:r w:rsidRPr="00CE4DAE">
          <w:rPr>
            <w:color w:val="1E1D1D"/>
          </w:rPr>
          <w:t>Portal</w:t>
        </w:r>
      </w:hyperlink>
      <w:r w:rsidRPr="00CE4DAE">
        <w:rPr>
          <w:color w:val="1E1D1D"/>
        </w:rPr>
        <w:t xml:space="preserve"> de Educación de la Junta de Castilla y León. Se trata de una página interactiva, en continua actualización, con materiales, vídeos, información puntual y enlaces de interés, en la que toda la com</w:t>
      </w:r>
      <w:r w:rsidR="00A666C7">
        <w:rPr>
          <w:color w:val="1E1D1D"/>
        </w:rPr>
        <w:t xml:space="preserve">unidad educativa tiene </w:t>
      </w:r>
      <w:proofErr w:type="spellStart"/>
      <w:r w:rsidR="00A666C7">
        <w:rPr>
          <w:color w:val="1E1D1D"/>
        </w:rPr>
        <w:t>espacio.</w:t>
      </w:r>
      <w:r w:rsidRPr="00CE4DAE">
        <w:rPr>
          <w:color w:val="1E1D1D"/>
        </w:rPr>
        <w:t>En</w:t>
      </w:r>
      <w:proofErr w:type="spellEnd"/>
      <w:r w:rsidRPr="00CE4DAE">
        <w:rPr>
          <w:color w:val="1E1D1D"/>
        </w:rPr>
        <w:t xml:space="preserve"> esta página podemos encontrar todo lo referente a lectura y bibliotecas escolares que se está desarrollando en la Consejería de Educación de la Junta de Castilla y León.</w:t>
      </w:r>
      <w:r>
        <w:rPr>
          <w:color w:val="1E1D1D"/>
        </w:rPr>
        <w:t xml:space="preserve"> </w:t>
      </w:r>
      <w:r w:rsidRPr="00CE4DAE">
        <w:rPr>
          <w:noProof/>
          <w:color w:val="1E1D1D"/>
        </w:rPr>
        <w:t>(Mateos)</w:t>
      </w:r>
    </w:p>
    <w:p w:rsidR="00A666C7" w:rsidRDefault="00A666C7" w:rsidP="00A666C7">
      <w:pPr>
        <w:pStyle w:val="NormalWeb"/>
        <w:shd w:val="clear" w:color="auto" w:fill="FFFFFF"/>
        <w:spacing w:before="0" w:beforeAutospacing="0" w:after="0" w:afterAutospacing="0" w:line="276" w:lineRule="auto"/>
        <w:ind w:firstLine="284"/>
        <w:jc w:val="both"/>
        <w:textAlignment w:val="baseline"/>
        <w:rPr>
          <w:color w:val="1E1D1D"/>
        </w:rPr>
      </w:pPr>
    </w:p>
    <w:p w:rsidR="009C77B9" w:rsidRDefault="009C77B9" w:rsidP="00FB4AEE">
      <w:pPr>
        <w:pStyle w:val="NormalWeb"/>
        <w:shd w:val="clear" w:color="auto" w:fill="FFFFFF"/>
        <w:spacing w:before="0" w:beforeAutospacing="0" w:after="300" w:afterAutospacing="0" w:line="276" w:lineRule="auto"/>
        <w:ind w:firstLine="284"/>
        <w:jc w:val="both"/>
        <w:textAlignment w:val="baseline"/>
        <w:rPr>
          <w:color w:val="1E1D1D"/>
        </w:rPr>
      </w:pPr>
      <w:r>
        <w:rPr>
          <w:color w:val="1E1D1D"/>
        </w:rPr>
        <w:t>Asimismo este portal también brinda al usuario diversas zonas multimedia que representan los niveles educativos.</w:t>
      </w:r>
    </w:p>
    <w:p w:rsidR="009C77B9" w:rsidRDefault="009C77B9" w:rsidP="009C77B9">
      <w:pPr>
        <w:pStyle w:val="NormalWeb"/>
        <w:keepNext/>
        <w:shd w:val="clear" w:color="auto" w:fill="FFFFFF"/>
        <w:spacing w:before="0" w:beforeAutospacing="0" w:after="300" w:afterAutospacing="0" w:line="276" w:lineRule="auto"/>
        <w:jc w:val="center"/>
        <w:textAlignment w:val="baseline"/>
      </w:pPr>
      <w:r>
        <w:rPr>
          <w:noProof/>
        </w:rPr>
        <w:lastRenderedPageBreak/>
        <w:drawing>
          <wp:inline distT="0" distB="0" distL="0" distR="0" wp14:anchorId="0F2F7C3F" wp14:editId="2BBE36A8">
            <wp:extent cx="5400675" cy="4543425"/>
            <wp:effectExtent l="19050" t="19050" r="28575" b="28575"/>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a:extLst>
                        <a:ext uri="{28A0092B-C50C-407E-A947-70E740481C1C}">
                          <a14:useLocalDpi xmlns:a14="http://schemas.microsoft.com/office/drawing/2010/main" val="0"/>
                        </a:ext>
                      </a:extLst>
                    </a:blip>
                    <a:srcRect t="1038"/>
                    <a:stretch>
                      <a:fillRect/>
                    </a:stretch>
                  </pic:blipFill>
                  <pic:spPr bwMode="auto">
                    <a:xfrm>
                      <a:off x="0" y="0"/>
                      <a:ext cx="5400675" cy="4543425"/>
                    </a:xfrm>
                    <a:prstGeom prst="rect">
                      <a:avLst/>
                    </a:prstGeom>
                    <a:noFill/>
                    <a:ln w="12700" cmpd="sng">
                      <a:solidFill>
                        <a:srgbClr val="000000"/>
                      </a:solidFill>
                      <a:miter lim="800000"/>
                      <a:headEnd/>
                      <a:tailEnd/>
                    </a:ln>
                    <a:effectLst/>
                  </pic:spPr>
                </pic:pic>
              </a:graphicData>
            </a:graphic>
          </wp:inline>
        </w:drawing>
      </w:r>
    </w:p>
    <w:p w:rsidR="009C77B9" w:rsidRPr="00CE4DAE" w:rsidRDefault="009C77B9" w:rsidP="009C77B9">
      <w:pPr>
        <w:pStyle w:val="Epgrafe"/>
        <w:jc w:val="center"/>
        <w:rPr>
          <w:rFonts w:ascii="Times New Roman" w:hAnsi="Times New Roman"/>
          <w:color w:val="auto"/>
          <w:sz w:val="24"/>
          <w:szCs w:val="24"/>
        </w:rPr>
      </w:pPr>
      <w:bookmarkStart w:id="43" w:name="_Toc455160379"/>
      <w:bookmarkStart w:id="44" w:name="_Toc455160428"/>
      <w:bookmarkStart w:id="45" w:name="_Toc468278815"/>
      <w:r w:rsidRPr="00CE4DAE">
        <w:rPr>
          <w:color w:val="auto"/>
        </w:rPr>
        <w:t xml:space="preserve">Figura </w:t>
      </w:r>
      <w:r w:rsidRPr="00CE4DAE">
        <w:rPr>
          <w:color w:val="auto"/>
        </w:rPr>
        <w:fldChar w:fldCharType="begin"/>
      </w:r>
      <w:r w:rsidRPr="00CE4DAE">
        <w:rPr>
          <w:color w:val="auto"/>
        </w:rPr>
        <w:instrText xml:space="preserve"> SEQ Figura \* ARABIC </w:instrText>
      </w:r>
      <w:r w:rsidRPr="00CE4DAE">
        <w:rPr>
          <w:color w:val="auto"/>
        </w:rPr>
        <w:fldChar w:fldCharType="separate"/>
      </w:r>
      <w:r w:rsidR="002443E6">
        <w:rPr>
          <w:noProof/>
          <w:color w:val="auto"/>
        </w:rPr>
        <w:t>9</w:t>
      </w:r>
      <w:r w:rsidRPr="00CE4DAE">
        <w:rPr>
          <w:color w:val="auto"/>
        </w:rPr>
        <w:fldChar w:fldCharType="end"/>
      </w:r>
      <w:r w:rsidRPr="00CE4DAE">
        <w:rPr>
          <w:color w:val="auto"/>
        </w:rPr>
        <w:t xml:space="preserve"> – Zona Primaria: Juegos de comprensión de lectura </w:t>
      </w:r>
      <w:r w:rsidRPr="00CE4DAE">
        <w:rPr>
          <w:noProof/>
          <w:color w:val="auto"/>
          <w:lang w:val="es-PE"/>
        </w:rPr>
        <w:t>(Educacyl)</w:t>
      </w:r>
      <w:bookmarkEnd w:id="43"/>
      <w:bookmarkEnd w:id="44"/>
      <w:bookmarkEnd w:id="45"/>
    </w:p>
    <w:p w:rsidR="009C77B9" w:rsidRDefault="009C77B9" w:rsidP="009C77B9">
      <w:pPr>
        <w:rPr>
          <w:lang w:eastAsia="es-PE"/>
        </w:rPr>
      </w:pPr>
    </w:p>
    <w:p w:rsidR="009C77B9" w:rsidRDefault="00A666C7" w:rsidP="006D506C">
      <w:pPr>
        <w:pStyle w:val="Prrafodelista"/>
        <w:numPr>
          <w:ilvl w:val="1"/>
          <w:numId w:val="12"/>
        </w:numPr>
        <w:jc w:val="left"/>
        <w:rPr>
          <w:rFonts w:ascii="Times New Roman" w:hAnsi="Times New Roman"/>
          <w:b/>
          <w:color w:val="000000"/>
          <w:sz w:val="24"/>
          <w:szCs w:val="24"/>
        </w:rPr>
      </w:pPr>
      <w:bookmarkStart w:id="46" w:name="_Toc468281937"/>
      <w:r w:rsidRPr="00E547D5">
        <w:rPr>
          <w:rStyle w:val="Ttulo2Car"/>
          <w:color w:val="auto"/>
        </w:rPr>
        <w:t>Comparación de la efectividad de dos estrategias metodológicas de enseñanza en el desarrollo de la comprensión lectora en el primer año escolar</w:t>
      </w:r>
      <w:bookmarkEnd w:id="46"/>
      <w:r>
        <w:rPr>
          <w:rFonts w:ascii="Times New Roman" w:hAnsi="Times New Roman"/>
          <w:b/>
          <w:color w:val="000000"/>
          <w:sz w:val="24"/>
          <w:szCs w:val="24"/>
        </w:rPr>
        <w:t xml:space="preserve">. </w:t>
      </w:r>
      <w:sdt>
        <w:sdtPr>
          <w:rPr>
            <w:rFonts w:ascii="Times New Roman" w:hAnsi="Times New Roman"/>
            <w:b/>
            <w:color w:val="000000"/>
            <w:sz w:val="24"/>
            <w:szCs w:val="24"/>
          </w:rPr>
          <w:id w:val="-248202520"/>
          <w:citation/>
        </w:sdtPr>
        <w:sdtContent>
          <w:r>
            <w:rPr>
              <w:rFonts w:ascii="Times New Roman" w:hAnsi="Times New Roman"/>
              <w:b/>
              <w:color w:val="000000"/>
              <w:sz w:val="24"/>
              <w:szCs w:val="24"/>
            </w:rPr>
            <w:fldChar w:fldCharType="begin"/>
          </w:r>
          <w:r>
            <w:rPr>
              <w:rFonts w:ascii="Times New Roman" w:hAnsi="Times New Roman"/>
              <w:b/>
              <w:color w:val="000000"/>
              <w:sz w:val="24"/>
              <w:szCs w:val="24"/>
            </w:rPr>
            <w:instrText xml:space="preserve"> CITATION Hud131 \l 10250 </w:instrText>
          </w:r>
          <w:r>
            <w:rPr>
              <w:rFonts w:ascii="Times New Roman" w:hAnsi="Times New Roman"/>
              <w:b/>
              <w:color w:val="000000"/>
              <w:sz w:val="24"/>
              <w:szCs w:val="24"/>
            </w:rPr>
            <w:fldChar w:fldCharType="separate"/>
          </w:r>
          <w:r w:rsidRPr="00A666C7">
            <w:rPr>
              <w:rFonts w:ascii="Times New Roman" w:hAnsi="Times New Roman"/>
              <w:noProof/>
              <w:color w:val="000000"/>
              <w:sz w:val="24"/>
              <w:szCs w:val="24"/>
            </w:rPr>
            <w:t>(Hudson Pérez M. C.-B., 2013)</w:t>
          </w:r>
          <w:r>
            <w:rPr>
              <w:rFonts w:ascii="Times New Roman" w:hAnsi="Times New Roman"/>
              <w:b/>
              <w:color w:val="000000"/>
              <w:sz w:val="24"/>
              <w:szCs w:val="24"/>
            </w:rPr>
            <w:fldChar w:fldCharType="end"/>
          </w:r>
        </w:sdtContent>
      </w:sdt>
    </w:p>
    <w:p w:rsidR="00A666C7" w:rsidRDefault="00A666C7" w:rsidP="00A666C7">
      <w:pPr>
        <w:jc w:val="both"/>
        <w:rPr>
          <w:rFonts w:ascii="Times New Roman" w:eastAsia="Times New Roman" w:hAnsi="Times New Roman"/>
          <w:color w:val="1E1D1D"/>
          <w:sz w:val="24"/>
          <w:szCs w:val="24"/>
          <w:lang w:eastAsia="es-PE"/>
        </w:rPr>
      </w:pPr>
      <w:r w:rsidRPr="00A666C7">
        <w:rPr>
          <w:rFonts w:ascii="Times New Roman" w:eastAsia="Times New Roman" w:hAnsi="Times New Roman"/>
          <w:color w:val="1E1D1D"/>
          <w:sz w:val="24"/>
          <w:szCs w:val="24"/>
          <w:lang w:eastAsia="es-PE"/>
        </w:rPr>
        <w:t>El artículo presenta los resultados obtenidos en la aplicación de un programa de alfabetización inicial utilizando un “método equilibrado” (GE) y un “método tradicional” (GT), a 194 estudiantes de primer grado de cinco colegios de la Comuna de Santiago de Chile</w:t>
      </w:r>
      <w:r>
        <w:rPr>
          <w:rFonts w:ascii="Times New Roman" w:eastAsia="Times New Roman" w:hAnsi="Times New Roman"/>
          <w:color w:val="1E1D1D"/>
          <w:sz w:val="24"/>
          <w:szCs w:val="24"/>
          <w:lang w:eastAsia="es-PE"/>
        </w:rPr>
        <w:t>.</w:t>
      </w:r>
    </w:p>
    <w:p w:rsidR="00A666C7" w:rsidRPr="00A666C7" w:rsidRDefault="00A666C7" w:rsidP="00A666C7">
      <w:pPr>
        <w:ind w:firstLine="284"/>
        <w:jc w:val="both"/>
        <w:rPr>
          <w:rFonts w:ascii="Times New Roman" w:eastAsia="Times New Roman" w:hAnsi="Times New Roman"/>
          <w:color w:val="1E1D1D"/>
          <w:sz w:val="24"/>
          <w:szCs w:val="24"/>
          <w:lang w:eastAsia="es-PE"/>
        </w:rPr>
      </w:pPr>
      <w:r w:rsidRPr="00A666C7">
        <w:rPr>
          <w:rFonts w:ascii="Times New Roman" w:eastAsia="Times New Roman" w:hAnsi="Times New Roman"/>
          <w:color w:val="1E1D1D"/>
          <w:sz w:val="24"/>
          <w:szCs w:val="24"/>
          <w:lang w:eastAsia="es-PE"/>
        </w:rPr>
        <w:t>Todos los colegios se ubican en el nivel socio-económico (NSE) medio-bajo, de acuerdo a la clasificación SIMCE de 2008. La asignación al grupo “tradicional” (GT) y al grupo “equilibrado” (GE) se realizó considerando el tipo de apoyo recibido en cada establecimiento, quedando así: 93 niños (64 hombres y 29 mujeres) en el GT y 101 niños (62 hombres y 39 mujeres) en el GE.</w:t>
      </w:r>
    </w:p>
    <w:p w:rsidR="00A666C7" w:rsidRPr="00A666C7" w:rsidRDefault="00A666C7" w:rsidP="00A666C7">
      <w:pPr>
        <w:ind w:firstLine="284"/>
        <w:jc w:val="both"/>
        <w:rPr>
          <w:rFonts w:ascii="Times New Roman" w:eastAsia="Times New Roman" w:hAnsi="Times New Roman"/>
          <w:color w:val="1E1D1D"/>
          <w:sz w:val="24"/>
          <w:szCs w:val="24"/>
          <w:lang w:eastAsia="es-PE"/>
        </w:rPr>
      </w:pPr>
      <w:r w:rsidRPr="00A666C7">
        <w:rPr>
          <w:rFonts w:ascii="Times New Roman" w:eastAsia="Times New Roman" w:hAnsi="Times New Roman"/>
          <w:color w:val="1E1D1D"/>
          <w:sz w:val="24"/>
          <w:szCs w:val="24"/>
          <w:lang w:eastAsia="es-PE"/>
        </w:rPr>
        <w:lastRenderedPageBreak/>
        <w:t>El programa de lectura utilizado en el GE se denomina “juegos verbales” y es un programa de apoyo para el desarrollo del lenguaje que los profesores deben aplicar con los niños de primer año de primaria. En él se incluye un método de lectura equilibrado: los estudiantes aprenden a leer utilizando textos reales, con sentido para ellos. Desarrollan la comprensión y aprenden a la vez, de forma sistemática, la asociación fonema-grafema que les permitirá acceder y apropiarse del código. El método se desarrolló siguiendo las bases teóricas de las últimas investigaciones con respecto al tema. Consta de 27 unidades didácticas para ser implementadas por los docentes durante el año; cada unidad corresponde a una planificación semanal de sesiones diarias de alfabetización inicial (cinco sesiones de 30-35 minutos por día). Cada unidad tiene la siguiente estructura: un texto escrito (poema y/o canción) apropiado al nivel e intereses de los niños, y sugerencias de actividades para realizar antes, durante y después de la lectura del texto.</w:t>
      </w:r>
    </w:p>
    <w:p w:rsidR="00270215" w:rsidRPr="00A666C7" w:rsidRDefault="00A666C7"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r w:rsidRPr="00A666C7">
        <w:rPr>
          <w:rFonts w:ascii="Times New Roman" w:eastAsia="Times New Roman" w:hAnsi="Times New Roman"/>
          <w:color w:val="1E1D1D"/>
          <w:sz w:val="24"/>
          <w:szCs w:val="24"/>
          <w:lang w:eastAsia="es-PE"/>
        </w:rPr>
        <w:t>El método de enseñanza utilizado en el GT corresponde al método tradicional de destrezas que considera la descomposición y análisis de las palabras en fonemas y luego la reconstrucción de los fonemas para formar palabras; el nombre de las letras constituye la unidad básica para aprender a leer y se aplica principalmente para iniciar la lectura mental.</w:t>
      </w:r>
    </w:p>
    <w:p w:rsidR="00E547D5" w:rsidRDefault="00E547D5" w:rsidP="00A666C7">
      <w:pPr>
        <w:autoSpaceDE w:val="0"/>
        <w:autoSpaceDN w:val="0"/>
        <w:adjustRightInd w:val="0"/>
        <w:spacing w:after="0" w:line="360" w:lineRule="auto"/>
        <w:jc w:val="both"/>
        <w:rPr>
          <w:rFonts w:ascii="Times New Roman" w:eastAsia="Times New Roman" w:hAnsi="Times New Roman"/>
          <w:color w:val="1E1D1D"/>
          <w:sz w:val="24"/>
          <w:szCs w:val="24"/>
          <w:lang w:eastAsia="es-PE"/>
        </w:rPr>
      </w:pPr>
    </w:p>
    <w:p w:rsidR="00A666C7" w:rsidRDefault="00A666C7" w:rsidP="00E547D5">
      <w:pPr>
        <w:autoSpaceDE w:val="0"/>
        <w:autoSpaceDN w:val="0"/>
        <w:adjustRightInd w:val="0"/>
        <w:spacing w:after="0"/>
        <w:jc w:val="both"/>
        <w:rPr>
          <w:rFonts w:ascii="Times New Roman" w:eastAsia="Times New Roman" w:hAnsi="Times New Roman"/>
          <w:b/>
          <w:i/>
          <w:color w:val="1E1D1D"/>
          <w:sz w:val="24"/>
          <w:szCs w:val="24"/>
          <w:lang w:eastAsia="es-PE"/>
        </w:rPr>
      </w:pPr>
      <w:r w:rsidRPr="00E547D5">
        <w:rPr>
          <w:rFonts w:ascii="Times New Roman" w:eastAsia="Times New Roman" w:hAnsi="Times New Roman"/>
          <w:b/>
          <w:i/>
          <w:color w:val="1E1D1D"/>
          <w:sz w:val="24"/>
          <w:szCs w:val="24"/>
          <w:lang w:eastAsia="es-PE"/>
        </w:rPr>
        <w:t>Procedimiento de Aplicación</w:t>
      </w:r>
    </w:p>
    <w:p w:rsidR="00E547D5" w:rsidRPr="00E547D5" w:rsidRDefault="00E547D5" w:rsidP="00E547D5">
      <w:pPr>
        <w:autoSpaceDE w:val="0"/>
        <w:autoSpaceDN w:val="0"/>
        <w:adjustRightInd w:val="0"/>
        <w:spacing w:after="0"/>
        <w:jc w:val="both"/>
        <w:rPr>
          <w:rFonts w:ascii="Times New Roman" w:eastAsia="Times New Roman" w:hAnsi="Times New Roman"/>
          <w:b/>
          <w:i/>
          <w:color w:val="1E1D1D"/>
          <w:sz w:val="24"/>
          <w:szCs w:val="24"/>
          <w:lang w:eastAsia="es-PE"/>
        </w:rPr>
      </w:pPr>
    </w:p>
    <w:p w:rsidR="00A666C7" w:rsidRPr="00A666C7" w:rsidRDefault="00A666C7"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r w:rsidRPr="00A666C7">
        <w:rPr>
          <w:rFonts w:ascii="Times New Roman" w:eastAsia="Times New Roman" w:hAnsi="Times New Roman"/>
          <w:color w:val="1E1D1D"/>
          <w:sz w:val="24"/>
          <w:szCs w:val="24"/>
          <w:lang w:eastAsia="es-PE"/>
        </w:rPr>
        <w:t xml:space="preserve">Se aplicó la prueba de comprensión lectora de complejidad lingüística progresiva de primero y segundo grados. El primer nivel de la prueba (aplicado en primer grado) consta de 4 </w:t>
      </w:r>
      <w:proofErr w:type="spellStart"/>
      <w:r w:rsidRPr="00A666C7">
        <w:rPr>
          <w:rFonts w:ascii="Times New Roman" w:eastAsia="Times New Roman" w:hAnsi="Times New Roman"/>
          <w:color w:val="1E1D1D"/>
          <w:sz w:val="24"/>
          <w:szCs w:val="24"/>
          <w:lang w:eastAsia="es-PE"/>
        </w:rPr>
        <w:t>subtest</w:t>
      </w:r>
      <w:proofErr w:type="spellEnd"/>
      <w:r w:rsidRPr="00A666C7">
        <w:rPr>
          <w:rFonts w:ascii="Times New Roman" w:eastAsia="Times New Roman" w:hAnsi="Times New Roman"/>
          <w:color w:val="1E1D1D"/>
          <w:sz w:val="24"/>
          <w:szCs w:val="24"/>
          <w:lang w:eastAsia="es-PE"/>
        </w:rPr>
        <w:t xml:space="preserve"> con 7 ítems cada uno, los cuales se califican con 0 si la respuesta es incorrecta y con 1 si la respuesta es correcta, por tanto, el puntaje máximo para cada </w:t>
      </w:r>
      <w:proofErr w:type="spellStart"/>
      <w:r w:rsidRPr="00A666C7">
        <w:rPr>
          <w:rFonts w:ascii="Times New Roman" w:eastAsia="Times New Roman" w:hAnsi="Times New Roman"/>
          <w:color w:val="1E1D1D"/>
          <w:sz w:val="24"/>
          <w:szCs w:val="24"/>
          <w:lang w:eastAsia="es-PE"/>
        </w:rPr>
        <w:t>subtest</w:t>
      </w:r>
      <w:proofErr w:type="spellEnd"/>
      <w:r w:rsidRPr="00A666C7">
        <w:rPr>
          <w:rFonts w:ascii="Times New Roman" w:eastAsia="Times New Roman" w:hAnsi="Times New Roman"/>
          <w:color w:val="1E1D1D"/>
          <w:sz w:val="24"/>
          <w:szCs w:val="24"/>
          <w:lang w:eastAsia="es-PE"/>
        </w:rPr>
        <w:t xml:space="preserve"> es de 7 puntos y el puntaje máximo de la prueba es de 28 puntos. La prueba en este nivel supone que los niños dominan dos habilidades lectoras específicas: 1) unir una palabra escrita con la ilustración que la representa. Se verifica si el niño es capaz de reconocer palabras escritas de manera aislada. El nivel 2 (aplicado en segundo grado) ya no apela a ilustraciones, sino que a partir de instrucciones orales el niño tiene que demostrar el dominio de la lectura.</w:t>
      </w:r>
    </w:p>
    <w:p w:rsidR="00E547D5" w:rsidRDefault="00E547D5" w:rsidP="00A666C7">
      <w:pPr>
        <w:autoSpaceDE w:val="0"/>
        <w:autoSpaceDN w:val="0"/>
        <w:adjustRightInd w:val="0"/>
        <w:spacing w:after="0" w:line="360" w:lineRule="auto"/>
        <w:jc w:val="both"/>
        <w:rPr>
          <w:rFonts w:ascii="Times New Roman" w:eastAsia="Times New Roman" w:hAnsi="Times New Roman"/>
          <w:color w:val="1E1D1D"/>
          <w:sz w:val="24"/>
          <w:szCs w:val="24"/>
          <w:lang w:eastAsia="es-PE"/>
        </w:rPr>
      </w:pPr>
    </w:p>
    <w:p w:rsidR="00A666C7" w:rsidRDefault="00E547D5" w:rsidP="00E547D5">
      <w:pPr>
        <w:autoSpaceDE w:val="0"/>
        <w:autoSpaceDN w:val="0"/>
        <w:adjustRightInd w:val="0"/>
        <w:spacing w:after="0"/>
        <w:jc w:val="both"/>
        <w:rPr>
          <w:rFonts w:ascii="Times New Roman" w:eastAsia="Times New Roman" w:hAnsi="Times New Roman"/>
          <w:b/>
          <w:i/>
          <w:color w:val="1E1D1D"/>
          <w:sz w:val="24"/>
          <w:szCs w:val="24"/>
          <w:lang w:eastAsia="es-PE"/>
        </w:rPr>
      </w:pPr>
      <w:r>
        <w:rPr>
          <w:rFonts w:ascii="Times New Roman" w:eastAsia="Times New Roman" w:hAnsi="Times New Roman"/>
          <w:b/>
          <w:i/>
          <w:color w:val="1E1D1D"/>
          <w:sz w:val="24"/>
          <w:szCs w:val="24"/>
          <w:lang w:eastAsia="es-PE"/>
        </w:rPr>
        <w:t>Resultados</w:t>
      </w:r>
    </w:p>
    <w:p w:rsidR="00E547D5" w:rsidRPr="00E547D5" w:rsidRDefault="00E547D5" w:rsidP="00E547D5">
      <w:pPr>
        <w:autoSpaceDE w:val="0"/>
        <w:autoSpaceDN w:val="0"/>
        <w:adjustRightInd w:val="0"/>
        <w:spacing w:after="0"/>
        <w:jc w:val="both"/>
        <w:rPr>
          <w:rFonts w:ascii="Times New Roman" w:eastAsia="Times New Roman" w:hAnsi="Times New Roman"/>
          <w:b/>
          <w:i/>
          <w:color w:val="1E1D1D"/>
          <w:sz w:val="24"/>
          <w:szCs w:val="24"/>
          <w:lang w:eastAsia="es-PE"/>
        </w:rPr>
      </w:pPr>
    </w:p>
    <w:p w:rsidR="00A666C7" w:rsidRDefault="00A666C7"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r w:rsidRPr="00A666C7">
        <w:rPr>
          <w:rFonts w:ascii="Times New Roman" w:eastAsia="Times New Roman" w:hAnsi="Times New Roman"/>
          <w:color w:val="1E1D1D"/>
          <w:sz w:val="24"/>
          <w:szCs w:val="24"/>
          <w:lang w:eastAsia="es-PE"/>
        </w:rPr>
        <w:t xml:space="preserve">Se observa </w:t>
      </w:r>
      <w:r w:rsidR="00E547D5">
        <w:rPr>
          <w:rFonts w:ascii="Times New Roman" w:eastAsia="Times New Roman" w:hAnsi="Times New Roman"/>
          <w:color w:val="1E1D1D"/>
          <w:sz w:val="24"/>
          <w:szCs w:val="24"/>
          <w:lang w:eastAsia="es-PE"/>
        </w:rPr>
        <w:t xml:space="preserve">en la Tabla 1 </w:t>
      </w:r>
      <w:r w:rsidRPr="00A666C7">
        <w:rPr>
          <w:rFonts w:ascii="Times New Roman" w:eastAsia="Times New Roman" w:hAnsi="Times New Roman"/>
          <w:color w:val="1E1D1D"/>
          <w:sz w:val="24"/>
          <w:szCs w:val="24"/>
          <w:lang w:eastAsia="es-PE"/>
        </w:rPr>
        <w:t xml:space="preserve">que tanto en el GT como en el GE se logran los máximos esperados para cada </w:t>
      </w:r>
      <w:proofErr w:type="spellStart"/>
      <w:r w:rsidRPr="00A666C7">
        <w:rPr>
          <w:rFonts w:ascii="Times New Roman" w:eastAsia="Times New Roman" w:hAnsi="Times New Roman"/>
          <w:color w:val="1E1D1D"/>
          <w:sz w:val="24"/>
          <w:szCs w:val="24"/>
          <w:lang w:eastAsia="es-PE"/>
        </w:rPr>
        <w:t>subtest</w:t>
      </w:r>
      <w:proofErr w:type="spellEnd"/>
      <w:r w:rsidRPr="00A666C7">
        <w:rPr>
          <w:rFonts w:ascii="Times New Roman" w:eastAsia="Times New Roman" w:hAnsi="Times New Roman"/>
          <w:color w:val="1E1D1D"/>
          <w:sz w:val="24"/>
          <w:szCs w:val="24"/>
          <w:lang w:eastAsia="es-PE"/>
        </w:rPr>
        <w:t>, esto indica que hay niños que al comenzar primer grado ya han logrado las habilidades lectoras para el término del año escolar y hay otros que no tienen ninguna habilidad desarrollada.</w:t>
      </w:r>
    </w:p>
    <w:p w:rsidR="00E547D5" w:rsidRDefault="00E547D5"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p>
    <w:p w:rsidR="00E547D5" w:rsidRDefault="00E547D5"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p>
    <w:p w:rsidR="00E547D5" w:rsidRDefault="00E547D5"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p>
    <w:p w:rsidR="00E547D5" w:rsidRDefault="00E547D5"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p>
    <w:p w:rsidR="00E547D5" w:rsidRDefault="00E547D5" w:rsidP="00E547D5">
      <w:pPr>
        <w:keepNext/>
        <w:autoSpaceDE w:val="0"/>
        <w:autoSpaceDN w:val="0"/>
        <w:adjustRightInd w:val="0"/>
        <w:spacing w:after="0"/>
        <w:ind w:firstLine="284"/>
      </w:pPr>
      <w:r>
        <w:rPr>
          <w:noProof/>
          <w:lang w:eastAsia="es-PE"/>
        </w:rPr>
        <w:lastRenderedPageBreak/>
        <w:drawing>
          <wp:inline distT="0" distB="0" distL="0" distR="0" wp14:anchorId="3B43A698" wp14:editId="2D5AEDB6">
            <wp:extent cx="5612130" cy="2698750"/>
            <wp:effectExtent l="19050" t="19050" r="26670" b="254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698750"/>
                    </a:xfrm>
                    <a:prstGeom prst="rect">
                      <a:avLst/>
                    </a:prstGeom>
                    <a:ln w="12700">
                      <a:solidFill>
                        <a:schemeClr val="tx1"/>
                      </a:solidFill>
                    </a:ln>
                  </pic:spPr>
                </pic:pic>
              </a:graphicData>
            </a:graphic>
          </wp:inline>
        </w:drawing>
      </w:r>
    </w:p>
    <w:p w:rsidR="00E547D5" w:rsidRPr="00E547D5" w:rsidRDefault="00E547D5" w:rsidP="00E547D5">
      <w:pPr>
        <w:pStyle w:val="Epgrafe"/>
        <w:jc w:val="center"/>
        <w:rPr>
          <w:rFonts w:ascii="Times New Roman" w:eastAsia="Times New Roman" w:hAnsi="Times New Roman"/>
          <w:color w:val="auto"/>
          <w:sz w:val="24"/>
          <w:szCs w:val="24"/>
          <w:lang w:eastAsia="es-PE"/>
        </w:rPr>
      </w:pPr>
      <w:bookmarkStart w:id="47" w:name="_Toc468279415"/>
      <w:r w:rsidRPr="00E547D5">
        <w:rPr>
          <w:color w:val="auto"/>
        </w:rPr>
        <w:t xml:space="preserve">Tabla </w:t>
      </w:r>
      <w:r w:rsidR="00784CC0">
        <w:rPr>
          <w:color w:val="auto"/>
        </w:rPr>
        <w:fldChar w:fldCharType="begin"/>
      </w:r>
      <w:r w:rsidR="00784CC0">
        <w:rPr>
          <w:color w:val="auto"/>
        </w:rPr>
        <w:instrText xml:space="preserve"> SEQ Tabla \* ARABIC </w:instrText>
      </w:r>
      <w:r w:rsidR="00784CC0">
        <w:rPr>
          <w:color w:val="auto"/>
        </w:rPr>
        <w:fldChar w:fldCharType="separate"/>
      </w:r>
      <w:r w:rsidR="00F871CE">
        <w:rPr>
          <w:noProof/>
          <w:color w:val="auto"/>
        </w:rPr>
        <w:t>1</w:t>
      </w:r>
      <w:r w:rsidR="00784CC0">
        <w:rPr>
          <w:color w:val="auto"/>
        </w:rPr>
        <w:fldChar w:fldCharType="end"/>
      </w:r>
      <w:r w:rsidRPr="00E547D5">
        <w:rPr>
          <w:color w:val="auto"/>
        </w:rPr>
        <w:t xml:space="preserve"> – Cuadro estadístico descriptivo del desempeño de hombres y mujeres en la prueba final</w:t>
      </w:r>
      <w:bookmarkEnd w:id="47"/>
    </w:p>
    <w:p w:rsidR="00A666C7" w:rsidRPr="00A666C7" w:rsidRDefault="00A666C7" w:rsidP="00E547D5">
      <w:pPr>
        <w:autoSpaceDE w:val="0"/>
        <w:autoSpaceDN w:val="0"/>
        <w:adjustRightInd w:val="0"/>
        <w:spacing w:after="0"/>
        <w:jc w:val="both"/>
        <w:rPr>
          <w:rFonts w:ascii="Times New Roman" w:eastAsia="Times New Roman" w:hAnsi="Times New Roman"/>
          <w:color w:val="1E1D1D"/>
          <w:sz w:val="24"/>
          <w:szCs w:val="24"/>
          <w:lang w:eastAsia="es-PE"/>
        </w:rPr>
      </w:pPr>
    </w:p>
    <w:p w:rsidR="00A666C7" w:rsidRDefault="00A666C7"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r w:rsidRPr="00A666C7">
        <w:rPr>
          <w:rFonts w:ascii="Times New Roman" w:eastAsia="Times New Roman" w:hAnsi="Times New Roman"/>
          <w:color w:val="1E1D1D"/>
          <w:sz w:val="24"/>
          <w:szCs w:val="24"/>
          <w:lang w:eastAsia="es-PE"/>
        </w:rPr>
        <w:t xml:space="preserve">La diferencia entre los métodos se produce en el cuarto </w:t>
      </w:r>
      <w:proofErr w:type="spellStart"/>
      <w:r w:rsidRPr="00A666C7">
        <w:rPr>
          <w:rFonts w:ascii="Times New Roman" w:eastAsia="Times New Roman" w:hAnsi="Times New Roman"/>
          <w:color w:val="1E1D1D"/>
          <w:sz w:val="24"/>
          <w:szCs w:val="24"/>
          <w:lang w:eastAsia="es-PE"/>
        </w:rPr>
        <w:t>subtest</w:t>
      </w:r>
      <w:proofErr w:type="spellEnd"/>
      <w:r w:rsidRPr="00A666C7">
        <w:rPr>
          <w:rFonts w:ascii="Times New Roman" w:eastAsia="Times New Roman" w:hAnsi="Times New Roman"/>
          <w:color w:val="1E1D1D"/>
          <w:sz w:val="24"/>
          <w:szCs w:val="24"/>
          <w:lang w:eastAsia="es-PE"/>
        </w:rPr>
        <w:t xml:space="preserve">, que comprueba si los niños han comprendido el sentido de un texto simple (párrafos o textos breves). En este </w:t>
      </w:r>
      <w:proofErr w:type="spellStart"/>
      <w:r w:rsidRPr="00A666C7">
        <w:rPr>
          <w:rFonts w:ascii="Times New Roman" w:eastAsia="Times New Roman" w:hAnsi="Times New Roman"/>
          <w:color w:val="1E1D1D"/>
          <w:sz w:val="24"/>
          <w:szCs w:val="24"/>
          <w:lang w:eastAsia="es-PE"/>
        </w:rPr>
        <w:t>subtest</w:t>
      </w:r>
      <w:proofErr w:type="spellEnd"/>
      <w:r w:rsidRPr="00A666C7">
        <w:rPr>
          <w:rFonts w:ascii="Times New Roman" w:eastAsia="Times New Roman" w:hAnsi="Times New Roman"/>
          <w:color w:val="1E1D1D"/>
          <w:sz w:val="24"/>
          <w:szCs w:val="24"/>
          <w:lang w:eastAsia="es-PE"/>
        </w:rPr>
        <w:t xml:space="preserve"> hay una diferencia a favor del GE, es decir, los estudiantes con los cuales se aplicó el método equilibrado obtuvieron mayor puntaje que quienes trabajaron con el método tradicional de enseñanza de la lectura. Este resultado se puede explicar a partir de la intencionalidad de enseñanza de cada modelo: mientras en el método equilibrado se trabaja la comprensión textual e inferencial, en el método tradicional se trabaja principalmente la información textual o explícita, con lo cual el nivel de comprensión se reduce a la recuperación de información que fue decodificada previamente</w:t>
      </w:r>
      <w:r w:rsidR="00E547D5">
        <w:rPr>
          <w:rFonts w:ascii="Times New Roman" w:eastAsia="Times New Roman" w:hAnsi="Times New Roman"/>
          <w:color w:val="1E1D1D"/>
          <w:sz w:val="24"/>
          <w:szCs w:val="24"/>
          <w:lang w:eastAsia="es-PE"/>
        </w:rPr>
        <w:t>.</w:t>
      </w:r>
    </w:p>
    <w:p w:rsidR="00E547D5" w:rsidRDefault="00E547D5"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p>
    <w:p w:rsidR="00E547D5" w:rsidRDefault="00E547D5" w:rsidP="00E547D5">
      <w:pPr>
        <w:keepNext/>
        <w:autoSpaceDE w:val="0"/>
        <w:autoSpaceDN w:val="0"/>
        <w:adjustRightInd w:val="0"/>
        <w:spacing w:after="0"/>
        <w:ind w:firstLine="284"/>
        <w:jc w:val="both"/>
      </w:pPr>
      <w:r>
        <w:rPr>
          <w:noProof/>
          <w:lang w:eastAsia="es-PE"/>
        </w:rPr>
        <w:drawing>
          <wp:inline distT="0" distB="0" distL="0" distR="0" wp14:anchorId="145E2674" wp14:editId="7AF5E09E">
            <wp:extent cx="5612130" cy="2763520"/>
            <wp:effectExtent l="19050" t="19050" r="26670" b="177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763520"/>
                    </a:xfrm>
                    <a:prstGeom prst="rect">
                      <a:avLst/>
                    </a:prstGeom>
                    <a:ln w="12700">
                      <a:solidFill>
                        <a:schemeClr val="tx1"/>
                      </a:solidFill>
                    </a:ln>
                  </pic:spPr>
                </pic:pic>
              </a:graphicData>
            </a:graphic>
          </wp:inline>
        </w:drawing>
      </w:r>
    </w:p>
    <w:p w:rsidR="00E547D5" w:rsidRPr="00E547D5" w:rsidRDefault="00E547D5" w:rsidP="00E547D5">
      <w:pPr>
        <w:pStyle w:val="Epgrafe"/>
        <w:jc w:val="center"/>
        <w:rPr>
          <w:rFonts w:ascii="Times New Roman" w:eastAsia="Times New Roman" w:hAnsi="Times New Roman"/>
          <w:color w:val="auto"/>
          <w:sz w:val="24"/>
          <w:szCs w:val="24"/>
          <w:lang w:eastAsia="es-PE"/>
        </w:rPr>
      </w:pPr>
      <w:bookmarkStart w:id="48" w:name="_Toc468279416"/>
      <w:r w:rsidRPr="00E547D5">
        <w:rPr>
          <w:color w:val="auto"/>
        </w:rPr>
        <w:t xml:space="preserve">Tabla </w:t>
      </w:r>
      <w:r w:rsidR="00784CC0">
        <w:rPr>
          <w:color w:val="auto"/>
        </w:rPr>
        <w:fldChar w:fldCharType="begin"/>
      </w:r>
      <w:r w:rsidR="00784CC0">
        <w:rPr>
          <w:color w:val="auto"/>
        </w:rPr>
        <w:instrText xml:space="preserve"> SEQ Tabla \* ARABIC </w:instrText>
      </w:r>
      <w:r w:rsidR="00784CC0">
        <w:rPr>
          <w:color w:val="auto"/>
        </w:rPr>
        <w:fldChar w:fldCharType="separate"/>
      </w:r>
      <w:r w:rsidR="00F871CE">
        <w:rPr>
          <w:noProof/>
          <w:color w:val="auto"/>
        </w:rPr>
        <w:t>2</w:t>
      </w:r>
      <w:r w:rsidR="00784CC0">
        <w:rPr>
          <w:color w:val="auto"/>
        </w:rPr>
        <w:fldChar w:fldCharType="end"/>
      </w:r>
      <w:r w:rsidRPr="00E547D5">
        <w:rPr>
          <w:color w:val="auto"/>
        </w:rPr>
        <w:t xml:space="preserve"> – </w:t>
      </w:r>
      <w:proofErr w:type="spellStart"/>
      <w:r w:rsidRPr="00E547D5">
        <w:rPr>
          <w:color w:val="auto"/>
        </w:rPr>
        <w:t>Comparacion</w:t>
      </w:r>
      <w:proofErr w:type="spellEnd"/>
      <w:r w:rsidRPr="00E547D5">
        <w:rPr>
          <w:color w:val="auto"/>
        </w:rPr>
        <w:t xml:space="preserve"> de medias de puntajes de hombres y mujeres de cada grupo en la prueba final</w:t>
      </w:r>
      <w:bookmarkEnd w:id="48"/>
    </w:p>
    <w:p w:rsidR="00E547D5" w:rsidRPr="00A666C7" w:rsidRDefault="00E547D5" w:rsidP="00E547D5">
      <w:pPr>
        <w:autoSpaceDE w:val="0"/>
        <w:autoSpaceDN w:val="0"/>
        <w:adjustRightInd w:val="0"/>
        <w:spacing w:after="0"/>
        <w:ind w:firstLine="284"/>
        <w:jc w:val="both"/>
        <w:rPr>
          <w:rFonts w:ascii="Times New Roman" w:eastAsia="Times New Roman" w:hAnsi="Times New Roman"/>
          <w:color w:val="1E1D1D"/>
          <w:sz w:val="24"/>
          <w:szCs w:val="24"/>
          <w:lang w:eastAsia="es-PE"/>
        </w:rPr>
      </w:pPr>
    </w:p>
    <w:p w:rsidR="00A666C7" w:rsidRPr="008D1C3C" w:rsidRDefault="00A666C7" w:rsidP="00E547D5">
      <w:pPr>
        <w:autoSpaceDE w:val="0"/>
        <w:autoSpaceDN w:val="0"/>
        <w:adjustRightInd w:val="0"/>
        <w:spacing w:after="0"/>
        <w:ind w:firstLine="284"/>
        <w:jc w:val="both"/>
        <w:rPr>
          <w:rFonts w:ascii="Times New Roman" w:hAnsi="Times New Roman"/>
          <w:color w:val="000000"/>
          <w:sz w:val="24"/>
          <w:szCs w:val="24"/>
        </w:rPr>
      </w:pPr>
      <w:r w:rsidRPr="00A666C7">
        <w:rPr>
          <w:rFonts w:ascii="Times New Roman" w:eastAsia="Times New Roman" w:hAnsi="Times New Roman"/>
          <w:color w:val="1E1D1D"/>
          <w:sz w:val="24"/>
          <w:szCs w:val="24"/>
          <w:lang w:eastAsia="es-PE"/>
        </w:rPr>
        <w:t>No obstante las limitaciones, los resultados permiten visualizar que, independientemente del método utilizado para la enseñanza de la lectura, los niños y niñas logran un aprendizaje real de esta habilidad; sin embargo, para llegar a niveles óptimos de comprensión, que implican mayor complejidad, son necesarios elementos pedagógicos que podrían situarse en un método equilibrado de enseñanza de la lectura.</w:t>
      </w:r>
    </w:p>
    <w:p w:rsidR="00270215" w:rsidRPr="00270215" w:rsidRDefault="00270215" w:rsidP="00270215"/>
    <w:p w:rsidR="00E058C4" w:rsidRDefault="00E058C4">
      <w:pPr>
        <w:spacing w:after="0" w:line="240" w:lineRule="auto"/>
        <w:jc w:val="left"/>
        <w:rPr>
          <w:rFonts w:ascii="Calibri Light" w:eastAsia="Times New Roman" w:hAnsi="Calibri Light"/>
          <w:b/>
          <w:bCs/>
          <w:kern w:val="32"/>
          <w:sz w:val="32"/>
          <w:szCs w:val="32"/>
        </w:rPr>
      </w:pPr>
      <w:r>
        <w:br w:type="page"/>
      </w:r>
    </w:p>
    <w:p w:rsidR="00E058C4" w:rsidRDefault="00E058C4" w:rsidP="00E058C4">
      <w:pPr>
        <w:jc w:val="left"/>
        <w:rPr>
          <w:rFonts w:ascii="Times New Roman" w:hAnsi="Times New Roman"/>
          <w:b/>
          <w:noProof/>
          <w:sz w:val="52"/>
          <w:szCs w:val="52"/>
        </w:rPr>
      </w:pPr>
      <w:r>
        <w:rPr>
          <w:rFonts w:ascii="Times New Roman" w:hAnsi="Times New Roman"/>
          <w:b/>
          <w:noProof/>
          <w:sz w:val="52"/>
          <w:szCs w:val="52"/>
        </w:rPr>
        <w:lastRenderedPageBreak/>
        <w:t>CAPITULO IV</w:t>
      </w:r>
    </w:p>
    <w:p w:rsidR="00E058C4" w:rsidRPr="00E058C4" w:rsidRDefault="00E058C4" w:rsidP="00E058C4">
      <w:pPr>
        <w:pStyle w:val="Ttulo1"/>
        <w:jc w:val="left"/>
        <w:rPr>
          <w:rFonts w:ascii="Times New Roman" w:eastAsia="Calibri" w:hAnsi="Times New Roman"/>
          <w:sz w:val="48"/>
          <w:szCs w:val="48"/>
        </w:rPr>
      </w:pPr>
      <w:bookmarkStart w:id="49" w:name="_Toc468281938"/>
      <w:r w:rsidRPr="00E058C4">
        <w:rPr>
          <w:rFonts w:ascii="Times New Roman" w:eastAsia="Calibri" w:hAnsi="Times New Roman"/>
          <w:sz w:val="48"/>
          <w:szCs w:val="48"/>
        </w:rPr>
        <w:t>Aporte Teórico</w:t>
      </w:r>
      <w:bookmarkEnd w:id="49"/>
    </w:p>
    <w:p w:rsidR="00E058C4" w:rsidRPr="00784CC0" w:rsidRDefault="00E058C4" w:rsidP="00E058C4">
      <w:pPr>
        <w:rPr>
          <w:sz w:val="24"/>
        </w:rPr>
      </w:pP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En el este capítulo se desarrolla la selección y justificación del modelo de aprendizaje a utilizar a través de una evaluación comparativa, además se analizarán y sustentarán la elección de las herramientas tecnológicas para el desarrollo del sistema web.</w:t>
      </w:r>
    </w:p>
    <w:p w:rsidR="00E058C4" w:rsidRDefault="00E058C4" w:rsidP="00784CC0">
      <w:pPr>
        <w:spacing w:line="360" w:lineRule="auto"/>
        <w:jc w:val="both"/>
        <w:rPr>
          <w:rFonts w:ascii="Times New Roman" w:hAnsi="Times New Roman"/>
        </w:rPr>
      </w:pPr>
    </w:p>
    <w:p w:rsidR="00E058C4" w:rsidRDefault="00E058C4" w:rsidP="006D506C">
      <w:pPr>
        <w:pStyle w:val="Ttulo2"/>
        <w:numPr>
          <w:ilvl w:val="1"/>
          <w:numId w:val="14"/>
        </w:numPr>
        <w:spacing w:line="360" w:lineRule="auto"/>
        <w:jc w:val="both"/>
        <w:rPr>
          <w:rFonts w:ascii="Times New Roman" w:hAnsi="Times New Roman" w:cs="Times New Roman"/>
          <w:color w:val="auto"/>
        </w:rPr>
      </w:pPr>
      <w:bookmarkStart w:id="50" w:name="_Toc468281939"/>
      <w:r w:rsidRPr="00E058C4">
        <w:rPr>
          <w:rFonts w:ascii="Times New Roman" w:hAnsi="Times New Roman" w:cs="Times New Roman"/>
          <w:color w:val="auto"/>
        </w:rPr>
        <w:t>Selección y justificación de los modelos de aprendizaje</w:t>
      </w:r>
      <w:bookmarkEnd w:id="50"/>
    </w:p>
    <w:p w:rsidR="00E058C4" w:rsidRDefault="00E058C4" w:rsidP="00784CC0">
      <w:pPr>
        <w:spacing w:line="360" w:lineRule="auto"/>
        <w:jc w:val="both"/>
      </w:pP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Para realizar la evaluación de los modelos de aprendizaje para la implementación del Sistema Web presentados en el estado del arte, se describe los siguientes criterios de evaluación definidos con su respectiva justificación según las prioridades propias consideradas en el presente trabajo de investigación.</w:t>
      </w:r>
    </w:p>
    <w:p w:rsidR="00E058C4" w:rsidRPr="00784CC0" w:rsidRDefault="00E058C4" w:rsidP="00784CC0">
      <w:pPr>
        <w:spacing w:line="360" w:lineRule="auto"/>
        <w:jc w:val="both"/>
        <w:rPr>
          <w:rFonts w:ascii="Times New Roman" w:hAnsi="Times New Roman"/>
          <w:sz w:val="24"/>
        </w:rPr>
      </w:pPr>
      <w:r w:rsidRPr="00784CC0">
        <w:rPr>
          <w:rFonts w:ascii="Times New Roman" w:hAnsi="Times New Roman"/>
          <w:b/>
          <w:sz w:val="24"/>
        </w:rPr>
        <w:t>Criterio 1:</w:t>
      </w:r>
      <w:r w:rsidRPr="00784CC0">
        <w:rPr>
          <w:rFonts w:ascii="Times New Roman" w:hAnsi="Times New Roman"/>
          <w:sz w:val="24"/>
        </w:rPr>
        <w:t xml:space="preserve"> Aprendizaje constructivo</w:t>
      </w: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Se obtiene gradualmente mediante se avanza en el desarrollo de cierta tarea. Tiene relación con la construcción del conocimiento desde la interacción con el medio.</w:t>
      </w:r>
    </w:p>
    <w:p w:rsidR="00E058C4" w:rsidRPr="00784CC0" w:rsidRDefault="00E058C4" w:rsidP="00784CC0">
      <w:pPr>
        <w:spacing w:line="360" w:lineRule="auto"/>
        <w:jc w:val="both"/>
        <w:rPr>
          <w:rFonts w:ascii="Times New Roman" w:hAnsi="Times New Roman"/>
          <w:sz w:val="24"/>
        </w:rPr>
      </w:pPr>
      <w:r w:rsidRPr="00784CC0">
        <w:rPr>
          <w:rFonts w:ascii="Times New Roman" w:hAnsi="Times New Roman"/>
          <w:b/>
          <w:sz w:val="24"/>
        </w:rPr>
        <w:t>Criterio 2:</w:t>
      </w:r>
      <w:r w:rsidRPr="00784CC0">
        <w:rPr>
          <w:rFonts w:ascii="Times New Roman" w:hAnsi="Times New Roman"/>
          <w:sz w:val="24"/>
        </w:rPr>
        <w:t xml:space="preserve"> Autonomía de aprendizaje</w:t>
      </w: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Por autonomía en el aprendizaje se entiende la capacidad que desarrolla el alumno para organizar su propio proceso de aprendizaje. A diferencia de la autonomía, de carácter espontáneo e inconsciente, que cada persona puede ejercer en la vida cotidiana, la autonomía en el aprendizaje es intencional, consciente, explícita y analítica.</w:t>
      </w:r>
    </w:p>
    <w:p w:rsidR="00E058C4" w:rsidRPr="00784CC0" w:rsidRDefault="00E058C4" w:rsidP="00784CC0">
      <w:pPr>
        <w:spacing w:line="360" w:lineRule="auto"/>
        <w:jc w:val="both"/>
        <w:rPr>
          <w:rFonts w:ascii="Times New Roman" w:hAnsi="Times New Roman"/>
          <w:sz w:val="24"/>
        </w:rPr>
      </w:pPr>
      <w:r w:rsidRPr="00784CC0">
        <w:rPr>
          <w:rFonts w:ascii="Times New Roman" w:hAnsi="Times New Roman"/>
          <w:b/>
          <w:sz w:val="24"/>
        </w:rPr>
        <w:t xml:space="preserve">Criterio 3: </w:t>
      </w:r>
      <w:r w:rsidRPr="00784CC0">
        <w:rPr>
          <w:rFonts w:ascii="Times New Roman" w:hAnsi="Times New Roman"/>
          <w:sz w:val="24"/>
        </w:rPr>
        <w:t>Estrategia de ensayo</w:t>
      </w: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Este tipo de estrategia se basa en la repetición activa de los contenidos formando un recordatorio.</w:t>
      </w:r>
    </w:p>
    <w:p w:rsidR="00E058C4" w:rsidRPr="00784CC0" w:rsidRDefault="00E058C4" w:rsidP="00784CC0">
      <w:pPr>
        <w:spacing w:line="360" w:lineRule="auto"/>
        <w:jc w:val="both"/>
        <w:rPr>
          <w:rFonts w:ascii="Times New Roman" w:hAnsi="Times New Roman"/>
          <w:sz w:val="24"/>
        </w:rPr>
      </w:pPr>
      <w:r w:rsidRPr="00784CC0">
        <w:rPr>
          <w:rFonts w:ascii="Times New Roman" w:hAnsi="Times New Roman"/>
          <w:b/>
          <w:sz w:val="24"/>
        </w:rPr>
        <w:lastRenderedPageBreak/>
        <w:t xml:space="preserve">Criterio 4: </w:t>
      </w:r>
      <w:r w:rsidRPr="00784CC0">
        <w:rPr>
          <w:rFonts w:ascii="Times New Roman" w:hAnsi="Times New Roman"/>
          <w:sz w:val="24"/>
        </w:rPr>
        <w:t>Estrategia de elaboración</w:t>
      </w: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Implica hacer relaciones entre lo nuevo y lo familiar. Además tiene que ver con algún incremento de alguna construcción de tipo simbólica que el individuo trate de aprender de la forma que resulte lo más significativa posible. También se logra alcanzar construcciones entre lo imaginario y lo real (inferencia).</w:t>
      </w:r>
    </w:p>
    <w:p w:rsidR="00E058C4" w:rsidRPr="00784CC0" w:rsidRDefault="00E058C4" w:rsidP="00784CC0">
      <w:pPr>
        <w:spacing w:line="360" w:lineRule="auto"/>
        <w:jc w:val="both"/>
        <w:rPr>
          <w:rFonts w:ascii="Times New Roman" w:hAnsi="Times New Roman"/>
          <w:sz w:val="24"/>
        </w:rPr>
      </w:pPr>
      <w:r w:rsidRPr="00784CC0">
        <w:rPr>
          <w:rFonts w:ascii="Times New Roman" w:hAnsi="Times New Roman"/>
          <w:b/>
          <w:sz w:val="24"/>
        </w:rPr>
        <w:t xml:space="preserve">Criterio 5: </w:t>
      </w:r>
      <w:r w:rsidRPr="00784CC0">
        <w:rPr>
          <w:rFonts w:ascii="Times New Roman" w:hAnsi="Times New Roman"/>
          <w:sz w:val="24"/>
        </w:rPr>
        <w:t>Estrategia de organización</w:t>
      </w: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 xml:space="preserve">Se basa en una serie de modos de actuación que consiste en agrupar la información identificando relaciones y jerarquías para que sea más sencilla estudiarla, recordarla y comprenderla que nos llevan a un aprendizaje efectivo. </w:t>
      </w:r>
    </w:p>
    <w:p w:rsidR="00E058C4" w:rsidRPr="00784CC0" w:rsidRDefault="00E058C4" w:rsidP="00784CC0">
      <w:pPr>
        <w:spacing w:line="360" w:lineRule="auto"/>
        <w:jc w:val="both"/>
        <w:rPr>
          <w:rFonts w:ascii="Times New Roman" w:hAnsi="Times New Roman"/>
          <w:b/>
          <w:sz w:val="24"/>
        </w:rPr>
      </w:pPr>
      <w:r w:rsidRPr="00784CC0">
        <w:rPr>
          <w:rFonts w:ascii="Times New Roman" w:hAnsi="Times New Roman"/>
          <w:b/>
          <w:sz w:val="24"/>
        </w:rPr>
        <w:t xml:space="preserve">Criterio 6: </w:t>
      </w:r>
      <w:r w:rsidRPr="00784CC0">
        <w:rPr>
          <w:rFonts w:ascii="Times New Roman" w:hAnsi="Times New Roman"/>
          <w:sz w:val="24"/>
        </w:rPr>
        <w:t>Estrategia de comprensión</w:t>
      </w: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Es la base del estudio. Implican permanecer conscientes de lo que se está tratando de lograr, supervisando la acción y el pensamiento del alumno generando control voluntario. Se denominan también estrategias meta cognitivas y son las siguientes: planificación, regulación y evaluación.</w:t>
      </w:r>
    </w:p>
    <w:p w:rsidR="00E058C4" w:rsidRPr="00784CC0" w:rsidRDefault="00E058C4" w:rsidP="00784CC0">
      <w:pPr>
        <w:spacing w:line="360" w:lineRule="auto"/>
        <w:jc w:val="both"/>
        <w:rPr>
          <w:rFonts w:ascii="Times New Roman" w:hAnsi="Times New Roman"/>
          <w:sz w:val="24"/>
        </w:rPr>
      </w:pPr>
      <w:r w:rsidRPr="00784CC0">
        <w:rPr>
          <w:rFonts w:ascii="Times New Roman" w:hAnsi="Times New Roman"/>
          <w:b/>
          <w:sz w:val="24"/>
        </w:rPr>
        <w:t xml:space="preserve">Criterio 7: </w:t>
      </w:r>
      <w:r w:rsidRPr="00784CC0">
        <w:rPr>
          <w:rFonts w:ascii="Times New Roman" w:hAnsi="Times New Roman"/>
          <w:sz w:val="24"/>
        </w:rPr>
        <w:t>Estrategia de apoyo</w:t>
      </w: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Ayuda a mejorar la eficacia de las demás estrategias de aprendizaje, mejorando las condiciones con que se van produciendo. Establecen motivación, enfocando la atención, el control del tiempo y la concentración.</w:t>
      </w:r>
    </w:p>
    <w:p w:rsidR="00E058C4" w:rsidRPr="00784CC0" w:rsidRDefault="0026469A" w:rsidP="00A572B8">
      <w:pPr>
        <w:spacing w:line="360" w:lineRule="auto"/>
        <w:ind w:firstLine="284"/>
        <w:jc w:val="both"/>
        <w:rPr>
          <w:rFonts w:ascii="Times New Roman" w:hAnsi="Times New Roman"/>
          <w:sz w:val="24"/>
        </w:rPr>
      </w:pPr>
      <w:r>
        <w:rPr>
          <w:rFonts w:ascii="Times New Roman" w:hAnsi="Times New Roman"/>
          <w:sz w:val="24"/>
        </w:rPr>
        <w:t>L</w:t>
      </w:r>
      <w:r w:rsidR="00D20BDD">
        <w:rPr>
          <w:rFonts w:ascii="Times New Roman" w:hAnsi="Times New Roman"/>
          <w:sz w:val="24"/>
        </w:rPr>
        <w:t xml:space="preserve">a </w:t>
      </w:r>
      <w:r>
        <w:rPr>
          <w:rFonts w:ascii="Times New Roman" w:hAnsi="Times New Roman"/>
          <w:sz w:val="24"/>
        </w:rPr>
        <w:t>Tabla 3</w:t>
      </w:r>
      <w:r w:rsidR="00D20BDD">
        <w:rPr>
          <w:rFonts w:ascii="Times New Roman" w:hAnsi="Times New Roman"/>
          <w:sz w:val="24"/>
        </w:rPr>
        <w:t xml:space="preserve"> detalla si l</w:t>
      </w:r>
      <w:r w:rsidR="00E058C4" w:rsidRPr="00784CC0">
        <w:rPr>
          <w:rFonts w:ascii="Times New Roman" w:hAnsi="Times New Roman"/>
          <w:sz w:val="24"/>
        </w:rPr>
        <w:t>as características presentes en los diferentes modelos serán marcadas con un SI, mientras que las ausentes con un, NO.</w:t>
      </w:r>
    </w:p>
    <w:p w:rsidR="00E058C4" w:rsidRDefault="00E058C4" w:rsidP="00784CC0">
      <w:pPr>
        <w:spacing w:line="360" w:lineRule="auto"/>
        <w:jc w:val="both"/>
        <w:rPr>
          <w:rFonts w:ascii="Times New Roman" w:hAnsi="Times New Roman"/>
        </w:rPr>
      </w:pPr>
    </w:p>
    <w:p w:rsidR="00E058C4" w:rsidRDefault="00E058C4" w:rsidP="00784CC0">
      <w:pPr>
        <w:spacing w:line="360" w:lineRule="auto"/>
        <w:jc w:val="both"/>
        <w:rPr>
          <w:rFonts w:ascii="Times New Roman" w:hAnsi="Times New Roman"/>
        </w:rPr>
      </w:pPr>
    </w:p>
    <w:p w:rsidR="00E058C4" w:rsidRDefault="00E058C4" w:rsidP="00784CC0">
      <w:pPr>
        <w:spacing w:line="360" w:lineRule="auto"/>
        <w:jc w:val="both"/>
        <w:rPr>
          <w:rFonts w:ascii="Times New Roman" w:hAnsi="Times New Roman"/>
        </w:rPr>
      </w:pPr>
    </w:p>
    <w:p w:rsidR="00E058C4" w:rsidRDefault="00E058C4" w:rsidP="00784CC0">
      <w:pPr>
        <w:spacing w:line="360" w:lineRule="auto"/>
        <w:jc w:val="both"/>
        <w:rPr>
          <w:rFonts w:ascii="Times New Roman" w:hAnsi="Times New Roman"/>
        </w:rPr>
      </w:pPr>
    </w:p>
    <w:p w:rsidR="00E058C4" w:rsidRDefault="00E058C4" w:rsidP="00784CC0">
      <w:pPr>
        <w:spacing w:line="360" w:lineRule="auto"/>
        <w:jc w:val="both"/>
        <w:rPr>
          <w:rFonts w:ascii="Times New Roman" w:hAnsi="Times New Roman"/>
        </w:rPr>
      </w:pPr>
    </w:p>
    <w:p w:rsidR="00E058C4" w:rsidRDefault="00E058C4" w:rsidP="00784CC0">
      <w:pPr>
        <w:spacing w:line="360" w:lineRule="auto"/>
        <w:jc w:val="both"/>
        <w:rPr>
          <w:rFonts w:ascii="Times New Roman" w:hAnsi="Times New Roman"/>
        </w:rPr>
      </w:pPr>
    </w:p>
    <w:p w:rsidR="00E058C4" w:rsidRDefault="00E058C4" w:rsidP="00784CC0">
      <w:pPr>
        <w:spacing w:line="360" w:lineRule="auto"/>
        <w:jc w:val="both"/>
        <w:rPr>
          <w:rFonts w:ascii="Times New Roman" w:hAnsi="Times New Roman"/>
        </w:rPr>
      </w:pPr>
    </w:p>
    <w:tbl>
      <w:tblPr>
        <w:tblStyle w:val="Tablaconcuadrcula"/>
        <w:tblW w:w="0" w:type="auto"/>
        <w:jc w:val="center"/>
        <w:tblLook w:val="04A0" w:firstRow="1" w:lastRow="0" w:firstColumn="1" w:lastColumn="0" w:noHBand="0" w:noVBand="1"/>
      </w:tblPr>
      <w:tblGrid>
        <w:gridCol w:w="2547"/>
        <w:gridCol w:w="1802"/>
        <w:gridCol w:w="2066"/>
        <w:gridCol w:w="2079"/>
      </w:tblGrid>
      <w:tr w:rsidR="00E058C4" w:rsidTr="00784CC0">
        <w:trPr>
          <w:jc w:val="center"/>
        </w:trPr>
        <w:tc>
          <w:tcPr>
            <w:tcW w:w="2547" w:type="dxa"/>
            <w:tcBorders>
              <w:tl2br w:val="single" w:sz="4" w:space="0" w:color="auto"/>
            </w:tcBorders>
            <w:shd w:val="clear" w:color="auto" w:fill="BFBFBF" w:themeFill="background1" w:themeFillShade="BF"/>
          </w:tcPr>
          <w:p w:rsidR="00E058C4" w:rsidRPr="00C44FC5" w:rsidRDefault="00E058C4" w:rsidP="00784CC0">
            <w:pPr>
              <w:pStyle w:val="Normal1"/>
              <w:jc w:val="center"/>
              <w:rPr>
                <w:rFonts w:ascii="Times New Roman" w:eastAsiaTheme="minorHAnsi" w:hAnsi="Times New Roman" w:cs="Times New Roman"/>
                <w:b/>
                <w:sz w:val="22"/>
                <w:szCs w:val="22"/>
                <w:lang w:val="es-PE" w:eastAsia="en-US"/>
              </w:rPr>
            </w:pPr>
            <w:r w:rsidRPr="00C44FC5">
              <w:rPr>
                <w:rFonts w:ascii="Times New Roman" w:eastAsiaTheme="minorHAnsi" w:hAnsi="Times New Roman" w:cs="Times New Roman"/>
                <w:b/>
                <w:sz w:val="22"/>
                <w:szCs w:val="22"/>
                <w:lang w:val="es-PE" w:eastAsia="en-US"/>
              </w:rPr>
              <w:t xml:space="preserve">                Modelos</w:t>
            </w:r>
          </w:p>
          <w:p w:rsidR="00E058C4" w:rsidRDefault="00E058C4" w:rsidP="00784CC0">
            <w:pPr>
              <w:pStyle w:val="Normal1"/>
              <w:jc w:val="both"/>
              <w:rPr>
                <w:rFonts w:ascii="Times New Roman" w:eastAsiaTheme="minorHAnsi" w:hAnsi="Times New Roman" w:cs="Times New Roman"/>
                <w:sz w:val="22"/>
                <w:szCs w:val="22"/>
                <w:lang w:val="es-PE" w:eastAsia="en-US"/>
              </w:rPr>
            </w:pPr>
            <w:r w:rsidRPr="00C44FC5">
              <w:rPr>
                <w:rFonts w:ascii="Times New Roman" w:eastAsiaTheme="minorHAnsi" w:hAnsi="Times New Roman" w:cs="Times New Roman"/>
                <w:b/>
                <w:sz w:val="22"/>
                <w:szCs w:val="22"/>
                <w:lang w:val="es-PE" w:eastAsia="en-US"/>
              </w:rPr>
              <w:t>Características</w:t>
            </w:r>
          </w:p>
        </w:tc>
        <w:tc>
          <w:tcPr>
            <w:tcW w:w="1802" w:type="dxa"/>
            <w:shd w:val="clear" w:color="auto" w:fill="BFBFBF" w:themeFill="background1" w:themeFillShade="BF"/>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Modelo de destrezas</w:t>
            </w:r>
          </w:p>
        </w:tc>
        <w:tc>
          <w:tcPr>
            <w:tcW w:w="2066" w:type="dxa"/>
            <w:shd w:val="clear" w:color="auto" w:fill="BFBFBF" w:themeFill="background1" w:themeFillShade="BF"/>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Modelo holístico</w:t>
            </w:r>
          </w:p>
        </w:tc>
        <w:tc>
          <w:tcPr>
            <w:tcW w:w="2079" w:type="dxa"/>
            <w:shd w:val="clear" w:color="auto" w:fill="BFBFBF" w:themeFill="background1" w:themeFillShade="BF"/>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Modelo equilibrado</w:t>
            </w:r>
          </w:p>
        </w:tc>
      </w:tr>
      <w:tr w:rsidR="00E058C4" w:rsidTr="00784CC0">
        <w:trPr>
          <w:jc w:val="center"/>
        </w:trPr>
        <w:tc>
          <w:tcPr>
            <w:tcW w:w="2547" w:type="dxa"/>
            <w:shd w:val="clear" w:color="auto" w:fill="BFBFBF" w:themeFill="background1" w:themeFillShade="BF"/>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Aprendizaje constructivo</w:t>
            </w:r>
          </w:p>
        </w:tc>
        <w:tc>
          <w:tcPr>
            <w:tcW w:w="1802"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2066"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2079"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E058C4" w:rsidTr="00784CC0">
        <w:trPr>
          <w:jc w:val="center"/>
        </w:trPr>
        <w:tc>
          <w:tcPr>
            <w:tcW w:w="2547" w:type="dxa"/>
            <w:shd w:val="clear" w:color="auto" w:fill="BFBFBF" w:themeFill="background1" w:themeFillShade="BF"/>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Autonomía de aprendizaje</w:t>
            </w:r>
          </w:p>
        </w:tc>
        <w:tc>
          <w:tcPr>
            <w:tcW w:w="1802"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2066"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2079"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E058C4" w:rsidTr="00784CC0">
        <w:trPr>
          <w:jc w:val="center"/>
        </w:trPr>
        <w:tc>
          <w:tcPr>
            <w:tcW w:w="2547" w:type="dxa"/>
            <w:shd w:val="clear" w:color="auto" w:fill="BFBFBF" w:themeFill="background1" w:themeFillShade="BF"/>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Ensayo – error</w:t>
            </w:r>
          </w:p>
        </w:tc>
        <w:tc>
          <w:tcPr>
            <w:tcW w:w="1802"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2066"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2079"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E058C4" w:rsidTr="00784CC0">
        <w:trPr>
          <w:jc w:val="center"/>
        </w:trPr>
        <w:tc>
          <w:tcPr>
            <w:tcW w:w="2547" w:type="dxa"/>
            <w:shd w:val="clear" w:color="auto" w:fill="BFBFBF" w:themeFill="background1" w:themeFillShade="BF"/>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Elaboración</w:t>
            </w:r>
          </w:p>
        </w:tc>
        <w:tc>
          <w:tcPr>
            <w:tcW w:w="1802"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2066"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2079"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E058C4" w:rsidTr="00784CC0">
        <w:trPr>
          <w:jc w:val="center"/>
        </w:trPr>
        <w:tc>
          <w:tcPr>
            <w:tcW w:w="2547" w:type="dxa"/>
            <w:shd w:val="clear" w:color="auto" w:fill="BFBFBF" w:themeFill="background1" w:themeFillShade="BF"/>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Agrupación y organización</w:t>
            </w:r>
          </w:p>
        </w:tc>
        <w:tc>
          <w:tcPr>
            <w:tcW w:w="1802"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2066"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2079"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E058C4" w:rsidTr="00784CC0">
        <w:trPr>
          <w:jc w:val="center"/>
        </w:trPr>
        <w:tc>
          <w:tcPr>
            <w:tcW w:w="2547" w:type="dxa"/>
            <w:shd w:val="clear" w:color="auto" w:fill="BFBFBF" w:themeFill="background1" w:themeFillShade="BF"/>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Comprensión</w:t>
            </w:r>
          </w:p>
        </w:tc>
        <w:tc>
          <w:tcPr>
            <w:tcW w:w="1802"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2066"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2079"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E058C4" w:rsidTr="00784CC0">
        <w:trPr>
          <w:jc w:val="center"/>
        </w:trPr>
        <w:tc>
          <w:tcPr>
            <w:tcW w:w="2547" w:type="dxa"/>
            <w:shd w:val="clear" w:color="auto" w:fill="BFBFBF" w:themeFill="background1" w:themeFillShade="BF"/>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Apoyo y motivación</w:t>
            </w:r>
          </w:p>
        </w:tc>
        <w:tc>
          <w:tcPr>
            <w:tcW w:w="1802"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2066" w:type="dxa"/>
            <w:vAlign w:val="center"/>
          </w:tcPr>
          <w:p w:rsidR="00E058C4" w:rsidRDefault="00E058C4" w:rsidP="00784CC0">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2079" w:type="dxa"/>
            <w:vAlign w:val="center"/>
          </w:tcPr>
          <w:p w:rsidR="00E058C4" w:rsidRDefault="00E058C4" w:rsidP="00784CC0">
            <w:pPr>
              <w:pStyle w:val="Normal1"/>
              <w:keepNext/>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rsidR="00D20BDD" w:rsidRDefault="00D20BDD" w:rsidP="00D20BDD">
      <w:pPr>
        <w:pStyle w:val="Epgrafe"/>
        <w:spacing w:line="360" w:lineRule="auto"/>
        <w:jc w:val="center"/>
        <w:rPr>
          <w:color w:val="auto"/>
        </w:rPr>
      </w:pPr>
    </w:p>
    <w:p w:rsidR="00E058C4" w:rsidRPr="00D20BDD" w:rsidRDefault="00784CC0" w:rsidP="00D20BDD">
      <w:pPr>
        <w:pStyle w:val="Epgrafe"/>
        <w:spacing w:line="360" w:lineRule="auto"/>
        <w:jc w:val="center"/>
        <w:rPr>
          <w:rFonts w:ascii="Times New Roman" w:hAnsi="Times New Roman"/>
          <w:b w:val="0"/>
          <w:color w:val="auto"/>
        </w:rPr>
      </w:pPr>
      <w:bookmarkStart w:id="51" w:name="_Toc468279417"/>
      <w:r w:rsidRPr="00D20BDD">
        <w:rPr>
          <w:color w:val="auto"/>
        </w:rPr>
        <w:t xml:space="preserve">Tabla </w:t>
      </w:r>
      <w:r w:rsidRPr="00D20BDD">
        <w:rPr>
          <w:color w:val="auto"/>
        </w:rPr>
        <w:fldChar w:fldCharType="begin"/>
      </w:r>
      <w:r w:rsidRPr="00D20BDD">
        <w:rPr>
          <w:color w:val="auto"/>
        </w:rPr>
        <w:instrText xml:space="preserve"> SEQ Tabla \* ARABIC </w:instrText>
      </w:r>
      <w:r w:rsidRPr="00D20BDD">
        <w:rPr>
          <w:color w:val="auto"/>
        </w:rPr>
        <w:fldChar w:fldCharType="separate"/>
      </w:r>
      <w:r w:rsidR="00F871CE">
        <w:rPr>
          <w:noProof/>
          <w:color w:val="auto"/>
        </w:rPr>
        <w:t>3</w:t>
      </w:r>
      <w:r w:rsidRPr="00D20BDD">
        <w:rPr>
          <w:color w:val="auto"/>
        </w:rPr>
        <w:fldChar w:fldCharType="end"/>
      </w:r>
      <w:r w:rsidR="00D20BDD" w:rsidRPr="00D20BDD">
        <w:rPr>
          <w:color w:val="auto"/>
        </w:rPr>
        <w:t xml:space="preserve"> – Comparativo entre modelos de aprendizaje</w:t>
      </w:r>
      <w:bookmarkEnd w:id="51"/>
    </w:p>
    <w:p w:rsidR="00E058C4" w:rsidRDefault="00E058C4" w:rsidP="006D506C">
      <w:pPr>
        <w:pStyle w:val="Ttulo2"/>
        <w:numPr>
          <w:ilvl w:val="1"/>
          <w:numId w:val="14"/>
        </w:numPr>
        <w:spacing w:line="360" w:lineRule="auto"/>
        <w:jc w:val="left"/>
        <w:rPr>
          <w:rFonts w:ascii="Times New Roman" w:hAnsi="Times New Roman" w:cs="Times New Roman"/>
          <w:color w:val="auto"/>
        </w:rPr>
      </w:pPr>
      <w:bookmarkStart w:id="52" w:name="_Toc468281940"/>
      <w:r w:rsidRPr="00E058C4">
        <w:rPr>
          <w:rFonts w:ascii="Times New Roman" w:hAnsi="Times New Roman" w:cs="Times New Roman"/>
          <w:color w:val="auto"/>
        </w:rPr>
        <w:t>Definición de la solución</w:t>
      </w:r>
      <w:bookmarkEnd w:id="52"/>
    </w:p>
    <w:p w:rsidR="00784CC0" w:rsidRPr="00784CC0" w:rsidRDefault="00784CC0" w:rsidP="00784CC0"/>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En esta sección se mostrará el diseño de la integración de las diferentes capas que va contar nuestro sistema web.</w:t>
      </w:r>
    </w:p>
    <w:p w:rsidR="00784CC0" w:rsidRDefault="00E058C4" w:rsidP="00784CC0">
      <w:pPr>
        <w:keepNext/>
        <w:spacing w:line="360" w:lineRule="auto"/>
      </w:pPr>
      <w:r>
        <w:rPr>
          <w:noProof/>
          <w:lang w:eastAsia="es-PE"/>
        </w:rPr>
        <w:lastRenderedPageBreak/>
        <w:drawing>
          <wp:anchor distT="0" distB="0" distL="114300" distR="114300" simplePos="0" relativeHeight="251660288" behindDoc="0" locked="0" layoutInCell="1" allowOverlap="1" wp14:anchorId="45B6FB3E" wp14:editId="17D15E4E">
            <wp:simplePos x="0" y="0"/>
            <wp:positionH relativeFrom="margin">
              <wp:posOffset>2767965</wp:posOffset>
            </wp:positionH>
            <wp:positionV relativeFrom="paragraph">
              <wp:posOffset>1419529</wp:posOffset>
            </wp:positionV>
            <wp:extent cx="738762" cy="508883"/>
            <wp:effectExtent l="0" t="0" r="4445" b="5715"/>
            <wp:wrapNone/>
            <wp:docPr id="7" name="Imagen 7" descr="Resultado de imagen para vista pala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vista palabr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8762" cy="5088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59264" behindDoc="0" locked="0" layoutInCell="1" allowOverlap="1" wp14:anchorId="561B9593" wp14:editId="7B460DED">
            <wp:simplePos x="0" y="0"/>
            <wp:positionH relativeFrom="column">
              <wp:posOffset>2504330</wp:posOffset>
            </wp:positionH>
            <wp:positionV relativeFrom="paragraph">
              <wp:posOffset>136056</wp:posOffset>
            </wp:positionV>
            <wp:extent cx="763905" cy="508635"/>
            <wp:effectExtent l="0" t="0" r="0" b="5715"/>
            <wp:wrapNone/>
            <wp:docPr id="2" name="Imagen 2" descr="Resultado de imagen para apache tomca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pache tomcat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6390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49914205" wp14:editId="649E9C7F">
            <wp:extent cx="5400040" cy="2425065"/>
            <wp:effectExtent l="19050" t="19050" r="10160" b="133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25065"/>
                    </a:xfrm>
                    <a:prstGeom prst="rect">
                      <a:avLst/>
                    </a:prstGeom>
                    <a:ln w="19050">
                      <a:solidFill>
                        <a:schemeClr val="tx1"/>
                      </a:solidFill>
                    </a:ln>
                  </pic:spPr>
                </pic:pic>
              </a:graphicData>
            </a:graphic>
          </wp:inline>
        </w:drawing>
      </w:r>
    </w:p>
    <w:p w:rsidR="00E058C4" w:rsidRPr="00784CC0" w:rsidRDefault="00784CC0" w:rsidP="00784CC0">
      <w:pPr>
        <w:pStyle w:val="Epgrafe"/>
        <w:jc w:val="center"/>
        <w:rPr>
          <w:rFonts w:ascii="Times New Roman" w:hAnsi="Times New Roman"/>
          <w:b w:val="0"/>
          <w:color w:val="auto"/>
        </w:rPr>
      </w:pPr>
      <w:bookmarkStart w:id="53" w:name="_Toc468278816"/>
      <w:r w:rsidRPr="00784CC0">
        <w:rPr>
          <w:color w:val="auto"/>
        </w:rPr>
        <w:t xml:space="preserve">Figura </w:t>
      </w:r>
      <w:r w:rsidRPr="00784CC0">
        <w:rPr>
          <w:color w:val="auto"/>
        </w:rPr>
        <w:fldChar w:fldCharType="begin"/>
      </w:r>
      <w:r w:rsidRPr="00784CC0">
        <w:rPr>
          <w:color w:val="auto"/>
        </w:rPr>
        <w:instrText xml:space="preserve"> SEQ Figura \* ARABIC </w:instrText>
      </w:r>
      <w:r w:rsidRPr="00784CC0">
        <w:rPr>
          <w:color w:val="auto"/>
        </w:rPr>
        <w:fldChar w:fldCharType="separate"/>
      </w:r>
      <w:r w:rsidR="002443E6">
        <w:rPr>
          <w:noProof/>
          <w:color w:val="auto"/>
        </w:rPr>
        <w:t>10</w:t>
      </w:r>
      <w:r w:rsidRPr="00784CC0">
        <w:rPr>
          <w:color w:val="auto"/>
        </w:rPr>
        <w:fldChar w:fldCharType="end"/>
      </w:r>
      <w:r w:rsidRPr="00784CC0">
        <w:rPr>
          <w:color w:val="auto"/>
        </w:rPr>
        <w:t xml:space="preserve"> – </w:t>
      </w:r>
      <w:r>
        <w:rPr>
          <w:color w:val="auto"/>
        </w:rPr>
        <w:t>Diagrama de d</w:t>
      </w:r>
      <w:r w:rsidRPr="00784CC0">
        <w:rPr>
          <w:color w:val="auto"/>
        </w:rPr>
        <w:t>iseño de la solución (Fuente propia)</w:t>
      </w:r>
      <w:bookmarkEnd w:id="53"/>
    </w:p>
    <w:p w:rsidR="00E058C4" w:rsidRDefault="00E058C4" w:rsidP="00784CC0">
      <w:pPr>
        <w:spacing w:line="360" w:lineRule="auto"/>
        <w:rPr>
          <w:rFonts w:ascii="Times New Roman" w:hAnsi="Times New Roman"/>
          <w:b/>
        </w:rPr>
      </w:pPr>
    </w:p>
    <w:p w:rsidR="00E058C4" w:rsidRPr="00784CC0" w:rsidRDefault="0026469A" w:rsidP="00A572B8">
      <w:pPr>
        <w:spacing w:line="360" w:lineRule="auto"/>
        <w:ind w:firstLine="284"/>
        <w:jc w:val="both"/>
        <w:rPr>
          <w:rFonts w:ascii="Times New Roman" w:hAnsi="Times New Roman"/>
          <w:sz w:val="24"/>
        </w:rPr>
      </w:pPr>
      <w:r>
        <w:rPr>
          <w:rFonts w:ascii="Times New Roman" w:hAnsi="Times New Roman"/>
          <w:sz w:val="24"/>
        </w:rPr>
        <w:t>La F</w:t>
      </w:r>
      <w:r w:rsidR="00E058C4" w:rsidRPr="00784CC0">
        <w:rPr>
          <w:rFonts w:ascii="Times New Roman" w:hAnsi="Times New Roman"/>
          <w:sz w:val="24"/>
        </w:rPr>
        <w:t>igura</w:t>
      </w:r>
      <w:r>
        <w:rPr>
          <w:rFonts w:ascii="Times New Roman" w:hAnsi="Times New Roman"/>
          <w:sz w:val="24"/>
        </w:rPr>
        <w:t xml:space="preserve"> 10</w:t>
      </w:r>
      <w:r w:rsidR="00E058C4" w:rsidRPr="00784CC0">
        <w:rPr>
          <w:rFonts w:ascii="Times New Roman" w:hAnsi="Times New Roman"/>
          <w:sz w:val="24"/>
        </w:rPr>
        <w:t xml:space="preserve"> muestra la arquitectura del sistema web en la fase de desarrollo: El usuario hace uso de la aplicación mediante un navegador web (</w:t>
      </w:r>
      <w:proofErr w:type="spellStart"/>
      <w:r w:rsidR="00E058C4" w:rsidRPr="00784CC0">
        <w:rPr>
          <w:rFonts w:ascii="Times New Roman" w:hAnsi="Times New Roman"/>
          <w:sz w:val="24"/>
        </w:rPr>
        <w:t>Chrome</w:t>
      </w:r>
      <w:proofErr w:type="spellEnd"/>
      <w:r w:rsidR="00E058C4" w:rsidRPr="00784CC0">
        <w:rPr>
          <w:rFonts w:ascii="Times New Roman" w:hAnsi="Times New Roman"/>
          <w:sz w:val="24"/>
        </w:rPr>
        <w:t xml:space="preserve">, Firefox, etc.), su </w:t>
      </w:r>
      <w:proofErr w:type="spellStart"/>
      <w:r w:rsidR="00E058C4" w:rsidRPr="00784CC0">
        <w:rPr>
          <w:rFonts w:ascii="Times New Roman" w:hAnsi="Times New Roman"/>
          <w:sz w:val="24"/>
        </w:rPr>
        <w:t>peticion</w:t>
      </w:r>
      <w:proofErr w:type="spellEnd"/>
      <w:r w:rsidR="00E058C4" w:rsidRPr="00784CC0">
        <w:rPr>
          <w:rFonts w:ascii="Times New Roman" w:hAnsi="Times New Roman"/>
          <w:sz w:val="24"/>
        </w:rPr>
        <w:t xml:space="preserve"> la recibe el controlador y se comunica con la base de datos para hacer uso de los datos; finalmente, se manda la respuesta por medio de la vista que se encuentra en el servidor de aplicaciones.</w:t>
      </w:r>
    </w:p>
    <w:p w:rsidR="004A1EAB" w:rsidRDefault="004A1EAB" w:rsidP="00784CC0">
      <w:pPr>
        <w:spacing w:line="360" w:lineRule="auto"/>
        <w:jc w:val="both"/>
        <w:rPr>
          <w:rFonts w:ascii="Times New Roman" w:hAnsi="Times New Roman"/>
        </w:rPr>
      </w:pPr>
    </w:p>
    <w:p w:rsidR="004A1EAB" w:rsidRDefault="00E058C4" w:rsidP="006D506C">
      <w:pPr>
        <w:pStyle w:val="Ttulo2"/>
        <w:numPr>
          <w:ilvl w:val="1"/>
          <w:numId w:val="14"/>
        </w:numPr>
        <w:spacing w:line="360" w:lineRule="auto"/>
        <w:jc w:val="left"/>
        <w:rPr>
          <w:rFonts w:ascii="Times New Roman" w:hAnsi="Times New Roman" w:cs="Times New Roman"/>
          <w:color w:val="auto"/>
        </w:rPr>
      </w:pPr>
      <w:bookmarkStart w:id="54" w:name="_Toc468281941"/>
      <w:r w:rsidRPr="004A1EAB">
        <w:rPr>
          <w:rFonts w:ascii="Times New Roman" w:hAnsi="Times New Roman" w:cs="Times New Roman"/>
          <w:color w:val="auto"/>
        </w:rPr>
        <w:t>Definición de la arquitectura</w:t>
      </w:r>
      <w:bookmarkEnd w:id="54"/>
    </w:p>
    <w:p w:rsidR="00784CC0" w:rsidRPr="00784CC0" w:rsidRDefault="00784CC0" w:rsidP="00784CC0"/>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En los últimos años, la rápida expansión de Internet y del uso de intranets corporativas ha supuesto una transformación en las necesidades de información de las organizaciones.</w:t>
      </w:r>
    </w:p>
    <w:p w:rsidR="00E058C4" w:rsidRPr="00784CC0" w:rsidRDefault="00E058C4" w:rsidP="00784CC0">
      <w:pPr>
        <w:spacing w:line="360" w:lineRule="auto"/>
        <w:jc w:val="both"/>
        <w:rPr>
          <w:rFonts w:ascii="Times New Roman" w:hAnsi="Times New Roman"/>
          <w:sz w:val="24"/>
        </w:rPr>
      </w:pPr>
      <w:r w:rsidRPr="00784CC0">
        <w:rPr>
          <w:rFonts w:ascii="Times New Roman" w:hAnsi="Times New Roman"/>
          <w:sz w:val="24"/>
        </w:rPr>
        <w:t>Por tanto, los sitios web tradicionales que se limitaban a mostrar información se han convertido en aplicaciones capaces de una interacción más o menos sofisticada con el usuario. Inevitablemente, esto ha provocado un aumento progresivo de la complejidad de estos sistemas y, por ende, la necesidad de buscar opciones de diseño nuevas que permitan dar con la arquitectura óptima que facilite la construcción de los mismos.</w:t>
      </w:r>
    </w:p>
    <w:p w:rsidR="00E058C4" w:rsidRPr="00784CC0" w:rsidRDefault="00E058C4" w:rsidP="00784CC0">
      <w:pPr>
        <w:spacing w:line="360" w:lineRule="auto"/>
        <w:jc w:val="both"/>
        <w:rPr>
          <w:rFonts w:ascii="Times New Roman" w:hAnsi="Times New Roman"/>
          <w:sz w:val="24"/>
        </w:rPr>
      </w:pPr>
      <w:r w:rsidRPr="00784CC0">
        <w:rPr>
          <w:rFonts w:ascii="Times New Roman" w:hAnsi="Times New Roman"/>
          <w:sz w:val="24"/>
        </w:rPr>
        <w:t xml:space="preserve">El sistema se distribuye en tres componentes: el navegador, que presenta la interfaz al usuario; la aplicación, que se encarga de realizar las operaciones necesarias según las </w:t>
      </w:r>
      <w:r w:rsidRPr="00784CC0">
        <w:rPr>
          <w:rFonts w:ascii="Times New Roman" w:hAnsi="Times New Roman"/>
          <w:sz w:val="24"/>
        </w:rPr>
        <w:lastRenderedPageBreak/>
        <w:t>acciones llevadas a cabo por éste y la base de datos, donde la información relacionada con la aplicación se hace persistente,</w:t>
      </w:r>
      <w:r w:rsidR="0026469A">
        <w:rPr>
          <w:rFonts w:ascii="Times New Roman" w:hAnsi="Times New Roman"/>
          <w:sz w:val="24"/>
        </w:rPr>
        <w:t xml:space="preserve"> (Ver Figura 11)</w:t>
      </w:r>
      <w:r w:rsidRPr="00784CC0">
        <w:rPr>
          <w:rFonts w:ascii="Times New Roman" w:hAnsi="Times New Roman"/>
          <w:sz w:val="24"/>
        </w:rPr>
        <w:t xml:space="preserve"> por ello decimos que el sistema web descrito está basado en un modelo o arquitectura de tres capas, explicadas a continuación:</w:t>
      </w:r>
    </w:p>
    <w:p w:rsidR="00E058C4" w:rsidRPr="00784CC0" w:rsidRDefault="00E058C4" w:rsidP="006D506C">
      <w:pPr>
        <w:pStyle w:val="Prrafodelista"/>
        <w:numPr>
          <w:ilvl w:val="0"/>
          <w:numId w:val="13"/>
        </w:numPr>
        <w:spacing w:after="160" w:line="360" w:lineRule="auto"/>
        <w:jc w:val="both"/>
        <w:rPr>
          <w:rFonts w:ascii="Times New Roman" w:hAnsi="Times New Roman"/>
          <w:sz w:val="24"/>
        </w:rPr>
      </w:pPr>
      <w:r w:rsidRPr="00784CC0">
        <w:rPr>
          <w:rFonts w:ascii="Times New Roman" w:hAnsi="Times New Roman"/>
          <w:b/>
          <w:sz w:val="24"/>
        </w:rPr>
        <w:t>Nivel de Presentación:</w:t>
      </w:r>
      <w:r w:rsidRPr="00784CC0">
        <w:rPr>
          <w:rFonts w:ascii="Times New Roman" w:hAnsi="Times New Roman"/>
          <w:sz w:val="24"/>
        </w:rPr>
        <w:t xml:space="preserve"> Se encarga de generar la interfaz de usuario en función de las acciones llevadas a cabo por el mismo.</w:t>
      </w:r>
    </w:p>
    <w:p w:rsidR="00E058C4" w:rsidRPr="00784CC0" w:rsidRDefault="00E058C4" w:rsidP="006D506C">
      <w:pPr>
        <w:pStyle w:val="Prrafodelista"/>
        <w:numPr>
          <w:ilvl w:val="0"/>
          <w:numId w:val="13"/>
        </w:numPr>
        <w:spacing w:after="160" w:line="360" w:lineRule="auto"/>
        <w:jc w:val="both"/>
        <w:rPr>
          <w:rFonts w:ascii="Times New Roman" w:hAnsi="Times New Roman"/>
          <w:sz w:val="24"/>
        </w:rPr>
      </w:pPr>
      <w:r w:rsidRPr="00784CC0">
        <w:rPr>
          <w:rFonts w:ascii="Times New Roman" w:hAnsi="Times New Roman"/>
          <w:b/>
          <w:sz w:val="24"/>
        </w:rPr>
        <w:t>Nivel de Negocio o Lógica:</w:t>
      </w:r>
      <w:r w:rsidRPr="00784CC0">
        <w:rPr>
          <w:rFonts w:ascii="Times New Roman" w:hAnsi="Times New Roman"/>
          <w:sz w:val="24"/>
        </w:rPr>
        <w:t xml:space="preserve"> Contiene toda la </w:t>
      </w:r>
      <w:proofErr w:type="spellStart"/>
      <w:r w:rsidRPr="00784CC0">
        <w:rPr>
          <w:rFonts w:ascii="Times New Roman" w:hAnsi="Times New Roman"/>
          <w:sz w:val="24"/>
        </w:rPr>
        <w:t>logica</w:t>
      </w:r>
      <w:proofErr w:type="spellEnd"/>
      <w:r w:rsidRPr="00784CC0">
        <w:rPr>
          <w:rFonts w:ascii="Times New Roman" w:hAnsi="Times New Roman"/>
          <w:sz w:val="24"/>
        </w:rPr>
        <w:t xml:space="preserve"> que modela los procesos internos y es donde se realiza el procesamiento necesario para atender las </w:t>
      </w:r>
      <w:proofErr w:type="spellStart"/>
      <w:r w:rsidRPr="00784CC0">
        <w:rPr>
          <w:rFonts w:ascii="Times New Roman" w:hAnsi="Times New Roman"/>
          <w:sz w:val="24"/>
        </w:rPr>
        <w:t>soilicitudes</w:t>
      </w:r>
      <w:proofErr w:type="spellEnd"/>
      <w:r w:rsidRPr="00784CC0">
        <w:rPr>
          <w:rFonts w:ascii="Times New Roman" w:hAnsi="Times New Roman"/>
          <w:sz w:val="24"/>
        </w:rPr>
        <w:t xml:space="preserve"> del usuario.</w:t>
      </w:r>
    </w:p>
    <w:p w:rsidR="00E058C4" w:rsidRDefault="00E058C4" w:rsidP="006D506C">
      <w:pPr>
        <w:pStyle w:val="Prrafodelista"/>
        <w:numPr>
          <w:ilvl w:val="0"/>
          <w:numId w:val="13"/>
        </w:numPr>
        <w:spacing w:after="160" w:line="360" w:lineRule="auto"/>
        <w:jc w:val="both"/>
        <w:rPr>
          <w:rFonts w:ascii="Times New Roman" w:hAnsi="Times New Roman"/>
        </w:rPr>
      </w:pPr>
      <w:r w:rsidRPr="00784CC0">
        <w:rPr>
          <w:rFonts w:ascii="Times New Roman" w:hAnsi="Times New Roman"/>
          <w:b/>
          <w:sz w:val="24"/>
        </w:rPr>
        <w:t>Nivel de Datos:</w:t>
      </w:r>
      <w:r w:rsidRPr="00784CC0">
        <w:rPr>
          <w:rFonts w:ascii="Times New Roman" w:hAnsi="Times New Roman"/>
          <w:sz w:val="24"/>
        </w:rPr>
        <w:t xml:space="preserve"> Encargada de hacer persistente la información.</w:t>
      </w:r>
      <w:r w:rsidRPr="0081080E">
        <w:rPr>
          <w:rFonts w:ascii="Times New Roman" w:hAnsi="Times New Roman"/>
        </w:rPr>
        <w:t xml:space="preserve"> </w:t>
      </w:r>
    </w:p>
    <w:p w:rsidR="00784CC0" w:rsidRDefault="00784CC0" w:rsidP="00784CC0">
      <w:pPr>
        <w:pStyle w:val="Prrafodelista"/>
        <w:spacing w:after="160" w:line="360" w:lineRule="auto"/>
        <w:jc w:val="both"/>
        <w:rPr>
          <w:rFonts w:ascii="Times New Roman" w:hAnsi="Times New Roman"/>
        </w:rPr>
      </w:pPr>
    </w:p>
    <w:p w:rsidR="00784CC0" w:rsidRDefault="00E058C4" w:rsidP="00784CC0">
      <w:pPr>
        <w:keepNext/>
        <w:spacing w:line="360" w:lineRule="auto"/>
        <w:jc w:val="both"/>
      </w:pPr>
      <w:r>
        <w:rPr>
          <w:noProof/>
          <w:lang w:eastAsia="es-PE"/>
        </w:rPr>
        <w:drawing>
          <wp:inline distT="0" distB="0" distL="0" distR="0" wp14:anchorId="33E69672" wp14:editId="302652E1">
            <wp:extent cx="5400040" cy="1483995"/>
            <wp:effectExtent l="19050" t="19050" r="10160" b="209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1483995"/>
                    </a:xfrm>
                    <a:prstGeom prst="rect">
                      <a:avLst/>
                    </a:prstGeom>
                    <a:ln w="9525">
                      <a:solidFill>
                        <a:schemeClr val="tx1"/>
                      </a:solidFill>
                    </a:ln>
                  </pic:spPr>
                </pic:pic>
              </a:graphicData>
            </a:graphic>
          </wp:inline>
        </w:drawing>
      </w:r>
    </w:p>
    <w:p w:rsidR="00E058C4" w:rsidRPr="00784CC0" w:rsidRDefault="00784CC0" w:rsidP="00784CC0">
      <w:pPr>
        <w:pStyle w:val="Epgrafe"/>
        <w:jc w:val="center"/>
        <w:rPr>
          <w:rFonts w:ascii="Times New Roman" w:hAnsi="Times New Roman"/>
          <w:color w:val="auto"/>
        </w:rPr>
      </w:pPr>
      <w:bookmarkStart w:id="55" w:name="_Toc468278817"/>
      <w:r w:rsidRPr="00784CC0">
        <w:rPr>
          <w:color w:val="auto"/>
        </w:rPr>
        <w:t xml:space="preserve">Figura </w:t>
      </w:r>
      <w:r w:rsidRPr="00784CC0">
        <w:rPr>
          <w:color w:val="auto"/>
        </w:rPr>
        <w:fldChar w:fldCharType="begin"/>
      </w:r>
      <w:r w:rsidRPr="00784CC0">
        <w:rPr>
          <w:color w:val="auto"/>
        </w:rPr>
        <w:instrText xml:space="preserve"> SEQ Figura \* ARABIC </w:instrText>
      </w:r>
      <w:r w:rsidRPr="00784CC0">
        <w:rPr>
          <w:color w:val="auto"/>
        </w:rPr>
        <w:fldChar w:fldCharType="separate"/>
      </w:r>
      <w:r w:rsidR="002443E6">
        <w:rPr>
          <w:noProof/>
          <w:color w:val="auto"/>
        </w:rPr>
        <w:t>11</w:t>
      </w:r>
      <w:r w:rsidRPr="00784CC0">
        <w:rPr>
          <w:color w:val="auto"/>
        </w:rPr>
        <w:fldChar w:fldCharType="end"/>
      </w:r>
      <w:r w:rsidRPr="00784CC0">
        <w:rPr>
          <w:color w:val="auto"/>
        </w:rPr>
        <w:t xml:space="preserve"> – </w:t>
      </w:r>
      <w:r>
        <w:rPr>
          <w:color w:val="auto"/>
        </w:rPr>
        <w:t>Diagrama de a</w:t>
      </w:r>
      <w:r w:rsidRPr="00784CC0">
        <w:rPr>
          <w:color w:val="auto"/>
        </w:rPr>
        <w:t>rquitectura por capas (Fuente propia)</w:t>
      </w:r>
      <w:bookmarkEnd w:id="55"/>
    </w:p>
    <w:p w:rsidR="00784CC0" w:rsidRDefault="00784CC0" w:rsidP="00784CC0">
      <w:pPr>
        <w:spacing w:line="360" w:lineRule="auto"/>
        <w:jc w:val="both"/>
        <w:rPr>
          <w:rFonts w:ascii="Times New Roman" w:hAnsi="Times New Roman"/>
          <w:sz w:val="24"/>
        </w:rPr>
      </w:pP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 xml:space="preserve">En lo que se refiere a patrones de diseño, se utiliza el Modelo-Vista-Controlador (MVC). Este patrón propone la separación en distintos componentes de la interfaz de usuario (vistas), el modelo de negocio y la lógica de control. Una vista en un </w:t>
      </w:r>
      <w:proofErr w:type="spellStart"/>
      <w:r w:rsidRPr="00784CC0">
        <w:rPr>
          <w:rFonts w:ascii="Times New Roman" w:hAnsi="Times New Roman"/>
          <w:sz w:val="24"/>
        </w:rPr>
        <w:t>screenshot</w:t>
      </w:r>
      <w:proofErr w:type="spellEnd"/>
      <w:r w:rsidRPr="00784CC0">
        <w:rPr>
          <w:rFonts w:ascii="Times New Roman" w:hAnsi="Times New Roman"/>
          <w:sz w:val="24"/>
        </w:rPr>
        <w:t xml:space="preserve"> del modelo en un momento determinado. Un control recibe un evento disparado por el usuario a través de la interfaz. Finalmente, el modelo consiste en el conjunto de objetos que modelan los procesos de negocio que se realizan a través del sistema.</w:t>
      </w:r>
      <w:r w:rsidR="0026469A">
        <w:rPr>
          <w:rFonts w:ascii="Times New Roman" w:hAnsi="Times New Roman"/>
          <w:sz w:val="24"/>
        </w:rPr>
        <w:t xml:space="preserve"> (Ver Figura 12)</w:t>
      </w:r>
    </w:p>
    <w:p w:rsidR="00784CC0" w:rsidRDefault="00E058C4" w:rsidP="00784CC0">
      <w:pPr>
        <w:keepNext/>
        <w:spacing w:line="360" w:lineRule="auto"/>
      </w:pPr>
      <w:r w:rsidRPr="00FB4704">
        <w:rPr>
          <w:rFonts w:ascii="Times New Roman" w:hAnsi="Times New Roman"/>
          <w:noProof/>
          <w:lang w:eastAsia="es-PE"/>
        </w:rPr>
        <w:lastRenderedPageBreak/>
        <w:drawing>
          <wp:inline distT="0" distB="0" distL="0" distR="0" wp14:anchorId="494655CF" wp14:editId="2A56B866">
            <wp:extent cx="3021495" cy="2634547"/>
            <wp:effectExtent l="19050" t="19050" r="26670" b="13970"/>
            <wp:docPr id="4098" name="Picture 2" descr="Resultado de imagen para patron de diseñ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Resultado de imagen para patron de diseño mv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3276" cy="2636100"/>
                    </a:xfrm>
                    <a:prstGeom prst="rect">
                      <a:avLst/>
                    </a:prstGeom>
                    <a:noFill/>
                    <a:ln w="9525">
                      <a:solidFill>
                        <a:schemeClr val="tx1"/>
                      </a:solidFill>
                    </a:ln>
                    <a:extLst/>
                  </pic:spPr>
                </pic:pic>
              </a:graphicData>
            </a:graphic>
          </wp:inline>
        </w:drawing>
      </w:r>
    </w:p>
    <w:p w:rsidR="00784CC0" w:rsidRPr="00784CC0" w:rsidRDefault="00784CC0" w:rsidP="00784CC0">
      <w:pPr>
        <w:pStyle w:val="Epgrafe"/>
        <w:jc w:val="center"/>
        <w:rPr>
          <w:rFonts w:ascii="Times New Roman" w:hAnsi="Times New Roman"/>
          <w:b w:val="0"/>
          <w:color w:val="auto"/>
        </w:rPr>
      </w:pPr>
      <w:bookmarkStart w:id="56" w:name="_Toc468278818"/>
      <w:r w:rsidRPr="00784CC0">
        <w:rPr>
          <w:color w:val="auto"/>
        </w:rPr>
        <w:t xml:space="preserve">Figura </w:t>
      </w:r>
      <w:r w:rsidRPr="00784CC0">
        <w:rPr>
          <w:color w:val="auto"/>
        </w:rPr>
        <w:fldChar w:fldCharType="begin"/>
      </w:r>
      <w:r w:rsidRPr="00784CC0">
        <w:rPr>
          <w:color w:val="auto"/>
        </w:rPr>
        <w:instrText xml:space="preserve"> SEQ Figura \* ARABIC </w:instrText>
      </w:r>
      <w:r w:rsidRPr="00784CC0">
        <w:rPr>
          <w:color w:val="auto"/>
        </w:rPr>
        <w:fldChar w:fldCharType="separate"/>
      </w:r>
      <w:r w:rsidR="002443E6">
        <w:rPr>
          <w:noProof/>
          <w:color w:val="auto"/>
        </w:rPr>
        <w:t>12</w:t>
      </w:r>
      <w:r w:rsidRPr="00784CC0">
        <w:rPr>
          <w:color w:val="auto"/>
        </w:rPr>
        <w:fldChar w:fldCharType="end"/>
      </w:r>
      <w:r w:rsidRPr="00784CC0">
        <w:rPr>
          <w:color w:val="auto"/>
        </w:rPr>
        <w:t xml:space="preserve"> – Flujo del patrón de diseño elegido (Fuente propia)</w:t>
      </w:r>
      <w:bookmarkEnd w:id="56"/>
    </w:p>
    <w:p w:rsidR="00784CC0" w:rsidRPr="00784CC0" w:rsidRDefault="00784CC0" w:rsidP="00784CC0">
      <w:pPr>
        <w:spacing w:line="360" w:lineRule="auto"/>
        <w:rPr>
          <w:rFonts w:ascii="Times New Roman" w:hAnsi="Times New Roman"/>
          <w:b/>
        </w:rPr>
      </w:pPr>
    </w:p>
    <w:p w:rsidR="00E058C4" w:rsidRPr="00784CC0" w:rsidRDefault="00E058C4" w:rsidP="006D506C">
      <w:pPr>
        <w:pStyle w:val="Prrafodelista"/>
        <w:numPr>
          <w:ilvl w:val="1"/>
          <w:numId w:val="14"/>
        </w:numPr>
        <w:spacing w:line="360" w:lineRule="auto"/>
        <w:jc w:val="left"/>
        <w:rPr>
          <w:rFonts w:ascii="Times New Roman" w:hAnsi="Times New Roman"/>
          <w:b/>
        </w:rPr>
      </w:pPr>
      <w:bookmarkStart w:id="57" w:name="_Toc468281942"/>
      <w:r w:rsidRPr="00784CC0">
        <w:rPr>
          <w:rStyle w:val="Ttulo2Car"/>
          <w:rFonts w:ascii="Times New Roman" w:hAnsi="Times New Roman" w:cs="Times New Roman"/>
          <w:color w:val="auto"/>
        </w:rPr>
        <w:t xml:space="preserve">Selección de </w:t>
      </w:r>
      <w:r w:rsidR="004A1EAB" w:rsidRPr="00784CC0">
        <w:rPr>
          <w:rStyle w:val="Ttulo2Car"/>
          <w:rFonts w:ascii="Times New Roman" w:hAnsi="Times New Roman" w:cs="Times New Roman"/>
          <w:color w:val="auto"/>
        </w:rPr>
        <w:t>tecnologías</w:t>
      </w:r>
      <w:r w:rsidRPr="00784CC0">
        <w:rPr>
          <w:rStyle w:val="Ttulo2Car"/>
          <w:rFonts w:ascii="Times New Roman" w:hAnsi="Times New Roman" w:cs="Times New Roman"/>
          <w:color w:val="auto"/>
        </w:rPr>
        <w:t xml:space="preserve"> a utilizar</w:t>
      </w:r>
      <w:bookmarkEnd w:id="57"/>
    </w:p>
    <w:p w:rsidR="0026469A" w:rsidRDefault="00E058C4" w:rsidP="0026469A">
      <w:pPr>
        <w:keepNext/>
        <w:spacing w:line="360" w:lineRule="auto"/>
      </w:pPr>
      <w:r>
        <w:rPr>
          <w:noProof/>
          <w:lang w:eastAsia="es-PE"/>
        </w:rPr>
        <w:drawing>
          <wp:inline distT="0" distB="0" distL="0" distR="0" wp14:anchorId="5BECDE7F" wp14:editId="292085E1">
            <wp:extent cx="5400040" cy="3136887"/>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136887"/>
                    </a:xfrm>
                    <a:prstGeom prst="rect">
                      <a:avLst/>
                    </a:prstGeom>
                  </pic:spPr>
                </pic:pic>
              </a:graphicData>
            </a:graphic>
          </wp:inline>
        </w:drawing>
      </w:r>
    </w:p>
    <w:p w:rsidR="00E058C4" w:rsidRPr="0026469A" w:rsidRDefault="0026469A" w:rsidP="0026469A">
      <w:pPr>
        <w:pStyle w:val="Epgrafe"/>
        <w:jc w:val="center"/>
        <w:rPr>
          <w:rFonts w:ascii="Times New Roman" w:hAnsi="Times New Roman"/>
          <w:color w:val="auto"/>
        </w:rPr>
      </w:pPr>
      <w:bookmarkStart w:id="58" w:name="_Toc468279418"/>
      <w:r w:rsidRPr="0026469A">
        <w:rPr>
          <w:color w:val="auto"/>
        </w:rPr>
        <w:t xml:space="preserve">Tabla </w:t>
      </w:r>
      <w:r w:rsidRPr="0026469A">
        <w:rPr>
          <w:color w:val="auto"/>
        </w:rPr>
        <w:fldChar w:fldCharType="begin"/>
      </w:r>
      <w:r w:rsidRPr="0026469A">
        <w:rPr>
          <w:color w:val="auto"/>
        </w:rPr>
        <w:instrText xml:space="preserve"> SEQ Tabla \* ARABIC </w:instrText>
      </w:r>
      <w:r w:rsidRPr="0026469A">
        <w:rPr>
          <w:color w:val="auto"/>
        </w:rPr>
        <w:fldChar w:fldCharType="separate"/>
      </w:r>
      <w:r w:rsidR="00F871CE">
        <w:rPr>
          <w:noProof/>
          <w:color w:val="auto"/>
        </w:rPr>
        <w:t>4</w:t>
      </w:r>
      <w:r w:rsidRPr="0026469A">
        <w:rPr>
          <w:color w:val="auto"/>
        </w:rPr>
        <w:fldChar w:fldCharType="end"/>
      </w:r>
      <w:r w:rsidRPr="0026469A">
        <w:rPr>
          <w:color w:val="auto"/>
        </w:rPr>
        <w:t xml:space="preserve"> – </w:t>
      </w:r>
      <w:proofErr w:type="spellStart"/>
      <w:r w:rsidRPr="0026469A">
        <w:rPr>
          <w:color w:val="auto"/>
        </w:rPr>
        <w:t>Tecnologias</w:t>
      </w:r>
      <w:proofErr w:type="spellEnd"/>
      <w:r w:rsidRPr="0026469A">
        <w:rPr>
          <w:color w:val="auto"/>
        </w:rPr>
        <w:t xml:space="preserve"> a utilizar según la arquitectura</w:t>
      </w:r>
      <w:bookmarkEnd w:id="58"/>
      <w:r w:rsidRPr="0026469A">
        <w:rPr>
          <w:color w:val="auto"/>
        </w:rPr>
        <w:t xml:space="preserve"> </w:t>
      </w:r>
    </w:p>
    <w:p w:rsidR="0026469A" w:rsidRDefault="0026469A" w:rsidP="00784CC0">
      <w:pPr>
        <w:spacing w:line="360" w:lineRule="auto"/>
        <w:jc w:val="both"/>
        <w:rPr>
          <w:rFonts w:ascii="Times New Roman" w:hAnsi="Times New Roman"/>
          <w:sz w:val="24"/>
          <w:szCs w:val="24"/>
        </w:rPr>
      </w:pPr>
    </w:p>
    <w:p w:rsidR="004A1EAB" w:rsidRPr="0026469A" w:rsidRDefault="0026469A" w:rsidP="00A572B8">
      <w:pPr>
        <w:spacing w:line="360" w:lineRule="auto"/>
        <w:ind w:firstLine="284"/>
        <w:jc w:val="both"/>
        <w:rPr>
          <w:rFonts w:ascii="Times New Roman" w:hAnsi="Times New Roman"/>
          <w:sz w:val="24"/>
          <w:szCs w:val="24"/>
        </w:rPr>
      </w:pPr>
      <w:r>
        <w:rPr>
          <w:rFonts w:ascii="Times New Roman" w:hAnsi="Times New Roman"/>
          <w:sz w:val="24"/>
          <w:szCs w:val="24"/>
        </w:rPr>
        <w:lastRenderedPageBreak/>
        <w:t>En la T</w:t>
      </w:r>
      <w:r w:rsidR="00E058C4" w:rsidRPr="00784CC0">
        <w:rPr>
          <w:rFonts w:ascii="Times New Roman" w:hAnsi="Times New Roman"/>
          <w:sz w:val="24"/>
          <w:szCs w:val="24"/>
        </w:rPr>
        <w:t>abla</w:t>
      </w:r>
      <w:r>
        <w:rPr>
          <w:rFonts w:ascii="Times New Roman" w:hAnsi="Times New Roman"/>
          <w:sz w:val="24"/>
          <w:szCs w:val="24"/>
        </w:rPr>
        <w:t xml:space="preserve"> 4</w:t>
      </w:r>
      <w:r w:rsidR="00E058C4" w:rsidRPr="00784CC0">
        <w:rPr>
          <w:rFonts w:ascii="Times New Roman" w:hAnsi="Times New Roman"/>
          <w:sz w:val="24"/>
          <w:szCs w:val="24"/>
        </w:rPr>
        <w:t xml:space="preserve"> se muestran las </w:t>
      </w:r>
      <w:r w:rsidR="00784CC0" w:rsidRPr="00784CC0">
        <w:rPr>
          <w:rFonts w:ascii="Times New Roman" w:hAnsi="Times New Roman"/>
          <w:sz w:val="24"/>
          <w:szCs w:val="24"/>
        </w:rPr>
        <w:t>tecnologías</w:t>
      </w:r>
      <w:r w:rsidR="00E058C4" w:rsidRPr="00784CC0">
        <w:rPr>
          <w:rFonts w:ascii="Times New Roman" w:hAnsi="Times New Roman"/>
          <w:sz w:val="24"/>
          <w:szCs w:val="24"/>
        </w:rPr>
        <w:t xml:space="preserve"> que son necesarias para el desarrollo del sistema. En el nivel de presentación se utilizará tres lenguajes de </w:t>
      </w:r>
      <w:r w:rsidR="00784CC0" w:rsidRPr="00784CC0">
        <w:rPr>
          <w:rFonts w:ascii="Times New Roman" w:hAnsi="Times New Roman"/>
          <w:sz w:val="24"/>
          <w:szCs w:val="24"/>
        </w:rPr>
        <w:t>programación</w:t>
      </w:r>
      <w:r w:rsidR="00E058C4" w:rsidRPr="00784CC0">
        <w:rPr>
          <w:rFonts w:ascii="Times New Roman" w:hAnsi="Times New Roman"/>
          <w:sz w:val="24"/>
          <w:szCs w:val="24"/>
        </w:rPr>
        <w:t xml:space="preserve"> web que nos facilitaran la interactiva, usabilidad y dinamismo de las interfaces; esto debido a que nuestro sistema necesita ciertas </w:t>
      </w:r>
      <w:r w:rsidR="00784CC0" w:rsidRPr="00784CC0">
        <w:rPr>
          <w:rFonts w:ascii="Times New Roman" w:hAnsi="Times New Roman"/>
          <w:sz w:val="24"/>
          <w:szCs w:val="24"/>
        </w:rPr>
        <w:t>métricas</w:t>
      </w:r>
      <w:r w:rsidR="00E058C4" w:rsidRPr="00784CC0">
        <w:rPr>
          <w:rFonts w:ascii="Times New Roman" w:hAnsi="Times New Roman"/>
          <w:sz w:val="24"/>
          <w:szCs w:val="24"/>
        </w:rPr>
        <w:t xml:space="preserve"> de calidad para que el usuario (niños en edad escolar) mantengan la concentración y la </w:t>
      </w:r>
      <w:r w:rsidR="00784CC0" w:rsidRPr="00784CC0">
        <w:rPr>
          <w:rFonts w:ascii="Times New Roman" w:hAnsi="Times New Roman"/>
          <w:sz w:val="24"/>
          <w:szCs w:val="24"/>
        </w:rPr>
        <w:t>ilación</w:t>
      </w:r>
      <w:r w:rsidR="00E058C4" w:rsidRPr="00784CC0">
        <w:rPr>
          <w:rFonts w:ascii="Times New Roman" w:hAnsi="Times New Roman"/>
          <w:sz w:val="24"/>
          <w:szCs w:val="24"/>
        </w:rPr>
        <w:t xml:space="preserve"> en lo que leen.</w:t>
      </w:r>
    </w:p>
    <w:p w:rsidR="004A1EAB" w:rsidRPr="00784CC0" w:rsidRDefault="00E058C4" w:rsidP="006D506C">
      <w:pPr>
        <w:pStyle w:val="Ttulo3"/>
        <w:numPr>
          <w:ilvl w:val="2"/>
          <w:numId w:val="14"/>
        </w:numPr>
        <w:spacing w:line="360" w:lineRule="auto"/>
        <w:jc w:val="left"/>
        <w:rPr>
          <w:rFonts w:ascii="Times New Roman" w:hAnsi="Times New Roman" w:cs="Times New Roman"/>
          <w:color w:val="auto"/>
          <w:sz w:val="24"/>
        </w:rPr>
      </w:pPr>
      <w:bookmarkStart w:id="59" w:name="_Toc468281943"/>
      <w:r w:rsidRPr="00784CC0">
        <w:rPr>
          <w:rFonts w:ascii="Times New Roman" w:hAnsi="Times New Roman" w:cs="Times New Roman"/>
          <w:color w:val="auto"/>
          <w:sz w:val="24"/>
        </w:rPr>
        <w:t>HTML5</w:t>
      </w:r>
      <w:bookmarkEnd w:id="59"/>
    </w:p>
    <w:p w:rsidR="00784CC0"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Es la quinta revisión del lenguaje básico web HTML. En esta versión, se introducen nuevas características para ayudar a los autores de aplicaciones Web, se introducen nuevos elementos basados ​​en la investigación de las prácticas prevalecientes de autoría, y se ha prestado especial atención a la definición de los criterios de conformidad claras para los agentes de usuario en un esfuerzo por mejorar la interoperabilidad.</w:t>
      </w:r>
    </w:p>
    <w:p w:rsidR="004A1EAB" w:rsidRPr="00784CC0" w:rsidRDefault="00E058C4" w:rsidP="006D506C">
      <w:pPr>
        <w:pStyle w:val="Ttulo3"/>
        <w:numPr>
          <w:ilvl w:val="2"/>
          <w:numId w:val="14"/>
        </w:numPr>
        <w:spacing w:line="360" w:lineRule="auto"/>
        <w:jc w:val="left"/>
        <w:rPr>
          <w:rFonts w:ascii="Times New Roman" w:hAnsi="Times New Roman" w:cs="Times New Roman"/>
          <w:color w:val="auto"/>
          <w:sz w:val="24"/>
        </w:rPr>
      </w:pPr>
      <w:bookmarkStart w:id="60" w:name="_Toc468281944"/>
      <w:r w:rsidRPr="00784CC0">
        <w:rPr>
          <w:rFonts w:ascii="Times New Roman" w:hAnsi="Times New Roman" w:cs="Times New Roman"/>
          <w:color w:val="auto"/>
          <w:sz w:val="24"/>
        </w:rPr>
        <w:t>CSS3</w:t>
      </w:r>
      <w:bookmarkEnd w:id="60"/>
    </w:p>
    <w:p w:rsidR="004A1EAB"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CSS es un lenguaje usado para definir y crear la presentación de un documento estructurado escrito en HTML o XML. En esta versión se encuentra dividida en módulos y cada uno de ellos añade nuevas funcionalidades a las definidas en versiones anteriores.</w:t>
      </w:r>
    </w:p>
    <w:p w:rsidR="004A1EAB" w:rsidRPr="00784CC0" w:rsidRDefault="00E058C4" w:rsidP="006D506C">
      <w:pPr>
        <w:pStyle w:val="Ttulo3"/>
        <w:numPr>
          <w:ilvl w:val="2"/>
          <w:numId w:val="14"/>
        </w:numPr>
        <w:spacing w:line="360" w:lineRule="auto"/>
        <w:jc w:val="left"/>
        <w:rPr>
          <w:rFonts w:ascii="Times New Roman" w:hAnsi="Times New Roman" w:cs="Times New Roman"/>
          <w:color w:val="auto"/>
          <w:sz w:val="24"/>
        </w:rPr>
      </w:pPr>
      <w:bookmarkStart w:id="61" w:name="_Toc468281945"/>
      <w:r w:rsidRPr="00784CC0">
        <w:rPr>
          <w:rFonts w:ascii="Times New Roman" w:hAnsi="Times New Roman" w:cs="Times New Roman"/>
          <w:color w:val="auto"/>
          <w:sz w:val="24"/>
        </w:rPr>
        <w:t>JavaScript</w:t>
      </w:r>
      <w:bookmarkEnd w:id="61"/>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Se utiliza principalmente en su forma del </w:t>
      </w:r>
      <w:hyperlink r:id="rId31" w:tooltip="Lado del cliente" w:history="1">
        <w:r w:rsidRPr="00784CC0">
          <w:rPr>
            <w:rFonts w:ascii="Times New Roman" w:hAnsi="Times New Roman"/>
            <w:sz w:val="24"/>
          </w:rPr>
          <w:t>lado del cliente (</w:t>
        </w:r>
        <w:proofErr w:type="spellStart"/>
        <w:r w:rsidRPr="00784CC0">
          <w:rPr>
            <w:rFonts w:ascii="Times New Roman" w:hAnsi="Times New Roman"/>
            <w:sz w:val="24"/>
          </w:rPr>
          <w:t>client-side</w:t>
        </w:r>
        <w:proofErr w:type="spellEnd"/>
        <w:r w:rsidRPr="00784CC0">
          <w:rPr>
            <w:rFonts w:ascii="Times New Roman" w:hAnsi="Times New Roman"/>
            <w:sz w:val="24"/>
          </w:rPr>
          <w:t>)</w:t>
        </w:r>
      </w:hyperlink>
      <w:r w:rsidRPr="00784CC0">
        <w:rPr>
          <w:rFonts w:ascii="Times New Roman" w:hAnsi="Times New Roman"/>
          <w:sz w:val="24"/>
        </w:rPr>
        <w:t>, implementado como parte de un </w:t>
      </w:r>
      <w:hyperlink r:id="rId32" w:tooltip="Navegador web" w:history="1">
        <w:r w:rsidRPr="00784CC0">
          <w:rPr>
            <w:rFonts w:ascii="Times New Roman" w:hAnsi="Times New Roman"/>
            <w:sz w:val="24"/>
          </w:rPr>
          <w:t>navegador web</w:t>
        </w:r>
      </w:hyperlink>
      <w:r w:rsidRPr="00784CC0">
        <w:rPr>
          <w:rFonts w:ascii="Times New Roman" w:hAnsi="Times New Roman"/>
          <w:sz w:val="24"/>
        </w:rPr>
        <w:t> permitiendo mejoras en la </w:t>
      </w:r>
      <w:hyperlink r:id="rId33" w:tooltip="Interfaz de usuario" w:history="1">
        <w:r w:rsidRPr="00784CC0">
          <w:rPr>
            <w:rFonts w:ascii="Times New Roman" w:hAnsi="Times New Roman"/>
            <w:sz w:val="24"/>
          </w:rPr>
          <w:t>interfaz de usuario</w:t>
        </w:r>
      </w:hyperlink>
      <w:r w:rsidRPr="00784CC0">
        <w:rPr>
          <w:rFonts w:ascii="Times New Roman" w:hAnsi="Times New Roman"/>
          <w:sz w:val="24"/>
        </w:rPr>
        <w:t> y </w:t>
      </w:r>
      <w:hyperlink r:id="rId34" w:tooltip="Página web" w:history="1">
        <w:r w:rsidRPr="00784CC0">
          <w:rPr>
            <w:rFonts w:ascii="Times New Roman" w:hAnsi="Times New Roman"/>
            <w:sz w:val="24"/>
          </w:rPr>
          <w:t>páginas web</w:t>
        </w:r>
      </w:hyperlink>
      <w:r w:rsidRPr="00784CC0">
        <w:rPr>
          <w:rFonts w:ascii="Times New Roman" w:hAnsi="Times New Roman"/>
          <w:sz w:val="24"/>
        </w:rPr>
        <w:t> dinámicas. Todos los navegadores modernos interpretan el código JavaScript integrado en las páginas web. Sus principales características es que es imperativo y estructurado, dinámico, funcional, prototípico, etc.</w:t>
      </w:r>
    </w:p>
    <w:p w:rsidR="00784CC0"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 xml:space="preserve">En el nivel de negocio se utiliza el </w:t>
      </w:r>
      <w:proofErr w:type="spellStart"/>
      <w:r w:rsidRPr="00784CC0">
        <w:rPr>
          <w:rFonts w:ascii="Times New Roman" w:hAnsi="Times New Roman"/>
          <w:sz w:val="24"/>
        </w:rPr>
        <w:t>lunguaje</w:t>
      </w:r>
      <w:proofErr w:type="spellEnd"/>
      <w:r w:rsidRPr="00784CC0">
        <w:rPr>
          <w:rFonts w:ascii="Times New Roman" w:hAnsi="Times New Roman"/>
          <w:sz w:val="24"/>
        </w:rPr>
        <w:t xml:space="preserve"> de programación Java en su </w:t>
      </w:r>
      <w:proofErr w:type="spellStart"/>
      <w:r w:rsidRPr="00784CC0">
        <w:rPr>
          <w:rFonts w:ascii="Times New Roman" w:hAnsi="Times New Roman"/>
          <w:sz w:val="24"/>
        </w:rPr>
        <w:t>subdivision</w:t>
      </w:r>
      <w:proofErr w:type="spellEnd"/>
      <w:r w:rsidRPr="00784CC0">
        <w:rPr>
          <w:rFonts w:ascii="Times New Roman" w:hAnsi="Times New Roman"/>
          <w:sz w:val="24"/>
        </w:rPr>
        <w:t xml:space="preserve"> Java EE, se codificaran los controladores y los modelos necesarios para que el sistema tenga un correcto desempeño. </w:t>
      </w:r>
    </w:p>
    <w:p w:rsidR="004A1EAB" w:rsidRPr="00784CC0" w:rsidRDefault="00E058C4" w:rsidP="006D506C">
      <w:pPr>
        <w:pStyle w:val="Ttulo3"/>
        <w:numPr>
          <w:ilvl w:val="2"/>
          <w:numId w:val="14"/>
        </w:numPr>
        <w:spacing w:line="360" w:lineRule="auto"/>
        <w:jc w:val="left"/>
        <w:rPr>
          <w:rFonts w:ascii="Times New Roman" w:hAnsi="Times New Roman" w:cs="Times New Roman"/>
          <w:color w:val="auto"/>
          <w:sz w:val="24"/>
        </w:rPr>
      </w:pPr>
      <w:bookmarkStart w:id="62" w:name="_Toc468281946"/>
      <w:r w:rsidRPr="00784CC0">
        <w:rPr>
          <w:rFonts w:ascii="Times New Roman" w:hAnsi="Times New Roman" w:cs="Times New Roman"/>
          <w:color w:val="auto"/>
          <w:sz w:val="24"/>
        </w:rPr>
        <w:t>Java EE</w:t>
      </w:r>
      <w:bookmarkEnd w:id="62"/>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Es una plataforma de programación—parte de la </w:t>
      </w:r>
      <w:hyperlink r:id="rId35" w:tooltip="Plataforma Java" w:history="1">
        <w:r w:rsidRPr="00784CC0">
          <w:rPr>
            <w:rFonts w:ascii="Times New Roman" w:hAnsi="Times New Roman"/>
            <w:sz w:val="24"/>
          </w:rPr>
          <w:t>Plataforma Java</w:t>
        </w:r>
      </w:hyperlink>
      <w:r w:rsidRPr="00784CC0">
        <w:rPr>
          <w:rFonts w:ascii="Times New Roman" w:hAnsi="Times New Roman"/>
          <w:sz w:val="24"/>
        </w:rPr>
        <w:t>—para desarrollar y ejecutar software de aplicaciones en el lenguaje de programación </w:t>
      </w:r>
      <w:hyperlink r:id="rId36" w:tooltip="Java (lenguaje de programación)" w:history="1">
        <w:r w:rsidRPr="00784CC0">
          <w:rPr>
            <w:rFonts w:ascii="Times New Roman" w:hAnsi="Times New Roman"/>
            <w:sz w:val="24"/>
          </w:rPr>
          <w:t>Java</w:t>
        </w:r>
      </w:hyperlink>
      <w:r w:rsidRPr="00784CC0">
        <w:rPr>
          <w:rFonts w:ascii="Times New Roman" w:hAnsi="Times New Roman"/>
          <w:sz w:val="24"/>
        </w:rPr>
        <w:t>. Permite utilizar arquitecturas de N capas distribuidas y se apoya ampliamente en componentes de software modulares ejecutándose sobre un </w:t>
      </w:r>
      <w:hyperlink r:id="rId37" w:tooltip="Servidor de aplicaciones" w:history="1">
        <w:r w:rsidRPr="00784CC0">
          <w:rPr>
            <w:rFonts w:ascii="Times New Roman" w:hAnsi="Times New Roman"/>
            <w:sz w:val="24"/>
          </w:rPr>
          <w:t>servidor de aplicaciones</w:t>
        </w:r>
      </w:hyperlink>
      <w:r w:rsidRPr="00784CC0">
        <w:rPr>
          <w:rFonts w:ascii="Times New Roman" w:hAnsi="Times New Roman"/>
          <w:sz w:val="24"/>
        </w:rPr>
        <w:t>.</w:t>
      </w:r>
    </w:p>
    <w:p w:rsidR="00E058C4" w:rsidRPr="00784CC0" w:rsidRDefault="00E058C4" w:rsidP="00A572B8">
      <w:pPr>
        <w:spacing w:line="360" w:lineRule="auto"/>
        <w:ind w:firstLine="284"/>
        <w:jc w:val="both"/>
        <w:rPr>
          <w:rFonts w:ascii="Times New Roman" w:hAnsi="Times New Roman"/>
          <w:sz w:val="24"/>
        </w:rPr>
      </w:pPr>
      <w:r w:rsidRPr="00784CC0">
        <w:rPr>
          <w:rFonts w:ascii="Times New Roman" w:hAnsi="Times New Roman"/>
          <w:sz w:val="24"/>
        </w:rPr>
        <w:lastRenderedPageBreak/>
        <w:t xml:space="preserve">Finalmente, en el nivel de datos se usa </w:t>
      </w:r>
      <w:proofErr w:type="spellStart"/>
      <w:r w:rsidRPr="00784CC0">
        <w:rPr>
          <w:rFonts w:ascii="Times New Roman" w:hAnsi="Times New Roman"/>
          <w:sz w:val="24"/>
        </w:rPr>
        <w:t>MySQL</w:t>
      </w:r>
      <w:proofErr w:type="spellEnd"/>
      <w:r w:rsidRPr="00784CC0">
        <w:rPr>
          <w:rFonts w:ascii="Times New Roman" w:hAnsi="Times New Roman"/>
          <w:sz w:val="24"/>
        </w:rPr>
        <w:t xml:space="preserve">, pues es una base de datos desarrollada bajo licencia GPL y es considerada una base de datos Open </w:t>
      </w:r>
      <w:proofErr w:type="spellStart"/>
      <w:r w:rsidRPr="00784CC0">
        <w:rPr>
          <w:rFonts w:ascii="Times New Roman" w:hAnsi="Times New Roman"/>
          <w:sz w:val="24"/>
        </w:rPr>
        <w:t>Source</w:t>
      </w:r>
      <w:proofErr w:type="spellEnd"/>
      <w:r w:rsidRPr="00784CC0">
        <w:rPr>
          <w:rFonts w:ascii="Times New Roman" w:hAnsi="Times New Roman"/>
          <w:sz w:val="24"/>
        </w:rPr>
        <w:t>.</w:t>
      </w:r>
    </w:p>
    <w:p w:rsidR="004A1EAB" w:rsidRPr="00784CC0" w:rsidRDefault="00E058C4" w:rsidP="006D506C">
      <w:pPr>
        <w:pStyle w:val="Ttulo3"/>
        <w:numPr>
          <w:ilvl w:val="2"/>
          <w:numId w:val="14"/>
        </w:numPr>
        <w:spacing w:line="360" w:lineRule="auto"/>
        <w:jc w:val="left"/>
        <w:rPr>
          <w:rFonts w:ascii="Times New Roman" w:hAnsi="Times New Roman" w:cs="Times New Roman"/>
          <w:color w:val="auto"/>
          <w:sz w:val="24"/>
        </w:rPr>
      </w:pPr>
      <w:bookmarkStart w:id="63" w:name="_Toc468281947"/>
      <w:proofErr w:type="spellStart"/>
      <w:r w:rsidRPr="00784CC0">
        <w:rPr>
          <w:rFonts w:ascii="Times New Roman" w:hAnsi="Times New Roman" w:cs="Times New Roman"/>
          <w:color w:val="auto"/>
          <w:sz w:val="24"/>
        </w:rPr>
        <w:t>MySQL</w:t>
      </w:r>
      <w:bookmarkEnd w:id="63"/>
      <w:proofErr w:type="spellEnd"/>
    </w:p>
    <w:p w:rsidR="002073A5" w:rsidRDefault="00E058C4" w:rsidP="00A572B8">
      <w:pPr>
        <w:spacing w:line="360" w:lineRule="auto"/>
        <w:ind w:firstLine="284"/>
        <w:jc w:val="both"/>
        <w:rPr>
          <w:rFonts w:ascii="Times New Roman" w:hAnsi="Times New Roman"/>
          <w:sz w:val="24"/>
        </w:rPr>
      </w:pPr>
      <w:r w:rsidRPr="00784CC0">
        <w:rPr>
          <w:rFonts w:ascii="Times New Roman" w:hAnsi="Times New Roman"/>
          <w:sz w:val="24"/>
        </w:rPr>
        <w:t>Es un </w:t>
      </w:r>
      <w:hyperlink r:id="rId38" w:tooltip="Sistema de gestión de bases de datos" w:history="1">
        <w:r w:rsidRPr="00784CC0">
          <w:rPr>
            <w:rFonts w:ascii="Times New Roman" w:hAnsi="Times New Roman"/>
            <w:sz w:val="24"/>
          </w:rPr>
          <w:t>sistema de gestión de bases de datos</w:t>
        </w:r>
      </w:hyperlink>
      <w:r w:rsidRPr="00784CC0">
        <w:rPr>
          <w:rFonts w:ascii="Times New Roman" w:hAnsi="Times New Roman"/>
          <w:sz w:val="24"/>
        </w:rPr>
        <w:t> </w:t>
      </w:r>
      <w:hyperlink r:id="rId39" w:tooltip="Modelo relacional" w:history="1">
        <w:r w:rsidRPr="00784CC0">
          <w:rPr>
            <w:rFonts w:ascii="Times New Roman" w:hAnsi="Times New Roman"/>
            <w:sz w:val="24"/>
          </w:rPr>
          <w:t>relacional</w:t>
        </w:r>
      </w:hyperlink>
      <w:r w:rsidRPr="00784CC0">
        <w:rPr>
          <w:rFonts w:ascii="Times New Roman" w:hAnsi="Times New Roman"/>
          <w:sz w:val="24"/>
        </w:rPr>
        <w:t xml:space="preserve"> desarrollado bajo licencia dual </w:t>
      </w:r>
      <w:hyperlink r:id="rId40" w:tooltip="Licencia pública general de GNU" w:history="1">
        <w:r w:rsidRPr="00784CC0">
          <w:rPr>
            <w:rFonts w:ascii="Times New Roman" w:hAnsi="Times New Roman"/>
            <w:sz w:val="24"/>
          </w:rPr>
          <w:t>GPL</w:t>
        </w:r>
      </w:hyperlink>
      <w:r w:rsidRPr="00784CC0">
        <w:rPr>
          <w:rFonts w:ascii="Times New Roman" w:hAnsi="Times New Roman"/>
          <w:sz w:val="24"/>
        </w:rPr>
        <w:t>/</w:t>
      </w:r>
      <w:hyperlink r:id="rId41" w:tooltip="Software propietario" w:history="1">
        <w:r w:rsidRPr="00784CC0">
          <w:rPr>
            <w:rFonts w:ascii="Times New Roman" w:hAnsi="Times New Roman"/>
            <w:sz w:val="24"/>
          </w:rPr>
          <w:t>Licencia comercial</w:t>
        </w:r>
      </w:hyperlink>
      <w:r w:rsidRPr="00784CC0">
        <w:rPr>
          <w:rFonts w:ascii="Times New Roman" w:hAnsi="Times New Roman"/>
          <w:sz w:val="24"/>
        </w:rPr>
        <w:t> por </w:t>
      </w:r>
      <w:hyperlink r:id="rId42" w:tooltip="Oracle Corporation" w:history="1">
        <w:r w:rsidRPr="00784CC0">
          <w:rPr>
            <w:rFonts w:ascii="Times New Roman" w:hAnsi="Times New Roman"/>
            <w:sz w:val="24"/>
          </w:rPr>
          <w:t xml:space="preserve">Oracle </w:t>
        </w:r>
        <w:proofErr w:type="spellStart"/>
        <w:r w:rsidRPr="00784CC0">
          <w:rPr>
            <w:rFonts w:ascii="Times New Roman" w:hAnsi="Times New Roman"/>
            <w:sz w:val="24"/>
          </w:rPr>
          <w:t>Corporation</w:t>
        </w:r>
        <w:proofErr w:type="spellEnd"/>
      </w:hyperlink>
      <w:r w:rsidRPr="00784CC0">
        <w:rPr>
          <w:rFonts w:ascii="Times New Roman" w:hAnsi="Times New Roman"/>
          <w:sz w:val="24"/>
        </w:rPr>
        <w:t> y está considerada como la base datos </w:t>
      </w:r>
      <w:hyperlink r:id="rId43" w:tooltip="Open source" w:history="1">
        <w:r w:rsidRPr="00784CC0">
          <w:rPr>
            <w:rFonts w:ascii="Times New Roman" w:hAnsi="Times New Roman"/>
            <w:sz w:val="24"/>
          </w:rPr>
          <w:t xml:space="preserve">open </w:t>
        </w:r>
        <w:proofErr w:type="spellStart"/>
        <w:r w:rsidRPr="00784CC0">
          <w:rPr>
            <w:rFonts w:ascii="Times New Roman" w:hAnsi="Times New Roman"/>
            <w:sz w:val="24"/>
          </w:rPr>
          <w:t>source</w:t>
        </w:r>
        <w:proofErr w:type="spellEnd"/>
      </w:hyperlink>
      <w:r w:rsidRPr="00784CC0">
        <w:rPr>
          <w:rFonts w:ascii="Times New Roman" w:hAnsi="Times New Roman"/>
          <w:sz w:val="24"/>
        </w:rPr>
        <w:t xml:space="preserve"> más popular del mundo , y una de las más populares en general junto a </w:t>
      </w:r>
      <w:hyperlink r:id="rId44" w:tooltip="Oracle Database" w:history="1">
        <w:r w:rsidRPr="00784CC0">
          <w:rPr>
            <w:rFonts w:ascii="Times New Roman" w:hAnsi="Times New Roman"/>
            <w:sz w:val="24"/>
          </w:rPr>
          <w:t>Oracle</w:t>
        </w:r>
      </w:hyperlink>
      <w:r w:rsidRPr="00784CC0">
        <w:rPr>
          <w:rFonts w:ascii="Times New Roman" w:hAnsi="Times New Roman"/>
          <w:sz w:val="24"/>
        </w:rPr>
        <w:t> y </w:t>
      </w:r>
      <w:hyperlink r:id="rId45" w:tooltip="Microsoft SQL Server" w:history="1">
        <w:r w:rsidRPr="00784CC0">
          <w:rPr>
            <w:rFonts w:ascii="Times New Roman" w:hAnsi="Times New Roman"/>
            <w:sz w:val="24"/>
          </w:rPr>
          <w:t>Microsoft SQL Server</w:t>
        </w:r>
      </w:hyperlink>
      <w:r w:rsidRPr="00784CC0">
        <w:rPr>
          <w:rFonts w:ascii="Times New Roman" w:hAnsi="Times New Roman"/>
          <w:sz w:val="24"/>
        </w:rPr>
        <w:t xml:space="preserve">, sobre todo para entornos de </w:t>
      </w:r>
      <w:hyperlink r:id="rId46" w:tooltip="Desarrollo web" w:history="1">
        <w:r w:rsidRPr="00784CC0">
          <w:rPr>
            <w:rFonts w:ascii="Times New Roman" w:hAnsi="Times New Roman"/>
            <w:sz w:val="24"/>
          </w:rPr>
          <w:t>desarrollo web</w:t>
        </w:r>
      </w:hyperlink>
      <w:r w:rsidR="004A1EAB" w:rsidRPr="00784CC0">
        <w:rPr>
          <w:rFonts w:ascii="Times New Roman" w:hAnsi="Times New Roman"/>
          <w:sz w:val="24"/>
        </w:rPr>
        <w:t xml:space="preserve">. </w:t>
      </w:r>
      <w:proofErr w:type="spellStart"/>
      <w:r w:rsidRPr="00784CC0">
        <w:rPr>
          <w:rFonts w:ascii="Times New Roman" w:hAnsi="Times New Roman"/>
          <w:sz w:val="24"/>
        </w:rPr>
        <w:t>MySQL</w:t>
      </w:r>
      <w:proofErr w:type="spellEnd"/>
      <w:r w:rsidRPr="00784CC0">
        <w:rPr>
          <w:rFonts w:ascii="Times New Roman" w:hAnsi="Times New Roman"/>
          <w:sz w:val="24"/>
        </w:rPr>
        <w:t xml:space="preserve"> es usado por muchos sitios web grandes y populares, como </w:t>
      </w:r>
      <w:hyperlink r:id="rId47" w:tooltip="Wikipedia" w:history="1">
        <w:r w:rsidRPr="00784CC0">
          <w:rPr>
            <w:rFonts w:ascii="Times New Roman" w:hAnsi="Times New Roman"/>
            <w:sz w:val="24"/>
          </w:rPr>
          <w:t>Wikipedia</w:t>
        </w:r>
      </w:hyperlink>
      <w:r w:rsidRPr="00784CC0">
        <w:rPr>
          <w:rFonts w:ascii="Times New Roman" w:hAnsi="Times New Roman"/>
          <w:sz w:val="24"/>
        </w:rPr>
        <w:t>, </w:t>
      </w:r>
      <w:hyperlink r:id="rId48" w:tooltip="Google" w:history="1">
        <w:r w:rsidRPr="00784CC0">
          <w:rPr>
            <w:rFonts w:ascii="Times New Roman" w:hAnsi="Times New Roman"/>
            <w:sz w:val="24"/>
          </w:rPr>
          <w:t>Google</w:t>
        </w:r>
      </w:hyperlink>
      <w:r w:rsidRPr="00784CC0">
        <w:rPr>
          <w:rFonts w:ascii="Times New Roman" w:hAnsi="Times New Roman"/>
          <w:sz w:val="24"/>
        </w:rPr>
        <w:t> (aunque no para búsquedas), </w:t>
      </w:r>
      <w:hyperlink r:id="rId49" w:tooltip="Facebook" w:history="1">
        <w:r w:rsidRPr="00784CC0">
          <w:rPr>
            <w:rFonts w:ascii="Times New Roman" w:hAnsi="Times New Roman"/>
            <w:sz w:val="24"/>
          </w:rPr>
          <w:t>Facebook</w:t>
        </w:r>
      </w:hyperlink>
      <w:r w:rsidRPr="00784CC0">
        <w:rPr>
          <w:rFonts w:ascii="Times New Roman" w:hAnsi="Times New Roman"/>
          <w:sz w:val="24"/>
        </w:rPr>
        <w:t xml:space="preserve">, </w:t>
      </w:r>
      <w:hyperlink r:id="rId50" w:tooltip="Twitter" w:history="1">
        <w:proofErr w:type="spellStart"/>
        <w:r w:rsidRPr="00784CC0">
          <w:rPr>
            <w:rFonts w:ascii="Times New Roman" w:hAnsi="Times New Roman"/>
            <w:sz w:val="24"/>
          </w:rPr>
          <w:t>Twitter</w:t>
        </w:r>
        <w:proofErr w:type="spellEnd"/>
      </w:hyperlink>
      <w:r w:rsidRPr="00784CC0">
        <w:rPr>
          <w:rFonts w:ascii="Times New Roman" w:hAnsi="Times New Roman"/>
          <w:sz w:val="24"/>
        </w:rPr>
        <w:t>, </w:t>
      </w:r>
      <w:proofErr w:type="spellStart"/>
      <w:r w:rsidRPr="00784CC0">
        <w:rPr>
          <w:rFonts w:ascii="Times New Roman" w:hAnsi="Times New Roman"/>
          <w:sz w:val="24"/>
        </w:rPr>
        <w:fldChar w:fldCharType="begin"/>
      </w:r>
      <w:r w:rsidRPr="00784CC0">
        <w:rPr>
          <w:rFonts w:ascii="Times New Roman" w:hAnsi="Times New Roman"/>
          <w:sz w:val="24"/>
        </w:rPr>
        <w:instrText xml:space="preserve"> HYPERLINK "https://es.wikipedia.org/wiki/Flickr" \o "Flickr" </w:instrText>
      </w:r>
      <w:r w:rsidRPr="00784CC0">
        <w:rPr>
          <w:rFonts w:ascii="Times New Roman" w:hAnsi="Times New Roman"/>
          <w:sz w:val="24"/>
        </w:rPr>
        <w:fldChar w:fldCharType="separate"/>
      </w:r>
      <w:r w:rsidRPr="00784CC0">
        <w:rPr>
          <w:rFonts w:ascii="Times New Roman" w:hAnsi="Times New Roman"/>
          <w:sz w:val="24"/>
        </w:rPr>
        <w:t>Flickr</w:t>
      </w:r>
      <w:proofErr w:type="spellEnd"/>
      <w:r w:rsidRPr="00784CC0">
        <w:rPr>
          <w:rFonts w:ascii="Times New Roman" w:hAnsi="Times New Roman"/>
          <w:sz w:val="24"/>
        </w:rPr>
        <w:fldChar w:fldCharType="end"/>
      </w:r>
      <w:r w:rsidRPr="00784CC0">
        <w:rPr>
          <w:rFonts w:ascii="Times New Roman" w:hAnsi="Times New Roman"/>
          <w:sz w:val="24"/>
        </w:rPr>
        <w:t>, y </w:t>
      </w:r>
      <w:hyperlink r:id="rId51" w:tooltip="YouTube" w:history="1">
        <w:r w:rsidRPr="00784CC0">
          <w:rPr>
            <w:rFonts w:ascii="Times New Roman" w:hAnsi="Times New Roman"/>
            <w:sz w:val="24"/>
          </w:rPr>
          <w:t>YouTube</w:t>
        </w:r>
      </w:hyperlink>
      <w:r w:rsidRPr="00784CC0">
        <w:rPr>
          <w:rFonts w:ascii="Times New Roman" w:hAnsi="Times New Roman"/>
          <w:sz w:val="24"/>
        </w:rPr>
        <w:t>.</w:t>
      </w:r>
    </w:p>
    <w:p w:rsidR="007B641E" w:rsidRDefault="007B641E" w:rsidP="00A572B8">
      <w:pPr>
        <w:spacing w:line="360" w:lineRule="auto"/>
        <w:ind w:firstLine="284"/>
        <w:jc w:val="both"/>
        <w:rPr>
          <w:rFonts w:ascii="Times New Roman" w:hAnsi="Times New Roman"/>
          <w:sz w:val="24"/>
        </w:rPr>
      </w:pPr>
    </w:p>
    <w:p w:rsidR="007B641E" w:rsidRPr="007B641E" w:rsidRDefault="007B641E" w:rsidP="006D506C">
      <w:pPr>
        <w:pStyle w:val="Ttulo2"/>
        <w:numPr>
          <w:ilvl w:val="1"/>
          <w:numId w:val="14"/>
        </w:numPr>
        <w:jc w:val="left"/>
        <w:rPr>
          <w:rFonts w:ascii="Times New Roman" w:hAnsi="Times New Roman" w:cs="Times New Roman"/>
          <w:color w:val="auto"/>
        </w:rPr>
      </w:pPr>
      <w:bookmarkStart w:id="64" w:name="_Toc468281948"/>
      <w:r w:rsidRPr="007B641E">
        <w:rPr>
          <w:rFonts w:ascii="Times New Roman" w:hAnsi="Times New Roman" w:cs="Times New Roman"/>
          <w:color w:val="auto"/>
        </w:rPr>
        <w:t>Metodología a seguir</w:t>
      </w:r>
      <w:bookmarkEnd w:id="64"/>
    </w:p>
    <w:p w:rsidR="007B641E" w:rsidRPr="00A01B64" w:rsidRDefault="007B641E" w:rsidP="007B641E">
      <w:pPr>
        <w:pStyle w:val="Normal1"/>
        <w:jc w:val="both"/>
        <w:rPr>
          <w:rFonts w:ascii="Times New Roman" w:hAnsi="Times New Roman" w:cs="Times New Roman"/>
          <w:lang w:val="es-PE"/>
        </w:rPr>
      </w:pPr>
      <w:r w:rsidRPr="00A01B64">
        <w:rPr>
          <w:rFonts w:ascii="Times New Roman" w:hAnsi="Times New Roman" w:cs="Times New Roman"/>
          <w:lang w:val="es-PE"/>
        </w:rPr>
        <w:t xml:space="preserve">Para el desarrollo del sistema </w:t>
      </w:r>
      <w:r>
        <w:rPr>
          <w:rFonts w:ascii="Times New Roman" w:hAnsi="Times New Roman" w:cs="Times New Roman"/>
          <w:lang w:val="es-PE"/>
        </w:rPr>
        <w:t>web se usará</w:t>
      </w:r>
      <w:r w:rsidRPr="00A01B64">
        <w:rPr>
          <w:rFonts w:ascii="Times New Roman" w:hAnsi="Times New Roman" w:cs="Times New Roman"/>
          <w:lang w:val="es-PE"/>
        </w:rPr>
        <w:t xml:space="preserve"> como base la metodología Proceso Unificado Racional (RUP), el cual emplea el Lenguaje Unificado de Modelado (UML). Para el mismo se definen las siguientes fases </w:t>
      </w:r>
    </w:p>
    <w:p w:rsidR="007B641E" w:rsidRPr="00A01B64" w:rsidRDefault="007B641E" w:rsidP="007B641E">
      <w:pPr>
        <w:pStyle w:val="TextBody"/>
        <w:spacing w:line="360" w:lineRule="auto"/>
        <w:rPr>
          <w:rFonts w:ascii="Times New Roman" w:hAnsi="Times New Roman" w:cs="Times New Roman"/>
          <w:color w:val="252525"/>
          <w:sz w:val="24"/>
          <w:szCs w:val="24"/>
          <w:lang w:val="es-PE"/>
        </w:rPr>
      </w:pPr>
      <w:r w:rsidRPr="00A01B64">
        <w:rPr>
          <w:rFonts w:ascii="Times New Roman" w:hAnsi="Times New Roman" w:cs="Times New Roman"/>
          <w:b/>
          <w:color w:val="252525"/>
          <w:sz w:val="24"/>
          <w:szCs w:val="24"/>
          <w:lang w:val="es-PE"/>
        </w:rPr>
        <w:t>Inicio</w:t>
      </w:r>
      <w:r w:rsidRPr="00A01B64">
        <w:rPr>
          <w:rFonts w:ascii="Times New Roman" w:hAnsi="Times New Roman" w:cs="Times New Roman"/>
          <w:color w:val="252525"/>
          <w:sz w:val="24"/>
          <w:szCs w:val="24"/>
          <w:lang w:val="es-PE"/>
        </w:rPr>
        <w:t>:</w:t>
      </w:r>
      <w:r w:rsidRPr="00A01B64">
        <w:rPr>
          <w:rFonts w:ascii="Times New Roman" w:hAnsi="Times New Roman" w:cs="Times New Roman"/>
          <w:color w:val="252525"/>
          <w:sz w:val="24"/>
          <w:szCs w:val="24"/>
          <w:lang w:val="es-PE"/>
        </w:rPr>
        <w:br/>
      </w:r>
      <w:r w:rsidRPr="00A01B64">
        <w:rPr>
          <w:rFonts w:ascii="Times New Roman" w:hAnsi="Times New Roman" w:cs="Times New Roman"/>
          <w:color w:val="252525"/>
          <w:sz w:val="24"/>
          <w:szCs w:val="24"/>
          <w:lang w:val="es-PE"/>
        </w:rPr>
        <w:tab/>
        <w:t>Especificación de requerimientos</w:t>
      </w:r>
      <w:r w:rsidRPr="00A01B64">
        <w:rPr>
          <w:rFonts w:ascii="Times New Roman" w:hAnsi="Times New Roman" w:cs="Times New Roman"/>
          <w:color w:val="252525"/>
          <w:sz w:val="24"/>
          <w:szCs w:val="24"/>
          <w:lang w:val="es-PE"/>
        </w:rPr>
        <w:br/>
      </w:r>
      <w:r w:rsidRPr="00A01B64">
        <w:rPr>
          <w:rFonts w:ascii="Times New Roman" w:hAnsi="Times New Roman" w:cs="Times New Roman"/>
          <w:b/>
          <w:color w:val="252525"/>
          <w:sz w:val="24"/>
          <w:szCs w:val="24"/>
          <w:lang w:val="es-PE"/>
        </w:rPr>
        <w:t>Elaboración</w:t>
      </w:r>
      <w:r w:rsidRPr="00A01B64">
        <w:rPr>
          <w:rFonts w:ascii="Times New Roman" w:hAnsi="Times New Roman" w:cs="Times New Roman"/>
          <w:color w:val="252525"/>
          <w:sz w:val="24"/>
          <w:szCs w:val="24"/>
          <w:lang w:val="es-PE"/>
        </w:rPr>
        <w:t>:</w:t>
      </w:r>
    </w:p>
    <w:p w:rsidR="007B641E" w:rsidRDefault="007B641E" w:rsidP="006D506C">
      <w:pPr>
        <w:pStyle w:val="TextBody"/>
        <w:numPr>
          <w:ilvl w:val="0"/>
          <w:numId w:val="37"/>
        </w:numPr>
        <w:spacing w:line="360" w:lineRule="auto"/>
        <w:rPr>
          <w:rFonts w:ascii="Times New Roman" w:hAnsi="Times New Roman" w:cs="Times New Roman"/>
          <w:color w:val="252525"/>
          <w:sz w:val="24"/>
          <w:szCs w:val="24"/>
          <w:lang w:val="es-PE"/>
        </w:rPr>
      </w:pPr>
      <w:r>
        <w:rPr>
          <w:rFonts w:ascii="Times New Roman" w:hAnsi="Times New Roman" w:cs="Times New Roman"/>
          <w:color w:val="252525"/>
          <w:sz w:val="24"/>
          <w:szCs w:val="24"/>
          <w:lang w:val="es-PE"/>
        </w:rPr>
        <w:t>Diagrama de paquetes</w:t>
      </w:r>
    </w:p>
    <w:p w:rsidR="007B641E" w:rsidRDefault="007B641E" w:rsidP="006D506C">
      <w:pPr>
        <w:pStyle w:val="TextBody"/>
        <w:numPr>
          <w:ilvl w:val="0"/>
          <w:numId w:val="37"/>
        </w:numPr>
        <w:spacing w:line="360" w:lineRule="auto"/>
        <w:rPr>
          <w:rFonts w:ascii="Times New Roman" w:hAnsi="Times New Roman" w:cs="Times New Roman"/>
          <w:color w:val="252525"/>
          <w:sz w:val="24"/>
          <w:szCs w:val="24"/>
          <w:lang w:val="es-PE"/>
        </w:rPr>
      </w:pPr>
      <w:r>
        <w:rPr>
          <w:rFonts w:ascii="Times New Roman" w:hAnsi="Times New Roman" w:cs="Times New Roman"/>
          <w:color w:val="252525"/>
          <w:sz w:val="24"/>
          <w:szCs w:val="24"/>
          <w:lang w:val="es-PE"/>
        </w:rPr>
        <w:t>Diagrama</w:t>
      </w:r>
      <w:r w:rsidRPr="00A01B64">
        <w:rPr>
          <w:rFonts w:ascii="Times New Roman" w:hAnsi="Times New Roman" w:cs="Times New Roman"/>
          <w:color w:val="252525"/>
          <w:sz w:val="24"/>
          <w:szCs w:val="24"/>
          <w:lang w:val="es-PE"/>
        </w:rPr>
        <w:t xml:space="preserve"> de caso</w:t>
      </w:r>
      <w:r>
        <w:rPr>
          <w:rFonts w:ascii="Times New Roman" w:hAnsi="Times New Roman" w:cs="Times New Roman"/>
          <w:color w:val="252525"/>
          <w:sz w:val="24"/>
          <w:szCs w:val="24"/>
          <w:lang w:val="es-PE"/>
        </w:rPr>
        <w:t>s</w:t>
      </w:r>
      <w:r w:rsidRPr="00A01B64">
        <w:rPr>
          <w:rFonts w:ascii="Times New Roman" w:hAnsi="Times New Roman" w:cs="Times New Roman"/>
          <w:color w:val="252525"/>
          <w:sz w:val="24"/>
          <w:szCs w:val="24"/>
          <w:lang w:val="es-PE"/>
        </w:rPr>
        <w:t xml:space="preserve"> de uso</w:t>
      </w:r>
    </w:p>
    <w:p w:rsidR="007B641E" w:rsidRDefault="007B641E" w:rsidP="006D506C">
      <w:pPr>
        <w:pStyle w:val="TextBody"/>
        <w:numPr>
          <w:ilvl w:val="0"/>
          <w:numId w:val="37"/>
        </w:numPr>
        <w:spacing w:line="360" w:lineRule="auto"/>
        <w:rPr>
          <w:rFonts w:ascii="Times New Roman" w:hAnsi="Times New Roman" w:cs="Times New Roman"/>
          <w:color w:val="252525"/>
          <w:sz w:val="24"/>
          <w:szCs w:val="24"/>
          <w:lang w:val="es-PE"/>
        </w:rPr>
      </w:pPr>
      <w:r>
        <w:rPr>
          <w:rFonts w:ascii="Times New Roman" w:hAnsi="Times New Roman" w:cs="Times New Roman"/>
          <w:color w:val="252525"/>
          <w:sz w:val="24"/>
          <w:szCs w:val="24"/>
          <w:lang w:val="es-PE"/>
        </w:rPr>
        <w:t xml:space="preserve">Diagrama de clases </w:t>
      </w:r>
    </w:p>
    <w:p w:rsidR="007B641E" w:rsidRDefault="007B641E" w:rsidP="006D506C">
      <w:pPr>
        <w:pStyle w:val="TextBody"/>
        <w:numPr>
          <w:ilvl w:val="0"/>
          <w:numId w:val="37"/>
        </w:numPr>
        <w:spacing w:line="360" w:lineRule="auto"/>
        <w:rPr>
          <w:rFonts w:ascii="Times New Roman" w:hAnsi="Times New Roman" w:cs="Times New Roman"/>
          <w:color w:val="252525"/>
          <w:sz w:val="24"/>
          <w:szCs w:val="24"/>
          <w:lang w:val="es-PE"/>
        </w:rPr>
      </w:pPr>
      <w:r>
        <w:rPr>
          <w:rFonts w:ascii="Times New Roman" w:hAnsi="Times New Roman" w:cs="Times New Roman"/>
          <w:color w:val="252525"/>
          <w:sz w:val="24"/>
          <w:szCs w:val="24"/>
          <w:lang w:val="es-PE"/>
        </w:rPr>
        <w:t>Diagrama de componentes</w:t>
      </w:r>
    </w:p>
    <w:p w:rsidR="007B641E" w:rsidRPr="00A01B64" w:rsidRDefault="007B641E" w:rsidP="006D506C">
      <w:pPr>
        <w:pStyle w:val="TextBody"/>
        <w:numPr>
          <w:ilvl w:val="0"/>
          <w:numId w:val="37"/>
        </w:numPr>
        <w:spacing w:line="360" w:lineRule="auto"/>
        <w:rPr>
          <w:rFonts w:ascii="Times New Roman" w:hAnsi="Times New Roman" w:cs="Times New Roman"/>
          <w:color w:val="252525"/>
          <w:sz w:val="24"/>
          <w:szCs w:val="24"/>
          <w:lang w:val="es-PE"/>
        </w:rPr>
      </w:pPr>
      <w:r>
        <w:rPr>
          <w:rFonts w:ascii="Times New Roman" w:hAnsi="Times New Roman" w:cs="Times New Roman"/>
          <w:color w:val="252525"/>
          <w:sz w:val="24"/>
          <w:szCs w:val="24"/>
          <w:lang w:val="es-PE"/>
        </w:rPr>
        <w:t>Modelo de base de datos</w:t>
      </w:r>
    </w:p>
    <w:p w:rsidR="007B641E" w:rsidRPr="00A01B64" w:rsidRDefault="007B641E" w:rsidP="007B641E">
      <w:pPr>
        <w:pStyle w:val="TextBody"/>
        <w:spacing w:line="360" w:lineRule="auto"/>
        <w:rPr>
          <w:rFonts w:ascii="Times New Roman" w:hAnsi="Times New Roman" w:cs="Times New Roman"/>
          <w:color w:val="252525"/>
          <w:sz w:val="24"/>
          <w:szCs w:val="24"/>
          <w:lang w:val="es-PE"/>
        </w:rPr>
      </w:pPr>
      <w:r w:rsidRPr="00A01B64">
        <w:rPr>
          <w:rFonts w:ascii="Times New Roman" w:hAnsi="Times New Roman" w:cs="Times New Roman"/>
          <w:b/>
          <w:color w:val="252525"/>
          <w:sz w:val="24"/>
          <w:szCs w:val="24"/>
          <w:lang w:val="es-PE"/>
        </w:rPr>
        <w:t>Construcción</w:t>
      </w:r>
      <w:r>
        <w:rPr>
          <w:rFonts w:ascii="Times New Roman" w:hAnsi="Times New Roman" w:cs="Times New Roman"/>
          <w:color w:val="252525"/>
          <w:sz w:val="24"/>
          <w:szCs w:val="24"/>
          <w:lang w:val="es-PE"/>
        </w:rPr>
        <w:t>:</w:t>
      </w:r>
    </w:p>
    <w:p w:rsidR="007B641E" w:rsidRDefault="007B641E" w:rsidP="006D506C">
      <w:pPr>
        <w:pStyle w:val="TextBody"/>
        <w:numPr>
          <w:ilvl w:val="0"/>
          <w:numId w:val="38"/>
        </w:numPr>
        <w:spacing w:line="360" w:lineRule="auto"/>
        <w:rPr>
          <w:rFonts w:ascii="Times New Roman" w:hAnsi="Times New Roman" w:cs="Times New Roman"/>
          <w:sz w:val="24"/>
          <w:szCs w:val="24"/>
          <w:lang w:val="es-PE"/>
        </w:rPr>
      </w:pPr>
      <w:r>
        <w:rPr>
          <w:rFonts w:ascii="Times New Roman" w:hAnsi="Times New Roman" w:cs="Times New Roman"/>
          <w:sz w:val="24"/>
          <w:szCs w:val="24"/>
          <w:lang w:val="es-PE"/>
        </w:rPr>
        <w:t>Documentos de prueba</w:t>
      </w:r>
    </w:p>
    <w:p w:rsidR="007B641E" w:rsidRDefault="007B641E" w:rsidP="006D506C">
      <w:pPr>
        <w:pStyle w:val="TextBody"/>
        <w:numPr>
          <w:ilvl w:val="0"/>
          <w:numId w:val="38"/>
        </w:numPr>
        <w:spacing w:line="360" w:lineRule="auto"/>
        <w:rPr>
          <w:rFonts w:ascii="Times New Roman" w:hAnsi="Times New Roman" w:cs="Times New Roman"/>
          <w:sz w:val="24"/>
          <w:szCs w:val="24"/>
          <w:lang w:val="es-PE"/>
        </w:rPr>
      </w:pPr>
      <w:r w:rsidRPr="00A01B64">
        <w:rPr>
          <w:rFonts w:ascii="Times New Roman" w:hAnsi="Times New Roman" w:cs="Times New Roman"/>
          <w:sz w:val="24"/>
          <w:szCs w:val="24"/>
          <w:lang w:val="es-PE"/>
        </w:rPr>
        <w:t>Diagrama de integración</w:t>
      </w:r>
    </w:p>
    <w:p w:rsidR="007B641E" w:rsidRPr="007B641E" w:rsidRDefault="007B641E" w:rsidP="007B641E"/>
    <w:p w:rsidR="002073A5" w:rsidRDefault="002073A5" w:rsidP="007B641E">
      <w:pPr>
        <w:spacing w:after="0" w:line="240" w:lineRule="auto"/>
        <w:jc w:val="left"/>
        <w:rPr>
          <w:rFonts w:ascii="Times New Roman" w:hAnsi="Times New Roman"/>
          <w:b/>
          <w:noProof/>
          <w:sz w:val="52"/>
          <w:szCs w:val="52"/>
        </w:rPr>
      </w:pPr>
      <w:r>
        <w:rPr>
          <w:rFonts w:ascii="Times New Roman" w:hAnsi="Times New Roman"/>
          <w:b/>
          <w:noProof/>
          <w:sz w:val="52"/>
          <w:szCs w:val="52"/>
        </w:rPr>
        <w:lastRenderedPageBreak/>
        <w:t>CAPITULO V</w:t>
      </w:r>
    </w:p>
    <w:p w:rsidR="002073A5" w:rsidRDefault="002073A5" w:rsidP="002073A5">
      <w:pPr>
        <w:pStyle w:val="Ttulo1"/>
        <w:jc w:val="left"/>
        <w:rPr>
          <w:rFonts w:ascii="Times New Roman" w:eastAsia="Calibri" w:hAnsi="Times New Roman"/>
          <w:sz w:val="48"/>
          <w:szCs w:val="48"/>
        </w:rPr>
      </w:pPr>
      <w:bookmarkStart w:id="65" w:name="_Toc468281949"/>
      <w:r>
        <w:rPr>
          <w:rFonts w:ascii="Times New Roman" w:eastAsia="Calibri" w:hAnsi="Times New Roman"/>
          <w:sz w:val="48"/>
          <w:szCs w:val="48"/>
        </w:rPr>
        <w:t>Diseño de la Solución</w:t>
      </w:r>
      <w:bookmarkEnd w:id="65"/>
    </w:p>
    <w:p w:rsidR="002073A5" w:rsidRDefault="002073A5" w:rsidP="002073A5"/>
    <w:p w:rsidR="002073A5" w:rsidRDefault="002073A5" w:rsidP="00A572B8">
      <w:pPr>
        <w:spacing w:line="360" w:lineRule="auto"/>
        <w:ind w:firstLine="284"/>
        <w:jc w:val="both"/>
        <w:rPr>
          <w:rFonts w:ascii="Times New Roman" w:hAnsi="Times New Roman"/>
          <w:sz w:val="24"/>
        </w:rPr>
      </w:pPr>
      <w:r w:rsidRPr="002073A5">
        <w:rPr>
          <w:rFonts w:ascii="Times New Roman" w:hAnsi="Times New Roman"/>
          <w:sz w:val="24"/>
        </w:rPr>
        <w:t>En este capítulo se presentan los diferentes requerimientos del sistema, posteriormente los diferentes diagramas que el sistema incluye, el diseño de la arquitectura y el modelo de la base de datos a usar.</w:t>
      </w:r>
    </w:p>
    <w:p w:rsidR="002073A5" w:rsidRPr="0086033B" w:rsidRDefault="002073A5" w:rsidP="006D506C">
      <w:pPr>
        <w:pStyle w:val="Ttulo2"/>
        <w:numPr>
          <w:ilvl w:val="1"/>
          <w:numId w:val="34"/>
        </w:numPr>
        <w:jc w:val="left"/>
        <w:rPr>
          <w:rFonts w:ascii="Times New Roman" w:hAnsi="Times New Roman" w:cs="Times New Roman"/>
          <w:color w:val="auto"/>
        </w:rPr>
      </w:pPr>
      <w:bookmarkStart w:id="66" w:name="_Toc468281950"/>
      <w:r w:rsidRPr="0086033B">
        <w:rPr>
          <w:rFonts w:ascii="Times New Roman" w:hAnsi="Times New Roman" w:cs="Times New Roman"/>
          <w:color w:val="auto"/>
        </w:rPr>
        <w:t>Identificación de requerimientos</w:t>
      </w:r>
      <w:bookmarkEnd w:id="66"/>
    </w:p>
    <w:p w:rsidR="002073A5" w:rsidRDefault="002073A5" w:rsidP="002073A5">
      <w:pPr>
        <w:jc w:val="left"/>
      </w:pPr>
    </w:p>
    <w:p w:rsidR="002073A5" w:rsidRPr="002073A5" w:rsidRDefault="002073A5" w:rsidP="00A572B8">
      <w:pPr>
        <w:spacing w:line="360" w:lineRule="auto"/>
        <w:ind w:firstLine="284"/>
        <w:jc w:val="both"/>
        <w:rPr>
          <w:rFonts w:ascii="Times New Roman" w:hAnsi="Times New Roman"/>
          <w:sz w:val="24"/>
        </w:rPr>
      </w:pPr>
      <w:r w:rsidRPr="002073A5">
        <w:rPr>
          <w:rFonts w:ascii="Times New Roman" w:hAnsi="Times New Roman"/>
          <w:sz w:val="24"/>
        </w:rPr>
        <w:t>Para llevar a cabo la identificación de requerimientos del sistema se contactó con un centro educativo, y se conversó con el coordinador del curso de comprensión lectora del nivel primario.</w:t>
      </w:r>
    </w:p>
    <w:p w:rsidR="002073A5" w:rsidRDefault="002073A5" w:rsidP="00A572B8">
      <w:pPr>
        <w:spacing w:line="360" w:lineRule="auto"/>
        <w:ind w:firstLine="284"/>
        <w:jc w:val="both"/>
        <w:rPr>
          <w:rFonts w:ascii="Times New Roman" w:hAnsi="Times New Roman"/>
          <w:sz w:val="24"/>
        </w:rPr>
      </w:pPr>
      <w:r>
        <w:rPr>
          <w:rFonts w:ascii="Times New Roman" w:hAnsi="Times New Roman"/>
          <w:sz w:val="24"/>
        </w:rPr>
        <w:t xml:space="preserve">En la </w:t>
      </w:r>
      <w:r w:rsidRPr="002073A5">
        <w:rPr>
          <w:rFonts w:ascii="Times New Roman" w:hAnsi="Times New Roman"/>
          <w:sz w:val="24"/>
        </w:rPr>
        <w:t>tabla</w:t>
      </w:r>
      <w:r>
        <w:rPr>
          <w:rFonts w:ascii="Times New Roman" w:hAnsi="Times New Roman"/>
          <w:sz w:val="24"/>
        </w:rPr>
        <w:t xml:space="preserve"> 5</w:t>
      </w:r>
      <w:r w:rsidRPr="002073A5">
        <w:rPr>
          <w:rFonts w:ascii="Times New Roman" w:hAnsi="Times New Roman"/>
          <w:sz w:val="24"/>
        </w:rPr>
        <w:t xml:space="preserve"> se muestran la lista de exigencias para el módulo de seguridad, la cual permite la recopilación de los requerimientos funcionales de este módulo.</w:t>
      </w:r>
    </w:p>
    <w:p w:rsidR="002073A5" w:rsidRPr="002073A5" w:rsidRDefault="002073A5" w:rsidP="002073A5">
      <w:pPr>
        <w:spacing w:line="360" w:lineRule="auto"/>
        <w:jc w:val="both"/>
        <w:rPr>
          <w:rFonts w:ascii="Times New Roman" w:hAnsi="Times New Roman"/>
          <w:sz w:val="24"/>
        </w:rPr>
      </w:pPr>
    </w:p>
    <w:tbl>
      <w:tblPr>
        <w:tblStyle w:val="Tablaconcuadrcula"/>
        <w:tblW w:w="0" w:type="auto"/>
        <w:jc w:val="center"/>
        <w:tblLook w:val="04A0" w:firstRow="1" w:lastRow="0" w:firstColumn="1" w:lastColumn="0" w:noHBand="0" w:noVBand="1"/>
      </w:tblPr>
      <w:tblGrid>
        <w:gridCol w:w="704"/>
        <w:gridCol w:w="7790"/>
      </w:tblGrid>
      <w:tr w:rsidR="002073A5" w:rsidRPr="0083578F" w:rsidTr="002073A5">
        <w:trPr>
          <w:jc w:val="center"/>
        </w:trPr>
        <w:tc>
          <w:tcPr>
            <w:tcW w:w="8494" w:type="dxa"/>
            <w:gridSpan w:val="2"/>
            <w:vAlign w:val="center"/>
          </w:tcPr>
          <w:p w:rsidR="002073A5" w:rsidRPr="0083578F" w:rsidRDefault="002073A5" w:rsidP="002073A5">
            <w:pPr>
              <w:spacing w:line="360" w:lineRule="auto"/>
              <w:jc w:val="left"/>
              <w:rPr>
                <w:rFonts w:ascii="Times New Roman" w:hAnsi="Times New Roman" w:cs="Times New Roman"/>
                <w:b/>
              </w:rPr>
            </w:pPr>
            <w:r w:rsidRPr="0083578F">
              <w:rPr>
                <w:rFonts w:ascii="Times New Roman" w:hAnsi="Times New Roman" w:cs="Times New Roman"/>
                <w:b/>
              </w:rPr>
              <w:t>MODULO DE SEGURIDAD</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proofErr w:type="spellStart"/>
            <w:r w:rsidRPr="0083578F">
              <w:rPr>
                <w:rFonts w:ascii="Times New Roman" w:hAnsi="Times New Roman" w:cs="Times New Roman"/>
              </w:rPr>
              <w:t>Nro</w:t>
            </w:r>
            <w:proofErr w:type="spellEnd"/>
          </w:p>
        </w:tc>
        <w:tc>
          <w:tcPr>
            <w:tcW w:w="7790"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Descripción</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1</w:t>
            </w:r>
          </w:p>
        </w:tc>
        <w:tc>
          <w:tcPr>
            <w:tcW w:w="7790" w:type="dxa"/>
            <w:vAlign w:val="center"/>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sistema permitirá registrar, editar y eliminar cuentas de usuarios (alumnos y/o profesores)</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2</w:t>
            </w:r>
          </w:p>
        </w:tc>
        <w:tc>
          <w:tcPr>
            <w:tcW w:w="7790" w:type="dxa"/>
            <w:vAlign w:val="center"/>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sistema permitirá registrar, editar y eliminar roles.</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3</w:t>
            </w:r>
          </w:p>
        </w:tc>
        <w:tc>
          <w:tcPr>
            <w:tcW w:w="7790" w:type="dxa"/>
            <w:vAlign w:val="center"/>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sistema permitirá asignar un rol a cada cuenta de usuario.</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4</w:t>
            </w:r>
          </w:p>
        </w:tc>
        <w:tc>
          <w:tcPr>
            <w:tcW w:w="7790" w:type="dxa"/>
            <w:vAlign w:val="center"/>
          </w:tcPr>
          <w:p w:rsidR="002073A5" w:rsidRPr="0083578F" w:rsidRDefault="002073A5" w:rsidP="002073A5">
            <w:pPr>
              <w:keepNext/>
              <w:spacing w:line="360" w:lineRule="auto"/>
              <w:jc w:val="left"/>
              <w:rPr>
                <w:rFonts w:ascii="Times New Roman" w:hAnsi="Times New Roman" w:cs="Times New Roman"/>
              </w:rPr>
            </w:pPr>
            <w:r w:rsidRPr="0083578F">
              <w:rPr>
                <w:rFonts w:ascii="Times New Roman" w:hAnsi="Times New Roman" w:cs="Times New Roman"/>
              </w:rPr>
              <w:t>El ingreso al sistema debe ser mediante una contraseña</w:t>
            </w:r>
          </w:p>
        </w:tc>
      </w:tr>
    </w:tbl>
    <w:p w:rsidR="002073A5" w:rsidRPr="002073A5" w:rsidRDefault="002073A5" w:rsidP="002073A5">
      <w:pPr>
        <w:pStyle w:val="Epgrafe"/>
        <w:jc w:val="center"/>
        <w:rPr>
          <w:rFonts w:ascii="Times New Roman" w:hAnsi="Times New Roman"/>
          <w:color w:val="auto"/>
        </w:rPr>
      </w:pPr>
      <w:bookmarkStart w:id="67" w:name="_Toc468279419"/>
      <w:r w:rsidRPr="002073A5">
        <w:rPr>
          <w:color w:val="auto"/>
        </w:rPr>
        <w:t xml:space="preserve">Tabla </w:t>
      </w:r>
      <w:r w:rsidRPr="002073A5">
        <w:rPr>
          <w:color w:val="auto"/>
        </w:rPr>
        <w:fldChar w:fldCharType="begin"/>
      </w:r>
      <w:r w:rsidRPr="002073A5">
        <w:rPr>
          <w:color w:val="auto"/>
        </w:rPr>
        <w:instrText xml:space="preserve"> SEQ Tabla \* ARABIC </w:instrText>
      </w:r>
      <w:r w:rsidRPr="002073A5">
        <w:rPr>
          <w:color w:val="auto"/>
        </w:rPr>
        <w:fldChar w:fldCharType="separate"/>
      </w:r>
      <w:r w:rsidR="00F871CE">
        <w:rPr>
          <w:noProof/>
          <w:color w:val="auto"/>
        </w:rPr>
        <w:t>5</w:t>
      </w:r>
      <w:r w:rsidRPr="002073A5">
        <w:rPr>
          <w:color w:val="auto"/>
        </w:rPr>
        <w:fldChar w:fldCharType="end"/>
      </w:r>
      <w:r w:rsidRPr="002073A5">
        <w:rPr>
          <w:color w:val="auto"/>
        </w:rPr>
        <w:t xml:space="preserve"> - Requerimientos del Módulo de Seguridad</w:t>
      </w:r>
      <w:bookmarkEnd w:id="67"/>
    </w:p>
    <w:p w:rsidR="002073A5" w:rsidRDefault="002073A5" w:rsidP="002073A5">
      <w:pPr>
        <w:spacing w:line="360" w:lineRule="auto"/>
        <w:jc w:val="both"/>
        <w:rPr>
          <w:rFonts w:ascii="Times New Roman" w:hAnsi="Times New Roman"/>
        </w:rPr>
      </w:pPr>
    </w:p>
    <w:p w:rsidR="002073A5" w:rsidRPr="0083578F" w:rsidRDefault="002073A5" w:rsidP="00A572B8">
      <w:pPr>
        <w:spacing w:line="360" w:lineRule="auto"/>
        <w:ind w:firstLine="284"/>
        <w:jc w:val="both"/>
        <w:rPr>
          <w:rFonts w:ascii="Times New Roman" w:hAnsi="Times New Roman"/>
        </w:rPr>
      </w:pPr>
      <w:r>
        <w:rPr>
          <w:rFonts w:ascii="Times New Roman" w:hAnsi="Times New Roman"/>
        </w:rPr>
        <w:t xml:space="preserve">En la </w:t>
      </w:r>
      <w:r w:rsidRPr="0083578F">
        <w:rPr>
          <w:rFonts w:ascii="Times New Roman" w:hAnsi="Times New Roman"/>
        </w:rPr>
        <w:t>tabla</w:t>
      </w:r>
      <w:r>
        <w:rPr>
          <w:rFonts w:ascii="Times New Roman" w:hAnsi="Times New Roman"/>
        </w:rPr>
        <w:t xml:space="preserve"> 6</w:t>
      </w:r>
      <w:r w:rsidRPr="0083578F">
        <w:rPr>
          <w:rFonts w:ascii="Times New Roman" w:hAnsi="Times New Roman"/>
        </w:rPr>
        <w:t xml:space="preserve"> se presentan la lista de exigencias para el módulo de lectura, la cual permite la recopilación de los requerimientos funcionales de este módulo. </w:t>
      </w:r>
    </w:p>
    <w:tbl>
      <w:tblPr>
        <w:tblStyle w:val="Tablaconcuadrcula"/>
        <w:tblW w:w="0" w:type="auto"/>
        <w:jc w:val="center"/>
        <w:tblLook w:val="04A0" w:firstRow="1" w:lastRow="0" w:firstColumn="1" w:lastColumn="0" w:noHBand="0" w:noVBand="1"/>
      </w:tblPr>
      <w:tblGrid>
        <w:gridCol w:w="704"/>
        <w:gridCol w:w="7790"/>
      </w:tblGrid>
      <w:tr w:rsidR="002073A5" w:rsidRPr="0083578F" w:rsidTr="002073A5">
        <w:trPr>
          <w:jc w:val="center"/>
        </w:trPr>
        <w:tc>
          <w:tcPr>
            <w:tcW w:w="8494" w:type="dxa"/>
            <w:gridSpan w:val="2"/>
          </w:tcPr>
          <w:p w:rsidR="002073A5" w:rsidRPr="0083578F" w:rsidRDefault="002073A5" w:rsidP="002073A5">
            <w:pPr>
              <w:spacing w:line="360" w:lineRule="auto"/>
              <w:jc w:val="left"/>
              <w:rPr>
                <w:rFonts w:ascii="Times New Roman" w:hAnsi="Times New Roman" w:cs="Times New Roman"/>
                <w:b/>
              </w:rPr>
            </w:pPr>
            <w:r w:rsidRPr="0083578F">
              <w:rPr>
                <w:rFonts w:ascii="Times New Roman" w:hAnsi="Times New Roman" w:cs="Times New Roman"/>
                <w:b/>
              </w:rPr>
              <w:lastRenderedPageBreak/>
              <w:t>MODULO DE LECTURA</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proofErr w:type="spellStart"/>
            <w:r w:rsidRPr="0083578F">
              <w:rPr>
                <w:rFonts w:ascii="Times New Roman" w:hAnsi="Times New Roman" w:cs="Times New Roman"/>
              </w:rPr>
              <w:t>Nro</w:t>
            </w:r>
            <w:proofErr w:type="spellEnd"/>
          </w:p>
        </w:tc>
        <w:tc>
          <w:tcPr>
            <w:tcW w:w="7790"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Descripción</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1</w:t>
            </w:r>
          </w:p>
        </w:tc>
        <w:tc>
          <w:tcPr>
            <w:tcW w:w="7790" w:type="dxa"/>
            <w:vAlign w:val="center"/>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sistema permitirá que el alumno realice una lectura siguiendo los principios del modelo equilibrado.</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2</w:t>
            </w:r>
          </w:p>
        </w:tc>
        <w:tc>
          <w:tcPr>
            <w:tcW w:w="7790" w:type="dxa"/>
            <w:vAlign w:val="center"/>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sistema mostrará indicaciones durante la lectura del alumno.</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3</w:t>
            </w:r>
          </w:p>
        </w:tc>
        <w:tc>
          <w:tcPr>
            <w:tcW w:w="7790" w:type="dxa"/>
            <w:vAlign w:val="center"/>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alumno debe indicar el momento en que inicia la lectura.</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4</w:t>
            </w:r>
          </w:p>
        </w:tc>
        <w:tc>
          <w:tcPr>
            <w:tcW w:w="7790" w:type="dxa"/>
            <w:vAlign w:val="center"/>
          </w:tcPr>
          <w:p w:rsidR="002073A5" w:rsidRPr="0083578F" w:rsidRDefault="002073A5" w:rsidP="002073A5">
            <w:pPr>
              <w:keepNext/>
              <w:spacing w:line="360" w:lineRule="auto"/>
              <w:jc w:val="left"/>
              <w:rPr>
                <w:rFonts w:ascii="Times New Roman" w:hAnsi="Times New Roman" w:cs="Times New Roman"/>
              </w:rPr>
            </w:pPr>
            <w:r w:rsidRPr="0083578F">
              <w:rPr>
                <w:rFonts w:ascii="Times New Roman" w:hAnsi="Times New Roman" w:cs="Times New Roman"/>
              </w:rPr>
              <w:t>El sistema guardara el tiempo en que el alumno demoró en leer.</w:t>
            </w:r>
          </w:p>
        </w:tc>
      </w:tr>
    </w:tbl>
    <w:p w:rsidR="002073A5" w:rsidRPr="002073A5" w:rsidRDefault="002073A5" w:rsidP="002073A5">
      <w:pPr>
        <w:pStyle w:val="Epgrafe"/>
        <w:jc w:val="center"/>
        <w:rPr>
          <w:rFonts w:ascii="Times New Roman" w:hAnsi="Times New Roman"/>
          <w:color w:val="auto"/>
        </w:rPr>
      </w:pPr>
      <w:bookmarkStart w:id="68" w:name="_Toc468279420"/>
      <w:r w:rsidRPr="002073A5">
        <w:rPr>
          <w:color w:val="auto"/>
        </w:rPr>
        <w:t xml:space="preserve">Tabla </w:t>
      </w:r>
      <w:r w:rsidRPr="002073A5">
        <w:rPr>
          <w:color w:val="auto"/>
        </w:rPr>
        <w:fldChar w:fldCharType="begin"/>
      </w:r>
      <w:r w:rsidRPr="002073A5">
        <w:rPr>
          <w:color w:val="auto"/>
        </w:rPr>
        <w:instrText xml:space="preserve"> SEQ Tabla \* ARABIC </w:instrText>
      </w:r>
      <w:r w:rsidRPr="002073A5">
        <w:rPr>
          <w:color w:val="auto"/>
        </w:rPr>
        <w:fldChar w:fldCharType="separate"/>
      </w:r>
      <w:r w:rsidR="00F871CE">
        <w:rPr>
          <w:noProof/>
          <w:color w:val="auto"/>
        </w:rPr>
        <w:t>6</w:t>
      </w:r>
      <w:r w:rsidRPr="002073A5">
        <w:rPr>
          <w:color w:val="auto"/>
        </w:rPr>
        <w:fldChar w:fldCharType="end"/>
      </w:r>
      <w:r w:rsidRPr="002073A5">
        <w:rPr>
          <w:color w:val="auto"/>
        </w:rPr>
        <w:t xml:space="preserve"> - Requerimientos del Módulo de Lectura</w:t>
      </w:r>
      <w:bookmarkEnd w:id="68"/>
    </w:p>
    <w:p w:rsidR="002073A5" w:rsidRDefault="002073A5" w:rsidP="002073A5">
      <w:pPr>
        <w:spacing w:line="360" w:lineRule="auto"/>
        <w:jc w:val="both"/>
        <w:rPr>
          <w:rFonts w:ascii="Times New Roman" w:hAnsi="Times New Roman"/>
        </w:rPr>
      </w:pPr>
    </w:p>
    <w:p w:rsidR="002073A5" w:rsidRDefault="002073A5" w:rsidP="00A572B8">
      <w:pPr>
        <w:spacing w:line="360" w:lineRule="auto"/>
        <w:ind w:firstLine="284"/>
        <w:jc w:val="both"/>
        <w:rPr>
          <w:rFonts w:ascii="Times New Roman" w:hAnsi="Times New Roman"/>
        </w:rPr>
      </w:pPr>
      <w:r>
        <w:rPr>
          <w:rFonts w:ascii="Times New Roman" w:hAnsi="Times New Roman"/>
        </w:rPr>
        <w:t xml:space="preserve">En la </w:t>
      </w:r>
      <w:r w:rsidRPr="0083578F">
        <w:rPr>
          <w:rFonts w:ascii="Times New Roman" w:hAnsi="Times New Roman"/>
        </w:rPr>
        <w:t>tabla</w:t>
      </w:r>
      <w:r>
        <w:rPr>
          <w:rFonts w:ascii="Times New Roman" w:hAnsi="Times New Roman"/>
        </w:rPr>
        <w:t xml:space="preserve"> 7</w:t>
      </w:r>
      <w:r w:rsidRPr="0083578F">
        <w:rPr>
          <w:rFonts w:ascii="Times New Roman" w:hAnsi="Times New Roman"/>
        </w:rPr>
        <w:t xml:space="preserve"> se presentan la lista de exigencias para el módulo de cuestionario, la cual permite la recopilación de los requerimientos funcionales de este módulo. </w:t>
      </w:r>
    </w:p>
    <w:p w:rsidR="002073A5" w:rsidRPr="0083578F" w:rsidRDefault="002073A5" w:rsidP="002073A5">
      <w:pPr>
        <w:spacing w:line="360" w:lineRule="auto"/>
        <w:rPr>
          <w:rFonts w:ascii="Times New Roman" w:hAnsi="Times New Roman"/>
        </w:rPr>
      </w:pPr>
    </w:p>
    <w:tbl>
      <w:tblPr>
        <w:tblStyle w:val="Tablaconcuadrcula"/>
        <w:tblW w:w="0" w:type="auto"/>
        <w:jc w:val="center"/>
        <w:tblLook w:val="04A0" w:firstRow="1" w:lastRow="0" w:firstColumn="1" w:lastColumn="0" w:noHBand="0" w:noVBand="1"/>
      </w:tblPr>
      <w:tblGrid>
        <w:gridCol w:w="704"/>
        <w:gridCol w:w="7790"/>
      </w:tblGrid>
      <w:tr w:rsidR="002073A5" w:rsidRPr="0083578F" w:rsidTr="002073A5">
        <w:trPr>
          <w:jc w:val="center"/>
        </w:trPr>
        <w:tc>
          <w:tcPr>
            <w:tcW w:w="8494" w:type="dxa"/>
            <w:gridSpan w:val="2"/>
          </w:tcPr>
          <w:p w:rsidR="002073A5" w:rsidRPr="0083578F" w:rsidRDefault="002073A5" w:rsidP="002073A5">
            <w:pPr>
              <w:spacing w:line="360" w:lineRule="auto"/>
              <w:jc w:val="left"/>
              <w:rPr>
                <w:rFonts w:ascii="Times New Roman" w:hAnsi="Times New Roman" w:cs="Times New Roman"/>
                <w:b/>
              </w:rPr>
            </w:pPr>
            <w:r w:rsidRPr="0083578F">
              <w:rPr>
                <w:rFonts w:ascii="Times New Roman" w:hAnsi="Times New Roman" w:cs="Times New Roman"/>
                <w:b/>
              </w:rPr>
              <w:t>MODULO DE CUESTIONARIO</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proofErr w:type="spellStart"/>
            <w:r w:rsidRPr="0083578F">
              <w:rPr>
                <w:rFonts w:ascii="Times New Roman" w:hAnsi="Times New Roman" w:cs="Times New Roman"/>
              </w:rPr>
              <w:t>Nro</w:t>
            </w:r>
            <w:proofErr w:type="spellEnd"/>
          </w:p>
        </w:tc>
        <w:tc>
          <w:tcPr>
            <w:tcW w:w="7790" w:type="dxa"/>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Descripción</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1</w:t>
            </w:r>
          </w:p>
        </w:tc>
        <w:tc>
          <w:tcPr>
            <w:tcW w:w="7790" w:type="dxa"/>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sistema permitirá que el usuario responda las preguntas acerca del texto que terminó de leer.</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2</w:t>
            </w:r>
          </w:p>
        </w:tc>
        <w:tc>
          <w:tcPr>
            <w:tcW w:w="7790" w:type="dxa"/>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sistema no dejará que el usuario modifique su respuesta una vez que la escogió.</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3</w:t>
            </w:r>
          </w:p>
        </w:tc>
        <w:tc>
          <w:tcPr>
            <w:tcW w:w="7790" w:type="dxa"/>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 xml:space="preserve">El sistema no dejará que el usuario señale </w:t>
            </w:r>
            <w:proofErr w:type="spellStart"/>
            <w:proofErr w:type="gramStart"/>
            <w:r w:rsidRPr="0083578F">
              <w:rPr>
                <w:rFonts w:ascii="Times New Roman" w:hAnsi="Times New Roman" w:cs="Times New Roman"/>
              </w:rPr>
              <w:t>mas</w:t>
            </w:r>
            <w:proofErr w:type="spellEnd"/>
            <w:proofErr w:type="gramEnd"/>
            <w:r w:rsidRPr="0083578F">
              <w:rPr>
                <w:rFonts w:ascii="Times New Roman" w:hAnsi="Times New Roman" w:cs="Times New Roman"/>
              </w:rPr>
              <w:t xml:space="preserve"> de una respuesta a la vez.</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4</w:t>
            </w:r>
          </w:p>
        </w:tc>
        <w:tc>
          <w:tcPr>
            <w:tcW w:w="7790" w:type="dxa"/>
          </w:tcPr>
          <w:p w:rsidR="002073A5" w:rsidRPr="0083578F" w:rsidRDefault="002073A5" w:rsidP="002073A5">
            <w:pPr>
              <w:keepNext/>
              <w:spacing w:line="360" w:lineRule="auto"/>
              <w:jc w:val="left"/>
              <w:rPr>
                <w:rFonts w:ascii="Times New Roman" w:hAnsi="Times New Roman" w:cs="Times New Roman"/>
              </w:rPr>
            </w:pPr>
            <w:r w:rsidRPr="0083578F">
              <w:rPr>
                <w:rFonts w:ascii="Times New Roman" w:hAnsi="Times New Roman" w:cs="Times New Roman"/>
              </w:rPr>
              <w:t>El sistema mostrará la calificación que obtuvo el usuario así como recomendaciones.</w:t>
            </w:r>
          </w:p>
        </w:tc>
      </w:tr>
    </w:tbl>
    <w:p w:rsidR="002073A5" w:rsidRPr="002073A5" w:rsidRDefault="002073A5" w:rsidP="002073A5">
      <w:pPr>
        <w:pStyle w:val="Epgrafe"/>
        <w:jc w:val="center"/>
        <w:rPr>
          <w:rFonts w:ascii="Times New Roman" w:hAnsi="Times New Roman"/>
          <w:color w:val="auto"/>
        </w:rPr>
      </w:pPr>
      <w:bookmarkStart w:id="69" w:name="_Toc468279421"/>
      <w:r w:rsidRPr="002073A5">
        <w:rPr>
          <w:color w:val="auto"/>
        </w:rPr>
        <w:t xml:space="preserve">Tabla </w:t>
      </w:r>
      <w:r w:rsidRPr="002073A5">
        <w:rPr>
          <w:color w:val="auto"/>
        </w:rPr>
        <w:fldChar w:fldCharType="begin"/>
      </w:r>
      <w:r w:rsidRPr="002073A5">
        <w:rPr>
          <w:color w:val="auto"/>
        </w:rPr>
        <w:instrText xml:space="preserve"> SEQ Tabla \* ARABIC </w:instrText>
      </w:r>
      <w:r w:rsidRPr="002073A5">
        <w:rPr>
          <w:color w:val="auto"/>
        </w:rPr>
        <w:fldChar w:fldCharType="separate"/>
      </w:r>
      <w:r w:rsidR="00F871CE">
        <w:rPr>
          <w:noProof/>
          <w:color w:val="auto"/>
        </w:rPr>
        <w:t>7</w:t>
      </w:r>
      <w:r w:rsidRPr="002073A5">
        <w:rPr>
          <w:color w:val="auto"/>
        </w:rPr>
        <w:fldChar w:fldCharType="end"/>
      </w:r>
      <w:r w:rsidRPr="002073A5">
        <w:rPr>
          <w:color w:val="auto"/>
        </w:rPr>
        <w:t xml:space="preserve"> - Requerimientos del Módulo de Cuestionario</w:t>
      </w:r>
      <w:bookmarkEnd w:id="69"/>
    </w:p>
    <w:p w:rsidR="002073A5" w:rsidRDefault="002073A5" w:rsidP="002073A5">
      <w:pPr>
        <w:spacing w:line="360" w:lineRule="auto"/>
        <w:jc w:val="both"/>
        <w:rPr>
          <w:rFonts w:ascii="Times New Roman" w:hAnsi="Times New Roman"/>
        </w:rPr>
      </w:pPr>
    </w:p>
    <w:p w:rsidR="002073A5" w:rsidRDefault="002073A5" w:rsidP="002073A5">
      <w:pPr>
        <w:spacing w:line="360" w:lineRule="auto"/>
        <w:jc w:val="both"/>
        <w:rPr>
          <w:rFonts w:ascii="Times New Roman" w:hAnsi="Times New Roman"/>
        </w:rPr>
      </w:pPr>
      <w:r w:rsidRPr="0083578F">
        <w:rPr>
          <w:rFonts w:ascii="Times New Roman" w:hAnsi="Times New Roman"/>
        </w:rPr>
        <w:t>En la tabla</w:t>
      </w:r>
      <w:r>
        <w:rPr>
          <w:rFonts w:ascii="Times New Roman" w:hAnsi="Times New Roman"/>
        </w:rPr>
        <w:t xml:space="preserve"> 8</w:t>
      </w:r>
      <w:r w:rsidRPr="0083578F">
        <w:rPr>
          <w:rFonts w:ascii="Times New Roman" w:hAnsi="Times New Roman"/>
        </w:rPr>
        <w:t xml:space="preserve"> se muestran la lista de exigencias para el módulo de mantenimiento,  la cual permite la recopilación de los requerimientos funcionales de este módulo.</w:t>
      </w:r>
    </w:p>
    <w:p w:rsidR="002073A5" w:rsidRPr="0083578F" w:rsidRDefault="002073A5" w:rsidP="002073A5">
      <w:pPr>
        <w:spacing w:line="360" w:lineRule="auto"/>
        <w:jc w:val="both"/>
        <w:rPr>
          <w:rFonts w:ascii="Times New Roman" w:hAnsi="Times New Roman"/>
        </w:rPr>
      </w:pPr>
    </w:p>
    <w:tbl>
      <w:tblPr>
        <w:tblStyle w:val="Tablaconcuadrcula"/>
        <w:tblW w:w="0" w:type="auto"/>
        <w:jc w:val="center"/>
        <w:tblLook w:val="04A0" w:firstRow="1" w:lastRow="0" w:firstColumn="1" w:lastColumn="0" w:noHBand="0" w:noVBand="1"/>
      </w:tblPr>
      <w:tblGrid>
        <w:gridCol w:w="704"/>
        <w:gridCol w:w="7790"/>
      </w:tblGrid>
      <w:tr w:rsidR="002073A5" w:rsidRPr="0083578F" w:rsidTr="002073A5">
        <w:trPr>
          <w:jc w:val="center"/>
        </w:trPr>
        <w:tc>
          <w:tcPr>
            <w:tcW w:w="8494" w:type="dxa"/>
            <w:gridSpan w:val="2"/>
          </w:tcPr>
          <w:p w:rsidR="002073A5" w:rsidRPr="0083578F" w:rsidRDefault="002073A5" w:rsidP="002073A5">
            <w:pPr>
              <w:spacing w:line="360" w:lineRule="auto"/>
              <w:jc w:val="left"/>
              <w:rPr>
                <w:rFonts w:ascii="Times New Roman" w:hAnsi="Times New Roman" w:cs="Times New Roman"/>
                <w:b/>
              </w:rPr>
            </w:pPr>
            <w:r w:rsidRPr="0083578F">
              <w:rPr>
                <w:rFonts w:ascii="Times New Roman" w:hAnsi="Times New Roman" w:cs="Times New Roman"/>
                <w:b/>
              </w:rPr>
              <w:lastRenderedPageBreak/>
              <w:t>MODULO DE MANTENIMIENTO</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proofErr w:type="spellStart"/>
            <w:r w:rsidRPr="0083578F">
              <w:rPr>
                <w:rFonts w:ascii="Times New Roman" w:hAnsi="Times New Roman" w:cs="Times New Roman"/>
              </w:rPr>
              <w:t>Nro</w:t>
            </w:r>
            <w:proofErr w:type="spellEnd"/>
          </w:p>
        </w:tc>
        <w:tc>
          <w:tcPr>
            <w:tcW w:w="7790" w:type="dxa"/>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Descripción</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1</w:t>
            </w:r>
          </w:p>
        </w:tc>
        <w:tc>
          <w:tcPr>
            <w:tcW w:w="7790" w:type="dxa"/>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sistema debe permitir que solo los usuarios que posean rol de profesor accedan a este módulo.</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2</w:t>
            </w:r>
          </w:p>
        </w:tc>
        <w:tc>
          <w:tcPr>
            <w:tcW w:w="7790" w:type="dxa"/>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 xml:space="preserve">El sistema permitirá que se ingresen nuevos textos para la </w:t>
            </w:r>
            <w:proofErr w:type="spellStart"/>
            <w:r w:rsidRPr="0083578F">
              <w:rPr>
                <w:rFonts w:ascii="Times New Roman" w:hAnsi="Times New Roman" w:cs="Times New Roman"/>
              </w:rPr>
              <w:t>evaluacion</w:t>
            </w:r>
            <w:proofErr w:type="spellEnd"/>
            <w:r w:rsidRPr="0083578F">
              <w:rPr>
                <w:rFonts w:ascii="Times New Roman" w:hAnsi="Times New Roman" w:cs="Times New Roman"/>
              </w:rPr>
              <w:t xml:space="preserve"> de los alumnos.</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3</w:t>
            </w:r>
          </w:p>
        </w:tc>
        <w:tc>
          <w:tcPr>
            <w:tcW w:w="7790" w:type="dxa"/>
          </w:tcPr>
          <w:p w:rsidR="002073A5" w:rsidRPr="0083578F" w:rsidRDefault="002073A5" w:rsidP="002073A5">
            <w:pPr>
              <w:spacing w:line="360" w:lineRule="auto"/>
              <w:jc w:val="left"/>
              <w:rPr>
                <w:rFonts w:ascii="Times New Roman" w:hAnsi="Times New Roman" w:cs="Times New Roman"/>
              </w:rPr>
            </w:pPr>
            <w:r w:rsidRPr="0083578F">
              <w:rPr>
                <w:rFonts w:ascii="Times New Roman" w:hAnsi="Times New Roman" w:cs="Times New Roman"/>
              </w:rPr>
              <w:t>El sistema permitirá que se ingresen nuevas preguntas a los cuestionarios.</w:t>
            </w:r>
          </w:p>
        </w:tc>
      </w:tr>
      <w:tr w:rsidR="002073A5" w:rsidRPr="0083578F" w:rsidTr="002073A5">
        <w:trPr>
          <w:jc w:val="center"/>
        </w:trPr>
        <w:tc>
          <w:tcPr>
            <w:tcW w:w="704" w:type="dxa"/>
            <w:vAlign w:val="center"/>
          </w:tcPr>
          <w:p w:rsidR="002073A5" w:rsidRPr="0083578F" w:rsidRDefault="002073A5" w:rsidP="002073A5">
            <w:pPr>
              <w:spacing w:line="360" w:lineRule="auto"/>
              <w:rPr>
                <w:rFonts w:ascii="Times New Roman" w:hAnsi="Times New Roman" w:cs="Times New Roman"/>
              </w:rPr>
            </w:pPr>
            <w:r w:rsidRPr="0083578F">
              <w:rPr>
                <w:rFonts w:ascii="Times New Roman" w:hAnsi="Times New Roman" w:cs="Times New Roman"/>
              </w:rPr>
              <w:t>4</w:t>
            </w:r>
          </w:p>
        </w:tc>
        <w:tc>
          <w:tcPr>
            <w:tcW w:w="7790" w:type="dxa"/>
          </w:tcPr>
          <w:p w:rsidR="002073A5" w:rsidRPr="0083578F" w:rsidRDefault="002073A5" w:rsidP="002073A5">
            <w:pPr>
              <w:keepNext/>
              <w:spacing w:line="360" w:lineRule="auto"/>
              <w:jc w:val="left"/>
              <w:rPr>
                <w:rFonts w:ascii="Times New Roman" w:hAnsi="Times New Roman" w:cs="Times New Roman"/>
              </w:rPr>
            </w:pPr>
            <w:r w:rsidRPr="0083578F">
              <w:rPr>
                <w:rFonts w:ascii="Times New Roman" w:hAnsi="Times New Roman" w:cs="Times New Roman"/>
              </w:rPr>
              <w:t>El sistema permitirá que se editen las partes donde por medio del modelo equilibrado se identifiquen pausas debidas en el proceso de lectura del texto.</w:t>
            </w:r>
          </w:p>
        </w:tc>
      </w:tr>
    </w:tbl>
    <w:p w:rsidR="002073A5" w:rsidRPr="002073A5" w:rsidRDefault="002073A5" w:rsidP="002073A5">
      <w:pPr>
        <w:pStyle w:val="Epgrafe"/>
        <w:jc w:val="center"/>
        <w:rPr>
          <w:rFonts w:ascii="Times New Roman" w:hAnsi="Times New Roman"/>
          <w:color w:val="auto"/>
        </w:rPr>
      </w:pPr>
      <w:bookmarkStart w:id="70" w:name="_Toc468279422"/>
      <w:r w:rsidRPr="002073A5">
        <w:rPr>
          <w:color w:val="auto"/>
        </w:rPr>
        <w:t xml:space="preserve">Tabla </w:t>
      </w:r>
      <w:r w:rsidRPr="002073A5">
        <w:rPr>
          <w:color w:val="auto"/>
        </w:rPr>
        <w:fldChar w:fldCharType="begin"/>
      </w:r>
      <w:r w:rsidRPr="002073A5">
        <w:rPr>
          <w:color w:val="auto"/>
        </w:rPr>
        <w:instrText xml:space="preserve"> SEQ Tabla \* ARABIC </w:instrText>
      </w:r>
      <w:r w:rsidRPr="002073A5">
        <w:rPr>
          <w:color w:val="auto"/>
        </w:rPr>
        <w:fldChar w:fldCharType="separate"/>
      </w:r>
      <w:r w:rsidR="00F871CE">
        <w:rPr>
          <w:noProof/>
          <w:color w:val="auto"/>
        </w:rPr>
        <w:t>8</w:t>
      </w:r>
      <w:r w:rsidRPr="002073A5">
        <w:rPr>
          <w:color w:val="auto"/>
        </w:rPr>
        <w:fldChar w:fldCharType="end"/>
      </w:r>
      <w:r w:rsidRPr="002073A5">
        <w:rPr>
          <w:color w:val="auto"/>
        </w:rPr>
        <w:t xml:space="preserve"> - Requerimientos del Módulo de Mantenimiento</w:t>
      </w:r>
      <w:bookmarkEnd w:id="70"/>
    </w:p>
    <w:p w:rsidR="0086033B" w:rsidRDefault="0086033B" w:rsidP="002073A5">
      <w:pPr>
        <w:spacing w:line="360" w:lineRule="auto"/>
        <w:rPr>
          <w:rFonts w:ascii="Times New Roman" w:hAnsi="Times New Roman"/>
          <w:b/>
        </w:rPr>
      </w:pPr>
    </w:p>
    <w:p w:rsidR="002073A5" w:rsidRPr="0086033B" w:rsidRDefault="002073A5" w:rsidP="006D506C">
      <w:pPr>
        <w:pStyle w:val="Ttulo2"/>
        <w:numPr>
          <w:ilvl w:val="1"/>
          <w:numId w:val="34"/>
        </w:numPr>
        <w:jc w:val="left"/>
        <w:rPr>
          <w:rFonts w:ascii="Times New Roman" w:hAnsi="Times New Roman" w:cs="Times New Roman"/>
          <w:color w:val="auto"/>
        </w:rPr>
      </w:pPr>
      <w:bookmarkStart w:id="71" w:name="_Toc468281951"/>
      <w:r w:rsidRPr="0086033B">
        <w:rPr>
          <w:rFonts w:ascii="Times New Roman" w:hAnsi="Times New Roman" w:cs="Times New Roman"/>
          <w:color w:val="auto"/>
        </w:rPr>
        <w:t>Diagrama de Paquetes</w:t>
      </w:r>
      <w:bookmarkEnd w:id="71"/>
    </w:p>
    <w:p w:rsidR="0086033B" w:rsidRPr="0086033B" w:rsidRDefault="0086033B" w:rsidP="0086033B"/>
    <w:p w:rsidR="002073A5" w:rsidRDefault="002073A5" w:rsidP="00A572B8">
      <w:pPr>
        <w:spacing w:line="360" w:lineRule="auto"/>
        <w:ind w:firstLine="284"/>
        <w:jc w:val="both"/>
        <w:rPr>
          <w:rFonts w:ascii="Times New Roman" w:hAnsi="Times New Roman"/>
        </w:rPr>
      </w:pPr>
      <w:r w:rsidRPr="00A8789B">
        <w:rPr>
          <w:rFonts w:ascii="Times New Roman" w:hAnsi="Times New Roman"/>
        </w:rPr>
        <w:t>En esta sección</w:t>
      </w:r>
      <w:r>
        <w:rPr>
          <w:rFonts w:ascii="Times New Roman" w:hAnsi="Times New Roman"/>
        </w:rPr>
        <w:t xml:space="preserve"> se describe los módulos del sistema y las dependencias que existen entre ellos tal como se muestra en la figura</w:t>
      </w:r>
      <w:r w:rsidR="0086033B">
        <w:rPr>
          <w:rFonts w:ascii="Times New Roman" w:hAnsi="Times New Roman"/>
        </w:rPr>
        <w:t xml:space="preserve"> 13</w:t>
      </w:r>
      <w:r>
        <w:rPr>
          <w:rFonts w:ascii="Times New Roman" w:hAnsi="Times New Roman"/>
        </w:rPr>
        <w:t>.</w:t>
      </w:r>
    </w:p>
    <w:p w:rsidR="002073A5" w:rsidRDefault="002073A5" w:rsidP="006D506C">
      <w:pPr>
        <w:pStyle w:val="Prrafodelista"/>
        <w:numPr>
          <w:ilvl w:val="0"/>
          <w:numId w:val="15"/>
        </w:numPr>
        <w:spacing w:after="160" w:line="360" w:lineRule="auto"/>
        <w:jc w:val="both"/>
        <w:rPr>
          <w:rFonts w:ascii="Times New Roman" w:hAnsi="Times New Roman"/>
        </w:rPr>
      </w:pPr>
      <w:r>
        <w:rPr>
          <w:rFonts w:ascii="Times New Roman" w:hAnsi="Times New Roman"/>
        </w:rPr>
        <w:t>Módulo de Seguridad.</w:t>
      </w:r>
    </w:p>
    <w:p w:rsidR="002073A5" w:rsidRDefault="002073A5" w:rsidP="006D506C">
      <w:pPr>
        <w:pStyle w:val="Prrafodelista"/>
        <w:numPr>
          <w:ilvl w:val="0"/>
          <w:numId w:val="15"/>
        </w:numPr>
        <w:spacing w:after="160" w:line="360" w:lineRule="auto"/>
        <w:jc w:val="both"/>
        <w:rPr>
          <w:rFonts w:ascii="Times New Roman" w:hAnsi="Times New Roman"/>
        </w:rPr>
      </w:pPr>
      <w:r>
        <w:rPr>
          <w:rFonts w:ascii="Times New Roman" w:hAnsi="Times New Roman"/>
        </w:rPr>
        <w:t>Módulo de Cuestionario.</w:t>
      </w:r>
    </w:p>
    <w:p w:rsidR="002073A5" w:rsidRDefault="002073A5" w:rsidP="006D506C">
      <w:pPr>
        <w:pStyle w:val="Prrafodelista"/>
        <w:numPr>
          <w:ilvl w:val="0"/>
          <w:numId w:val="15"/>
        </w:numPr>
        <w:spacing w:after="160" w:line="360" w:lineRule="auto"/>
        <w:jc w:val="both"/>
        <w:rPr>
          <w:rFonts w:ascii="Times New Roman" w:hAnsi="Times New Roman"/>
        </w:rPr>
      </w:pPr>
      <w:r>
        <w:rPr>
          <w:rFonts w:ascii="Times New Roman" w:hAnsi="Times New Roman"/>
        </w:rPr>
        <w:t>Módulo de Lectura.</w:t>
      </w:r>
    </w:p>
    <w:p w:rsidR="002073A5" w:rsidRDefault="002073A5" w:rsidP="006D506C">
      <w:pPr>
        <w:pStyle w:val="Prrafodelista"/>
        <w:numPr>
          <w:ilvl w:val="0"/>
          <w:numId w:val="15"/>
        </w:numPr>
        <w:spacing w:after="160" w:line="360" w:lineRule="auto"/>
        <w:jc w:val="both"/>
        <w:rPr>
          <w:rFonts w:ascii="Times New Roman" w:hAnsi="Times New Roman"/>
        </w:rPr>
      </w:pPr>
      <w:r>
        <w:rPr>
          <w:rFonts w:ascii="Times New Roman" w:hAnsi="Times New Roman"/>
        </w:rPr>
        <w:t>Módulo de Mantenimiento.</w:t>
      </w:r>
    </w:p>
    <w:p w:rsidR="002073A5" w:rsidRDefault="002073A5" w:rsidP="002073A5">
      <w:pPr>
        <w:spacing w:line="360" w:lineRule="auto"/>
        <w:rPr>
          <w:rFonts w:ascii="Times New Roman" w:hAnsi="Times New Roman"/>
        </w:rPr>
      </w:pPr>
    </w:p>
    <w:p w:rsidR="0086033B" w:rsidRDefault="002073A5" w:rsidP="0086033B">
      <w:pPr>
        <w:keepNext/>
        <w:spacing w:line="360" w:lineRule="auto"/>
      </w:pPr>
      <w:r>
        <w:rPr>
          <w:noProof/>
          <w:lang w:eastAsia="es-PE"/>
        </w:rPr>
        <w:lastRenderedPageBreak/>
        <w:drawing>
          <wp:inline distT="0" distB="0" distL="0" distR="0" wp14:anchorId="5FBCD71D" wp14:editId="6A954D39">
            <wp:extent cx="5238750" cy="4076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750" cy="4076700"/>
                    </a:xfrm>
                    <a:prstGeom prst="rect">
                      <a:avLst/>
                    </a:prstGeom>
                  </pic:spPr>
                </pic:pic>
              </a:graphicData>
            </a:graphic>
          </wp:inline>
        </w:drawing>
      </w:r>
    </w:p>
    <w:p w:rsidR="002073A5" w:rsidRDefault="0086033B" w:rsidP="0086033B">
      <w:pPr>
        <w:pStyle w:val="Epgrafe"/>
        <w:jc w:val="center"/>
        <w:rPr>
          <w:color w:val="auto"/>
        </w:rPr>
      </w:pPr>
      <w:bookmarkStart w:id="72" w:name="_Toc468278819"/>
      <w:r w:rsidRPr="0086033B">
        <w:rPr>
          <w:color w:val="auto"/>
        </w:rPr>
        <w:t xml:space="preserve">Figura </w:t>
      </w:r>
      <w:r w:rsidRPr="0086033B">
        <w:rPr>
          <w:color w:val="auto"/>
        </w:rPr>
        <w:fldChar w:fldCharType="begin"/>
      </w:r>
      <w:r w:rsidRPr="0086033B">
        <w:rPr>
          <w:color w:val="auto"/>
        </w:rPr>
        <w:instrText xml:space="preserve"> SEQ Figura \* ARABIC </w:instrText>
      </w:r>
      <w:r w:rsidRPr="0086033B">
        <w:rPr>
          <w:color w:val="auto"/>
        </w:rPr>
        <w:fldChar w:fldCharType="separate"/>
      </w:r>
      <w:r w:rsidR="002443E6">
        <w:rPr>
          <w:noProof/>
          <w:color w:val="auto"/>
        </w:rPr>
        <w:t>13</w:t>
      </w:r>
      <w:r w:rsidRPr="0086033B">
        <w:rPr>
          <w:color w:val="auto"/>
        </w:rPr>
        <w:fldChar w:fldCharType="end"/>
      </w:r>
      <w:r w:rsidRPr="0086033B">
        <w:rPr>
          <w:color w:val="auto"/>
        </w:rPr>
        <w:t xml:space="preserve"> - Diagrama de Paquetes del Sistema</w:t>
      </w:r>
      <w:bookmarkEnd w:id="72"/>
    </w:p>
    <w:p w:rsidR="0086033B" w:rsidRPr="0086033B" w:rsidRDefault="0086033B" w:rsidP="0086033B">
      <w:pPr>
        <w:rPr>
          <w:lang w:val="es-ES"/>
        </w:rPr>
      </w:pPr>
    </w:p>
    <w:p w:rsidR="002073A5" w:rsidRDefault="002073A5" w:rsidP="006D506C">
      <w:pPr>
        <w:pStyle w:val="Ttulo2"/>
        <w:numPr>
          <w:ilvl w:val="1"/>
          <w:numId w:val="34"/>
        </w:numPr>
        <w:jc w:val="left"/>
        <w:rPr>
          <w:rFonts w:ascii="Times New Roman" w:hAnsi="Times New Roman" w:cs="Times New Roman"/>
          <w:color w:val="auto"/>
        </w:rPr>
      </w:pPr>
      <w:bookmarkStart w:id="73" w:name="_Toc468281952"/>
      <w:r w:rsidRPr="0086033B">
        <w:rPr>
          <w:rFonts w:ascii="Times New Roman" w:hAnsi="Times New Roman" w:cs="Times New Roman"/>
          <w:color w:val="auto"/>
        </w:rPr>
        <w:t>Actores del sistema</w:t>
      </w:r>
      <w:bookmarkEnd w:id="73"/>
    </w:p>
    <w:p w:rsidR="0086033B" w:rsidRPr="0086033B" w:rsidRDefault="0086033B" w:rsidP="0086033B"/>
    <w:p w:rsidR="002073A5" w:rsidRPr="00F871CE" w:rsidRDefault="002073A5" w:rsidP="00A572B8">
      <w:pPr>
        <w:spacing w:line="360" w:lineRule="auto"/>
        <w:ind w:firstLine="284"/>
        <w:jc w:val="both"/>
        <w:rPr>
          <w:rFonts w:ascii="Times New Roman" w:hAnsi="Times New Roman"/>
          <w:sz w:val="24"/>
        </w:rPr>
      </w:pPr>
      <w:r w:rsidRPr="00F871CE">
        <w:rPr>
          <w:rFonts w:ascii="Times New Roman" w:hAnsi="Times New Roman"/>
          <w:sz w:val="24"/>
        </w:rPr>
        <w:t>Se identificaron 3 actores que intervienen en el sistema, todos serán usuarios y lo que los diferencia son los roles que juegan en el desarrollo funcional del sistema.</w:t>
      </w:r>
    </w:p>
    <w:p w:rsidR="002073A5" w:rsidRPr="00F871CE" w:rsidRDefault="002073A5" w:rsidP="0086033B">
      <w:pPr>
        <w:spacing w:line="360" w:lineRule="auto"/>
        <w:jc w:val="both"/>
        <w:rPr>
          <w:rFonts w:ascii="Times New Roman" w:hAnsi="Times New Roman"/>
          <w:sz w:val="24"/>
        </w:rPr>
      </w:pPr>
      <w:r w:rsidRPr="00F871CE">
        <w:rPr>
          <w:rFonts w:ascii="Times New Roman" w:hAnsi="Times New Roman"/>
          <w:sz w:val="24"/>
        </w:rPr>
        <w:t>Son los siguientes:</w:t>
      </w:r>
    </w:p>
    <w:p w:rsidR="002073A5" w:rsidRPr="00F871CE" w:rsidRDefault="002073A5" w:rsidP="006D506C">
      <w:pPr>
        <w:pStyle w:val="Prrafodelista"/>
        <w:numPr>
          <w:ilvl w:val="0"/>
          <w:numId w:val="17"/>
        </w:numPr>
        <w:spacing w:after="160" w:line="360" w:lineRule="auto"/>
        <w:jc w:val="both"/>
        <w:rPr>
          <w:rFonts w:ascii="Times New Roman" w:hAnsi="Times New Roman"/>
          <w:b/>
          <w:sz w:val="24"/>
        </w:rPr>
      </w:pPr>
      <w:r w:rsidRPr="00F871CE">
        <w:rPr>
          <w:rFonts w:ascii="Times New Roman" w:hAnsi="Times New Roman"/>
          <w:b/>
          <w:sz w:val="24"/>
        </w:rPr>
        <w:t>Administrador:</w:t>
      </w:r>
    </w:p>
    <w:p w:rsidR="002073A5" w:rsidRPr="00F871CE" w:rsidRDefault="002073A5" w:rsidP="0086033B">
      <w:pPr>
        <w:spacing w:line="360" w:lineRule="auto"/>
        <w:ind w:left="720"/>
        <w:jc w:val="both"/>
        <w:rPr>
          <w:rFonts w:ascii="Times New Roman" w:hAnsi="Times New Roman"/>
          <w:sz w:val="24"/>
        </w:rPr>
      </w:pPr>
      <w:r w:rsidRPr="00F871CE">
        <w:rPr>
          <w:rFonts w:ascii="Times New Roman" w:hAnsi="Times New Roman"/>
          <w:sz w:val="24"/>
        </w:rPr>
        <w:t>Posee todos los permisos, gestión de usuarios y gestión de contenido.</w:t>
      </w:r>
    </w:p>
    <w:p w:rsidR="002073A5" w:rsidRPr="00F871CE" w:rsidRDefault="002073A5" w:rsidP="006D506C">
      <w:pPr>
        <w:pStyle w:val="Prrafodelista"/>
        <w:numPr>
          <w:ilvl w:val="0"/>
          <w:numId w:val="17"/>
        </w:numPr>
        <w:spacing w:after="160" w:line="360" w:lineRule="auto"/>
        <w:jc w:val="both"/>
        <w:rPr>
          <w:rFonts w:ascii="Times New Roman" w:hAnsi="Times New Roman"/>
          <w:b/>
          <w:sz w:val="24"/>
        </w:rPr>
      </w:pPr>
      <w:r w:rsidRPr="00F871CE">
        <w:rPr>
          <w:rFonts w:ascii="Times New Roman" w:hAnsi="Times New Roman"/>
          <w:b/>
          <w:sz w:val="24"/>
        </w:rPr>
        <w:t>Docente:</w:t>
      </w:r>
    </w:p>
    <w:p w:rsidR="002073A5" w:rsidRDefault="002073A5" w:rsidP="0086033B">
      <w:pPr>
        <w:spacing w:line="360" w:lineRule="auto"/>
        <w:ind w:left="720"/>
        <w:jc w:val="both"/>
        <w:rPr>
          <w:rFonts w:ascii="Times New Roman" w:hAnsi="Times New Roman"/>
          <w:sz w:val="24"/>
        </w:rPr>
      </w:pPr>
      <w:r w:rsidRPr="00F871CE">
        <w:rPr>
          <w:rFonts w:ascii="Times New Roman" w:hAnsi="Times New Roman"/>
          <w:sz w:val="24"/>
        </w:rPr>
        <w:t>Posee permiso solo para gestionar el contenido.</w:t>
      </w:r>
    </w:p>
    <w:p w:rsidR="00F871CE" w:rsidRPr="00F871CE" w:rsidRDefault="00F871CE" w:rsidP="0086033B">
      <w:pPr>
        <w:spacing w:line="360" w:lineRule="auto"/>
        <w:ind w:left="720"/>
        <w:jc w:val="both"/>
        <w:rPr>
          <w:rFonts w:ascii="Times New Roman" w:hAnsi="Times New Roman"/>
          <w:sz w:val="24"/>
        </w:rPr>
      </w:pPr>
    </w:p>
    <w:p w:rsidR="002073A5" w:rsidRPr="00F871CE" w:rsidRDefault="002073A5" w:rsidP="006D506C">
      <w:pPr>
        <w:pStyle w:val="Prrafodelista"/>
        <w:numPr>
          <w:ilvl w:val="0"/>
          <w:numId w:val="17"/>
        </w:numPr>
        <w:spacing w:after="160" w:line="360" w:lineRule="auto"/>
        <w:jc w:val="both"/>
        <w:rPr>
          <w:rFonts w:ascii="Times New Roman" w:hAnsi="Times New Roman"/>
          <w:b/>
          <w:sz w:val="24"/>
        </w:rPr>
      </w:pPr>
      <w:r w:rsidRPr="00F871CE">
        <w:rPr>
          <w:rFonts w:ascii="Times New Roman" w:hAnsi="Times New Roman"/>
          <w:b/>
          <w:sz w:val="24"/>
        </w:rPr>
        <w:lastRenderedPageBreak/>
        <w:t>Alumno:</w:t>
      </w:r>
    </w:p>
    <w:p w:rsidR="002073A5" w:rsidRPr="00F871CE" w:rsidRDefault="002073A5" w:rsidP="0086033B">
      <w:pPr>
        <w:pStyle w:val="Prrafodelista"/>
        <w:spacing w:line="360" w:lineRule="auto"/>
        <w:jc w:val="both"/>
        <w:rPr>
          <w:rFonts w:ascii="Times New Roman" w:hAnsi="Times New Roman"/>
          <w:sz w:val="24"/>
        </w:rPr>
      </w:pPr>
      <w:r w:rsidRPr="00F871CE">
        <w:rPr>
          <w:rFonts w:ascii="Times New Roman" w:hAnsi="Times New Roman"/>
          <w:sz w:val="24"/>
        </w:rPr>
        <w:t>Hará uso del sistema.</w:t>
      </w:r>
    </w:p>
    <w:p w:rsidR="0086033B" w:rsidRPr="00F871CE" w:rsidRDefault="0086033B" w:rsidP="00F871CE">
      <w:pPr>
        <w:spacing w:line="360" w:lineRule="auto"/>
        <w:jc w:val="both"/>
        <w:rPr>
          <w:rFonts w:ascii="Times New Roman" w:hAnsi="Times New Roman"/>
          <w:sz w:val="24"/>
        </w:rPr>
      </w:pPr>
      <w:r w:rsidRPr="00F871CE">
        <w:rPr>
          <w:rFonts w:ascii="Times New Roman" w:hAnsi="Times New Roman"/>
          <w:sz w:val="24"/>
        </w:rPr>
        <w:t>En la Figura 14, podemos ver a los actores y como se desprenden de un mismo usuario.</w:t>
      </w:r>
    </w:p>
    <w:p w:rsidR="002073A5" w:rsidRDefault="002073A5" w:rsidP="0086033B">
      <w:pPr>
        <w:spacing w:line="360" w:lineRule="auto"/>
        <w:jc w:val="both"/>
        <w:rPr>
          <w:rFonts w:ascii="Times New Roman" w:hAnsi="Times New Roman"/>
          <w:b/>
        </w:rPr>
      </w:pPr>
    </w:p>
    <w:p w:rsidR="0086033B" w:rsidRDefault="002073A5" w:rsidP="0086033B">
      <w:pPr>
        <w:keepNext/>
        <w:spacing w:line="360" w:lineRule="auto"/>
      </w:pPr>
      <w:r>
        <w:rPr>
          <w:noProof/>
          <w:lang w:eastAsia="es-PE"/>
        </w:rPr>
        <w:drawing>
          <wp:inline distT="0" distB="0" distL="0" distR="0" wp14:anchorId="7CC06DCD" wp14:editId="7D415977">
            <wp:extent cx="3114675" cy="2619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9970" b="6949"/>
                    <a:stretch/>
                  </pic:blipFill>
                  <pic:spPr bwMode="auto">
                    <a:xfrm>
                      <a:off x="0" y="0"/>
                      <a:ext cx="3114675" cy="2619375"/>
                    </a:xfrm>
                    <a:prstGeom prst="rect">
                      <a:avLst/>
                    </a:prstGeom>
                    <a:ln>
                      <a:noFill/>
                    </a:ln>
                    <a:extLst>
                      <a:ext uri="{53640926-AAD7-44D8-BBD7-CCE9431645EC}">
                        <a14:shadowObscured xmlns:a14="http://schemas.microsoft.com/office/drawing/2010/main"/>
                      </a:ext>
                    </a:extLst>
                  </pic:spPr>
                </pic:pic>
              </a:graphicData>
            </a:graphic>
          </wp:inline>
        </w:drawing>
      </w:r>
    </w:p>
    <w:p w:rsidR="002073A5" w:rsidRPr="0086033B" w:rsidRDefault="0086033B" w:rsidP="0086033B">
      <w:pPr>
        <w:pStyle w:val="Epgrafe"/>
        <w:jc w:val="center"/>
        <w:rPr>
          <w:rFonts w:ascii="Times New Roman" w:hAnsi="Times New Roman"/>
          <w:b w:val="0"/>
          <w:color w:val="auto"/>
        </w:rPr>
      </w:pPr>
      <w:bookmarkStart w:id="74" w:name="_Toc468278820"/>
      <w:r w:rsidRPr="0086033B">
        <w:rPr>
          <w:color w:val="auto"/>
        </w:rPr>
        <w:t xml:space="preserve">Figura </w:t>
      </w:r>
      <w:r w:rsidRPr="0086033B">
        <w:rPr>
          <w:color w:val="auto"/>
        </w:rPr>
        <w:fldChar w:fldCharType="begin"/>
      </w:r>
      <w:r w:rsidRPr="0086033B">
        <w:rPr>
          <w:color w:val="auto"/>
        </w:rPr>
        <w:instrText xml:space="preserve"> SEQ Figura \* ARABIC </w:instrText>
      </w:r>
      <w:r w:rsidRPr="0086033B">
        <w:rPr>
          <w:color w:val="auto"/>
        </w:rPr>
        <w:fldChar w:fldCharType="separate"/>
      </w:r>
      <w:r w:rsidR="002443E6">
        <w:rPr>
          <w:noProof/>
          <w:color w:val="auto"/>
        </w:rPr>
        <w:t>14</w:t>
      </w:r>
      <w:r w:rsidRPr="0086033B">
        <w:rPr>
          <w:color w:val="auto"/>
        </w:rPr>
        <w:fldChar w:fldCharType="end"/>
      </w:r>
      <w:r w:rsidRPr="0086033B">
        <w:rPr>
          <w:color w:val="auto"/>
        </w:rPr>
        <w:t xml:space="preserve"> - Diagrama de Actores</w:t>
      </w:r>
      <w:bookmarkEnd w:id="74"/>
    </w:p>
    <w:p w:rsidR="0086033B" w:rsidRDefault="0086033B" w:rsidP="0086033B">
      <w:pPr>
        <w:spacing w:line="360" w:lineRule="auto"/>
        <w:jc w:val="both"/>
        <w:rPr>
          <w:rFonts w:ascii="Times New Roman" w:hAnsi="Times New Roman"/>
          <w:b/>
        </w:rPr>
      </w:pPr>
    </w:p>
    <w:p w:rsidR="002073A5" w:rsidRDefault="002073A5" w:rsidP="006D506C">
      <w:pPr>
        <w:pStyle w:val="Ttulo2"/>
        <w:numPr>
          <w:ilvl w:val="1"/>
          <w:numId w:val="34"/>
        </w:numPr>
        <w:jc w:val="left"/>
        <w:rPr>
          <w:rFonts w:ascii="Times New Roman" w:hAnsi="Times New Roman" w:cs="Times New Roman"/>
          <w:color w:val="auto"/>
        </w:rPr>
      </w:pPr>
      <w:bookmarkStart w:id="75" w:name="_Toc468281953"/>
      <w:r w:rsidRPr="0086033B">
        <w:rPr>
          <w:rFonts w:ascii="Times New Roman" w:hAnsi="Times New Roman" w:cs="Times New Roman"/>
          <w:color w:val="auto"/>
        </w:rPr>
        <w:t>Diagramas de casos de uso</w:t>
      </w:r>
      <w:bookmarkEnd w:id="75"/>
    </w:p>
    <w:p w:rsidR="0086033B" w:rsidRPr="0086033B" w:rsidRDefault="0086033B" w:rsidP="0086033B">
      <w:pPr>
        <w:spacing w:line="360" w:lineRule="auto"/>
      </w:pPr>
    </w:p>
    <w:p w:rsidR="002073A5" w:rsidRPr="00F871CE" w:rsidRDefault="002073A5" w:rsidP="00A572B8">
      <w:pPr>
        <w:spacing w:line="360" w:lineRule="auto"/>
        <w:ind w:firstLine="284"/>
        <w:jc w:val="both"/>
        <w:rPr>
          <w:rFonts w:ascii="Times New Roman" w:hAnsi="Times New Roman"/>
          <w:sz w:val="24"/>
        </w:rPr>
      </w:pPr>
      <w:r w:rsidRPr="00F871CE">
        <w:rPr>
          <w:rFonts w:ascii="Times New Roman" w:hAnsi="Times New Roman"/>
          <w:sz w:val="24"/>
        </w:rPr>
        <w:t>El sistema propuesto consta de cuatro módulos: Módulo de Seguridad, módulo de Mantenimiento, módulo de Cuestionario y módulo de Lectura. En esta sección se procede a presentar los casos de uso de cada módulo.</w:t>
      </w:r>
    </w:p>
    <w:p w:rsidR="0086033B" w:rsidRDefault="0086033B" w:rsidP="0086033B">
      <w:pPr>
        <w:spacing w:line="360" w:lineRule="auto"/>
        <w:jc w:val="both"/>
        <w:rPr>
          <w:rFonts w:ascii="Times New Roman" w:hAnsi="Times New Roman"/>
        </w:rPr>
      </w:pPr>
    </w:p>
    <w:p w:rsidR="0086033B" w:rsidRPr="00F871CE" w:rsidRDefault="002073A5" w:rsidP="006D506C">
      <w:pPr>
        <w:pStyle w:val="Ttulo3"/>
        <w:numPr>
          <w:ilvl w:val="2"/>
          <w:numId w:val="34"/>
        </w:numPr>
        <w:spacing w:line="360" w:lineRule="auto"/>
        <w:jc w:val="left"/>
        <w:rPr>
          <w:rFonts w:ascii="Times New Roman" w:hAnsi="Times New Roman" w:cs="Times New Roman"/>
          <w:color w:val="auto"/>
          <w:sz w:val="24"/>
        </w:rPr>
      </w:pPr>
      <w:bookmarkStart w:id="76" w:name="_Toc468281954"/>
      <w:r w:rsidRPr="00F871CE">
        <w:rPr>
          <w:rFonts w:ascii="Times New Roman" w:hAnsi="Times New Roman" w:cs="Times New Roman"/>
          <w:color w:val="auto"/>
          <w:sz w:val="24"/>
        </w:rPr>
        <w:t>Módulo de Seguridad</w:t>
      </w:r>
      <w:bookmarkEnd w:id="76"/>
    </w:p>
    <w:p w:rsidR="002073A5" w:rsidRPr="00F871CE" w:rsidRDefault="002073A5" w:rsidP="00A572B8">
      <w:pPr>
        <w:spacing w:line="360" w:lineRule="auto"/>
        <w:ind w:firstLine="284"/>
        <w:jc w:val="both"/>
        <w:rPr>
          <w:rFonts w:ascii="Times New Roman" w:hAnsi="Times New Roman"/>
          <w:sz w:val="24"/>
        </w:rPr>
      </w:pPr>
      <w:r w:rsidRPr="00F871CE">
        <w:rPr>
          <w:rFonts w:ascii="Times New Roman" w:hAnsi="Times New Roman"/>
          <w:sz w:val="24"/>
        </w:rPr>
        <w:t>Este módulo contiene los casos de uso relacionados con la administración de usuarios y asignación de roles que determinará su comportamiento en el sistema. Los casos de uso (CU) elaborados para este módulo se pueden observar gráficamente en la</w:t>
      </w:r>
      <w:r w:rsidR="0086033B" w:rsidRPr="00F871CE">
        <w:rPr>
          <w:rFonts w:ascii="Times New Roman" w:hAnsi="Times New Roman"/>
          <w:sz w:val="24"/>
        </w:rPr>
        <w:t xml:space="preserve"> </w:t>
      </w:r>
      <w:r w:rsidRPr="00F871CE">
        <w:rPr>
          <w:rFonts w:ascii="Times New Roman" w:hAnsi="Times New Roman"/>
          <w:sz w:val="24"/>
        </w:rPr>
        <w:t xml:space="preserve"> figura</w:t>
      </w:r>
      <w:r w:rsidR="0086033B" w:rsidRPr="00F871CE">
        <w:rPr>
          <w:rFonts w:ascii="Times New Roman" w:hAnsi="Times New Roman"/>
          <w:sz w:val="24"/>
        </w:rPr>
        <w:t xml:space="preserve"> 15</w:t>
      </w:r>
      <w:r w:rsidRPr="00F871CE">
        <w:rPr>
          <w:rFonts w:ascii="Times New Roman" w:hAnsi="Times New Roman"/>
          <w:sz w:val="24"/>
        </w:rPr>
        <w:t>.</w:t>
      </w:r>
    </w:p>
    <w:p w:rsidR="0086033B" w:rsidRDefault="002073A5" w:rsidP="0086033B">
      <w:pPr>
        <w:keepNext/>
        <w:spacing w:line="360" w:lineRule="auto"/>
      </w:pPr>
      <w:r>
        <w:rPr>
          <w:noProof/>
          <w:lang w:eastAsia="es-PE"/>
        </w:rPr>
        <w:lastRenderedPageBreak/>
        <mc:AlternateContent>
          <mc:Choice Requires="wps">
            <w:drawing>
              <wp:anchor distT="0" distB="0" distL="114300" distR="114300" simplePos="0" relativeHeight="251662336" behindDoc="0" locked="0" layoutInCell="1" allowOverlap="1" wp14:anchorId="4F121E25" wp14:editId="051B4B49">
                <wp:simplePos x="0" y="0"/>
                <wp:positionH relativeFrom="column">
                  <wp:posOffset>2344893</wp:posOffset>
                </wp:positionH>
                <wp:positionV relativeFrom="paragraph">
                  <wp:posOffset>1894205</wp:posOffset>
                </wp:positionV>
                <wp:extent cx="2095500" cy="371475"/>
                <wp:effectExtent l="0" t="0" r="19050" b="28575"/>
                <wp:wrapNone/>
                <wp:docPr id="4" name="Rectángulo 4"/>
                <wp:cNvGraphicFramePr/>
                <a:graphic xmlns:a="http://schemas.openxmlformats.org/drawingml/2006/main">
                  <a:graphicData uri="http://schemas.microsoft.com/office/word/2010/wordprocessingShape">
                    <wps:wsp>
                      <wps:cNvSpPr/>
                      <wps:spPr>
                        <a:xfrm>
                          <a:off x="0" y="0"/>
                          <a:ext cx="2095500" cy="371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 o:spid="_x0000_s1026" style="position:absolute;margin-left:184.65pt;margin-top:149.15pt;width:165pt;height:2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yElQIAAK4FAAAOAAAAZHJzL2Uyb0RvYy54bWysVMFu2zAMvQ/YPwi6r7azZF2DOkWQIsOA&#10;oi3aDj0rshQbkEVNUuJkf7Nv2Y+Vkhyn7Yodil1kUSQfyWeS5xe7VpGtsK4BXdLiJKdEaA5Vo9cl&#10;/fGw/PSVEueZrpgCLUq6F45ezD5+OO/MVIygBlUJSxBEu2lnSlp7b6ZZ5ngtWuZOwAiNSgm2ZR5F&#10;u84qyzpEb1U2yvMvWQe2Mha4cA5fL5OSziK+lIL7Gymd8ESVFHPz8bTxXIUzm52z6doyUze8T4O9&#10;I4uWNRqDDlCXzDOysc1fUG3DLTiQ/oRDm4GUDRexBqymyF9Vc18zI2ItSI4zA03u/8Hy6+2tJU1V&#10;0jElmrX4i+6QtD+/9XqjgIwDQZ1xU7S7N7e2lxxeQ7U7advwxTrILpK6H0gVO084Po7ys8kkR+45&#10;6j6fFuPTSQDNjt7GOv9NQEvCpaQW40cu2fbK+WR6MAnBHKimWjZKRSE0ilgoS7YMf/FqXfTgL6yU&#10;fpcj5hg8s0BAKjne/F6JgKf0nZDIXSgyJhy79pgM41xoXyRVzSqRckQykI5U1+ARCYmAAVlidQN2&#10;D/Cy0AN2guntg6uITT845/9KLDkPHjEyaD84t40G+xaAwqr6yMn+QFKiJrC0gmqPnWUhjZwzfNng&#10;771izt8yizOGHYF7w9/gIRV0JYX+RkkN9tdb78EeWx+1lHQ4syV1PzfMCkrUd41DcVaMx2HIozCe&#10;nI5QsM81q+cavWkXgD1T4IYyPF6DvVeHq7TQPuJ6mYeoqGKaY+yScm8PwsKnXYILiov5PJrhYBvm&#10;r/S94QE8sBra92H3yKzpe9zjdFzDYb7Z9FWrJ9vgqWG+8SCbOAdHXnu+cSnExukXWNg6z+VodVyz&#10;sycAAAD//wMAUEsDBBQABgAIAAAAIQB+7U8u3gAAAAsBAAAPAAAAZHJzL2Rvd25yZXYueG1sTI9B&#10;T8MwDIXvSPyHyEhcEEu3aVVTmk4IiesQgwu3rPGaisapmqzr+PV4J7jZfk/P36u2s+/FhGPsAmlY&#10;LjIQSE2wHbUaPj9eHwsQMRmypg+EGi4YYVvf3lSmtOFM7zjtUys4hGJpNLiUhlLK2Dj0Ji7CgMTa&#10;MYzeJF7HVtrRnDnc93KVZbn0piP+4MyALw6b7/3Ja1A/zVsqwrBxqftSrV/ujuP0oPX93fz8BCLh&#10;nP7McMVndKiZ6RBOZKPoNaxztWarhpUqeGBHrq6XA0ubvABZV/J/h/oXAAD//wMAUEsBAi0AFAAG&#10;AAgAAAAhALaDOJL+AAAA4QEAABMAAAAAAAAAAAAAAAAAAAAAAFtDb250ZW50X1R5cGVzXS54bWxQ&#10;SwECLQAUAAYACAAAACEAOP0h/9YAAACUAQAACwAAAAAAAAAAAAAAAAAvAQAAX3JlbHMvLnJlbHNQ&#10;SwECLQAUAAYACAAAACEA0528hJUCAACuBQAADgAAAAAAAAAAAAAAAAAuAgAAZHJzL2Uyb0RvYy54&#10;bWxQSwECLQAUAAYACAAAACEAfu1PLt4AAAALAQAADwAAAAAAAAAAAAAAAADvBAAAZHJzL2Rvd25y&#10;ZXYueG1sUEsFBgAAAAAEAAQA8wAAAPoFAAAAAA==&#10;" fillcolor="white [3212]" strokecolor="white [3212]" strokeweight="2pt"/>
            </w:pict>
          </mc:Fallback>
        </mc:AlternateContent>
      </w:r>
      <w:r>
        <w:rPr>
          <w:noProof/>
          <w:lang w:eastAsia="es-PE"/>
        </w:rPr>
        <w:drawing>
          <wp:inline distT="0" distB="0" distL="0" distR="0" wp14:anchorId="0323DAD5" wp14:editId="118ED069">
            <wp:extent cx="4143375" cy="288544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941" r="10033" b="12864"/>
                    <a:stretch/>
                  </pic:blipFill>
                  <pic:spPr bwMode="auto">
                    <a:xfrm>
                      <a:off x="0" y="0"/>
                      <a:ext cx="4147605" cy="2888386"/>
                    </a:xfrm>
                    <a:prstGeom prst="rect">
                      <a:avLst/>
                    </a:prstGeom>
                    <a:ln>
                      <a:noFill/>
                    </a:ln>
                    <a:extLst>
                      <a:ext uri="{53640926-AAD7-44D8-BBD7-CCE9431645EC}">
                        <a14:shadowObscured xmlns:a14="http://schemas.microsoft.com/office/drawing/2010/main"/>
                      </a:ext>
                    </a:extLst>
                  </pic:spPr>
                </pic:pic>
              </a:graphicData>
            </a:graphic>
          </wp:inline>
        </w:drawing>
      </w:r>
    </w:p>
    <w:p w:rsidR="002073A5" w:rsidRPr="0086033B" w:rsidRDefault="0086033B" w:rsidP="0086033B">
      <w:pPr>
        <w:pStyle w:val="Epgrafe"/>
        <w:jc w:val="center"/>
        <w:rPr>
          <w:rFonts w:ascii="Times New Roman" w:hAnsi="Times New Roman"/>
          <w:color w:val="auto"/>
        </w:rPr>
      </w:pPr>
      <w:bookmarkStart w:id="77" w:name="_Toc468278821"/>
      <w:r w:rsidRPr="0086033B">
        <w:rPr>
          <w:color w:val="auto"/>
        </w:rPr>
        <w:t xml:space="preserve">Figura </w:t>
      </w:r>
      <w:r w:rsidRPr="0086033B">
        <w:rPr>
          <w:color w:val="auto"/>
        </w:rPr>
        <w:fldChar w:fldCharType="begin"/>
      </w:r>
      <w:r w:rsidRPr="0086033B">
        <w:rPr>
          <w:color w:val="auto"/>
        </w:rPr>
        <w:instrText xml:space="preserve"> SEQ Figura \* ARABIC </w:instrText>
      </w:r>
      <w:r w:rsidRPr="0086033B">
        <w:rPr>
          <w:color w:val="auto"/>
        </w:rPr>
        <w:fldChar w:fldCharType="separate"/>
      </w:r>
      <w:r w:rsidR="002443E6">
        <w:rPr>
          <w:noProof/>
          <w:color w:val="auto"/>
        </w:rPr>
        <w:t>15</w:t>
      </w:r>
      <w:r w:rsidRPr="0086033B">
        <w:rPr>
          <w:color w:val="auto"/>
        </w:rPr>
        <w:fldChar w:fldCharType="end"/>
      </w:r>
      <w:r w:rsidRPr="0086033B">
        <w:rPr>
          <w:color w:val="auto"/>
        </w:rPr>
        <w:t xml:space="preserve"> - Diagrama de CU Modulo de Seguridad</w:t>
      </w:r>
      <w:bookmarkEnd w:id="77"/>
    </w:p>
    <w:p w:rsidR="002073A5" w:rsidRDefault="002073A5" w:rsidP="002073A5">
      <w:pPr>
        <w:spacing w:line="360" w:lineRule="auto"/>
        <w:rPr>
          <w:rFonts w:ascii="Times New Roman" w:hAnsi="Times New Roman"/>
        </w:rPr>
      </w:pPr>
    </w:p>
    <w:p w:rsidR="002073A5" w:rsidRDefault="002073A5" w:rsidP="002073A5">
      <w:pPr>
        <w:spacing w:line="360" w:lineRule="auto"/>
        <w:rPr>
          <w:rFonts w:ascii="Times New Roman" w:hAnsi="Times New Roman"/>
          <w:b/>
        </w:rPr>
      </w:pPr>
    </w:p>
    <w:p w:rsidR="002073A5" w:rsidRDefault="002073A5" w:rsidP="0086033B">
      <w:pPr>
        <w:spacing w:line="360" w:lineRule="auto"/>
        <w:jc w:val="left"/>
        <w:rPr>
          <w:rFonts w:ascii="Times New Roman" w:hAnsi="Times New Roman"/>
          <w:b/>
        </w:rPr>
      </w:pPr>
      <w:r w:rsidRPr="00283395">
        <w:rPr>
          <w:rFonts w:ascii="Times New Roman" w:hAnsi="Times New Roman"/>
          <w:b/>
        </w:rPr>
        <w:t>ESPECIFICACIONES DE CASOS DE USO</w:t>
      </w:r>
    </w:p>
    <w:p w:rsidR="0086033B" w:rsidRPr="00283395" w:rsidRDefault="002073A5" w:rsidP="0086033B">
      <w:pPr>
        <w:spacing w:line="360" w:lineRule="auto"/>
        <w:jc w:val="left"/>
        <w:rPr>
          <w:rFonts w:ascii="Times New Roman" w:hAnsi="Times New Roman"/>
          <w:u w:val="single"/>
        </w:rPr>
      </w:pPr>
      <w:r w:rsidRPr="00283395">
        <w:rPr>
          <w:rFonts w:ascii="Times New Roman" w:hAnsi="Times New Roman"/>
          <w:u w:val="single"/>
        </w:rPr>
        <w:t>CU001 – Crear Usuario</w:t>
      </w:r>
    </w:p>
    <w:tbl>
      <w:tblPr>
        <w:tblStyle w:val="Tablaconcuadrcula"/>
        <w:tblW w:w="0" w:type="auto"/>
        <w:jc w:val="center"/>
        <w:tblLook w:val="04A0" w:firstRow="1" w:lastRow="0" w:firstColumn="1" w:lastColumn="0" w:noHBand="0" w:noVBand="1"/>
      </w:tblPr>
      <w:tblGrid>
        <w:gridCol w:w="2263"/>
        <w:gridCol w:w="6231"/>
      </w:tblGrid>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CU001</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Crear usuario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Administrador</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con rol “Administrador” podrá crear una cuenta para un usuario con cualquier rol (incluyendo administrador)</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 haber accedido al sistema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16"/>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elige la opción “Mantenimiento” del menú principal.</w:t>
            </w:r>
          </w:p>
          <w:p w:rsidR="002073A5" w:rsidRDefault="002073A5" w:rsidP="006D506C">
            <w:pPr>
              <w:pStyle w:val="Prrafodelista"/>
              <w:numPr>
                <w:ilvl w:val="0"/>
                <w:numId w:val="16"/>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elige la opción “Usuario”.</w:t>
            </w:r>
          </w:p>
          <w:p w:rsidR="002073A5" w:rsidRDefault="002073A5" w:rsidP="006D506C">
            <w:pPr>
              <w:pStyle w:val="Prrafodelista"/>
              <w:numPr>
                <w:ilvl w:val="0"/>
                <w:numId w:val="16"/>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elige la sub opción “Crear Usuario”.</w:t>
            </w:r>
          </w:p>
          <w:p w:rsidR="002073A5" w:rsidRDefault="002073A5" w:rsidP="006D506C">
            <w:pPr>
              <w:pStyle w:val="Prrafodelista"/>
              <w:numPr>
                <w:ilvl w:val="0"/>
                <w:numId w:val="16"/>
              </w:numPr>
              <w:spacing w:after="0" w:line="360" w:lineRule="auto"/>
              <w:jc w:val="left"/>
              <w:rPr>
                <w:rFonts w:ascii="Times New Roman" w:hAnsi="Times New Roman" w:cs="Times New Roman"/>
                <w:lang w:val="es-PE"/>
              </w:rPr>
            </w:pPr>
            <w:r>
              <w:rPr>
                <w:rFonts w:ascii="Times New Roman" w:hAnsi="Times New Roman" w:cs="Times New Roman"/>
                <w:lang w:val="es-PE"/>
              </w:rPr>
              <w:t xml:space="preserve">El sistema muestra un formulario para que el administrador </w:t>
            </w:r>
            <w:r>
              <w:rPr>
                <w:rFonts w:ascii="Times New Roman" w:hAnsi="Times New Roman" w:cs="Times New Roman"/>
                <w:lang w:val="es-PE"/>
              </w:rPr>
              <w:lastRenderedPageBreak/>
              <w:t>pueda ingresar los siguientes datos del usuario a crear: nombres, apellido paterno, apellido materno, DNI, cuenta, contraseña y estado.</w:t>
            </w:r>
          </w:p>
          <w:p w:rsidR="002073A5" w:rsidRDefault="002073A5" w:rsidP="006D506C">
            <w:pPr>
              <w:pStyle w:val="Prrafodelista"/>
              <w:numPr>
                <w:ilvl w:val="0"/>
                <w:numId w:val="16"/>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debe asignar el rol correspondiente al usuario que creará.</w:t>
            </w:r>
          </w:p>
          <w:p w:rsidR="002073A5" w:rsidRDefault="002073A5" w:rsidP="006D506C">
            <w:pPr>
              <w:pStyle w:val="Prrafodelista"/>
              <w:numPr>
                <w:ilvl w:val="0"/>
                <w:numId w:val="16"/>
              </w:numPr>
              <w:spacing w:after="0" w:line="360" w:lineRule="auto"/>
              <w:jc w:val="left"/>
              <w:rPr>
                <w:rFonts w:ascii="Times New Roman" w:hAnsi="Times New Roman" w:cs="Times New Roman"/>
                <w:lang w:val="es-PE"/>
              </w:rPr>
            </w:pPr>
            <w:r>
              <w:rPr>
                <w:rFonts w:ascii="Times New Roman" w:hAnsi="Times New Roman" w:cs="Times New Roman"/>
                <w:lang w:val="es-PE"/>
              </w:rPr>
              <w:t>El sistema mostrará los datos del usuario a ingresar para una rápida verificación del administrador.</w:t>
            </w:r>
          </w:p>
          <w:p w:rsidR="002073A5" w:rsidRPr="00283395" w:rsidRDefault="002073A5" w:rsidP="006D506C">
            <w:pPr>
              <w:pStyle w:val="Prrafodelista"/>
              <w:numPr>
                <w:ilvl w:val="0"/>
                <w:numId w:val="16"/>
              </w:numPr>
              <w:spacing w:after="0" w:line="360" w:lineRule="auto"/>
              <w:jc w:val="left"/>
              <w:rPr>
                <w:rFonts w:ascii="Times New Roman" w:hAnsi="Times New Roman" w:cs="Times New Roman"/>
                <w:lang w:val="es-PE"/>
              </w:rPr>
            </w:pPr>
            <w:r>
              <w:rPr>
                <w:rFonts w:ascii="Times New Roman" w:hAnsi="Times New Roman" w:cs="Times New Roman"/>
                <w:lang w:val="es-PE"/>
              </w:rPr>
              <w:t>El administrar hace clic en la opción “Guardar Usuario” y realiza la confirmación.</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lastRenderedPageBreak/>
              <w:t>Flujo Alternativo</w:t>
            </w:r>
          </w:p>
        </w:tc>
        <w:tc>
          <w:tcPr>
            <w:tcW w:w="6231" w:type="dxa"/>
          </w:tcPr>
          <w:p w:rsidR="002073A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Algún campo está en blanco (todos serán obligatorios).</w:t>
            </w:r>
          </w:p>
          <w:p w:rsidR="002073A5"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La cuenta ya existe.</w:t>
            </w:r>
          </w:p>
          <w:p w:rsidR="002073A5" w:rsidRPr="00A17001"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El rol por defecto para la cuenta creada es de tipo “Alumno”.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83395" w:rsidRDefault="002073A5" w:rsidP="00A572B8">
            <w:pPr>
              <w:keepNext/>
              <w:spacing w:line="360" w:lineRule="auto"/>
              <w:jc w:val="left"/>
              <w:rPr>
                <w:rFonts w:ascii="Times New Roman" w:hAnsi="Times New Roman" w:cs="Times New Roman"/>
                <w:lang w:val="es-PE"/>
              </w:rPr>
            </w:pPr>
            <w:r>
              <w:rPr>
                <w:rFonts w:ascii="Times New Roman" w:hAnsi="Times New Roman" w:cs="Times New Roman"/>
                <w:lang w:val="es-PE"/>
              </w:rPr>
              <w:t>Se crea una cuenta para el acceso de un usuario al sistema.</w:t>
            </w:r>
          </w:p>
        </w:tc>
      </w:tr>
    </w:tbl>
    <w:p w:rsidR="002073A5" w:rsidRPr="00A572B8" w:rsidRDefault="00A572B8" w:rsidP="00A572B8">
      <w:pPr>
        <w:pStyle w:val="Epgrafe"/>
        <w:jc w:val="center"/>
        <w:rPr>
          <w:rFonts w:ascii="Times New Roman" w:hAnsi="Times New Roman"/>
          <w:color w:val="auto"/>
          <w:u w:val="single"/>
        </w:rPr>
      </w:pPr>
      <w:bookmarkStart w:id="78" w:name="_Toc468279423"/>
      <w:r w:rsidRPr="00A572B8">
        <w:rPr>
          <w:color w:val="auto"/>
        </w:rPr>
        <w:t xml:space="preserve">Tabla </w:t>
      </w:r>
      <w:r w:rsidRPr="00A572B8">
        <w:rPr>
          <w:color w:val="auto"/>
        </w:rPr>
        <w:fldChar w:fldCharType="begin"/>
      </w:r>
      <w:r w:rsidRPr="00A572B8">
        <w:rPr>
          <w:color w:val="auto"/>
        </w:rPr>
        <w:instrText xml:space="preserve"> SEQ Tabla \* ARABIC </w:instrText>
      </w:r>
      <w:r w:rsidRPr="00A572B8">
        <w:rPr>
          <w:color w:val="auto"/>
        </w:rPr>
        <w:fldChar w:fldCharType="separate"/>
      </w:r>
      <w:r w:rsidR="00F871CE">
        <w:rPr>
          <w:noProof/>
          <w:color w:val="auto"/>
        </w:rPr>
        <w:t>9</w:t>
      </w:r>
      <w:r w:rsidRPr="00A572B8">
        <w:rPr>
          <w:color w:val="auto"/>
        </w:rPr>
        <w:fldChar w:fldCharType="end"/>
      </w:r>
      <w:r w:rsidRPr="00A572B8">
        <w:rPr>
          <w:color w:val="auto"/>
        </w:rPr>
        <w:t xml:space="preserve"> - </w:t>
      </w:r>
      <w:proofErr w:type="spellStart"/>
      <w:r w:rsidRPr="00A572B8">
        <w:rPr>
          <w:color w:val="auto"/>
        </w:rPr>
        <w:t>Especificacion</w:t>
      </w:r>
      <w:proofErr w:type="spellEnd"/>
      <w:r w:rsidRPr="00A572B8">
        <w:rPr>
          <w:color w:val="auto"/>
        </w:rPr>
        <w:t xml:space="preserve"> Crear Usuario</w:t>
      </w:r>
      <w:bookmarkEnd w:id="78"/>
    </w:p>
    <w:p w:rsidR="002073A5" w:rsidRDefault="002073A5" w:rsidP="0086033B">
      <w:pPr>
        <w:spacing w:line="360" w:lineRule="auto"/>
        <w:jc w:val="left"/>
        <w:rPr>
          <w:rFonts w:ascii="Times New Roman" w:hAnsi="Times New Roman"/>
          <w:u w:val="single"/>
        </w:rPr>
      </w:pPr>
      <w:r w:rsidRPr="00A17001">
        <w:rPr>
          <w:rFonts w:ascii="Times New Roman" w:hAnsi="Times New Roman"/>
          <w:u w:val="single"/>
        </w:rPr>
        <w:t>CU002 – Modificar Usuario</w:t>
      </w:r>
    </w:p>
    <w:tbl>
      <w:tblPr>
        <w:tblStyle w:val="Tablaconcuadrcula"/>
        <w:tblW w:w="0" w:type="auto"/>
        <w:jc w:val="center"/>
        <w:tblLook w:val="04A0" w:firstRow="1" w:lastRow="0" w:firstColumn="1" w:lastColumn="0" w:noHBand="0" w:noVBand="1"/>
      </w:tblPr>
      <w:tblGrid>
        <w:gridCol w:w="2263"/>
        <w:gridCol w:w="6231"/>
      </w:tblGrid>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CU002</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Modificar</w:t>
            </w:r>
            <w:r w:rsidRPr="00283395">
              <w:rPr>
                <w:rFonts w:ascii="Times New Roman" w:hAnsi="Times New Roman" w:cs="Times New Roman"/>
                <w:lang w:val="es-PE"/>
              </w:rPr>
              <w:t xml:space="preserve"> usuario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Administrador</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con rol “Administrador”</w:t>
            </w:r>
            <w:r>
              <w:rPr>
                <w:rFonts w:ascii="Times New Roman" w:hAnsi="Times New Roman" w:cs="Times New Roman"/>
                <w:lang w:val="es-PE"/>
              </w:rPr>
              <w:t xml:space="preserve"> podrá modificar los datos del usuario y su rol asignado.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 haber accedido al sistema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18"/>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elige la opción “Mantenimiento” del menú principal.</w:t>
            </w:r>
          </w:p>
          <w:p w:rsidR="002073A5" w:rsidRDefault="002073A5" w:rsidP="006D506C">
            <w:pPr>
              <w:pStyle w:val="Prrafodelista"/>
              <w:numPr>
                <w:ilvl w:val="0"/>
                <w:numId w:val="18"/>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elige la opción “Usuario”.</w:t>
            </w:r>
          </w:p>
          <w:p w:rsidR="002073A5" w:rsidRDefault="002073A5" w:rsidP="006D506C">
            <w:pPr>
              <w:pStyle w:val="Prrafodelista"/>
              <w:numPr>
                <w:ilvl w:val="0"/>
                <w:numId w:val="18"/>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elige la sub opción “Modificar Usuario”.</w:t>
            </w:r>
          </w:p>
          <w:p w:rsidR="002073A5" w:rsidRDefault="002073A5" w:rsidP="006D506C">
            <w:pPr>
              <w:pStyle w:val="Prrafodelista"/>
              <w:numPr>
                <w:ilvl w:val="0"/>
                <w:numId w:val="18"/>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realiza la búsqueda del usuario según su DNI o nombre.</w:t>
            </w:r>
          </w:p>
          <w:p w:rsidR="002073A5" w:rsidRDefault="002073A5" w:rsidP="006D506C">
            <w:pPr>
              <w:pStyle w:val="Prrafodelista"/>
              <w:numPr>
                <w:ilvl w:val="0"/>
                <w:numId w:val="18"/>
              </w:numPr>
              <w:spacing w:after="0" w:line="360" w:lineRule="auto"/>
              <w:jc w:val="left"/>
              <w:rPr>
                <w:rFonts w:ascii="Times New Roman" w:hAnsi="Times New Roman" w:cs="Times New Roman"/>
                <w:lang w:val="es-PE"/>
              </w:rPr>
            </w:pPr>
            <w:r>
              <w:rPr>
                <w:rFonts w:ascii="Times New Roman" w:hAnsi="Times New Roman" w:cs="Times New Roman"/>
                <w:lang w:val="es-PE"/>
              </w:rPr>
              <w:t xml:space="preserve">El sistema mostrará los datos del usuario con los que fue </w:t>
            </w:r>
            <w:r>
              <w:rPr>
                <w:rFonts w:ascii="Times New Roman" w:hAnsi="Times New Roman" w:cs="Times New Roman"/>
                <w:lang w:val="es-PE"/>
              </w:rPr>
              <w:lastRenderedPageBreak/>
              <w:t>registrado, así el administrador podrá editar l campo que desea (incluyendo el rol).</w:t>
            </w:r>
          </w:p>
          <w:p w:rsidR="002073A5" w:rsidRPr="007A4A1B" w:rsidRDefault="002073A5" w:rsidP="006D506C">
            <w:pPr>
              <w:pStyle w:val="Prrafodelista"/>
              <w:numPr>
                <w:ilvl w:val="0"/>
                <w:numId w:val="18"/>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hace clic en el botón “guardar” para que se actualicen los campos editados del usuario.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lastRenderedPageBreak/>
              <w:t>Flujo Alternativo</w:t>
            </w:r>
          </w:p>
        </w:tc>
        <w:tc>
          <w:tcPr>
            <w:tcW w:w="6231" w:type="dxa"/>
          </w:tcPr>
          <w:p w:rsidR="002073A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Algún campo está en blanco (todos serán obligatorios).</w:t>
            </w:r>
          </w:p>
          <w:p w:rsidR="002073A5" w:rsidRPr="007E68C8"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El usuario a buscar no existe.</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83395" w:rsidRDefault="002073A5" w:rsidP="00A572B8">
            <w:pPr>
              <w:keepNext/>
              <w:spacing w:line="360" w:lineRule="auto"/>
              <w:jc w:val="left"/>
              <w:rPr>
                <w:rFonts w:ascii="Times New Roman" w:hAnsi="Times New Roman" w:cs="Times New Roman"/>
                <w:lang w:val="es-PE"/>
              </w:rPr>
            </w:pPr>
            <w:r>
              <w:rPr>
                <w:rFonts w:ascii="Times New Roman" w:hAnsi="Times New Roman" w:cs="Times New Roman"/>
                <w:lang w:val="es-PE"/>
              </w:rPr>
              <w:t>Se actualiza los datos del usuario del sistema.</w:t>
            </w:r>
          </w:p>
        </w:tc>
      </w:tr>
    </w:tbl>
    <w:p w:rsidR="002073A5" w:rsidRPr="00A572B8" w:rsidRDefault="00A572B8" w:rsidP="00A572B8">
      <w:pPr>
        <w:pStyle w:val="Epgrafe"/>
        <w:jc w:val="center"/>
        <w:rPr>
          <w:rFonts w:ascii="Times New Roman" w:hAnsi="Times New Roman"/>
          <w:color w:val="auto"/>
          <w:u w:val="single"/>
        </w:rPr>
      </w:pPr>
      <w:bookmarkStart w:id="79" w:name="_Toc468279424"/>
      <w:r w:rsidRPr="00A572B8">
        <w:rPr>
          <w:color w:val="auto"/>
        </w:rPr>
        <w:t xml:space="preserve">Tabla </w:t>
      </w:r>
      <w:r w:rsidRPr="00A572B8">
        <w:rPr>
          <w:color w:val="auto"/>
        </w:rPr>
        <w:fldChar w:fldCharType="begin"/>
      </w:r>
      <w:r w:rsidRPr="00A572B8">
        <w:rPr>
          <w:color w:val="auto"/>
        </w:rPr>
        <w:instrText xml:space="preserve"> SEQ Tabla \* ARABIC </w:instrText>
      </w:r>
      <w:r w:rsidRPr="00A572B8">
        <w:rPr>
          <w:color w:val="auto"/>
        </w:rPr>
        <w:fldChar w:fldCharType="separate"/>
      </w:r>
      <w:r w:rsidR="00F871CE">
        <w:rPr>
          <w:noProof/>
          <w:color w:val="auto"/>
        </w:rPr>
        <w:t>10</w:t>
      </w:r>
      <w:r w:rsidRPr="00A572B8">
        <w:rPr>
          <w:color w:val="auto"/>
        </w:rPr>
        <w:fldChar w:fldCharType="end"/>
      </w:r>
      <w:r w:rsidRPr="00A572B8">
        <w:rPr>
          <w:color w:val="auto"/>
        </w:rPr>
        <w:t xml:space="preserve"> - </w:t>
      </w:r>
      <w:proofErr w:type="spellStart"/>
      <w:r w:rsidRPr="00A572B8">
        <w:rPr>
          <w:color w:val="auto"/>
        </w:rPr>
        <w:t>Especificacion</w:t>
      </w:r>
      <w:proofErr w:type="spellEnd"/>
      <w:r w:rsidRPr="00A572B8">
        <w:rPr>
          <w:color w:val="auto"/>
        </w:rPr>
        <w:t xml:space="preserve"> Modificar Usuario</w:t>
      </w:r>
      <w:bookmarkEnd w:id="79"/>
    </w:p>
    <w:p w:rsidR="002073A5" w:rsidRDefault="002073A5" w:rsidP="0086033B">
      <w:pPr>
        <w:spacing w:line="360" w:lineRule="auto"/>
        <w:jc w:val="left"/>
        <w:rPr>
          <w:rFonts w:ascii="Times New Roman" w:hAnsi="Times New Roman"/>
          <w:u w:val="single"/>
        </w:rPr>
      </w:pPr>
      <w:r>
        <w:rPr>
          <w:rFonts w:ascii="Times New Roman" w:hAnsi="Times New Roman"/>
          <w:u w:val="single"/>
        </w:rPr>
        <w:t>CU003 – Eliminar Usuario</w:t>
      </w:r>
    </w:p>
    <w:tbl>
      <w:tblPr>
        <w:tblStyle w:val="Tablaconcuadrcula"/>
        <w:tblW w:w="0" w:type="auto"/>
        <w:jc w:val="center"/>
        <w:tblLook w:val="04A0" w:firstRow="1" w:lastRow="0" w:firstColumn="1" w:lastColumn="0" w:noHBand="0" w:noVBand="1"/>
      </w:tblPr>
      <w:tblGrid>
        <w:gridCol w:w="2263"/>
        <w:gridCol w:w="6231"/>
      </w:tblGrid>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CU003</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Eliminar</w:t>
            </w:r>
            <w:r w:rsidRPr="00283395">
              <w:rPr>
                <w:rFonts w:ascii="Times New Roman" w:hAnsi="Times New Roman" w:cs="Times New Roman"/>
                <w:lang w:val="es-PE"/>
              </w:rPr>
              <w:t xml:space="preserve"> usuario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Administrador</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con rol “Administrador”</w:t>
            </w:r>
            <w:r>
              <w:rPr>
                <w:rFonts w:ascii="Times New Roman" w:hAnsi="Times New Roman" w:cs="Times New Roman"/>
                <w:lang w:val="es-PE"/>
              </w:rPr>
              <w:t xml:space="preserve"> podrá eliminar a algún usuario registrado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 haber accedido al sistema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19"/>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elige la opción “Mantenimiento” del menú principal.</w:t>
            </w:r>
          </w:p>
          <w:p w:rsidR="002073A5" w:rsidRDefault="002073A5" w:rsidP="006D506C">
            <w:pPr>
              <w:pStyle w:val="Prrafodelista"/>
              <w:numPr>
                <w:ilvl w:val="0"/>
                <w:numId w:val="19"/>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elige la opción “Usuario”.</w:t>
            </w:r>
          </w:p>
          <w:p w:rsidR="002073A5" w:rsidRDefault="002073A5" w:rsidP="006D506C">
            <w:pPr>
              <w:pStyle w:val="Prrafodelista"/>
              <w:numPr>
                <w:ilvl w:val="0"/>
                <w:numId w:val="19"/>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elige la sub opción “Eliminar Usuario”.</w:t>
            </w:r>
          </w:p>
          <w:p w:rsidR="002073A5" w:rsidRDefault="002073A5" w:rsidP="006D506C">
            <w:pPr>
              <w:pStyle w:val="Prrafodelista"/>
              <w:numPr>
                <w:ilvl w:val="0"/>
                <w:numId w:val="19"/>
              </w:numPr>
              <w:spacing w:after="0" w:line="360" w:lineRule="auto"/>
              <w:jc w:val="left"/>
              <w:rPr>
                <w:rFonts w:ascii="Times New Roman" w:hAnsi="Times New Roman" w:cs="Times New Roman"/>
                <w:lang w:val="es-PE"/>
              </w:rPr>
            </w:pPr>
            <w:r>
              <w:rPr>
                <w:rFonts w:ascii="Times New Roman" w:hAnsi="Times New Roman" w:cs="Times New Roman"/>
                <w:lang w:val="es-PE"/>
              </w:rPr>
              <w:t>El administrador realiza la búsqueda del usuario a eliminar según su DNI o nombre.</w:t>
            </w:r>
          </w:p>
          <w:p w:rsidR="002073A5" w:rsidRDefault="002073A5" w:rsidP="006D506C">
            <w:pPr>
              <w:pStyle w:val="Prrafodelista"/>
              <w:numPr>
                <w:ilvl w:val="0"/>
                <w:numId w:val="19"/>
              </w:numPr>
              <w:spacing w:after="0" w:line="360" w:lineRule="auto"/>
              <w:jc w:val="left"/>
              <w:rPr>
                <w:rFonts w:ascii="Times New Roman" w:hAnsi="Times New Roman" w:cs="Times New Roman"/>
                <w:lang w:val="es-PE"/>
              </w:rPr>
            </w:pPr>
            <w:r>
              <w:rPr>
                <w:rFonts w:ascii="Times New Roman" w:hAnsi="Times New Roman" w:cs="Times New Roman"/>
                <w:lang w:val="es-PE"/>
              </w:rPr>
              <w:t>El sistema mostrará un mensaje preguntando si en realidad desea eliminar el usuario.</w:t>
            </w:r>
          </w:p>
          <w:p w:rsidR="002073A5" w:rsidRDefault="002073A5" w:rsidP="006D506C">
            <w:pPr>
              <w:pStyle w:val="Prrafodelista"/>
              <w:numPr>
                <w:ilvl w:val="0"/>
                <w:numId w:val="19"/>
              </w:numPr>
              <w:spacing w:after="0" w:line="360" w:lineRule="auto"/>
              <w:jc w:val="left"/>
              <w:rPr>
                <w:rFonts w:ascii="Times New Roman" w:hAnsi="Times New Roman" w:cs="Times New Roman"/>
                <w:lang w:val="es-PE"/>
              </w:rPr>
            </w:pPr>
            <w:r>
              <w:rPr>
                <w:rFonts w:ascii="Times New Roman" w:hAnsi="Times New Roman" w:cs="Times New Roman"/>
                <w:lang w:val="es-PE"/>
              </w:rPr>
              <w:t xml:space="preserve">El administrador hace clic en “Aceptar” y el usuario queda eliminado. </w:t>
            </w:r>
          </w:p>
          <w:p w:rsidR="002073A5" w:rsidRPr="001473FF" w:rsidRDefault="002073A5" w:rsidP="0086033B">
            <w:pPr>
              <w:spacing w:line="360" w:lineRule="auto"/>
              <w:jc w:val="left"/>
              <w:rPr>
                <w:rFonts w:ascii="Times New Roman" w:hAnsi="Times New Roman" w:cs="Times New Roman"/>
                <w:lang w:val="es-PE"/>
              </w:rPr>
            </w:pP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Pr="00BF3E8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lastRenderedPageBreak/>
              <w:t>El usuario a eliminar no exista.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lastRenderedPageBreak/>
              <w:t>Post condiciones</w:t>
            </w:r>
          </w:p>
        </w:tc>
        <w:tc>
          <w:tcPr>
            <w:tcW w:w="6231" w:type="dxa"/>
          </w:tcPr>
          <w:p w:rsidR="002073A5" w:rsidRPr="00283395" w:rsidRDefault="002073A5" w:rsidP="00A572B8">
            <w:pPr>
              <w:keepNext/>
              <w:spacing w:line="360" w:lineRule="auto"/>
              <w:jc w:val="left"/>
              <w:rPr>
                <w:rFonts w:ascii="Times New Roman" w:hAnsi="Times New Roman" w:cs="Times New Roman"/>
                <w:lang w:val="es-PE"/>
              </w:rPr>
            </w:pPr>
            <w:r>
              <w:rPr>
                <w:rFonts w:ascii="Times New Roman" w:hAnsi="Times New Roman" w:cs="Times New Roman"/>
                <w:lang w:val="es-PE"/>
              </w:rPr>
              <w:t>Se elimina el usuario del sistema.</w:t>
            </w:r>
          </w:p>
        </w:tc>
      </w:tr>
    </w:tbl>
    <w:p w:rsidR="002073A5" w:rsidRPr="00A572B8" w:rsidRDefault="00A572B8" w:rsidP="00A572B8">
      <w:pPr>
        <w:pStyle w:val="Epgrafe"/>
        <w:jc w:val="center"/>
        <w:rPr>
          <w:rFonts w:ascii="Times New Roman" w:hAnsi="Times New Roman"/>
          <w:color w:val="auto"/>
          <w:u w:val="single"/>
        </w:rPr>
      </w:pPr>
      <w:bookmarkStart w:id="80" w:name="_Toc468279425"/>
      <w:r w:rsidRPr="00A572B8">
        <w:rPr>
          <w:color w:val="auto"/>
        </w:rPr>
        <w:t xml:space="preserve">Tabla </w:t>
      </w:r>
      <w:r w:rsidRPr="00A572B8">
        <w:rPr>
          <w:color w:val="auto"/>
        </w:rPr>
        <w:fldChar w:fldCharType="begin"/>
      </w:r>
      <w:r w:rsidRPr="00A572B8">
        <w:rPr>
          <w:color w:val="auto"/>
        </w:rPr>
        <w:instrText xml:space="preserve"> SEQ Tabla \* ARABIC </w:instrText>
      </w:r>
      <w:r w:rsidRPr="00A572B8">
        <w:rPr>
          <w:color w:val="auto"/>
        </w:rPr>
        <w:fldChar w:fldCharType="separate"/>
      </w:r>
      <w:r w:rsidR="00F871CE">
        <w:rPr>
          <w:noProof/>
          <w:color w:val="auto"/>
        </w:rPr>
        <w:t>11</w:t>
      </w:r>
      <w:r w:rsidRPr="00A572B8">
        <w:rPr>
          <w:color w:val="auto"/>
        </w:rPr>
        <w:fldChar w:fldCharType="end"/>
      </w:r>
      <w:r w:rsidRPr="00A572B8">
        <w:rPr>
          <w:color w:val="auto"/>
        </w:rPr>
        <w:t xml:space="preserve"> - </w:t>
      </w:r>
      <w:proofErr w:type="spellStart"/>
      <w:r w:rsidRPr="00A572B8">
        <w:rPr>
          <w:color w:val="auto"/>
        </w:rPr>
        <w:t>Especificacion</w:t>
      </w:r>
      <w:proofErr w:type="spellEnd"/>
      <w:r w:rsidRPr="00A572B8">
        <w:rPr>
          <w:color w:val="auto"/>
        </w:rPr>
        <w:t xml:space="preserve"> Eliminar Usuario</w:t>
      </w:r>
      <w:bookmarkEnd w:id="80"/>
    </w:p>
    <w:p w:rsidR="002073A5" w:rsidRDefault="002073A5" w:rsidP="0086033B">
      <w:pPr>
        <w:spacing w:line="360" w:lineRule="auto"/>
        <w:jc w:val="left"/>
        <w:rPr>
          <w:rFonts w:ascii="Times New Roman" w:hAnsi="Times New Roman"/>
          <w:u w:val="single"/>
        </w:rPr>
      </w:pPr>
      <w:r>
        <w:rPr>
          <w:rFonts w:ascii="Times New Roman" w:hAnsi="Times New Roman"/>
          <w:u w:val="single"/>
        </w:rPr>
        <w:t>CU004 – Acceder al Sistema</w:t>
      </w:r>
    </w:p>
    <w:tbl>
      <w:tblPr>
        <w:tblStyle w:val="Tablaconcuadrcula"/>
        <w:tblW w:w="0" w:type="auto"/>
        <w:jc w:val="center"/>
        <w:tblLook w:val="04A0" w:firstRow="1" w:lastRow="0" w:firstColumn="1" w:lastColumn="0" w:noHBand="0" w:noVBand="1"/>
      </w:tblPr>
      <w:tblGrid>
        <w:gridCol w:w="2263"/>
        <w:gridCol w:w="6231"/>
      </w:tblGrid>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CU004</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Acceder al sistema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Usuario y Administrador</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 xml:space="preserve">El usuario con rol </w:t>
            </w:r>
            <w:r>
              <w:rPr>
                <w:rFonts w:ascii="Times New Roman" w:hAnsi="Times New Roman" w:cs="Times New Roman"/>
                <w:lang w:val="es-PE"/>
              </w:rPr>
              <w:t xml:space="preserve">“Docente” o </w:t>
            </w:r>
            <w:r w:rsidRPr="00283395">
              <w:rPr>
                <w:rFonts w:ascii="Times New Roman" w:hAnsi="Times New Roman" w:cs="Times New Roman"/>
                <w:lang w:val="es-PE"/>
              </w:rPr>
              <w:t>“</w:t>
            </w:r>
            <w:r>
              <w:rPr>
                <w:rFonts w:ascii="Times New Roman" w:hAnsi="Times New Roman" w:cs="Times New Roman"/>
                <w:lang w:val="es-PE"/>
              </w:rPr>
              <w:t>Alumno</w:t>
            </w:r>
            <w:r w:rsidRPr="00283395">
              <w:rPr>
                <w:rFonts w:ascii="Times New Roman" w:hAnsi="Times New Roman" w:cs="Times New Roman"/>
                <w:lang w:val="es-PE"/>
              </w:rPr>
              <w:t>”</w:t>
            </w:r>
            <w:r>
              <w:rPr>
                <w:rFonts w:ascii="Times New Roman" w:hAnsi="Times New Roman" w:cs="Times New Roman"/>
                <w:lang w:val="es-PE"/>
              </w:rPr>
              <w:t>, así como el “Administrador” podrás ingresar al sistema a través del uso de sus credenciales (cuenta y contraseña).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86033B">
            <w:pPr>
              <w:spacing w:line="360" w:lineRule="auto"/>
              <w:jc w:val="left"/>
              <w:rPr>
                <w:rFonts w:ascii="Times New Roman" w:hAnsi="Times New Roman" w:cs="Times New Roman"/>
                <w:lang w:val="es-PE"/>
              </w:rPr>
            </w:pP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20"/>
              </w:numPr>
              <w:spacing w:after="0" w:line="360" w:lineRule="auto"/>
              <w:jc w:val="left"/>
              <w:rPr>
                <w:rFonts w:ascii="Times New Roman" w:hAnsi="Times New Roman" w:cs="Times New Roman"/>
                <w:lang w:val="es-PE"/>
              </w:rPr>
            </w:pPr>
            <w:r>
              <w:rPr>
                <w:rFonts w:ascii="Times New Roman" w:hAnsi="Times New Roman" w:cs="Times New Roman"/>
                <w:lang w:val="es-PE"/>
              </w:rPr>
              <w:t>El usuario ingresa a la ubicación del sistema.</w:t>
            </w:r>
          </w:p>
          <w:p w:rsidR="002073A5" w:rsidRDefault="002073A5" w:rsidP="006D506C">
            <w:pPr>
              <w:pStyle w:val="Prrafodelista"/>
              <w:numPr>
                <w:ilvl w:val="0"/>
                <w:numId w:val="20"/>
              </w:numPr>
              <w:spacing w:after="0" w:line="360" w:lineRule="auto"/>
              <w:jc w:val="left"/>
              <w:rPr>
                <w:rFonts w:ascii="Times New Roman" w:hAnsi="Times New Roman" w:cs="Times New Roman"/>
                <w:lang w:val="es-PE"/>
              </w:rPr>
            </w:pPr>
            <w:r>
              <w:rPr>
                <w:rFonts w:ascii="Times New Roman" w:hAnsi="Times New Roman" w:cs="Times New Roman"/>
                <w:lang w:val="es-PE"/>
              </w:rPr>
              <w:t>El usuario coloca su cuenta de usuario y contraseña en los campos correspondientes.</w:t>
            </w:r>
          </w:p>
          <w:p w:rsidR="002073A5" w:rsidRDefault="002073A5" w:rsidP="006D506C">
            <w:pPr>
              <w:pStyle w:val="Prrafodelista"/>
              <w:numPr>
                <w:ilvl w:val="0"/>
                <w:numId w:val="20"/>
              </w:numPr>
              <w:spacing w:after="0" w:line="360" w:lineRule="auto"/>
              <w:jc w:val="left"/>
              <w:rPr>
                <w:rFonts w:ascii="Times New Roman" w:hAnsi="Times New Roman" w:cs="Times New Roman"/>
                <w:lang w:val="es-PE"/>
              </w:rPr>
            </w:pPr>
            <w:r>
              <w:rPr>
                <w:rFonts w:ascii="Times New Roman" w:hAnsi="Times New Roman" w:cs="Times New Roman"/>
                <w:lang w:val="es-PE"/>
              </w:rPr>
              <w:t>El usuario hace clic en “Iniciar sesión”.</w:t>
            </w:r>
          </w:p>
          <w:p w:rsidR="002073A5" w:rsidRDefault="002073A5" w:rsidP="006D506C">
            <w:pPr>
              <w:pStyle w:val="Prrafodelista"/>
              <w:numPr>
                <w:ilvl w:val="0"/>
                <w:numId w:val="20"/>
              </w:numPr>
              <w:spacing w:after="0" w:line="360" w:lineRule="auto"/>
              <w:jc w:val="left"/>
              <w:rPr>
                <w:rFonts w:ascii="Times New Roman" w:hAnsi="Times New Roman" w:cs="Times New Roman"/>
                <w:lang w:val="es-PE"/>
              </w:rPr>
            </w:pPr>
            <w:r>
              <w:rPr>
                <w:rFonts w:ascii="Times New Roman" w:hAnsi="Times New Roman" w:cs="Times New Roman"/>
                <w:lang w:val="es-PE"/>
              </w:rPr>
              <w:t xml:space="preserve">El sistema </w:t>
            </w:r>
            <w:proofErr w:type="gramStart"/>
            <w:r>
              <w:rPr>
                <w:rFonts w:ascii="Times New Roman" w:hAnsi="Times New Roman" w:cs="Times New Roman"/>
                <w:lang w:val="es-PE"/>
              </w:rPr>
              <w:t>valida</w:t>
            </w:r>
            <w:proofErr w:type="gramEnd"/>
            <w:r>
              <w:rPr>
                <w:rFonts w:ascii="Times New Roman" w:hAnsi="Times New Roman" w:cs="Times New Roman"/>
                <w:lang w:val="es-PE"/>
              </w:rPr>
              <w:t xml:space="preserve"> si las credenciales son correctas.</w:t>
            </w:r>
          </w:p>
          <w:p w:rsidR="002073A5" w:rsidRPr="00C54699" w:rsidRDefault="002073A5" w:rsidP="006D506C">
            <w:pPr>
              <w:pStyle w:val="Prrafodelista"/>
              <w:numPr>
                <w:ilvl w:val="0"/>
                <w:numId w:val="20"/>
              </w:numPr>
              <w:spacing w:after="0" w:line="360" w:lineRule="auto"/>
              <w:jc w:val="left"/>
              <w:rPr>
                <w:rFonts w:ascii="Times New Roman" w:hAnsi="Times New Roman" w:cs="Times New Roman"/>
                <w:lang w:val="es-PE"/>
              </w:rPr>
            </w:pPr>
            <w:r>
              <w:rPr>
                <w:rFonts w:ascii="Times New Roman" w:hAnsi="Times New Roman" w:cs="Times New Roman"/>
                <w:lang w:val="es-PE"/>
              </w:rPr>
              <w:t>El usuario ingresa al sistema.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La cuenta no existe.</w:t>
            </w:r>
          </w:p>
          <w:p w:rsidR="002073A5" w:rsidRPr="00BF3E8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La contraseña es incorrecta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83395" w:rsidRDefault="002073A5" w:rsidP="00A572B8">
            <w:pPr>
              <w:keepNext/>
              <w:spacing w:line="360" w:lineRule="auto"/>
              <w:jc w:val="left"/>
              <w:rPr>
                <w:rFonts w:ascii="Times New Roman" w:hAnsi="Times New Roman" w:cs="Times New Roman"/>
                <w:lang w:val="es-PE"/>
              </w:rPr>
            </w:pPr>
            <w:r>
              <w:rPr>
                <w:rFonts w:ascii="Times New Roman" w:hAnsi="Times New Roman" w:cs="Times New Roman"/>
                <w:lang w:val="es-PE"/>
              </w:rPr>
              <w:t>El usuario tiene acceso al sistema.</w:t>
            </w:r>
          </w:p>
        </w:tc>
      </w:tr>
    </w:tbl>
    <w:p w:rsidR="002073A5" w:rsidRDefault="00A572B8" w:rsidP="00A572B8">
      <w:pPr>
        <w:pStyle w:val="Epgrafe"/>
        <w:jc w:val="center"/>
        <w:rPr>
          <w:color w:val="auto"/>
        </w:rPr>
      </w:pPr>
      <w:bookmarkStart w:id="81" w:name="_Toc468279426"/>
      <w:r w:rsidRPr="00A572B8">
        <w:rPr>
          <w:color w:val="auto"/>
        </w:rPr>
        <w:t xml:space="preserve">Tabla </w:t>
      </w:r>
      <w:r w:rsidRPr="00A572B8">
        <w:rPr>
          <w:color w:val="auto"/>
        </w:rPr>
        <w:fldChar w:fldCharType="begin"/>
      </w:r>
      <w:r w:rsidRPr="00A572B8">
        <w:rPr>
          <w:color w:val="auto"/>
        </w:rPr>
        <w:instrText xml:space="preserve"> SEQ Tabla \* ARABIC </w:instrText>
      </w:r>
      <w:r w:rsidRPr="00A572B8">
        <w:rPr>
          <w:color w:val="auto"/>
        </w:rPr>
        <w:fldChar w:fldCharType="separate"/>
      </w:r>
      <w:r w:rsidR="00F871CE">
        <w:rPr>
          <w:noProof/>
          <w:color w:val="auto"/>
        </w:rPr>
        <w:t>12</w:t>
      </w:r>
      <w:r w:rsidRPr="00A572B8">
        <w:rPr>
          <w:color w:val="auto"/>
        </w:rPr>
        <w:fldChar w:fldCharType="end"/>
      </w:r>
      <w:r w:rsidRPr="00A572B8">
        <w:rPr>
          <w:color w:val="auto"/>
        </w:rPr>
        <w:t xml:space="preserve">  </w:t>
      </w:r>
      <w:proofErr w:type="spellStart"/>
      <w:r w:rsidRPr="00A572B8">
        <w:rPr>
          <w:color w:val="auto"/>
        </w:rPr>
        <w:t>Especificacion</w:t>
      </w:r>
      <w:proofErr w:type="spellEnd"/>
      <w:r w:rsidRPr="00A572B8">
        <w:rPr>
          <w:color w:val="auto"/>
        </w:rPr>
        <w:t xml:space="preserve"> Acceder al Sistema</w:t>
      </w:r>
      <w:bookmarkEnd w:id="81"/>
    </w:p>
    <w:p w:rsidR="00F871CE" w:rsidRPr="00F871CE" w:rsidRDefault="00F871CE" w:rsidP="00F871CE">
      <w:pPr>
        <w:rPr>
          <w:lang w:val="es-ES"/>
        </w:rPr>
      </w:pPr>
    </w:p>
    <w:p w:rsidR="002073A5" w:rsidRPr="00F871CE" w:rsidRDefault="002073A5" w:rsidP="006D506C">
      <w:pPr>
        <w:pStyle w:val="Ttulo3"/>
        <w:numPr>
          <w:ilvl w:val="2"/>
          <w:numId w:val="20"/>
        </w:numPr>
        <w:jc w:val="left"/>
        <w:rPr>
          <w:rFonts w:ascii="Times New Roman" w:hAnsi="Times New Roman" w:cs="Times New Roman"/>
          <w:color w:val="auto"/>
          <w:sz w:val="24"/>
        </w:rPr>
      </w:pPr>
      <w:bookmarkStart w:id="82" w:name="_Toc468281955"/>
      <w:r w:rsidRPr="00F871CE">
        <w:rPr>
          <w:rFonts w:ascii="Times New Roman" w:hAnsi="Times New Roman" w:cs="Times New Roman"/>
          <w:color w:val="auto"/>
          <w:sz w:val="24"/>
        </w:rPr>
        <w:t>Módulo de Lectura</w:t>
      </w:r>
      <w:bookmarkEnd w:id="82"/>
    </w:p>
    <w:p w:rsidR="0086033B" w:rsidRPr="00F871CE" w:rsidRDefault="0086033B" w:rsidP="0086033B">
      <w:pPr>
        <w:rPr>
          <w:sz w:val="24"/>
        </w:rPr>
      </w:pPr>
    </w:p>
    <w:p w:rsidR="002073A5" w:rsidRPr="00F871CE" w:rsidRDefault="002073A5" w:rsidP="00A572B8">
      <w:pPr>
        <w:spacing w:line="360" w:lineRule="auto"/>
        <w:ind w:firstLine="284"/>
        <w:jc w:val="both"/>
        <w:rPr>
          <w:rFonts w:ascii="Times New Roman" w:hAnsi="Times New Roman"/>
          <w:sz w:val="24"/>
        </w:rPr>
      </w:pPr>
      <w:r w:rsidRPr="00F871CE">
        <w:rPr>
          <w:rFonts w:ascii="Times New Roman" w:hAnsi="Times New Roman"/>
          <w:sz w:val="24"/>
        </w:rPr>
        <w:t>Los casos de uso (CU) elaborados para este módulo se pueden observar gráficamente en la figura</w:t>
      </w:r>
      <w:r w:rsidR="0086033B" w:rsidRPr="00F871CE">
        <w:rPr>
          <w:rFonts w:ascii="Times New Roman" w:hAnsi="Times New Roman"/>
          <w:sz w:val="24"/>
        </w:rPr>
        <w:t xml:space="preserve"> 16</w:t>
      </w:r>
      <w:r w:rsidRPr="00F871CE">
        <w:rPr>
          <w:rFonts w:ascii="Times New Roman" w:hAnsi="Times New Roman"/>
          <w:sz w:val="24"/>
        </w:rPr>
        <w:t>.</w:t>
      </w:r>
    </w:p>
    <w:p w:rsidR="0086033B" w:rsidRDefault="002073A5" w:rsidP="0086033B">
      <w:pPr>
        <w:keepNext/>
        <w:spacing w:line="360" w:lineRule="auto"/>
      </w:pPr>
      <w:r>
        <w:rPr>
          <w:noProof/>
          <w:lang w:eastAsia="es-PE"/>
        </w:rPr>
        <w:lastRenderedPageBreak/>
        <w:drawing>
          <wp:inline distT="0" distB="0" distL="0" distR="0" wp14:anchorId="2EDDF403" wp14:editId="13E6D37C">
            <wp:extent cx="3648075" cy="28479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8075" cy="2847975"/>
                    </a:xfrm>
                    <a:prstGeom prst="rect">
                      <a:avLst/>
                    </a:prstGeom>
                  </pic:spPr>
                </pic:pic>
              </a:graphicData>
            </a:graphic>
          </wp:inline>
        </w:drawing>
      </w:r>
    </w:p>
    <w:p w:rsidR="002073A5" w:rsidRDefault="0086033B" w:rsidP="0086033B">
      <w:pPr>
        <w:pStyle w:val="Epgrafe"/>
        <w:jc w:val="center"/>
        <w:rPr>
          <w:rFonts w:ascii="Times New Roman" w:hAnsi="Times New Roman"/>
        </w:rPr>
      </w:pPr>
      <w:bookmarkStart w:id="83" w:name="_Toc468278822"/>
      <w:r w:rsidRPr="0086033B">
        <w:rPr>
          <w:color w:val="auto"/>
        </w:rPr>
        <w:t xml:space="preserve">Figura </w:t>
      </w:r>
      <w:r w:rsidRPr="0086033B">
        <w:rPr>
          <w:color w:val="auto"/>
        </w:rPr>
        <w:fldChar w:fldCharType="begin"/>
      </w:r>
      <w:r w:rsidRPr="0086033B">
        <w:rPr>
          <w:color w:val="auto"/>
        </w:rPr>
        <w:instrText xml:space="preserve"> SEQ Figura \* ARABIC </w:instrText>
      </w:r>
      <w:r w:rsidRPr="0086033B">
        <w:rPr>
          <w:color w:val="auto"/>
        </w:rPr>
        <w:fldChar w:fldCharType="separate"/>
      </w:r>
      <w:r w:rsidR="002443E6">
        <w:rPr>
          <w:noProof/>
          <w:color w:val="auto"/>
        </w:rPr>
        <w:t>16</w:t>
      </w:r>
      <w:r w:rsidRPr="0086033B">
        <w:rPr>
          <w:color w:val="auto"/>
        </w:rPr>
        <w:fldChar w:fldCharType="end"/>
      </w:r>
      <w:r w:rsidRPr="0086033B">
        <w:rPr>
          <w:color w:val="auto"/>
        </w:rPr>
        <w:t xml:space="preserve"> - Diagrama de CU Modulo de Lectura</w:t>
      </w:r>
      <w:bookmarkEnd w:id="83"/>
    </w:p>
    <w:p w:rsidR="002073A5" w:rsidRDefault="002073A5" w:rsidP="002073A5">
      <w:pPr>
        <w:spacing w:line="360" w:lineRule="auto"/>
        <w:rPr>
          <w:rFonts w:ascii="Times New Roman" w:hAnsi="Times New Roman"/>
        </w:rPr>
      </w:pPr>
    </w:p>
    <w:p w:rsidR="002073A5" w:rsidRDefault="002073A5" w:rsidP="0086033B">
      <w:pPr>
        <w:spacing w:line="360" w:lineRule="auto"/>
        <w:jc w:val="left"/>
        <w:rPr>
          <w:rFonts w:ascii="Times New Roman" w:hAnsi="Times New Roman"/>
          <w:b/>
        </w:rPr>
      </w:pPr>
      <w:r w:rsidRPr="00283395">
        <w:rPr>
          <w:rFonts w:ascii="Times New Roman" w:hAnsi="Times New Roman"/>
          <w:b/>
        </w:rPr>
        <w:t>ESPECIFICACIONES DE CASOS DE USO</w:t>
      </w:r>
    </w:p>
    <w:p w:rsidR="002073A5" w:rsidRPr="00283395" w:rsidRDefault="002073A5" w:rsidP="0086033B">
      <w:pPr>
        <w:spacing w:line="360" w:lineRule="auto"/>
        <w:jc w:val="left"/>
        <w:rPr>
          <w:rFonts w:ascii="Times New Roman" w:hAnsi="Times New Roman"/>
          <w:u w:val="single"/>
        </w:rPr>
      </w:pPr>
      <w:r>
        <w:rPr>
          <w:rFonts w:ascii="Times New Roman" w:hAnsi="Times New Roman"/>
          <w:u w:val="single"/>
        </w:rPr>
        <w:t>CU005 – Iniciar Lectura</w:t>
      </w:r>
    </w:p>
    <w:tbl>
      <w:tblPr>
        <w:tblStyle w:val="Tablaconcuadrcula"/>
        <w:tblW w:w="0" w:type="auto"/>
        <w:jc w:val="center"/>
        <w:tblLook w:val="04A0" w:firstRow="1" w:lastRow="0" w:firstColumn="1" w:lastColumn="0" w:noHBand="0" w:noVBand="1"/>
      </w:tblPr>
      <w:tblGrid>
        <w:gridCol w:w="2263"/>
        <w:gridCol w:w="6231"/>
      </w:tblGrid>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CU005</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Iniciar lectura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Alumno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“Alumno</w:t>
            </w:r>
            <w:r w:rsidRPr="00283395">
              <w:rPr>
                <w:rFonts w:ascii="Times New Roman" w:hAnsi="Times New Roman" w:cs="Times New Roman"/>
                <w:lang w:val="es-PE"/>
              </w:rPr>
              <w:t xml:space="preserve">” podrá </w:t>
            </w:r>
            <w:r>
              <w:rPr>
                <w:rFonts w:ascii="Times New Roman" w:hAnsi="Times New Roman" w:cs="Times New Roman"/>
                <w:lang w:val="es-PE"/>
              </w:rPr>
              <w:t>dar inicio a la lectura para que pueda seguir los lineamientos del modelo de aprendizaje equilibrado.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 haber accedido al sistema</w:t>
            </w:r>
            <w:r>
              <w:rPr>
                <w:rFonts w:ascii="Times New Roman" w:hAnsi="Times New Roman" w:cs="Times New Roman"/>
                <w:lang w:val="es-PE"/>
              </w:rPr>
              <w:t xml:space="preserve"> y seleccionar el tema de la lectura.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21"/>
              </w:numPr>
              <w:spacing w:after="0" w:line="360" w:lineRule="auto"/>
              <w:jc w:val="left"/>
              <w:rPr>
                <w:rFonts w:ascii="Times New Roman" w:hAnsi="Times New Roman" w:cs="Times New Roman"/>
                <w:lang w:val="es-PE"/>
              </w:rPr>
            </w:pPr>
            <w:r>
              <w:rPr>
                <w:rFonts w:ascii="Times New Roman" w:hAnsi="Times New Roman" w:cs="Times New Roman"/>
                <w:lang w:val="es-PE"/>
              </w:rPr>
              <w:t>El usuario visualizará la lectura tal cual en la vista del sistema.</w:t>
            </w:r>
          </w:p>
          <w:p w:rsidR="002073A5" w:rsidRDefault="002073A5" w:rsidP="006D506C">
            <w:pPr>
              <w:pStyle w:val="Prrafodelista"/>
              <w:numPr>
                <w:ilvl w:val="0"/>
                <w:numId w:val="21"/>
              </w:numPr>
              <w:spacing w:after="0" w:line="360" w:lineRule="auto"/>
              <w:jc w:val="left"/>
              <w:rPr>
                <w:rFonts w:ascii="Times New Roman" w:hAnsi="Times New Roman" w:cs="Times New Roman"/>
                <w:lang w:val="es-PE"/>
              </w:rPr>
            </w:pPr>
            <w:r>
              <w:rPr>
                <w:rFonts w:ascii="Times New Roman" w:hAnsi="Times New Roman" w:cs="Times New Roman"/>
                <w:lang w:val="es-PE"/>
              </w:rPr>
              <w:t>Es libre de dar una lectura previa.</w:t>
            </w:r>
          </w:p>
          <w:p w:rsidR="002073A5" w:rsidRPr="00BC41AC" w:rsidRDefault="002073A5" w:rsidP="006D506C">
            <w:pPr>
              <w:pStyle w:val="Prrafodelista"/>
              <w:numPr>
                <w:ilvl w:val="0"/>
                <w:numId w:val="21"/>
              </w:numPr>
              <w:spacing w:after="0" w:line="360" w:lineRule="auto"/>
              <w:jc w:val="left"/>
              <w:rPr>
                <w:rFonts w:ascii="Times New Roman" w:hAnsi="Times New Roman" w:cs="Times New Roman"/>
                <w:lang w:val="es-PE"/>
              </w:rPr>
            </w:pPr>
            <w:r>
              <w:rPr>
                <w:rFonts w:ascii="Times New Roman" w:hAnsi="Times New Roman" w:cs="Times New Roman"/>
                <w:lang w:val="es-PE"/>
              </w:rPr>
              <w:t>El usuario puede hacer clic en el botón “Iniciar” y así empezará con el ejercicio.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lastRenderedPageBreak/>
              <w:t>Flujo Alternativo</w:t>
            </w:r>
          </w:p>
        </w:tc>
        <w:tc>
          <w:tcPr>
            <w:tcW w:w="6231" w:type="dxa"/>
          </w:tcPr>
          <w:p w:rsidR="002073A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Pr="00BC41A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Si hace clic en “Detener Lectura” sin haber iniciado.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83395" w:rsidRDefault="002073A5" w:rsidP="00A572B8">
            <w:pPr>
              <w:keepNext/>
              <w:spacing w:line="360" w:lineRule="auto"/>
              <w:jc w:val="left"/>
              <w:rPr>
                <w:rFonts w:ascii="Times New Roman" w:hAnsi="Times New Roman" w:cs="Times New Roman"/>
                <w:lang w:val="es-PE"/>
              </w:rPr>
            </w:pPr>
            <w:r>
              <w:rPr>
                <w:rFonts w:ascii="Times New Roman" w:hAnsi="Times New Roman" w:cs="Times New Roman"/>
                <w:lang w:val="es-PE"/>
              </w:rPr>
              <w:t>Se empiezan a mostrar los lineamientos del modelo de aprendizaje seleccionado.</w:t>
            </w:r>
          </w:p>
        </w:tc>
      </w:tr>
    </w:tbl>
    <w:p w:rsidR="002073A5" w:rsidRPr="00A572B8" w:rsidRDefault="00A572B8" w:rsidP="00A572B8">
      <w:pPr>
        <w:pStyle w:val="Epgrafe"/>
        <w:jc w:val="center"/>
        <w:rPr>
          <w:rFonts w:ascii="Times New Roman" w:hAnsi="Times New Roman"/>
          <w:color w:val="auto"/>
          <w:u w:val="single"/>
        </w:rPr>
      </w:pPr>
      <w:bookmarkStart w:id="84" w:name="_Toc468279427"/>
      <w:r w:rsidRPr="00A572B8">
        <w:rPr>
          <w:color w:val="auto"/>
        </w:rPr>
        <w:t xml:space="preserve">Tabla </w:t>
      </w:r>
      <w:r w:rsidRPr="00A572B8">
        <w:rPr>
          <w:color w:val="auto"/>
        </w:rPr>
        <w:fldChar w:fldCharType="begin"/>
      </w:r>
      <w:r w:rsidRPr="00A572B8">
        <w:rPr>
          <w:color w:val="auto"/>
        </w:rPr>
        <w:instrText xml:space="preserve"> SEQ Tabla \* ARABIC </w:instrText>
      </w:r>
      <w:r w:rsidRPr="00A572B8">
        <w:rPr>
          <w:color w:val="auto"/>
        </w:rPr>
        <w:fldChar w:fldCharType="separate"/>
      </w:r>
      <w:r w:rsidR="00F871CE">
        <w:rPr>
          <w:noProof/>
          <w:color w:val="auto"/>
        </w:rPr>
        <w:t>13</w:t>
      </w:r>
      <w:r w:rsidRPr="00A572B8">
        <w:rPr>
          <w:color w:val="auto"/>
        </w:rPr>
        <w:fldChar w:fldCharType="end"/>
      </w:r>
      <w:r w:rsidRPr="00A572B8">
        <w:rPr>
          <w:color w:val="auto"/>
        </w:rPr>
        <w:t xml:space="preserve"> - </w:t>
      </w:r>
      <w:proofErr w:type="spellStart"/>
      <w:r w:rsidRPr="00A572B8">
        <w:rPr>
          <w:color w:val="auto"/>
        </w:rPr>
        <w:t>Especificacion</w:t>
      </w:r>
      <w:proofErr w:type="spellEnd"/>
      <w:r w:rsidRPr="00A572B8">
        <w:rPr>
          <w:color w:val="auto"/>
        </w:rPr>
        <w:t xml:space="preserve"> Iniciar Lectura</w:t>
      </w:r>
      <w:bookmarkEnd w:id="84"/>
    </w:p>
    <w:p w:rsidR="002073A5" w:rsidRDefault="002073A5" w:rsidP="002073A5">
      <w:pPr>
        <w:spacing w:line="360" w:lineRule="auto"/>
        <w:rPr>
          <w:rFonts w:ascii="Times New Roman" w:hAnsi="Times New Roman"/>
          <w:u w:val="single"/>
        </w:rPr>
      </w:pPr>
    </w:p>
    <w:p w:rsidR="002073A5" w:rsidRPr="00283395" w:rsidRDefault="002073A5" w:rsidP="0086033B">
      <w:pPr>
        <w:spacing w:line="360" w:lineRule="auto"/>
        <w:jc w:val="left"/>
        <w:rPr>
          <w:rFonts w:ascii="Times New Roman" w:hAnsi="Times New Roman"/>
          <w:u w:val="single"/>
        </w:rPr>
      </w:pPr>
      <w:r>
        <w:rPr>
          <w:rFonts w:ascii="Times New Roman" w:hAnsi="Times New Roman"/>
          <w:u w:val="single"/>
        </w:rPr>
        <w:t>CU006 – Usar recomendaciones</w:t>
      </w:r>
    </w:p>
    <w:tbl>
      <w:tblPr>
        <w:tblStyle w:val="Tablaconcuadrcula"/>
        <w:tblW w:w="0" w:type="auto"/>
        <w:jc w:val="center"/>
        <w:tblLook w:val="04A0" w:firstRow="1" w:lastRow="0" w:firstColumn="1" w:lastColumn="0" w:noHBand="0" w:noVBand="1"/>
      </w:tblPr>
      <w:tblGrid>
        <w:gridCol w:w="2263"/>
        <w:gridCol w:w="6231"/>
      </w:tblGrid>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CU006</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Detener lectura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Alumno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“Alumno</w:t>
            </w:r>
            <w:r w:rsidRPr="00283395">
              <w:rPr>
                <w:rFonts w:ascii="Times New Roman" w:hAnsi="Times New Roman" w:cs="Times New Roman"/>
                <w:lang w:val="es-PE"/>
              </w:rPr>
              <w:t xml:space="preserve">” podrá </w:t>
            </w:r>
            <w:r>
              <w:rPr>
                <w:rFonts w:ascii="Times New Roman" w:hAnsi="Times New Roman" w:cs="Times New Roman"/>
                <w:lang w:val="es-PE"/>
              </w:rPr>
              <w:t>dar hacer uso de las recomendaciones que le brinde el sistema.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El usuari</w:t>
            </w:r>
            <w:r>
              <w:rPr>
                <w:rFonts w:ascii="Times New Roman" w:hAnsi="Times New Roman" w:cs="Times New Roman"/>
                <w:lang w:val="es-PE"/>
              </w:rPr>
              <w:t>o debe haber iniciado la lectura.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22"/>
              </w:numPr>
              <w:spacing w:after="0" w:line="360" w:lineRule="auto"/>
              <w:jc w:val="left"/>
              <w:rPr>
                <w:rFonts w:ascii="Times New Roman" w:hAnsi="Times New Roman" w:cs="Times New Roman"/>
                <w:lang w:val="es-PE"/>
              </w:rPr>
            </w:pPr>
            <w:r>
              <w:rPr>
                <w:rFonts w:ascii="Times New Roman" w:hAnsi="Times New Roman" w:cs="Times New Roman"/>
                <w:lang w:val="es-PE"/>
              </w:rPr>
              <w:t>El usuario mediante avance la lectura (Se estima un tiempo promedio) aparecerán sugerencias.</w:t>
            </w:r>
          </w:p>
          <w:p w:rsidR="002073A5" w:rsidRDefault="002073A5" w:rsidP="006D506C">
            <w:pPr>
              <w:pStyle w:val="Prrafodelista"/>
              <w:numPr>
                <w:ilvl w:val="0"/>
                <w:numId w:val="22"/>
              </w:numPr>
              <w:spacing w:after="0" w:line="360" w:lineRule="auto"/>
              <w:jc w:val="left"/>
              <w:rPr>
                <w:rFonts w:ascii="Times New Roman" w:hAnsi="Times New Roman" w:cs="Times New Roman"/>
                <w:lang w:val="es-PE"/>
              </w:rPr>
            </w:pPr>
            <w:r>
              <w:rPr>
                <w:rFonts w:ascii="Times New Roman" w:hAnsi="Times New Roman" w:cs="Times New Roman"/>
                <w:lang w:val="es-PE"/>
              </w:rPr>
              <w:t>Está en el usuario seguirlas o no.</w:t>
            </w:r>
          </w:p>
          <w:p w:rsidR="002073A5" w:rsidRPr="00BC41AC" w:rsidRDefault="002073A5" w:rsidP="006D506C">
            <w:pPr>
              <w:pStyle w:val="Prrafodelista"/>
              <w:numPr>
                <w:ilvl w:val="0"/>
                <w:numId w:val="22"/>
              </w:numPr>
              <w:spacing w:after="0" w:line="360" w:lineRule="auto"/>
              <w:jc w:val="left"/>
              <w:rPr>
                <w:rFonts w:ascii="Times New Roman" w:hAnsi="Times New Roman" w:cs="Times New Roman"/>
                <w:lang w:val="es-PE"/>
              </w:rPr>
            </w:pPr>
            <w:r>
              <w:rPr>
                <w:rFonts w:ascii="Times New Roman" w:hAnsi="Times New Roman" w:cs="Times New Roman"/>
                <w:lang w:val="es-PE"/>
              </w:rPr>
              <w:t>Estas aparecerán en puntos brindados por el “Docente” cuando insertó la lectura.</w:t>
            </w:r>
            <w:r w:rsidRPr="00BC41AC">
              <w:rPr>
                <w:rFonts w:ascii="Times New Roman" w:hAnsi="Times New Roman" w:cs="Times New Roman"/>
                <w:lang w:val="es-PE"/>
              </w:rPr>
              <w:t xml:space="preserve"> </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Pr="00A131E8" w:rsidRDefault="002073A5" w:rsidP="0086033B">
            <w:pPr>
              <w:spacing w:line="360" w:lineRule="auto"/>
              <w:jc w:val="left"/>
              <w:rPr>
                <w:rFonts w:ascii="Times New Roman" w:hAnsi="Times New Roman" w:cs="Times New Roman"/>
                <w:lang w:val="es-PE"/>
              </w:rPr>
            </w:pP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83395" w:rsidRDefault="002073A5" w:rsidP="00A572B8">
            <w:pPr>
              <w:keepNext/>
              <w:spacing w:line="360" w:lineRule="auto"/>
              <w:jc w:val="left"/>
              <w:rPr>
                <w:rFonts w:ascii="Times New Roman" w:hAnsi="Times New Roman" w:cs="Times New Roman"/>
                <w:lang w:val="es-PE"/>
              </w:rPr>
            </w:pPr>
            <w:r>
              <w:rPr>
                <w:rFonts w:ascii="Times New Roman" w:hAnsi="Times New Roman" w:cs="Times New Roman"/>
                <w:lang w:val="es-PE"/>
              </w:rPr>
              <w:t>Se inicia el cuestionario de la lectura.</w:t>
            </w:r>
          </w:p>
        </w:tc>
      </w:tr>
    </w:tbl>
    <w:p w:rsidR="002073A5" w:rsidRPr="00A572B8" w:rsidRDefault="00A572B8" w:rsidP="00A572B8">
      <w:pPr>
        <w:pStyle w:val="Epgrafe"/>
        <w:jc w:val="center"/>
        <w:rPr>
          <w:rFonts w:ascii="Times New Roman" w:hAnsi="Times New Roman"/>
          <w:color w:val="auto"/>
          <w:u w:val="single"/>
        </w:rPr>
      </w:pPr>
      <w:bookmarkStart w:id="85" w:name="_Toc468279428"/>
      <w:r w:rsidRPr="00A572B8">
        <w:rPr>
          <w:color w:val="auto"/>
        </w:rPr>
        <w:t xml:space="preserve">Tabla </w:t>
      </w:r>
      <w:r w:rsidRPr="00A572B8">
        <w:rPr>
          <w:color w:val="auto"/>
        </w:rPr>
        <w:fldChar w:fldCharType="begin"/>
      </w:r>
      <w:r w:rsidRPr="00A572B8">
        <w:rPr>
          <w:color w:val="auto"/>
        </w:rPr>
        <w:instrText xml:space="preserve"> SEQ Tabla \* ARABIC </w:instrText>
      </w:r>
      <w:r w:rsidRPr="00A572B8">
        <w:rPr>
          <w:color w:val="auto"/>
        </w:rPr>
        <w:fldChar w:fldCharType="separate"/>
      </w:r>
      <w:r w:rsidR="00F871CE">
        <w:rPr>
          <w:noProof/>
          <w:color w:val="auto"/>
        </w:rPr>
        <w:t>14</w:t>
      </w:r>
      <w:r w:rsidRPr="00A572B8">
        <w:rPr>
          <w:color w:val="auto"/>
        </w:rPr>
        <w:fldChar w:fldCharType="end"/>
      </w:r>
      <w:r w:rsidRPr="00A572B8">
        <w:rPr>
          <w:color w:val="auto"/>
        </w:rPr>
        <w:t xml:space="preserve"> - </w:t>
      </w:r>
      <w:proofErr w:type="spellStart"/>
      <w:r w:rsidRPr="00A572B8">
        <w:rPr>
          <w:color w:val="auto"/>
        </w:rPr>
        <w:t>Especificacion</w:t>
      </w:r>
      <w:proofErr w:type="spellEnd"/>
      <w:r w:rsidRPr="00A572B8">
        <w:rPr>
          <w:color w:val="auto"/>
        </w:rPr>
        <w:t xml:space="preserve"> Usar Recomendaciones</w:t>
      </w:r>
      <w:bookmarkEnd w:id="85"/>
    </w:p>
    <w:p w:rsidR="002073A5" w:rsidRPr="00283395" w:rsidRDefault="002073A5" w:rsidP="0086033B">
      <w:pPr>
        <w:spacing w:line="360" w:lineRule="auto"/>
        <w:jc w:val="left"/>
        <w:rPr>
          <w:rFonts w:ascii="Times New Roman" w:hAnsi="Times New Roman"/>
          <w:u w:val="single"/>
        </w:rPr>
      </w:pPr>
      <w:r>
        <w:rPr>
          <w:rFonts w:ascii="Times New Roman" w:hAnsi="Times New Roman"/>
          <w:u w:val="single"/>
        </w:rPr>
        <w:t>CU007 – Detener Lectura</w:t>
      </w:r>
    </w:p>
    <w:tbl>
      <w:tblPr>
        <w:tblStyle w:val="Tablaconcuadrcula"/>
        <w:tblW w:w="0" w:type="auto"/>
        <w:jc w:val="center"/>
        <w:tblLook w:val="04A0" w:firstRow="1" w:lastRow="0" w:firstColumn="1" w:lastColumn="0" w:noHBand="0" w:noVBand="1"/>
      </w:tblPr>
      <w:tblGrid>
        <w:gridCol w:w="2263"/>
        <w:gridCol w:w="6231"/>
      </w:tblGrid>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CU007</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Detener lectura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Alumno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lastRenderedPageBreak/>
              <w:t>Descripción</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“Alumno</w:t>
            </w:r>
            <w:r w:rsidRPr="00283395">
              <w:rPr>
                <w:rFonts w:ascii="Times New Roman" w:hAnsi="Times New Roman" w:cs="Times New Roman"/>
                <w:lang w:val="es-PE"/>
              </w:rPr>
              <w:t xml:space="preserve">” podrá </w:t>
            </w:r>
            <w:r>
              <w:rPr>
                <w:rFonts w:ascii="Times New Roman" w:hAnsi="Times New Roman" w:cs="Times New Roman"/>
                <w:lang w:val="es-PE"/>
              </w:rPr>
              <w:t>dar fin a la lectura.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86033B">
            <w:pPr>
              <w:spacing w:line="360" w:lineRule="auto"/>
              <w:jc w:val="left"/>
              <w:rPr>
                <w:rFonts w:ascii="Times New Roman" w:hAnsi="Times New Roman" w:cs="Times New Roman"/>
                <w:lang w:val="es-PE"/>
              </w:rPr>
            </w:pPr>
            <w:r w:rsidRPr="00283395">
              <w:rPr>
                <w:rFonts w:ascii="Times New Roman" w:hAnsi="Times New Roman" w:cs="Times New Roman"/>
                <w:lang w:val="es-PE"/>
              </w:rPr>
              <w:t>El usuari</w:t>
            </w:r>
            <w:r>
              <w:rPr>
                <w:rFonts w:ascii="Times New Roman" w:hAnsi="Times New Roman" w:cs="Times New Roman"/>
                <w:lang w:val="es-PE"/>
              </w:rPr>
              <w:t>o debe haber iniciado la lectura.</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Pr="002C3F76" w:rsidRDefault="002073A5" w:rsidP="006D506C">
            <w:pPr>
              <w:pStyle w:val="Prrafodelista"/>
              <w:numPr>
                <w:ilvl w:val="0"/>
                <w:numId w:val="24"/>
              </w:numPr>
              <w:spacing w:after="0" w:line="360" w:lineRule="auto"/>
              <w:jc w:val="left"/>
              <w:rPr>
                <w:rFonts w:ascii="Times New Roman" w:hAnsi="Times New Roman" w:cs="Times New Roman"/>
                <w:lang w:val="es-PE"/>
              </w:rPr>
            </w:pPr>
            <w:r w:rsidRPr="002C3F76">
              <w:rPr>
                <w:rFonts w:ascii="Times New Roman" w:hAnsi="Times New Roman" w:cs="Times New Roman"/>
                <w:lang w:val="es-PE"/>
              </w:rPr>
              <w:t xml:space="preserve">El usuario una vez finalizado los lineamientos del modelo de aprendizaje puede detener la lectura haciendo clic en el botón “Detener Lectura”. </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Default="002073A5" w:rsidP="0086033B">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Pr="00BC41A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Si hace clic en “Detener Lectura” sin haberla iniciado.</w:t>
            </w:r>
          </w:p>
        </w:tc>
      </w:tr>
      <w:tr w:rsidR="002073A5" w:rsidTr="0086033B">
        <w:trPr>
          <w:jc w:val="center"/>
        </w:trPr>
        <w:tc>
          <w:tcPr>
            <w:tcW w:w="2263" w:type="dxa"/>
            <w:vAlign w:val="center"/>
          </w:tcPr>
          <w:p w:rsidR="002073A5" w:rsidRDefault="002073A5" w:rsidP="0086033B">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83395" w:rsidRDefault="002073A5" w:rsidP="00A572B8">
            <w:pPr>
              <w:keepNext/>
              <w:spacing w:line="360" w:lineRule="auto"/>
              <w:jc w:val="left"/>
              <w:rPr>
                <w:rFonts w:ascii="Times New Roman" w:hAnsi="Times New Roman" w:cs="Times New Roman"/>
                <w:lang w:val="es-PE"/>
              </w:rPr>
            </w:pPr>
            <w:r>
              <w:rPr>
                <w:rFonts w:ascii="Times New Roman" w:hAnsi="Times New Roman" w:cs="Times New Roman"/>
                <w:lang w:val="es-PE"/>
              </w:rPr>
              <w:t>Se inicia el cuestionario de la lectura.</w:t>
            </w:r>
          </w:p>
        </w:tc>
      </w:tr>
    </w:tbl>
    <w:p w:rsidR="002073A5" w:rsidRDefault="00A572B8" w:rsidP="00A572B8">
      <w:pPr>
        <w:pStyle w:val="Epgrafe"/>
        <w:jc w:val="center"/>
        <w:rPr>
          <w:color w:val="auto"/>
        </w:rPr>
      </w:pPr>
      <w:bookmarkStart w:id="86" w:name="_Toc468279429"/>
      <w:r w:rsidRPr="00A572B8">
        <w:rPr>
          <w:color w:val="auto"/>
        </w:rPr>
        <w:t xml:space="preserve">Tabla </w:t>
      </w:r>
      <w:r w:rsidRPr="00A572B8">
        <w:rPr>
          <w:color w:val="auto"/>
        </w:rPr>
        <w:fldChar w:fldCharType="begin"/>
      </w:r>
      <w:r w:rsidRPr="00A572B8">
        <w:rPr>
          <w:color w:val="auto"/>
        </w:rPr>
        <w:instrText xml:space="preserve"> SEQ Tabla \* ARABIC </w:instrText>
      </w:r>
      <w:r w:rsidRPr="00A572B8">
        <w:rPr>
          <w:color w:val="auto"/>
        </w:rPr>
        <w:fldChar w:fldCharType="separate"/>
      </w:r>
      <w:r w:rsidR="00F871CE">
        <w:rPr>
          <w:noProof/>
          <w:color w:val="auto"/>
        </w:rPr>
        <w:t>15</w:t>
      </w:r>
      <w:r w:rsidRPr="00A572B8">
        <w:rPr>
          <w:color w:val="auto"/>
        </w:rPr>
        <w:fldChar w:fldCharType="end"/>
      </w:r>
      <w:r w:rsidRPr="00A572B8">
        <w:rPr>
          <w:color w:val="auto"/>
        </w:rPr>
        <w:t xml:space="preserve"> - </w:t>
      </w:r>
      <w:proofErr w:type="spellStart"/>
      <w:r w:rsidRPr="00A572B8">
        <w:rPr>
          <w:color w:val="auto"/>
        </w:rPr>
        <w:t>Especificacion</w:t>
      </w:r>
      <w:proofErr w:type="spellEnd"/>
      <w:r w:rsidRPr="00A572B8">
        <w:rPr>
          <w:color w:val="auto"/>
        </w:rPr>
        <w:t xml:space="preserve"> Detener Lectura</w:t>
      </w:r>
      <w:bookmarkEnd w:id="86"/>
    </w:p>
    <w:p w:rsidR="00F871CE" w:rsidRPr="00F871CE" w:rsidRDefault="00F871CE" w:rsidP="00F871CE">
      <w:pPr>
        <w:rPr>
          <w:lang w:val="es-ES"/>
        </w:rPr>
      </w:pPr>
    </w:p>
    <w:p w:rsidR="002073A5" w:rsidRPr="00F871CE" w:rsidRDefault="002073A5" w:rsidP="006D506C">
      <w:pPr>
        <w:pStyle w:val="Ttulo3"/>
        <w:numPr>
          <w:ilvl w:val="2"/>
          <w:numId w:val="20"/>
        </w:numPr>
        <w:jc w:val="left"/>
        <w:rPr>
          <w:rFonts w:ascii="Times New Roman" w:hAnsi="Times New Roman" w:cs="Times New Roman"/>
          <w:color w:val="auto"/>
          <w:sz w:val="24"/>
        </w:rPr>
      </w:pPr>
      <w:bookmarkStart w:id="87" w:name="_Toc468281956"/>
      <w:r w:rsidRPr="00F871CE">
        <w:rPr>
          <w:rFonts w:ascii="Times New Roman" w:hAnsi="Times New Roman" w:cs="Times New Roman"/>
          <w:color w:val="auto"/>
          <w:sz w:val="24"/>
        </w:rPr>
        <w:t>Módulo de Cuestionario</w:t>
      </w:r>
      <w:bookmarkEnd w:id="87"/>
    </w:p>
    <w:p w:rsidR="0086033B" w:rsidRPr="00F871CE" w:rsidRDefault="0086033B" w:rsidP="0086033B">
      <w:pPr>
        <w:rPr>
          <w:sz w:val="24"/>
        </w:rPr>
      </w:pPr>
    </w:p>
    <w:p w:rsidR="002073A5" w:rsidRPr="00F871CE" w:rsidRDefault="002073A5" w:rsidP="00A572B8">
      <w:pPr>
        <w:spacing w:line="360" w:lineRule="auto"/>
        <w:ind w:firstLine="284"/>
        <w:jc w:val="both"/>
        <w:rPr>
          <w:rFonts w:ascii="Times New Roman" w:hAnsi="Times New Roman"/>
          <w:sz w:val="24"/>
        </w:rPr>
      </w:pPr>
      <w:r w:rsidRPr="00F871CE">
        <w:rPr>
          <w:rFonts w:ascii="Times New Roman" w:hAnsi="Times New Roman"/>
          <w:sz w:val="24"/>
        </w:rPr>
        <w:t>Los casos de uso (CU) elaborados para este módulo se pueden observar gráficamente en la figura</w:t>
      </w:r>
      <w:r w:rsidR="0086033B" w:rsidRPr="00F871CE">
        <w:rPr>
          <w:rFonts w:ascii="Times New Roman" w:hAnsi="Times New Roman"/>
          <w:sz w:val="24"/>
        </w:rPr>
        <w:t xml:space="preserve"> 17</w:t>
      </w:r>
      <w:r w:rsidRPr="00F871CE">
        <w:rPr>
          <w:rFonts w:ascii="Times New Roman" w:hAnsi="Times New Roman"/>
          <w:sz w:val="24"/>
        </w:rPr>
        <w:t>.</w:t>
      </w:r>
    </w:p>
    <w:p w:rsidR="0086033B" w:rsidRDefault="002073A5" w:rsidP="0086033B">
      <w:pPr>
        <w:keepNext/>
        <w:spacing w:line="360" w:lineRule="auto"/>
      </w:pPr>
      <w:r>
        <w:rPr>
          <w:noProof/>
          <w:lang w:eastAsia="es-PE"/>
        </w:rPr>
        <w:drawing>
          <wp:inline distT="0" distB="0" distL="0" distR="0" wp14:anchorId="194BFEF6" wp14:editId="1380DEB7">
            <wp:extent cx="3371850" cy="2143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850" cy="2143125"/>
                    </a:xfrm>
                    <a:prstGeom prst="rect">
                      <a:avLst/>
                    </a:prstGeom>
                  </pic:spPr>
                </pic:pic>
              </a:graphicData>
            </a:graphic>
          </wp:inline>
        </w:drawing>
      </w:r>
    </w:p>
    <w:p w:rsidR="002073A5" w:rsidRPr="0086033B" w:rsidRDefault="0086033B" w:rsidP="0086033B">
      <w:pPr>
        <w:pStyle w:val="Epgrafe"/>
        <w:jc w:val="center"/>
        <w:rPr>
          <w:rFonts w:ascii="Times New Roman" w:hAnsi="Times New Roman"/>
          <w:color w:val="auto"/>
        </w:rPr>
      </w:pPr>
      <w:bookmarkStart w:id="88" w:name="_Toc468278823"/>
      <w:r w:rsidRPr="0086033B">
        <w:rPr>
          <w:color w:val="auto"/>
        </w:rPr>
        <w:t xml:space="preserve">Figura </w:t>
      </w:r>
      <w:r w:rsidRPr="0086033B">
        <w:rPr>
          <w:color w:val="auto"/>
        </w:rPr>
        <w:fldChar w:fldCharType="begin"/>
      </w:r>
      <w:r w:rsidRPr="0086033B">
        <w:rPr>
          <w:color w:val="auto"/>
        </w:rPr>
        <w:instrText xml:space="preserve"> SEQ Figura \* ARABIC </w:instrText>
      </w:r>
      <w:r w:rsidRPr="0086033B">
        <w:rPr>
          <w:color w:val="auto"/>
        </w:rPr>
        <w:fldChar w:fldCharType="separate"/>
      </w:r>
      <w:r w:rsidR="002443E6">
        <w:rPr>
          <w:noProof/>
          <w:color w:val="auto"/>
        </w:rPr>
        <w:t>17</w:t>
      </w:r>
      <w:r w:rsidRPr="0086033B">
        <w:rPr>
          <w:color w:val="auto"/>
        </w:rPr>
        <w:fldChar w:fldCharType="end"/>
      </w:r>
      <w:r w:rsidRPr="0086033B">
        <w:rPr>
          <w:color w:val="auto"/>
        </w:rPr>
        <w:t xml:space="preserve"> - Diagrama de CU Modulo de Cuestionario</w:t>
      </w:r>
      <w:bookmarkEnd w:id="88"/>
    </w:p>
    <w:p w:rsidR="002073A5" w:rsidRDefault="002073A5" w:rsidP="002073A5">
      <w:pPr>
        <w:spacing w:line="360" w:lineRule="auto"/>
        <w:rPr>
          <w:rFonts w:ascii="Times New Roman" w:hAnsi="Times New Roman"/>
        </w:rPr>
      </w:pPr>
    </w:p>
    <w:p w:rsidR="00E05B79" w:rsidRDefault="00E05B79">
      <w:pPr>
        <w:spacing w:after="0" w:line="240" w:lineRule="auto"/>
        <w:jc w:val="left"/>
        <w:rPr>
          <w:rFonts w:ascii="Times New Roman" w:hAnsi="Times New Roman"/>
          <w:b/>
        </w:rPr>
      </w:pPr>
      <w:r>
        <w:rPr>
          <w:rFonts w:ascii="Times New Roman" w:hAnsi="Times New Roman"/>
          <w:b/>
        </w:rPr>
        <w:br w:type="page"/>
      </w:r>
    </w:p>
    <w:p w:rsidR="002073A5" w:rsidRDefault="002073A5" w:rsidP="0086033B">
      <w:pPr>
        <w:spacing w:line="360" w:lineRule="auto"/>
        <w:jc w:val="left"/>
        <w:rPr>
          <w:rFonts w:ascii="Times New Roman" w:hAnsi="Times New Roman"/>
          <w:b/>
        </w:rPr>
      </w:pPr>
      <w:r w:rsidRPr="00283395">
        <w:rPr>
          <w:rFonts w:ascii="Times New Roman" w:hAnsi="Times New Roman"/>
          <w:b/>
        </w:rPr>
        <w:lastRenderedPageBreak/>
        <w:t>ESPECIFICACIONES DE CASOS DE USO</w:t>
      </w:r>
    </w:p>
    <w:p w:rsidR="002073A5" w:rsidRPr="00283395" w:rsidRDefault="002073A5" w:rsidP="0086033B">
      <w:pPr>
        <w:spacing w:line="360" w:lineRule="auto"/>
        <w:jc w:val="left"/>
        <w:rPr>
          <w:rFonts w:ascii="Times New Roman" w:hAnsi="Times New Roman"/>
          <w:u w:val="single"/>
        </w:rPr>
      </w:pPr>
      <w:r>
        <w:rPr>
          <w:rFonts w:ascii="Times New Roman" w:hAnsi="Times New Roman"/>
          <w:u w:val="single"/>
        </w:rPr>
        <w:t>CU008 – Responder Preguntas</w:t>
      </w:r>
    </w:p>
    <w:tbl>
      <w:tblPr>
        <w:tblStyle w:val="Tablaconcuadrcula"/>
        <w:tblW w:w="0" w:type="auto"/>
        <w:jc w:val="center"/>
        <w:tblLook w:val="04A0" w:firstRow="1" w:lastRow="0" w:firstColumn="1" w:lastColumn="0" w:noHBand="0" w:noVBand="1"/>
      </w:tblPr>
      <w:tblGrid>
        <w:gridCol w:w="2263"/>
        <w:gridCol w:w="6231"/>
      </w:tblGrid>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CU008</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Responder preguntas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Alumno</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“Alumno</w:t>
            </w:r>
            <w:r w:rsidRPr="00283395">
              <w:rPr>
                <w:rFonts w:ascii="Times New Roman" w:hAnsi="Times New Roman" w:cs="Times New Roman"/>
                <w:lang w:val="es-PE"/>
              </w:rPr>
              <w:t xml:space="preserve">” podrá </w:t>
            </w:r>
            <w:r>
              <w:rPr>
                <w:rFonts w:ascii="Times New Roman" w:hAnsi="Times New Roman" w:cs="Times New Roman"/>
                <w:lang w:val="es-PE"/>
              </w:rPr>
              <w:t>responder las preguntas del cuestionario según su criterio.</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w:t>
            </w:r>
            <w:r>
              <w:rPr>
                <w:rFonts w:ascii="Times New Roman" w:hAnsi="Times New Roman" w:cs="Times New Roman"/>
                <w:lang w:val="es-PE"/>
              </w:rPr>
              <w:t xml:space="preserve"> haber finalizado la lectura.</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23"/>
              </w:numPr>
              <w:spacing w:after="0" w:line="360" w:lineRule="auto"/>
              <w:jc w:val="left"/>
              <w:rPr>
                <w:rFonts w:ascii="Times New Roman" w:hAnsi="Times New Roman" w:cs="Times New Roman"/>
                <w:lang w:val="es-PE"/>
              </w:rPr>
            </w:pPr>
            <w:r>
              <w:rPr>
                <w:rFonts w:ascii="Times New Roman" w:hAnsi="Times New Roman" w:cs="Times New Roman"/>
                <w:lang w:val="es-PE"/>
              </w:rPr>
              <w:t>El sistema mostrará una serie de preguntas con sus respectivas alternativas.</w:t>
            </w:r>
          </w:p>
          <w:p w:rsidR="002073A5" w:rsidRDefault="002073A5" w:rsidP="006D506C">
            <w:pPr>
              <w:pStyle w:val="Prrafodelista"/>
              <w:numPr>
                <w:ilvl w:val="0"/>
                <w:numId w:val="23"/>
              </w:numPr>
              <w:spacing w:after="0" w:line="360" w:lineRule="auto"/>
              <w:jc w:val="left"/>
              <w:rPr>
                <w:rFonts w:ascii="Times New Roman" w:hAnsi="Times New Roman" w:cs="Times New Roman"/>
                <w:lang w:val="es-PE"/>
              </w:rPr>
            </w:pPr>
            <w:r>
              <w:rPr>
                <w:rFonts w:ascii="Times New Roman" w:hAnsi="Times New Roman" w:cs="Times New Roman"/>
                <w:lang w:val="es-PE"/>
              </w:rPr>
              <w:t>El usuario podrá seleccionar solo una alternativa para cada pregunta.</w:t>
            </w:r>
          </w:p>
          <w:p w:rsidR="002073A5" w:rsidRPr="002C3F76" w:rsidRDefault="002073A5" w:rsidP="006D506C">
            <w:pPr>
              <w:pStyle w:val="Prrafodelista"/>
              <w:numPr>
                <w:ilvl w:val="0"/>
                <w:numId w:val="23"/>
              </w:numPr>
              <w:spacing w:after="0" w:line="360" w:lineRule="auto"/>
              <w:jc w:val="left"/>
              <w:rPr>
                <w:rFonts w:ascii="Times New Roman" w:hAnsi="Times New Roman" w:cs="Times New Roman"/>
                <w:lang w:val="es-PE"/>
              </w:rPr>
            </w:pPr>
            <w:r>
              <w:rPr>
                <w:rFonts w:ascii="Times New Roman" w:hAnsi="Times New Roman" w:cs="Times New Roman"/>
                <w:lang w:val="es-PE"/>
              </w:rPr>
              <w:t>Cuando finalice puede hacer clic en el botón “Ver resultados”.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Pr="00BC41A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Si hace clic en “Ver resultados” sin haber respondido todas las preguntas.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Default="002073A5" w:rsidP="006D506C">
            <w:pPr>
              <w:pStyle w:val="Prrafodelista"/>
              <w:numPr>
                <w:ilvl w:val="0"/>
                <w:numId w:val="17"/>
              </w:numPr>
              <w:spacing w:after="0" w:line="360" w:lineRule="auto"/>
              <w:jc w:val="left"/>
              <w:rPr>
                <w:rFonts w:ascii="Times New Roman" w:hAnsi="Times New Roman" w:cs="Times New Roman"/>
                <w:lang w:val="es-PE"/>
              </w:rPr>
            </w:pPr>
            <w:r w:rsidRPr="002C3F76">
              <w:rPr>
                <w:rFonts w:ascii="Times New Roman" w:hAnsi="Times New Roman" w:cs="Times New Roman"/>
                <w:lang w:val="es-PE"/>
              </w:rPr>
              <w:t>Se muestra el resultado.</w:t>
            </w:r>
          </w:p>
          <w:p w:rsidR="002073A5" w:rsidRPr="002C3F76" w:rsidRDefault="002073A5" w:rsidP="006D506C">
            <w:pPr>
              <w:pStyle w:val="Prrafodelista"/>
              <w:keepNext/>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Se procede a editar las respuestas.</w:t>
            </w:r>
          </w:p>
        </w:tc>
      </w:tr>
    </w:tbl>
    <w:p w:rsidR="002073A5" w:rsidRPr="00A572B8" w:rsidRDefault="00A572B8" w:rsidP="00A572B8">
      <w:pPr>
        <w:pStyle w:val="Epgrafe"/>
        <w:jc w:val="center"/>
        <w:rPr>
          <w:rFonts w:ascii="Times New Roman" w:hAnsi="Times New Roman"/>
          <w:color w:val="auto"/>
          <w:u w:val="single"/>
        </w:rPr>
      </w:pPr>
      <w:bookmarkStart w:id="89" w:name="_Toc468279430"/>
      <w:r w:rsidRPr="00A572B8">
        <w:rPr>
          <w:color w:val="auto"/>
        </w:rPr>
        <w:t xml:space="preserve">Tabla </w:t>
      </w:r>
      <w:r w:rsidRPr="00A572B8">
        <w:rPr>
          <w:color w:val="auto"/>
        </w:rPr>
        <w:fldChar w:fldCharType="begin"/>
      </w:r>
      <w:r w:rsidRPr="00A572B8">
        <w:rPr>
          <w:color w:val="auto"/>
        </w:rPr>
        <w:instrText xml:space="preserve"> SEQ Tabla \* ARABIC </w:instrText>
      </w:r>
      <w:r w:rsidRPr="00A572B8">
        <w:rPr>
          <w:color w:val="auto"/>
        </w:rPr>
        <w:fldChar w:fldCharType="separate"/>
      </w:r>
      <w:r w:rsidR="00F871CE">
        <w:rPr>
          <w:noProof/>
          <w:color w:val="auto"/>
        </w:rPr>
        <w:t>16</w:t>
      </w:r>
      <w:r w:rsidRPr="00A572B8">
        <w:rPr>
          <w:color w:val="auto"/>
        </w:rPr>
        <w:fldChar w:fldCharType="end"/>
      </w:r>
      <w:r w:rsidRPr="00A572B8">
        <w:rPr>
          <w:color w:val="auto"/>
        </w:rPr>
        <w:t xml:space="preserve"> - </w:t>
      </w:r>
      <w:proofErr w:type="spellStart"/>
      <w:r w:rsidRPr="00A572B8">
        <w:rPr>
          <w:color w:val="auto"/>
        </w:rPr>
        <w:t>Especificacion</w:t>
      </w:r>
      <w:proofErr w:type="spellEnd"/>
      <w:r w:rsidRPr="00A572B8">
        <w:rPr>
          <w:color w:val="auto"/>
        </w:rPr>
        <w:t xml:space="preserve"> Responder Preguntas</w:t>
      </w:r>
      <w:bookmarkEnd w:id="89"/>
    </w:p>
    <w:p w:rsidR="002073A5" w:rsidRDefault="002073A5" w:rsidP="002073A5">
      <w:pPr>
        <w:rPr>
          <w:rFonts w:ascii="Times New Roman" w:hAnsi="Times New Roman"/>
          <w:u w:val="single"/>
        </w:rPr>
      </w:pPr>
      <w:r>
        <w:rPr>
          <w:rFonts w:ascii="Times New Roman" w:hAnsi="Times New Roman"/>
          <w:u w:val="single"/>
        </w:rPr>
        <w:br w:type="page"/>
      </w:r>
    </w:p>
    <w:p w:rsidR="002073A5" w:rsidRPr="00283395" w:rsidRDefault="002073A5" w:rsidP="00E05B79">
      <w:pPr>
        <w:spacing w:line="360" w:lineRule="auto"/>
        <w:jc w:val="left"/>
        <w:rPr>
          <w:rFonts w:ascii="Times New Roman" w:hAnsi="Times New Roman"/>
          <w:u w:val="single"/>
        </w:rPr>
      </w:pPr>
      <w:r>
        <w:rPr>
          <w:rFonts w:ascii="Times New Roman" w:hAnsi="Times New Roman"/>
          <w:u w:val="single"/>
        </w:rPr>
        <w:lastRenderedPageBreak/>
        <w:t>CU009 – Editar Respuestas</w:t>
      </w:r>
    </w:p>
    <w:tbl>
      <w:tblPr>
        <w:tblStyle w:val="Tablaconcuadrcula"/>
        <w:tblW w:w="0" w:type="auto"/>
        <w:jc w:val="center"/>
        <w:tblLook w:val="04A0" w:firstRow="1" w:lastRow="0" w:firstColumn="1" w:lastColumn="0" w:noHBand="0" w:noVBand="1"/>
      </w:tblPr>
      <w:tblGrid>
        <w:gridCol w:w="2263"/>
        <w:gridCol w:w="6231"/>
      </w:tblGrid>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CU009</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Editar respuestas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Alumno</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“Alumno</w:t>
            </w:r>
            <w:r w:rsidRPr="00283395">
              <w:rPr>
                <w:rFonts w:ascii="Times New Roman" w:hAnsi="Times New Roman" w:cs="Times New Roman"/>
                <w:lang w:val="es-PE"/>
              </w:rPr>
              <w:t xml:space="preserve">” podrá </w:t>
            </w:r>
            <w:r>
              <w:rPr>
                <w:rFonts w:ascii="Times New Roman" w:hAnsi="Times New Roman" w:cs="Times New Roman"/>
                <w:lang w:val="es-PE"/>
              </w:rPr>
              <w:t>editar o corregir las respuestas que dio en un inicio.</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w:t>
            </w:r>
            <w:r>
              <w:rPr>
                <w:rFonts w:ascii="Times New Roman" w:hAnsi="Times New Roman" w:cs="Times New Roman"/>
                <w:lang w:val="es-PE"/>
              </w:rPr>
              <w:t xml:space="preserve"> haber finalizado el cuestionario.</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25"/>
              </w:numPr>
              <w:spacing w:after="0" w:line="360" w:lineRule="auto"/>
              <w:jc w:val="left"/>
              <w:rPr>
                <w:rFonts w:ascii="Times New Roman" w:hAnsi="Times New Roman" w:cs="Times New Roman"/>
                <w:lang w:val="es-PE"/>
              </w:rPr>
            </w:pPr>
            <w:r>
              <w:rPr>
                <w:rFonts w:ascii="Times New Roman" w:hAnsi="Times New Roman" w:cs="Times New Roman"/>
                <w:lang w:val="es-PE"/>
              </w:rPr>
              <w:t>El usuario una vez finalizado el cuestionario hace clic en “Ver resultados”.</w:t>
            </w:r>
          </w:p>
          <w:p w:rsidR="002073A5" w:rsidRDefault="002073A5" w:rsidP="006D506C">
            <w:pPr>
              <w:pStyle w:val="Prrafodelista"/>
              <w:numPr>
                <w:ilvl w:val="0"/>
                <w:numId w:val="25"/>
              </w:numPr>
              <w:spacing w:after="0" w:line="360" w:lineRule="auto"/>
              <w:jc w:val="left"/>
              <w:rPr>
                <w:rFonts w:ascii="Times New Roman" w:hAnsi="Times New Roman" w:cs="Times New Roman"/>
                <w:lang w:val="es-PE"/>
              </w:rPr>
            </w:pPr>
            <w:r>
              <w:rPr>
                <w:rFonts w:ascii="Times New Roman" w:hAnsi="Times New Roman" w:cs="Times New Roman"/>
                <w:lang w:val="es-PE"/>
              </w:rPr>
              <w:t>Aparecerá un mensaje de confirmación donde tendrá la opción de editar sus respuestas.</w:t>
            </w:r>
          </w:p>
          <w:p w:rsidR="002073A5" w:rsidRDefault="002073A5" w:rsidP="006D506C">
            <w:pPr>
              <w:pStyle w:val="Prrafodelista"/>
              <w:numPr>
                <w:ilvl w:val="0"/>
                <w:numId w:val="25"/>
              </w:numPr>
              <w:spacing w:after="0" w:line="360" w:lineRule="auto"/>
              <w:jc w:val="left"/>
              <w:rPr>
                <w:rFonts w:ascii="Times New Roman" w:hAnsi="Times New Roman" w:cs="Times New Roman"/>
                <w:lang w:val="es-PE"/>
              </w:rPr>
            </w:pPr>
            <w:r>
              <w:rPr>
                <w:rFonts w:ascii="Times New Roman" w:hAnsi="Times New Roman" w:cs="Times New Roman"/>
                <w:lang w:val="es-PE"/>
              </w:rPr>
              <w:t>El usuario podrá ver nuevamente sus preguntas y respuestas y así editar las que crea necesario.</w:t>
            </w:r>
          </w:p>
          <w:p w:rsidR="002073A5" w:rsidRPr="00F23947" w:rsidRDefault="002073A5" w:rsidP="006D506C">
            <w:pPr>
              <w:pStyle w:val="Prrafodelista"/>
              <w:numPr>
                <w:ilvl w:val="0"/>
                <w:numId w:val="25"/>
              </w:numPr>
              <w:spacing w:after="0" w:line="360" w:lineRule="auto"/>
              <w:jc w:val="left"/>
              <w:rPr>
                <w:rFonts w:ascii="Times New Roman" w:hAnsi="Times New Roman" w:cs="Times New Roman"/>
                <w:lang w:val="es-PE"/>
              </w:rPr>
            </w:pPr>
            <w:r>
              <w:rPr>
                <w:rFonts w:ascii="Times New Roman" w:hAnsi="Times New Roman" w:cs="Times New Roman"/>
                <w:lang w:val="es-PE"/>
              </w:rPr>
              <w:t>Para finalizar nuevamente hace clic en “Ver resultados”.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Pr="00BC41A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Si hace clic en “Ver resultados” sin haber respondido todas las preguntas.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Default="002073A5" w:rsidP="006D506C">
            <w:pPr>
              <w:pStyle w:val="Prrafodelista"/>
              <w:numPr>
                <w:ilvl w:val="0"/>
                <w:numId w:val="17"/>
              </w:numPr>
              <w:spacing w:after="0" w:line="360" w:lineRule="auto"/>
              <w:jc w:val="left"/>
              <w:rPr>
                <w:rFonts w:ascii="Times New Roman" w:hAnsi="Times New Roman" w:cs="Times New Roman"/>
                <w:lang w:val="es-PE"/>
              </w:rPr>
            </w:pPr>
            <w:r w:rsidRPr="002C3F76">
              <w:rPr>
                <w:rFonts w:ascii="Times New Roman" w:hAnsi="Times New Roman" w:cs="Times New Roman"/>
                <w:lang w:val="es-PE"/>
              </w:rPr>
              <w:t>Se muestra el resultado.</w:t>
            </w:r>
          </w:p>
          <w:p w:rsidR="002073A5" w:rsidRPr="002C3F76" w:rsidRDefault="002073A5" w:rsidP="006D506C">
            <w:pPr>
              <w:pStyle w:val="Prrafodelista"/>
              <w:keepNext/>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Se procede a editar nuevamente las respuestas.</w:t>
            </w:r>
          </w:p>
        </w:tc>
      </w:tr>
    </w:tbl>
    <w:p w:rsidR="002073A5" w:rsidRPr="00F871CE" w:rsidRDefault="00F871CE" w:rsidP="00F871CE">
      <w:pPr>
        <w:pStyle w:val="Epgrafe"/>
        <w:jc w:val="center"/>
        <w:rPr>
          <w:rFonts w:ascii="Times New Roman" w:hAnsi="Times New Roman"/>
          <w:color w:val="auto"/>
          <w:u w:val="single"/>
        </w:rPr>
      </w:pPr>
      <w:bookmarkStart w:id="90" w:name="_Toc468279431"/>
      <w:r w:rsidRPr="00F871CE">
        <w:rPr>
          <w:color w:val="auto"/>
        </w:rPr>
        <w:t xml:space="preserve">Tabla </w:t>
      </w:r>
      <w:r w:rsidRPr="00F871CE">
        <w:rPr>
          <w:color w:val="auto"/>
        </w:rPr>
        <w:fldChar w:fldCharType="begin"/>
      </w:r>
      <w:r w:rsidRPr="00F871CE">
        <w:rPr>
          <w:color w:val="auto"/>
        </w:rPr>
        <w:instrText xml:space="preserve"> SEQ Tabla \* ARABIC </w:instrText>
      </w:r>
      <w:r w:rsidRPr="00F871CE">
        <w:rPr>
          <w:color w:val="auto"/>
        </w:rPr>
        <w:fldChar w:fldCharType="separate"/>
      </w:r>
      <w:r>
        <w:rPr>
          <w:noProof/>
          <w:color w:val="auto"/>
        </w:rPr>
        <w:t>17</w:t>
      </w:r>
      <w:r w:rsidRPr="00F871CE">
        <w:rPr>
          <w:color w:val="auto"/>
        </w:rPr>
        <w:fldChar w:fldCharType="end"/>
      </w:r>
      <w:r w:rsidRPr="00F871CE">
        <w:rPr>
          <w:color w:val="auto"/>
        </w:rPr>
        <w:t xml:space="preserve"> - </w:t>
      </w:r>
      <w:proofErr w:type="spellStart"/>
      <w:r w:rsidRPr="00F871CE">
        <w:rPr>
          <w:color w:val="auto"/>
        </w:rPr>
        <w:t>Especificacion</w:t>
      </w:r>
      <w:proofErr w:type="spellEnd"/>
      <w:r w:rsidRPr="00F871CE">
        <w:rPr>
          <w:color w:val="auto"/>
        </w:rPr>
        <w:t xml:space="preserve"> Editar Respuestas</w:t>
      </w:r>
      <w:bookmarkEnd w:id="90"/>
    </w:p>
    <w:p w:rsidR="002073A5" w:rsidRPr="00283395" w:rsidRDefault="002073A5" w:rsidP="00E05B79">
      <w:pPr>
        <w:spacing w:line="360" w:lineRule="auto"/>
        <w:jc w:val="left"/>
        <w:rPr>
          <w:rFonts w:ascii="Times New Roman" w:hAnsi="Times New Roman"/>
          <w:u w:val="single"/>
        </w:rPr>
      </w:pPr>
      <w:r>
        <w:rPr>
          <w:rFonts w:ascii="Times New Roman" w:hAnsi="Times New Roman"/>
          <w:u w:val="single"/>
        </w:rPr>
        <w:t>CU010 – Ver resultados</w:t>
      </w:r>
    </w:p>
    <w:tbl>
      <w:tblPr>
        <w:tblStyle w:val="Tablaconcuadrcula"/>
        <w:tblW w:w="0" w:type="auto"/>
        <w:jc w:val="center"/>
        <w:tblLook w:val="04A0" w:firstRow="1" w:lastRow="0" w:firstColumn="1" w:lastColumn="0" w:noHBand="0" w:noVBand="1"/>
      </w:tblPr>
      <w:tblGrid>
        <w:gridCol w:w="2263"/>
        <w:gridCol w:w="6231"/>
      </w:tblGrid>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CU010</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Ver resultados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Alumno</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“Alumno</w:t>
            </w:r>
            <w:r w:rsidRPr="00283395">
              <w:rPr>
                <w:rFonts w:ascii="Times New Roman" w:hAnsi="Times New Roman" w:cs="Times New Roman"/>
                <w:lang w:val="es-PE"/>
              </w:rPr>
              <w:t xml:space="preserve">” podrá </w:t>
            </w:r>
            <w:r>
              <w:rPr>
                <w:rFonts w:ascii="Times New Roman" w:hAnsi="Times New Roman" w:cs="Times New Roman"/>
                <w:lang w:val="es-PE"/>
              </w:rPr>
              <w:t>visualizar su calificación por el cuestionario resuelto.</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lastRenderedPageBreak/>
              <w:t>Precondiciones</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w:t>
            </w:r>
            <w:r>
              <w:rPr>
                <w:rFonts w:ascii="Times New Roman" w:hAnsi="Times New Roman" w:cs="Times New Roman"/>
                <w:lang w:val="es-PE"/>
              </w:rPr>
              <w:t xml:space="preserve"> haber finalizado el cuestionario.</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26"/>
              </w:numPr>
              <w:spacing w:after="0" w:line="360" w:lineRule="auto"/>
              <w:jc w:val="left"/>
              <w:rPr>
                <w:rFonts w:ascii="Times New Roman" w:hAnsi="Times New Roman" w:cs="Times New Roman"/>
                <w:lang w:val="es-PE"/>
              </w:rPr>
            </w:pPr>
            <w:r>
              <w:rPr>
                <w:rFonts w:ascii="Times New Roman" w:hAnsi="Times New Roman" w:cs="Times New Roman"/>
                <w:lang w:val="es-PE"/>
              </w:rPr>
              <w:t>El usuario cuando hace clic en “Ver resultados” cargará su calificación (0-20).</w:t>
            </w:r>
          </w:p>
          <w:p w:rsidR="002073A5" w:rsidRPr="009A7F73" w:rsidRDefault="002073A5" w:rsidP="006D506C">
            <w:pPr>
              <w:pStyle w:val="Prrafodelista"/>
              <w:numPr>
                <w:ilvl w:val="0"/>
                <w:numId w:val="26"/>
              </w:numPr>
              <w:spacing w:after="0" w:line="360" w:lineRule="auto"/>
              <w:jc w:val="left"/>
              <w:rPr>
                <w:rFonts w:ascii="Times New Roman" w:hAnsi="Times New Roman" w:cs="Times New Roman"/>
                <w:lang w:val="es-PE"/>
              </w:rPr>
            </w:pPr>
            <w:r>
              <w:rPr>
                <w:rFonts w:ascii="Times New Roman" w:hAnsi="Times New Roman" w:cs="Times New Roman"/>
                <w:lang w:val="es-PE"/>
              </w:rPr>
              <w:t>El sistema mostrará un mensaje dependiendo del resultado obtenido.</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Pr="00541F8C" w:rsidRDefault="002073A5" w:rsidP="00E05B79">
            <w:pPr>
              <w:spacing w:line="360" w:lineRule="auto"/>
              <w:jc w:val="left"/>
              <w:rPr>
                <w:rFonts w:ascii="Times New Roman" w:hAnsi="Times New Roman" w:cs="Times New Roman"/>
                <w:lang w:val="es-PE"/>
              </w:rPr>
            </w:pP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541F8C" w:rsidRDefault="002073A5" w:rsidP="006D506C">
            <w:pPr>
              <w:pStyle w:val="Prrafodelista"/>
              <w:keepNext/>
              <w:numPr>
                <w:ilvl w:val="0"/>
                <w:numId w:val="17"/>
              </w:numPr>
              <w:spacing w:after="0" w:line="360" w:lineRule="auto"/>
              <w:jc w:val="left"/>
              <w:rPr>
                <w:rFonts w:ascii="Times New Roman" w:hAnsi="Times New Roman" w:cs="Times New Roman"/>
                <w:lang w:val="es-PE"/>
              </w:rPr>
            </w:pPr>
            <w:r w:rsidRPr="002C3F76">
              <w:rPr>
                <w:rFonts w:ascii="Times New Roman" w:hAnsi="Times New Roman" w:cs="Times New Roman"/>
                <w:lang w:val="es-PE"/>
              </w:rPr>
              <w:t>Se muestra el resultado.</w:t>
            </w:r>
          </w:p>
        </w:tc>
      </w:tr>
    </w:tbl>
    <w:p w:rsidR="002073A5" w:rsidRPr="00F871CE" w:rsidRDefault="00F871CE" w:rsidP="00F871CE">
      <w:pPr>
        <w:pStyle w:val="Epgrafe"/>
        <w:jc w:val="center"/>
        <w:rPr>
          <w:rFonts w:ascii="Times New Roman" w:hAnsi="Times New Roman"/>
          <w:color w:val="auto"/>
          <w:u w:val="single"/>
        </w:rPr>
      </w:pPr>
      <w:bookmarkStart w:id="91" w:name="_Toc468279432"/>
      <w:r w:rsidRPr="00F871CE">
        <w:rPr>
          <w:color w:val="auto"/>
        </w:rPr>
        <w:t xml:space="preserve">Tabla </w:t>
      </w:r>
      <w:r w:rsidRPr="00F871CE">
        <w:rPr>
          <w:color w:val="auto"/>
        </w:rPr>
        <w:fldChar w:fldCharType="begin"/>
      </w:r>
      <w:r w:rsidRPr="00F871CE">
        <w:rPr>
          <w:color w:val="auto"/>
        </w:rPr>
        <w:instrText xml:space="preserve"> SEQ Tabla \* ARABIC </w:instrText>
      </w:r>
      <w:r w:rsidRPr="00F871CE">
        <w:rPr>
          <w:color w:val="auto"/>
        </w:rPr>
        <w:fldChar w:fldCharType="separate"/>
      </w:r>
      <w:r>
        <w:rPr>
          <w:noProof/>
          <w:color w:val="auto"/>
        </w:rPr>
        <w:t>18</w:t>
      </w:r>
      <w:r w:rsidRPr="00F871CE">
        <w:rPr>
          <w:color w:val="auto"/>
        </w:rPr>
        <w:fldChar w:fldCharType="end"/>
      </w:r>
      <w:r w:rsidRPr="00F871CE">
        <w:rPr>
          <w:color w:val="auto"/>
        </w:rPr>
        <w:t xml:space="preserve"> - </w:t>
      </w:r>
      <w:proofErr w:type="spellStart"/>
      <w:r w:rsidRPr="00F871CE">
        <w:rPr>
          <w:color w:val="auto"/>
        </w:rPr>
        <w:t>Especificacion</w:t>
      </w:r>
      <w:proofErr w:type="spellEnd"/>
      <w:r w:rsidRPr="00F871CE">
        <w:rPr>
          <w:color w:val="auto"/>
        </w:rPr>
        <w:t xml:space="preserve"> Ver Resultados</w:t>
      </w:r>
      <w:bookmarkEnd w:id="91"/>
    </w:p>
    <w:p w:rsidR="002073A5" w:rsidRPr="00E05B79" w:rsidRDefault="002073A5" w:rsidP="00E05B79">
      <w:pPr>
        <w:pStyle w:val="Ttulo3"/>
        <w:jc w:val="left"/>
        <w:rPr>
          <w:rFonts w:ascii="Times New Roman" w:hAnsi="Times New Roman" w:cs="Times New Roman"/>
          <w:color w:val="auto"/>
        </w:rPr>
      </w:pPr>
    </w:p>
    <w:p w:rsidR="002073A5" w:rsidRPr="00F871CE" w:rsidRDefault="002073A5" w:rsidP="006D506C">
      <w:pPr>
        <w:pStyle w:val="Ttulo3"/>
        <w:numPr>
          <w:ilvl w:val="2"/>
          <w:numId w:val="20"/>
        </w:numPr>
        <w:jc w:val="left"/>
        <w:rPr>
          <w:rFonts w:ascii="Times New Roman" w:hAnsi="Times New Roman" w:cs="Times New Roman"/>
          <w:color w:val="auto"/>
          <w:sz w:val="24"/>
        </w:rPr>
      </w:pPr>
      <w:bookmarkStart w:id="92" w:name="_Toc468281957"/>
      <w:r w:rsidRPr="00F871CE">
        <w:rPr>
          <w:rFonts w:ascii="Times New Roman" w:hAnsi="Times New Roman" w:cs="Times New Roman"/>
          <w:color w:val="auto"/>
          <w:sz w:val="24"/>
        </w:rPr>
        <w:t>Módulo de Mantenimiento</w:t>
      </w:r>
      <w:bookmarkEnd w:id="92"/>
    </w:p>
    <w:p w:rsidR="00E05B79" w:rsidRPr="00F871CE" w:rsidRDefault="00E05B79" w:rsidP="00E05B79">
      <w:pPr>
        <w:rPr>
          <w:sz w:val="24"/>
        </w:rPr>
      </w:pPr>
    </w:p>
    <w:p w:rsidR="002073A5" w:rsidRPr="00F871CE" w:rsidRDefault="002073A5" w:rsidP="00F871CE">
      <w:pPr>
        <w:spacing w:line="360" w:lineRule="auto"/>
        <w:ind w:firstLine="284"/>
        <w:jc w:val="both"/>
        <w:rPr>
          <w:rFonts w:ascii="Times New Roman" w:hAnsi="Times New Roman"/>
          <w:sz w:val="24"/>
        </w:rPr>
      </w:pPr>
      <w:r w:rsidRPr="00F871CE">
        <w:rPr>
          <w:rFonts w:ascii="Times New Roman" w:hAnsi="Times New Roman"/>
          <w:sz w:val="24"/>
        </w:rPr>
        <w:t>Los casos de uso (CU) elaborados para este módulo se pueden observar gráficamente en la siguiente figura</w:t>
      </w:r>
      <w:r w:rsidR="00F871CE" w:rsidRPr="00F871CE">
        <w:rPr>
          <w:rFonts w:ascii="Times New Roman" w:hAnsi="Times New Roman"/>
          <w:sz w:val="24"/>
        </w:rPr>
        <w:t xml:space="preserve"> 18</w:t>
      </w:r>
      <w:r w:rsidRPr="00F871CE">
        <w:rPr>
          <w:rFonts w:ascii="Times New Roman" w:hAnsi="Times New Roman"/>
          <w:sz w:val="24"/>
        </w:rPr>
        <w:t>.</w:t>
      </w:r>
    </w:p>
    <w:p w:rsidR="00E05B79" w:rsidRDefault="002073A5" w:rsidP="00E05B79">
      <w:pPr>
        <w:keepNext/>
        <w:spacing w:line="360" w:lineRule="auto"/>
      </w:pPr>
      <w:r>
        <w:rPr>
          <w:noProof/>
          <w:lang w:eastAsia="es-PE"/>
        </w:rPr>
        <w:drawing>
          <wp:inline distT="0" distB="0" distL="0" distR="0" wp14:anchorId="51ECC090" wp14:editId="02A422FE">
            <wp:extent cx="4695825" cy="25527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95825" cy="2552700"/>
                    </a:xfrm>
                    <a:prstGeom prst="rect">
                      <a:avLst/>
                    </a:prstGeom>
                  </pic:spPr>
                </pic:pic>
              </a:graphicData>
            </a:graphic>
          </wp:inline>
        </w:drawing>
      </w:r>
    </w:p>
    <w:p w:rsidR="002073A5" w:rsidRPr="00E05B79" w:rsidRDefault="00E05B79" w:rsidP="00E05B79">
      <w:pPr>
        <w:pStyle w:val="Epgrafe"/>
        <w:jc w:val="center"/>
        <w:rPr>
          <w:rFonts w:ascii="Times New Roman" w:hAnsi="Times New Roman"/>
          <w:color w:val="auto"/>
        </w:rPr>
      </w:pPr>
      <w:bookmarkStart w:id="93" w:name="_Toc468278824"/>
      <w:r w:rsidRPr="00E05B79">
        <w:rPr>
          <w:color w:val="auto"/>
        </w:rPr>
        <w:t xml:space="preserve">Figura </w:t>
      </w:r>
      <w:r w:rsidRPr="00E05B79">
        <w:rPr>
          <w:color w:val="auto"/>
        </w:rPr>
        <w:fldChar w:fldCharType="begin"/>
      </w:r>
      <w:r w:rsidRPr="00E05B79">
        <w:rPr>
          <w:color w:val="auto"/>
        </w:rPr>
        <w:instrText xml:space="preserve"> SEQ Figura \* ARABIC </w:instrText>
      </w:r>
      <w:r w:rsidRPr="00E05B79">
        <w:rPr>
          <w:color w:val="auto"/>
        </w:rPr>
        <w:fldChar w:fldCharType="separate"/>
      </w:r>
      <w:r w:rsidR="002443E6">
        <w:rPr>
          <w:noProof/>
          <w:color w:val="auto"/>
        </w:rPr>
        <w:t>18</w:t>
      </w:r>
      <w:r w:rsidRPr="00E05B79">
        <w:rPr>
          <w:color w:val="auto"/>
        </w:rPr>
        <w:fldChar w:fldCharType="end"/>
      </w:r>
      <w:r w:rsidRPr="00E05B79">
        <w:rPr>
          <w:color w:val="auto"/>
        </w:rPr>
        <w:t xml:space="preserve"> - Diagrama de CU Modulo de Mantenimiento</w:t>
      </w:r>
      <w:bookmarkEnd w:id="93"/>
    </w:p>
    <w:p w:rsidR="002073A5" w:rsidRDefault="002073A5" w:rsidP="00E05B79">
      <w:pPr>
        <w:spacing w:line="360" w:lineRule="auto"/>
        <w:jc w:val="left"/>
        <w:rPr>
          <w:rFonts w:ascii="Times New Roman" w:hAnsi="Times New Roman"/>
        </w:rPr>
      </w:pPr>
    </w:p>
    <w:p w:rsidR="00E05B79" w:rsidRDefault="00E05B79">
      <w:pPr>
        <w:spacing w:after="0" w:line="240" w:lineRule="auto"/>
        <w:jc w:val="left"/>
        <w:rPr>
          <w:rFonts w:ascii="Times New Roman" w:hAnsi="Times New Roman"/>
          <w:b/>
        </w:rPr>
      </w:pPr>
      <w:r>
        <w:rPr>
          <w:rFonts w:ascii="Times New Roman" w:hAnsi="Times New Roman"/>
          <w:b/>
        </w:rPr>
        <w:br w:type="page"/>
      </w:r>
    </w:p>
    <w:p w:rsidR="002073A5" w:rsidRDefault="002073A5" w:rsidP="00E05B79">
      <w:pPr>
        <w:spacing w:line="360" w:lineRule="auto"/>
        <w:jc w:val="left"/>
        <w:rPr>
          <w:rFonts w:ascii="Times New Roman" w:hAnsi="Times New Roman"/>
          <w:b/>
        </w:rPr>
      </w:pPr>
      <w:r w:rsidRPr="00283395">
        <w:rPr>
          <w:rFonts w:ascii="Times New Roman" w:hAnsi="Times New Roman"/>
          <w:b/>
        </w:rPr>
        <w:lastRenderedPageBreak/>
        <w:t>ESPECIFICACIONES DE CASOS DE USO</w:t>
      </w:r>
    </w:p>
    <w:p w:rsidR="002073A5" w:rsidRPr="00283395" w:rsidRDefault="002073A5" w:rsidP="00E05B79">
      <w:pPr>
        <w:spacing w:line="360" w:lineRule="auto"/>
        <w:jc w:val="left"/>
        <w:rPr>
          <w:rFonts w:ascii="Times New Roman" w:hAnsi="Times New Roman"/>
          <w:u w:val="single"/>
        </w:rPr>
      </w:pPr>
      <w:r>
        <w:rPr>
          <w:rFonts w:ascii="Times New Roman" w:hAnsi="Times New Roman"/>
          <w:u w:val="single"/>
        </w:rPr>
        <w:t>CU011 – Agregar lectura</w:t>
      </w:r>
    </w:p>
    <w:tbl>
      <w:tblPr>
        <w:tblStyle w:val="Tablaconcuadrcula"/>
        <w:tblW w:w="0" w:type="auto"/>
        <w:jc w:val="center"/>
        <w:tblLook w:val="04A0" w:firstRow="1" w:lastRow="0" w:firstColumn="1" w:lastColumn="0" w:noHBand="0" w:noVBand="1"/>
      </w:tblPr>
      <w:tblGrid>
        <w:gridCol w:w="2263"/>
        <w:gridCol w:w="6231"/>
      </w:tblGrid>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CU011</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Agregar lectura</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Docente</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“Docente” podrá registrar una lectura en la base de datos.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w:t>
            </w:r>
            <w:r>
              <w:rPr>
                <w:rFonts w:ascii="Times New Roman" w:hAnsi="Times New Roman" w:cs="Times New Roman"/>
                <w:lang w:val="es-PE"/>
              </w:rPr>
              <w:t xml:space="preserve"> haber iniciado sesión.</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27"/>
              </w:numPr>
              <w:spacing w:after="0" w:line="360" w:lineRule="auto"/>
              <w:jc w:val="left"/>
              <w:rPr>
                <w:rFonts w:ascii="Times New Roman" w:hAnsi="Times New Roman" w:cs="Times New Roman"/>
                <w:lang w:val="es-PE"/>
              </w:rPr>
            </w:pPr>
            <w:r>
              <w:rPr>
                <w:rFonts w:ascii="Times New Roman" w:hAnsi="Times New Roman" w:cs="Times New Roman"/>
                <w:lang w:val="es-PE"/>
              </w:rPr>
              <w:t>El usuario selecciona la opción “Mantenimiento” en el menú principal.</w:t>
            </w:r>
          </w:p>
          <w:p w:rsidR="002073A5" w:rsidRDefault="002073A5" w:rsidP="006D506C">
            <w:pPr>
              <w:pStyle w:val="Prrafodelista"/>
              <w:numPr>
                <w:ilvl w:val="0"/>
                <w:numId w:val="27"/>
              </w:numPr>
              <w:spacing w:after="0" w:line="360" w:lineRule="auto"/>
              <w:jc w:val="left"/>
              <w:rPr>
                <w:rFonts w:ascii="Times New Roman" w:hAnsi="Times New Roman" w:cs="Times New Roman"/>
                <w:lang w:val="es-PE"/>
              </w:rPr>
            </w:pPr>
            <w:r>
              <w:rPr>
                <w:rFonts w:ascii="Times New Roman" w:hAnsi="Times New Roman" w:cs="Times New Roman"/>
                <w:lang w:val="es-PE"/>
              </w:rPr>
              <w:t>El usuario selecciona la sub opción “Lectura” y finalmente “Agregar lectura”.</w:t>
            </w:r>
          </w:p>
          <w:p w:rsidR="002073A5" w:rsidRDefault="002073A5" w:rsidP="006D506C">
            <w:pPr>
              <w:pStyle w:val="Prrafodelista"/>
              <w:numPr>
                <w:ilvl w:val="0"/>
                <w:numId w:val="27"/>
              </w:numPr>
              <w:spacing w:after="0" w:line="360" w:lineRule="auto"/>
              <w:jc w:val="left"/>
              <w:rPr>
                <w:rFonts w:ascii="Times New Roman" w:hAnsi="Times New Roman" w:cs="Times New Roman"/>
                <w:lang w:val="es-PE"/>
              </w:rPr>
            </w:pPr>
            <w:r>
              <w:rPr>
                <w:rFonts w:ascii="Times New Roman" w:hAnsi="Times New Roman" w:cs="Times New Roman"/>
                <w:lang w:val="es-PE"/>
              </w:rPr>
              <w:t>El usuario llena los campos necesarios: Titulo, texto y autor.</w:t>
            </w:r>
          </w:p>
          <w:p w:rsidR="002073A5" w:rsidRDefault="002073A5" w:rsidP="006D506C">
            <w:pPr>
              <w:pStyle w:val="Prrafodelista"/>
              <w:numPr>
                <w:ilvl w:val="0"/>
                <w:numId w:val="27"/>
              </w:numPr>
              <w:spacing w:after="0" w:line="360" w:lineRule="auto"/>
              <w:jc w:val="left"/>
              <w:rPr>
                <w:rFonts w:ascii="Times New Roman" w:hAnsi="Times New Roman" w:cs="Times New Roman"/>
                <w:lang w:val="es-PE"/>
              </w:rPr>
            </w:pPr>
            <w:r>
              <w:rPr>
                <w:rFonts w:ascii="Times New Roman" w:hAnsi="Times New Roman" w:cs="Times New Roman"/>
                <w:lang w:val="es-PE"/>
              </w:rPr>
              <w:t>El usuario también podrá señalar los puntos donde darán las recomendaciones a los lectores.</w:t>
            </w:r>
          </w:p>
          <w:p w:rsidR="002073A5" w:rsidRPr="00F04F37" w:rsidRDefault="002073A5" w:rsidP="006D506C">
            <w:pPr>
              <w:pStyle w:val="Prrafodelista"/>
              <w:numPr>
                <w:ilvl w:val="0"/>
                <w:numId w:val="27"/>
              </w:numPr>
              <w:spacing w:after="0" w:line="360" w:lineRule="auto"/>
              <w:jc w:val="left"/>
              <w:rPr>
                <w:rFonts w:ascii="Times New Roman" w:hAnsi="Times New Roman" w:cs="Times New Roman"/>
                <w:lang w:val="es-PE"/>
              </w:rPr>
            </w:pPr>
            <w:r>
              <w:rPr>
                <w:rFonts w:ascii="Times New Roman" w:hAnsi="Times New Roman" w:cs="Times New Roman"/>
                <w:lang w:val="es-PE"/>
              </w:rPr>
              <w:t>Finalmente, el usuario hace clic en “Guardar” y tras responder el mensaje de confirmación se almacena la lectura.</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Si hace clic en “Guardar” sin haber llenado todo el formulario.</w:t>
            </w:r>
          </w:p>
          <w:p w:rsidR="002073A5" w:rsidRPr="00BC41A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Si el título de la lectura ya existe.</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C3F76" w:rsidRDefault="002073A5" w:rsidP="006D506C">
            <w:pPr>
              <w:pStyle w:val="Prrafodelista"/>
              <w:keepNext/>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Se guarda la lectura.</w:t>
            </w:r>
          </w:p>
        </w:tc>
      </w:tr>
    </w:tbl>
    <w:p w:rsidR="002073A5" w:rsidRPr="00F871CE" w:rsidRDefault="00F871CE" w:rsidP="00F871CE">
      <w:pPr>
        <w:pStyle w:val="Epgrafe"/>
        <w:jc w:val="center"/>
        <w:rPr>
          <w:rFonts w:ascii="Times New Roman" w:hAnsi="Times New Roman"/>
          <w:color w:val="auto"/>
          <w:u w:val="single"/>
        </w:rPr>
      </w:pPr>
      <w:bookmarkStart w:id="94" w:name="_Toc468279433"/>
      <w:r w:rsidRPr="00F871CE">
        <w:rPr>
          <w:color w:val="auto"/>
        </w:rPr>
        <w:t xml:space="preserve">Tabla </w:t>
      </w:r>
      <w:r w:rsidRPr="00F871CE">
        <w:rPr>
          <w:color w:val="auto"/>
        </w:rPr>
        <w:fldChar w:fldCharType="begin"/>
      </w:r>
      <w:r w:rsidRPr="00F871CE">
        <w:rPr>
          <w:color w:val="auto"/>
        </w:rPr>
        <w:instrText xml:space="preserve"> SEQ Tabla \* ARABIC </w:instrText>
      </w:r>
      <w:r w:rsidRPr="00F871CE">
        <w:rPr>
          <w:color w:val="auto"/>
        </w:rPr>
        <w:fldChar w:fldCharType="separate"/>
      </w:r>
      <w:r>
        <w:rPr>
          <w:noProof/>
          <w:color w:val="auto"/>
        </w:rPr>
        <w:t>19</w:t>
      </w:r>
      <w:r w:rsidRPr="00F871CE">
        <w:rPr>
          <w:color w:val="auto"/>
        </w:rPr>
        <w:fldChar w:fldCharType="end"/>
      </w:r>
      <w:r w:rsidRPr="00F871CE">
        <w:rPr>
          <w:color w:val="auto"/>
        </w:rPr>
        <w:t xml:space="preserve"> - </w:t>
      </w:r>
      <w:proofErr w:type="spellStart"/>
      <w:r w:rsidRPr="00F871CE">
        <w:rPr>
          <w:color w:val="auto"/>
        </w:rPr>
        <w:t>Especificacion</w:t>
      </w:r>
      <w:proofErr w:type="spellEnd"/>
      <w:r w:rsidRPr="00F871CE">
        <w:rPr>
          <w:color w:val="auto"/>
        </w:rPr>
        <w:t xml:space="preserve"> Agregar Lectura</w:t>
      </w:r>
      <w:bookmarkEnd w:id="94"/>
    </w:p>
    <w:p w:rsidR="00E05B79" w:rsidRDefault="00E05B79">
      <w:pPr>
        <w:spacing w:after="0" w:line="240" w:lineRule="auto"/>
        <w:jc w:val="left"/>
        <w:rPr>
          <w:rFonts w:ascii="Times New Roman" w:hAnsi="Times New Roman"/>
          <w:u w:val="single"/>
        </w:rPr>
      </w:pPr>
      <w:r>
        <w:rPr>
          <w:rFonts w:ascii="Times New Roman" w:hAnsi="Times New Roman"/>
          <w:u w:val="single"/>
        </w:rPr>
        <w:br w:type="page"/>
      </w:r>
    </w:p>
    <w:p w:rsidR="002073A5" w:rsidRPr="00283395" w:rsidRDefault="002073A5" w:rsidP="00E05B79">
      <w:pPr>
        <w:spacing w:line="360" w:lineRule="auto"/>
        <w:jc w:val="left"/>
        <w:rPr>
          <w:rFonts w:ascii="Times New Roman" w:hAnsi="Times New Roman"/>
          <w:u w:val="single"/>
        </w:rPr>
      </w:pPr>
      <w:r>
        <w:rPr>
          <w:rFonts w:ascii="Times New Roman" w:hAnsi="Times New Roman"/>
          <w:u w:val="single"/>
        </w:rPr>
        <w:lastRenderedPageBreak/>
        <w:t>CU012 – Eliminar lectura</w:t>
      </w:r>
    </w:p>
    <w:tbl>
      <w:tblPr>
        <w:tblStyle w:val="Tablaconcuadrcula"/>
        <w:tblW w:w="0" w:type="auto"/>
        <w:jc w:val="center"/>
        <w:tblLook w:val="04A0" w:firstRow="1" w:lastRow="0" w:firstColumn="1" w:lastColumn="0" w:noHBand="0" w:noVBand="1"/>
      </w:tblPr>
      <w:tblGrid>
        <w:gridCol w:w="2263"/>
        <w:gridCol w:w="6231"/>
      </w:tblGrid>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CU012</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Eliminar Lectura</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Docente</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“Docente” podrá eliminar una lectura en la base de datos.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w:t>
            </w:r>
            <w:r>
              <w:rPr>
                <w:rFonts w:ascii="Times New Roman" w:hAnsi="Times New Roman" w:cs="Times New Roman"/>
                <w:lang w:val="es-PE"/>
              </w:rPr>
              <w:t xml:space="preserve"> haber iniciado sesión y la lectura a eliminar debe estar registrada.</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28"/>
              </w:numPr>
              <w:spacing w:after="0" w:line="360" w:lineRule="auto"/>
              <w:jc w:val="left"/>
              <w:rPr>
                <w:rFonts w:ascii="Times New Roman" w:hAnsi="Times New Roman" w:cs="Times New Roman"/>
                <w:lang w:val="es-PE"/>
              </w:rPr>
            </w:pPr>
            <w:r>
              <w:rPr>
                <w:rFonts w:ascii="Times New Roman" w:hAnsi="Times New Roman" w:cs="Times New Roman"/>
                <w:lang w:val="es-PE"/>
              </w:rPr>
              <w:t>El usuario selecciona la opción “Mantenimiento” en el menú principal.</w:t>
            </w:r>
          </w:p>
          <w:p w:rsidR="002073A5" w:rsidRDefault="002073A5" w:rsidP="006D506C">
            <w:pPr>
              <w:pStyle w:val="Prrafodelista"/>
              <w:numPr>
                <w:ilvl w:val="0"/>
                <w:numId w:val="28"/>
              </w:numPr>
              <w:spacing w:after="0" w:line="360" w:lineRule="auto"/>
              <w:jc w:val="left"/>
              <w:rPr>
                <w:rFonts w:ascii="Times New Roman" w:hAnsi="Times New Roman" w:cs="Times New Roman"/>
                <w:lang w:val="es-PE"/>
              </w:rPr>
            </w:pPr>
            <w:r>
              <w:rPr>
                <w:rFonts w:ascii="Times New Roman" w:hAnsi="Times New Roman" w:cs="Times New Roman"/>
                <w:lang w:val="es-PE"/>
              </w:rPr>
              <w:t>El usuario selecciona la sub opción “Lectura” y finalmente “Eliminar lectura”.</w:t>
            </w:r>
          </w:p>
          <w:p w:rsidR="002073A5" w:rsidRDefault="002073A5" w:rsidP="006D506C">
            <w:pPr>
              <w:pStyle w:val="Prrafodelista"/>
              <w:numPr>
                <w:ilvl w:val="0"/>
                <w:numId w:val="28"/>
              </w:numPr>
              <w:spacing w:after="0" w:line="360" w:lineRule="auto"/>
              <w:jc w:val="left"/>
              <w:rPr>
                <w:rFonts w:ascii="Times New Roman" w:hAnsi="Times New Roman" w:cs="Times New Roman"/>
                <w:lang w:val="es-PE"/>
              </w:rPr>
            </w:pPr>
            <w:r>
              <w:rPr>
                <w:rFonts w:ascii="Times New Roman" w:hAnsi="Times New Roman" w:cs="Times New Roman"/>
                <w:lang w:val="es-PE"/>
              </w:rPr>
              <w:t>El usuario procede a buscar el título de la lectura a eliminar.</w:t>
            </w:r>
          </w:p>
          <w:p w:rsidR="002073A5" w:rsidRDefault="002073A5" w:rsidP="006D506C">
            <w:pPr>
              <w:pStyle w:val="Prrafodelista"/>
              <w:numPr>
                <w:ilvl w:val="0"/>
                <w:numId w:val="28"/>
              </w:numPr>
              <w:spacing w:after="0" w:line="360" w:lineRule="auto"/>
              <w:jc w:val="left"/>
              <w:rPr>
                <w:rFonts w:ascii="Times New Roman" w:hAnsi="Times New Roman" w:cs="Times New Roman"/>
                <w:lang w:val="es-PE"/>
              </w:rPr>
            </w:pPr>
            <w:r>
              <w:rPr>
                <w:rFonts w:ascii="Times New Roman" w:hAnsi="Times New Roman" w:cs="Times New Roman"/>
                <w:lang w:val="es-PE"/>
              </w:rPr>
              <w:t>El usuario hace clic en la opción “Eliminar”</w:t>
            </w:r>
          </w:p>
          <w:p w:rsidR="002073A5" w:rsidRPr="006B13D8" w:rsidRDefault="002073A5" w:rsidP="006D506C">
            <w:pPr>
              <w:pStyle w:val="Prrafodelista"/>
              <w:numPr>
                <w:ilvl w:val="0"/>
                <w:numId w:val="28"/>
              </w:numPr>
              <w:spacing w:after="0" w:line="360" w:lineRule="auto"/>
              <w:jc w:val="left"/>
              <w:rPr>
                <w:rFonts w:ascii="Times New Roman" w:hAnsi="Times New Roman" w:cs="Times New Roman"/>
                <w:lang w:val="es-PE"/>
              </w:rPr>
            </w:pPr>
            <w:r>
              <w:rPr>
                <w:rFonts w:ascii="Times New Roman" w:hAnsi="Times New Roman" w:cs="Times New Roman"/>
                <w:lang w:val="es-PE"/>
              </w:rPr>
              <w:t>Aparecerá un mensaje de confirmación, donde el usuario puede declinar esta opción o efectuar la eliminación.</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Pr="00BC41A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Si se desea eliminar una lectura que no existe.</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C3F76" w:rsidRDefault="002073A5" w:rsidP="006D506C">
            <w:pPr>
              <w:pStyle w:val="Prrafodelista"/>
              <w:keepNext/>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Se elimina la lectura y sus respectivas preguntas.</w:t>
            </w:r>
          </w:p>
        </w:tc>
      </w:tr>
    </w:tbl>
    <w:p w:rsidR="002073A5" w:rsidRPr="00F871CE" w:rsidRDefault="00F871CE" w:rsidP="00F871CE">
      <w:pPr>
        <w:pStyle w:val="Epgrafe"/>
        <w:jc w:val="center"/>
        <w:rPr>
          <w:rFonts w:ascii="Times New Roman" w:hAnsi="Times New Roman"/>
          <w:color w:val="auto"/>
          <w:u w:val="single"/>
        </w:rPr>
      </w:pPr>
      <w:bookmarkStart w:id="95" w:name="_Toc468279434"/>
      <w:r w:rsidRPr="00F871CE">
        <w:rPr>
          <w:color w:val="auto"/>
        </w:rPr>
        <w:t xml:space="preserve">Tabla </w:t>
      </w:r>
      <w:r w:rsidRPr="00F871CE">
        <w:rPr>
          <w:color w:val="auto"/>
        </w:rPr>
        <w:fldChar w:fldCharType="begin"/>
      </w:r>
      <w:r w:rsidRPr="00F871CE">
        <w:rPr>
          <w:color w:val="auto"/>
        </w:rPr>
        <w:instrText xml:space="preserve"> SEQ Tabla \* ARABIC </w:instrText>
      </w:r>
      <w:r w:rsidRPr="00F871CE">
        <w:rPr>
          <w:color w:val="auto"/>
        </w:rPr>
        <w:fldChar w:fldCharType="separate"/>
      </w:r>
      <w:r>
        <w:rPr>
          <w:noProof/>
          <w:color w:val="auto"/>
        </w:rPr>
        <w:t>20</w:t>
      </w:r>
      <w:r w:rsidRPr="00F871CE">
        <w:rPr>
          <w:color w:val="auto"/>
        </w:rPr>
        <w:fldChar w:fldCharType="end"/>
      </w:r>
      <w:r w:rsidRPr="00F871CE">
        <w:rPr>
          <w:color w:val="auto"/>
        </w:rPr>
        <w:t xml:space="preserve"> - </w:t>
      </w:r>
      <w:proofErr w:type="spellStart"/>
      <w:r w:rsidRPr="00F871CE">
        <w:rPr>
          <w:color w:val="auto"/>
        </w:rPr>
        <w:t>Especificacion</w:t>
      </w:r>
      <w:proofErr w:type="spellEnd"/>
      <w:r w:rsidRPr="00F871CE">
        <w:rPr>
          <w:color w:val="auto"/>
        </w:rPr>
        <w:t xml:space="preserve"> Eliminar Lectura</w:t>
      </w:r>
      <w:bookmarkEnd w:id="95"/>
    </w:p>
    <w:p w:rsidR="002073A5" w:rsidRPr="00283395" w:rsidRDefault="002073A5" w:rsidP="00E05B79">
      <w:pPr>
        <w:spacing w:line="360" w:lineRule="auto"/>
        <w:jc w:val="left"/>
        <w:rPr>
          <w:rFonts w:ascii="Times New Roman" w:hAnsi="Times New Roman"/>
          <w:u w:val="single"/>
        </w:rPr>
      </w:pPr>
      <w:r>
        <w:rPr>
          <w:rFonts w:ascii="Times New Roman" w:hAnsi="Times New Roman"/>
          <w:u w:val="single"/>
        </w:rPr>
        <w:t>CU013 – Agregar Pregunta</w:t>
      </w:r>
    </w:p>
    <w:tbl>
      <w:tblPr>
        <w:tblStyle w:val="Tablaconcuadrcula"/>
        <w:tblW w:w="0" w:type="auto"/>
        <w:jc w:val="center"/>
        <w:tblLook w:val="04A0" w:firstRow="1" w:lastRow="0" w:firstColumn="1" w:lastColumn="0" w:noHBand="0" w:noVBand="1"/>
      </w:tblPr>
      <w:tblGrid>
        <w:gridCol w:w="2263"/>
        <w:gridCol w:w="6231"/>
      </w:tblGrid>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CU013</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Agregar preguntas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Docente</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“Docente” podrá insertar una pregunta para el cuestionario con sus respectivas alternativas.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lastRenderedPageBreak/>
              <w:t>Precondiciones</w:t>
            </w:r>
          </w:p>
        </w:tc>
        <w:tc>
          <w:tcPr>
            <w:tcW w:w="6231" w:type="dxa"/>
          </w:tcPr>
          <w:p w:rsidR="002073A5" w:rsidRPr="00283395" w:rsidRDefault="002073A5" w:rsidP="00E05B79">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w:t>
            </w:r>
            <w:r>
              <w:rPr>
                <w:rFonts w:ascii="Times New Roman" w:hAnsi="Times New Roman" w:cs="Times New Roman"/>
                <w:lang w:val="es-PE"/>
              </w:rPr>
              <w:t xml:space="preserve"> haber iniciado sesión.</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29"/>
              </w:numPr>
              <w:spacing w:after="0" w:line="360" w:lineRule="auto"/>
              <w:jc w:val="left"/>
              <w:rPr>
                <w:rFonts w:ascii="Times New Roman" w:hAnsi="Times New Roman" w:cs="Times New Roman"/>
                <w:lang w:val="es-PE"/>
              </w:rPr>
            </w:pPr>
            <w:r>
              <w:rPr>
                <w:rFonts w:ascii="Times New Roman" w:hAnsi="Times New Roman" w:cs="Times New Roman"/>
                <w:lang w:val="es-PE"/>
              </w:rPr>
              <w:t>El usuario selecciona la opción “Mantenimiento” en el menú principal.</w:t>
            </w:r>
          </w:p>
          <w:p w:rsidR="002073A5" w:rsidRDefault="002073A5" w:rsidP="006D506C">
            <w:pPr>
              <w:pStyle w:val="Prrafodelista"/>
              <w:numPr>
                <w:ilvl w:val="0"/>
                <w:numId w:val="29"/>
              </w:numPr>
              <w:spacing w:after="0" w:line="360" w:lineRule="auto"/>
              <w:jc w:val="left"/>
              <w:rPr>
                <w:rFonts w:ascii="Times New Roman" w:hAnsi="Times New Roman" w:cs="Times New Roman"/>
                <w:lang w:val="es-PE"/>
              </w:rPr>
            </w:pPr>
            <w:r>
              <w:rPr>
                <w:rFonts w:ascii="Times New Roman" w:hAnsi="Times New Roman" w:cs="Times New Roman"/>
                <w:lang w:val="es-PE"/>
              </w:rPr>
              <w:t>El usuario selecciona la sub opción “Preguntas” y finalmente “Agregar pregunta”.</w:t>
            </w:r>
          </w:p>
          <w:p w:rsidR="002073A5" w:rsidRDefault="002073A5" w:rsidP="006D506C">
            <w:pPr>
              <w:pStyle w:val="Prrafodelista"/>
              <w:numPr>
                <w:ilvl w:val="0"/>
                <w:numId w:val="29"/>
              </w:numPr>
              <w:spacing w:after="0" w:line="360" w:lineRule="auto"/>
              <w:jc w:val="left"/>
              <w:rPr>
                <w:rFonts w:ascii="Times New Roman" w:hAnsi="Times New Roman" w:cs="Times New Roman"/>
                <w:lang w:val="es-PE"/>
              </w:rPr>
            </w:pPr>
            <w:r>
              <w:rPr>
                <w:rFonts w:ascii="Times New Roman" w:hAnsi="Times New Roman" w:cs="Times New Roman"/>
                <w:lang w:val="es-PE"/>
              </w:rPr>
              <w:t>El usuario señala el título de la lectura en la que ira la pregunta a ingresar.</w:t>
            </w:r>
          </w:p>
          <w:p w:rsidR="002073A5" w:rsidRDefault="002073A5" w:rsidP="006D506C">
            <w:pPr>
              <w:pStyle w:val="Prrafodelista"/>
              <w:numPr>
                <w:ilvl w:val="0"/>
                <w:numId w:val="29"/>
              </w:numPr>
              <w:spacing w:after="0" w:line="360" w:lineRule="auto"/>
              <w:jc w:val="left"/>
              <w:rPr>
                <w:rFonts w:ascii="Times New Roman" w:hAnsi="Times New Roman" w:cs="Times New Roman"/>
                <w:lang w:val="es-PE"/>
              </w:rPr>
            </w:pPr>
            <w:r>
              <w:rPr>
                <w:rFonts w:ascii="Times New Roman" w:hAnsi="Times New Roman" w:cs="Times New Roman"/>
                <w:lang w:val="es-PE"/>
              </w:rPr>
              <w:t>El usuario ingresa los campos necesarios: Enunciado, alternativas y respuesta correcta.</w:t>
            </w:r>
          </w:p>
          <w:p w:rsidR="002073A5" w:rsidRPr="00121B36" w:rsidRDefault="002073A5" w:rsidP="006D506C">
            <w:pPr>
              <w:pStyle w:val="Prrafodelista"/>
              <w:numPr>
                <w:ilvl w:val="0"/>
                <w:numId w:val="29"/>
              </w:numPr>
              <w:spacing w:after="0" w:line="360" w:lineRule="auto"/>
              <w:jc w:val="left"/>
              <w:rPr>
                <w:rFonts w:ascii="Times New Roman" w:hAnsi="Times New Roman" w:cs="Times New Roman"/>
                <w:lang w:val="es-PE"/>
              </w:rPr>
            </w:pPr>
            <w:r>
              <w:rPr>
                <w:rFonts w:ascii="Times New Roman" w:hAnsi="Times New Roman" w:cs="Times New Roman"/>
                <w:lang w:val="es-PE"/>
              </w:rPr>
              <w:t>El usuario hace clic en la opción “Guardar” y tras responder el mensaje de confirmación se almacena la pregunta.</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Flujo Alternativo</w:t>
            </w:r>
          </w:p>
        </w:tc>
        <w:tc>
          <w:tcPr>
            <w:tcW w:w="6231" w:type="dxa"/>
          </w:tcPr>
          <w:p w:rsidR="002073A5" w:rsidRDefault="002073A5" w:rsidP="00E05B79">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Pr="00BC41A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Si se dejó en blanco alguno de los campos.</w:t>
            </w:r>
          </w:p>
        </w:tc>
      </w:tr>
      <w:tr w:rsidR="002073A5" w:rsidTr="00E05B79">
        <w:trPr>
          <w:jc w:val="center"/>
        </w:trPr>
        <w:tc>
          <w:tcPr>
            <w:tcW w:w="2263" w:type="dxa"/>
            <w:vAlign w:val="center"/>
          </w:tcPr>
          <w:p w:rsidR="002073A5" w:rsidRDefault="002073A5" w:rsidP="00E05B79">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C3F76" w:rsidRDefault="002073A5" w:rsidP="006D506C">
            <w:pPr>
              <w:pStyle w:val="Prrafodelista"/>
              <w:keepNext/>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Se guarda la pregunta y sus alternativas.</w:t>
            </w:r>
          </w:p>
        </w:tc>
      </w:tr>
    </w:tbl>
    <w:p w:rsidR="002073A5" w:rsidRPr="00F871CE" w:rsidRDefault="00F871CE" w:rsidP="00F871CE">
      <w:pPr>
        <w:pStyle w:val="Epgrafe"/>
        <w:jc w:val="center"/>
        <w:rPr>
          <w:rFonts w:ascii="Times New Roman" w:hAnsi="Times New Roman"/>
          <w:color w:val="auto"/>
          <w:u w:val="single"/>
        </w:rPr>
      </w:pPr>
      <w:bookmarkStart w:id="96" w:name="_Toc468279435"/>
      <w:r w:rsidRPr="00F871CE">
        <w:rPr>
          <w:color w:val="auto"/>
        </w:rPr>
        <w:t xml:space="preserve">Tabla </w:t>
      </w:r>
      <w:r w:rsidRPr="00F871CE">
        <w:rPr>
          <w:color w:val="auto"/>
        </w:rPr>
        <w:fldChar w:fldCharType="begin"/>
      </w:r>
      <w:r w:rsidRPr="00F871CE">
        <w:rPr>
          <w:color w:val="auto"/>
        </w:rPr>
        <w:instrText xml:space="preserve"> SEQ Tabla \* ARABIC </w:instrText>
      </w:r>
      <w:r w:rsidRPr="00F871CE">
        <w:rPr>
          <w:color w:val="auto"/>
        </w:rPr>
        <w:fldChar w:fldCharType="separate"/>
      </w:r>
      <w:r>
        <w:rPr>
          <w:noProof/>
          <w:color w:val="auto"/>
        </w:rPr>
        <w:t>21</w:t>
      </w:r>
      <w:r w:rsidRPr="00F871CE">
        <w:rPr>
          <w:color w:val="auto"/>
        </w:rPr>
        <w:fldChar w:fldCharType="end"/>
      </w:r>
      <w:r w:rsidRPr="00F871CE">
        <w:rPr>
          <w:color w:val="auto"/>
        </w:rPr>
        <w:t xml:space="preserve"> - </w:t>
      </w:r>
      <w:proofErr w:type="spellStart"/>
      <w:r w:rsidRPr="00F871CE">
        <w:rPr>
          <w:color w:val="auto"/>
        </w:rPr>
        <w:t>Especificacion</w:t>
      </w:r>
      <w:proofErr w:type="spellEnd"/>
      <w:r w:rsidRPr="00F871CE">
        <w:rPr>
          <w:color w:val="auto"/>
        </w:rPr>
        <w:t xml:space="preserve"> Agregar Pregunta</w:t>
      </w:r>
      <w:bookmarkEnd w:id="96"/>
    </w:p>
    <w:p w:rsidR="002073A5" w:rsidRPr="00283395" w:rsidRDefault="002073A5" w:rsidP="002443E6">
      <w:pPr>
        <w:spacing w:line="360" w:lineRule="auto"/>
        <w:jc w:val="left"/>
        <w:rPr>
          <w:rFonts w:ascii="Times New Roman" w:hAnsi="Times New Roman"/>
          <w:u w:val="single"/>
        </w:rPr>
      </w:pPr>
      <w:r>
        <w:rPr>
          <w:rFonts w:ascii="Times New Roman" w:hAnsi="Times New Roman"/>
          <w:u w:val="single"/>
        </w:rPr>
        <w:t>CU014 – Eliminar Pregunta</w:t>
      </w:r>
    </w:p>
    <w:tbl>
      <w:tblPr>
        <w:tblStyle w:val="Tablaconcuadrcula"/>
        <w:tblW w:w="0" w:type="auto"/>
        <w:jc w:val="center"/>
        <w:tblLook w:val="04A0" w:firstRow="1" w:lastRow="0" w:firstColumn="1" w:lastColumn="0" w:noHBand="0" w:noVBand="1"/>
      </w:tblPr>
      <w:tblGrid>
        <w:gridCol w:w="2263"/>
        <w:gridCol w:w="6231"/>
      </w:tblGrid>
      <w:tr w:rsidR="002073A5" w:rsidTr="002443E6">
        <w:trPr>
          <w:jc w:val="center"/>
        </w:trPr>
        <w:tc>
          <w:tcPr>
            <w:tcW w:w="2263" w:type="dxa"/>
            <w:vAlign w:val="center"/>
          </w:tcPr>
          <w:p w:rsidR="002073A5" w:rsidRDefault="002073A5" w:rsidP="002443E6">
            <w:pPr>
              <w:spacing w:line="360" w:lineRule="auto"/>
              <w:jc w:val="left"/>
              <w:rPr>
                <w:rFonts w:ascii="Times New Roman" w:hAnsi="Times New Roman" w:cs="Times New Roman"/>
                <w:b/>
                <w:lang w:val="es-PE"/>
              </w:rPr>
            </w:pPr>
            <w:r>
              <w:rPr>
                <w:rFonts w:ascii="Times New Roman" w:hAnsi="Times New Roman" w:cs="Times New Roman"/>
                <w:b/>
                <w:lang w:val="es-PE"/>
              </w:rPr>
              <w:t>ID Caso de Uso</w:t>
            </w:r>
          </w:p>
        </w:tc>
        <w:tc>
          <w:tcPr>
            <w:tcW w:w="6231" w:type="dxa"/>
          </w:tcPr>
          <w:p w:rsidR="002073A5" w:rsidRPr="00283395" w:rsidRDefault="002073A5" w:rsidP="002443E6">
            <w:pPr>
              <w:spacing w:line="360" w:lineRule="auto"/>
              <w:jc w:val="left"/>
              <w:rPr>
                <w:rFonts w:ascii="Times New Roman" w:hAnsi="Times New Roman" w:cs="Times New Roman"/>
                <w:lang w:val="es-PE"/>
              </w:rPr>
            </w:pPr>
            <w:r>
              <w:rPr>
                <w:rFonts w:ascii="Times New Roman" w:hAnsi="Times New Roman" w:cs="Times New Roman"/>
                <w:lang w:val="es-PE"/>
              </w:rPr>
              <w:t>CU014</w:t>
            </w:r>
          </w:p>
        </w:tc>
      </w:tr>
      <w:tr w:rsidR="002073A5" w:rsidTr="002443E6">
        <w:trPr>
          <w:jc w:val="center"/>
        </w:trPr>
        <w:tc>
          <w:tcPr>
            <w:tcW w:w="2263" w:type="dxa"/>
            <w:vAlign w:val="center"/>
          </w:tcPr>
          <w:p w:rsidR="002073A5" w:rsidRDefault="002073A5" w:rsidP="002443E6">
            <w:pPr>
              <w:spacing w:line="360" w:lineRule="auto"/>
              <w:jc w:val="left"/>
              <w:rPr>
                <w:rFonts w:ascii="Times New Roman" w:hAnsi="Times New Roman" w:cs="Times New Roman"/>
                <w:b/>
                <w:lang w:val="es-PE"/>
              </w:rPr>
            </w:pPr>
            <w:r>
              <w:rPr>
                <w:rFonts w:ascii="Times New Roman" w:hAnsi="Times New Roman" w:cs="Times New Roman"/>
                <w:b/>
                <w:lang w:val="es-PE"/>
              </w:rPr>
              <w:t>Nombre del CU</w:t>
            </w:r>
          </w:p>
        </w:tc>
        <w:tc>
          <w:tcPr>
            <w:tcW w:w="6231" w:type="dxa"/>
          </w:tcPr>
          <w:p w:rsidR="002073A5" w:rsidRPr="00283395" w:rsidRDefault="002073A5" w:rsidP="002443E6">
            <w:pPr>
              <w:spacing w:line="360" w:lineRule="auto"/>
              <w:jc w:val="left"/>
              <w:rPr>
                <w:rFonts w:ascii="Times New Roman" w:hAnsi="Times New Roman" w:cs="Times New Roman"/>
                <w:lang w:val="es-PE"/>
              </w:rPr>
            </w:pPr>
            <w:r>
              <w:rPr>
                <w:rFonts w:ascii="Times New Roman" w:hAnsi="Times New Roman" w:cs="Times New Roman"/>
                <w:lang w:val="es-PE"/>
              </w:rPr>
              <w:t>Eliminar preguntas</w:t>
            </w:r>
          </w:p>
        </w:tc>
      </w:tr>
      <w:tr w:rsidR="002073A5" w:rsidTr="002443E6">
        <w:trPr>
          <w:jc w:val="center"/>
        </w:trPr>
        <w:tc>
          <w:tcPr>
            <w:tcW w:w="2263" w:type="dxa"/>
            <w:vAlign w:val="center"/>
          </w:tcPr>
          <w:p w:rsidR="002073A5" w:rsidRDefault="002073A5" w:rsidP="002443E6">
            <w:pPr>
              <w:spacing w:line="360" w:lineRule="auto"/>
              <w:jc w:val="left"/>
              <w:rPr>
                <w:rFonts w:ascii="Times New Roman" w:hAnsi="Times New Roman" w:cs="Times New Roman"/>
                <w:b/>
                <w:lang w:val="es-PE"/>
              </w:rPr>
            </w:pPr>
            <w:r>
              <w:rPr>
                <w:rFonts w:ascii="Times New Roman" w:hAnsi="Times New Roman" w:cs="Times New Roman"/>
                <w:b/>
                <w:lang w:val="es-PE"/>
              </w:rPr>
              <w:t>Actor</w:t>
            </w:r>
          </w:p>
        </w:tc>
        <w:tc>
          <w:tcPr>
            <w:tcW w:w="6231" w:type="dxa"/>
          </w:tcPr>
          <w:p w:rsidR="002073A5" w:rsidRPr="00283395" w:rsidRDefault="002073A5" w:rsidP="002443E6">
            <w:pPr>
              <w:spacing w:line="360" w:lineRule="auto"/>
              <w:jc w:val="left"/>
              <w:rPr>
                <w:rFonts w:ascii="Times New Roman" w:hAnsi="Times New Roman" w:cs="Times New Roman"/>
                <w:lang w:val="es-PE"/>
              </w:rPr>
            </w:pPr>
            <w:r>
              <w:rPr>
                <w:rFonts w:ascii="Times New Roman" w:hAnsi="Times New Roman" w:cs="Times New Roman"/>
                <w:lang w:val="es-PE"/>
              </w:rPr>
              <w:t>Docente</w:t>
            </w:r>
          </w:p>
        </w:tc>
      </w:tr>
      <w:tr w:rsidR="002073A5" w:rsidTr="002443E6">
        <w:trPr>
          <w:jc w:val="center"/>
        </w:trPr>
        <w:tc>
          <w:tcPr>
            <w:tcW w:w="2263" w:type="dxa"/>
            <w:vAlign w:val="center"/>
          </w:tcPr>
          <w:p w:rsidR="002073A5" w:rsidRDefault="002073A5" w:rsidP="002443E6">
            <w:pPr>
              <w:spacing w:line="360" w:lineRule="auto"/>
              <w:jc w:val="left"/>
              <w:rPr>
                <w:rFonts w:ascii="Times New Roman" w:hAnsi="Times New Roman" w:cs="Times New Roman"/>
                <w:b/>
                <w:lang w:val="es-PE"/>
              </w:rPr>
            </w:pPr>
            <w:r>
              <w:rPr>
                <w:rFonts w:ascii="Times New Roman" w:hAnsi="Times New Roman" w:cs="Times New Roman"/>
                <w:b/>
                <w:lang w:val="es-PE"/>
              </w:rPr>
              <w:t>Descripción</w:t>
            </w:r>
          </w:p>
        </w:tc>
        <w:tc>
          <w:tcPr>
            <w:tcW w:w="6231" w:type="dxa"/>
          </w:tcPr>
          <w:p w:rsidR="002073A5" w:rsidRPr="00283395" w:rsidRDefault="002073A5" w:rsidP="002443E6">
            <w:pPr>
              <w:spacing w:line="360" w:lineRule="auto"/>
              <w:jc w:val="left"/>
              <w:rPr>
                <w:rFonts w:ascii="Times New Roman" w:hAnsi="Times New Roman" w:cs="Times New Roman"/>
                <w:lang w:val="es-PE"/>
              </w:rPr>
            </w:pPr>
            <w:r w:rsidRPr="00283395">
              <w:rPr>
                <w:rFonts w:ascii="Times New Roman" w:hAnsi="Times New Roman" w:cs="Times New Roman"/>
                <w:lang w:val="es-PE"/>
              </w:rPr>
              <w:t>E</w:t>
            </w:r>
            <w:r>
              <w:rPr>
                <w:rFonts w:ascii="Times New Roman" w:hAnsi="Times New Roman" w:cs="Times New Roman"/>
                <w:lang w:val="es-PE"/>
              </w:rPr>
              <w:t>l usuario con rol “Docente” podrá eliminar una pregunta que se haya insertado para cierta lectura.</w:t>
            </w:r>
          </w:p>
        </w:tc>
      </w:tr>
      <w:tr w:rsidR="002073A5" w:rsidTr="002443E6">
        <w:trPr>
          <w:jc w:val="center"/>
        </w:trPr>
        <w:tc>
          <w:tcPr>
            <w:tcW w:w="2263" w:type="dxa"/>
            <w:vAlign w:val="center"/>
          </w:tcPr>
          <w:p w:rsidR="002073A5" w:rsidRDefault="002073A5" w:rsidP="002443E6">
            <w:pPr>
              <w:spacing w:line="360" w:lineRule="auto"/>
              <w:jc w:val="left"/>
              <w:rPr>
                <w:rFonts w:ascii="Times New Roman" w:hAnsi="Times New Roman" w:cs="Times New Roman"/>
                <w:b/>
                <w:lang w:val="es-PE"/>
              </w:rPr>
            </w:pPr>
            <w:r>
              <w:rPr>
                <w:rFonts w:ascii="Times New Roman" w:hAnsi="Times New Roman" w:cs="Times New Roman"/>
                <w:b/>
                <w:lang w:val="es-PE"/>
              </w:rPr>
              <w:t>Precondiciones</w:t>
            </w:r>
          </w:p>
        </w:tc>
        <w:tc>
          <w:tcPr>
            <w:tcW w:w="6231" w:type="dxa"/>
          </w:tcPr>
          <w:p w:rsidR="002073A5" w:rsidRPr="00283395" w:rsidRDefault="002073A5" w:rsidP="002443E6">
            <w:pPr>
              <w:spacing w:line="360" w:lineRule="auto"/>
              <w:jc w:val="left"/>
              <w:rPr>
                <w:rFonts w:ascii="Times New Roman" w:hAnsi="Times New Roman" w:cs="Times New Roman"/>
                <w:lang w:val="es-PE"/>
              </w:rPr>
            </w:pPr>
            <w:r w:rsidRPr="00283395">
              <w:rPr>
                <w:rFonts w:ascii="Times New Roman" w:hAnsi="Times New Roman" w:cs="Times New Roman"/>
                <w:lang w:val="es-PE"/>
              </w:rPr>
              <w:t>El usuario debe</w:t>
            </w:r>
            <w:r>
              <w:rPr>
                <w:rFonts w:ascii="Times New Roman" w:hAnsi="Times New Roman" w:cs="Times New Roman"/>
                <w:lang w:val="es-PE"/>
              </w:rPr>
              <w:t xml:space="preserve"> haber iniciado sesión y la pregunta debe haber sido insertada en una lectura.</w:t>
            </w:r>
          </w:p>
        </w:tc>
      </w:tr>
      <w:tr w:rsidR="002073A5" w:rsidTr="002443E6">
        <w:trPr>
          <w:jc w:val="center"/>
        </w:trPr>
        <w:tc>
          <w:tcPr>
            <w:tcW w:w="2263" w:type="dxa"/>
            <w:vAlign w:val="center"/>
          </w:tcPr>
          <w:p w:rsidR="002073A5" w:rsidRDefault="002073A5" w:rsidP="002443E6">
            <w:pPr>
              <w:spacing w:line="360" w:lineRule="auto"/>
              <w:jc w:val="left"/>
              <w:rPr>
                <w:rFonts w:ascii="Times New Roman" w:hAnsi="Times New Roman" w:cs="Times New Roman"/>
                <w:b/>
                <w:lang w:val="es-PE"/>
              </w:rPr>
            </w:pPr>
            <w:r>
              <w:rPr>
                <w:rFonts w:ascii="Times New Roman" w:hAnsi="Times New Roman" w:cs="Times New Roman"/>
                <w:b/>
                <w:lang w:val="es-PE"/>
              </w:rPr>
              <w:t>Actividades</w:t>
            </w:r>
          </w:p>
        </w:tc>
        <w:tc>
          <w:tcPr>
            <w:tcW w:w="6231" w:type="dxa"/>
          </w:tcPr>
          <w:p w:rsidR="002073A5" w:rsidRDefault="002073A5" w:rsidP="006D506C">
            <w:pPr>
              <w:pStyle w:val="Prrafodelista"/>
              <w:numPr>
                <w:ilvl w:val="0"/>
                <w:numId w:val="30"/>
              </w:numPr>
              <w:spacing w:after="0" w:line="360" w:lineRule="auto"/>
              <w:jc w:val="left"/>
              <w:rPr>
                <w:rFonts w:ascii="Times New Roman" w:hAnsi="Times New Roman" w:cs="Times New Roman"/>
                <w:lang w:val="es-PE"/>
              </w:rPr>
            </w:pPr>
            <w:r>
              <w:rPr>
                <w:rFonts w:ascii="Times New Roman" w:hAnsi="Times New Roman" w:cs="Times New Roman"/>
                <w:lang w:val="es-PE"/>
              </w:rPr>
              <w:t>El usuario selecciona la opción “Mantenimiento” en el menú principal.</w:t>
            </w:r>
          </w:p>
          <w:p w:rsidR="002073A5" w:rsidRDefault="002073A5" w:rsidP="006D506C">
            <w:pPr>
              <w:pStyle w:val="Prrafodelista"/>
              <w:numPr>
                <w:ilvl w:val="0"/>
                <w:numId w:val="30"/>
              </w:numPr>
              <w:spacing w:after="0" w:line="360" w:lineRule="auto"/>
              <w:jc w:val="left"/>
              <w:rPr>
                <w:rFonts w:ascii="Times New Roman" w:hAnsi="Times New Roman" w:cs="Times New Roman"/>
                <w:lang w:val="es-PE"/>
              </w:rPr>
            </w:pPr>
            <w:r w:rsidRPr="00213048">
              <w:rPr>
                <w:rFonts w:ascii="Times New Roman" w:hAnsi="Times New Roman" w:cs="Times New Roman"/>
                <w:lang w:val="es-PE"/>
              </w:rPr>
              <w:t>El usuario selecciona la sub opción “</w:t>
            </w:r>
            <w:r>
              <w:rPr>
                <w:rFonts w:ascii="Times New Roman" w:hAnsi="Times New Roman" w:cs="Times New Roman"/>
                <w:lang w:val="es-PE"/>
              </w:rPr>
              <w:t>Preguntas</w:t>
            </w:r>
            <w:r w:rsidRPr="00213048">
              <w:rPr>
                <w:rFonts w:ascii="Times New Roman" w:hAnsi="Times New Roman" w:cs="Times New Roman"/>
                <w:lang w:val="es-PE"/>
              </w:rPr>
              <w:t>” y finalmente “</w:t>
            </w:r>
            <w:r>
              <w:rPr>
                <w:rFonts w:ascii="Times New Roman" w:hAnsi="Times New Roman" w:cs="Times New Roman"/>
                <w:lang w:val="es-PE"/>
              </w:rPr>
              <w:t>Eliminar pregunta</w:t>
            </w:r>
            <w:r w:rsidRPr="00213048">
              <w:rPr>
                <w:rFonts w:ascii="Times New Roman" w:hAnsi="Times New Roman" w:cs="Times New Roman"/>
                <w:lang w:val="es-PE"/>
              </w:rPr>
              <w:t>”.</w:t>
            </w:r>
          </w:p>
          <w:p w:rsidR="002073A5" w:rsidRDefault="002073A5" w:rsidP="006D506C">
            <w:pPr>
              <w:pStyle w:val="Prrafodelista"/>
              <w:numPr>
                <w:ilvl w:val="0"/>
                <w:numId w:val="30"/>
              </w:numPr>
              <w:spacing w:after="0" w:line="360" w:lineRule="auto"/>
              <w:jc w:val="left"/>
              <w:rPr>
                <w:rFonts w:ascii="Times New Roman" w:hAnsi="Times New Roman" w:cs="Times New Roman"/>
                <w:lang w:val="es-PE"/>
              </w:rPr>
            </w:pPr>
            <w:r>
              <w:rPr>
                <w:rFonts w:ascii="Times New Roman" w:hAnsi="Times New Roman" w:cs="Times New Roman"/>
                <w:lang w:val="es-PE"/>
              </w:rPr>
              <w:t>El usuario busca la lectura en la cual se insertó la pregunta y procede a seleccionar la que desea eliminar.</w:t>
            </w:r>
          </w:p>
          <w:p w:rsidR="002073A5" w:rsidRPr="00213048" w:rsidRDefault="002073A5" w:rsidP="006D506C">
            <w:pPr>
              <w:pStyle w:val="Prrafodelista"/>
              <w:numPr>
                <w:ilvl w:val="0"/>
                <w:numId w:val="30"/>
              </w:numPr>
              <w:spacing w:after="0" w:line="360" w:lineRule="auto"/>
              <w:jc w:val="left"/>
              <w:rPr>
                <w:rFonts w:ascii="Times New Roman" w:hAnsi="Times New Roman" w:cs="Times New Roman"/>
                <w:lang w:val="es-PE"/>
              </w:rPr>
            </w:pPr>
            <w:r w:rsidRPr="00213048">
              <w:rPr>
                <w:rFonts w:ascii="Times New Roman" w:hAnsi="Times New Roman" w:cs="Times New Roman"/>
                <w:lang w:val="es-PE"/>
              </w:rPr>
              <w:lastRenderedPageBreak/>
              <w:t>El usuario hace clic en la opción “</w:t>
            </w:r>
            <w:r>
              <w:rPr>
                <w:rFonts w:ascii="Times New Roman" w:hAnsi="Times New Roman" w:cs="Times New Roman"/>
                <w:lang w:val="es-PE"/>
              </w:rPr>
              <w:t>Eliminar</w:t>
            </w:r>
            <w:r w:rsidRPr="00213048">
              <w:rPr>
                <w:rFonts w:ascii="Times New Roman" w:hAnsi="Times New Roman" w:cs="Times New Roman"/>
                <w:lang w:val="es-PE"/>
              </w:rPr>
              <w:t>” y tras responder el men</w:t>
            </w:r>
            <w:r>
              <w:rPr>
                <w:rFonts w:ascii="Times New Roman" w:hAnsi="Times New Roman" w:cs="Times New Roman"/>
                <w:lang w:val="es-PE"/>
              </w:rPr>
              <w:t>saje de confirmación se elimina</w:t>
            </w:r>
            <w:r w:rsidRPr="00213048">
              <w:rPr>
                <w:rFonts w:ascii="Times New Roman" w:hAnsi="Times New Roman" w:cs="Times New Roman"/>
                <w:lang w:val="es-PE"/>
              </w:rPr>
              <w:t xml:space="preserve"> la pregunta.</w:t>
            </w:r>
          </w:p>
        </w:tc>
      </w:tr>
      <w:tr w:rsidR="002073A5" w:rsidTr="002443E6">
        <w:trPr>
          <w:jc w:val="center"/>
        </w:trPr>
        <w:tc>
          <w:tcPr>
            <w:tcW w:w="2263" w:type="dxa"/>
            <w:vAlign w:val="center"/>
          </w:tcPr>
          <w:p w:rsidR="002073A5" w:rsidRDefault="002073A5" w:rsidP="002443E6">
            <w:pPr>
              <w:spacing w:line="360" w:lineRule="auto"/>
              <w:jc w:val="left"/>
              <w:rPr>
                <w:rFonts w:ascii="Times New Roman" w:hAnsi="Times New Roman" w:cs="Times New Roman"/>
                <w:b/>
                <w:lang w:val="es-PE"/>
              </w:rPr>
            </w:pPr>
            <w:r>
              <w:rPr>
                <w:rFonts w:ascii="Times New Roman" w:hAnsi="Times New Roman" w:cs="Times New Roman"/>
                <w:b/>
                <w:lang w:val="es-PE"/>
              </w:rPr>
              <w:lastRenderedPageBreak/>
              <w:t>Flujo Alternativo</w:t>
            </w:r>
          </w:p>
        </w:tc>
        <w:tc>
          <w:tcPr>
            <w:tcW w:w="6231" w:type="dxa"/>
          </w:tcPr>
          <w:p w:rsidR="002073A5" w:rsidRDefault="002073A5" w:rsidP="002443E6">
            <w:pPr>
              <w:spacing w:line="360" w:lineRule="auto"/>
              <w:jc w:val="left"/>
              <w:rPr>
                <w:rFonts w:ascii="Times New Roman" w:hAnsi="Times New Roman" w:cs="Times New Roman"/>
                <w:lang w:val="es-PE"/>
              </w:rPr>
            </w:pPr>
            <w:r>
              <w:rPr>
                <w:rFonts w:ascii="Times New Roman" w:hAnsi="Times New Roman" w:cs="Times New Roman"/>
                <w:lang w:val="es-PE"/>
              </w:rPr>
              <w:t>Se mostrará mensaje de error en los siguientes casos:</w:t>
            </w:r>
          </w:p>
          <w:p w:rsidR="002073A5" w:rsidRPr="00BC41AC" w:rsidRDefault="002073A5" w:rsidP="006D506C">
            <w:pPr>
              <w:pStyle w:val="Prrafodelista"/>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Si se desea eliminar una pregunta que no existe.</w:t>
            </w:r>
          </w:p>
        </w:tc>
      </w:tr>
      <w:tr w:rsidR="002073A5" w:rsidTr="002443E6">
        <w:trPr>
          <w:jc w:val="center"/>
        </w:trPr>
        <w:tc>
          <w:tcPr>
            <w:tcW w:w="2263" w:type="dxa"/>
            <w:vAlign w:val="center"/>
          </w:tcPr>
          <w:p w:rsidR="002073A5" w:rsidRDefault="002073A5" w:rsidP="002443E6">
            <w:pPr>
              <w:spacing w:line="360" w:lineRule="auto"/>
              <w:jc w:val="left"/>
              <w:rPr>
                <w:rFonts w:ascii="Times New Roman" w:hAnsi="Times New Roman" w:cs="Times New Roman"/>
                <w:b/>
                <w:lang w:val="es-PE"/>
              </w:rPr>
            </w:pPr>
            <w:r>
              <w:rPr>
                <w:rFonts w:ascii="Times New Roman" w:hAnsi="Times New Roman" w:cs="Times New Roman"/>
                <w:b/>
                <w:lang w:val="es-PE"/>
              </w:rPr>
              <w:t>Post condiciones</w:t>
            </w:r>
          </w:p>
        </w:tc>
        <w:tc>
          <w:tcPr>
            <w:tcW w:w="6231" w:type="dxa"/>
          </w:tcPr>
          <w:p w:rsidR="002073A5" w:rsidRPr="002C3F76" w:rsidRDefault="002073A5" w:rsidP="006D506C">
            <w:pPr>
              <w:pStyle w:val="Prrafodelista"/>
              <w:keepNext/>
              <w:numPr>
                <w:ilvl w:val="0"/>
                <w:numId w:val="17"/>
              </w:numPr>
              <w:spacing w:after="0" w:line="360" w:lineRule="auto"/>
              <w:jc w:val="left"/>
              <w:rPr>
                <w:rFonts w:ascii="Times New Roman" w:hAnsi="Times New Roman" w:cs="Times New Roman"/>
                <w:lang w:val="es-PE"/>
              </w:rPr>
            </w:pPr>
            <w:r>
              <w:rPr>
                <w:rFonts w:ascii="Times New Roman" w:hAnsi="Times New Roman" w:cs="Times New Roman"/>
                <w:lang w:val="es-PE"/>
              </w:rPr>
              <w:t>Se elimina la pregunta y sus alternativas.</w:t>
            </w:r>
          </w:p>
        </w:tc>
      </w:tr>
    </w:tbl>
    <w:p w:rsidR="002073A5" w:rsidRDefault="00F871CE" w:rsidP="00F871CE">
      <w:pPr>
        <w:pStyle w:val="Epgrafe"/>
        <w:jc w:val="center"/>
        <w:rPr>
          <w:color w:val="auto"/>
        </w:rPr>
      </w:pPr>
      <w:bookmarkStart w:id="97" w:name="_Toc468279436"/>
      <w:r w:rsidRPr="00F871CE">
        <w:rPr>
          <w:color w:val="auto"/>
        </w:rPr>
        <w:t xml:space="preserve">Tabla </w:t>
      </w:r>
      <w:r w:rsidRPr="00F871CE">
        <w:rPr>
          <w:color w:val="auto"/>
        </w:rPr>
        <w:fldChar w:fldCharType="begin"/>
      </w:r>
      <w:r w:rsidRPr="00F871CE">
        <w:rPr>
          <w:color w:val="auto"/>
        </w:rPr>
        <w:instrText xml:space="preserve"> SEQ Tabla \* ARABIC </w:instrText>
      </w:r>
      <w:r w:rsidRPr="00F871CE">
        <w:rPr>
          <w:color w:val="auto"/>
        </w:rPr>
        <w:fldChar w:fldCharType="separate"/>
      </w:r>
      <w:r w:rsidRPr="00F871CE">
        <w:rPr>
          <w:noProof/>
          <w:color w:val="auto"/>
        </w:rPr>
        <w:t>22</w:t>
      </w:r>
      <w:r w:rsidRPr="00F871CE">
        <w:rPr>
          <w:color w:val="auto"/>
        </w:rPr>
        <w:fldChar w:fldCharType="end"/>
      </w:r>
      <w:r w:rsidRPr="00F871CE">
        <w:rPr>
          <w:color w:val="auto"/>
        </w:rPr>
        <w:t xml:space="preserve"> - </w:t>
      </w:r>
      <w:proofErr w:type="spellStart"/>
      <w:r w:rsidRPr="00F871CE">
        <w:rPr>
          <w:color w:val="auto"/>
        </w:rPr>
        <w:t>Especificacion</w:t>
      </w:r>
      <w:proofErr w:type="spellEnd"/>
      <w:r w:rsidRPr="00F871CE">
        <w:rPr>
          <w:color w:val="auto"/>
        </w:rPr>
        <w:t xml:space="preserve"> Eliminar Pregunta</w:t>
      </w:r>
      <w:bookmarkEnd w:id="97"/>
    </w:p>
    <w:p w:rsidR="00F871CE" w:rsidRPr="00F871CE" w:rsidRDefault="00F871CE" w:rsidP="00F871CE">
      <w:pPr>
        <w:rPr>
          <w:lang w:val="es-ES"/>
        </w:rPr>
      </w:pPr>
    </w:p>
    <w:p w:rsidR="002073A5" w:rsidRDefault="002073A5" w:rsidP="006D506C">
      <w:pPr>
        <w:pStyle w:val="Ttulo2"/>
        <w:numPr>
          <w:ilvl w:val="1"/>
          <w:numId w:val="29"/>
        </w:numPr>
        <w:jc w:val="left"/>
        <w:rPr>
          <w:rFonts w:ascii="Times New Roman" w:hAnsi="Times New Roman" w:cs="Times New Roman"/>
          <w:color w:val="auto"/>
        </w:rPr>
      </w:pPr>
      <w:bookmarkStart w:id="98" w:name="_Toc468281958"/>
      <w:r w:rsidRPr="002443E6">
        <w:rPr>
          <w:rFonts w:ascii="Times New Roman" w:hAnsi="Times New Roman" w:cs="Times New Roman"/>
          <w:color w:val="auto"/>
        </w:rPr>
        <w:t>Diagrama de Clases</w:t>
      </w:r>
      <w:bookmarkEnd w:id="98"/>
    </w:p>
    <w:p w:rsidR="002443E6" w:rsidRPr="002443E6" w:rsidRDefault="002443E6" w:rsidP="002443E6"/>
    <w:p w:rsidR="002443E6" w:rsidRDefault="002073A5" w:rsidP="002443E6">
      <w:pPr>
        <w:keepNext/>
        <w:spacing w:line="360" w:lineRule="auto"/>
      </w:pPr>
      <w:r>
        <w:rPr>
          <w:noProof/>
          <w:lang w:eastAsia="es-PE"/>
        </w:rPr>
        <w:drawing>
          <wp:inline distT="0" distB="0" distL="0" distR="0" wp14:anchorId="6DDF131B" wp14:editId="21ECF2CA">
            <wp:extent cx="4819650" cy="3411841"/>
            <wp:effectExtent l="19050" t="19050" r="19050" b="177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8831" cy="3418340"/>
                    </a:xfrm>
                    <a:prstGeom prst="rect">
                      <a:avLst/>
                    </a:prstGeom>
                    <a:ln w="9525">
                      <a:solidFill>
                        <a:schemeClr val="tx1"/>
                      </a:solidFill>
                    </a:ln>
                  </pic:spPr>
                </pic:pic>
              </a:graphicData>
            </a:graphic>
          </wp:inline>
        </w:drawing>
      </w:r>
    </w:p>
    <w:p w:rsidR="002073A5" w:rsidRPr="002443E6" w:rsidRDefault="002443E6" w:rsidP="002443E6">
      <w:pPr>
        <w:pStyle w:val="Epgrafe"/>
        <w:jc w:val="center"/>
        <w:rPr>
          <w:rFonts w:ascii="Times New Roman" w:hAnsi="Times New Roman"/>
          <w:b w:val="0"/>
          <w:color w:val="auto"/>
        </w:rPr>
      </w:pPr>
      <w:bookmarkStart w:id="99" w:name="_Toc468278825"/>
      <w:r w:rsidRPr="002443E6">
        <w:rPr>
          <w:color w:val="auto"/>
        </w:rPr>
        <w:t xml:space="preserve">Figura </w:t>
      </w:r>
      <w:r w:rsidRPr="002443E6">
        <w:rPr>
          <w:color w:val="auto"/>
        </w:rPr>
        <w:fldChar w:fldCharType="begin"/>
      </w:r>
      <w:r w:rsidRPr="002443E6">
        <w:rPr>
          <w:color w:val="auto"/>
        </w:rPr>
        <w:instrText xml:space="preserve"> SEQ Figura \* ARABIC </w:instrText>
      </w:r>
      <w:r w:rsidRPr="002443E6">
        <w:rPr>
          <w:color w:val="auto"/>
        </w:rPr>
        <w:fldChar w:fldCharType="separate"/>
      </w:r>
      <w:r>
        <w:rPr>
          <w:noProof/>
          <w:color w:val="auto"/>
        </w:rPr>
        <w:t>19</w:t>
      </w:r>
      <w:r w:rsidRPr="002443E6">
        <w:rPr>
          <w:color w:val="auto"/>
        </w:rPr>
        <w:fldChar w:fldCharType="end"/>
      </w:r>
      <w:r w:rsidRPr="002443E6">
        <w:rPr>
          <w:color w:val="auto"/>
        </w:rPr>
        <w:t xml:space="preserve"> - Diagrama de Clases del Sistema</w:t>
      </w:r>
      <w:bookmarkEnd w:id="99"/>
    </w:p>
    <w:p w:rsidR="002443E6" w:rsidRDefault="002443E6" w:rsidP="002073A5">
      <w:pPr>
        <w:spacing w:line="360" w:lineRule="auto"/>
        <w:rPr>
          <w:rFonts w:ascii="Times New Roman" w:hAnsi="Times New Roman"/>
          <w:b/>
        </w:rPr>
      </w:pPr>
    </w:p>
    <w:p w:rsidR="002073A5" w:rsidRDefault="002073A5" w:rsidP="006D506C">
      <w:pPr>
        <w:pStyle w:val="Ttulo2"/>
        <w:numPr>
          <w:ilvl w:val="1"/>
          <w:numId w:val="29"/>
        </w:numPr>
        <w:jc w:val="left"/>
        <w:rPr>
          <w:rFonts w:ascii="Times New Roman" w:hAnsi="Times New Roman" w:cs="Times New Roman"/>
          <w:color w:val="auto"/>
        </w:rPr>
      </w:pPr>
      <w:bookmarkStart w:id="100" w:name="_Toc468281959"/>
      <w:r w:rsidRPr="002443E6">
        <w:rPr>
          <w:rFonts w:ascii="Times New Roman" w:hAnsi="Times New Roman" w:cs="Times New Roman"/>
          <w:color w:val="auto"/>
        </w:rPr>
        <w:t>Diagrama de Componentes</w:t>
      </w:r>
      <w:bookmarkEnd w:id="100"/>
    </w:p>
    <w:p w:rsidR="002443E6" w:rsidRPr="002443E6" w:rsidRDefault="002443E6" w:rsidP="002443E6"/>
    <w:p w:rsidR="002073A5" w:rsidRPr="00F871CE" w:rsidRDefault="002073A5" w:rsidP="00F871CE">
      <w:pPr>
        <w:spacing w:line="360" w:lineRule="auto"/>
        <w:ind w:firstLine="284"/>
        <w:jc w:val="both"/>
        <w:rPr>
          <w:rFonts w:ascii="Times New Roman" w:hAnsi="Times New Roman"/>
          <w:sz w:val="24"/>
        </w:rPr>
      </w:pPr>
      <w:r w:rsidRPr="00F871CE">
        <w:rPr>
          <w:rFonts w:ascii="Times New Roman" w:hAnsi="Times New Roman"/>
          <w:sz w:val="24"/>
        </w:rPr>
        <w:t>Los diagramas de componentes describen los elementos físicos del sistema y además representa las</w:t>
      </w:r>
      <w:r w:rsidRPr="00F871CE">
        <w:rPr>
          <w:rFonts w:ascii="Arial" w:hAnsi="Arial" w:cs="Arial"/>
          <w:sz w:val="24"/>
        </w:rPr>
        <w:t xml:space="preserve"> </w:t>
      </w:r>
      <w:r w:rsidRPr="00F871CE">
        <w:rPr>
          <w:rFonts w:ascii="Times New Roman" w:hAnsi="Times New Roman"/>
          <w:sz w:val="24"/>
        </w:rPr>
        <w:t xml:space="preserve">dependencias entre componentes software, incluyendo componentes de </w:t>
      </w:r>
      <w:r w:rsidRPr="00F871CE">
        <w:rPr>
          <w:rFonts w:ascii="Times New Roman" w:hAnsi="Times New Roman"/>
          <w:sz w:val="24"/>
        </w:rPr>
        <w:lastRenderedPageBreak/>
        <w:t>código fuente, componentes del código binario, y componentes ejecutables. Un módulo de software se puede representar como componente. Algunos componentes existen en tiempo de compilación, algunos en tiempo de enlace y algunos en tiempo de ejecución, otros en varias de éstas.</w:t>
      </w:r>
    </w:p>
    <w:p w:rsidR="002073A5" w:rsidRPr="003B1078" w:rsidRDefault="002073A5" w:rsidP="00F871CE">
      <w:pPr>
        <w:spacing w:line="360" w:lineRule="auto"/>
        <w:ind w:firstLine="284"/>
        <w:jc w:val="both"/>
        <w:rPr>
          <w:rFonts w:ascii="Times New Roman" w:hAnsi="Times New Roman"/>
        </w:rPr>
      </w:pPr>
      <w:r w:rsidRPr="00F871CE">
        <w:rPr>
          <w:rFonts w:ascii="Times New Roman" w:hAnsi="Times New Roman"/>
          <w:sz w:val="24"/>
        </w:rPr>
        <w:t>En la figura</w:t>
      </w:r>
      <w:r w:rsidR="002443E6" w:rsidRPr="00F871CE">
        <w:rPr>
          <w:rFonts w:ascii="Times New Roman" w:hAnsi="Times New Roman"/>
          <w:sz w:val="24"/>
        </w:rPr>
        <w:t xml:space="preserve"> 20</w:t>
      </w:r>
      <w:r w:rsidRPr="00F871CE">
        <w:rPr>
          <w:rFonts w:ascii="Times New Roman" w:hAnsi="Times New Roman"/>
          <w:sz w:val="24"/>
        </w:rPr>
        <w:t xml:space="preserve"> se visualiza el diagrama de componentes, el cual contiene los componentes y sus diferentes relaciones para establecer la solución del sistema.</w:t>
      </w:r>
    </w:p>
    <w:p w:rsidR="002443E6" w:rsidRDefault="002073A5" w:rsidP="002443E6">
      <w:pPr>
        <w:keepNext/>
        <w:spacing w:line="360" w:lineRule="auto"/>
      </w:pPr>
      <w:r>
        <w:rPr>
          <w:noProof/>
          <w:lang w:eastAsia="es-PE"/>
        </w:rPr>
        <w:drawing>
          <wp:inline distT="0" distB="0" distL="0" distR="0" wp14:anchorId="1A2B0315" wp14:editId="7F21EBFB">
            <wp:extent cx="4295775" cy="2705570"/>
            <wp:effectExtent l="19050" t="19050" r="9525"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5673" cy="2718102"/>
                    </a:xfrm>
                    <a:prstGeom prst="rect">
                      <a:avLst/>
                    </a:prstGeom>
                    <a:ln w="12700">
                      <a:solidFill>
                        <a:schemeClr val="tx1"/>
                      </a:solidFill>
                    </a:ln>
                  </pic:spPr>
                </pic:pic>
              </a:graphicData>
            </a:graphic>
          </wp:inline>
        </w:drawing>
      </w:r>
    </w:p>
    <w:p w:rsidR="002073A5" w:rsidRPr="002443E6" w:rsidRDefault="002443E6" w:rsidP="002443E6">
      <w:pPr>
        <w:pStyle w:val="Epgrafe"/>
        <w:jc w:val="center"/>
        <w:rPr>
          <w:rFonts w:ascii="Times New Roman" w:hAnsi="Times New Roman"/>
          <w:b w:val="0"/>
          <w:color w:val="auto"/>
        </w:rPr>
      </w:pPr>
      <w:bookmarkStart w:id="101" w:name="_Toc468278826"/>
      <w:r w:rsidRPr="002443E6">
        <w:rPr>
          <w:color w:val="auto"/>
        </w:rPr>
        <w:t xml:space="preserve">Figura </w:t>
      </w:r>
      <w:r w:rsidRPr="002443E6">
        <w:rPr>
          <w:color w:val="auto"/>
        </w:rPr>
        <w:fldChar w:fldCharType="begin"/>
      </w:r>
      <w:r w:rsidRPr="002443E6">
        <w:rPr>
          <w:color w:val="auto"/>
        </w:rPr>
        <w:instrText xml:space="preserve"> SEQ Figura \* ARABIC </w:instrText>
      </w:r>
      <w:r w:rsidRPr="002443E6">
        <w:rPr>
          <w:color w:val="auto"/>
        </w:rPr>
        <w:fldChar w:fldCharType="separate"/>
      </w:r>
      <w:r>
        <w:rPr>
          <w:noProof/>
          <w:color w:val="auto"/>
        </w:rPr>
        <w:t>20</w:t>
      </w:r>
      <w:r w:rsidRPr="002443E6">
        <w:rPr>
          <w:color w:val="auto"/>
        </w:rPr>
        <w:fldChar w:fldCharType="end"/>
      </w:r>
      <w:r w:rsidRPr="002443E6">
        <w:rPr>
          <w:color w:val="auto"/>
        </w:rPr>
        <w:t xml:space="preserve"> - Diagrama de Componentes del Sistema</w:t>
      </w:r>
      <w:bookmarkEnd w:id="101"/>
    </w:p>
    <w:p w:rsidR="002073A5" w:rsidRDefault="002073A5" w:rsidP="002073A5">
      <w:pPr>
        <w:spacing w:line="360" w:lineRule="auto"/>
        <w:rPr>
          <w:rFonts w:ascii="Times New Roman" w:hAnsi="Times New Roman"/>
          <w:b/>
        </w:rPr>
      </w:pPr>
    </w:p>
    <w:p w:rsidR="002073A5" w:rsidRDefault="002073A5" w:rsidP="006D506C">
      <w:pPr>
        <w:pStyle w:val="Ttulo2"/>
        <w:numPr>
          <w:ilvl w:val="1"/>
          <w:numId w:val="29"/>
        </w:numPr>
        <w:jc w:val="left"/>
        <w:rPr>
          <w:rFonts w:ascii="Times New Roman" w:hAnsi="Times New Roman" w:cs="Times New Roman"/>
          <w:color w:val="auto"/>
        </w:rPr>
      </w:pPr>
      <w:bookmarkStart w:id="102" w:name="_Toc468281960"/>
      <w:r w:rsidRPr="002443E6">
        <w:rPr>
          <w:rFonts w:ascii="Times New Roman" w:hAnsi="Times New Roman" w:cs="Times New Roman"/>
          <w:color w:val="auto"/>
        </w:rPr>
        <w:t>Modelo de Base de Datos</w:t>
      </w:r>
      <w:bookmarkEnd w:id="102"/>
    </w:p>
    <w:p w:rsidR="002443E6" w:rsidRPr="002443E6" w:rsidRDefault="002443E6" w:rsidP="002443E6"/>
    <w:p w:rsidR="002073A5" w:rsidRPr="00F871CE" w:rsidRDefault="002073A5" w:rsidP="00F871CE">
      <w:pPr>
        <w:spacing w:after="0" w:line="360" w:lineRule="auto"/>
        <w:ind w:firstLine="284"/>
        <w:jc w:val="both"/>
        <w:rPr>
          <w:rFonts w:ascii="Times New Roman" w:hAnsi="Times New Roman"/>
          <w:sz w:val="24"/>
        </w:rPr>
      </w:pPr>
      <w:bookmarkStart w:id="103" w:name="_Toc432017107"/>
      <w:bookmarkStart w:id="104" w:name="_Toc433822674"/>
      <w:r w:rsidRPr="00F871CE">
        <w:rPr>
          <w:rFonts w:ascii="Times New Roman" w:hAnsi="Times New Roman"/>
          <w:sz w:val="24"/>
        </w:rPr>
        <w:t>En la presente sección se muestra el modelo de base datos que se va a utilizar para la persistencia de datos del sistema web. En este diagrama se definen las tablas que usará el sistema, así como los atributos de cada una y las relaciones con las demás tablas. A continuación el diagrama Entidad-Relación se muestra en la figur</w:t>
      </w:r>
      <w:bookmarkEnd w:id="103"/>
      <w:bookmarkEnd w:id="104"/>
      <w:r w:rsidRPr="00F871CE">
        <w:rPr>
          <w:rFonts w:ascii="Times New Roman" w:hAnsi="Times New Roman"/>
          <w:sz w:val="24"/>
        </w:rPr>
        <w:t>a</w:t>
      </w:r>
      <w:r w:rsidR="002443E6" w:rsidRPr="00F871CE">
        <w:rPr>
          <w:rFonts w:ascii="Times New Roman" w:hAnsi="Times New Roman"/>
          <w:sz w:val="24"/>
        </w:rPr>
        <w:t xml:space="preserve"> 21</w:t>
      </w:r>
      <w:r w:rsidRPr="00F871CE">
        <w:rPr>
          <w:rFonts w:ascii="Times New Roman" w:hAnsi="Times New Roman"/>
          <w:sz w:val="24"/>
        </w:rPr>
        <w:t>.</w:t>
      </w:r>
    </w:p>
    <w:p w:rsidR="002073A5" w:rsidRDefault="002073A5" w:rsidP="002073A5">
      <w:pPr>
        <w:spacing w:after="0" w:line="360" w:lineRule="auto"/>
        <w:rPr>
          <w:rFonts w:ascii="Times New Roman" w:hAnsi="Times New Roman"/>
        </w:rPr>
      </w:pPr>
    </w:p>
    <w:p w:rsidR="002443E6" w:rsidRDefault="002073A5" w:rsidP="002443E6">
      <w:pPr>
        <w:keepNext/>
        <w:spacing w:after="0" w:line="360" w:lineRule="auto"/>
      </w:pPr>
      <w:r>
        <w:rPr>
          <w:rFonts w:ascii="Times New Roman" w:hAnsi="Times New Roman"/>
          <w:noProof/>
          <w:lang w:eastAsia="es-PE"/>
        </w:rPr>
        <w:lastRenderedPageBreak/>
        <w:drawing>
          <wp:inline distT="0" distB="0" distL="0" distR="0" wp14:anchorId="5366F498" wp14:editId="2FC2412A">
            <wp:extent cx="4167269" cy="3724275"/>
            <wp:effectExtent l="19050" t="19050" r="2413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png"/>
                    <pic:cNvPicPr/>
                  </pic:nvPicPr>
                  <pic:blipFill>
                    <a:blip r:embed="rId60">
                      <a:extLst>
                        <a:ext uri="{28A0092B-C50C-407E-A947-70E740481C1C}">
                          <a14:useLocalDpi xmlns:a14="http://schemas.microsoft.com/office/drawing/2010/main" val="0"/>
                        </a:ext>
                      </a:extLst>
                    </a:blip>
                    <a:stretch>
                      <a:fillRect/>
                    </a:stretch>
                  </pic:blipFill>
                  <pic:spPr>
                    <a:xfrm>
                      <a:off x="0" y="0"/>
                      <a:ext cx="4183156" cy="3738473"/>
                    </a:xfrm>
                    <a:prstGeom prst="rect">
                      <a:avLst/>
                    </a:prstGeom>
                    <a:ln w="12700">
                      <a:solidFill>
                        <a:schemeClr val="tx1"/>
                      </a:solidFill>
                    </a:ln>
                  </pic:spPr>
                </pic:pic>
              </a:graphicData>
            </a:graphic>
          </wp:inline>
        </w:drawing>
      </w:r>
    </w:p>
    <w:p w:rsidR="002073A5" w:rsidRPr="002443E6" w:rsidRDefault="002443E6" w:rsidP="002443E6">
      <w:pPr>
        <w:pStyle w:val="Epgrafe"/>
        <w:jc w:val="center"/>
        <w:rPr>
          <w:rFonts w:ascii="Times New Roman" w:hAnsi="Times New Roman"/>
          <w:color w:val="auto"/>
        </w:rPr>
      </w:pPr>
      <w:bookmarkStart w:id="105" w:name="_Toc468278827"/>
      <w:r w:rsidRPr="002443E6">
        <w:rPr>
          <w:color w:val="auto"/>
        </w:rPr>
        <w:t xml:space="preserve">Figura </w:t>
      </w:r>
      <w:r w:rsidRPr="002443E6">
        <w:rPr>
          <w:color w:val="auto"/>
        </w:rPr>
        <w:fldChar w:fldCharType="begin"/>
      </w:r>
      <w:r w:rsidRPr="002443E6">
        <w:rPr>
          <w:color w:val="auto"/>
        </w:rPr>
        <w:instrText xml:space="preserve"> SEQ Figura \* ARABIC </w:instrText>
      </w:r>
      <w:r w:rsidRPr="002443E6">
        <w:rPr>
          <w:color w:val="auto"/>
        </w:rPr>
        <w:fldChar w:fldCharType="separate"/>
      </w:r>
      <w:r w:rsidRPr="002443E6">
        <w:rPr>
          <w:noProof/>
          <w:color w:val="auto"/>
        </w:rPr>
        <w:t>21</w:t>
      </w:r>
      <w:r w:rsidRPr="002443E6">
        <w:rPr>
          <w:color w:val="auto"/>
        </w:rPr>
        <w:fldChar w:fldCharType="end"/>
      </w:r>
      <w:r w:rsidRPr="002443E6">
        <w:rPr>
          <w:color w:val="auto"/>
        </w:rPr>
        <w:t xml:space="preserve"> - Modelo de Base de Datos</w:t>
      </w:r>
      <w:bookmarkEnd w:id="105"/>
    </w:p>
    <w:p w:rsidR="002073A5" w:rsidRDefault="002073A5" w:rsidP="002073A5">
      <w:pPr>
        <w:spacing w:after="0" w:line="360" w:lineRule="auto"/>
        <w:rPr>
          <w:rFonts w:ascii="Times New Roman" w:hAnsi="Times New Roman"/>
        </w:rPr>
      </w:pPr>
    </w:p>
    <w:p w:rsidR="002073A5" w:rsidRDefault="002073A5" w:rsidP="009F76DB">
      <w:pPr>
        <w:jc w:val="left"/>
        <w:rPr>
          <w:rFonts w:ascii="Times New Roman" w:hAnsi="Times New Roman"/>
          <w:b/>
          <w:noProof/>
          <w:sz w:val="52"/>
          <w:szCs w:val="52"/>
        </w:rPr>
      </w:pPr>
      <w:r w:rsidRPr="00C00019">
        <w:rPr>
          <w:rFonts w:ascii="Times New Roman" w:hAnsi="Times New Roman"/>
          <w:u w:val="single"/>
        </w:rPr>
        <w:br w:type="page"/>
      </w:r>
      <w:r w:rsidR="009F76DB">
        <w:rPr>
          <w:rFonts w:ascii="Times New Roman" w:hAnsi="Times New Roman"/>
          <w:b/>
          <w:noProof/>
          <w:sz w:val="52"/>
          <w:szCs w:val="52"/>
        </w:rPr>
        <w:lastRenderedPageBreak/>
        <w:t>CAPÍTULO VI</w:t>
      </w:r>
    </w:p>
    <w:p w:rsidR="009F76DB" w:rsidRDefault="009F76DB" w:rsidP="009F76DB">
      <w:pPr>
        <w:pStyle w:val="Ttulo1"/>
        <w:jc w:val="left"/>
        <w:rPr>
          <w:rFonts w:ascii="Times New Roman" w:eastAsia="Calibri" w:hAnsi="Times New Roman"/>
          <w:sz w:val="48"/>
          <w:szCs w:val="48"/>
        </w:rPr>
      </w:pPr>
      <w:bookmarkStart w:id="106" w:name="_Toc468281961"/>
      <w:r>
        <w:rPr>
          <w:rFonts w:ascii="Times New Roman" w:eastAsia="Calibri" w:hAnsi="Times New Roman"/>
          <w:sz w:val="48"/>
          <w:szCs w:val="48"/>
        </w:rPr>
        <w:t>Implementación de la Solución</w:t>
      </w:r>
      <w:bookmarkEnd w:id="106"/>
    </w:p>
    <w:p w:rsidR="009F76DB" w:rsidRDefault="009F76DB" w:rsidP="009F76DB">
      <w:pPr>
        <w:spacing w:line="360" w:lineRule="auto"/>
        <w:jc w:val="both"/>
        <w:rPr>
          <w:rFonts w:ascii="Times New Roman" w:hAnsi="Times New Roman"/>
          <w:b/>
          <w:sz w:val="32"/>
        </w:rPr>
      </w:pPr>
    </w:p>
    <w:p w:rsidR="002073A5" w:rsidRPr="009F76DB" w:rsidRDefault="002073A5" w:rsidP="00F871CE">
      <w:pPr>
        <w:spacing w:line="360" w:lineRule="auto"/>
        <w:ind w:firstLine="284"/>
        <w:jc w:val="both"/>
        <w:rPr>
          <w:rFonts w:ascii="Times New Roman" w:hAnsi="Times New Roman"/>
          <w:sz w:val="24"/>
          <w:szCs w:val="24"/>
        </w:rPr>
      </w:pPr>
      <w:r w:rsidRPr="009F76DB">
        <w:rPr>
          <w:rFonts w:ascii="Times New Roman" w:hAnsi="Times New Roman"/>
          <w:sz w:val="24"/>
          <w:szCs w:val="24"/>
        </w:rPr>
        <w:t>Este capítulo detalla y describe las diferentes tecnologías usadas para la implementación de la solución (Hardware y Software).</w:t>
      </w:r>
    </w:p>
    <w:p w:rsidR="009F76DB" w:rsidRDefault="009F76DB" w:rsidP="009F76DB">
      <w:pPr>
        <w:spacing w:line="360" w:lineRule="auto"/>
        <w:jc w:val="both"/>
        <w:rPr>
          <w:rFonts w:ascii="Times New Roman" w:hAnsi="Times New Roman"/>
        </w:rPr>
      </w:pPr>
    </w:p>
    <w:p w:rsidR="002073A5" w:rsidRPr="009F76DB" w:rsidRDefault="002073A5" w:rsidP="006D506C">
      <w:pPr>
        <w:pStyle w:val="Ttulo2"/>
        <w:numPr>
          <w:ilvl w:val="1"/>
          <w:numId w:val="19"/>
        </w:numPr>
        <w:jc w:val="left"/>
        <w:rPr>
          <w:rFonts w:ascii="Times New Roman" w:hAnsi="Times New Roman" w:cs="Times New Roman"/>
          <w:color w:val="auto"/>
        </w:rPr>
      </w:pPr>
      <w:bookmarkStart w:id="107" w:name="_Toc468281962"/>
      <w:r w:rsidRPr="009F76DB">
        <w:rPr>
          <w:rFonts w:ascii="Times New Roman" w:hAnsi="Times New Roman" w:cs="Times New Roman"/>
          <w:color w:val="auto"/>
        </w:rPr>
        <w:t>Tecnología utilizada para la implementación (Hardware y Software)</w:t>
      </w:r>
      <w:bookmarkEnd w:id="107"/>
    </w:p>
    <w:p w:rsidR="009F76DB" w:rsidRDefault="009F76DB" w:rsidP="009F76DB">
      <w:pPr>
        <w:jc w:val="both"/>
        <w:rPr>
          <w:rFonts w:ascii="Times New Roman" w:hAnsi="Times New Roman"/>
          <w:b/>
          <w:sz w:val="24"/>
          <w:u w:val="single"/>
        </w:rPr>
      </w:pPr>
    </w:p>
    <w:p w:rsidR="002073A5" w:rsidRDefault="002073A5" w:rsidP="009F76DB">
      <w:pPr>
        <w:jc w:val="both"/>
        <w:rPr>
          <w:rFonts w:ascii="Times New Roman" w:hAnsi="Times New Roman"/>
          <w:b/>
          <w:sz w:val="24"/>
        </w:rPr>
      </w:pPr>
      <w:r w:rsidRPr="00D4198A">
        <w:rPr>
          <w:rFonts w:ascii="Times New Roman" w:hAnsi="Times New Roman"/>
          <w:b/>
          <w:sz w:val="24"/>
          <w:u w:val="single"/>
        </w:rPr>
        <w:t>HARDWARE</w:t>
      </w:r>
      <w:r>
        <w:rPr>
          <w:rFonts w:ascii="Times New Roman" w:hAnsi="Times New Roman"/>
          <w:b/>
          <w:sz w:val="24"/>
        </w:rPr>
        <w:t>:</w:t>
      </w:r>
    </w:p>
    <w:p w:rsidR="002073A5" w:rsidRPr="00D4198A" w:rsidRDefault="002073A5" w:rsidP="00F871CE">
      <w:pPr>
        <w:spacing w:line="360" w:lineRule="auto"/>
        <w:ind w:firstLine="284"/>
        <w:jc w:val="both"/>
        <w:rPr>
          <w:rFonts w:ascii="Times New Roman" w:hAnsi="Times New Roman"/>
          <w:sz w:val="24"/>
        </w:rPr>
      </w:pPr>
      <w:r w:rsidRPr="00D4198A">
        <w:rPr>
          <w:rFonts w:ascii="Times New Roman" w:hAnsi="Times New Roman"/>
          <w:sz w:val="24"/>
        </w:rPr>
        <w:t xml:space="preserve">Para el correcto funcionamiento del sistema se utilizó una PC cuyas características son: Procesador Intel(R) </w:t>
      </w:r>
      <w:proofErr w:type="spellStart"/>
      <w:r w:rsidRPr="00D4198A">
        <w:rPr>
          <w:rFonts w:ascii="Times New Roman" w:hAnsi="Times New Roman"/>
          <w:sz w:val="24"/>
        </w:rPr>
        <w:t>Core</w:t>
      </w:r>
      <w:proofErr w:type="spellEnd"/>
      <w:r w:rsidRPr="00D4198A">
        <w:rPr>
          <w:rFonts w:ascii="Times New Roman" w:hAnsi="Times New Roman"/>
          <w:sz w:val="24"/>
        </w:rPr>
        <w:t xml:space="preserve">(TM) i7-2600 CPU @ 3.40 </w:t>
      </w:r>
      <w:proofErr w:type="spellStart"/>
      <w:r w:rsidRPr="00D4198A">
        <w:rPr>
          <w:rFonts w:ascii="Times New Roman" w:hAnsi="Times New Roman"/>
          <w:sz w:val="24"/>
        </w:rPr>
        <w:t>Gz</w:t>
      </w:r>
      <w:proofErr w:type="spellEnd"/>
      <w:r w:rsidRPr="00D4198A">
        <w:rPr>
          <w:rFonts w:ascii="Times New Roman" w:hAnsi="Times New Roman"/>
          <w:sz w:val="24"/>
        </w:rPr>
        <w:t xml:space="preserve"> y memoria RAM de 8 GB</w:t>
      </w:r>
      <w:r>
        <w:rPr>
          <w:rFonts w:ascii="Times New Roman" w:hAnsi="Times New Roman"/>
          <w:sz w:val="24"/>
        </w:rPr>
        <w:t>, el cual cubre los requerimientos para el correcto funcionamiento de los dos servidores sobre la misma</w:t>
      </w:r>
      <w:r w:rsidRPr="00D4198A">
        <w:rPr>
          <w:rFonts w:ascii="Times New Roman" w:hAnsi="Times New Roman"/>
          <w:sz w:val="24"/>
        </w:rPr>
        <w:t>. Las funciones asignadas al hardware a lo largo del desarrollo del sistema son:</w:t>
      </w:r>
    </w:p>
    <w:p w:rsidR="002073A5" w:rsidRPr="00D4198A" w:rsidRDefault="002073A5" w:rsidP="006D506C">
      <w:pPr>
        <w:pStyle w:val="Prrafodelista"/>
        <w:numPr>
          <w:ilvl w:val="0"/>
          <w:numId w:val="31"/>
        </w:numPr>
        <w:spacing w:after="160" w:line="360" w:lineRule="auto"/>
        <w:jc w:val="both"/>
        <w:rPr>
          <w:rFonts w:ascii="Times New Roman" w:hAnsi="Times New Roman"/>
          <w:sz w:val="24"/>
        </w:rPr>
      </w:pPr>
      <w:r w:rsidRPr="00D4198A">
        <w:rPr>
          <w:rFonts w:ascii="Times New Roman" w:hAnsi="Times New Roman"/>
          <w:sz w:val="24"/>
        </w:rPr>
        <w:t>Para cumplir con el almacenamiento físico de la aplicación web se usará un servidor web.</w:t>
      </w:r>
    </w:p>
    <w:p w:rsidR="002073A5" w:rsidRPr="00D4198A" w:rsidRDefault="002073A5" w:rsidP="006D506C">
      <w:pPr>
        <w:pStyle w:val="Prrafodelista"/>
        <w:numPr>
          <w:ilvl w:val="0"/>
          <w:numId w:val="31"/>
        </w:numPr>
        <w:spacing w:after="160" w:line="360" w:lineRule="auto"/>
        <w:jc w:val="both"/>
        <w:rPr>
          <w:rFonts w:ascii="Times New Roman" w:hAnsi="Times New Roman"/>
          <w:sz w:val="24"/>
        </w:rPr>
      </w:pPr>
      <w:r w:rsidRPr="00D4198A">
        <w:rPr>
          <w:rFonts w:ascii="Times New Roman" w:hAnsi="Times New Roman"/>
          <w:sz w:val="24"/>
        </w:rPr>
        <w:t>Para cumplir con el almacenamiento físico del servidor de base de datos.</w:t>
      </w:r>
    </w:p>
    <w:p w:rsidR="002073A5" w:rsidRDefault="002073A5" w:rsidP="006D506C">
      <w:pPr>
        <w:pStyle w:val="Prrafodelista"/>
        <w:numPr>
          <w:ilvl w:val="0"/>
          <w:numId w:val="31"/>
        </w:numPr>
        <w:spacing w:after="160" w:line="360" w:lineRule="auto"/>
        <w:jc w:val="both"/>
        <w:rPr>
          <w:rFonts w:ascii="Times New Roman" w:hAnsi="Times New Roman"/>
          <w:sz w:val="24"/>
        </w:rPr>
      </w:pPr>
      <w:r w:rsidRPr="00D4198A">
        <w:rPr>
          <w:rFonts w:ascii="Times New Roman" w:hAnsi="Times New Roman"/>
          <w:sz w:val="24"/>
        </w:rPr>
        <w:t>Para albergar aplicaciones y herramientas IDE requeridas para labores de análisis, diseño, construcción y pruebas.</w:t>
      </w:r>
    </w:p>
    <w:p w:rsidR="002073A5" w:rsidRDefault="002073A5" w:rsidP="002073A5">
      <w:pPr>
        <w:spacing w:line="360" w:lineRule="auto"/>
        <w:jc w:val="both"/>
        <w:rPr>
          <w:rFonts w:ascii="Times New Roman" w:hAnsi="Times New Roman"/>
          <w:b/>
          <w:sz w:val="24"/>
        </w:rPr>
      </w:pPr>
      <w:r w:rsidRPr="00D4198A">
        <w:rPr>
          <w:rFonts w:ascii="Times New Roman" w:hAnsi="Times New Roman"/>
          <w:b/>
          <w:sz w:val="24"/>
          <w:u w:val="single"/>
        </w:rPr>
        <w:t>SOFTWARE</w:t>
      </w:r>
      <w:r w:rsidRPr="00D4198A">
        <w:rPr>
          <w:rFonts w:ascii="Times New Roman" w:hAnsi="Times New Roman"/>
          <w:b/>
          <w:sz w:val="24"/>
        </w:rPr>
        <w:t>:</w:t>
      </w:r>
    </w:p>
    <w:p w:rsidR="002073A5" w:rsidRDefault="002073A5" w:rsidP="002073A5">
      <w:pPr>
        <w:spacing w:line="360" w:lineRule="auto"/>
        <w:jc w:val="both"/>
        <w:rPr>
          <w:rFonts w:ascii="Times New Roman" w:hAnsi="Times New Roman"/>
          <w:sz w:val="24"/>
        </w:rPr>
      </w:pPr>
      <w:r>
        <w:rPr>
          <w:rFonts w:ascii="Times New Roman" w:hAnsi="Times New Roman"/>
          <w:sz w:val="24"/>
        </w:rPr>
        <w:t>Para el desarrollo del sistema se ha contemplado:</w:t>
      </w:r>
    </w:p>
    <w:p w:rsidR="002073A5" w:rsidRDefault="002073A5" w:rsidP="006D506C">
      <w:pPr>
        <w:pStyle w:val="Prrafodelista"/>
        <w:numPr>
          <w:ilvl w:val="0"/>
          <w:numId w:val="32"/>
        </w:numPr>
        <w:spacing w:after="160" w:line="360" w:lineRule="auto"/>
        <w:jc w:val="both"/>
        <w:rPr>
          <w:rFonts w:ascii="Times New Roman" w:hAnsi="Times New Roman"/>
          <w:sz w:val="24"/>
        </w:rPr>
      </w:pPr>
      <w:r w:rsidRPr="00624C5B">
        <w:rPr>
          <w:rFonts w:ascii="Times New Roman" w:hAnsi="Times New Roman"/>
          <w:b/>
          <w:sz w:val="24"/>
        </w:rPr>
        <w:t>JAX – RS</w:t>
      </w:r>
      <w:r>
        <w:rPr>
          <w:rFonts w:ascii="Times New Roman" w:hAnsi="Times New Roman"/>
          <w:sz w:val="24"/>
        </w:rPr>
        <w:t xml:space="preserve">: Como </w:t>
      </w:r>
      <w:proofErr w:type="spellStart"/>
      <w:r>
        <w:rPr>
          <w:rFonts w:ascii="Times New Roman" w:hAnsi="Times New Roman"/>
          <w:sz w:val="24"/>
        </w:rPr>
        <w:t>framework</w:t>
      </w:r>
      <w:proofErr w:type="spellEnd"/>
      <w:r>
        <w:rPr>
          <w:rFonts w:ascii="Times New Roman" w:hAnsi="Times New Roman"/>
          <w:sz w:val="24"/>
        </w:rPr>
        <w:t xml:space="preserve"> para el desarrollo del Back-</w:t>
      </w:r>
      <w:proofErr w:type="spellStart"/>
      <w:r>
        <w:rPr>
          <w:rFonts w:ascii="Times New Roman" w:hAnsi="Times New Roman"/>
          <w:sz w:val="24"/>
        </w:rPr>
        <w:t>end</w:t>
      </w:r>
      <w:proofErr w:type="spellEnd"/>
      <w:r>
        <w:rPr>
          <w:rFonts w:ascii="Times New Roman" w:hAnsi="Times New Roman"/>
          <w:sz w:val="24"/>
        </w:rPr>
        <w:t xml:space="preserve"> de la aplicación.</w:t>
      </w:r>
    </w:p>
    <w:p w:rsidR="002073A5" w:rsidRDefault="002073A5" w:rsidP="006D506C">
      <w:pPr>
        <w:pStyle w:val="Prrafodelista"/>
        <w:numPr>
          <w:ilvl w:val="0"/>
          <w:numId w:val="32"/>
        </w:numPr>
        <w:spacing w:after="160" w:line="360" w:lineRule="auto"/>
        <w:jc w:val="both"/>
        <w:rPr>
          <w:rFonts w:ascii="Times New Roman" w:hAnsi="Times New Roman"/>
          <w:sz w:val="24"/>
        </w:rPr>
      </w:pPr>
      <w:r w:rsidRPr="00624C5B">
        <w:rPr>
          <w:rFonts w:ascii="Times New Roman" w:hAnsi="Times New Roman"/>
          <w:b/>
          <w:sz w:val="24"/>
        </w:rPr>
        <w:t>Angular JS</w:t>
      </w:r>
      <w:r>
        <w:rPr>
          <w:rFonts w:ascii="Times New Roman" w:hAnsi="Times New Roman"/>
          <w:sz w:val="24"/>
        </w:rPr>
        <w:t xml:space="preserve">: Como </w:t>
      </w:r>
      <w:proofErr w:type="spellStart"/>
      <w:r>
        <w:rPr>
          <w:rFonts w:ascii="Times New Roman" w:hAnsi="Times New Roman"/>
          <w:sz w:val="24"/>
        </w:rPr>
        <w:t>framework</w:t>
      </w:r>
      <w:proofErr w:type="spellEnd"/>
      <w:r>
        <w:rPr>
          <w:rFonts w:ascii="Times New Roman" w:hAnsi="Times New Roman"/>
          <w:sz w:val="24"/>
        </w:rPr>
        <w:t xml:space="preserve"> para el desarrollo del Front-</w:t>
      </w:r>
      <w:proofErr w:type="spellStart"/>
      <w:r>
        <w:rPr>
          <w:rFonts w:ascii="Times New Roman" w:hAnsi="Times New Roman"/>
          <w:sz w:val="24"/>
        </w:rPr>
        <w:t>end</w:t>
      </w:r>
      <w:proofErr w:type="spellEnd"/>
      <w:r>
        <w:rPr>
          <w:rFonts w:ascii="Times New Roman" w:hAnsi="Times New Roman"/>
          <w:sz w:val="24"/>
        </w:rPr>
        <w:t>.</w:t>
      </w:r>
    </w:p>
    <w:p w:rsidR="002073A5" w:rsidRDefault="002073A5" w:rsidP="006D506C">
      <w:pPr>
        <w:pStyle w:val="Prrafodelista"/>
        <w:numPr>
          <w:ilvl w:val="0"/>
          <w:numId w:val="32"/>
        </w:numPr>
        <w:spacing w:after="160" w:line="360" w:lineRule="auto"/>
        <w:jc w:val="both"/>
        <w:rPr>
          <w:rFonts w:ascii="Times New Roman" w:hAnsi="Times New Roman"/>
          <w:sz w:val="24"/>
        </w:rPr>
      </w:pPr>
      <w:proofErr w:type="spellStart"/>
      <w:r w:rsidRPr="00624C5B">
        <w:rPr>
          <w:rFonts w:ascii="Times New Roman" w:hAnsi="Times New Roman"/>
          <w:b/>
          <w:sz w:val="24"/>
        </w:rPr>
        <w:t>MyBatis</w:t>
      </w:r>
      <w:proofErr w:type="spellEnd"/>
      <w:r>
        <w:rPr>
          <w:rFonts w:ascii="Times New Roman" w:hAnsi="Times New Roman"/>
          <w:sz w:val="24"/>
        </w:rPr>
        <w:t xml:space="preserve">: Como herramienta de persistencia para la comunicación con la base de datos </w:t>
      </w:r>
      <w:proofErr w:type="spellStart"/>
      <w:r>
        <w:rPr>
          <w:rFonts w:ascii="Times New Roman" w:hAnsi="Times New Roman"/>
          <w:sz w:val="24"/>
        </w:rPr>
        <w:t>MySQL</w:t>
      </w:r>
      <w:proofErr w:type="spellEnd"/>
      <w:r>
        <w:rPr>
          <w:rFonts w:ascii="Times New Roman" w:hAnsi="Times New Roman"/>
          <w:sz w:val="24"/>
        </w:rPr>
        <w:t xml:space="preserve">. </w:t>
      </w:r>
    </w:p>
    <w:p w:rsidR="002073A5" w:rsidRPr="00624C5B" w:rsidRDefault="002073A5" w:rsidP="002073A5">
      <w:pPr>
        <w:spacing w:line="360" w:lineRule="auto"/>
        <w:jc w:val="both"/>
        <w:rPr>
          <w:rFonts w:ascii="Times New Roman" w:hAnsi="Times New Roman"/>
          <w:sz w:val="24"/>
        </w:rPr>
      </w:pPr>
    </w:p>
    <w:p w:rsidR="002073A5" w:rsidRPr="009F76DB" w:rsidRDefault="002073A5" w:rsidP="006D506C">
      <w:pPr>
        <w:pStyle w:val="Ttulo2"/>
        <w:numPr>
          <w:ilvl w:val="1"/>
          <w:numId w:val="19"/>
        </w:numPr>
        <w:jc w:val="left"/>
        <w:rPr>
          <w:rFonts w:ascii="Times New Roman" w:hAnsi="Times New Roman" w:cs="Times New Roman"/>
          <w:color w:val="auto"/>
          <w:sz w:val="24"/>
        </w:rPr>
      </w:pPr>
      <w:bookmarkStart w:id="108" w:name="_Toc468281963"/>
      <w:r w:rsidRPr="009F76DB">
        <w:rPr>
          <w:rFonts w:ascii="Times New Roman" w:hAnsi="Times New Roman" w:cs="Times New Roman"/>
          <w:color w:val="auto"/>
        </w:rPr>
        <w:lastRenderedPageBreak/>
        <w:t>Frameworks usados</w:t>
      </w:r>
      <w:bookmarkEnd w:id="108"/>
    </w:p>
    <w:p w:rsidR="009F76DB" w:rsidRDefault="009F76DB" w:rsidP="002073A5">
      <w:pPr>
        <w:spacing w:line="360" w:lineRule="auto"/>
        <w:jc w:val="both"/>
        <w:rPr>
          <w:rFonts w:ascii="Times New Roman" w:hAnsi="Times New Roman"/>
          <w:b/>
          <w:sz w:val="24"/>
        </w:rPr>
      </w:pPr>
    </w:p>
    <w:p w:rsidR="009F76DB" w:rsidRPr="009F76DB" w:rsidRDefault="002073A5" w:rsidP="006D506C">
      <w:pPr>
        <w:pStyle w:val="Ttulo3"/>
        <w:numPr>
          <w:ilvl w:val="2"/>
          <w:numId w:val="19"/>
        </w:numPr>
        <w:spacing w:line="360" w:lineRule="auto"/>
        <w:jc w:val="left"/>
        <w:rPr>
          <w:rFonts w:ascii="Times New Roman" w:hAnsi="Times New Roman" w:cs="Times New Roman"/>
          <w:color w:val="auto"/>
          <w:sz w:val="24"/>
        </w:rPr>
      </w:pPr>
      <w:bookmarkStart w:id="109" w:name="_Toc468281964"/>
      <w:r w:rsidRPr="009F76DB">
        <w:rPr>
          <w:rFonts w:ascii="Times New Roman" w:hAnsi="Times New Roman" w:cs="Times New Roman"/>
          <w:color w:val="auto"/>
          <w:sz w:val="24"/>
        </w:rPr>
        <w:t>JAX – RS</w:t>
      </w:r>
      <w:bookmarkEnd w:id="109"/>
    </w:p>
    <w:p w:rsidR="002073A5" w:rsidRPr="00624C5B" w:rsidRDefault="002073A5" w:rsidP="00F871CE">
      <w:pPr>
        <w:pStyle w:val="NormalWeb"/>
        <w:shd w:val="clear" w:color="auto" w:fill="FFFFFF"/>
        <w:spacing w:before="120" w:beforeAutospacing="0" w:after="120" w:afterAutospacing="0" w:line="360" w:lineRule="auto"/>
        <w:ind w:firstLine="284"/>
        <w:jc w:val="both"/>
        <w:rPr>
          <w:rFonts w:eastAsiaTheme="minorHAnsi"/>
          <w:szCs w:val="22"/>
          <w:lang w:eastAsia="en-US"/>
        </w:rPr>
      </w:pPr>
      <w:r w:rsidRPr="00624C5B">
        <w:rPr>
          <w:rFonts w:eastAsiaTheme="minorHAnsi"/>
          <w:szCs w:val="22"/>
          <w:lang w:eastAsia="en-US"/>
        </w:rPr>
        <w:t xml:space="preserve">JAX-RS: Java API </w:t>
      </w:r>
      <w:proofErr w:type="spellStart"/>
      <w:r w:rsidRPr="00624C5B">
        <w:rPr>
          <w:rFonts w:eastAsiaTheme="minorHAnsi"/>
          <w:szCs w:val="22"/>
          <w:lang w:eastAsia="en-US"/>
        </w:rPr>
        <w:t>for</w:t>
      </w:r>
      <w:proofErr w:type="spellEnd"/>
      <w:r w:rsidRPr="00624C5B">
        <w:rPr>
          <w:rFonts w:eastAsiaTheme="minorHAnsi"/>
          <w:szCs w:val="22"/>
          <w:lang w:eastAsia="en-US"/>
        </w:rPr>
        <w:t xml:space="preserve"> </w:t>
      </w:r>
      <w:proofErr w:type="spellStart"/>
      <w:r w:rsidRPr="00624C5B">
        <w:rPr>
          <w:rFonts w:eastAsiaTheme="minorHAnsi"/>
          <w:szCs w:val="22"/>
          <w:lang w:eastAsia="en-US"/>
        </w:rPr>
        <w:t>RESTful</w:t>
      </w:r>
      <w:proofErr w:type="spellEnd"/>
      <w:r w:rsidRPr="00624C5B">
        <w:rPr>
          <w:rFonts w:eastAsiaTheme="minorHAnsi"/>
          <w:szCs w:val="22"/>
          <w:lang w:eastAsia="en-US"/>
        </w:rPr>
        <w:t xml:space="preserve"> Web </w:t>
      </w:r>
      <w:proofErr w:type="spellStart"/>
      <w:r w:rsidRPr="00624C5B">
        <w:rPr>
          <w:rFonts w:eastAsiaTheme="minorHAnsi"/>
          <w:szCs w:val="22"/>
          <w:lang w:eastAsia="en-US"/>
        </w:rPr>
        <w:t>Services</w:t>
      </w:r>
      <w:proofErr w:type="spellEnd"/>
      <w:r w:rsidRPr="00624C5B">
        <w:rPr>
          <w:rFonts w:eastAsiaTheme="minorHAnsi"/>
          <w:szCs w:val="22"/>
          <w:lang w:eastAsia="en-US"/>
        </w:rPr>
        <w:t> es una </w:t>
      </w:r>
      <w:hyperlink r:id="rId61" w:tooltip="Interfaz de programación de aplicaciones" w:history="1">
        <w:r w:rsidRPr="00624C5B">
          <w:rPr>
            <w:rFonts w:eastAsiaTheme="minorHAnsi"/>
            <w:szCs w:val="22"/>
            <w:lang w:eastAsia="en-US"/>
          </w:rPr>
          <w:t>API</w:t>
        </w:r>
      </w:hyperlink>
      <w:r w:rsidRPr="00624C5B">
        <w:rPr>
          <w:rFonts w:eastAsiaTheme="minorHAnsi"/>
          <w:szCs w:val="22"/>
          <w:lang w:eastAsia="en-US"/>
        </w:rPr>
        <w:t> del </w:t>
      </w:r>
      <w:hyperlink r:id="rId62" w:tooltip="Lenguaje de programación Java" w:history="1">
        <w:r w:rsidRPr="00624C5B">
          <w:rPr>
            <w:rFonts w:eastAsiaTheme="minorHAnsi"/>
            <w:szCs w:val="22"/>
            <w:lang w:eastAsia="en-US"/>
          </w:rPr>
          <w:t>lenguaje de programación Java</w:t>
        </w:r>
      </w:hyperlink>
      <w:r w:rsidRPr="00624C5B">
        <w:rPr>
          <w:rFonts w:eastAsiaTheme="minorHAnsi"/>
          <w:szCs w:val="22"/>
          <w:lang w:eastAsia="en-US"/>
        </w:rPr>
        <w:t> que proporciona soporte en la creación de </w:t>
      </w:r>
      <w:hyperlink r:id="rId63" w:tooltip="Servicio web" w:history="1">
        <w:r w:rsidRPr="00624C5B">
          <w:rPr>
            <w:rFonts w:eastAsiaTheme="minorHAnsi"/>
            <w:szCs w:val="22"/>
            <w:lang w:eastAsia="en-US"/>
          </w:rPr>
          <w:t>servicios web</w:t>
        </w:r>
      </w:hyperlink>
      <w:r w:rsidRPr="00624C5B">
        <w:rPr>
          <w:rFonts w:eastAsiaTheme="minorHAnsi"/>
          <w:szCs w:val="22"/>
          <w:lang w:eastAsia="en-US"/>
        </w:rPr>
        <w:t> de acuerdo con el ​​estilo arquitectónico </w:t>
      </w:r>
      <w:proofErr w:type="spellStart"/>
      <w:r>
        <w:fldChar w:fldCharType="begin"/>
      </w:r>
      <w:r>
        <w:instrText xml:space="preserve"> HYPERLINK "https://es.wikipedia.org/wiki/Representational_State_Transfer" \o "Representational State Transfer" </w:instrText>
      </w:r>
      <w:r>
        <w:fldChar w:fldCharType="separate"/>
      </w:r>
      <w:r w:rsidRPr="00624C5B">
        <w:rPr>
          <w:rFonts w:eastAsiaTheme="minorHAnsi"/>
          <w:szCs w:val="22"/>
          <w:lang w:eastAsia="en-US"/>
        </w:rPr>
        <w:t>Representational</w:t>
      </w:r>
      <w:proofErr w:type="spellEnd"/>
      <w:r w:rsidRPr="00624C5B">
        <w:rPr>
          <w:rFonts w:eastAsiaTheme="minorHAnsi"/>
          <w:szCs w:val="22"/>
          <w:lang w:eastAsia="en-US"/>
        </w:rPr>
        <w:t xml:space="preserve"> </w:t>
      </w:r>
      <w:proofErr w:type="spellStart"/>
      <w:r w:rsidRPr="00624C5B">
        <w:rPr>
          <w:rFonts w:eastAsiaTheme="minorHAnsi"/>
          <w:szCs w:val="22"/>
          <w:lang w:eastAsia="en-US"/>
        </w:rPr>
        <w:t>State</w:t>
      </w:r>
      <w:proofErr w:type="spellEnd"/>
      <w:r w:rsidRPr="00624C5B">
        <w:rPr>
          <w:rFonts w:eastAsiaTheme="minorHAnsi"/>
          <w:szCs w:val="22"/>
          <w:lang w:eastAsia="en-US"/>
        </w:rPr>
        <w:t xml:space="preserve"> Transfer</w:t>
      </w:r>
      <w:r>
        <w:rPr>
          <w:rFonts w:eastAsiaTheme="minorHAnsi"/>
          <w:szCs w:val="22"/>
          <w:lang w:eastAsia="en-US"/>
        </w:rPr>
        <w:fldChar w:fldCharType="end"/>
      </w:r>
      <w:r w:rsidRPr="00624C5B">
        <w:rPr>
          <w:rFonts w:eastAsiaTheme="minorHAnsi"/>
          <w:szCs w:val="22"/>
          <w:lang w:eastAsia="en-US"/>
        </w:rPr>
        <w:t> (REST). JAX-RS usa </w:t>
      </w:r>
      <w:hyperlink r:id="rId64" w:tooltip="Anotación Java" w:history="1">
        <w:r w:rsidRPr="00624C5B">
          <w:rPr>
            <w:rFonts w:eastAsiaTheme="minorHAnsi"/>
            <w:szCs w:val="22"/>
            <w:lang w:eastAsia="en-US"/>
          </w:rPr>
          <w:t>anotaciones</w:t>
        </w:r>
      </w:hyperlink>
      <w:r w:rsidRPr="00624C5B">
        <w:rPr>
          <w:rFonts w:eastAsiaTheme="minorHAnsi"/>
          <w:szCs w:val="22"/>
          <w:lang w:eastAsia="en-US"/>
        </w:rPr>
        <w:t>, introducidas en </w:t>
      </w:r>
      <w:hyperlink r:id="rId65" w:tooltip="Java SE" w:history="1">
        <w:r w:rsidRPr="00624C5B">
          <w:rPr>
            <w:rFonts w:eastAsiaTheme="minorHAnsi"/>
            <w:szCs w:val="22"/>
            <w:lang w:eastAsia="en-US"/>
          </w:rPr>
          <w:t>Java SE 5</w:t>
        </w:r>
      </w:hyperlink>
      <w:r w:rsidRPr="00624C5B">
        <w:rPr>
          <w:rFonts w:eastAsiaTheme="minorHAnsi"/>
          <w:szCs w:val="22"/>
          <w:lang w:eastAsia="en-US"/>
        </w:rPr>
        <w:t>, para simplificar el desarrollo y despliegue de los clientes y puntos finales de los servicios web.</w:t>
      </w:r>
    </w:p>
    <w:p w:rsidR="002073A5" w:rsidRDefault="002073A5" w:rsidP="00F871CE">
      <w:pPr>
        <w:pStyle w:val="NormalWeb"/>
        <w:shd w:val="clear" w:color="auto" w:fill="FFFFFF"/>
        <w:spacing w:before="120" w:beforeAutospacing="0" w:after="120" w:afterAutospacing="0" w:line="360" w:lineRule="auto"/>
        <w:ind w:firstLine="284"/>
        <w:jc w:val="both"/>
        <w:rPr>
          <w:rFonts w:eastAsiaTheme="minorHAnsi"/>
          <w:szCs w:val="22"/>
          <w:lang w:eastAsia="en-US"/>
        </w:rPr>
      </w:pPr>
      <w:r w:rsidRPr="00624C5B">
        <w:rPr>
          <w:rFonts w:eastAsiaTheme="minorHAnsi"/>
          <w:szCs w:val="22"/>
          <w:lang w:eastAsia="en-US"/>
        </w:rPr>
        <w:t>A partir de la versión 1.1 en adelante, JAX-RS es una parte oficial de </w:t>
      </w:r>
      <w:hyperlink r:id="rId66" w:tooltip="Java EE" w:history="1">
        <w:r w:rsidRPr="00624C5B">
          <w:rPr>
            <w:rFonts w:eastAsiaTheme="minorHAnsi"/>
            <w:szCs w:val="22"/>
            <w:lang w:eastAsia="en-US"/>
          </w:rPr>
          <w:t>Java EE</w:t>
        </w:r>
      </w:hyperlink>
      <w:r w:rsidRPr="00624C5B">
        <w:rPr>
          <w:rFonts w:eastAsiaTheme="minorHAnsi"/>
          <w:szCs w:val="22"/>
          <w:lang w:eastAsia="en-US"/>
        </w:rPr>
        <w:t> 6. Una característica notable de ser parte oficial de Java EE es que no se requiere configuración para comenzar a usar JAX-RS. Para los entornos que no son Java EE 6 se requiere una (pequeña) entrada en el </w:t>
      </w:r>
      <w:hyperlink r:id="rId67" w:tooltip="Descriptor de despliegue" w:history="1">
        <w:r w:rsidRPr="00624C5B">
          <w:rPr>
            <w:rFonts w:eastAsiaTheme="minorHAnsi"/>
            <w:szCs w:val="22"/>
            <w:lang w:eastAsia="en-US"/>
          </w:rPr>
          <w:t>descriptor de despliegue</w:t>
        </w:r>
      </w:hyperlink>
      <w:r w:rsidRPr="00624C5B">
        <w:rPr>
          <w:rFonts w:eastAsiaTheme="minorHAnsi"/>
          <w:szCs w:val="22"/>
          <w:lang w:eastAsia="en-US"/>
        </w:rPr>
        <w:t> web.xml.</w:t>
      </w:r>
    </w:p>
    <w:p w:rsidR="002073A5" w:rsidRPr="00624C5B" w:rsidRDefault="002073A5" w:rsidP="00F871CE">
      <w:pPr>
        <w:pStyle w:val="NormalWeb"/>
        <w:shd w:val="clear" w:color="auto" w:fill="FFFFFF"/>
        <w:spacing w:before="120" w:beforeAutospacing="0" w:after="120" w:afterAutospacing="0" w:line="360" w:lineRule="auto"/>
        <w:ind w:firstLine="24"/>
        <w:jc w:val="both"/>
        <w:rPr>
          <w:rFonts w:eastAsiaTheme="minorHAnsi"/>
          <w:szCs w:val="22"/>
          <w:lang w:eastAsia="en-US"/>
        </w:rPr>
      </w:pPr>
      <w:r w:rsidRPr="00624C5B">
        <w:rPr>
          <w:rFonts w:eastAsiaTheme="minorHAnsi"/>
          <w:szCs w:val="22"/>
          <w:lang w:eastAsia="en-US"/>
        </w:rPr>
        <w:t>JAX-RS proporciona algunas anotaciones para ayudar a mapear una clase recurso (un</w:t>
      </w:r>
      <w:r w:rsidRPr="003F5720">
        <w:rPr>
          <w:rFonts w:eastAsiaTheme="minorHAnsi"/>
          <w:szCs w:val="22"/>
          <w:lang w:eastAsia="en-US"/>
        </w:rPr>
        <w:t> </w:t>
      </w:r>
      <w:hyperlink r:id="rId68" w:tooltip="POJO" w:history="1">
        <w:r w:rsidRPr="003F5720">
          <w:rPr>
            <w:rFonts w:eastAsiaTheme="minorHAnsi"/>
            <w:szCs w:val="22"/>
            <w:lang w:eastAsia="en-US"/>
          </w:rPr>
          <w:t>POJO</w:t>
        </w:r>
      </w:hyperlink>
      <w:r w:rsidRPr="00624C5B">
        <w:rPr>
          <w:rFonts w:eastAsiaTheme="minorHAnsi"/>
          <w:szCs w:val="22"/>
          <w:lang w:eastAsia="en-US"/>
        </w:rPr>
        <w:t>) como un recurso web. Entre estas anotaciones se incluyen:</w:t>
      </w:r>
    </w:p>
    <w:p w:rsidR="002073A5" w:rsidRPr="00624C5B" w:rsidRDefault="002073A5" w:rsidP="006D506C">
      <w:pPr>
        <w:numPr>
          <w:ilvl w:val="0"/>
          <w:numId w:val="33"/>
        </w:numPr>
        <w:shd w:val="clear" w:color="auto" w:fill="FFFFFF"/>
        <w:spacing w:before="100" w:beforeAutospacing="1" w:after="24" w:line="360" w:lineRule="auto"/>
        <w:ind w:left="384"/>
        <w:jc w:val="both"/>
        <w:rPr>
          <w:rFonts w:ascii="Arial" w:eastAsia="Times New Roman" w:hAnsi="Arial" w:cs="Arial"/>
          <w:color w:val="252525"/>
          <w:sz w:val="21"/>
          <w:szCs w:val="21"/>
          <w:lang w:eastAsia="es-ES"/>
        </w:rPr>
      </w:pPr>
      <w:r w:rsidRPr="00624C5B">
        <w:rPr>
          <w:rFonts w:ascii="Courier New" w:eastAsia="Times New Roman" w:hAnsi="Courier New" w:cs="Courier New"/>
          <w:color w:val="252525"/>
          <w:sz w:val="20"/>
          <w:szCs w:val="20"/>
          <w:lang w:eastAsia="es-ES"/>
        </w:rPr>
        <w:t>@</w:t>
      </w:r>
      <w:proofErr w:type="spellStart"/>
      <w:r w:rsidRPr="00624C5B">
        <w:rPr>
          <w:rFonts w:ascii="Courier New" w:eastAsia="Times New Roman" w:hAnsi="Courier New" w:cs="Courier New"/>
          <w:color w:val="252525"/>
          <w:sz w:val="20"/>
          <w:szCs w:val="20"/>
          <w:lang w:eastAsia="es-ES"/>
        </w:rPr>
        <w:t>Path</w:t>
      </w:r>
      <w:proofErr w:type="spellEnd"/>
      <w:r w:rsidRPr="00624C5B">
        <w:rPr>
          <w:rFonts w:ascii="Arial" w:eastAsia="Times New Roman" w:hAnsi="Arial" w:cs="Arial"/>
          <w:color w:val="252525"/>
          <w:sz w:val="21"/>
          <w:szCs w:val="21"/>
          <w:lang w:eastAsia="es-ES"/>
        </w:rPr>
        <w:t> </w:t>
      </w:r>
      <w:r w:rsidRPr="00624C5B">
        <w:rPr>
          <w:rFonts w:ascii="Times New Roman" w:hAnsi="Times New Roman"/>
          <w:sz w:val="24"/>
        </w:rPr>
        <w:t>especifica la ruta de acceso relativa para una clase recurso o método.</w:t>
      </w:r>
    </w:p>
    <w:p w:rsidR="002073A5" w:rsidRPr="00624C5B" w:rsidRDefault="002073A5" w:rsidP="006D506C">
      <w:pPr>
        <w:numPr>
          <w:ilvl w:val="0"/>
          <w:numId w:val="33"/>
        </w:numPr>
        <w:shd w:val="clear" w:color="auto" w:fill="FFFFFF"/>
        <w:spacing w:before="100" w:beforeAutospacing="1" w:after="24" w:line="360" w:lineRule="auto"/>
        <w:ind w:left="384"/>
        <w:jc w:val="both"/>
        <w:rPr>
          <w:rFonts w:ascii="Arial" w:eastAsia="Times New Roman" w:hAnsi="Arial" w:cs="Arial"/>
          <w:color w:val="252525"/>
          <w:sz w:val="21"/>
          <w:szCs w:val="21"/>
          <w:lang w:eastAsia="es-ES"/>
        </w:rPr>
      </w:pPr>
      <w:r w:rsidRPr="00624C5B">
        <w:rPr>
          <w:rFonts w:ascii="Courier New" w:eastAsia="Times New Roman" w:hAnsi="Courier New" w:cs="Courier New"/>
          <w:color w:val="252525"/>
          <w:sz w:val="20"/>
          <w:szCs w:val="20"/>
          <w:lang w:eastAsia="es-ES"/>
        </w:rPr>
        <w:t>@GET</w:t>
      </w:r>
      <w:r w:rsidRPr="00624C5B">
        <w:rPr>
          <w:rFonts w:ascii="Arial" w:eastAsia="Times New Roman" w:hAnsi="Arial" w:cs="Arial"/>
          <w:color w:val="252525"/>
          <w:sz w:val="21"/>
          <w:szCs w:val="21"/>
          <w:lang w:eastAsia="es-ES"/>
        </w:rPr>
        <w:t>, </w:t>
      </w:r>
      <w:r w:rsidRPr="00624C5B">
        <w:rPr>
          <w:rFonts w:ascii="Courier New" w:eastAsia="Times New Roman" w:hAnsi="Courier New" w:cs="Courier New"/>
          <w:color w:val="252525"/>
          <w:sz w:val="20"/>
          <w:szCs w:val="20"/>
          <w:lang w:eastAsia="es-ES"/>
        </w:rPr>
        <w:t>@PUT</w:t>
      </w:r>
      <w:r w:rsidRPr="00624C5B">
        <w:rPr>
          <w:rFonts w:ascii="Arial" w:eastAsia="Times New Roman" w:hAnsi="Arial" w:cs="Arial"/>
          <w:color w:val="252525"/>
          <w:sz w:val="21"/>
          <w:szCs w:val="21"/>
          <w:lang w:eastAsia="es-ES"/>
        </w:rPr>
        <w:t>, </w:t>
      </w:r>
      <w:r w:rsidRPr="00624C5B">
        <w:rPr>
          <w:rFonts w:ascii="Courier New" w:eastAsia="Times New Roman" w:hAnsi="Courier New" w:cs="Courier New"/>
          <w:color w:val="252525"/>
          <w:sz w:val="20"/>
          <w:szCs w:val="20"/>
          <w:lang w:eastAsia="es-ES"/>
        </w:rPr>
        <w:t>@POST</w:t>
      </w:r>
      <w:r w:rsidRPr="00624C5B">
        <w:rPr>
          <w:rFonts w:ascii="Arial" w:eastAsia="Times New Roman" w:hAnsi="Arial" w:cs="Arial"/>
          <w:color w:val="252525"/>
          <w:sz w:val="21"/>
          <w:szCs w:val="21"/>
          <w:lang w:eastAsia="es-ES"/>
        </w:rPr>
        <w:t>, </w:t>
      </w:r>
      <w:r w:rsidRPr="00624C5B">
        <w:rPr>
          <w:rFonts w:ascii="Courier New" w:eastAsia="Times New Roman" w:hAnsi="Courier New" w:cs="Courier New"/>
          <w:color w:val="252525"/>
          <w:sz w:val="20"/>
          <w:szCs w:val="20"/>
          <w:lang w:eastAsia="es-ES"/>
        </w:rPr>
        <w:t>@DELETE</w:t>
      </w:r>
      <w:r w:rsidRPr="00624C5B">
        <w:rPr>
          <w:rFonts w:ascii="Arial" w:eastAsia="Times New Roman" w:hAnsi="Arial" w:cs="Arial"/>
          <w:color w:val="252525"/>
          <w:sz w:val="21"/>
          <w:szCs w:val="21"/>
          <w:lang w:eastAsia="es-ES"/>
        </w:rPr>
        <w:t> y </w:t>
      </w:r>
      <w:r w:rsidRPr="00624C5B">
        <w:rPr>
          <w:rFonts w:ascii="Courier New" w:eastAsia="Times New Roman" w:hAnsi="Courier New" w:cs="Courier New"/>
          <w:color w:val="252525"/>
          <w:sz w:val="20"/>
          <w:szCs w:val="20"/>
          <w:lang w:eastAsia="es-ES"/>
        </w:rPr>
        <w:t>@HEAD</w:t>
      </w:r>
      <w:r w:rsidRPr="00624C5B">
        <w:rPr>
          <w:rFonts w:ascii="Arial" w:eastAsia="Times New Roman" w:hAnsi="Arial" w:cs="Arial"/>
          <w:color w:val="252525"/>
          <w:sz w:val="21"/>
          <w:szCs w:val="21"/>
          <w:lang w:eastAsia="es-ES"/>
        </w:rPr>
        <w:t> </w:t>
      </w:r>
      <w:r w:rsidRPr="00624C5B">
        <w:rPr>
          <w:rFonts w:ascii="Times New Roman" w:hAnsi="Times New Roman"/>
          <w:sz w:val="24"/>
        </w:rPr>
        <w:t>especifican el tipo de petición HTTP de un recurso.</w:t>
      </w:r>
    </w:p>
    <w:p w:rsidR="002073A5" w:rsidRPr="00624C5B" w:rsidRDefault="002073A5" w:rsidP="006D506C">
      <w:pPr>
        <w:numPr>
          <w:ilvl w:val="0"/>
          <w:numId w:val="33"/>
        </w:numPr>
        <w:shd w:val="clear" w:color="auto" w:fill="FFFFFF"/>
        <w:spacing w:before="100" w:beforeAutospacing="1" w:after="24" w:line="360" w:lineRule="auto"/>
        <w:ind w:left="384"/>
        <w:jc w:val="both"/>
        <w:rPr>
          <w:rFonts w:ascii="Times New Roman" w:hAnsi="Times New Roman"/>
          <w:sz w:val="24"/>
        </w:rPr>
      </w:pPr>
      <w:r w:rsidRPr="00624C5B">
        <w:rPr>
          <w:rFonts w:ascii="Courier New" w:eastAsia="Times New Roman" w:hAnsi="Courier New" w:cs="Courier New"/>
          <w:color w:val="252525"/>
          <w:sz w:val="20"/>
          <w:szCs w:val="20"/>
          <w:lang w:eastAsia="es-ES"/>
        </w:rPr>
        <w:t>@Produces</w:t>
      </w:r>
      <w:r w:rsidRPr="00624C5B">
        <w:rPr>
          <w:rFonts w:ascii="Arial" w:eastAsia="Times New Roman" w:hAnsi="Arial" w:cs="Arial"/>
          <w:color w:val="252525"/>
          <w:sz w:val="21"/>
          <w:szCs w:val="21"/>
          <w:lang w:eastAsia="es-ES"/>
        </w:rPr>
        <w:t> </w:t>
      </w:r>
      <w:r w:rsidRPr="00624C5B">
        <w:rPr>
          <w:rFonts w:ascii="Times New Roman" w:hAnsi="Times New Roman"/>
          <w:sz w:val="24"/>
        </w:rPr>
        <w:t>especifica los tipos de medios</w:t>
      </w:r>
      <w:r w:rsidRPr="003F5720">
        <w:rPr>
          <w:rFonts w:ascii="Times New Roman" w:hAnsi="Times New Roman"/>
          <w:sz w:val="24"/>
        </w:rPr>
        <w:t> </w:t>
      </w:r>
      <w:hyperlink r:id="rId69" w:tooltip="MIME" w:history="1">
        <w:r w:rsidRPr="003F5720">
          <w:rPr>
            <w:rFonts w:ascii="Times New Roman" w:hAnsi="Times New Roman"/>
            <w:sz w:val="24"/>
          </w:rPr>
          <w:t>MIME</w:t>
        </w:r>
      </w:hyperlink>
      <w:r w:rsidRPr="003F5720">
        <w:rPr>
          <w:rFonts w:ascii="Times New Roman" w:hAnsi="Times New Roman"/>
          <w:sz w:val="24"/>
        </w:rPr>
        <w:t> </w:t>
      </w:r>
      <w:r w:rsidRPr="00624C5B">
        <w:rPr>
          <w:rFonts w:ascii="Times New Roman" w:hAnsi="Times New Roman"/>
          <w:sz w:val="24"/>
        </w:rPr>
        <w:t>de respuesta.</w:t>
      </w:r>
    </w:p>
    <w:p w:rsidR="002073A5" w:rsidRPr="00624C5B" w:rsidRDefault="002073A5" w:rsidP="006D506C">
      <w:pPr>
        <w:numPr>
          <w:ilvl w:val="0"/>
          <w:numId w:val="33"/>
        </w:numPr>
        <w:shd w:val="clear" w:color="auto" w:fill="FFFFFF"/>
        <w:spacing w:before="100" w:beforeAutospacing="1" w:after="24" w:line="360" w:lineRule="auto"/>
        <w:ind w:left="384"/>
        <w:jc w:val="both"/>
        <w:rPr>
          <w:rFonts w:ascii="Arial" w:eastAsia="Times New Roman" w:hAnsi="Arial" w:cs="Arial"/>
          <w:color w:val="252525"/>
          <w:sz w:val="21"/>
          <w:szCs w:val="21"/>
          <w:lang w:eastAsia="es-ES"/>
        </w:rPr>
      </w:pPr>
      <w:r w:rsidRPr="00624C5B">
        <w:rPr>
          <w:rFonts w:ascii="Courier New" w:eastAsia="Times New Roman" w:hAnsi="Courier New" w:cs="Courier New"/>
          <w:color w:val="252525"/>
          <w:sz w:val="20"/>
          <w:szCs w:val="20"/>
          <w:lang w:eastAsia="es-ES"/>
        </w:rPr>
        <w:t>@Consumes</w:t>
      </w:r>
      <w:r w:rsidRPr="00624C5B">
        <w:rPr>
          <w:rFonts w:ascii="Arial" w:eastAsia="Times New Roman" w:hAnsi="Arial" w:cs="Arial"/>
          <w:color w:val="252525"/>
          <w:sz w:val="21"/>
          <w:szCs w:val="21"/>
          <w:lang w:eastAsia="es-ES"/>
        </w:rPr>
        <w:t> </w:t>
      </w:r>
      <w:r w:rsidRPr="00624C5B">
        <w:rPr>
          <w:rFonts w:ascii="Times New Roman" w:hAnsi="Times New Roman"/>
          <w:sz w:val="24"/>
        </w:rPr>
        <w:t>especifica los tipos de medios de petición aceptados.</w:t>
      </w:r>
    </w:p>
    <w:p w:rsidR="002073A5" w:rsidRPr="00624C5B" w:rsidRDefault="002073A5" w:rsidP="00F871CE">
      <w:pPr>
        <w:shd w:val="clear" w:color="auto" w:fill="FFFFFF"/>
        <w:spacing w:before="120" w:after="120" w:line="360" w:lineRule="auto"/>
        <w:ind w:firstLine="284"/>
        <w:jc w:val="both"/>
        <w:rPr>
          <w:rFonts w:ascii="Times New Roman" w:hAnsi="Times New Roman"/>
          <w:sz w:val="24"/>
        </w:rPr>
      </w:pPr>
      <w:r w:rsidRPr="00624C5B">
        <w:rPr>
          <w:rFonts w:ascii="Times New Roman" w:hAnsi="Times New Roman"/>
          <w:sz w:val="24"/>
        </w:rPr>
        <w:t>Además, proporciona anotaciones adicionales para los parámetros de método para extraer información de la solicitud. Todas las anotaciones</w:t>
      </w:r>
      <w:r w:rsidRPr="003F5720">
        <w:rPr>
          <w:rFonts w:ascii="Times New Roman" w:hAnsi="Times New Roman"/>
          <w:sz w:val="24"/>
        </w:rPr>
        <w:t> </w:t>
      </w:r>
      <w:r w:rsidRPr="003F5720">
        <w:rPr>
          <w:rFonts w:ascii="Courier New" w:eastAsia="Times New Roman" w:hAnsi="Courier New" w:cs="Courier New"/>
          <w:color w:val="252525"/>
          <w:sz w:val="20"/>
          <w:szCs w:val="20"/>
          <w:lang w:eastAsia="es-ES"/>
        </w:rPr>
        <w:t>@*</w:t>
      </w:r>
      <w:proofErr w:type="spellStart"/>
      <w:r w:rsidRPr="003F5720">
        <w:rPr>
          <w:rFonts w:ascii="Courier New" w:eastAsia="Times New Roman" w:hAnsi="Courier New" w:cs="Courier New"/>
          <w:color w:val="252525"/>
          <w:sz w:val="20"/>
          <w:szCs w:val="20"/>
          <w:lang w:eastAsia="es-ES"/>
        </w:rPr>
        <w:t>Param</w:t>
      </w:r>
      <w:proofErr w:type="spellEnd"/>
      <w:r w:rsidRPr="003F5720">
        <w:rPr>
          <w:rFonts w:ascii="Times New Roman" w:hAnsi="Times New Roman"/>
          <w:sz w:val="24"/>
        </w:rPr>
        <w:t> </w:t>
      </w:r>
      <w:r w:rsidRPr="00624C5B">
        <w:rPr>
          <w:rFonts w:ascii="Times New Roman" w:hAnsi="Times New Roman"/>
          <w:sz w:val="24"/>
        </w:rPr>
        <w:t>toman una clave de alguna forma que se utiliza para buscar el valor requerido.</w:t>
      </w:r>
      <w:sdt>
        <w:sdtPr>
          <w:rPr>
            <w:rFonts w:ascii="Times New Roman" w:hAnsi="Times New Roman"/>
            <w:sz w:val="24"/>
          </w:rPr>
          <w:id w:val="1875117882"/>
          <w:citation/>
        </w:sdtPr>
        <w:sdtContent>
          <w:r>
            <w:rPr>
              <w:rFonts w:ascii="Times New Roman" w:hAnsi="Times New Roman"/>
              <w:sz w:val="24"/>
            </w:rPr>
            <w:fldChar w:fldCharType="begin"/>
          </w:r>
          <w:r>
            <w:rPr>
              <w:rFonts w:ascii="Times New Roman" w:hAnsi="Times New Roman"/>
              <w:sz w:val="24"/>
            </w:rPr>
            <w:instrText xml:space="preserve"> CITATION Had09 \l 10250 </w:instrText>
          </w:r>
          <w:r>
            <w:rPr>
              <w:rFonts w:ascii="Times New Roman" w:hAnsi="Times New Roman"/>
              <w:sz w:val="24"/>
            </w:rPr>
            <w:fldChar w:fldCharType="separate"/>
          </w:r>
          <w:r>
            <w:rPr>
              <w:rFonts w:ascii="Times New Roman" w:hAnsi="Times New Roman"/>
              <w:noProof/>
              <w:sz w:val="24"/>
            </w:rPr>
            <w:t xml:space="preserve"> </w:t>
          </w:r>
          <w:r w:rsidRPr="003F5720">
            <w:rPr>
              <w:rFonts w:ascii="Times New Roman" w:hAnsi="Times New Roman"/>
              <w:noProof/>
              <w:sz w:val="24"/>
            </w:rPr>
            <w:t>(Hadley &amp; Sandoz, 2009)</w:t>
          </w:r>
          <w:r>
            <w:rPr>
              <w:rFonts w:ascii="Times New Roman" w:hAnsi="Times New Roman"/>
              <w:sz w:val="24"/>
            </w:rPr>
            <w:fldChar w:fldCharType="end"/>
          </w:r>
        </w:sdtContent>
      </w:sdt>
    </w:p>
    <w:p w:rsidR="002073A5" w:rsidRDefault="002073A5" w:rsidP="002073A5">
      <w:pPr>
        <w:pStyle w:val="NormalWeb"/>
        <w:shd w:val="clear" w:color="auto" w:fill="FFFFFF"/>
        <w:spacing w:before="120" w:beforeAutospacing="0" w:after="120" w:afterAutospacing="0"/>
        <w:jc w:val="both"/>
        <w:rPr>
          <w:rFonts w:eastAsiaTheme="minorHAnsi"/>
          <w:b/>
          <w:szCs w:val="22"/>
          <w:lang w:eastAsia="en-US"/>
        </w:rPr>
      </w:pPr>
    </w:p>
    <w:p w:rsidR="002073A5" w:rsidRPr="009F76DB" w:rsidRDefault="002073A5" w:rsidP="006D506C">
      <w:pPr>
        <w:pStyle w:val="Ttulo3"/>
        <w:numPr>
          <w:ilvl w:val="2"/>
          <w:numId w:val="19"/>
        </w:numPr>
        <w:jc w:val="left"/>
        <w:rPr>
          <w:rFonts w:ascii="Times New Roman" w:eastAsiaTheme="minorHAnsi" w:hAnsi="Times New Roman" w:cs="Times New Roman"/>
          <w:color w:val="auto"/>
          <w:sz w:val="24"/>
        </w:rPr>
      </w:pPr>
      <w:bookmarkStart w:id="110" w:name="_Toc468281965"/>
      <w:r w:rsidRPr="009F76DB">
        <w:rPr>
          <w:rFonts w:ascii="Times New Roman" w:eastAsiaTheme="minorHAnsi" w:hAnsi="Times New Roman" w:cs="Times New Roman"/>
          <w:color w:val="auto"/>
          <w:sz w:val="24"/>
        </w:rPr>
        <w:t>ANGULAR JS</w:t>
      </w:r>
      <w:bookmarkEnd w:id="110"/>
    </w:p>
    <w:p w:rsidR="002073A5" w:rsidRDefault="002073A5" w:rsidP="002073A5">
      <w:pPr>
        <w:pStyle w:val="NormalWeb"/>
        <w:shd w:val="clear" w:color="auto" w:fill="FFFFFF"/>
        <w:spacing w:before="120" w:beforeAutospacing="0" w:after="120" w:afterAutospacing="0"/>
        <w:jc w:val="both"/>
        <w:rPr>
          <w:rFonts w:eastAsiaTheme="minorHAnsi"/>
          <w:b/>
          <w:szCs w:val="22"/>
          <w:lang w:eastAsia="en-US"/>
        </w:rPr>
      </w:pPr>
    </w:p>
    <w:p w:rsidR="002073A5" w:rsidRPr="003F5720" w:rsidRDefault="002073A5" w:rsidP="00F871CE">
      <w:pPr>
        <w:shd w:val="clear" w:color="auto" w:fill="FFFFFF"/>
        <w:spacing w:before="120" w:after="120" w:line="360" w:lineRule="auto"/>
        <w:ind w:firstLine="284"/>
        <w:jc w:val="both"/>
        <w:rPr>
          <w:rFonts w:ascii="Times New Roman" w:hAnsi="Times New Roman"/>
          <w:sz w:val="24"/>
        </w:rPr>
      </w:pPr>
      <w:proofErr w:type="spellStart"/>
      <w:r w:rsidRPr="003F5720">
        <w:rPr>
          <w:rFonts w:ascii="Times New Roman" w:hAnsi="Times New Roman"/>
          <w:sz w:val="24"/>
        </w:rPr>
        <w:t>AngularJS</w:t>
      </w:r>
      <w:proofErr w:type="spellEnd"/>
      <w:r w:rsidRPr="003F5720">
        <w:rPr>
          <w:rFonts w:ascii="Times New Roman" w:hAnsi="Times New Roman"/>
          <w:sz w:val="24"/>
        </w:rPr>
        <w:t>, o simplemente Angular, es un </w:t>
      </w:r>
      <w:proofErr w:type="spellStart"/>
      <w:r w:rsidRPr="003F5720">
        <w:rPr>
          <w:rFonts w:ascii="Times New Roman" w:hAnsi="Times New Roman"/>
          <w:sz w:val="24"/>
        </w:rPr>
        <w:fldChar w:fldCharType="begin"/>
      </w:r>
      <w:r w:rsidRPr="003F5720">
        <w:rPr>
          <w:rFonts w:ascii="Times New Roman" w:hAnsi="Times New Roman"/>
          <w:sz w:val="24"/>
        </w:rPr>
        <w:instrText xml:space="preserve"> HYPERLINK "https://es.wikipedia.org/wiki/Framework" \o "Framework" </w:instrText>
      </w:r>
      <w:r w:rsidRPr="003F5720">
        <w:rPr>
          <w:rFonts w:ascii="Times New Roman" w:hAnsi="Times New Roman"/>
          <w:sz w:val="24"/>
        </w:rPr>
        <w:fldChar w:fldCharType="separate"/>
      </w:r>
      <w:r w:rsidRPr="003F5720">
        <w:rPr>
          <w:rFonts w:ascii="Times New Roman" w:hAnsi="Times New Roman"/>
          <w:sz w:val="24"/>
        </w:rPr>
        <w:t>framework</w:t>
      </w:r>
      <w:proofErr w:type="spellEnd"/>
      <w:r w:rsidRPr="003F5720">
        <w:rPr>
          <w:rFonts w:ascii="Times New Roman" w:hAnsi="Times New Roman"/>
          <w:sz w:val="24"/>
        </w:rPr>
        <w:fldChar w:fldCharType="end"/>
      </w:r>
      <w:r w:rsidRPr="003F5720">
        <w:rPr>
          <w:rFonts w:ascii="Times New Roman" w:hAnsi="Times New Roman"/>
          <w:sz w:val="24"/>
        </w:rPr>
        <w:t> de </w:t>
      </w:r>
      <w:hyperlink r:id="rId70" w:tooltip="JavaScript" w:history="1">
        <w:r w:rsidRPr="003F5720">
          <w:rPr>
            <w:rFonts w:ascii="Times New Roman" w:hAnsi="Times New Roman"/>
            <w:sz w:val="24"/>
          </w:rPr>
          <w:t>JavaScript</w:t>
        </w:r>
      </w:hyperlink>
      <w:r w:rsidRPr="003F5720">
        <w:rPr>
          <w:rFonts w:ascii="Times New Roman" w:hAnsi="Times New Roman"/>
          <w:sz w:val="24"/>
        </w:rPr>
        <w:t> de </w:t>
      </w:r>
      <w:hyperlink r:id="rId71" w:tooltip="Código abierto" w:history="1">
        <w:r w:rsidRPr="003F5720">
          <w:rPr>
            <w:rFonts w:ascii="Times New Roman" w:hAnsi="Times New Roman"/>
            <w:sz w:val="24"/>
          </w:rPr>
          <w:t>código abierto</w:t>
        </w:r>
      </w:hyperlink>
      <w:r w:rsidRPr="003F5720">
        <w:rPr>
          <w:rFonts w:ascii="Times New Roman" w:hAnsi="Times New Roman"/>
          <w:sz w:val="24"/>
        </w:rPr>
        <w:t>, mantenido por </w:t>
      </w:r>
      <w:hyperlink r:id="rId72" w:tooltip="Google" w:history="1">
        <w:r w:rsidRPr="003F5720">
          <w:rPr>
            <w:rFonts w:ascii="Times New Roman" w:hAnsi="Times New Roman"/>
            <w:sz w:val="24"/>
          </w:rPr>
          <w:t>Google</w:t>
        </w:r>
      </w:hyperlink>
      <w:r w:rsidRPr="003F5720">
        <w:rPr>
          <w:rFonts w:ascii="Times New Roman" w:hAnsi="Times New Roman"/>
          <w:sz w:val="24"/>
        </w:rPr>
        <w:t>, que se utiliza para crear y mantener </w:t>
      </w:r>
      <w:hyperlink r:id="rId73" w:tooltip="Aplicación web" w:history="1">
        <w:r w:rsidRPr="003F5720">
          <w:rPr>
            <w:rFonts w:ascii="Times New Roman" w:hAnsi="Times New Roman"/>
            <w:sz w:val="24"/>
          </w:rPr>
          <w:t>aplicaciones web</w:t>
        </w:r>
      </w:hyperlink>
      <w:r w:rsidRPr="003F5720">
        <w:rPr>
          <w:rFonts w:ascii="Times New Roman" w:hAnsi="Times New Roman"/>
          <w:sz w:val="24"/>
        </w:rPr>
        <w:t> </w:t>
      </w:r>
      <w:hyperlink r:id="rId74" w:tooltip="Single-page application" w:history="1">
        <w:r w:rsidRPr="003F5720">
          <w:rPr>
            <w:rFonts w:ascii="Times New Roman" w:hAnsi="Times New Roman"/>
            <w:sz w:val="24"/>
          </w:rPr>
          <w:t>de una sola página</w:t>
        </w:r>
      </w:hyperlink>
      <w:r w:rsidRPr="003F5720">
        <w:rPr>
          <w:rFonts w:ascii="Times New Roman" w:hAnsi="Times New Roman"/>
          <w:sz w:val="24"/>
        </w:rPr>
        <w:t xml:space="preserve">. Su objetivo es aumentar las aplicaciones basadas en navegador con capacidad </w:t>
      </w:r>
      <w:r w:rsidRPr="003F5720">
        <w:rPr>
          <w:rFonts w:ascii="Times New Roman" w:hAnsi="Times New Roman"/>
          <w:sz w:val="24"/>
        </w:rPr>
        <w:lastRenderedPageBreak/>
        <w:t>de </w:t>
      </w:r>
      <w:hyperlink r:id="rId75" w:tooltip="Modelo Vista Controlador" w:history="1">
        <w:r w:rsidRPr="003F5720">
          <w:rPr>
            <w:rFonts w:ascii="Times New Roman" w:hAnsi="Times New Roman"/>
            <w:sz w:val="24"/>
          </w:rPr>
          <w:t>Modelo Vista Controlador</w:t>
        </w:r>
      </w:hyperlink>
      <w:r w:rsidRPr="003F5720">
        <w:rPr>
          <w:rFonts w:ascii="Times New Roman" w:hAnsi="Times New Roman"/>
          <w:sz w:val="24"/>
        </w:rPr>
        <w:t> (MVC), en un esfuerzo para hacer que el desarrollo y las </w:t>
      </w:r>
      <w:hyperlink r:id="rId76" w:tooltip="Pruebas de software" w:history="1">
        <w:r w:rsidRPr="003F5720">
          <w:rPr>
            <w:rFonts w:ascii="Times New Roman" w:hAnsi="Times New Roman"/>
            <w:sz w:val="24"/>
          </w:rPr>
          <w:t>pruebas</w:t>
        </w:r>
      </w:hyperlink>
      <w:r w:rsidRPr="003F5720">
        <w:rPr>
          <w:rFonts w:ascii="Times New Roman" w:hAnsi="Times New Roman"/>
          <w:sz w:val="24"/>
        </w:rPr>
        <w:t> sean más fáciles.</w:t>
      </w:r>
    </w:p>
    <w:p w:rsidR="002073A5" w:rsidRPr="003F5720" w:rsidRDefault="002073A5" w:rsidP="00F871CE">
      <w:pPr>
        <w:shd w:val="clear" w:color="auto" w:fill="FFFFFF"/>
        <w:spacing w:before="120" w:after="120" w:line="360" w:lineRule="auto"/>
        <w:ind w:firstLine="284"/>
        <w:jc w:val="both"/>
        <w:rPr>
          <w:rFonts w:ascii="Times New Roman" w:hAnsi="Times New Roman"/>
          <w:sz w:val="24"/>
        </w:rPr>
      </w:pPr>
      <w:r w:rsidRPr="003F5720">
        <w:rPr>
          <w:rFonts w:ascii="Times New Roman" w:hAnsi="Times New Roman"/>
          <w:sz w:val="24"/>
        </w:rPr>
        <w:t>La biblioteca lee el </w:t>
      </w:r>
      <w:hyperlink r:id="rId77" w:tooltip="HTML" w:history="1">
        <w:r w:rsidRPr="003F5720">
          <w:rPr>
            <w:rFonts w:ascii="Times New Roman" w:hAnsi="Times New Roman"/>
            <w:sz w:val="24"/>
          </w:rPr>
          <w:t>HTML</w:t>
        </w:r>
      </w:hyperlink>
      <w:r w:rsidRPr="003F5720">
        <w:rPr>
          <w:rFonts w:ascii="Times New Roman" w:hAnsi="Times New Roman"/>
          <w:sz w:val="24"/>
        </w:rPr>
        <w:t> que contiene atributos de las etiquetas personalizadas adicionales, entonces obedece a las directivas de los atributos personalizados, y une las piezas de entrada o salida de la página a un modelo representado por las variables estándar de JavaScript. Los valores de las variables de JavaScript se pueden configurar manualmente, o recuperados de los recursos </w:t>
      </w:r>
      <w:hyperlink r:id="rId78" w:tooltip="JSON" w:history="1">
        <w:r w:rsidRPr="003F5720">
          <w:rPr>
            <w:rFonts w:ascii="Times New Roman" w:hAnsi="Times New Roman"/>
            <w:sz w:val="24"/>
          </w:rPr>
          <w:t>JSON</w:t>
        </w:r>
      </w:hyperlink>
      <w:r w:rsidRPr="003F5720">
        <w:rPr>
          <w:rFonts w:ascii="Times New Roman" w:hAnsi="Times New Roman"/>
          <w:sz w:val="24"/>
        </w:rPr>
        <w:t> estáticos o dinámicos.</w:t>
      </w:r>
    </w:p>
    <w:p w:rsidR="002073A5" w:rsidRDefault="002073A5" w:rsidP="00F871CE">
      <w:pPr>
        <w:shd w:val="clear" w:color="auto" w:fill="FFFFFF"/>
        <w:spacing w:before="120" w:after="120" w:line="360" w:lineRule="auto"/>
        <w:ind w:firstLine="284"/>
        <w:jc w:val="both"/>
        <w:rPr>
          <w:rFonts w:ascii="Times New Roman" w:hAnsi="Times New Roman"/>
          <w:sz w:val="24"/>
        </w:rPr>
      </w:pPr>
      <w:proofErr w:type="spellStart"/>
      <w:r w:rsidRPr="003F5720">
        <w:rPr>
          <w:rFonts w:ascii="Times New Roman" w:hAnsi="Times New Roman"/>
          <w:sz w:val="24"/>
        </w:rPr>
        <w:t>AngularJS</w:t>
      </w:r>
      <w:proofErr w:type="spellEnd"/>
      <w:r w:rsidRPr="003F5720">
        <w:rPr>
          <w:rFonts w:ascii="Times New Roman" w:hAnsi="Times New Roman"/>
          <w:sz w:val="24"/>
        </w:rPr>
        <w:t xml:space="preserve"> se puede combinar con el entorno en tiempo de ejecución </w:t>
      </w:r>
      <w:hyperlink r:id="rId79" w:tooltip="Node.js" w:history="1">
        <w:r w:rsidRPr="003F5720">
          <w:rPr>
            <w:rFonts w:ascii="Times New Roman" w:hAnsi="Times New Roman"/>
            <w:sz w:val="24"/>
          </w:rPr>
          <w:t>Node.js</w:t>
        </w:r>
      </w:hyperlink>
      <w:r w:rsidRPr="003F5720">
        <w:rPr>
          <w:rFonts w:ascii="Times New Roman" w:hAnsi="Times New Roman"/>
          <w:sz w:val="24"/>
        </w:rPr>
        <w:t>, el </w:t>
      </w:r>
      <w:proofErr w:type="spellStart"/>
      <w:r w:rsidRPr="003F5720">
        <w:rPr>
          <w:rFonts w:ascii="Times New Roman" w:hAnsi="Times New Roman"/>
          <w:sz w:val="24"/>
        </w:rPr>
        <w:t>framework</w:t>
      </w:r>
      <w:proofErr w:type="spellEnd"/>
      <w:r w:rsidRPr="003F5720">
        <w:rPr>
          <w:rFonts w:ascii="Times New Roman" w:hAnsi="Times New Roman"/>
          <w:sz w:val="24"/>
        </w:rPr>
        <w:t> para servidor </w:t>
      </w:r>
      <w:proofErr w:type="spellStart"/>
      <w:r w:rsidRPr="003F5720">
        <w:rPr>
          <w:rFonts w:ascii="Times New Roman" w:hAnsi="Times New Roman"/>
          <w:sz w:val="24"/>
        </w:rPr>
        <w:fldChar w:fldCharType="begin"/>
      </w:r>
      <w:r w:rsidRPr="003F5720">
        <w:rPr>
          <w:rFonts w:ascii="Times New Roman" w:hAnsi="Times New Roman"/>
          <w:sz w:val="24"/>
        </w:rPr>
        <w:instrText xml:space="preserve"> HYPERLINK "https://es.wikipedia.org/w/index.php?title=Express.js&amp;action=edit&amp;redlink=1" \o "Express.js (aún no redactado)" </w:instrText>
      </w:r>
      <w:r w:rsidRPr="003F5720">
        <w:rPr>
          <w:rFonts w:ascii="Times New Roman" w:hAnsi="Times New Roman"/>
          <w:sz w:val="24"/>
        </w:rPr>
        <w:fldChar w:fldCharType="separate"/>
      </w:r>
      <w:r w:rsidRPr="003F5720">
        <w:rPr>
          <w:rFonts w:ascii="Times New Roman" w:hAnsi="Times New Roman"/>
          <w:sz w:val="24"/>
        </w:rPr>
        <w:t>Express.js</w:t>
      </w:r>
      <w:r w:rsidRPr="003F5720">
        <w:rPr>
          <w:rFonts w:ascii="Times New Roman" w:hAnsi="Times New Roman"/>
          <w:sz w:val="24"/>
        </w:rPr>
        <w:fldChar w:fldCharType="end"/>
      </w:r>
      <w:r w:rsidRPr="003F5720">
        <w:rPr>
          <w:rFonts w:ascii="Times New Roman" w:hAnsi="Times New Roman"/>
          <w:sz w:val="24"/>
        </w:rPr>
        <w:t>y</w:t>
      </w:r>
      <w:proofErr w:type="spellEnd"/>
      <w:r w:rsidRPr="003F5720">
        <w:rPr>
          <w:rFonts w:ascii="Times New Roman" w:hAnsi="Times New Roman"/>
          <w:sz w:val="24"/>
        </w:rPr>
        <w:t xml:space="preserve"> la base de datos </w:t>
      </w:r>
      <w:proofErr w:type="spellStart"/>
      <w:r w:rsidRPr="003F5720">
        <w:rPr>
          <w:rFonts w:ascii="Times New Roman" w:hAnsi="Times New Roman"/>
          <w:sz w:val="24"/>
        </w:rPr>
        <w:fldChar w:fldCharType="begin"/>
      </w:r>
      <w:r w:rsidRPr="003F5720">
        <w:rPr>
          <w:rFonts w:ascii="Times New Roman" w:hAnsi="Times New Roman"/>
          <w:sz w:val="24"/>
        </w:rPr>
        <w:instrText xml:space="preserve"> HYPERLINK "https://es.wikipedia.org/wiki/MongoDB" \o "MongoDB" </w:instrText>
      </w:r>
      <w:r w:rsidRPr="003F5720">
        <w:rPr>
          <w:rFonts w:ascii="Times New Roman" w:hAnsi="Times New Roman"/>
          <w:sz w:val="24"/>
        </w:rPr>
        <w:fldChar w:fldCharType="separate"/>
      </w:r>
      <w:r w:rsidRPr="003F5720">
        <w:rPr>
          <w:rFonts w:ascii="Times New Roman" w:hAnsi="Times New Roman"/>
          <w:sz w:val="24"/>
        </w:rPr>
        <w:t>MongoDB</w:t>
      </w:r>
      <w:proofErr w:type="spellEnd"/>
      <w:r w:rsidRPr="003F5720">
        <w:rPr>
          <w:rFonts w:ascii="Times New Roman" w:hAnsi="Times New Roman"/>
          <w:sz w:val="24"/>
        </w:rPr>
        <w:fldChar w:fldCharType="end"/>
      </w:r>
      <w:r w:rsidRPr="003F5720">
        <w:rPr>
          <w:rFonts w:ascii="Times New Roman" w:hAnsi="Times New Roman"/>
          <w:sz w:val="24"/>
        </w:rPr>
        <w:t> para formar el conjunto </w:t>
      </w:r>
      <w:hyperlink r:id="rId80" w:tooltip="MEAN" w:history="1">
        <w:r w:rsidRPr="003F5720">
          <w:rPr>
            <w:rFonts w:ascii="Times New Roman" w:hAnsi="Times New Roman"/>
            <w:sz w:val="24"/>
          </w:rPr>
          <w:t>MEAN</w:t>
        </w:r>
      </w:hyperlink>
      <w:r w:rsidRPr="003F5720">
        <w:rPr>
          <w:rFonts w:ascii="Times New Roman" w:hAnsi="Times New Roman"/>
          <w:sz w:val="24"/>
        </w:rPr>
        <w:t>.</w:t>
      </w:r>
    </w:p>
    <w:p w:rsidR="009F76DB" w:rsidRDefault="009F76DB" w:rsidP="002073A5">
      <w:pPr>
        <w:shd w:val="clear" w:color="auto" w:fill="FFFFFF"/>
        <w:spacing w:before="120" w:after="120" w:line="360" w:lineRule="auto"/>
        <w:jc w:val="both"/>
        <w:rPr>
          <w:rFonts w:ascii="Times New Roman" w:hAnsi="Times New Roman"/>
          <w:b/>
          <w:sz w:val="24"/>
        </w:rPr>
      </w:pPr>
    </w:p>
    <w:p w:rsidR="002073A5" w:rsidRDefault="002073A5" w:rsidP="006D506C">
      <w:pPr>
        <w:pStyle w:val="Ttulo3"/>
        <w:numPr>
          <w:ilvl w:val="2"/>
          <w:numId w:val="19"/>
        </w:numPr>
        <w:spacing w:line="360" w:lineRule="auto"/>
        <w:jc w:val="left"/>
        <w:rPr>
          <w:rFonts w:ascii="Times New Roman" w:hAnsi="Times New Roman" w:cs="Times New Roman"/>
          <w:color w:val="auto"/>
          <w:sz w:val="24"/>
          <w:szCs w:val="24"/>
        </w:rPr>
      </w:pPr>
      <w:bookmarkStart w:id="111" w:name="_Toc468281966"/>
      <w:r w:rsidRPr="009F76DB">
        <w:rPr>
          <w:rFonts w:ascii="Times New Roman" w:hAnsi="Times New Roman" w:cs="Times New Roman"/>
          <w:color w:val="auto"/>
          <w:sz w:val="24"/>
          <w:szCs w:val="24"/>
        </w:rPr>
        <w:t>MYBATIS</w:t>
      </w:r>
      <w:bookmarkEnd w:id="111"/>
    </w:p>
    <w:p w:rsidR="009F76DB" w:rsidRPr="009F76DB" w:rsidRDefault="009F76DB" w:rsidP="009F76DB">
      <w:pPr>
        <w:spacing w:line="360" w:lineRule="auto"/>
      </w:pPr>
    </w:p>
    <w:p w:rsidR="002073A5" w:rsidRDefault="002073A5" w:rsidP="00F871CE">
      <w:pPr>
        <w:shd w:val="clear" w:color="auto" w:fill="FFFFFF"/>
        <w:spacing w:before="120" w:after="120" w:line="360" w:lineRule="auto"/>
        <w:ind w:firstLine="284"/>
        <w:jc w:val="both"/>
        <w:rPr>
          <w:rFonts w:ascii="Times New Roman" w:hAnsi="Times New Roman"/>
          <w:sz w:val="24"/>
        </w:rPr>
      </w:pPr>
      <w:proofErr w:type="spellStart"/>
      <w:r w:rsidRPr="003F5720">
        <w:rPr>
          <w:rFonts w:ascii="Times New Roman" w:hAnsi="Times New Roman"/>
          <w:sz w:val="24"/>
        </w:rPr>
        <w:t>MyBatis</w:t>
      </w:r>
      <w:proofErr w:type="spellEnd"/>
      <w:r w:rsidRPr="003F5720">
        <w:rPr>
          <w:rFonts w:ascii="Times New Roman" w:hAnsi="Times New Roman"/>
          <w:sz w:val="24"/>
        </w:rPr>
        <w:t> es una herramienta de persistencia </w:t>
      </w:r>
      <w:hyperlink r:id="rId81" w:tooltip="Java (lenguaje de programación)" w:history="1">
        <w:r w:rsidRPr="003F5720">
          <w:rPr>
            <w:rFonts w:ascii="Times New Roman" w:hAnsi="Times New Roman"/>
            <w:sz w:val="24"/>
          </w:rPr>
          <w:t>Java</w:t>
        </w:r>
      </w:hyperlink>
      <w:r w:rsidRPr="003F5720">
        <w:rPr>
          <w:rFonts w:ascii="Times New Roman" w:hAnsi="Times New Roman"/>
          <w:sz w:val="24"/>
        </w:rPr>
        <w:t> que se encarga de mapear sentencias </w:t>
      </w:r>
      <w:hyperlink r:id="rId82" w:tooltip="SQL" w:history="1">
        <w:r w:rsidRPr="003F5720">
          <w:rPr>
            <w:rFonts w:ascii="Times New Roman" w:hAnsi="Times New Roman"/>
            <w:sz w:val="24"/>
          </w:rPr>
          <w:t>SQL</w:t>
        </w:r>
      </w:hyperlink>
      <w:r w:rsidRPr="003F5720">
        <w:rPr>
          <w:rFonts w:ascii="Times New Roman" w:hAnsi="Times New Roman"/>
          <w:sz w:val="24"/>
        </w:rPr>
        <w:t> y procedimientos almacenados con objetos a partir de ficheros </w:t>
      </w:r>
      <w:hyperlink r:id="rId83" w:tooltip="XML" w:history="1">
        <w:r w:rsidRPr="003F5720">
          <w:rPr>
            <w:rFonts w:ascii="Times New Roman" w:hAnsi="Times New Roman"/>
            <w:sz w:val="24"/>
          </w:rPr>
          <w:t>XML</w:t>
        </w:r>
      </w:hyperlink>
      <w:r w:rsidRPr="003F5720">
        <w:rPr>
          <w:rFonts w:ascii="Times New Roman" w:hAnsi="Times New Roman"/>
          <w:sz w:val="24"/>
        </w:rPr>
        <w:t> o anotaciones.</w:t>
      </w:r>
    </w:p>
    <w:p w:rsidR="002073A5" w:rsidRPr="003F5720" w:rsidRDefault="002073A5" w:rsidP="00F871CE">
      <w:pPr>
        <w:shd w:val="clear" w:color="auto" w:fill="FFFFFF"/>
        <w:spacing w:before="120" w:after="120" w:line="360" w:lineRule="auto"/>
        <w:ind w:firstLine="284"/>
        <w:jc w:val="both"/>
        <w:rPr>
          <w:rFonts w:ascii="Times New Roman" w:hAnsi="Times New Roman"/>
          <w:sz w:val="24"/>
        </w:rPr>
      </w:pPr>
      <w:r w:rsidRPr="003F5720">
        <w:rPr>
          <w:rFonts w:ascii="Times New Roman" w:hAnsi="Times New Roman"/>
          <w:sz w:val="24"/>
        </w:rPr>
        <w:t>A diferencia de las herramientas </w:t>
      </w:r>
      <w:hyperlink r:id="rId84" w:tooltip="ORM" w:history="1">
        <w:r w:rsidRPr="003F5720">
          <w:rPr>
            <w:rFonts w:ascii="Times New Roman" w:hAnsi="Times New Roman"/>
            <w:sz w:val="24"/>
          </w:rPr>
          <w:t>ORM</w:t>
        </w:r>
      </w:hyperlink>
      <w:r w:rsidRPr="003F5720">
        <w:rPr>
          <w:rFonts w:ascii="Times New Roman" w:hAnsi="Times New Roman"/>
          <w:sz w:val="24"/>
        </w:rPr>
        <w:t> </w:t>
      </w:r>
      <w:proofErr w:type="spellStart"/>
      <w:r w:rsidRPr="003F5720">
        <w:rPr>
          <w:rFonts w:ascii="Times New Roman" w:hAnsi="Times New Roman"/>
          <w:sz w:val="24"/>
        </w:rPr>
        <w:t>MyBatis</w:t>
      </w:r>
      <w:proofErr w:type="spellEnd"/>
      <w:r w:rsidRPr="003F5720">
        <w:rPr>
          <w:rFonts w:ascii="Times New Roman" w:hAnsi="Times New Roman"/>
          <w:sz w:val="24"/>
        </w:rPr>
        <w:t xml:space="preserve"> no mapea objetos </w:t>
      </w:r>
      <w:hyperlink r:id="rId85" w:tooltip="API Java" w:history="1">
        <w:r w:rsidRPr="003F5720">
          <w:rPr>
            <w:rFonts w:ascii="Times New Roman" w:hAnsi="Times New Roman"/>
            <w:sz w:val="24"/>
          </w:rPr>
          <w:t>Java</w:t>
        </w:r>
      </w:hyperlink>
      <w:r w:rsidRPr="003F5720">
        <w:rPr>
          <w:rFonts w:ascii="Times New Roman" w:hAnsi="Times New Roman"/>
          <w:sz w:val="24"/>
        </w:rPr>
        <w:t> a tablas de </w:t>
      </w:r>
      <w:hyperlink r:id="rId86" w:tooltip="Base de datos" w:history="1">
        <w:r w:rsidRPr="003F5720">
          <w:rPr>
            <w:rFonts w:ascii="Times New Roman" w:hAnsi="Times New Roman"/>
            <w:sz w:val="24"/>
          </w:rPr>
          <w:t>base de datos</w:t>
        </w:r>
      </w:hyperlink>
      <w:r w:rsidRPr="003F5720">
        <w:rPr>
          <w:rFonts w:ascii="Times New Roman" w:hAnsi="Times New Roman"/>
          <w:sz w:val="24"/>
        </w:rPr>
        <w:t> sino métodos a sentencias </w:t>
      </w:r>
      <w:hyperlink r:id="rId87" w:tooltip="SQL" w:history="1">
        <w:r w:rsidRPr="003F5720">
          <w:rPr>
            <w:rFonts w:ascii="Times New Roman" w:hAnsi="Times New Roman"/>
            <w:sz w:val="24"/>
          </w:rPr>
          <w:t>SQL</w:t>
        </w:r>
      </w:hyperlink>
      <w:r w:rsidRPr="003F5720">
        <w:rPr>
          <w:rFonts w:ascii="Times New Roman" w:hAnsi="Times New Roman"/>
          <w:sz w:val="24"/>
        </w:rPr>
        <w:t>.</w:t>
      </w:r>
    </w:p>
    <w:p w:rsidR="002073A5" w:rsidRPr="003F5720" w:rsidRDefault="002073A5" w:rsidP="00F871CE">
      <w:pPr>
        <w:shd w:val="clear" w:color="auto" w:fill="FFFFFF"/>
        <w:spacing w:before="120" w:after="120" w:line="360" w:lineRule="auto"/>
        <w:ind w:firstLine="284"/>
        <w:jc w:val="both"/>
        <w:rPr>
          <w:rFonts w:ascii="Times New Roman" w:hAnsi="Times New Roman"/>
          <w:sz w:val="24"/>
        </w:rPr>
      </w:pPr>
      <w:r w:rsidRPr="003F5720">
        <w:rPr>
          <w:rFonts w:ascii="Times New Roman" w:hAnsi="Times New Roman"/>
          <w:sz w:val="24"/>
        </w:rPr>
        <w:t>Permite utilizar todas las funcionalidades de la </w:t>
      </w:r>
      <w:hyperlink r:id="rId88" w:tooltip="Base de datos" w:history="1">
        <w:r w:rsidRPr="003F5720">
          <w:rPr>
            <w:rFonts w:ascii="Times New Roman" w:hAnsi="Times New Roman"/>
            <w:sz w:val="24"/>
          </w:rPr>
          <w:t>base de datos</w:t>
        </w:r>
      </w:hyperlink>
      <w:r w:rsidRPr="003F5720">
        <w:rPr>
          <w:rFonts w:ascii="Times New Roman" w:hAnsi="Times New Roman"/>
          <w:sz w:val="24"/>
        </w:rPr>
        <w:t> como procedimientos almacenados, vistas, consultas de cualquier complejidad o funcionalidades específicas del proveedor. Es una herramienta indi</w:t>
      </w:r>
      <w:r>
        <w:rPr>
          <w:rFonts w:ascii="Times New Roman" w:hAnsi="Times New Roman"/>
          <w:sz w:val="24"/>
        </w:rPr>
        <w:t>cada para bases de datos</w:t>
      </w:r>
      <w:r w:rsidRPr="003F5720">
        <w:rPr>
          <w:rFonts w:ascii="Times New Roman" w:hAnsi="Times New Roman"/>
          <w:sz w:val="24"/>
        </w:rPr>
        <w:t xml:space="preserve"> </w:t>
      </w:r>
      <w:proofErr w:type="spellStart"/>
      <w:r w:rsidRPr="003F5720">
        <w:rPr>
          <w:rFonts w:ascii="Times New Roman" w:hAnsi="Times New Roman"/>
          <w:sz w:val="24"/>
        </w:rPr>
        <w:t>desnormalizadas</w:t>
      </w:r>
      <w:proofErr w:type="spellEnd"/>
      <w:r w:rsidRPr="003F5720">
        <w:rPr>
          <w:rFonts w:ascii="Times New Roman" w:hAnsi="Times New Roman"/>
          <w:sz w:val="24"/>
        </w:rPr>
        <w:t xml:space="preserve"> o cuando es preciso tener el control total del </w:t>
      </w:r>
      <w:hyperlink r:id="rId89" w:tooltip="SQL" w:history="1">
        <w:r w:rsidRPr="003F5720">
          <w:rPr>
            <w:rFonts w:ascii="Times New Roman" w:hAnsi="Times New Roman"/>
            <w:sz w:val="24"/>
          </w:rPr>
          <w:t>SQL</w:t>
        </w:r>
      </w:hyperlink>
      <w:r>
        <w:rPr>
          <w:rFonts w:ascii="Times New Roman" w:hAnsi="Times New Roman"/>
          <w:sz w:val="24"/>
        </w:rPr>
        <w:t xml:space="preserve"> </w:t>
      </w:r>
      <w:r w:rsidRPr="003F5720">
        <w:rPr>
          <w:rFonts w:ascii="Times New Roman" w:hAnsi="Times New Roman"/>
          <w:sz w:val="24"/>
        </w:rPr>
        <w:t>ejecutado.</w:t>
      </w:r>
    </w:p>
    <w:p w:rsidR="002073A5" w:rsidRPr="009F76DB" w:rsidRDefault="002073A5" w:rsidP="00F871CE">
      <w:pPr>
        <w:shd w:val="clear" w:color="auto" w:fill="FFFFFF"/>
        <w:spacing w:before="120" w:after="120" w:line="360" w:lineRule="auto"/>
        <w:ind w:firstLine="284"/>
        <w:jc w:val="both"/>
        <w:rPr>
          <w:rFonts w:ascii="Times New Roman" w:hAnsi="Times New Roman"/>
          <w:sz w:val="24"/>
        </w:rPr>
      </w:pPr>
      <w:r w:rsidRPr="003F5720">
        <w:rPr>
          <w:rFonts w:ascii="Times New Roman" w:hAnsi="Times New Roman"/>
          <w:sz w:val="24"/>
        </w:rPr>
        <w:t>Simplifica la programación frente al uso directo de </w:t>
      </w:r>
      <w:hyperlink r:id="rId90" w:tooltip="JDBC" w:history="1">
        <w:r w:rsidRPr="003F5720">
          <w:rPr>
            <w:rFonts w:ascii="Times New Roman" w:hAnsi="Times New Roman"/>
            <w:sz w:val="24"/>
          </w:rPr>
          <w:t>JDBC</w:t>
        </w:r>
      </w:hyperlink>
      <w:r w:rsidRPr="003F5720">
        <w:rPr>
          <w:rFonts w:ascii="Times New Roman" w:hAnsi="Times New Roman"/>
          <w:sz w:val="24"/>
        </w:rPr>
        <w:t xml:space="preserve">. Las líneas de código necesarias para ejecutar una sentencia se reducen casi siempre a una. Esta simplificación ahorra tiempo y evita errores habituales como olvidar cerrar una conexión a base de datos, realizar incorrectamente un mapeo de datos, exceder el tamaño de un </w:t>
      </w:r>
      <w:proofErr w:type="spellStart"/>
      <w:r w:rsidRPr="003F5720">
        <w:rPr>
          <w:rFonts w:ascii="Times New Roman" w:hAnsi="Times New Roman"/>
          <w:i/>
          <w:sz w:val="24"/>
        </w:rPr>
        <w:t>result</w:t>
      </w:r>
      <w:proofErr w:type="spellEnd"/>
      <w:r w:rsidRPr="003F5720">
        <w:rPr>
          <w:rFonts w:ascii="Times New Roman" w:hAnsi="Times New Roman"/>
          <w:i/>
          <w:sz w:val="24"/>
        </w:rPr>
        <w:t xml:space="preserve"> set</w:t>
      </w:r>
      <w:r w:rsidRPr="003F5720">
        <w:rPr>
          <w:rFonts w:ascii="Times New Roman" w:hAnsi="Times New Roman"/>
          <w:sz w:val="24"/>
        </w:rPr>
        <w:t xml:space="preserve"> u obtener varios resultad</w:t>
      </w:r>
      <w:r w:rsidR="009F76DB">
        <w:rPr>
          <w:rFonts w:ascii="Times New Roman" w:hAnsi="Times New Roman"/>
          <w:sz w:val="24"/>
        </w:rPr>
        <w:t>os cuando se esperaba solo uno.</w:t>
      </w:r>
    </w:p>
    <w:p w:rsidR="004A1EAB" w:rsidRDefault="004A1EAB" w:rsidP="009F76DB">
      <w:pPr>
        <w:spacing w:line="360" w:lineRule="auto"/>
        <w:jc w:val="both"/>
      </w:pPr>
    </w:p>
    <w:p w:rsidR="009F76DB" w:rsidRDefault="009F76DB" w:rsidP="009F76DB">
      <w:pPr>
        <w:jc w:val="left"/>
        <w:rPr>
          <w:rFonts w:ascii="Times New Roman" w:hAnsi="Times New Roman"/>
          <w:b/>
          <w:noProof/>
          <w:sz w:val="52"/>
          <w:szCs w:val="52"/>
        </w:rPr>
      </w:pPr>
      <w:r>
        <w:rPr>
          <w:rFonts w:ascii="Times New Roman" w:hAnsi="Times New Roman"/>
          <w:sz w:val="52"/>
          <w:szCs w:val="52"/>
          <w:lang w:val="es-ES"/>
        </w:rPr>
        <w:br w:type="page"/>
      </w:r>
      <w:r>
        <w:rPr>
          <w:rFonts w:ascii="Times New Roman" w:hAnsi="Times New Roman"/>
          <w:b/>
          <w:noProof/>
          <w:sz w:val="52"/>
          <w:szCs w:val="52"/>
        </w:rPr>
        <w:lastRenderedPageBreak/>
        <w:t>CAPÍTULO VI</w:t>
      </w:r>
      <w:r w:rsidR="007039BD">
        <w:rPr>
          <w:rFonts w:ascii="Times New Roman" w:hAnsi="Times New Roman"/>
          <w:b/>
          <w:noProof/>
          <w:sz w:val="52"/>
          <w:szCs w:val="52"/>
        </w:rPr>
        <w:t>I</w:t>
      </w:r>
    </w:p>
    <w:p w:rsidR="009F76DB" w:rsidRDefault="009F76DB" w:rsidP="009F76DB">
      <w:pPr>
        <w:pStyle w:val="Ttulo1"/>
        <w:jc w:val="left"/>
        <w:rPr>
          <w:rFonts w:ascii="Times New Roman" w:eastAsia="Calibri" w:hAnsi="Times New Roman"/>
          <w:sz w:val="48"/>
          <w:szCs w:val="48"/>
        </w:rPr>
      </w:pPr>
      <w:bookmarkStart w:id="112" w:name="_Toc468281967"/>
      <w:r>
        <w:rPr>
          <w:rFonts w:ascii="Times New Roman" w:eastAsia="Calibri" w:hAnsi="Times New Roman"/>
          <w:sz w:val="48"/>
          <w:szCs w:val="48"/>
        </w:rPr>
        <w:t>Conclusiones y recomendaciones</w:t>
      </w:r>
      <w:bookmarkEnd w:id="112"/>
    </w:p>
    <w:p w:rsidR="009F76DB" w:rsidRDefault="009F76DB" w:rsidP="009F76DB"/>
    <w:p w:rsidR="007039BD" w:rsidRDefault="007039BD" w:rsidP="00F871CE">
      <w:pPr>
        <w:spacing w:line="360" w:lineRule="auto"/>
        <w:ind w:firstLine="284"/>
        <w:jc w:val="left"/>
        <w:rPr>
          <w:rFonts w:ascii="Times New Roman" w:hAnsi="Times New Roman"/>
          <w:sz w:val="24"/>
        </w:rPr>
      </w:pPr>
      <w:r w:rsidRPr="007039BD">
        <w:rPr>
          <w:rFonts w:ascii="Times New Roman" w:hAnsi="Times New Roman"/>
          <w:sz w:val="24"/>
        </w:rPr>
        <w:t>En el presente capítulo se indican las diferentes conclusiones deducidas como consecuencia del proyecto realizado, consejos y sugerencias para proyectos futuros.</w:t>
      </w:r>
    </w:p>
    <w:p w:rsidR="007039BD" w:rsidRPr="007039BD" w:rsidRDefault="007039BD" w:rsidP="006D506C">
      <w:pPr>
        <w:pStyle w:val="Ttulo2"/>
        <w:numPr>
          <w:ilvl w:val="1"/>
          <w:numId w:val="16"/>
        </w:numPr>
        <w:spacing w:line="360" w:lineRule="auto"/>
        <w:jc w:val="left"/>
        <w:rPr>
          <w:rFonts w:ascii="Times New Roman" w:hAnsi="Times New Roman" w:cs="Times New Roman"/>
          <w:color w:val="auto"/>
        </w:rPr>
      </w:pPr>
      <w:bookmarkStart w:id="113" w:name="_Toc468281968"/>
      <w:r w:rsidRPr="007039BD">
        <w:rPr>
          <w:rFonts w:ascii="Times New Roman" w:hAnsi="Times New Roman" w:cs="Times New Roman"/>
          <w:color w:val="auto"/>
        </w:rPr>
        <w:t>Conclusiones</w:t>
      </w:r>
      <w:bookmarkEnd w:id="113"/>
    </w:p>
    <w:p w:rsidR="007039BD" w:rsidRPr="00167F52" w:rsidRDefault="007039BD" w:rsidP="006D506C">
      <w:pPr>
        <w:pStyle w:val="Prrafodelista"/>
        <w:numPr>
          <w:ilvl w:val="0"/>
          <w:numId w:val="35"/>
        </w:numPr>
        <w:spacing w:line="360" w:lineRule="auto"/>
        <w:jc w:val="both"/>
        <w:rPr>
          <w:rFonts w:ascii="Times New Roman" w:hAnsi="Times New Roman"/>
          <w:sz w:val="24"/>
        </w:rPr>
      </w:pPr>
      <w:r w:rsidRPr="00167F52">
        <w:rPr>
          <w:rFonts w:ascii="Times New Roman" w:hAnsi="Times New Roman"/>
          <w:sz w:val="24"/>
        </w:rPr>
        <w:t>El presente proyecto ha abordado el desarrollo de un siste</w:t>
      </w:r>
      <w:r w:rsidR="00CA12C1" w:rsidRPr="00167F52">
        <w:rPr>
          <w:rFonts w:ascii="Times New Roman" w:hAnsi="Times New Roman"/>
          <w:sz w:val="24"/>
        </w:rPr>
        <w:t>ma</w:t>
      </w:r>
      <w:r w:rsidRPr="00167F52">
        <w:rPr>
          <w:rFonts w:ascii="Times New Roman" w:hAnsi="Times New Roman"/>
          <w:sz w:val="24"/>
        </w:rPr>
        <w:t xml:space="preserve"> web que haciendo uso de un modelo de aprendizaje, que no había sido antes contemplado en un sistema de información, pretende ser de ayuda para que alumnos del nivel primaria desarrollen capacidades lectoras optimas y así puedan ser competentes en un futuro.</w:t>
      </w:r>
    </w:p>
    <w:p w:rsidR="007039BD" w:rsidRPr="00167F52" w:rsidRDefault="007039BD" w:rsidP="006D506C">
      <w:pPr>
        <w:pStyle w:val="Prrafodelista"/>
        <w:numPr>
          <w:ilvl w:val="0"/>
          <w:numId w:val="35"/>
        </w:numPr>
        <w:spacing w:line="360" w:lineRule="auto"/>
        <w:jc w:val="both"/>
        <w:rPr>
          <w:rFonts w:ascii="Times New Roman" w:hAnsi="Times New Roman"/>
          <w:sz w:val="24"/>
        </w:rPr>
      </w:pPr>
      <w:r w:rsidRPr="00167F52">
        <w:rPr>
          <w:rFonts w:ascii="Times New Roman" w:hAnsi="Times New Roman"/>
          <w:sz w:val="24"/>
        </w:rPr>
        <w:t xml:space="preserve">El sistema desarrollado </w:t>
      </w:r>
      <w:r w:rsidR="00CA12C1" w:rsidRPr="00167F52">
        <w:rPr>
          <w:rFonts w:ascii="Times New Roman" w:hAnsi="Times New Roman"/>
          <w:sz w:val="24"/>
        </w:rPr>
        <w:t>se encontrará disponible en host de almacenamiento gestionado por la escuela que adquiera el producto, así los alumnos podrán acceder desde cualquier computador, solo será necesario que tengan conexión a internet.</w:t>
      </w:r>
    </w:p>
    <w:p w:rsidR="00CA12C1" w:rsidRPr="00167F52" w:rsidRDefault="00CA12C1" w:rsidP="006D506C">
      <w:pPr>
        <w:pStyle w:val="Prrafodelista"/>
        <w:numPr>
          <w:ilvl w:val="0"/>
          <w:numId w:val="35"/>
        </w:numPr>
        <w:spacing w:line="360" w:lineRule="auto"/>
        <w:jc w:val="both"/>
        <w:rPr>
          <w:rFonts w:ascii="Times New Roman" w:hAnsi="Times New Roman"/>
          <w:sz w:val="24"/>
        </w:rPr>
      </w:pPr>
      <w:r w:rsidRPr="00167F52">
        <w:rPr>
          <w:rFonts w:ascii="Times New Roman" w:hAnsi="Times New Roman"/>
          <w:sz w:val="24"/>
        </w:rPr>
        <w:t>Otra alternativa es que se pueda usar en una red local gestionada por el colegio que adquiera el producto.</w:t>
      </w:r>
    </w:p>
    <w:p w:rsidR="00CA12C1" w:rsidRPr="00167F52" w:rsidRDefault="00CA12C1" w:rsidP="006D506C">
      <w:pPr>
        <w:pStyle w:val="Prrafodelista"/>
        <w:numPr>
          <w:ilvl w:val="0"/>
          <w:numId w:val="35"/>
        </w:numPr>
        <w:spacing w:line="360" w:lineRule="auto"/>
        <w:jc w:val="both"/>
        <w:rPr>
          <w:rFonts w:ascii="Times New Roman" w:hAnsi="Times New Roman"/>
          <w:sz w:val="24"/>
        </w:rPr>
      </w:pPr>
      <w:r w:rsidRPr="00167F52">
        <w:rPr>
          <w:rFonts w:ascii="Times New Roman" w:hAnsi="Times New Roman"/>
          <w:sz w:val="24"/>
        </w:rPr>
        <w:t>Se concluyó que los resultados expuestos al aplicar este sistema es igual de eficiente que aplicarlo de forma manual y orientada a cierta población de estudiantes.</w:t>
      </w:r>
    </w:p>
    <w:p w:rsidR="00CA12C1" w:rsidRPr="00167F52" w:rsidRDefault="00CA12C1" w:rsidP="006D506C">
      <w:pPr>
        <w:pStyle w:val="Prrafodelista"/>
        <w:numPr>
          <w:ilvl w:val="0"/>
          <w:numId w:val="35"/>
        </w:numPr>
        <w:spacing w:line="360" w:lineRule="auto"/>
        <w:jc w:val="both"/>
        <w:rPr>
          <w:rFonts w:ascii="Times New Roman" w:hAnsi="Times New Roman"/>
          <w:sz w:val="24"/>
        </w:rPr>
      </w:pPr>
      <w:r w:rsidRPr="00167F52">
        <w:rPr>
          <w:rFonts w:ascii="Times New Roman" w:hAnsi="Times New Roman"/>
          <w:sz w:val="24"/>
        </w:rPr>
        <w:t xml:space="preserve"> Para el desarrollo de la solución se tomó como base la metodología RUP </w:t>
      </w:r>
      <w:proofErr w:type="spellStart"/>
      <w:r w:rsidRPr="00167F52">
        <w:rPr>
          <w:rFonts w:ascii="Times New Roman" w:hAnsi="Times New Roman"/>
          <w:sz w:val="24"/>
        </w:rPr>
        <w:t>asi</w:t>
      </w:r>
      <w:proofErr w:type="spellEnd"/>
      <w:r w:rsidRPr="00167F52">
        <w:rPr>
          <w:rFonts w:ascii="Times New Roman" w:hAnsi="Times New Roman"/>
          <w:sz w:val="24"/>
        </w:rPr>
        <w:t xml:space="preserve"> como tecnologías libres (</w:t>
      </w:r>
      <w:proofErr w:type="spellStart"/>
      <w:r w:rsidRPr="00167F52">
        <w:rPr>
          <w:rFonts w:ascii="Times New Roman" w:hAnsi="Times New Roman"/>
          <w:sz w:val="24"/>
        </w:rPr>
        <w:t>EJjm</w:t>
      </w:r>
      <w:proofErr w:type="spellEnd"/>
      <w:r w:rsidRPr="00167F52">
        <w:rPr>
          <w:rFonts w:ascii="Times New Roman" w:hAnsi="Times New Roman"/>
          <w:sz w:val="24"/>
        </w:rPr>
        <w:t xml:space="preserve">. </w:t>
      </w:r>
      <w:proofErr w:type="spellStart"/>
      <w:r w:rsidRPr="00167F52">
        <w:rPr>
          <w:rFonts w:ascii="Times New Roman" w:hAnsi="Times New Roman"/>
          <w:sz w:val="24"/>
        </w:rPr>
        <w:t>MySQL</w:t>
      </w:r>
      <w:proofErr w:type="spellEnd"/>
      <w:r w:rsidRPr="00167F52">
        <w:rPr>
          <w:rFonts w:ascii="Times New Roman" w:hAnsi="Times New Roman"/>
          <w:sz w:val="24"/>
        </w:rPr>
        <w:t>, Apache, etc.).</w:t>
      </w:r>
    </w:p>
    <w:p w:rsidR="00CA12C1" w:rsidRPr="00167F52" w:rsidRDefault="00CA12C1" w:rsidP="006D506C">
      <w:pPr>
        <w:pStyle w:val="Prrafodelista"/>
        <w:numPr>
          <w:ilvl w:val="0"/>
          <w:numId w:val="35"/>
        </w:numPr>
        <w:spacing w:line="360" w:lineRule="auto"/>
        <w:jc w:val="both"/>
        <w:rPr>
          <w:rFonts w:ascii="Times New Roman" w:hAnsi="Times New Roman"/>
          <w:sz w:val="24"/>
        </w:rPr>
      </w:pPr>
      <w:r w:rsidRPr="00167F52">
        <w:rPr>
          <w:rFonts w:ascii="Times New Roman" w:hAnsi="Times New Roman"/>
          <w:sz w:val="24"/>
        </w:rPr>
        <w:t xml:space="preserve">Finalmente, </w:t>
      </w:r>
      <w:r w:rsidR="00167F52" w:rsidRPr="00167F52">
        <w:rPr>
          <w:rFonts w:ascii="Times New Roman" w:hAnsi="Times New Roman"/>
          <w:sz w:val="24"/>
        </w:rPr>
        <w:t>se ha realizado satisfactoriamente el análisis, diseño del sistema propuesto y se ha contemplado los pasos necesarios para que el modelo de aprendizaje señalado sea aplicado correctamente.</w:t>
      </w:r>
    </w:p>
    <w:p w:rsidR="00167F52" w:rsidRDefault="00167F52" w:rsidP="00167F52">
      <w:pPr>
        <w:jc w:val="left"/>
      </w:pPr>
    </w:p>
    <w:p w:rsidR="00167F52" w:rsidRDefault="00167F52" w:rsidP="006D506C">
      <w:pPr>
        <w:pStyle w:val="Ttulo2"/>
        <w:numPr>
          <w:ilvl w:val="1"/>
          <w:numId w:val="16"/>
        </w:numPr>
        <w:spacing w:line="360" w:lineRule="auto"/>
        <w:jc w:val="left"/>
        <w:rPr>
          <w:rFonts w:ascii="Times New Roman" w:hAnsi="Times New Roman" w:cs="Times New Roman"/>
          <w:color w:val="auto"/>
        </w:rPr>
      </w:pPr>
      <w:bookmarkStart w:id="114" w:name="_Toc468281969"/>
      <w:r w:rsidRPr="00167F52">
        <w:rPr>
          <w:rFonts w:ascii="Times New Roman" w:hAnsi="Times New Roman" w:cs="Times New Roman"/>
          <w:color w:val="auto"/>
        </w:rPr>
        <w:t>Recomendaciones</w:t>
      </w:r>
      <w:bookmarkEnd w:id="114"/>
    </w:p>
    <w:p w:rsidR="00167F52" w:rsidRPr="00A572B8" w:rsidRDefault="00167F52" w:rsidP="006D506C">
      <w:pPr>
        <w:pStyle w:val="Prrafodelista"/>
        <w:numPr>
          <w:ilvl w:val="0"/>
          <w:numId w:val="36"/>
        </w:numPr>
        <w:spacing w:line="360" w:lineRule="auto"/>
        <w:jc w:val="both"/>
        <w:rPr>
          <w:rFonts w:ascii="Times New Roman" w:hAnsi="Times New Roman"/>
          <w:sz w:val="24"/>
        </w:rPr>
      </w:pPr>
      <w:r w:rsidRPr="00A572B8">
        <w:rPr>
          <w:rFonts w:ascii="Times New Roman" w:hAnsi="Times New Roman"/>
          <w:sz w:val="24"/>
        </w:rPr>
        <w:t>Se recomienda que el presente sistema se extienda a diversos cursos, ya no solo comprensión lectora, sino  a otras áreas donde el alumnado peruano presenta problemas de aprendizaje.</w:t>
      </w:r>
    </w:p>
    <w:p w:rsidR="00167F52" w:rsidRPr="00A572B8" w:rsidRDefault="00167F52" w:rsidP="006D506C">
      <w:pPr>
        <w:pStyle w:val="Prrafodelista"/>
        <w:numPr>
          <w:ilvl w:val="0"/>
          <w:numId w:val="36"/>
        </w:numPr>
        <w:spacing w:line="360" w:lineRule="auto"/>
        <w:jc w:val="both"/>
        <w:rPr>
          <w:rFonts w:ascii="Times New Roman" w:hAnsi="Times New Roman"/>
          <w:sz w:val="24"/>
        </w:rPr>
      </w:pPr>
      <w:r w:rsidRPr="00A572B8">
        <w:rPr>
          <w:rFonts w:ascii="Times New Roman" w:hAnsi="Times New Roman"/>
          <w:sz w:val="24"/>
        </w:rPr>
        <w:lastRenderedPageBreak/>
        <w:t xml:space="preserve">Se recomienda que se agreguen </w:t>
      </w:r>
      <w:r w:rsidR="00A572B8" w:rsidRPr="00A572B8">
        <w:rPr>
          <w:rFonts w:ascii="Times New Roman" w:hAnsi="Times New Roman"/>
          <w:sz w:val="24"/>
        </w:rPr>
        <w:t>módulos</w:t>
      </w:r>
      <w:r w:rsidRPr="00A572B8">
        <w:rPr>
          <w:rFonts w:ascii="Times New Roman" w:hAnsi="Times New Roman"/>
          <w:sz w:val="24"/>
        </w:rPr>
        <w:t xml:space="preserve"> como de Seguimiento </w:t>
      </w:r>
      <w:r w:rsidR="00A572B8" w:rsidRPr="00A572B8">
        <w:rPr>
          <w:rFonts w:ascii="Times New Roman" w:hAnsi="Times New Roman"/>
          <w:sz w:val="24"/>
        </w:rPr>
        <w:t>o de Estadísticas, para que así el profesor tenga información conjunta del progreso del aula.</w:t>
      </w:r>
    </w:p>
    <w:p w:rsidR="00A572B8" w:rsidRPr="00A572B8" w:rsidRDefault="00A572B8" w:rsidP="006D506C">
      <w:pPr>
        <w:pStyle w:val="Prrafodelista"/>
        <w:numPr>
          <w:ilvl w:val="0"/>
          <w:numId w:val="36"/>
        </w:numPr>
        <w:spacing w:line="360" w:lineRule="auto"/>
        <w:jc w:val="both"/>
        <w:rPr>
          <w:rFonts w:ascii="Times New Roman" w:hAnsi="Times New Roman"/>
          <w:sz w:val="24"/>
        </w:rPr>
      </w:pPr>
      <w:r w:rsidRPr="00A572B8">
        <w:rPr>
          <w:rFonts w:ascii="Times New Roman" w:hAnsi="Times New Roman"/>
          <w:sz w:val="24"/>
        </w:rPr>
        <w:t>Con la implementación de la recomendación anterior, una propuesta interesante seria aplicar estrategias de BI para así explotar los datos obtenidos y analizar indicadores pertinentes a cada característica a tomar en cuenta.</w:t>
      </w:r>
    </w:p>
    <w:p w:rsidR="00A572B8" w:rsidRPr="00A572B8" w:rsidRDefault="00A572B8" w:rsidP="006D506C">
      <w:pPr>
        <w:pStyle w:val="Prrafodelista"/>
        <w:numPr>
          <w:ilvl w:val="0"/>
          <w:numId w:val="36"/>
        </w:numPr>
        <w:spacing w:line="360" w:lineRule="auto"/>
        <w:jc w:val="both"/>
        <w:rPr>
          <w:rFonts w:ascii="Times New Roman" w:hAnsi="Times New Roman"/>
          <w:sz w:val="24"/>
        </w:rPr>
      </w:pPr>
      <w:r w:rsidRPr="00A572B8">
        <w:rPr>
          <w:rFonts w:ascii="Times New Roman" w:hAnsi="Times New Roman"/>
          <w:sz w:val="24"/>
        </w:rPr>
        <w:t xml:space="preserve">Se recomienda que las sugerencias que aparecen en el módulo de lectura se den por medio de técnicas de inteligencia artificial, así el sistema y el alumno conversarían y este último aprendería del primero y notificara sus carencias deducidas. </w:t>
      </w:r>
    </w:p>
    <w:p w:rsidR="00A572B8" w:rsidRPr="00A572B8" w:rsidRDefault="00A572B8" w:rsidP="006D506C">
      <w:pPr>
        <w:pStyle w:val="Prrafodelista"/>
        <w:numPr>
          <w:ilvl w:val="0"/>
          <w:numId w:val="36"/>
        </w:numPr>
        <w:spacing w:line="360" w:lineRule="auto"/>
        <w:jc w:val="both"/>
        <w:rPr>
          <w:rFonts w:ascii="Times New Roman" w:hAnsi="Times New Roman"/>
          <w:sz w:val="24"/>
        </w:rPr>
      </w:pPr>
      <w:r w:rsidRPr="00A572B8">
        <w:rPr>
          <w:rFonts w:ascii="Times New Roman" w:hAnsi="Times New Roman"/>
          <w:sz w:val="24"/>
        </w:rPr>
        <w:t>Se recomienda que el sistema sea analizada por un desarrollador Front-</w:t>
      </w:r>
      <w:proofErr w:type="spellStart"/>
      <w:r w:rsidRPr="00A572B8">
        <w:rPr>
          <w:rFonts w:ascii="Times New Roman" w:hAnsi="Times New Roman"/>
          <w:sz w:val="24"/>
        </w:rPr>
        <w:t>end</w:t>
      </w:r>
      <w:proofErr w:type="spellEnd"/>
      <w:r w:rsidRPr="00A572B8">
        <w:rPr>
          <w:rFonts w:ascii="Times New Roman" w:hAnsi="Times New Roman"/>
          <w:sz w:val="24"/>
        </w:rPr>
        <w:t xml:space="preserve"> profesional, así pueda dar sugerencias para ser aplicadas, debido a que no es la especialidad del desarrollador del proyecto.</w:t>
      </w:r>
    </w:p>
    <w:p w:rsidR="007039BD" w:rsidRPr="007039BD" w:rsidRDefault="007039BD" w:rsidP="007039BD">
      <w:pPr>
        <w:jc w:val="left"/>
        <w:rPr>
          <w:rFonts w:ascii="Times New Roman" w:hAnsi="Times New Roman"/>
          <w:sz w:val="24"/>
        </w:rPr>
      </w:pPr>
    </w:p>
    <w:p w:rsidR="009F76DB" w:rsidRPr="009F76DB" w:rsidRDefault="009F76DB" w:rsidP="009F76DB">
      <w:pPr>
        <w:jc w:val="left"/>
      </w:pPr>
    </w:p>
    <w:p w:rsidR="009F76DB" w:rsidRPr="009F76DB" w:rsidRDefault="009F76DB">
      <w:pPr>
        <w:spacing w:after="0" w:line="240" w:lineRule="auto"/>
        <w:jc w:val="left"/>
        <w:rPr>
          <w:rFonts w:ascii="Times New Roman" w:eastAsia="Times New Roman" w:hAnsi="Times New Roman"/>
          <w:b/>
          <w:bCs/>
          <w:kern w:val="32"/>
          <w:sz w:val="52"/>
          <w:szCs w:val="52"/>
        </w:rPr>
      </w:pPr>
    </w:p>
    <w:p w:rsidR="009F76DB" w:rsidRDefault="009F76DB">
      <w:pPr>
        <w:spacing w:after="0" w:line="240" w:lineRule="auto"/>
        <w:jc w:val="left"/>
        <w:rPr>
          <w:rFonts w:ascii="Times New Roman" w:eastAsia="Times New Roman" w:hAnsi="Times New Roman"/>
          <w:b/>
          <w:bCs/>
          <w:kern w:val="32"/>
          <w:sz w:val="52"/>
          <w:szCs w:val="52"/>
          <w:lang w:val="es-ES"/>
        </w:rPr>
      </w:pPr>
      <w:r>
        <w:rPr>
          <w:rFonts w:ascii="Times New Roman" w:hAnsi="Times New Roman"/>
          <w:sz w:val="52"/>
          <w:szCs w:val="52"/>
          <w:lang w:val="es-ES"/>
        </w:rPr>
        <w:br w:type="page"/>
      </w:r>
    </w:p>
    <w:p w:rsidR="00270215" w:rsidRPr="004A1EAB" w:rsidRDefault="004A1EAB" w:rsidP="004A1EAB">
      <w:pPr>
        <w:pStyle w:val="Ttulo1"/>
        <w:jc w:val="left"/>
        <w:rPr>
          <w:rFonts w:ascii="Times New Roman" w:hAnsi="Times New Roman"/>
          <w:sz w:val="52"/>
          <w:szCs w:val="52"/>
          <w:lang w:val="es-ES"/>
        </w:rPr>
      </w:pPr>
      <w:bookmarkStart w:id="115" w:name="_Toc468281970"/>
      <w:r w:rsidRPr="004A1EAB">
        <w:rPr>
          <w:rFonts w:ascii="Times New Roman" w:hAnsi="Times New Roman"/>
          <w:sz w:val="52"/>
          <w:szCs w:val="52"/>
          <w:lang w:val="es-ES"/>
        </w:rPr>
        <w:lastRenderedPageBreak/>
        <w:t>REFERENCIAS</w:t>
      </w:r>
      <w:bookmarkEnd w:id="115"/>
    </w:p>
    <w:p w:rsidR="004A1EAB" w:rsidRPr="004A1EAB" w:rsidRDefault="004A1EAB" w:rsidP="004A1EAB">
      <w:pPr>
        <w:rPr>
          <w:lang w:val="es-ES"/>
        </w:rPr>
      </w:pPr>
    </w:p>
    <w:p w:rsidR="00270215" w:rsidRPr="002073A5" w:rsidRDefault="00270215" w:rsidP="00270215">
      <w:pPr>
        <w:pStyle w:val="Bibliografa"/>
        <w:ind w:left="720" w:hanging="720"/>
        <w:jc w:val="left"/>
        <w:rPr>
          <w:rFonts w:ascii="Times New Roman" w:hAnsi="Times New Roman"/>
          <w:noProof/>
          <w:sz w:val="24"/>
          <w:szCs w:val="24"/>
        </w:rPr>
      </w:pPr>
      <w:r w:rsidRPr="00D30DF6">
        <w:rPr>
          <w:rFonts w:ascii="Times New Roman" w:hAnsi="Times New Roman"/>
          <w:noProof/>
        </w:rPr>
        <w:t xml:space="preserve">García Madruga, J. (2006). </w:t>
      </w:r>
      <w:r w:rsidRPr="00D30DF6">
        <w:rPr>
          <w:rFonts w:ascii="Times New Roman" w:hAnsi="Times New Roman"/>
          <w:i/>
          <w:iCs/>
          <w:noProof/>
        </w:rPr>
        <w:t>Lectura y conocimiento.</w:t>
      </w:r>
      <w:r w:rsidRPr="00D30DF6">
        <w:rPr>
          <w:rFonts w:ascii="Times New Roman" w:hAnsi="Times New Roman"/>
          <w:noProof/>
        </w:rPr>
        <w:t xml:space="preserve"> </w:t>
      </w:r>
      <w:r w:rsidRPr="002073A5">
        <w:rPr>
          <w:rFonts w:ascii="Times New Roman" w:hAnsi="Times New Roman"/>
          <w:noProof/>
        </w:rPr>
        <w:t>Barcelona.</w:t>
      </w:r>
    </w:p>
    <w:p w:rsidR="00270215" w:rsidRPr="00D30DF6" w:rsidRDefault="00270215" w:rsidP="00270215">
      <w:pPr>
        <w:pStyle w:val="Bibliografa"/>
        <w:ind w:left="720" w:hanging="720"/>
        <w:jc w:val="left"/>
        <w:rPr>
          <w:rFonts w:ascii="Times New Roman" w:hAnsi="Times New Roman"/>
          <w:noProof/>
          <w:lang w:val="en-US"/>
        </w:rPr>
      </w:pPr>
      <w:r w:rsidRPr="002073A5">
        <w:rPr>
          <w:rFonts w:ascii="Times New Roman" w:hAnsi="Times New Roman"/>
          <w:noProof/>
        </w:rPr>
        <w:t>Gavriliuk, V. V. (2007). Overcoming Functional Illi</w:t>
      </w:r>
      <w:r w:rsidRPr="00D30DF6">
        <w:rPr>
          <w:rFonts w:ascii="Times New Roman" w:hAnsi="Times New Roman"/>
          <w:noProof/>
          <w:lang w:val="en-US"/>
        </w:rPr>
        <w:t>teracy and the Formation of Social Competence.</w:t>
      </w:r>
    </w:p>
    <w:p w:rsidR="00270215" w:rsidRPr="00D30DF6" w:rsidRDefault="00270215" w:rsidP="00270215">
      <w:pPr>
        <w:pStyle w:val="Bibliografa"/>
        <w:ind w:left="720" w:hanging="720"/>
        <w:jc w:val="left"/>
        <w:rPr>
          <w:rFonts w:ascii="Times New Roman" w:hAnsi="Times New Roman"/>
          <w:noProof/>
        </w:rPr>
      </w:pPr>
      <w:r w:rsidRPr="00D30DF6">
        <w:rPr>
          <w:rFonts w:ascii="Times New Roman" w:hAnsi="Times New Roman"/>
          <w:noProof/>
        </w:rPr>
        <w:t>Hudson Pérez, M. C., Förster Marín, C., Rojas-Barahona, C., Valenzuela Hasenohr, M. F., Riesco Valdés, P., &amp; Ramaciotti Ferré, A. (2013). Comparación de la efectividad de dos estrategias metodológicas de enseñanza en el desarrollo de la comprensión lectora en el primer año escolar.</w:t>
      </w:r>
    </w:p>
    <w:p w:rsidR="00270215" w:rsidRPr="00D30DF6" w:rsidRDefault="00270215" w:rsidP="00270215">
      <w:pPr>
        <w:pStyle w:val="Bibliografa"/>
        <w:ind w:left="720" w:hanging="720"/>
        <w:jc w:val="left"/>
        <w:rPr>
          <w:rFonts w:ascii="Times New Roman" w:hAnsi="Times New Roman"/>
          <w:noProof/>
        </w:rPr>
      </w:pPr>
      <w:r w:rsidRPr="00D30DF6">
        <w:rPr>
          <w:rFonts w:ascii="Times New Roman" w:hAnsi="Times New Roman"/>
          <w:i/>
          <w:iCs/>
          <w:noProof/>
        </w:rPr>
        <w:t>La Republica</w:t>
      </w:r>
      <w:r w:rsidRPr="00D30DF6">
        <w:rPr>
          <w:rFonts w:ascii="Times New Roman" w:hAnsi="Times New Roman"/>
          <w:noProof/>
        </w:rPr>
        <w:t>. (11 de Febrero de 2016). Obtenido de http://larepublica.pe/impresa/sociedad/740435-prueba-pisa-el-peru-figura-entre-los-paises-con-mayor-desigualdad-educativa</w:t>
      </w:r>
    </w:p>
    <w:p w:rsidR="00270215" w:rsidRPr="00D30DF6" w:rsidRDefault="00270215" w:rsidP="00270215">
      <w:pPr>
        <w:pStyle w:val="Bibliografa"/>
        <w:ind w:left="720" w:hanging="720"/>
        <w:jc w:val="left"/>
        <w:rPr>
          <w:rFonts w:ascii="Times New Roman" w:hAnsi="Times New Roman"/>
          <w:noProof/>
        </w:rPr>
      </w:pPr>
      <w:r w:rsidRPr="00D30DF6">
        <w:rPr>
          <w:rFonts w:ascii="Times New Roman" w:hAnsi="Times New Roman"/>
          <w:noProof/>
        </w:rPr>
        <w:t>Ribes. (2011). El concepto de competencia: su pertinencia en el desarrollo psicológico y la educación.</w:t>
      </w:r>
    </w:p>
    <w:p w:rsidR="009C77B9" w:rsidRPr="00D30DF6" w:rsidRDefault="00270215" w:rsidP="009C77B9">
      <w:pPr>
        <w:pStyle w:val="Bibliografa"/>
        <w:ind w:left="720" w:hanging="720"/>
        <w:jc w:val="left"/>
        <w:rPr>
          <w:rFonts w:ascii="Times New Roman" w:hAnsi="Times New Roman"/>
          <w:noProof/>
        </w:rPr>
      </w:pPr>
      <w:r w:rsidRPr="00D30DF6">
        <w:rPr>
          <w:rFonts w:ascii="Times New Roman" w:hAnsi="Times New Roman"/>
          <w:noProof/>
        </w:rPr>
        <w:t>Sistema de Información de Tendencias Educativas en América. (2010). El analfabetismo en América Latina, una deuda social.</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Alliende, F., &amp; Condemarin, M. (2012). La lectura: teoría, evaluación y desarrollo.</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AREA, M. y. (2009). E- learning: Enseñar y aprender en espacios virtuales.</w:t>
      </w:r>
    </w:p>
    <w:p w:rsidR="009C77B9" w:rsidRPr="00E058C4" w:rsidRDefault="009C77B9" w:rsidP="009C77B9">
      <w:pPr>
        <w:pStyle w:val="Bibliografa"/>
        <w:ind w:left="720" w:hanging="720"/>
        <w:jc w:val="left"/>
        <w:rPr>
          <w:rFonts w:ascii="Times New Roman" w:hAnsi="Times New Roman"/>
          <w:noProof/>
        </w:rPr>
      </w:pPr>
      <w:r w:rsidRPr="00D30DF6">
        <w:rPr>
          <w:rFonts w:ascii="Times New Roman" w:hAnsi="Times New Roman"/>
          <w:noProof/>
          <w:lang w:val="en-US"/>
        </w:rPr>
        <w:t xml:space="preserve">Center, Y. (2005). Beginning Reading: A balanced approach to reading instruction in the first three years at school. </w:t>
      </w:r>
      <w:r w:rsidRPr="00E058C4">
        <w:rPr>
          <w:rFonts w:ascii="Times New Roman" w:hAnsi="Times New Roman"/>
          <w:i/>
          <w:iCs/>
          <w:noProof/>
        </w:rPr>
        <w:t>Sydney, Allen &amp; Unwin</w:t>
      </w:r>
      <w:r w:rsidRPr="00E058C4">
        <w:rPr>
          <w:rFonts w:ascii="Times New Roman" w:hAnsi="Times New Roman"/>
          <w:noProof/>
        </w:rPr>
        <w:t>.</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 xml:space="preserve">Condemarín, M. (2012). Integración de dos modelos en el desarrollo del lenguaje oral y escrito. </w:t>
      </w:r>
      <w:r w:rsidRPr="00D30DF6">
        <w:rPr>
          <w:rFonts w:ascii="Times New Roman" w:hAnsi="Times New Roman"/>
          <w:i/>
          <w:iCs/>
          <w:noProof/>
        </w:rPr>
        <w:t>Lectura y Vida</w:t>
      </w:r>
      <w:r w:rsidRPr="00D30DF6">
        <w:rPr>
          <w:rFonts w:ascii="Times New Roman" w:hAnsi="Times New Roman"/>
          <w:noProof/>
        </w:rPr>
        <w:t>.</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 xml:space="preserve">Defior, S. (1996). Una clasificación de las letras utilizadas en la evaluacion de las habilidades fonologicas. </w:t>
      </w:r>
      <w:r w:rsidRPr="00D30DF6">
        <w:rPr>
          <w:rFonts w:ascii="Times New Roman" w:hAnsi="Times New Roman"/>
          <w:i/>
          <w:iCs/>
          <w:noProof/>
        </w:rPr>
        <w:t>Infancia y Aprendizaje</w:t>
      </w:r>
      <w:r w:rsidRPr="00D30DF6">
        <w:rPr>
          <w:rFonts w:ascii="Times New Roman" w:hAnsi="Times New Roman"/>
          <w:noProof/>
        </w:rPr>
        <w:t>.</w:t>
      </w:r>
    </w:p>
    <w:p w:rsidR="009C77B9" w:rsidRPr="00D30DF6" w:rsidRDefault="009C77B9" w:rsidP="009C77B9">
      <w:pPr>
        <w:pStyle w:val="Bibliografa"/>
        <w:ind w:left="720" w:hanging="720"/>
        <w:jc w:val="left"/>
        <w:rPr>
          <w:rFonts w:ascii="Times New Roman" w:hAnsi="Times New Roman"/>
          <w:noProof/>
          <w:lang w:val="en-US"/>
        </w:rPr>
      </w:pPr>
      <w:r w:rsidRPr="00D30DF6">
        <w:rPr>
          <w:rFonts w:ascii="Times New Roman" w:hAnsi="Times New Roman"/>
          <w:noProof/>
        </w:rPr>
        <w:t xml:space="preserve">García-Huidobro, J. (1991). Programa de mejoramiento de la calidad de las escuelas básicas de sectores pobres. </w:t>
      </w:r>
      <w:r w:rsidRPr="00D30DF6">
        <w:rPr>
          <w:rFonts w:ascii="Times New Roman" w:hAnsi="Times New Roman"/>
          <w:i/>
          <w:iCs/>
          <w:noProof/>
          <w:lang w:val="en-US"/>
        </w:rPr>
        <w:t>Mineduc</w:t>
      </w:r>
      <w:r w:rsidRPr="00D30DF6">
        <w:rPr>
          <w:rFonts w:ascii="Times New Roman" w:hAnsi="Times New Roman"/>
          <w:noProof/>
          <w:lang w:val="en-US"/>
        </w:rPr>
        <w:t>.</w:t>
      </w:r>
    </w:p>
    <w:p w:rsidR="009C77B9" w:rsidRPr="007039BD" w:rsidRDefault="009C77B9" w:rsidP="007039BD">
      <w:pPr>
        <w:pStyle w:val="Bibliografa"/>
        <w:ind w:left="720" w:hanging="720"/>
        <w:jc w:val="left"/>
        <w:rPr>
          <w:rFonts w:ascii="Times New Roman" w:hAnsi="Times New Roman"/>
          <w:noProof/>
          <w:lang w:val="en-US"/>
        </w:rPr>
      </w:pPr>
      <w:r w:rsidRPr="00D30DF6">
        <w:rPr>
          <w:rFonts w:ascii="Times New Roman" w:hAnsi="Times New Roman"/>
          <w:noProof/>
          <w:lang w:val="en-US"/>
        </w:rPr>
        <w:t xml:space="preserve">Garrido, A., Morales, L., &amp; Serina, I. (2015). On the use of case-based planning for e-learning personalization. </w:t>
      </w:r>
      <w:r w:rsidRPr="00D30DF6">
        <w:rPr>
          <w:rFonts w:ascii="Times New Roman" w:hAnsi="Times New Roman"/>
          <w:i/>
          <w:iCs/>
          <w:noProof/>
        </w:rPr>
        <w:t>Expert Systems With Applications</w:t>
      </w:r>
      <w:r w:rsidRPr="00D30DF6">
        <w:rPr>
          <w:rFonts w:ascii="Times New Roman" w:hAnsi="Times New Roman"/>
          <w:noProof/>
        </w:rPr>
        <w:t>.</w:t>
      </w:r>
    </w:p>
    <w:sdt>
      <w:sdtPr>
        <w:rPr>
          <w:rFonts w:ascii="Times New Roman" w:hAnsi="Times New Roman"/>
          <w:noProof/>
          <w:lang w:val="en-US"/>
        </w:rPr>
        <w:id w:val="111145805"/>
        <w:bibliography/>
      </w:sdtPr>
      <w:sdtEndPr>
        <w:rPr>
          <w:rFonts w:ascii="Calibri" w:hAnsi="Calibri"/>
          <w:noProof w:val="0"/>
          <w:lang w:val="es-PE"/>
        </w:rPr>
      </w:sdtEndPr>
      <w:sdtContent>
        <w:p w:rsidR="007039BD" w:rsidRPr="007039BD" w:rsidRDefault="007039BD" w:rsidP="007039BD">
          <w:pPr>
            <w:pStyle w:val="Bibliografa"/>
            <w:ind w:left="720" w:hanging="720"/>
            <w:jc w:val="left"/>
            <w:rPr>
              <w:rFonts w:ascii="Times New Roman" w:hAnsi="Times New Roman"/>
              <w:noProof/>
              <w:lang w:val="en-US"/>
            </w:rPr>
          </w:pPr>
          <w:r w:rsidRPr="007039BD">
            <w:rPr>
              <w:rFonts w:ascii="Times New Roman" w:hAnsi="Times New Roman"/>
              <w:noProof/>
              <w:lang w:val="en-US"/>
            </w:rPr>
            <w:fldChar w:fldCharType="begin"/>
          </w:r>
          <w:r w:rsidRPr="007039BD">
            <w:rPr>
              <w:rFonts w:ascii="Times New Roman" w:hAnsi="Times New Roman"/>
              <w:noProof/>
              <w:lang w:val="en-US"/>
            </w:rPr>
            <w:instrText>BIBLIOGRAPHY</w:instrText>
          </w:r>
          <w:r w:rsidRPr="007039BD">
            <w:rPr>
              <w:rFonts w:ascii="Times New Roman" w:hAnsi="Times New Roman"/>
              <w:noProof/>
              <w:lang w:val="en-US"/>
            </w:rPr>
            <w:fldChar w:fldCharType="separate"/>
          </w:r>
          <w:r w:rsidRPr="007039BD">
            <w:rPr>
              <w:rFonts w:ascii="Times New Roman" w:hAnsi="Times New Roman"/>
              <w:noProof/>
              <w:lang w:val="en-US"/>
            </w:rPr>
            <w:t>Hadley, M., &amp; Sandoz, P. (2009). JAX - RS: Java API for RESTful WebServices.</w:t>
          </w:r>
        </w:p>
        <w:p w:rsidR="007039BD" w:rsidRDefault="007039BD" w:rsidP="007039BD">
          <w:pPr>
            <w:spacing w:after="160" w:line="259" w:lineRule="auto"/>
            <w:jc w:val="left"/>
          </w:pPr>
          <w:r w:rsidRPr="007039BD">
            <w:rPr>
              <w:rFonts w:ascii="Times New Roman" w:hAnsi="Times New Roman"/>
              <w:noProof/>
              <w:lang w:val="en-US"/>
            </w:rPr>
            <w:fldChar w:fldCharType="end"/>
          </w:r>
        </w:p>
      </w:sdtContent>
    </w:sdt>
    <w:p w:rsidR="007039BD" w:rsidRPr="007039BD" w:rsidRDefault="007039BD" w:rsidP="007039BD"/>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lastRenderedPageBreak/>
        <w:t>Hudson Pérez, M. C.-B. (2013). Comparación de la efectividad de dos estrategias metodológicas de enseñanza en el desarrollo de la comprensión lectora en el primer año escolar.</w:t>
      </w:r>
    </w:p>
    <w:p w:rsidR="009C77B9" w:rsidRPr="00D30DF6" w:rsidRDefault="009C77B9" w:rsidP="009C77B9">
      <w:pPr>
        <w:pStyle w:val="Bibliografa"/>
        <w:ind w:left="720" w:hanging="720"/>
        <w:jc w:val="left"/>
        <w:rPr>
          <w:rFonts w:ascii="Times New Roman" w:hAnsi="Times New Roman"/>
          <w:noProof/>
          <w:lang w:val="en-US"/>
        </w:rPr>
      </w:pPr>
      <w:r w:rsidRPr="00D30DF6">
        <w:rPr>
          <w:rFonts w:ascii="Times New Roman" w:hAnsi="Times New Roman"/>
          <w:noProof/>
          <w:lang w:val="en-US"/>
        </w:rPr>
        <w:t xml:space="preserve">Johnson, R. D. (s.f.). An empirical examination of factors contributing to the creation of successful e-learning environments. </w:t>
      </w:r>
      <w:r w:rsidRPr="00D30DF6">
        <w:rPr>
          <w:rFonts w:ascii="Times New Roman" w:hAnsi="Times New Roman"/>
          <w:i/>
          <w:iCs/>
          <w:noProof/>
          <w:lang w:val="en-US"/>
        </w:rPr>
        <w:t>International Journal of Human-Computer Studies</w:t>
      </w:r>
      <w:r w:rsidRPr="00D30DF6">
        <w:rPr>
          <w:rFonts w:ascii="Times New Roman" w:hAnsi="Times New Roman"/>
          <w:noProof/>
          <w:lang w:val="en-US"/>
        </w:rPr>
        <w:t>, 66, 356-369.</w:t>
      </w:r>
    </w:p>
    <w:p w:rsidR="009C77B9" w:rsidRPr="00D30DF6" w:rsidRDefault="009C77B9" w:rsidP="009C77B9">
      <w:pPr>
        <w:pStyle w:val="Bibliografa"/>
        <w:ind w:left="720" w:hanging="720"/>
        <w:jc w:val="left"/>
        <w:rPr>
          <w:rFonts w:ascii="Times New Roman" w:hAnsi="Times New Roman"/>
          <w:noProof/>
          <w:lang w:val="en-US"/>
        </w:rPr>
      </w:pPr>
      <w:r w:rsidRPr="00D30DF6">
        <w:rPr>
          <w:rFonts w:ascii="Times New Roman" w:hAnsi="Times New Roman"/>
          <w:noProof/>
          <w:lang w:val="en-US"/>
        </w:rPr>
        <w:t>Masud, M. (2015). Collaborative e-learning sustems using semantic data interoperability.</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 xml:space="preserve">Medina, A. (2006). Enseñar a leer y escribir. </w:t>
      </w:r>
      <w:r w:rsidRPr="00D30DF6">
        <w:rPr>
          <w:rFonts w:ascii="Times New Roman" w:hAnsi="Times New Roman"/>
          <w:i/>
          <w:iCs/>
          <w:noProof/>
        </w:rPr>
        <w:t>Psykhe</w:t>
      </w:r>
      <w:r w:rsidRPr="00D30DF6">
        <w:rPr>
          <w:rFonts w:ascii="Times New Roman" w:hAnsi="Times New Roman"/>
          <w:noProof/>
        </w:rPr>
        <w:t>.</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 xml:space="preserve">Moats, L. (16 de Diciembre de 2010). </w:t>
      </w:r>
      <w:r w:rsidRPr="00D30DF6">
        <w:rPr>
          <w:rFonts w:ascii="Times New Roman" w:hAnsi="Times New Roman"/>
          <w:i/>
          <w:iCs/>
          <w:noProof/>
          <w:lang w:val="en-US"/>
        </w:rPr>
        <w:t>Whole Language Lives on: The illusion of ‘balanced’ reading instruction.</w:t>
      </w:r>
      <w:r w:rsidRPr="00D30DF6">
        <w:rPr>
          <w:rFonts w:ascii="Times New Roman" w:hAnsi="Times New Roman"/>
          <w:noProof/>
          <w:lang w:val="en-US"/>
        </w:rPr>
        <w:t xml:space="preserve"> </w:t>
      </w:r>
      <w:r w:rsidRPr="00D30DF6">
        <w:rPr>
          <w:rFonts w:ascii="Times New Roman" w:hAnsi="Times New Roman"/>
          <w:noProof/>
        </w:rPr>
        <w:t>Obtenido de ldonline: http://www.ldonline.org/ld_indepth/reading/whole_language_lives_on.html</w:t>
      </w:r>
    </w:p>
    <w:p w:rsidR="009C77B9" w:rsidRPr="00D30DF6" w:rsidRDefault="009C77B9" w:rsidP="009C77B9">
      <w:pPr>
        <w:pStyle w:val="Bibliografa"/>
        <w:ind w:left="720" w:hanging="720"/>
        <w:jc w:val="left"/>
        <w:rPr>
          <w:rFonts w:ascii="Times New Roman" w:hAnsi="Times New Roman"/>
          <w:noProof/>
          <w:lang w:val="en-US"/>
        </w:rPr>
      </w:pPr>
      <w:r w:rsidRPr="00D30DF6">
        <w:rPr>
          <w:rFonts w:ascii="Times New Roman" w:hAnsi="Times New Roman"/>
          <w:noProof/>
          <w:lang w:val="en-US"/>
        </w:rPr>
        <w:t>Pressley, M. (1998). Reading Instruction that works: The case for balanced instruction.</w:t>
      </w:r>
    </w:p>
    <w:p w:rsidR="009C77B9" w:rsidRPr="00D30DF6" w:rsidRDefault="009C77B9" w:rsidP="009C77B9">
      <w:pPr>
        <w:pStyle w:val="Bibliografa"/>
        <w:ind w:left="720" w:hanging="720"/>
        <w:jc w:val="left"/>
        <w:rPr>
          <w:rFonts w:ascii="Times New Roman" w:hAnsi="Times New Roman"/>
          <w:noProof/>
          <w:lang w:val="en-US"/>
        </w:rPr>
      </w:pPr>
      <w:r w:rsidRPr="00D30DF6">
        <w:rPr>
          <w:rFonts w:ascii="Times New Roman" w:hAnsi="Times New Roman"/>
          <w:noProof/>
          <w:lang w:val="en-US"/>
        </w:rPr>
        <w:t xml:space="preserve">Spiegel, D. (1998). Silver Bullets, Babies, and Bath Water: Literature response groups in a balanced literacy program. </w:t>
      </w:r>
      <w:r w:rsidRPr="00D30DF6">
        <w:rPr>
          <w:rFonts w:ascii="Times New Roman" w:hAnsi="Times New Roman"/>
          <w:i/>
          <w:iCs/>
          <w:noProof/>
          <w:lang w:val="en-US"/>
        </w:rPr>
        <w:t>The Reading Teacher</w:t>
      </w:r>
      <w:r w:rsidRPr="00D30DF6">
        <w:rPr>
          <w:rFonts w:ascii="Times New Roman" w:hAnsi="Times New Roman"/>
          <w:noProof/>
          <w:lang w:val="en-US"/>
        </w:rPr>
        <w:t>.</w:t>
      </w:r>
    </w:p>
    <w:p w:rsidR="009C77B9" w:rsidRPr="00D30DF6" w:rsidRDefault="009C77B9" w:rsidP="009C77B9">
      <w:pPr>
        <w:pStyle w:val="Bibliografa"/>
        <w:ind w:left="720" w:hanging="720"/>
        <w:jc w:val="left"/>
        <w:rPr>
          <w:rFonts w:ascii="Times New Roman" w:hAnsi="Times New Roman"/>
          <w:noProof/>
          <w:lang w:val="en-US"/>
        </w:rPr>
      </w:pPr>
      <w:r w:rsidRPr="00D30DF6">
        <w:rPr>
          <w:rFonts w:ascii="Times New Roman" w:hAnsi="Times New Roman"/>
          <w:noProof/>
          <w:lang w:val="en-US"/>
        </w:rPr>
        <w:t>Ullman, J. D. (1997). Information integration using logical views.</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 xml:space="preserve">Universidad Bolivariana. (2014). El modelo holístico y el modelo de destrezas. </w:t>
      </w:r>
      <w:r w:rsidRPr="00D30DF6">
        <w:rPr>
          <w:rFonts w:ascii="Times New Roman" w:hAnsi="Times New Roman"/>
          <w:i/>
          <w:iCs/>
          <w:noProof/>
        </w:rPr>
        <w:t>Didactica del lenguaje</w:t>
      </w:r>
      <w:r w:rsidRPr="00D30DF6">
        <w:rPr>
          <w:rFonts w:ascii="Times New Roman" w:hAnsi="Times New Roman"/>
          <w:noProof/>
        </w:rPr>
        <w:t>.</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 xml:space="preserve">Universidad Bolivariana. (2015). El modelo integrado o equilibrado de lectoescritura. </w:t>
      </w:r>
      <w:r w:rsidRPr="00D30DF6">
        <w:rPr>
          <w:rFonts w:ascii="Times New Roman" w:hAnsi="Times New Roman"/>
          <w:i/>
          <w:iCs/>
          <w:noProof/>
        </w:rPr>
        <w:t>DIDACTICA DEL LENGUAJE</w:t>
      </w:r>
      <w:r w:rsidRPr="00D30DF6">
        <w:rPr>
          <w:rFonts w:ascii="Times New Roman" w:hAnsi="Times New Roman"/>
          <w:noProof/>
        </w:rPr>
        <w:t>.</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 xml:space="preserve">Peru 21. (15 de Octubre de 2013). </w:t>
      </w:r>
      <w:r w:rsidRPr="00D30DF6">
        <w:rPr>
          <w:rFonts w:ascii="Times New Roman" w:hAnsi="Times New Roman"/>
          <w:i/>
          <w:iCs/>
          <w:noProof/>
        </w:rPr>
        <w:t>¿Sabe en qué consiste PerúEduca?</w:t>
      </w:r>
      <w:r w:rsidRPr="00D30DF6">
        <w:rPr>
          <w:rFonts w:ascii="Times New Roman" w:hAnsi="Times New Roman"/>
          <w:noProof/>
        </w:rPr>
        <w:t>, págs. http://peru21.pe/opinion/sabe-que-consiste-perueduca-2153426.</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i/>
          <w:iCs/>
          <w:noProof/>
        </w:rPr>
        <w:t>Alianza PeruEduca</w:t>
      </w:r>
      <w:r w:rsidRPr="00D30DF6">
        <w:rPr>
          <w:rFonts w:ascii="Times New Roman" w:hAnsi="Times New Roman"/>
          <w:noProof/>
        </w:rPr>
        <w:t>. (s.f.). Recuperado el 1 de Julio de 2016, de http://alianza.perueduca.pe/que-significa-ser-aliado-de-perueduca.html</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t>Cox, C. (2003). Políticas Educacionales en el Cambio de Siglo : La reforma del sistema escolar en Chile. Editorial Universitaria.</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i/>
          <w:iCs/>
          <w:noProof/>
        </w:rPr>
        <w:t>Cyber Kidz</w:t>
      </w:r>
      <w:r w:rsidRPr="00D30DF6">
        <w:rPr>
          <w:rFonts w:ascii="Times New Roman" w:hAnsi="Times New Roman"/>
          <w:noProof/>
        </w:rPr>
        <w:t>. (s.f.). Recuperado el 27 de Junio de 2016, de http://www.cyberkidz.es</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i/>
          <w:iCs/>
          <w:noProof/>
        </w:rPr>
        <w:t>Educacyl</w:t>
      </w:r>
      <w:r w:rsidRPr="00D30DF6">
        <w:rPr>
          <w:rFonts w:ascii="Times New Roman" w:hAnsi="Times New Roman"/>
          <w:noProof/>
        </w:rPr>
        <w:t>. (s.f.). Recuperado el 1 de Julio de 2016, de Portal de Educacion para la Comunidad de Castilla y Leon: http://www.educa.jcyl.es/educacyl/cm</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i/>
          <w:iCs/>
          <w:noProof/>
        </w:rPr>
        <w:t>EducarChile</w:t>
      </w:r>
      <w:r w:rsidRPr="00D30DF6">
        <w:rPr>
          <w:rFonts w:ascii="Times New Roman" w:hAnsi="Times New Roman"/>
          <w:noProof/>
        </w:rPr>
        <w:t>. (s.f.). Recuperado el 1 de Julio de 2016, de http://www.educarchile.cl/ech/pro/app/somos?scc=somos</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i/>
          <w:iCs/>
          <w:noProof/>
        </w:rPr>
        <w:t>Fundación Chile</w:t>
      </w:r>
      <w:r w:rsidRPr="00D30DF6">
        <w:rPr>
          <w:rFonts w:ascii="Times New Roman" w:hAnsi="Times New Roman"/>
          <w:noProof/>
        </w:rPr>
        <w:t>. (s.f.). Recuperado el 29 de Junio de 2016, de http://fch.cl/iniciativa/educacion/educarchile/</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i/>
          <w:iCs/>
          <w:noProof/>
        </w:rPr>
        <w:t>Gesfomedia</w:t>
      </w:r>
      <w:r w:rsidRPr="00D30DF6">
        <w:rPr>
          <w:rFonts w:ascii="Times New Roman" w:hAnsi="Times New Roman"/>
          <w:noProof/>
        </w:rPr>
        <w:t>. (s.f.). Recuperado el 1 de Julio de 2016, de Gesfomedia Kids: http://www.gesfomedia.com/kids/</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noProof/>
        </w:rPr>
        <w:lastRenderedPageBreak/>
        <w:t xml:space="preserve">Mateos, J. J. (s.f.). </w:t>
      </w:r>
      <w:r w:rsidRPr="00D30DF6">
        <w:rPr>
          <w:rFonts w:ascii="Times New Roman" w:hAnsi="Times New Roman"/>
          <w:i/>
          <w:iCs/>
          <w:noProof/>
        </w:rPr>
        <w:t>Plan de lectura</w:t>
      </w:r>
      <w:r w:rsidRPr="00D30DF6">
        <w:rPr>
          <w:rFonts w:ascii="Times New Roman" w:hAnsi="Times New Roman"/>
          <w:noProof/>
        </w:rPr>
        <w:t>. Recuperado el 30 de Junio de 2016, de Portal Educativo de la Comunidad de Castilla y Leon: http://www.educa.jcyl.es/educacyl/cm/gallery/planlectura/index.html</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i/>
          <w:iCs/>
          <w:noProof/>
        </w:rPr>
        <w:t>Mundo Primaria</w:t>
      </w:r>
      <w:r w:rsidRPr="00D30DF6">
        <w:rPr>
          <w:rFonts w:ascii="Times New Roman" w:hAnsi="Times New Roman"/>
          <w:noProof/>
        </w:rPr>
        <w:t>. (s.f.). Recuperado el 29 de Junio de 2016, de http://www.mundoprimaria.com/marca/</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i/>
          <w:iCs/>
          <w:noProof/>
        </w:rPr>
        <w:t>Organización de Estados Iberoamericanos</w:t>
      </w:r>
      <w:r w:rsidRPr="00D30DF6">
        <w:rPr>
          <w:rFonts w:ascii="Times New Roman" w:hAnsi="Times New Roman"/>
          <w:noProof/>
        </w:rPr>
        <w:t>. (s.f.). Recuperado el 1 de Julio de 2016, de http://www.oei.es/relpe.php</w:t>
      </w:r>
    </w:p>
    <w:p w:rsidR="009C77B9" w:rsidRPr="00D30DF6" w:rsidRDefault="009C77B9" w:rsidP="009C77B9">
      <w:pPr>
        <w:pStyle w:val="Bibliografa"/>
        <w:ind w:left="720" w:hanging="720"/>
        <w:jc w:val="left"/>
        <w:rPr>
          <w:rFonts w:ascii="Times New Roman" w:hAnsi="Times New Roman"/>
          <w:noProof/>
        </w:rPr>
      </w:pPr>
      <w:r w:rsidRPr="00D30DF6">
        <w:rPr>
          <w:rFonts w:ascii="Times New Roman" w:hAnsi="Times New Roman"/>
          <w:i/>
          <w:iCs/>
          <w:noProof/>
        </w:rPr>
        <w:t>PeruEduca</w:t>
      </w:r>
      <w:r w:rsidRPr="00D30DF6">
        <w:rPr>
          <w:rFonts w:ascii="Times New Roman" w:hAnsi="Times New Roman"/>
          <w:noProof/>
        </w:rPr>
        <w:t>. (s.f.). Recuperado el 30 de Junio de 2016, de http://www.perueduca.pe/sistemadigital/perueduca-web</w:t>
      </w:r>
    </w:p>
    <w:p w:rsidR="009C77B9" w:rsidRDefault="009C77B9" w:rsidP="009C77B9">
      <w:pPr>
        <w:pStyle w:val="Bibliografa"/>
        <w:ind w:left="720" w:hanging="720"/>
        <w:jc w:val="left"/>
        <w:rPr>
          <w:noProof/>
        </w:rPr>
      </w:pPr>
      <w:r w:rsidRPr="00D30DF6">
        <w:rPr>
          <w:rFonts w:ascii="Times New Roman" w:hAnsi="Times New Roman"/>
          <w:i/>
          <w:iCs/>
          <w:noProof/>
        </w:rPr>
        <w:t>RELPE</w:t>
      </w:r>
      <w:r w:rsidRPr="00D30DF6">
        <w:rPr>
          <w:rFonts w:ascii="Times New Roman" w:hAnsi="Times New Roman"/>
          <w:noProof/>
        </w:rPr>
        <w:t>. (s.f.). Recuperado el 29 de Junio de 2016, de Red Latinoamericana de Portales Educativos: http://www.relpe.org/que-es-relpe/fundamentos/</w:t>
      </w:r>
    </w:p>
    <w:p w:rsidR="009C77B9" w:rsidRDefault="009C77B9" w:rsidP="009C77B9"/>
    <w:p w:rsidR="009C77B9" w:rsidRPr="009C77B9" w:rsidRDefault="009C77B9" w:rsidP="009C77B9">
      <w:pPr>
        <w:jc w:val="left"/>
      </w:pPr>
    </w:p>
    <w:p w:rsidR="009C77B9" w:rsidRDefault="009C77B9" w:rsidP="009C77B9"/>
    <w:p w:rsidR="009C77B9" w:rsidRPr="009C77B9" w:rsidRDefault="009C77B9" w:rsidP="009C77B9">
      <w:pPr>
        <w:jc w:val="both"/>
      </w:pPr>
    </w:p>
    <w:p w:rsidR="00270215" w:rsidRDefault="00270215" w:rsidP="00270215"/>
    <w:p w:rsidR="00EF23BB" w:rsidRDefault="00EF23BB" w:rsidP="00270215">
      <w:pPr>
        <w:autoSpaceDE w:val="0"/>
        <w:autoSpaceDN w:val="0"/>
        <w:adjustRightInd w:val="0"/>
        <w:spacing w:after="0" w:line="240" w:lineRule="auto"/>
        <w:jc w:val="both"/>
      </w:pPr>
    </w:p>
    <w:sectPr w:rsidR="00EF23BB" w:rsidSect="00FE4347">
      <w:footerReference w:type="default" r:id="rId9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06C" w:rsidRDefault="006D506C" w:rsidP="002F0F31">
      <w:pPr>
        <w:spacing w:after="0" w:line="240" w:lineRule="auto"/>
      </w:pPr>
      <w:r>
        <w:separator/>
      </w:r>
    </w:p>
  </w:endnote>
  <w:endnote w:type="continuationSeparator" w:id="0">
    <w:p w:rsidR="006D506C" w:rsidRDefault="006D506C" w:rsidP="002F0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T1E8o00">
    <w:panose1 w:val="00000000000000000000"/>
    <w:charset w:val="00"/>
    <w:family w:val="auto"/>
    <w:notTrueType/>
    <w:pitch w:val="default"/>
    <w:sig w:usb0="00000003" w:usb1="00000000" w:usb2="00000000" w:usb3="00000000" w:csb0="00000001" w:csb1="00000000"/>
  </w:font>
  <w:font w:name="MinionPro-Disp">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426124"/>
      <w:docPartObj>
        <w:docPartGallery w:val="Page Numbers (Bottom of Page)"/>
        <w:docPartUnique/>
      </w:docPartObj>
    </w:sdtPr>
    <w:sdtContent>
      <w:p w:rsidR="007B641E" w:rsidRDefault="007B641E">
        <w:pPr>
          <w:pStyle w:val="Piedepgina"/>
          <w:jc w:val="right"/>
        </w:pPr>
        <w:r>
          <w:fldChar w:fldCharType="begin"/>
        </w:r>
        <w:r>
          <w:instrText>PAGE   \* MERGEFORMAT</w:instrText>
        </w:r>
        <w:r>
          <w:fldChar w:fldCharType="separate"/>
        </w:r>
        <w:r w:rsidR="00400D53" w:rsidRPr="00400D53">
          <w:rPr>
            <w:noProof/>
            <w:lang w:val="es-ES"/>
          </w:rPr>
          <w:t>7</w:t>
        </w:r>
        <w:r>
          <w:fldChar w:fldCharType="end"/>
        </w:r>
      </w:p>
    </w:sdtContent>
  </w:sdt>
  <w:p w:rsidR="007B641E" w:rsidRDefault="007B64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06C" w:rsidRDefault="006D506C" w:rsidP="002F0F31">
      <w:pPr>
        <w:spacing w:after="0" w:line="240" w:lineRule="auto"/>
      </w:pPr>
      <w:r>
        <w:separator/>
      </w:r>
    </w:p>
  </w:footnote>
  <w:footnote w:type="continuationSeparator" w:id="0">
    <w:p w:rsidR="006D506C" w:rsidRDefault="006D506C" w:rsidP="002F0F31">
      <w:pPr>
        <w:spacing w:after="0" w:line="240" w:lineRule="auto"/>
      </w:pPr>
      <w:r>
        <w:continuationSeparator/>
      </w:r>
    </w:p>
  </w:footnote>
  <w:footnote w:id="1">
    <w:p w:rsidR="007B641E" w:rsidRPr="002F0F31" w:rsidRDefault="007B641E" w:rsidP="00270215">
      <w:pPr>
        <w:pStyle w:val="Textonotapie"/>
        <w:jc w:val="left"/>
        <w:rPr>
          <w:lang w:val="es-ES"/>
        </w:rPr>
      </w:pPr>
      <w:r>
        <w:rPr>
          <w:rStyle w:val="Refdenotaalpie"/>
        </w:rPr>
        <w:footnoteRef/>
      </w:r>
      <w:r>
        <w:t xml:space="preserve"> </w:t>
      </w:r>
      <w:r>
        <w:rPr>
          <w:lang w:val="es-ES"/>
        </w:rPr>
        <w:t>Organización para la Cooperación y el Desarrollo Económico Mundial</w:t>
      </w:r>
    </w:p>
  </w:footnote>
  <w:footnote w:id="2">
    <w:p w:rsidR="007B641E" w:rsidRPr="00F46C58" w:rsidRDefault="007B641E" w:rsidP="009C77B9">
      <w:pPr>
        <w:pStyle w:val="Textonotapie"/>
      </w:pPr>
      <w:r>
        <w:rPr>
          <w:rStyle w:val="Refdenotaalpie"/>
        </w:rPr>
        <w:footnoteRef/>
      </w:r>
      <w:r>
        <w:t xml:space="preserve"> Grupo multidisciplinario especialista en recursos para la educación. Sede Madrid – España. (2003)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325F2"/>
    <w:multiLevelType w:val="hybridMultilevel"/>
    <w:tmpl w:val="98127F28"/>
    <w:lvl w:ilvl="0" w:tplc="E1F8AA24">
      <w:start w:val="1"/>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5A543D"/>
    <w:multiLevelType w:val="multilevel"/>
    <w:tmpl w:val="DA58E74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FB5B8B"/>
    <w:multiLevelType w:val="multilevel"/>
    <w:tmpl w:val="D69C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1F5D2A"/>
    <w:multiLevelType w:val="hybridMultilevel"/>
    <w:tmpl w:val="9DD20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516B03"/>
    <w:multiLevelType w:val="multilevel"/>
    <w:tmpl w:val="79123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5">
    <w:nsid w:val="143858A6"/>
    <w:multiLevelType w:val="hybridMultilevel"/>
    <w:tmpl w:val="6442BE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3760C1"/>
    <w:multiLevelType w:val="hybridMultilevel"/>
    <w:tmpl w:val="0A4A0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8460E1"/>
    <w:multiLevelType w:val="hybridMultilevel"/>
    <w:tmpl w:val="2B2CAA3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E3050BA"/>
    <w:multiLevelType w:val="hybridMultilevel"/>
    <w:tmpl w:val="7396B5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01E47C9"/>
    <w:multiLevelType w:val="multilevel"/>
    <w:tmpl w:val="5198CC8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03A1719"/>
    <w:multiLevelType w:val="multilevel"/>
    <w:tmpl w:val="D69C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A457CE"/>
    <w:multiLevelType w:val="hybridMultilevel"/>
    <w:tmpl w:val="11BA8CF8"/>
    <w:lvl w:ilvl="0" w:tplc="A3F0A712">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854097"/>
    <w:multiLevelType w:val="multilevel"/>
    <w:tmpl w:val="3C8C4A6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BC56D23"/>
    <w:multiLevelType w:val="multilevel"/>
    <w:tmpl w:val="13B8B61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C392FEB"/>
    <w:multiLevelType w:val="hybridMultilevel"/>
    <w:tmpl w:val="84AC5A4E"/>
    <w:lvl w:ilvl="0" w:tplc="48DCB2CA">
      <w:start w:val="4"/>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2E3726B0"/>
    <w:multiLevelType w:val="multilevel"/>
    <w:tmpl w:val="ED1E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0903552"/>
    <w:multiLevelType w:val="hybridMultilevel"/>
    <w:tmpl w:val="924E1C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1930A3C"/>
    <w:multiLevelType w:val="multilevel"/>
    <w:tmpl w:val="D69C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815911"/>
    <w:multiLevelType w:val="hybridMultilevel"/>
    <w:tmpl w:val="6EAC5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4764BE"/>
    <w:multiLevelType w:val="hybridMultilevel"/>
    <w:tmpl w:val="242642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8FC6BA5"/>
    <w:multiLevelType w:val="hybridMultilevel"/>
    <w:tmpl w:val="4E78E92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3AE943BB"/>
    <w:multiLevelType w:val="multilevel"/>
    <w:tmpl w:val="41E8DA7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77F2406"/>
    <w:multiLevelType w:val="multilevel"/>
    <w:tmpl w:val="D69C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6774C8"/>
    <w:multiLevelType w:val="hybridMultilevel"/>
    <w:tmpl w:val="BDA6F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335A50"/>
    <w:multiLevelType w:val="multilevel"/>
    <w:tmpl w:val="D69C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7462A9"/>
    <w:multiLevelType w:val="multilevel"/>
    <w:tmpl w:val="88F6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8D5965"/>
    <w:multiLevelType w:val="hybridMultilevel"/>
    <w:tmpl w:val="3DD81B1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64BA0E65"/>
    <w:multiLevelType w:val="hybridMultilevel"/>
    <w:tmpl w:val="964C46E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68CB061C"/>
    <w:multiLevelType w:val="hybridMultilevel"/>
    <w:tmpl w:val="6A7A553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6DB459DA"/>
    <w:multiLevelType w:val="multilevel"/>
    <w:tmpl w:val="8488C65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6DE075A7"/>
    <w:multiLevelType w:val="multilevel"/>
    <w:tmpl w:val="234468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29B00D6"/>
    <w:multiLevelType w:val="multilevel"/>
    <w:tmpl w:val="D69C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6B7203"/>
    <w:multiLevelType w:val="hybridMultilevel"/>
    <w:tmpl w:val="4A6EB9D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nsid w:val="76F2699B"/>
    <w:multiLevelType w:val="hybridMultilevel"/>
    <w:tmpl w:val="4E4AF3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A8B6F70"/>
    <w:multiLevelType w:val="hybridMultilevel"/>
    <w:tmpl w:val="96FE0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D0E624D"/>
    <w:multiLevelType w:val="hybridMultilevel"/>
    <w:tmpl w:val="4A6EB9D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7DCE156F"/>
    <w:multiLevelType w:val="multilevel"/>
    <w:tmpl w:val="D1A8BD4C"/>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7F605C3E"/>
    <w:multiLevelType w:val="hybridMultilevel"/>
    <w:tmpl w:val="212877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22"/>
  </w:num>
  <w:num w:numId="4">
    <w:abstractNumId w:val="10"/>
  </w:num>
  <w:num w:numId="5">
    <w:abstractNumId w:val="24"/>
  </w:num>
  <w:num w:numId="6">
    <w:abstractNumId w:val="2"/>
  </w:num>
  <w:num w:numId="7">
    <w:abstractNumId w:val="17"/>
  </w:num>
  <w:num w:numId="8">
    <w:abstractNumId w:val="25"/>
  </w:num>
  <w:num w:numId="9">
    <w:abstractNumId w:val="14"/>
  </w:num>
  <w:num w:numId="10">
    <w:abstractNumId w:val="12"/>
  </w:num>
  <w:num w:numId="11">
    <w:abstractNumId w:val="29"/>
  </w:num>
  <w:num w:numId="12">
    <w:abstractNumId w:val="9"/>
  </w:num>
  <w:num w:numId="13">
    <w:abstractNumId w:val="3"/>
  </w:num>
  <w:num w:numId="14">
    <w:abstractNumId w:val="21"/>
  </w:num>
  <w:num w:numId="15">
    <w:abstractNumId w:val="6"/>
  </w:num>
  <w:num w:numId="16">
    <w:abstractNumId w:val="4"/>
  </w:num>
  <w:num w:numId="17">
    <w:abstractNumId w:val="11"/>
  </w:num>
  <w:num w:numId="18">
    <w:abstractNumId w:val="5"/>
  </w:num>
  <w:num w:numId="19">
    <w:abstractNumId w:val="30"/>
  </w:num>
  <w:num w:numId="20">
    <w:abstractNumId w:val="13"/>
  </w:num>
  <w:num w:numId="21">
    <w:abstractNumId w:val="19"/>
  </w:num>
  <w:num w:numId="22">
    <w:abstractNumId w:val="34"/>
  </w:num>
  <w:num w:numId="23">
    <w:abstractNumId w:val="7"/>
  </w:num>
  <w:num w:numId="24">
    <w:abstractNumId w:val="28"/>
  </w:num>
  <w:num w:numId="25">
    <w:abstractNumId w:val="20"/>
  </w:num>
  <w:num w:numId="26">
    <w:abstractNumId w:val="26"/>
  </w:num>
  <w:num w:numId="27">
    <w:abstractNumId w:val="35"/>
  </w:num>
  <w:num w:numId="28">
    <w:abstractNumId w:val="32"/>
  </w:num>
  <w:num w:numId="29">
    <w:abstractNumId w:val="36"/>
  </w:num>
  <w:num w:numId="30">
    <w:abstractNumId w:val="27"/>
  </w:num>
  <w:num w:numId="31">
    <w:abstractNumId w:val="23"/>
  </w:num>
  <w:num w:numId="32">
    <w:abstractNumId w:val="18"/>
  </w:num>
  <w:num w:numId="33">
    <w:abstractNumId w:val="15"/>
  </w:num>
  <w:num w:numId="34">
    <w:abstractNumId w:val="1"/>
  </w:num>
  <w:num w:numId="35">
    <w:abstractNumId w:val="37"/>
  </w:num>
  <w:num w:numId="36">
    <w:abstractNumId w:val="33"/>
  </w:num>
  <w:num w:numId="37">
    <w:abstractNumId w:val="8"/>
  </w:num>
  <w:num w:numId="38">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BB"/>
    <w:rsid w:val="0000419F"/>
    <w:rsid w:val="00006D51"/>
    <w:rsid w:val="000125E6"/>
    <w:rsid w:val="000200A5"/>
    <w:rsid w:val="00020CC0"/>
    <w:rsid w:val="00020EEA"/>
    <w:rsid w:val="00021E24"/>
    <w:rsid w:val="00021EC7"/>
    <w:rsid w:val="00043798"/>
    <w:rsid w:val="0005159B"/>
    <w:rsid w:val="00052AE6"/>
    <w:rsid w:val="00060366"/>
    <w:rsid w:val="00064E86"/>
    <w:rsid w:val="00065198"/>
    <w:rsid w:val="00066460"/>
    <w:rsid w:val="00070563"/>
    <w:rsid w:val="000763E0"/>
    <w:rsid w:val="0008563B"/>
    <w:rsid w:val="00091C6C"/>
    <w:rsid w:val="00093390"/>
    <w:rsid w:val="00095025"/>
    <w:rsid w:val="000A4DF9"/>
    <w:rsid w:val="000B2C9F"/>
    <w:rsid w:val="000B30BD"/>
    <w:rsid w:val="000B7916"/>
    <w:rsid w:val="000C1A71"/>
    <w:rsid w:val="000C2377"/>
    <w:rsid w:val="000D4E24"/>
    <w:rsid w:val="000E0CA3"/>
    <w:rsid w:val="000E3F15"/>
    <w:rsid w:val="000F0132"/>
    <w:rsid w:val="000F36FA"/>
    <w:rsid w:val="001038E0"/>
    <w:rsid w:val="001040CF"/>
    <w:rsid w:val="00113C53"/>
    <w:rsid w:val="001166B7"/>
    <w:rsid w:val="001178CD"/>
    <w:rsid w:val="00133895"/>
    <w:rsid w:val="00135C28"/>
    <w:rsid w:val="00150612"/>
    <w:rsid w:val="00151F4F"/>
    <w:rsid w:val="001555F2"/>
    <w:rsid w:val="00161DA4"/>
    <w:rsid w:val="00162F58"/>
    <w:rsid w:val="00164597"/>
    <w:rsid w:val="00166144"/>
    <w:rsid w:val="00167F52"/>
    <w:rsid w:val="001827D8"/>
    <w:rsid w:val="00187AAC"/>
    <w:rsid w:val="001A1D5D"/>
    <w:rsid w:val="001B2DD2"/>
    <w:rsid w:val="001B6417"/>
    <w:rsid w:val="001D0B0A"/>
    <w:rsid w:val="001D0DD9"/>
    <w:rsid w:val="001D21FA"/>
    <w:rsid w:val="001D3194"/>
    <w:rsid w:val="001E07FB"/>
    <w:rsid w:val="001E2D77"/>
    <w:rsid w:val="001E366B"/>
    <w:rsid w:val="001F4409"/>
    <w:rsid w:val="00201B1D"/>
    <w:rsid w:val="002073A5"/>
    <w:rsid w:val="00211CAE"/>
    <w:rsid w:val="00233709"/>
    <w:rsid w:val="00234D49"/>
    <w:rsid w:val="00241C83"/>
    <w:rsid w:val="002443E6"/>
    <w:rsid w:val="00246FC9"/>
    <w:rsid w:val="0024717F"/>
    <w:rsid w:val="0025303D"/>
    <w:rsid w:val="002609F5"/>
    <w:rsid w:val="00261B53"/>
    <w:rsid w:val="0026469A"/>
    <w:rsid w:val="00270215"/>
    <w:rsid w:val="002744C1"/>
    <w:rsid w:val="0027713B"/>
    <w:rsid w:val="0028036F"/>
    <w:rsid w:val="002837A6"/>
    <w:rsid w:val="0029258E"/>
    <w:rsid w:val="002B2134"/>
    <w:rsid w:val="002C6B27"/>
    <w:rsid w:val="002C7405"/>
    <w:rsid w:val="002D0515"/>
    <w:rsid w:val="002D077E"/>
    <w:rsid w:val="002D53B0"/>
    <w:rsid w:val="002F0523"/>
    <w:rsid w:val="002F0F31"/>
    <w:rsid w:val="002F37DE"/>
    <w:rsid w:val="002F5292"/>
    <w:rsid w:val="002F7C4F"/>
    <w:rsid w:val="00304169"/>
    <w:rsid w:val="00306C2A"/>
    <w:rsid w:val="0031057D"/>
    <w:rsid w:val="00314907"/>
    <w:rsid w:val="00332EC3"/>
    <w:rsid w:val="00333F06"/>
    <w:rsid w:val="003348D9"/>
    <w:rsid w:val="00335056"/>
    <w:rsid w:val="003370B2"/>
    <w:rsid w:val="003370EA"/>
    <w:rsid w:val="00337E0B"/>
    <w:rsid w:val="00341CBB"/>
    <w:rsid w:val="0034370D"/>
    <w:rsid w:val="00351557"/>
    <w:rsid w:val="00354233"/>
    <w:rsid w:val="00360053"/>
    <w:rsid w:val="00363269"/>
    <w:rsid w:val="00363A8E"/>
    <w:rsid w:val="00371635"/>
    <w:rsid w:val="0037411C"/>
    <w:rsid w:val="00376342"/>
    <w:rsid w:val="003849EA"/>
    <w:rsid w:val="00397A19"/>
    <w:rsid w:val="00397EB8"/>
    <w:rsid w:val="003A1900"/>
    <w:rsid w:val="003A265A"/>
    <w:rsid w:val="003A7348"/>
    <w:rsid w:val="003A76F1"/>
    <w:rsid w:val="003B4D3A"/>
    <w:rsid w:val="003B694B"/>
    <w:rsid w:val="003C00DE"/>
    <w:rsid w:val="003C4F11"/>
    <w:rsid w:val="003C66AE"/>
    <w:rsid w:val="003D0C1C"/>
    <w:rsid w:val="003D1747"/>
    <w:rsid w:val="003D6662"/>
    <w:rsid w:val="00400D53"/>
    <w:rsid w:val="004040FB"/>
    <w:rsid w:val="004056FA"/>
    <w:rsid w:val="00406D10"/>
    <w:rsid w:val="00410575"/>
    <w:rsid w:val="00412667"/>
    <w:rsid w:val="00413719"/>
    <w:rsid w:val="00417DBF"/>
    <w:rsid w:val="00455DBD"/>
    <w:rsid w:val="00471B10"/>
    <w:rsid w:val="00471CAF"/>
    <w:rsid w:val="00472269"/>
    <w:rsid w:val="00474B1F"/>
    <w:rsid w:val="00476452"/>
    <w:rsid w:val="004837F0"/>
    <w:rsid w:val="0048385E"/>
    <w:rsid w:val="00483A58"/>
    <w:rsid w:val="00486B5A"/>
    <w:rsid w:val="004A0630"/>
    <w:rsid w:val="004A1EAB"/>
    <w:rsid w:val="004A2E45"/>
    <w:rsid w:val="004A340C"/>
    <w:rsid w:val="004A6B9C"/>
    <w:rsid w:val="004A6BA5"/>
    <w:rsid w:val="004A7E92"/>
    <w:rsid w:val="004C05AE"/>
    <w:rsid w:val="004C2828"/>
    <w:rsid w:val="004C3A30"/>
    <w:rsid w:val="004C469B"/>
    <w:rsid w:val="004E28C5"/>
    <w:rsid w:val="004E4020"/>
    <w:rsid w:val="004F06B4"/>
    <w:rsid w:val="004F2FB3"/>
    <w:rsid w:val="004F41C0"/>
    <w:rsid w:val="00500107"/>
    <w:rsid w:val="005002EC"/>
    <w:rsid w:val="00501F68"/>
    <w:rsid w:val="0050548E"/>
    <w:rsid w:val="005117B1"/>
    <w:rsid w:val="00513A4B"/>
    <w:rsid w:val="005158EC"/>
    <w:rsid w:val="00521D35"/>
    <w:rsid w:val="00521D5F"/>
    <w:rsid w:val="00523F7E"/>
    <w:rsid w:val="00525658"/>
    <w:rsid w:val="005341FD"/>
    <w:rsid w:val="00537720"/>
    <w:rsid w:val="00541CBE"/>
    <w:rsid w:val="00546C65"/>
    <w:rsid w:val="00554CFC"/>
    <w:rsid w:val="005606AB"/>
    <w:rsid w:val="00561C29"/>
    <w:rsid w:val="00561F43"/>
    <w:rsid w:val="005668E4"/>
    <w:rsid w:val="005702B7"/>
    <w:rsid w:val="00575070"/>
    <w:rsid w:val="0057607C"/>
    <w:rsid w:val="00577313"/>
    <w:rsid w:val="005810B2"/>
    <w:rsid w:val="00590A99"/>
    <w:rsid w:val="005A18E6"/>
    <w:rsid w:val="005A5C0D"/>
    <w:rsid w:val="005A645D"/>
    <w:rsid w:val="005B6F9C"/>
    <w:rsid w:val="005C1667"/>
    <w:rsid w:val="005C588D"/>
    <w:rsid w:val="005C722D"/>
    <w:rsid w:val="005D1463"/>
    <w:rsid w:val="005E51D5"/>
    <w:rsid w:val="005E5253"/>
    <w:rsid w:val="005E7F51"/>
    <w:rsid w:val="005F0473"/>
    <w:rsid w:val="005F65E2"/>
    <w:rsid w:val="00605003"/>
    <w:rsid w:val="00606E25"/>
    <w:rsid w:val="00607131"/>
    <w:rsid w:val="00611022"/>
    <w:rsid w:val="00611E07"/>
    <w:rsid w:val="006149E3"/>
    <w:rsid w:val="00621BC5"/>
    <w:rsid w:val="00623338"/>
    <w:rsid w:val="006335C9"/>
    <w:rsid w:val="00634089"/>
    <w:rsid w:val="00635436"/>
    <w:rsid w:val="0063546E"/>
    <w:rsid w:val="00640823"/>
    <w:rsid w:val="00641DE0"/>
    <w:rsid w:val="00641EF4"/>
    <w:rsid w:val="006441DA"/>
    <w:rsid w:val="00645557"/>
    <w:rsid w:val="006460CE"/>
    <w:rsid w:val="00650BD6"/>
    <w:rsid w:val="00654B37"/>
    <w:rsid w:val="00657C76"/>
    <w:rsid w:val="006606A7"/>
    <w:rsid w:val="00676BA1"/>
    <w:rsid w:val="00683797"/>
    <w:rsid w:val="0069614D"/>
    <w:rsid w:val="006968AA"/>
    <w:rsid w:val="006A385A"/>
    <w:rsid w:val="006B0AB4"/>
    <w:rsid w:val="006B2280"/>
    <w:rsid w:val="006B6943"/>
    <w:rsid w:val="006C0FCB"/>
    <w:rsid w:val="006C15DE"/>
    <w:rsid w:val="006C1D86"/>
    <w:rsid w:val="006C4AE4"/>
    <w:rsid w:val="006D11A4"/>
    <w:rsid w:val="006D506C"/>
    <w:rsid w:val="006D54FB"/>
    <w:rsid w:val="006D594C"/>
    <w:rsid w:val="006E32E2"/>
    <w:rsid w:val="007018FA"/>
    <w:rsid w:val="007039BD"/>
    <w:rsid w:val="00715E42"/>
    <w:rsid w:val="00732389"/>
    <w:rsid w:val="00742F3E"/>
    <w:rsid w:val="00753831"/>
    <w:rsid w:val="00757CA7"/>
    <w:rsid w:val="007659C3"/>
    <w:rsid w:val="007678C3"/>
    <w:rsid w:val="007746E6"/>
    <w:rsid w:val="00781AE9"/>
    <w:rsid w:val="0078204E"/>
    <w:rsid w:val="0078411A"/>
    <w:rsid w:val="00784CC0"/>
    <w:rsid w:val="00793605"/>
    <w:rsid w:val="0079430A"/>
    <w:rsid w:val="007947CF"/>
    <w:rsid w:val="00796A1B"/>
    <w:rsid w:val="007A0DEF"/>
    <w:rsid w:val="007A2A61"/>
    <w:rsid w:val="007A50A1"/>
    <w:rsid w:val="007B3C2C"/>
    <w:rsid w:val="007B641E"/>
    <w:rsid w:val="007B735B"/>
    <w:rsid w:val="007C2C27"/>
    <w:rsid w:val="007C593E"/>
    <w:rsid w:val="007D14D9"/>
    <w:rsid w:val="007D2436"/>
    <w:rsid w:val="007D3332"/>
    <w:rsid w:val="007E069D"/>
    <w:rsid w:val="007E0F95"/>
    <w:rsid w:val="007E1B0A"/>
    <w:rsid w:val="007E2DE5"/>
    <w:rsid w:val="007E47EB"/>
    <w:rsid w:val="007E5C1F"/>
    <w:rsid w:val="007F16CE"/>
    <w:rsid w:val="00801E7A"/>
    <w:rsid w:val="00804AB5"/>
    <w:rsid w:val="00810106"/>
    <w:rsid w:val="0081084D"/>
    <w:rsid w:val="00820C4C"/>
    <w:rsid w:val="00827990"/>
    <w:rsid w:val="008357A4"/>
    <w:rsid w:val="00844EE6"/>
    <w:rsid w:val="0084644F"/>
    <w:rsid w:val="0085441E"/>
    <w:rsid w:val="00857E53"/>
    <w:rsid w:val="00857F67"/>
    <w:rsid w:val="0086033B"/>
    <w:rsid w:val="008617A2"/>
    <w:rsid w:val="00864FB2"/>
    <w:rsid w:val="008758FB"/>
    <w:rsid w:val="00877998"/>
    <w:rsid w:val="00895805"/>
    <w:rsid w:val="008B6C08"/>
    <w:rsid w:val="008C21BD"/>
    <w:rsid w:val="008C5E21"/>
    <w:rsid w:val="008D0B54"/>
    <w:rsid w:val="008D0F3B"/>
    <w:rsid w:val="008D1C3C"/>
    <w:rsid w:val="008D1C67"/>
    <w:rsid w:val="008D78D0"/>
    <w:rsid w:val="00902A42"/>
    <w:rsid w:val="00907D25"/>
    <w:rsid w:val="00916865"/>
    <w:rsid w:val="00917FB5"/>
    <w:rsid w:val="0092430C"/>
    <w:rsid w:val="009363E4"/>
    <w:rsid w:val="00941EF9"/>
    <w:rsid w:val="0096067F"/>
    <w:rsid w:val="009634AE"/>
    <w:rsid w:val="009674E7"/>
    <w:rsid w:val="00967F38"/>
    <w:rsid w:val="00974F2F"/>
    <w:rsid w:val="0097755D"/>
    <w:rsid w:val="00982E94"/>
    <w:rsid w:val="009860FB"/>
    <w:rsid w:val="00990973"/>
    <w:rsid w:val="00996439"/>
    <w:rsid w:val="009A21DC"/>
    <w:rsid w:val="009C097B"/>
    <w:rsid w:val="009C0C04"/>
    <w:rsid w:val="009C1FE5"/>
    <w:rsid w:val="009C7751"/>
    <w:rsid w:val="009C77B9"/>
    <w:rsid w:val="009D1E54"/>
    <w:rsid w:val="009D7399"/>
    <w:rsid w:val="009E5E17"/>
    <w:rsid w:val="009F3C02"/>
    <w:rsid w:val="009F4EB7"/>
    <w:rsid w:val="009F5D83"/>
    <w:rsid w:val="009F76DB"/>
    <w:rsid w:val="00A0479B"/>
    <w:rsid w:val="00A1159B"/>
    <w:rsid w:val="00A12D46"/>
    <w:rsid w:val="00A17631"/>
    <w:rsid w:val="00A2205B"/>
    <w:rsid w:val="00A27ACE"/>
    <w:rsid w:val="00A34B8A"/>
    <w:rsid w:val="00A354B9"/>
    <w:rsid w:val="00A37862"/>
    <w:rsid w:val="00A402B9"/>
    <w:rsid w:val="00A4263E"/>
    <w:rsid w:val="00A47AD2"/>
    <w:rsid w:val="00A47EF3"/>
    <w:rsid w:val="00A50A3D"/>
    <w:rsid w:val="00A52686"/>
    <w:rsid w:val="00A5473C"/>
    <w:rsid w:val="00A572B8"/>
    <w:rsid w:val="00A64870"/>
    <w:rsid w:val="00A666C7"/>
    <w:rsid w:val="00A83C80"/>
    <w:rsid w:val="00A83F95"/>
    <w:rsid w:val="00A930E3"/>
    <w:rsid w:val="00AB46A5"/>
    <w:rsid w:val="00AC2CE1"/>
    <w:rsid w:val="00AC522F"/>
    <w:rsid w:val="00AD04F9"/>
    <w:rsid w:val="00AD21F5"/>
    <w:rsid w:val="00AD71E3"/>
    <w:rsid w:val="00AD7946"/>
    <w:rsid w:val="00AE2444"/>
    <w:rsid w:val="00AE47E5"/>
    <w:rsid w:val="00B03666"/>
    <w:rsid w:val="00B138CD"/>
    <w:rsid w:val="00B16840"/>
    <w:rsid w:val="00B23315"/>
    <w:rsid w:val="00B237DA"/>
    <w:rsid w:val="00B23879"/>
    <w:rsid w:val="00B325E4"/>
    <w:rsid w:val="00B3702B"/>
    <w:rsid w:val="00B40014"/>
    <w:rsid w:val="00B409B9"/>
    <w:rsid w:val="00B41C58"/>
    <w:rsid w:val="00B42D04"/>
    <w:rsid w:val="00B533E3"/>
    <w:rsid w:val="00B53756"/>
    <w:rsid w:val="00B62ABF"/>
    <w:rsid w:val="00B655E3"/>
    <w:rsid w:val="00B7406F"/>
    <w:rsid w:val="00B773A2"/>
    <w:rsid w:val="00B87BA9"/>
    <w:rsid w:val="00B87CDA"/>
    <w:rsid w:val="00B93474"/>
    <w:rsid w:val="00BA11E6"/>
    <w:rsid w:val="00BA1C7A"/>
    <w:rsid w:val="00BA277C"/>
    <w:rsid w:val="00BA71DD"/>
    <w:rsid w:val="00BC045F"/>
    <w:rsid w:val="00BD0A86"/>
    <w:rsid w:val="00BD37B0"/>
    <w:rsid w:val="00BE0804"/>
    <w:rsid w:val="00BE0E78"/>
    <w:rsid w:val="00BE5ABA"/>
    <w:rsid w:val="00BF6638"/>
    <w:rsid w:val="00C00062"/>
    <w:rsid w:val="00C04C9F"/>
    <w:rsid w:val="00C0640D"/>
    <w:rsid w:val="00C15CE0"/>
    <w:rsid w:val="00C31976"/>
    <w:rsid w:val="00C34200"/>
    <w:rsid w:val="00C35DE7"/>
    <w:rsid w:val="00C4346D"/>
    <w:rsid w:val="00C561D0"/>
    <w:rsid w:val="00C62D71"/>
    <w:rsid w:val="00C71BA8"/>
    <w:rsid w:val="00C777B9"/>
    <w:rsid w:val="00C90414"/>
    <w:rsid w:val="00CA1155"/>
    <w:rsid w:val="00CA12C1"/>
    <w:rsid w:val="00CA2F30"/>
    <w:rsid w:val="00CA48E2"/>
    <w:rsid w:val="00CB0E1C"/>
    <w:rsid w:val="00CB295A"/>
    <w:rsid w:val="00CB5EDA"/>
    <w:rsid w:val="00CC13F5"/>
    <w:rsid w:val="00CC67FD"/>
    <w:rsid w:val="00CD0EBD"/>
    <w:rsid w:val="00CD13B2"/>
    <w:rsid w:val="00CD41A5"/>
    <w:rsid w:val="00CD4E83"/>
    <w:rsid w:val="00CD67E2"/>
    <w:rsid w:val="00CD7556"/>
    <w:rsid w:val="00CE172E"/>
    <w:rsid w:val="00CE2F48"/>
    <w:rsid w:val="00CE6AC2"/>
    <w:rsid w:val="00CE794B"/>
    <w:rsid w:val="00CF26D6"/>
    <w:rsid w:val="00CF6175"/>
    <w:rsid w:val="00D0596D"/>
    <w:rsid w:val="00D071E2"/>
    <w:rsid w:val="00D15E08"/>
    <w:rsid w:val="00D20BDD"/>
    <w:rsid w:val="00D22265"/>
    <w:rsid w:val="00D25A36"/>
    <w:rsid w:val="00D25B6C"/>
    <w:rsid w:val="00D26A45"/>
    <w:rsid w:val="00D30DF6"/>
    <w:rsid w:val="00D32CF1"/>
    <w:rsid w:val="00D34E63"/>
    <w:rsid w:val="00D415DB"/>
    <w:rsid w:val="00D42C68"/>
    <w:rsid w:val="00D51A95"/>
    <w:rsid w:val="00D55585"/>
    <w:rsid w:val="00D55AD8"/>
    <w:rsid w:val="00D71AEC"/>
    <w:rsid w:val="00D720C6"/>
    <w:rsid w:val="00D73266"/>
    <w:rsid w:val="00D741EA"/>
    <w:rsid w:val="00D74794"/>
    <w:rsid w:val="00D77661"/>
    <w:rsid w:val="00D80D76"/>
    <w:rsid w:val="00D846BD"/>
    <w:rsid w:val="00D85168"/>
    <w:rsid w:val="00D92F82"/>
    <w:rsid w:val="00D96B31"/>
    <w:rsid w:val="00D96CC7"/>
    <w:rsid w:val="00D976DA"/>
    <w:rsid w:val="00DA6CD7"/>
    <w:rsid w:val="00DB12C7"/>
    <w:rsid w:val="00DB375C"/>
    <w:rsid w:val="00DC6354"/>
    <w:rsid w:val="00DD1464"/>
    <w:rsid w:val="00DD2EE5"/>
    <w:rsid w:val="00DD4029"/>
    <w:rsid w:val="00DE1DA8"/>
    <w:rsid w:val="00DE4CFF"/>
    <w:rsid w:val="00DF18E5"/>
    <w:rsid w:val="00DF3AD1"/>
    <w:rsid w:val="00DF540F"/>
    <w:rsid w:val="00DF5FF1"/>
    <w:rsid w:val="00E00617"/>
    <w:rsid w:val="00E0127D"/>
    <w:rsid w:val="00E041D1"/>
    <w:rsid w:val="00E058C4"/>
    <w:rsid w:val="00E05B79"/>
    <w:rsid w:val="00E13F3A"/>
    <w:rsid w:val="00E14485"/>
    <w:rsid w:val="00E244AC"/>
    <w:rsid w:val="00E248AC"/>
    <w:rsid w:val="00E37412"/>
    <w:rsid w:val="00E37675"/>
    <w:rsid w:val="00E514C3"/>
    <w:rsid w:val="00E528D3"/>
    <w:rsid w:val="00E53F9E"/>
    <w:rsid w:val="00E547D5"/>
    <w:rsid w:val="00E83A44"/>
    <w:rsid w:val="00E8449D"/>
    <w:rsid w:val="00E879FC"/>
    <w:rsid w:val="00E9137E"/>
    <w:rsid w:val="00E952EF"/>
    <w:rsid w:val="00E9740A"/>
    <w:rsid w:val="00E97A16"/>
    <w:rsid w:val="00E97D8A"/>
    <w:rsid w:val="00EB2245"/>
    <w:rsid w:val="00EB234F"/>
    <w:rsid w:val="00EB76E7"/>
    <w:rsid w:val="00EC7DDF"/>
    <w:rsid w:val="00ED52C6"/>
    <w:rsid w:val="00ED5822"/>
    <w:rsid w:val="00ED63DF"/>
    <w:rsid w:val="00EE18A1"/>
    <w:rsid w:val="00EE2DD4"/>
    <w:rsid w:val="00EE3413"/>
    <w:rsid w:val="00EE3A10"/>
    <w:rsid w:val="00EE5C94"/>
    <w:rsid w:val="00EE600E"/>
    <w:rsid w:val="00EF23BB"/>
    <w:rsid w:val="00F04C86"/>
    <w:rsid w:val="00F1105D"/>
    <w:rsid w:val="00F129B5"/>
    <w:rsid w:val="00F14E4B"/>
    <w:rsid w:val="00F16E37"/>
    <w:rsid w:val="00F32F0A"/>
    <w:rsid w:val="00F33B3F"/>
    <w:rsid w:val="00F3443D"/>
    <w:rsid w:val="00F35456"/>
    <w:rsid w:val="00F37A1D"/>
    <w:rsid w:val="00F40B1D"/>
    <w:rsid w:val="00F41490"/>
    <w:rsid w:val="00F4526D"/>
    <w:rsid w:val="00F47D2D"/>
    <w:rsid w:val="00F517B7"/>
    <w:rsid w:val="00F539C0"/>
    <w:rsid w:val="00F550DC"/>
    <w:rsid w:val="00F5649F"/>
    <w:rsid w:val="00F56D9A"/>
    <w:rsid w:val="00F604AA"/>
    <w:rsid w:val="00F712D2"/>
    <w:rsid w:val="00F81C2C"/>
    <w:rsid w:val="00F82406"/>
    <w:rsid w:val="00F871CE"/>
    <w:rsid w:val="00FA1B66"/>
    <w:rsid w:val="00FA446C"/>
    <w:rsid w:val="00FB0D5A"/>
    <w:rsid w:val="00FB2907"/>
    <w:rsid w:val="00FB2E84"/>
    <w:rsid w:val="00FB4AEE"/>
    <w:rsid w:val="00FB670D"/>
    <w:rsid w:val="00FB7754"/>
    <w:rsid w:val="00FC517B"/>
    <w:rsid w:val="00FC52B3"/>
    <w:rsid w:val="00FC77BC"/>
    <w:rsid w:val="00FD6B83"/>
    <w:rsid w:val="00FE3E69"/>
    <w:rsid w:val="00FE4347"/>
    <w:rsid w:val="00FF7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463"/>
    <w:pPr>
      <w:spacing w:after="200" w:line="276" w:lineRule="auto"/>
      <w:jc w:val="center"/>
    </w:pPr>
    <w:rPr>
      <w:sz w:val="22"/>
      <w:szCs w:val="22"/>
      <w:lang w:eastAsia="en-US"/>
    </w:rPr>
  </w:style>
  <w:style w:type="paragraph" w:styleId="Ttulo1">
    <w:name w:val="heading 1"/>
    <w:basedOn w:val="Normal"/>
    <w:next w:val="Normal"/>
    <w:link w:val="Ttulo1Car"/>
    <w:uiPriority w:val="9"/>
    <w:qFormat/>
    <w:rsid w:val="00270215"/>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unhideWhenUsed/>
    <w:qFormat/>
    <w:rsid w:val="00715E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15E4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FC77BC"/>
    <w:pPr>
      <w:keepNext/>
      <w:spacing w:after="0" w:line="240" w:lineRule="auto"/>
      <w:jc w:val="left"/>
      <w:outlineLvl w:val="3"/>
    </w:pPr>
    <w:rPr>
      <w:rFonts w:ascii="Times New Roman" w:eastAsia="Times New Roman" w:hAnsi="Times New Roman"/>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FC77BC"/>
    <w:rPr>
      <w:rFonts w:ascii="Times New Roman" w:eastAsia="Times New Roman" w:hAnsi="Times New Roman"/>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styleId="Textonotapie">
    <w:name w:val="footnote text"/>
    <w:basedOn w:val="Normal"/>
    <w:link w:val="TextonotapieCar"/>
    <w:uiPriority w:val="99"/>
    <w:semiHidden/>
    <w:unhideWhenUsed/>
    <w:rsid w:val="002F0F31"/>
    <w:rPr>
      <w:sz w:val="20"/>
      <w:szCs w:val="20"/>
    </w:rPr>
  </w:style>
  <w:style w:type="character" w:customStyle="1" w:styleId="TextonotapieCar">
    <w:name w:val="Texto nota pie Car"/>
    <w:link w:val="Textonotapie"/>
    <w:uiPriority w:val="99"/>
    <w:semiHidden/>
    <w:rsid w:val="002F0F31"/>
    <w:rPr>
      <w:lang w:val="es-PE" w:eastAsia="en-US"/>
    </w:rPr>
  </w:style>
  <w:style w:type="character" w:styleId="Refdenotaalpie">
    <w:name w:val="footnote reference"/>
    <w:uiPriority w:val="99"/>
    <w:semiHidden/>
    <w:unhideWhenUsed/>
    <w:rsid w:val="002F0F31"/>
    <w:rPr>
      <w:vertAlign w:val="superscript"/>
    </w:rPr>
  </w:style>
  <w:style w:type="paragraph" w:styleId="Prrafodelista">
    <w:name w:val="List Paragraph"/>
    <w:basedOn w:val="Normal"/>
    <w:uiPriority w:val="34"/>
    <w:qFormat/>
    <w:rsid w:val="00270215"/>
    <w:pPr>
      <w:ind w:left="720"/>
      <w:contextualSpacing/>
    </w:pPr>
  </w:style>
  <w:style w:type="character" w:customStyle="1" w:styleId="Ttulo1Car">
    <w:name w:val="Título 1 Car"/>
    <w:link w:val="Ttulo1"/>
    <w:uiPriority w:val="9"/>
    <w:rsid w:val="00270215"/>
    <w:rPr>
      <w:rFonts w:ascii="Calibri Light" w:eastAsia="Times New Roman" w:hAnsi="Calibri Light" w:cs="Times New Roman"/>
      <w:b/>
      <w:bCs/>
      <w:kern w:val="32"/>
      <w:sz w:val="32"/>
      <w:szCs w:val="32"/>
      <w:lang w:val="es-PE" w:eastAsia="en-US"/>
    </w:rPr>
  </w:style>
  <w:style w:type="paragraph" w:styleId="Bibliografa">
    <w:name w:val="Bibliography"/>
    <w:basedOn w:val="Normal"/>
    <w:next w:val="Normal"/>
    <w:uiPriority w:val="37"/>
    <w:unhideWhenUsed/>
    <w:rsid w:val="00270215"/>
  </w:style>
  <w:style w:type="character" w:customStyle="1" w:styleId="apple-converted-space">
    <w:name w:val="apple-converted-space"/>
    <w:rsid w:val="009C77B9"/>
  </w:style>
  <w:style w:type="paragraph" w:styleId="NormalWeb">
    <w:name w:val="Normal (Web)"/>
    <w:basedOn w:val="Normal"/>
    <w:uiPriority w:val="99"/>
    <w:semiHidden/>
    <w:unhideWhenUsed/>
    <w:rsid w:val="009C77B9"/>
    <w:pPr>
      <w:spacing w:before="100" w:beforeAutospacing="1" w:after="100" w:afterAutospacing="1" w:line="240" w:lineRule="auto"/>
      <w:jc w:val="left"/>
    </w:pPr>
    <w:rPr>
      <w:rFonts w:ascii="Times New Roman" w:eastAsia="Times New Roman" w:hAnsi="Times New Roman"/>
      <w:sz w:val="24"/>
      <w:szCs w:val="24"/>
      <w:lang w:eastAsia="es-PE"/>
    </w:rPr>
  </w:style>
  <w:style w:type="character" w:styleId="Textoennegrita">
    <w:name w:val="Strong"/>
    <w:uiPriority w:val="22"/>
    <w:qFormat/>
    <w:rsid w:val="009C77B9"/>
    <w:rPr>
      <w:b/>
      <w:bCs/>
    </w:rPr>
  </w:style>
  <w:style w:type="paragraph" w:styleId="Epgrafe">
    <w:name w:val="caption"/>
    <w:basedOn w:val="Normal"/>
    <w:next w:val="Normal"/>
    <w:uiPriority w:val="35"/>
    <w:unhideWhenUsed/>
    <w:qFormat/>
    <w:rsid w:val="009C77B9"/>
    <w:pPr>
      <w:spacing w:line="240" w:lineRule="auto"/>
      <w:jc w:val="left"/>
    </w:pPr>
    <w:rPr>
      <w:b/>
      <w:bCs/>
      <w:color w:val="5B9BD5"/>
      <w:sz w:val="18"/>
      <w:szCs w:val="18"/>
      <w:lang w:val="es-ES"/>
    </w:rPr>
  </w:style>
  <w:style w:type="character" w:customStyle="1" w:styleId="Ttulo2Car">
    <w:name w:val="Título 2 Car"/>
    <w:basedOn w:val="Fuentedeprrafopredeter"/>
    <w:link w:val="Ttulo2"/>
    <w:uiPriority w:val="9"/>
    <w:rsid w:val="00715E42"/>
    <w:rPr>
      <w:rFonts w:asciiTheme="majorHAnsi" w:eastAsiaTheme="majorEastAsia" w:hAnsiTheme="majorHAnsi" w:cstheme="majorBidi"/>
      <w:b/>
      <w:bCs/>
      <w:color w:val="4F81BD" w:themeColor="accent1"/>
      <w:sz w:val="26"/>
      <w:szCs w:val="26"/>
      <w:lang w:eastAsia="en-US"/>
    </w:rPr>
  </w:style>
  <w:style w:type="character" w:customStyle="1" w:styleId="Ttulo3Car">
    <w:name w:val="Título 3 Car"/>
    <w:basedOn w:val="Fuentedeprrafopredeter"/>
    <w:link w:val="Ttulo3"/>
    <w:uiPriority w:val="9"/>
    <w:rsid w:val="00715E42"/>
    <w:rPr>
      <w:rFonts w:asciiTheme="majorHAnsi" w:eastAsiaTheme="majorEastAsia" w:hAnsiTheme="majorHAnsi" w:cstheme="majorBidi"/>
      <w:b/>
      <w:bCs/>
      <w:color w:val="4F81BD" w:themeColor="accent1"/>
      <w:sz w:val="22"/>
      <w:szCs w:val="22"/>
      <w:lang w:eastAsia="en-US"/>
    </w:rPr>
  </w:style>
  <w:style w:type="paragraph" w:styleId="TtulodeTDC">
    <w:name w:val="TOC Heading"/>
    <w:basedOn w:val="Ttulo1"/>
    <w:next w:val="Normal"/>
    <w:uiPriority w:val="39"/>
    <w:semiHidden/>
    <w:unhideWhenUsed/>
    <w:qFormat/>
    <w:rsid w:val="00D30DF6"/>
    <w:pPr>
      <w:keepLines/>
      <w:spacing w:before="480" w:after="0"/>
      <w:jc w:val="left"/>
      <w:outlineLvl w:val="9"/>
    </w:pPr>
    <w:rPr>
      <w:rFonts w:asciiTheme="majorHAnsi" w:eastAsiaTheme="majorEastAsia" w:hAnsiTheme="majorHAnsi" w:cstheme="majorBidi"/>
      <w:color w:val="365F91" w:themeColor="accent1" w:themeShade="BF"/>
      <w:kern w:val="0"/>
      <w:sz w:val="28"/>
      <w:szCs w:val="28"/>
      <w:lang w:eastAsia="es-PE"/>
    </w:rPr>
  </w:style>
  <w:style w:type="paragraph" w:styleId="TDC1">
    <w:name w:val="toc 1"/>
    <w:basedOn w:val="Normal"/>
    <w:next w:val="Normal"/>
    <w:autoRedefine/>
    <w:uiPriority w:val="39"/>
    <w:unhideWhenUsed/>
    <w:rsid w:val="00D30DF6"/>
    <w:pPr>
      <w:spacing w:after="100"/>
    </w:pPr>
  </w:style>
  <w:style w:type="paragraph" w:styleId="TDC2">
    <w:name w:val="toc 2"/>
    <w:basedOn w:val="Normal"/>
    <w:next w:val="Normal"/>
    <w:autoRedefine/>
    <w:uiPriority w:val="39"/>
    <w:unhideWhenUsed/>
    <w:rsid w:val="00D30DF6"/>
    <w:pPr>
      <w:spacing w:after="100"/>
      <w:ind w:left="220"/>
    </w:pPr>
  </w:style>
  <w:style w:type="paragraph" w:styleId="TDC3">
    <w:name w:val="toc 3"/>
    <w:basedOn w:val="Normal"/>
    <w:next w:val="Normal"/>
    <w:autoRedefine/>
    <w:uiPriority w:val="39"/>
    <w:unhideWhenUsed/>
    <w:rsid w:val="00D30DF6"/>
    <w:pPr>
      <w:spacing w:after="100"/>
      <w:ind w:left="440"/>
    </w:pPr>
  </w:style>
  <w:style w:type="paragraph" w:styleId="Tabladeilustraciones">
    <w:name w:val="table of figures"/>
    <w:basedOn w:val="Normal"/>
    <w:next w:val="Normal"/>
    <w:uiPriority w:val="99"/>
    <w:unhideWhenUsed/>
    <w:rsid w:val="00D30DF6"/>
    <w:pPr>
      <w:spacing w:after="0"/>
      <w:jc w:val="left"/>
    </w:pPr>
    <w:rPr>
      <w:rFonts w:asciiTheme="minorHAnsi" w:hAnsiTheme="minorHAnsi" w:cstheme="minorHAnsi"/>
      <w:i/>
      <w:iCs/>
      <w:sz w:val="20"/>
      <w:szCs w:val="20"/>
    </w:rPr>
  </w:style>
  <w:style w:type="paragraph" w:styleId="Encabezado">
    <w:name w:val="header"/>
    <w:basedOn w:val="Normal"/>
    <w:link w:val="EncabezadoCar"/>
    <w:uiPriority w:val="99"/>
    <w:unhideWhenUsed/>
    <w:rsid w:val="00FE43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347"/>
    <w:rPr>
      <w:sz w:val="22"/>
      <w:szCs w:val="22"/>
      <w:lang w:eastAsia="en-US"/>
    </w:rPr>
  </w:style>
  <w:style w:type="paragraph" w:styleId="Piedepgina">
    <w:name w:val="footer"/>
    <w:basedOn w:val="Normal"/>
    <w:link w:val="PiedepginaCar"/>
    <w:uiPriority w:val="99"/>
    <w:unhideWhenUsed/>
    <w:rsid w:val="00FE43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347"/>
    <w:rPr>
      <w:sz w:val="22"/>
      <w:szCs w:val="22"/>
      <w:lang w:eastAsia="en-US"/>
    </w:rPr>
  </w:style>
  <w:style w:type="paragraph" w:customStyle="1" w:styleId="Normal1">
    <w:name w:val="Normal1"/>
    <w:rsid w:val="00E058C4"/>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 w:type="table" w:styleId="Tablaconcuadrcula">
    <w:name w:val="Table Grid"/>
    <w:basedOn w:val="Tablanormal"/>
    <w:uiPriority w:val="39"/>
    <w:rsid w:val="00E058C4"/>
    <w:rPr>
      <w:rFonts w:asciiTheme="minorHAnsi" w:eastAsiaTheme="minorHAnsi" w:hAnsiTheme="minorHAnsi" w:cstheme="minorBid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Body">
    <w:name w:val="Text Body"/>
    <w:basedOn w:val="Normal1"/>
    <w:rsid w:val="007B641E"/>
    <w:pPr>
      <w:shd w:val="clear" w:color="auto" w:fill="FFFFFF"/>
      <w:spacing w:before="0" w:after="140" w:line="288" w:lineRule="auto"/>
    </w:pPr>
    <w:rPr>
      <w:color w:val="00000A"/>
      <w:sz w:val="22"/>
      <w:szCs w:val="20"/>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463"/>
    <w:pPr>
      <w:spacing w:after="200" w:line="276" w:lineRule="auto"/>
      <w:jc w:val="center"/>
    </w:pPr>
    <w:rPr>
      <w:sz w:val="22"/>
      <w:szCs w:val="22"/>
      <w:lang w:eastAsia="en-US"/>
    </w:rPr>
  </w:style>
  <w:style w:type="paragraph" w:styleId="Ttulo1">
    <w:name w:val="heading 1"/>
    <w:basedOn w:val="Normal"/>
    <w:next w:val="Normal"/>
    <w:link w:val="Ttulo1Car"/>
    <w:uiPriority w:val="9"/>
    <w:qFormat/>
    <w:rsid w:val="00270215"/>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unhideWhenUsed/>
    <w:qFormat/>
    <w:rsid w:val="00715E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15E4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FC77BC"/>
    <w:pPr>
      <w:keepNext/>
      <w:spacing w:after="0" w:line="240" w:lineRule="auto"/>
      <w:jc w:val="left"/>
      <w:outlineLvl w:val="3"/>
    </w:pPr>
    <w:rPr>
      <w:rFonts w:ascii="Times New Roman" w:eastAsia="Times New Roman" w:hAnsi="Times New Roman"/>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FC77BC"/>
    <w:rPr>
      <w:rFonts w:ascii="Times New Roman" w:eastAsia="Times New Roman" w:hAnsi="Times New Roman"/>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styleId="Textonotapie">
    <w:name w:val="footnote text"/>
    <w:basedOn w:val="Normal"/>
    <w:link w:val="TextonotapieCar"/>
    <w:uiPriority w:val="99"/>
    <w:semiHidden/>
    <w:unhideWhenUsed/>
    <w:rsid w:val="002F0F31"/>
    <w:rPr>
      <w:sz w:val="20"/>
      <w:szCs w:val="20"/>
    </w:rPr>
  </w:style>
  <w:style w:type="character" w:customStyle="1" w:styleId="TextonotapieCar">
    <w:name w:val="Texto nota pie Car"/>
    <w:link w:val="Textonotapie"/>
    <w:uiPriority w:val="99"/>
    <w:semiHidden/>
    <w:rsid w:val="002F0F31"/>
    <w:rPr>
      <w:lang w:val="es-PE" w:eastAsia="en-US"/>
    </w:rPr>
  </w:style>
  <w:style w:type="character" w:styleId="Refdenotaalpie">
    <w:name w:val="footnote reference"/>
    <w:uiPriority w:val="99"/>
    <w:semiHidden/>
    <w:unhideWhenUsed/>
    <w:rsid w:val="002F0F31"/>
    <w:rPr>
      <w:vertAlign w:val="superscript"/>
    </w:rPr>
  </w:style>
  <w:style w:type="paragraph" w:styleId="Prrafodelista">
    <w:name w:val="List Paragraph"/>
    <w:basedOn w:val="Normal"/>
    <w:uiPriority w:val="34"/>
    <w:qFormat/>
    <w:rsid w:val="00270215"/>
    <w:pPr>
      <w:ind w:left="720"/>
      <w:contextualSpacing/>
    </w:pPr>
  </w:style>
  <w:style w:type="character" w:customStyle="1" w:styleId="Ttulo1Car">
    <w:name w:val="Título 1 Car"/>
    <w:link w:val="Ttulo1"/>
    <w:uiPriority w:val="9"/>
    <w:rsid w:val="00270215"/>
    <w:rPr>
      <w:rFonts w:ascii="Calibri Light" w:eastAsia="Times New Roman" w:hAnsi="Calibri Light" w:cs="Times New Roman"/>
      <w:b/>
      <w:bCs/>
      <w:kern w:val="32"/>
      <w:sz w:val="32"/>
      <w:szCs w:val="32"/>
      <w:lang w:val="es-PE" w:eastAsia="en-US"/>
    </w:rPr>
  </w:style>
  <w:style w:type="paragraph" w:styleId="Bibliografa">
    <w:name w:val="Bibliography"/>
    <w:basedOn w:val="Normal"/>
    <w:next w:val="Normal"/>
    <w:uiPriority w:val="37"/>
    <w:unhideWhenUsed/>
    <w:rsid w:val="00270215"/>
  </w:style>
  <w:style w:type="character" w:customStyle="1" w:styleId="apple-converted-space">
    <w:name w:val="apple-converted-space"/>
    <w:rsid w:val="009C77B9"/>
  </w:style>
  <w:style w:type="paragraph" w:styleId="NormalWeb">
    <w:name w:val="Normal (Web)"/>
    <w:basedOn w:val="Normal"/>
    <w:uiPriority w:val="99"/>
    <w:semiHidden/>
    <w:unhideWhenUsed/>
    <w:rsid w:val="009C77B9"/>
    <w:pPr>
      <w:spacing w:before="100" w:beforeAutospacing="1" w:after="100" w:afterAutospacing="1" w:line="240" w:lineRule="auto"/>
      <w:jc w:val="left"/>
    </w:pPr>
    <w:rPr>
      <w:rFonts w:ascii="Times New Roman" w:eastAsia="Times New Roman" w:hAnsi="Times New Roman"/>
      <w:sz w:val="24"/>
      <w:szCs w:val="24"/>
      <w:lang w:eastAsia="es-PE"/>
    </w:rPr>
  </w:style>
  <w:style w:type="character" w:styleId="Textoennegrita">
    <w:name w:val="Strong"/>
    <w:uiPriority w:val="22"/>
    <w:qFormat/>
    <w:rsid w:val="009C77B9"/>
    <w:rPr>
      <w:b/>
      <w:bCs/>
    </w:rPr>
  </w:style>
  <w:style w:type="paragraph" w:styleId="Epgrafe">
    <w:name w:val="caption"/>
    <w:basedOn w:val="Normal"/>
    <w:next w:val="Normal"/>
    <w:uiPriority w:val="35"/>
    <w:unhideWhenUsed/>
    <w:qFormat/>
    <w:rsid w:val="009C77B9"/>
    <w:pPr>
      <w:spacing w:line="240" w:lineRule="auto"/>
      <w:jc w:val="left"/>
    </w:pPr>
    <w:rPr>
      <w:b/>
      <w:bCs/>
      <w:color w:val="5B9BD5"/>
      <w:sz w:val="18"/>
      <w:szCs w:val="18"/>
      <w:lang w:val="es-ES"/>
    </w:rPr>
  </w:style>
  <w:style w:type="character" w:customStyle="1" w:styleId="Ttulo2Car">
    <w:name w:val="Título 2 Car"/>
    <w:basedOn w:val="Fuentedeprrafopredeter"/>
    <w:link w:val="Ttulo2"/>
    <w:uiPriority w:val="9"/>
    <w:rsid w:val="00715E42"/>
    <w:rPr>
      <w:rFonts w:asciiTheme="majorHAnsi" w:eastAsiaTheme="majorEastAsia" w:hAnsiTheme="majorHAnsi" w:cstheme="majorBidi"/>
      <w:b/>
      <w:bCs/>
      <w:color w:val="4F81BD" w:themeColor="accent1"/>
      <w:sz w:val="26"/>
      <w:szCs w:val="26"/>
      <w:lang w:eastAsia="en-US"/>
    </w:rPr>
  </w:style>
  <w:style w:type="character" w:customStyle="1" w:styleId="Ttulo3Car">
    <w:name w:val="Título 3 Car"/>
    <w:basedOn w:val="Fuentedeprrafopredeter"/>
    <w:link w:val="Ttulo3"/>
    <w:uiPriority w:val="9"/>
    <w:rsid w:val="00715E42"/>
    <w:rPr>
      <w:rFonts w:asciiTheme="majorHAnsi" w:eastAsiaTheme="majorEastAsia" w:hAnsiTheme="majorHAnsi" w:cstheme="majorBidi"/>
      <w:b/>
      <w:bCs/>
      <w:color w:val="4F81BD" w:themeColor="accent1"/>
      <w:sz w:val="22"/>
      <w:szCs w:val="22"/>
      <w:lang w:eastAsia="en-US"/>
    </w:rPr>
  </w:style>
  <w:style w:type="paragraph" w:styleId="TtulodeTDC">
    <w:name w:val="TOC Heading"/>
    <w:basedOn w:val="Ttulo1"/>
    <w:next w:val="Normal"/>
    <w:uiPriority w:val="39"/>
    <w:semiHidden/>
    <w:unhideWhenUsed/>
    <w:qFormat/>
    <w:rsid w:val="00D30DF6"/>
    <w:pPr>
      <w:keepLines/>
      <w:spacing w:before="480" w:after="0"/>
      <w:jc w:val="left"/>
      <w:outlineLvl w:val="9"/>
    </w:pPr>
    <w:rPr>
      <w:rFonts w:asciiTheme="majorHAnsi" w:eastAsiaTheme="majorEastAsia" w:hAnsiTheme="majorHAnsi" w:cstheme="majorBidi"/>
      <w:color w:val="365F91" w:themeColor="accent1" w:themeShade="BF"/>
      <w:kern w:val="0"/>
      <w:sz w:val="28"/>
      <w:szCs w:val="28"/>
      <w:lang w:eastAsia="es-PE"/>
    </w:rPr>
  </w:style>
  <w:style w:type="paragraph" w:styleId="TDC1">
    <w:name w:val="toc 1"/>
    <w:basedOn w:val="Normal"/>
    <w:next w:val="Normal"/>
    <w:autoRedefine/>
    <w:uiPriority w:val="39"/>
    <w:unhideWhenUsed/>
    <w:rsid w:val="00D30DF6"/>
    <w:pPr>
      <w:spacing w:after="100"/>
    </w:pPr>
  </w:style>
  <w:style w:type="paragraph" w:styleId="TDC2">
    <w:name w:val="toc 2"/>
    <w:basedOn w:val="Normal"/>
    <w:next w:val="Normal"/>
    <w:autoRedefine/>
    <w:uiPriority w:val="39"/>
    <w:unhideWhenUsed/>
    <w:rsid w:val="00D30DF6"/>
    <w:pPr>
      <w:spacing w:after="100"/>
      <w:ind w:left="220"/>
    </w:pPr>
  </w:style>
  <w:style w:type="paragraph" w:styleId="TDC3">
    <w:name w:val="toc 3"/>
    <w:basedOn w:val="Normal"/>
    <w:next w:val="Normal"/>
    <w:autoRedefine/>
    <w:uiPriority w:val="39"/>
    <w:unhideWhenUsed/>
    <w:rsid w:val="00D30DF6"/>
    <w:pPr>
      <w:spacing w:after="100"/>
      <w:ind w:left="440"/>
    </w:pPr>
  </w:style>
  <w:style w:type="paragraph" w:styleId="Tabladeilustraciones">
    <w:name w:val="table of figures"/>
    <w:basedOn w:val="Normal"/>
    <w:next w:val="Normal"/>
    <w:uiPriority w:val="99"/>
    <w:unhideWhenUsed/>
    <w:rsid w:val="00D30DF6"/>
    <w:pPr>
      <w:spacing w:after="0"/>
      <w:jc w:val="left"/>
    </w:pPr>
    <w:rPr>
      <w:rFonts w:asciiTheme="minorHAnsi" w:hAnsiTheme="minorHAnsi" w:cstheme="minorHAnsi"/>
      <w:i/>
      <w:iCs/>
      <w:sz w:val="20"/>
      <w:szCs w:val="20"/>
    </w:rPr>
  </w:style>
  <w:style w:type="paragraph" w:styleId="Encabezado">
    <w:name w:val="header"/>
    <w:basedOn w:val="Normal"/>
    <w:link w:val="EncabezadoCar"/>
    <w:uiPriority w:val="99"/>
    <w:unhideWhenUsed/>
    <w:rsid w:val="00FE43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347"/>
    <w:rPr>
      <w:sz w:val="22"/>
      <w:szCs w:val="22"/>
      <w:lang w:eastAsia="en-US"/>
    </w:rPr>
  </w:style>
  <w:style w:type="paragraph" w:styleId="Piedepgina">
    <w:name w:val="footer"/>
    <w:basedOn w:val="Normal"/>
    <w:link w:val="PiedepginaCar"/>
    <w:uiPriority w:val="99"/>
    <w:unhideWhenUsed/>
    <w:rsid w:val="00FE43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347"/>
    <w:rPr>
      <w:sz w:val="22"/>
      <w:szCs w:val="22"/>
      <w:lang w:eastAsia="en-US"/>
    </w:rPr>
  </w:style>
  <w:style w:type="paragraph" w:customStyle="1" w:styleId="Normal1">
    <w:name w:val="Normal1"/>
    <w:rsid w:val="00E058C4"/>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 w:type="table" w:styleId="Tablaconcuadrcula">
    <w:name w:val="Table Grid"/>
    <w:basedOn w:val="Tablanormal"/>
    <w:uiPriority w:val="39"/>
    <w:rsid w:val="00E058C4"/>
    <w:rPr>
      <w:rFonts w:asciiTheme="minorHAnsi" w:eastAsiaTheme="minorHAnsi" w:hAnsiTheme="minorHAnsi" w:cstheme="minorBid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Body">
    <w:name w:val="Text Body"/>
    <w:basedOn w:val="Normal1"/>
    <w:rsid w:val="007B641E"/>
    <w:pPr>
      <w:shd w:val="clear" w:color="auto" w:fill="FFFFFF"/>
      <w:spacing w:before="0" w:after="140" w:line="288" w:lineRule="auto"/>
    </w:pPr>
    <w:rPr>
      <w:color w:val="00000A"/>
      <w:sz w:val="22"/>
      <w:szCs w:val="20"/>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317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es.wikipedia.org/wiki/Modelo_relacional" TargetMode="External"/><Relationship Id="rId21" Type="http://schemas.openxmlformats.org/officeDocument/2006/relationships/hyperlink" Target="http://www.educa.jcyl.es/" TargetMode="External"/><Relationship Id="rId34" Type="http://schemas.openxmlformats.org/officeDocument/2006/relationships/hyperlink" Target="https://es.wikipedia.org/wiki/P%C3%A1gina_web" TargetMode="External"/><Relationship Id="rId42" Type="http://schemas.openxmlformats.org/officeDocument/2006/relationships/hyperlink" Target="https://es.wikipedia.org/wiki/Oracle_Corporation" TargetMode="External"/><Relationship Id="rId47" Type="http://schemas.openxmlformats.org/officeDocument/2006/relationships/hyperlink" Target="https://es.wikipedia.org/wiki/Wikipedia" TargetMode="External"/><Relationship Id="rId50" Type="http://schemas.openxmlformats.org/officeDocument/2006/relationships/hyperlink" Target="https://es.wikipedia.org/wiki/Twitter" TargetMode="External"/><Relationship Id="rId55" Type="http://schemas.openxmlformats.org/officeDocument/2006/relationships/image" Target="media/image21.png"/><Relationship Id="rId63" Type="http://schemas.openxmlformats.org/officeDocument/2006/relationships/hyperlink" Target="https://es.wikipedia.org/wiki/Servicio_web" TargetMode="External"/><Relationship Id="rId68" Type="http://schemas.openxmlformats.org/officeDocument/2006/relationships/hyperlink" Target="https://es.wikipedia.org/wiki/POJO" TargetMode="External"/><Relationship Id="rId76" Type="http://schemas.openxmlformats.org/officeDocument/2006/relationships/hyperlink" Target="https://es.wikipedia.org/wiki/Pruebas_de_software" TargetMode="External"/><Relationship Id="rId84" Type="http://schemas.openxmlformats.org/officeDocument/2006/relationships/hyperlink" Target="https://es.wikipedia.org/wiki/ORM" TargetMode="External"/><Relationship Id="rId89" Type="http://schemas.openxmlformats.org/officeDocument/2006/relationships/hyperlink" Target="https://es.wikipedia.org/wiki/SQL" TargetMode="External"/><Relationship Id="rId7" Type="http://schemas.openxmlformats.org/officeDocument/2006/relationships/footnotes" Target="footnotes.xml"/><Relationship Id="rId71" Type="http://schemas.openxmlformats.org/officeDocument/2006/relationships/hyperlink" Target="https://es.wikipedia.org/wiki/C%C3%B3digo_abierto"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hyperlink" Target="https://es.wikipedia.org/wiki/Navegador_web" TargetMode="External"/><Relationship Id="rId37" Type="http://schemas.openxmlformats.org/officeDocument/2006/relationships/hyperlink" Target="https://es.wikipedia.org/wiki/Servidor_de_aplicaciones" TargetMode="External"/><Relationship Id="rId40" Type="http://schemas.openxmlformats.org/officeDocument/2006/relationships/hyperlink" Target="https://es.wikipedia.org/wiki/Licencia_p%C3%BAblica_general_de_GNU" TargetMode="External"/><Relationship Id="rId45" Type="http://schemas.openxmlformats.org/officeDocument/2006/relationships/hyperlink" Target="https://es.wikipedia.org/wiki/Microsoft_SQL_Serv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es.wikipedia.org/wiki/Java_EE" TargetMode="External"/><Relationship Id="rId74" Type="http://schemas.openxmlformats.org/officeDocument/2006/relationships/hyperlink" Target="https://es.wikipedia.org/wiki/Single-page_application" TargetMode="External"/><Relationship Id="rId79" Type="http://schemas.openxmlformats.org/officeDocument/2006/relationships/hyperlink" Target="https://es.wikipedia.org/wiki/Node.js" TargetMode="External"/><Relationship Id="rId87" Type="http://schemas.openxmlformats.org/officeDocument/2006/relationships/hyperlink" Target="https://es.wikipedia.org/wiki/SQL" TargetMode="External"/><Relationship Id="rId5" Type="http://schemas.openxmlformats.org/officeDocument/2006/relationships/settings" Target="settings.xml"/><Relationship Id="rId61" Type="http://schemas.openxmlformats.org/officeDocument/2006/relationships/hyperlink" Target="https://es.wikipedia.org/wiki/Interfaz_de_programaci%C3%B3n_de_aplicaciones" TargetMode="External"/><Relationship Id="rId82" Type="http://schemas.openxmlformats.org/officeDocument/2006/relationships/hyperlink" Target="https://es.wikipedia.org/wiki/SQL" TargetMode="External"/><Relationship Id="rId90" Type="http://schemas.openxmlformats.org/officeDocument/2006/relationships/hyperlink" Target="https://es.wikipedia.org/wiki/JDBC" TargetMode="External"/><Relationship Id="rId19" Type="http://schemas.openxmlformats.org/officeDocument/2006/relationships/hyperlink" Target="http://www.mundoprimaria.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s.wikipedia.org/wiki/Plataforma_Java" TargetMode="External"/><Relationship Id="rId43" Type="http://schemas.openxmlformats.org/officeDocument/2006/relationships/hyperlink" Target="https://es.wikipedia.org/wiki/Open_source" TargetMode="External"/><Relationship Id="rId48" Type="http://schemas.openxmlformats.org/officeDocument/2006/relationships/hyperlink" Target="https://es.wikipedia.org/wiki/Google" TargetMode="External"/><Relationship Id="rId56" Type="http://schemas.openxmlformats.org/officeDocument/2006/relationships/image" Target="media/image22.png"/><Relationship Id="rId64" Type="http://schemas.openxmlformats.org/officeDocument/2006/relationships/hyperlink" Target="https://es.wikipedia.org/wiki/Anotaci%C3%B3n_Java" TargetMode="External"/><Relationship Id="rId69" Type="http://schemas.openxmlformats.org/officeDocument/2006/relationships/hyperlink" Target="https://es.wikipedia.org/wiki/MIME" TargetMode="External"/><Relationship Id="rId77" Type="http://schemas.openxmlformats.org/officeDocument/2006/relationships/hyperlink" Target="https://es.wikipedia.org/wiki/HTML" TargetMode="External"/><Relationship Id="rId8" Type="http://schemas.openxmlformats.org/officeDocument/2006/relationships/endnotes" Target="endnotes.xml"/><Relationship Id="rId51" Type="http://schemas.openxmlformats.org/officeDocument/2006/relationships/hyperlink" Target="https://es.wikipedia.org/wiki/YouTube" TargetMode="External"/><Relationship Id="rId72" Type="http://schemas.openxmlformats.org/officeDocument/2006/relationships/hyperlink" Target="https://es.wikipedia.org/wiki/Google" TargetMode="External"/><Relationship Id="rId80" Type="http://schemas.openxmlformats.org/officeDocument/2006/relationships/hyperlink" Target="https://es.wikipedia.org/wiki/MEAN" TargetMode="External"/><Relationship Id="rId85" Type="http://schemas.openxmlformats.org/officeDocument/2006/relationships/hyperlink" Target="https://es.wikipedia.org/wiki/API_Java"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cyberkidz.es/cyberkidz/juegos.php" TargetMode="External"/><Relationship Id="rId17" Type="http://schemas.openxmlformats.org/officeDocument/2006/relationships/hyperlink" Target="http://www.minedu.gob.pe/" TargetMode="External"/><Relationship Id="rId25" Type="http://schemas.openxmlformats.org/officeDocument/2006/relationships/image" Target="media/image12.jpeg"/><Relationship Id="rId33" Type="http://schemas.openxmlformats.org/officeDocument/2006/relationships/hyperlink" Target="https://es.wikipedia.org/wiki/Interfaz_de_usuario" TargetMode="External"/><Relationship Id="rId38" Type="http://schemas.openxmlformats.org/officeDocument/2006/relationships/hyperlink" Target="https://es.wikipedia.org/wiki/Sistema_de_gesti%C3%B3n_de_bases_de_datos" TargetMode="External"/><Relationship Id="rId46" Type="http://schemas.openxmlformats.org/officeDocument/2006/relationships/hyperlink" Target="https://es.wikipedia.org/wiki/Desarrollo_web" TargetMode="External"/><Relationship Id="rId59" Type="http://schemas.openxmlformats.org/officeDocument/2006/relationships/image" Target="media/image25.png"/><Relationship Id="rId67" Type="http://schemas.openxmlformats.org/officeDocument/2006/relationships/hyperlink" Target="https://es.wikipedia.org/wiki/Descriptor_de_despliegue" TargetMode="External"/><Relationship Id="rId20" Type="http://schemas.openxmlformats.org/officeDocument/2006/relationships/image" Target="media/image8.png"/><Relationship Id="rId41" Type="http://schemas.openxmlformats.org/officeDocument/2006/relationships/hyperlink" Target="https://es.wikipedia.org/wiki/Software_propietario" TargetMode="External"/><Relationship Id="rId54" Type="http://schemas.openxmlformats.org/officeDocument/2006/relationships/image" Target="media/image20.png"/><Relationship Id="rId62" Type="http://schemas.openxmlformats.org/officeDocument/2006/relationships/hyperlink" Target="https://es.wikipedia.org/wiki/Lenguaje_de_programaci%C3%B3n_Java" TargetMode="External"/><Relationship Id="rId70" Type="http://schemas.openxmlformats.org/officeDocument/2006/relationships/hyperlink" Target="https://es.wikipedia.org/wiki/JavaScript" TargetMode="External"/><Relationship Id="rId75" Type="http://schemas.openxmlformats.org/officeDocument/2006/relationships/hyperlink" Target="https://es.wikipedia.org/wiki/Modelo_Vista_Controlador" TargetMode="External"/><Relationship Id="rId83" Type="http://schemas.openxmlformats.org/officeDocument/2006/relationships/hyperlink" Target="https://es.wikipedia.org/wiki/XML" TargetMode="External"/><Relationship Id="rId88" Type="http://schemas.openxmlformats.org/officeDocument/2006/relationships/hyperlink" Target="https://es.wikipedia.org/wiki/Base_de_datos"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s.wikipedia.org/wiki/Java_(lenguaje_de_programaci%C3%B3n)" TargetMode="External"/><Relationship Id="rId49" Type="http://schemas.openxmlformats.org/officeDocument/2006/relationships/hyperlink" Target="https://es.wikipedia.org/wiki/Facebook" TargetMode="External"/><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hyperlink" Target="https://es.wikipedia.org/wiki/Lado_del_cliente" TargetMode="External"/><Relationship Id="rId44" Type="http://schemas.openxmlformats.org/officeDocument/2006/relationships/hyperlink" Target="https://es.wikipedia.org/wiki/Oracle_Database"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es.wikipedia.org/wiki/Java_SE" TargetMode="External"/><Relationship Id="rId73" Type="http://schemas.openxmlformats.org/officeDocument/2006/relationships/hyperlink" Target="https://es.wikipedia.org/wiki/Aplicaci%C3%B3n_web" TargetMode="External"/><Relationship Id="rId78" Type="http://schemas.openxmlformats.org/officeDocument/2006/relationships/hyperlink" Target="https://es.wikipedia.org/wiki/JSON" TargetMode="External"/><Relationship Id="rId81" Type="http://schemas.openxmlformats.org/officeDocument/2006/relationships/hyperlink" Target="https://es.wikipedia.org/wiki/Java_(lenguaje_de_programaci%C3%B3n)" TargetMode="External"/><Relationship Id="rId86" Type="http://schemas.openxmlformats.org/officeDocument/2006/relationships/hyperlink" Target="https://es.wikipedia.org/wiki/Base_de_datos" TargetMode="External"/><Relationship Id="rId4" Type="http://schemas.microsoft.com/office/2007/relationships/stylesWithEffects" Target="stylesWithEffect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Excel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barChart>
        <c:barDir val="col"/>
        <c:grouping val="clustered"/>
        <c:varyColors val="0"/>
        <c:ser>
          <c:idx val="0"/>
          <c:order val="0"/>
          <c:tx>
            <c:strRef>
              <c:f>Hoja1!$B$1</c:f>
              <c:strCache>
                <c:ptCount val="1"/>
                <c:pt idx="0">
                  <c:v>ECE 2013</c:v>
                </c:pt>
              </c:strCache>
            </c:strRef>
          </c:tx>
          <c:spPr>
            <a:solidFill>
              <a:schemeClr val="accent1"/>
            </a:solidFill>
            <a:ln>
              <a:noFill/>
            </a:ln>
            <a:effectLst/>
          </c:spPr>
          <c:invertIfNegative val="0"/>
          <c:cat>
            <c:strRef>
              <c:f>Hoja1!$A$2</c:f>
              <c:strCache>
                <c:ptCount val="1"/>
                <c:pt idx="0">
                  <c:v>Comprensión Lectora</c:v>
                </c:pt>
              </c:strCache>
            </c:strRef>
          </c:cat>
          <c:val>
            <c:numRef>
              <c:f>Hoja1!$B$2</c:f>
              <c:numCache>
                <c:formatCode>General</c:formatCode>
                <c:ptCount val="1"/>
                <c:pt idx="0">
                  <c:v>33</c:v>
                </c:pt>
              </c:numCache>
            </c:numRef>
          </c:val>
        </c:ser>
        <c:ser>
          <c:idx val="1"/>
          <c:order val="1"/>
          <c:tx>
            <c:strRef>
              <c:f>Hoja1!$C$1</c:f>
              <c:strCache>
                <c:ptCount val="1"/>
                <c:pt idx="0">
                  <c:v>ECE 2014</c:v>
                </c:pt>
              </c:strCache>
            </c:strRef>
          </c:tx>
          <c:spPr>
            <a:solidFill>
              <a:schemeClr val="accent2"/>
            </a:solidFill>
            <a:ln>
              <a:noFill/>
            </a:ln>
            <a:effectLst/>
          </c:spPr>
          <c:invertIfNegative val="0"/>
          <c:cat>
            <c:strRef>
              <c:f>Hoja1!$A$2</c:f>
              <c:strCache>
                <c:ptCount val="1"/>
                <c:pt idx="0">
                  <c:v>Comprensión Lectora</c:v>
                </c:pt>
              </c:strCache>
            </c:strRef>
          </c:cat>
          <c:val>
            <c:numRef>
              <c:f>Hoja1!$C$2</c:f>
              <c:numCache>
                <c:formatCode>General</c:formatCode>
                <c:ptCount val="1"/>
                <c:pt idx="0">
                  <c:v>44</c:v>
                </c:pt>
              </c:numCache>
            </c:numRef>
          </c:val>
        </c:ser>
        <c:dLbls>
          <c:showLegendKey val="0"/>
          <c:showVal val="0"/>
          <c:showCatName val="0"/>
          <c:showSerName val="0"/>
          <c:showPercent val="0"/>
          <c:showBubbleSize val="0"/>
        </c:dLbls>
        <c:gapWidth val="219"/>
        <c:overlap val="-27"/>
        <c:axId val="195291008"/>
        <c:axId val="202605312"/>
      </c:barChart>
      <c:catAx>
        <c:axId val="195291008"/>
        <c:scaling>
          <c:orientation val="minMax"/>
        </c:scaling>
        <c:delete val="0"/>
        <c:axPos val="b"/>
        <c:numFmt formatCode="General" sourceLinked="1"/>
        <c:majorTickMark val="none"/>
        <c:minorTickMark val="none"/>
        <c:tickLblPos val="nextTo"/>
        <c:spPr>
          <a:noFill/>
          <a:ln w="9516"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s-PE"/>
          </a:p>
        </c:txPr>
        <c:crossAx val="202605312"/>
        <c:crosses val="autoZero"/>
        <c:auto val="1"/>
        <c:lblAlgn val="ctr"/>
        <c:lblOffset val="100"/>
        <c:noMultiLvlLbl val="0"/>
      </c:catAx>
      <c:valAx>
        <c:axId val="202605312"/>
        <c:scaling>
          <c:orientation val="minMax"/>
        </c:scaling>
        <c:delete val="0"/>
        <c:axPos val="l"/>
        <c:majorGridlines>
          <c:spPr>
            <a:ln w="9516"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s-PE"/>
          </a:p>
        </c:txPr>
        <c:crossAx val="195291008"/>
        <c:crosses val="autoZero"/>
        <c:crossBetween val="between"/>
      </c:valAx>
      <c:spPr>
        <a:noFill/>
        <a:ln w="25376">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16" cap="flat" cmpd="sng" algn="ctr">
      <a:solidFill>
        <a:schemeClr val="tx1">
          <a:lumMod val="15000"/>
          <a:lumOff val="85000"/>
        </a:schemeClr>
      </a:solidFill>
      <a:round/>
    </a:ln>
    <a:effectLst/>
  </c:spPr>
  <c:txPr>
    <a:bodyPr/>
    <a:lstStyle/>
    <a:p>
      <a:pPr>
        <a:defRPr/>
      </a:pPr>
      <a:endParaRPr lang="es-PE"/>
    </a:p>
  </c:tx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Gar06</b:Tag>
    <b:SourceType>Book</b:SourceType>
    <b:Guid>{D9883F48-E459-40EB-8F13-1AEA2DE569FE}</b:Guid>
    <b:Year>2006</b:Year>
    <b:Author>
      <b:Author>
        <b:NameList>
          <b:Person>
            <b:Last>García Madruga</b:Last>
            <b:First>Juan</b:First>
          </b:Person>
        </b:NameList>
      </b:Author>
    </b:Author>
    <b:Title>Lectura y conocimiento</b:Title>
    <b:City>Barcelona</b:City>
    <b:RefOrder>2</b:RefOrder>
  </b:Source>
  <b:Source>
    <b:Tag>Sis10</b:Tag>
    <b:SourceType>JournalArticle</b:SourceType>
    <b:Guid>{A1A901F5-7533-4A88-A3F6-BE803467BA1F}</b:Guid>
    <b:Author>
      <b:Author>
        <b:Corporate>Sistema de Información de Tendencias Educativas en América</b:Corporate>
      </b:Author>
    </b:Author>
    <b:Year>2010</b:Year>
    <b:Title>El analfabetismo en América Latina, una deuda social</b:Title>
    <b:RefOrder>3</b:RefOrder>
  </b:Source>
  <b:Source>
    <b:Tag>Rib11</b:Tag>
    <b:SourceType>JournalArticle</b:SourceType>
    <b:Guid>{B00F7AE6-A975-416D-B75E-FCC76E4849AA}</b:Guid>
    <b:Title>El concepto de competencia: su pertinencia en el desarrollo psicológico y la educación</b:Title>
    <b:Year>2011</b:Year>
    <b:Author>
      <b:Author>
        <b:NameList>
          <b:Person>
            <b:Last>Ribes</b:Last>
          </b:Person>
        </b:NameList>
      </b:Author>
    </b:Author>
    <b:RefOrder>4</b:RefOrder>
  </b:Source>
  <b:Source>
    <b:Tag>Hud13</b:Tag>
    <b:SourceType>JournalArticle</b:SourceType>
    <b:Guid>{BCCE5603-2793-4A6A-8C02-025845FA133B}</b:Guid>
    <b:Author>
      <b:Author>
        <b:NameList>
          <b:Person>
            <b:Last>Hudson Pérez</b:Last>
            <b:First>Maria</b:First>
            <b:Middle>Cecilia</b:Middle>
          </b:Person>
          <b:Person>
            <b:Last>Förster Marín</b:Last>
            <b:First>Carla</b:First>
          </b:Person>
          <b:Person>
            <b:Last>Rojas-Barahona</b:Last>
            <b:First>Cristian</b:First>
          </b:Person>
          <b:Person>
            <b:Last>Valenzuela Hasenohr</b:Last>
            <b:First>Maria</b:First>
            <b:Middle>Francisca</b:Middle>
          </b:Person>
          <b:Person>
            <b:Last>Riesco Valdés</b:Last>
            <b:First>Paula</b:First>
          </b:Person>
          <b:Person>
            <b:Last>Ramaciotti Ferré</b:Last>
            <b:First>Antonietta</b:First>
          </b:Person>
        </b:NameList>
      </b:Author>
    </b:Author>
    <b:Year>2013</b:Year>
    <b:Title>Comparación de la efectividad de dos estrategias metodológicas de enseñanza en el desarrollo de la comprensión lectora en el primer año escolar</b:Title>
    <b:RefOrder>5</b:RefOrder>
  </b:Source>
  <b:Source>
    <b:Tag>Gav07</b:Tag>
    <b:SourceType>JournalArticle</b:SourceType>
    <b:Guid>{2DC9988D-7071-4E14-A102-C8DD204DBB54}</b:Guid>
    <b:Title>Overcoming Functional Illiteracy and the Formation of Social Competence</b:Title>
    <b:Year>2007</b:Year>
    <b:Author>
      <b:Author>
        <b:NameList>
          <b:Person>
            <b:Last>Gavriliuk</b:Last>
            <b:First>Vera</b:First>
            <b:Middle>V.</b:Middle>
          </b:Person>
        </b:NameList>
      </b:Author>
    </b:Author>
    <b:RefOrder>6</b:RefOrder>
  </b:Source>
  <b:Source>
    <b:Tag>LaR16</b:Tag>
    <b:SourceType>InternetSite</b:SourceType>
    <b:Guid>{242087CE-9D9C-44C7-80C2-D54774F8CA2F}</b:Guid>
    <b:Title>La Republica</b:Title>
    <b:Year>2016</b:Year>
    <b:Month>Febrero</b:Month>
    <b:Day>11</b:Day>
    <b:URL>http://larepublica.pe/impresa/sociedad/740435-prueba-pisa-el-peru-figura-entre-los-paises-con-mayor-desigualdad-educativa</b:URL>
    <b:RefOrder>7</b:RefOrder>
  </b:Source>
  <b:Source>
    <b:Tag>Meh15</b:Tag>
    <b:SourceType>JournalArticle</b:SourceType>
    <b:Guid>{7B1547F4-F7B7-482B-A1E9-FB4226EB306A}</b:Guid>
    <b:Author>
      <b:Author>
        <b:NameList>
          <b:Person>
            <b:Last>Masud</b:Last>
            <b:First>Mehedi</b:First>
          </b:Person>
        </b:NameList>
      </b:Author>
    </b:Author>
    <b:Title>Collaborative e-learning sustems using semantic data interoperability</b:Title>
    <b:Year>2015</b:Year>
    <b:RefOrder>8</b:RefOrder>
  </b:Source>
  <b:Source>
    <b:Tag>ARE09</b:Tag>
    <b:SourceType>JournalArticle</b:SourceType>
    <b:Guid>{40BBB1EC-2C4B-4DB1-9A1E-E8F3A2EB9162}</b:Guid>
    <b:Author>
      <b:Author>
        <b:NameList>
          <b:Person>
            <b:Last>AREA</b:Last>
            <b:First>M.</b:First>
            <b:Middle>y ADELL, J.</b:Middle>
          </b:Person>
        </b:NameList>
      </b:Author>
    </b:Author>
    <b:Title>E- learning: Enseñar y aprender en espacios virtuales</b:Title>
    <b:Year>2009</b:Year>
    <b:RefOrder>9</b:RefOrder>
  </b:Source>
  <b:Source>
    <b:Tag>Joh</b:Tag>
    <b:SourceType>JournalArticle</b:SourceType>
    <b:Guid>{1D598F9C-A158-480D-9BE4-39AC3EDB659F}</b:Guid>
    <b:Author>
      <b:Author>
        <b:NameList>
          <b:Person>
            <b:Last>Johnson</b:Last>
            <b:First>R.</b:First>
            <b:Middle>D., Hornik, S.</b:Middle>
          </b:Person>
        </b:NameList>
      </b:Author>
    </b:Author>
    <b:Title>An empirical examination of factors contributing to the creation of successful e-learning environments</b:Title>
    <b:JournalName>International Journal of Human-Computer Studies</b:JournalName>
    <b:Pages>66, 356-369</b:Pages>
    <b:RefOrder>10</b:RefOrder>
  </b:Source>
  <b:Source>
    <b:Tag>Ant15</b:Tag>
    <b:SourceType>JournalArticle</b:SourceType>
    <b:Guid>{7530B9A1-C01D-4E2E-BD91-35F1C47A4454}</b:Guid>
    <b:Author>
      <b:Author>
        <b:NameList>
          <b:Person>
            <b:Last>Garrido</b:Last>
            <b:First>Antonio</b:First>
          </b:Person>
          <b:Person>
            <b:Last>Morales</b:Last>
            <b:First>Lluvia</b:First>
          </b:Person>
          <b:Person>
            <b:Last>Serina</b:Last>
            <b:First>Ivan</b:First>
          </b:Person>
        </b:NameList>
      </b:Author>
    </b:Author>
    <b:Title>On the use of case-based planning for e-learning personalization</b:Title>
    <b:JournalName>Expert Systems With Applications</b:JournalName>
    <b:Year>2015</b:Year>
    <b:RefOrder>11</b:RefOrder>
  </b:Source>
  <b:Source>
    <b:Tag>Uni</b:Tag>
    <b:SourceType>JournalArticle</b:SourceType>
    <b:Guid>{7BD6F4B9-1053-48D0-9E77-E4B80E9E44A3}</b:Guid>
    <b:Author>
      <b:Author>
        <b:Corporate>Universidad Bolivariana</b:Corporate>
      </b:Author>
    </b:Author>
    <b:Title>El modelo holístico y el modelo de destrezas</b:Title>
    <b:JournalName>Didactica del lenguaje</b:JournalName>
    <b:Year>2014</b:Year>
    <b:RefOrder>12</b:RefOrder>
  </b:Source>
  <b:Source>
    <b:Tag>Mab12</b:Tag>
    <b:SourceType>JournalArticle</b:SourceType>
    <b:Guid>{4F2D21D6-B213-42D0-A82E-C1437D53AB92}</b:Guid>
    <b:Author>
      <b:Author>
        <b:NameList>
          <b:Person>
            <b:Last>Condemarín</b:Last>
            <b:First>Mabel</b:First>
          </b:Person>
        </b:NameList>
      </b:Author>
    </b:Author>
    <b:Title>Integración de dos modelos en el desarrollo del lenguaje oral y escrito</b:Title>
    <b:JournalName>Lectura y Vida</b:JournalName>
    <b:Year>2012</b:Year>
    <b:RefOrder>13</b:RefOrder>
  </b:Source>
  <b:Source>
    <b:Tag>Def96</b:Tag>
    <b:SourceType>JournalArticle</b:SourceType>
    <b:Guid>{CFDC7598-5E57-4091-9FFE-4E9F3BCA99B7}</b:Guid>
    <b:Author>
      <b:Author>
        <b:NameList>
          <b:Person>
            <b:Last>Defior</b:Last>
            <b:First>Silvia</b:First>
          </b:Person>
        </b:NameList>
      </b:Author>
    </b:Author>
    <b:Title>Una clasificación de las letras utilizadas en la evaluacion de las habilidades fonologicas.</b:Title>
    <b:JournalName>Infancia y Aprendizaje</b:JournalName>
    <b:Year>1996</b:Year>
    <b:RefOrder>14</b:RefOrder>
  </b:Source>
  <b:Source>
    <b:Tag>Cen05</b:Tag>
    <b:SourceType>JournalArticle</b:SourceType>
    <b:Guid>{6DD1E95B-B7D3-4DEE-9FA3-A73F998E22C4}</b:Guid>
    <b:Author>
      <b:Author>
        <b:NameList>
          <b:Person>
            <b:Last>Center</b:Last>
            <b:First>Yola</b:First>
          </b:Person>
        </b:NameList>
      </b:Author>
    </b:Author>
    <b:Title>Beginning Reading: A balanced approach to reading instruction in the first three years at school.</b:Title>
    <b:JournalName>Sydney, Allen &amp; Unwin</b:JournalName>
    <b:Year>2005</b:Year>
    <b:RefOrder>15</b:RefOrder>
  </b:Source>
  <b:Source>
    <b:Tag>All12</b:Tag>
    <b:SourceType>JournalArticle</b:SourceType>
    <b:Guid>{45AAD565-0941-4722-9A2F-8DEE2D690E1B}</b:Guid>
    <b:Author>
      <b:Author>
        <b:NameList>
          <b:Person>
            <b:Last>Alliende</b:Last>
            <b:First>Felipe</b:First>
          </b:Person>
          <b:Person>
            <b:Last>Condemarin</b:Last>
            <b:First>Mabel</b:First>
          </b:Person>
        </b:NameList>
      </b:Author>
    </b:Author>
    <b:Title>La lectura: teoría, evaluación y desarrollo</b:Title>
    <b:Year>2012</b:Year>
    <b:RefOrder>16</b:RefOrder>
  </b:Source>
  <b:Source>
    <b:Tag>Hud131</b:Tag>
    <b:SourceType>JournalArticle</b:SourceType>
    <b:Guid>{BA450E90-04A6-40B0-9EDC-3B916E1E79B6}</b:Guid>
    <b:Author>
      <b:Author>
        <b:NameList>
          <b:Person>
            <b:Last>Hudson Pérez</b:Last>
            <b:First>M.</b:First>
            <b:Middle>C., Förster Marín, C., Rojas-Barahona, C., Valenzuela Hasenohr, M. F., Riesco Valdés, P., &amp; Ramaciotti Ferré, A.</b:Middle>
          </b:Person>
        </b:NameList>
      </b:Author>
    </b:Author>
    <b:Title>Comparación de la efectividad de dos estrategias metodológicas de enseñanza en el desarrollo de la comprensión lectora en el primer año escolar</b:Title>
    <b:Year>2013</b:Year>
    <b:RefOrder>1</b:RefOrder>
  </b:Source>
  <b:Source>
    <b:Tag>Gar</b:Tag>
    <b:SourceType>JournalArticle</b:SourceType>
    <b:Guid>{8931E062-5C41-4D0A-AC69-B65A403A5B24}</b:Guid>
    <b:Title>Programa de mejoramiento de la calidad de las escuelas básicas de sectores pobres.</b:Title>
    <b:Author>
      <b:Author>
        <b:NameList>
          <b:Person>
            <b:Last>García-Huidobro</b:Last>
            <b:First>J.E.</b:First>
          </b:Person>
        </b:NameList>
      </b:Author>
    </b:Author>
    <b:JournalName>Mineduc</b:JournalName>
    <b:Year>1991</b:Year>
    <b:RefOrder>17</b:RefOrder>
  </b:Source>
  <b:Source>
    <b:Tag>Moa10</b:Tag>
    <b:SourceType>DocumentFromInternetSite</b:SourceType>
    <b:Guid>{BD0BAD4C-FD8C-445C-89A6-99E4B990800D}</b:Guid>
    <b:Author>
      <b:Author>
        <b:NameList>
          <b:Person>
            <b:Last>Moats</b:Last>
            <b:First>Louisa</b:First>
          </b:Person>
        </b:NameList>
      </b:Author>
    </b:Author>
    <b:Title>Whole Language Lives on: The illusion of ‘balanced’ reading instruction</b:Title>
    <b:Year>2010</b:Year>
    <b:InternetSiteTitle>ldonline</b:InternetSiteTitle>
    <b:Month>Diciembre</b:Month>
    <b:Day>16</b:Day>
    <b:URL>http://www.ldonline.org/ld_indepth/reading/whole_language_lives_on.html</b:URL>
    <b:RefOrder>18</b:RefOrder>
  </b:Source>
  <b:Source>
    <b:Tag>Dix98</b:Tag>
    <b:SourceType>JournalArticle</b:SourceType>
    <b:Guid>{C5A5C7F7-352A-4A7E-8D8C-022EA15CFE77}</b:Guid>
    <b:Author>
      <b:Author>
        <b:NameList>
          <b:Person>
            <b:Last>Spiegel</b:Last>
            <b:First>Dixie</b:First>
          </b:Person>
        </b:NameList>
      </b:Author>
    </b:Author>
    <b:Title>Silver Bullets, Babies, and Bath Water: Literature response groups in a balanced literacy program</b:Title>
    <b:JournalName>The Reading Teacher</b:JournalName>
    <b:Year>1998</b:Year>
    <b:RefOrder>19</b:RefOrder>
  </b:Source>
  <b:Source>
    <b:Tag>Mic98</b:Tag>
    <b:SourceType>JournalArticle</b:SourceType>
    <b:Guid>{8A239EB8-315F-4889-B6D1-AE83E27099D0}</b:Guid>
    <b:Author>
      <b:Author>
        <b:NameList>
          <b:Person>
            <b:Last>Pressley</b:Last>
            <b:First>Michael</b:First>
          </b:Person>
        </b:NameList>
      </b:Author>
    </b:Author>
    <b:Title>Reading Instruction that works: The case for balanced instruction.</b:Title>
    <b:Year>1998</b:Year>
    <b:RefOrder>20</b:RefOrder>
  </b:Source>
  <b:Source>
    <b:Tag>Uni15</b:Tag>
    <b:SourceType>JournalArticle</b:SourceType>
    <b:Guid>{A91B14E0-77C9-41A1-8D73-D1FFB12DECC8}</b:Guid>
    <b:Author>
      <b:Author>
        <b:Corporate>Universidad Bolivariana</b:Corporate>
      </b:Author>
    </b:Author>
    <b:Title>El modelo integrado o equilibrado de lectoescritura</b:Title>
    <b:JournalName>DIDACTICA DEL LENGUAJE</b:JournalName>
    <b:Year>2015</b:Year>
    <b:RefOrder>21</b:RefOrder>
  </b:Source>
  <b:Source>
    <b:Tag>Ale06</b:Tag>
    <b:SourceType>JournalArticle</b:SourceType>
    <b:Guid>{C878EBD8-BC49-423B-BF2A-C85C02BDDFB4}</b:Guid>
    <b:Author>
      <b:Author>
        <b:NameList>
          <b:Person>
            <b:Last>Medina</b:Last>
            <b:First>Alejandra</b:First>
          </b:Person>
        </b:NameList>
      </b:Author>
    </b:Author>
    <b:Title>Enseñar a leer y escribir</b:Title>
    <b:JournalName>Psykhe</b:JournalName>
    <b:Year>2006</b:Year>
    <b:RefOrder>22</b:RefOrder>
  </b:Source>
  <b:Source>
    <b:Tag>Ull97</b:Tag>
    <b:SourceType>JournalArticle</b:SourceType>
    <b:Guid>{A47E4D79-FCB3-41E1-81E9-AF5B7B89133B}</b:Guid>
    <b:Title>Information integration using logical views</b:Title>
    <b:Year>1997</b:Year>
    <b:Author>
      <b:Author>
        <b:NameList>
          <b:Person>
            <b:Last>Ullman</b:Last>
            <b:First>J.</b:First>
            <b:Middle>D.</b:Middle>
          </b:Person>
        </b:NameList>
      </b:Author>
    </b:Author>
    <b:RefOrder>23</b:RefOrder>
  </b:Source>
  <b:Source>
    <b:Tag>Cyb16</b:Tag>
    <b:SourceType>InternetSite</b:SourceType>
    <b:Guid>{279238CD-B76E-43E4-8A5D-8C455F98F781}</b:Guid>
    <b:Title>Cyber Kidz</b:Title>
    <b:YearAccessed>2016</b:YearAccessed>
    <b:MonthAccessed>Junio</b:MonthAccessed>
    <b:DayAccessed>27</b:DayAccessed>
    <b:URL>http://www.cyberkidz.es</b:URL>
    <b:RefOrder>24</b:RefOrder>
  </b:Source>
  <b:Source>
    <b:Tag>Fun16</b:Tag>
    <b:SourceType>InternetSite</b:SourceType>
    <b:Guid>{FEBDDEF7-21E1-43AA-8CFB-B9679CFF592B}</b:Guid>
    <b:Title>Fundación Chile</b:Title>
    <b:YearAccessed>2016</b:YearAccessed>
    <b:MonthAccessed>Junio</b:MonthAccessed>
    <b:DayAccessed>29</b:DayAccessed>
    <b:URL>http://fch.cl/iniciativa/educacion/educarchile/</b:URL>
    <b:RefOrder>25</b:RefOrder>
  </b:Source>
  <b:Source>
    <b:Tag>Cri03</b:Tag>
    <b:SourceType>BookSection</b:SourceType>
    <b:Guid>{E7E2338B-6F05-4C30-8E8B-3E45E99908ED}</b:Guid>
    <b:Year>2003</b:Year>
    <b:Author>
      <b:Author>
        <b:NameList>
          <b:Person>
            <b:Last>Cox</b:Last>
            <b:First>Cristián</b:First>
          </b:Person>
        </b:NameList>
      </b:Author>
    </b:Author>
    <b:Publisher>Editorial Universitaria</b:Publisher>
    <b:Title>Políticas Educacionales en el Cambio de Siglo : La reforma del sistema escolar en Chile</b:Title>
    <b:RefOrder>26</b:RefOrder>
  </b:Source>
  <b:Source>
    <b:Tag>Edu16</b:Tag>
    <b:SourceType>InternetSite</b:SourceType>
    <b:Guid>{95FE0F1E-B0F7-4683-BB6D-863DCE6D6376}</b:Guid>
    <b:Title>EducarChile</b:Title>
    <b:YearAccessed>2016</b:YearAccessed>
    <b:MonthAccessed>Julio</b:MonthAccessed>
    <b:DayAccessed>1</b:DayAccessed>
    <b:URL>http://www.educarchile.cl/ech/pro/app/somos?scc=somos</b:URL>
    <b:RefOrder>27</b:RefOrder>
  </b:Source>
  <b:Source>
    <b:Tag>Org16</b:Tag>
    <b:SourceType>InternetSite</b:SourceType>
    <b:Guid>{16E1EA30-82EB-4BA6-A119-18ADE1B6E020}</b:Guid>
    <b:Title>Organización de Estados Iberoamericanos</b:Title>
    <b:YearAccessed>2016</b:YearAccessed>
    <b:MonthAccessed>Julio</b:MonthAccessed>
    <b:DayAccessed>1</b:DayAccessed>
    <b:URL>http://www.oei.es/relpe.php</b:URL>
    <b:RefOrder>28</b:RefOrder>
  </b:Source>
  <b:Source>
    <b:Tag>REL16</b:Tag>
    <b:SourceType>InternetSite</b:SourceType>
    <b:Guid>{63ED01DB-DD29-4284-B014-FB1F2900623A}</b:Guid>
    <b:Title>RELPE</b:Title>
    <b:InternetSiteTitle>Red Latinoamericana de Portales Educativos</b:InternetSiteTitle>
    <b:YearAccessed>2016</b:YearAccessed>
    <b:MonthAccessed>Junio</b:MonthAccessed>
    <b:DayAccessed>29</b:DayAccessed>
    <b:URL>http://www.relpe.org/que-es-relpe/fundamentos/</b:URL>
    <b:RefOrder>29</b:RefOrder>
  </b:Source>
  <b:Source>
    <b:Tag>Per16</b:Tag>
    <b:SourceType>InternetSite</b:SourceType>
    <b:Guid>{E30FB612-45DB-4CF1-9283-FA3D8DAADAA7}</b:Guid>
    <b:Title>PeruEduca</b:Title>
    <b:YearAccessed>2016</b:YearAccessed>
    <b:MonthAccessed>Junio</b:MonthAccessed>
    <b:DayAccessed>30</b:DayAccessed>
    <b:URL>http://www.perueduca.pe/sistemadigital/perueduca-web</b:URL>
    <b:RefOrder>30</b:RefOrder>
  </b:Source>
  <b:Source>
    <b:Tag>Ali16</b:Tag>
    <b:SourceType>InternetSite</b:SourceType>
    <b:Guid>{ED8E03CC-9631-44EA-9D7F-18484F11AF6B}</b:Guid>
    <b:Title>Alianza PeruEduca</b:Title>
    <b:YearAccessed>2016</b:YearAccessed>
    <b:MonthAccessed>Julio</b:MonthAccessed>
    <b:DayAccessed>1</b:DayAccessed>
    <b:URL>http://alianza.perueduca.pe/que-significa-ser-aliado-de-perueduca.html</b:URL>
    <b:RefOrder>31</b:RefOrder>
  </b:Source>
  <b:Source>
    <b:Tag>Per13</b:Tag>
    <b:SourceType>ArticleInAPeriodical</b:SourceType>
    <b:Guid>{FDCA45AB-3D20-4E77-BA2C-2CF5A1A0D7FF}</b:Guid>
    <b:Title>Peru 21</b:Title>
    <b:Year>2013</b:Year>
    <b:Month>Octubre</b:Month>
    <b:Day>15</b:Day>
    <b:PeriodicalTitle>¿Sabe en qué consiste PerúEduca?</b:PeriodicalTitle>
    <b:Pages>http://peru21.pe/opinion/sabe-que-consiste-perueduca-2153426</b:Pages>
    <b:RefOrder>32</b:RefOrder>
  </b:Source>
  <b:Source>
    <b:Tag>Mun16</b:Tag>
    <b:SourceType>InternetSite</b:SourceType>
    <b:Guid>{48ACF753-1DAC-4B59-AEF4-9729E2A7896D}</b:Guid>
    <b:Title>Mundo Primaria</b:Title>
    <b:YearAccessed>2016</b:YearAccessed>
    <b:MonthAccessed>Junio</b:MonthAccessed>
    <b:DayAccessed>29</b:DayAccessed>
    <b:URL>http://www.mundoprimaria.com/marca/</b:URL>
    <b:RefOrder>33</b:RefOrder>
  </b:Source>
  <b:Source>
    <b:Tag>Ges16</b:Tag>
    <b:SourceType>InternetSite</b:SourceType>
    <b:Guid>{1F4900B6-3E01-4906-8298-5149EF828D77}</b:Guid>
    <b:Title>Gesfomedia</b:Title>
    <b:InternetSiteTitle>Gesfomedia Kids</b:InternetSiteTitle>
    <b:YearAccessed>2016</b:YearAccessed>
    <b:MonthAccessed>Julio</b:MonthAccessed>
    <b:DayAccessed>1</b:DayAccessed>
    <b:URL>http://www.gesfomedia.com/kids/</b:URL>
    <b:RefOrder>34</b:RefOrder>
  </b:Source>
  <b:Source>
    <b:Tag>Jua16</b:Tag>
    <b:SourceType>InternetSite</b:SourceType>
    <b:Guid>{24366606-8AB4-4C02-B387-289905DCE5ED}</b:Guid>
    <b:Title>Plan de lectura</b:Title>
    <b:Author>
      <b:Author>
        <b:NameList>
          <b:Person>
            <b:Last>Mateos</b:Last>
            <b:First>Juan</b:First>
            <b:Middle>José</b:Middle>
          </b:Person>
        </b:NameList>
      </b:Author>
    </b:Author>
    <b:InternetSiteTitle>Portal Educativo de la Comunidad de Castilla y Leon</b:InternetSiteTitle>
    <b:YearAccessed>2016</b:YearAccessed>
    <b:MonthAccessed>Junio</b:MonthAccessed>
    <b:DayAccessed>30</b:DayAccessed>
    <b:URL>http://www.educa.jcyl.es/educacyl/cm/gallery/planlectura/index.html</b:URL>
    <b:RefOrder>35</b:RefOrder>
  </b:Source>
  <b:Source>
    <b:Tag>Edu161</b:Tag>
    <b:SourceType>InternetSite</b:SourceType>
    <b:Guid>{A480FD32-9201-4807-BA1C-DEF43BA357E4}</b:Guid>
    <b:Title>Educacyl</b:Title>
    <b:InternetSiteTitle>Portal de Educacion para la Comunidad de Castilla y Leon</b:InternetSiteTitle>
    <b:YearAccessed>2016</b:YearAccessed>
    <b:MonthAccessed>Julio</b:MonthAccessed>
    <b:DayAccessed>1</b:DayAccessed>
    <b:URL>http://www.educa.jcyl.es/educacyl/cm</b:URL>
    <b:RefOrder>36</b:RefOrder>
  </b:Source>
  <b:Source>
    <b:Tag>Had09</b:Tag>
    <b:SourceType>JournalArticle</b:SourceType>
    <b:Guid>{1094D9B1-C7B5-4C9B-9F41-56335C0BAB8C}</b:Guid>
    <b:Author>
      <b:Author>
        <b:NameList>
          <b:Person>
            <b:Last>Hadley</b:Last>
            <b:First>Marc</b:First>
          </b:Person>
          <b:Person>
            <b:Last>Sandoz</b:Last>
            <b:First>Paul</b:First>
          </b:Person>
        </b:NameList>
      </b:Author>
    </b:Author>
    <b:Title>JAX - RS: Java API for RESTful WebServices</b:Title>
    <b:Year>2009</b:Year>
    <b:RefOrder>1</b:RefOrder>
  </b:Source>
</b:Sources>
</file>

<file path=customXml/itemProps1.xml><?xml version="1.0" encoding="utf-8"?>
<ds:datastoreItem xmlns:ds="http://schemas.openxmlformats.org/officeDocument/2006/customXml" ds:itemID="{F183B810-7AF9-4A8F-84B4-2D9E9112D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67</Pages>
  <Words>13577</Words>
  <Characters>74675</Characters>
  <Application>Microsoft Office Word</Application>
  <DocSecurity>0</DocSecurity>
  <Lines>622</Lines>
  <Paragraphs>176</Paragraphs>
  <ScaleCrop>false</ScaleCrop>
  <HeadingPairs>
    <vt:vector size="2" baseType="variant">
      <vt:variant>
        <vt:lpstr>Título</vt:lpstr>
      </vt:variant>
      <vt:variant>
        <vt:i4>1</vt:i4>
      </vt:variant>
    </vt:vector>
  </HeadingPairs>
  <TitlesOfParts>
    <vt:vector size="1" baseType="lpstr">
      <vt:lpstr>UNIVERSIDAD NACIONAL MAYOR DE SAN MARCOS</vt:lpstr>
    </vt:vector>
  </TitlesOfParts>
  <Company>Luffi</Company>
  <LinksUpToDate>false</LinksUpToDate>
  <CharactersWithSpaces>88076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MAYOR DE SAN MARCOS</dc:title>
  <dc:creator>Usuario</dc:creator>
  <cp:lastModifiedBy>Usuario</cp:lastModifiedBy>
  <cp:revision>4</cp:revision>
  <cp:lastPrinted>2013-11-20T23:54:00Z</cp:lastPrinted>
  <dcterms:created xsi:type="dcterms:W3CDTF">2016-11-30T19:30:00Z</dcterms:created>
  <dcterms:modified xsi:type="dcterms:W3CDTF">2016-11-30T20:10:00Z</dcterms:modified>
</cp:coreProperties>
</file>