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6" w:after="0" w:line="240"/>
        <w:ind w:right="0" w:left="0" w:firstLine="0"/>
        <w:jc w:val="left"/>
        <w:rPr>
          <w:rFonts w:ascii="Times New Roman" w:hAnsi="Times New Roman" w:cs="Times New Roman" w:eastAsia="Times New Roman"/>
          <w:color w:val="auto"/>
          <w:spacing w:val="0"/>
          <w:position w:val="0"/>
          <w:sz w:val="15"/>
          <w:shd w:fill="auto" w:val="clear"/>
        </w:rPr>
      </w:pPr>
    </w:p>
    <w:p>
      <w:pPr>
        <w:tabs>
          <w:tab w:val="left" w:pos="2380" w:leader="none"/>
        </w:tabs>
        <w:spacing w:before="93" w:after="0" w:line="240"/>
        <w:ind w:right="0" w:left="1391"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1.0</w:t>
        <w:tab/>
        <w:t xml:space="preserve">OBJETIVO</w:t>
      </w:r>
    </w:p>
    <w:p>
      <w:pPr>
        <w:spacing w:before="123" w:after="0" w:line="240"/>
        <w:ind w:right="0" w:left="940" w:firstLine="0"/>
        <w:jc w:val="left"/>
        <w:rPr>
          <w:rFonts w:ascii="Arial MT" w:hAnsi="Arial MT" w:cs="Arial MT" w:eastAsia="Arial MT"/>
          <w:color w:val="auto"/>
          <w:spacing w:val="0"/>
          <w:position w:val="0"/>
          <w:sz w:val="20"/>
          <w:shd w:fill="auto" w:val="clear"/>
        </w:rPr>
      </w:pPr>
      <w:r>
        <w:rPr>
          <w:rFonts w:ascii="Arial MT" w:hAnsi="Arial MT" w:cs="Arial MT" w:eastAsia="Arial MT"/>
          <w:color w:val="auto"/>
          <w:spacing w:val="0"/>
          <w:position w:val="0"/>
          <w:sz w:val="20"/>
          <w:shd w:fill="auto" w:val="clear"/>
        </w:rPr>
        <w:t xml:space="preserve">Este</w:t>
      </w:r>
      <w:r>
        <w:rPr>
          <w:rFonts w:ascii="Arial MT" w:hAnsi="Arial MT" w:cs="Arial MT" w:eastAsia="Arial MT"/>
          <w:color w:val="auto"/>
          <w:spacing w:val="-3"/>
          <w:position w:val="0"/>
          <w:sz w:val="20"/>
          <w:shd w:fill="auto" w:val="clear"/>
        </w:rPr>
        <w:t xml:space="preserve"> </w:t>
      </w:r>
      <w:r>
        <w:rPr>
          <w:rFonts w:ascii="Arial MT" w:hAnsi="Arial MT" w:cs="Arial MT" w:eastAsia="Arial MT"/>
          <w:color w:val="auto"/>
          <w:spacing w:val="0"/>
          <w:position w:val="0"/>
          <w:sz w:val="20"/>
          <w:shd w:fill="auto" w:val="clear"/>
        </w:rPr>
        <w:t xml:space="preserve">procedimento</w:t>
      </w:r>
      <w:r>
        <w:rPr>
          <w:rFonts w:ascii="Arial MT" w:hAnsi="Arial MT" w:cs="Arial MT" w:eastAsia="Arial MT"/>
          <w:color w:val="auto"/>
          <w:spacing w:val="-2"/>
          <w:position w:val="0"/>
          <w:sz w:val="20"/>
          <w:shd w:fill="auto" w:val="clear"/>
        </w:rPr>
        <w:t xml:space="preserve"> </w:t>
      </w:r>
      <w:r>
        <w:rPr>
          <w:rFonts w:ascii="Arial MT" w:hAnsi="Arial MT" w:cs="Arial MT" w:eastAsia="Arial MT"/>
          <w:color w:val="auto"/>
          <w:spacing w:val="0"/>
          <w:position w:val="0"/>
          <w:sz w:val="20"/>
          <w:shd w:fill="auto" w:val="clear"/>
        </w:rPr>
        <w:t xml:space="preserve">descreve</w:t>
      </w:r>
      <w:r>
        <w:rPr>
          <w:rFonts w:ascii="Arial MT" w:hAnsi="Arial MT" w:cs="Arial MT" w:eastAsia="Arial MT"/>
          <w:color w:val="auto"/>
          <w:spacing w:val="-2"/>
          <w:position w:val="0"/>
          <w:sz w:val="20"/>
          <w:shd w:fill="auto" w:val="clear"/>
        </w:rPr>
        <w:t xml:space="preserve"> </w:t>
      </w:r>
      <w:r>
        <w:rPr>
          <w:rFonts w:ascii="Arial MT" w:hAnsi="Arial MT" w:cs="Arial MT" w:eastAsia="Arial MT"/>
          <w:color w:val="auto"/>
          <w:spacing w:val="0"/>
          <w:position w:val="0"/>
          <w:sz w:val="20"/>
          <w:shd w:fill="auto" w:val="clear"/>
        </w:rPr>
        <w:t xml:space="preserve">o</w:t>
      </w:r>
      <w:r>
        <w:rPr>
          <w:rFonts w:ascii="Arial MT" w:hAnsi="Arial MT" w:cs="Arial MT" w:eastAsia="Arial MT"/>
          <w:color w:val="auto"/>
          <w:spacing w:val="-3"/>
          <w:position w:val="0"/>
          <w:sz w:val="20"/>
          <w:shd w:fill="auto" w:val="clear"/>
        </w:rPr>
        <w:t xml:space="preserve"> </w:t>
      </w:r>
      <w:r>
        <w:rPr>
          <w:rFonts w:ascii="Arial MT" w:hAnsi="Arial MT" w:cs="Arial MT" w:eastAsia="Arial MT"/>
          <w:color w:val="auto"/>
          <w:spacing w:val="0"/>
          <w:position w:val="0"/>
          <w:sz w:val="20"/>
          <w:shd w:fill="auto" w:val="clear"/>
        </w:rPr>
        <w:t xml:space="preserve">processo para utilização da aplicação BMECFLOW.</w:t>
      </w:r>
    </w:p>
    <w:p>
      <w:pPr>
        <w:spacing w:before="0" w:after="0" w:line="240"/>
        <w:ind w:right="0" w:left="0" w:firstLine="0"/>
        <w:jc w:val="left"/>
        <w:rPr>
          <w:rFonts w:ascii="Arial MT" w:hAnsi="Arial MT" w:cs="Arial MT" w:eastAsia="Arial MT"/>
          <w:color w:val="auto"/>
          <w:spacing w:val="0"/>
          <w:position w:val="0"/>
          <w:sz w:val="22"/>
          <w:shd w:fill="auto" w:val="clear"/>
        </w:rPr>
      </w:pPr>
    </w:p>
    <w:p>
      <w:pPr>
        <w:spacing w:before="6" w:after="0" w:line="240"/>
        <w:ind w:right="0" w:left="0" w:firstLine="0"/>
        <w:jc w:val="left"/>
        <w:rPr>
          <w:rFonts w:ascii="Arial MT" w:hAnsi="Arial MT" w:cs="Arial MT" w:eastAsia="Arial MT"/>
          <w:color w:val="auto"/>
          <w:spacing w:val="0"/>
          <w:position w:val="0"/>
          <w:sz w:val="18"/>
          <w:shd w:fill="auto" w:val="clear"/>
        </w:rPr>
      </w:pPr>
    </w:p>
    <w:p>
      <w:pPr>
        <w:tabs>
          <w:tab w:val="left" w:pos="2380" w:leader="none"/>
        </w:tabs>
        <w:spacing w:before="0" w:after="0" w:line="240"/>
        <w:ind w:right="0" w:left="1391"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2.0</w:t>
        <w:tab/>
        <w:t xml:space="preserve">ESCOPO</w:t>
      </w:r>
    </w:p>
    <w:p>
      <w:pPr>
        <w:spacing w:before="123" w:after="0" w:line="240"/>
        <w:ind w:right="2039" w:left="940" w:firstLine="0"/>
        <w:jc w:val="left"/>
        <w:rPr>
          <w:rFonts w:ascii="Arial MT" w:hAnsi="Arial MT" w:cs="Arial MT" w:eastAsia="Arial MT"/>
          <w:color w:val="auto"/>
          <w:spacing w:val="0"/>
          <w:position w:val="0"/>
          <w:sz w:val="20"/>
          <w:shd w:fill="auto" w:val="clear"/>
        </w:rPr>
      </w:pPr>
      <w:r>
        <w:rPr>
          <w:rFonts w:ascii="Arial MT" w:hAnsi="Arial MT" w:cs="Arial MT" w:eastAsia="Arial MT"/>
          <w:color w:val="auto"/>
          <w:spacing w:val="0"/>
          <w:position w:val="0"/>
          <w:sz w:val="20"/>
          <w:shd w:fill="auto" w:val="clear"/>
        </w:rPr>
        <w:t xml:space="preserve">Documentar os passos necessários para utilizar a aplicação de controle ROTA BMECFLOW.</w:t>
      </w:r>
    </w:p>
    <w:p>
      <w:pPr>
        <w:spacing w:before="123" w:after="0" w:line="240"/>
        <w:ind w:right="2039" w:left="940" w:firstLine="0"/>
        <w:jc w:val="left"/>
        <w:rPr>
          <w:rFonts w:ascii="Arial MT" w:hAnsi="Arial MT" w:cs="Arial MT" w:eastAsia="Arial MT"/>
          <w:color w:val="auto"/>
          <w:spacing w:val="0"/>
          <w:position w:val="0"/>
          <w:sz w:val="20"/>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b/>
          <w:color w:val="FF0000"/>
          <w:spacing w:val="0"/>
          <w:position w:val="0"/>
          <w:sz w:val="22"/>
          <w:shd w:fill="auto" w:val="clear"/>
        </w:rPr>
        <w:t xml:space="preserve">***IMPORTANTE*** - A estação de "IFLASH" funciona como server, ela é responsável pela captura dos logs e inserção automática do result de todas as outras estações, ela deverá estar sempre "ONLINE" durante todo o processo de build.</w:t>
      </w:r>
    </w:p>
    <w:p>
      <w:pPr>
        <w:spacing w:before="9" w:after="0" w:line="240"/>
        <w:ind w:right="0" w:left="0" w:firstLine="0"/>
        <w:jc w:val="left"/>
        <w:rPr>
          <w:rFonts w:ascii="Arial MT" w:hAnsi="Arial MT" w:cs="Arial MT" w:eastAsia="Arial MT"/>
          <w:color w:val="auto"/>
          <w:spacing w:val="0"/>
          <w:position w:val="0"/>
          <w:sz w:val="18"/>
          <w:shd w:fill="auto" w:val="clear"/>
        </w:rPr>
      </w:pPr>
    </w:p>
    <w:p>
      <w:pPr>
        <w:numPr>
          <w:ilvl w:val="0"/>
          <w:numId w:val="10"/>
        </w:numPr>
        <w:tabs>
          <w:tab w:val="left" w:pos="2380" w:leader="none"/>
          <w:tab w:val="left" w:pos="2381" w:leader="none"/>
        </w:tabs>
        <w:spacing w:before="0" w:after="0" w:line="240"/>
        <w:ind w:right="0" w:left="2380" w:hanging="99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PROCEDIMENTO</w:t>
      </w:r>
    </w:p>
    <w:p>
      <w:pPr>
        <w:numPr>
          <w:ilvl w:val="0"/>
          <w:numId w:val="10"/>
        </w:numPr>
        <w:tabs>
          <w:tab w:val="left" w:pos="1660" w:leader="none"/>
          <w:tab w:val="left" w:pos="1661" w:leader="none"/>
        </w:tabs>
        <w:spacing w:before="120" w:after="0" w:line="342"/>
        <w:ind w:right="0" w:left="1660" w:hanging="361"/>
        <w:jc w:val="left"/>
        <w:rPr>
          <w:rFonts w:ascii="Symbol" w:hAnsi="Symbol" w:cs="Symbol" w:eastAsia="Symbol"/>
          <w:b/>
          <w:color w:val="auto"/>
          <w:spacing w:val="0"/>
          <w:position w:val="0"/>
          <w:sz w:val="28"/>
          <w:shd w:fill="auto" w:val="clear"/>
        </w:rPr>
      </w:pPr>
      <w:r>
        <w:rPr>
          <w:rFonts w:ascii="Arial" w:hAnsi="Arial" w:cs="Arial" w:eastAsia="Arial"/>
          <w:b/>
          <w:color w:val="auto"/>
          <w:spacing w:val="0"/>
          <w:position w:val="0"/>
          <w:sz w:val="28"/>
          <w:shd w:fill="auto" w:val="clear"/>
        </w:rPr>
        <w:t xml:space="preserve">3.1 Criação de rota do produto</w:t>
      </w:r>
    </w:p>
    <w:p>
      <w:pPr>
        <w:numPr>
          <w:ilvl w:val="0"/>
          <w:numId w:val="10"/>
        </w:numPr>
        <w:tabs>
          <w:tab w:val="left" w:pos="1660" w:leader="none"/>
          <w:tab w:val="left" w:pos="1661" w:leader="none"/>
        </w:tabs>
        <w:spacing w:before="0" w:after="0" w:line="341"/>
        <w:ind w:right="0" w:left="1660" w:hanging="361"/>
        <w:jc w:val="left"/>
        <w:rPr>
          <w:rFonts w:ascii="Symbol" w:hAnsi="Symbol" w:cs="Symbol" w:eastAsia="Symbol"/>
          <w:b/>
          <w:color w:val="auto"/>
          <w:spacing w:val="0"/>
          <w:position w:val="0"/>
          <w:sz w:val="28"/>
          <w:shd w:fill="auto" w:val="clear"/>
        </w:rPr>
      </w:pPr>
      <w:r>
        <w:rPr>
          <w:rFonts w:ascii="Arial" w:hAnsi="Arial" w:cs="Arial" w:eastAsia="Arial"/>
          <w:b/>
          <w:color w:val="auto"/>
          <w:spacing w:val="0"/>
          <w:position w:val="0"/>
          <w:sz w:val="28"/>
          <w:shd w:fill="auto" w:val="clear"/>
        </w:rPr>
        <w:t xml:space="preserve">3.2</w:t>
      </w:r>
      <w:r>
        <w:rPr>
          <w:rFonts w:ascii="Arial" w:hAnsi="Arial" w:cs="Arial" w:eastAsia="Arial"/>
          <w:b/>
          <w:color w:val="auto"/>
          <w:spacing w:val="-6"/>
          <w:position w:val="0"/>
          <w:sz w:val="28"/>
          <w:shd w:fill="auto" w:val="clear"/>
        </w:rPr>
        <w:t xml:space="preserve"> </w:t>
      </w:r>
      <w:r>
        <w:rPr>
          <w:rFonts w:ascii="Arial" w:hAnsi="Arial" w:cs="Arial" w:eastAsia="Arial"/>
          <w:b/>
          <w:color w:val="auto"/>
          <w:spacing w:val="0"/>
          <w:position w:val="0"/>
          <w:sz w:val="28"/>
          <w:shd w:fill="auto" w:val="clear"/>
        </w:rPr>
        <w:t xml:space="preserve">Selecionar o Produto / Estação</w:t>
      </w:r>
    </w:p>
    <w:p>
      <w:pPr>
        <w:numPr>
          <w:ilvl w:val="0"/>
          <w:numId w:val="10"/>
        </w:numPr>
        <w:tabs>
          <w:tab w:val="left" w:pos="1660" w:leader="none"/>
          <w:tab w:val="left" w:pos="1661" w:leader="none"/>
        </w:tabs>
        <w:spacing w:before="0" w:after="0" w:line="342"/>
        <w:ind w:right="0" w:left="1660" w:hanging="361"/>
        <w:jc w:val="left"/>
        <w:rPr>
          <w:rFonts w:ascii="Symbol" w:hAnsi="Symbol" w:cs="Symbol" w:eastAsia="Symbol"/>
          <w:b/>
          <w:color w:val="auto"/>
          <w:spacing w:val="0"/>
          <w:position w:val="0"/>
          <w:sz w:val="28"/>
          <w:shd w:fill="auto" w:val="clear"/>
        </w:rPr>
      </w:pPr>
      <w:r>
        <w:rPr>
          <w:rFonts w:ascii="Arial" w:hAnsi="Arial" w:cs="Arial" w:eastAsia="Arial"/>
          <w:b/>
          <w:color w:val="auto"/>
          <w:spacing w:val="0"/>
          <w:position w:val="0"/>
          <w:sz w:val="28"/>
          <w:shd w:fill="auto" w:val="clear"/>
        </w:rPr>
        <w:t xml:space="preserve">3.3</w:t>
      </w:r>
      <w:r>
        <w:rPr>
          <w:rFonts w:ascii="Arial" w:hAnsi="Arial" w:cs="Arial" w:eastAsia="Arial"/>
          <w:b/>
          <w:color w:val="auto"/>
          <w:spacing w:val="-3"/>
          <w:position w:val="0"/>
          <w:sz w:val="28"/>
          <w:shd w:fill="auto" w:val="clear"/>
        </w:rPr>
        <w:t xml:space="preserve"> </w:t>
      </w:r>
      <w:r>
        <w:rPr>
          <w:rFonts w:ascii="Arial" w:hAnsi="Arial" w:cs="Arial" w:eastAsia="Arial"/>
          <w:b/>
          <w:color w:val="auto"/>
          <w:spacing w:val="0"/>
          <w:position w:val="0"/>
          <w:sz w:val="28"/>
          <w:shd w:fill="auto" w:val="clear"/>
        </w:rPr>
        <w:t xml:space="preserve">Aprovação ou Reprovação da unidade manualmente (CQA/RUNNIN)</w:t>
      </w:r>
    </w:p>
    <w:p>
      <w:pPr>
        <w:numPr>
          <w:ilvl w:val="0"/>
          <w:numId w:val="10"/>
        </w:numPr>
        <w:tabs>
          <w:tab w:val="left" w:pos="1660" w:leader="none"/>
          <w:tab w:val="left" w:pos="1661" w:leader="none"/>
        </w:tabs>
        <w:spacing w:before="0" w:after="0" w:line="342"/>
        <w:ind w:right="0" w:left="1660" w:hanging="361"/>
        <w:jc w:val="left"/>
        <w:rPr>
          <w:rFonts w:ascii="Symbol" w:hAnsi="Symbol" w:cs="Symbol" w:eastAsia="Symbol"/>
          <w:b/>
          <w:color w:val="auto"/>
          <w:spacing w:val="0"/>
          <w:position w:val="0"/>
          <w:sz w:val="28"/>
          <w:shd w:fill="auto" w:val="clear"/>
        </w:rPr>
      </w:pPr>
      <w:r>
        <w:rPr>
          <w:rFonts w:ascii="Arial" w:hAnsi="Arial" w:cs="Arial" w:eastAsia="Arial"/>
          <w:b/>
          <w:color w:val="auto"/>
          <w:spacing w:val="0"/>
          <w:position w:val="0"/>
          <w:sz w:val="28"/>
          <w:shd w:fill="auto" w:val="clear"/>
        </w:rPr>
        <w:t xml:space="preserve">3.4 Inserção de restrição no TrackId</w:t>
      </w:r>
    </w:p>
    <w:p>
      <w:pPr>
        <w:numPr>
          <w:ilvl w:val="0"/>
          <w:numId w:val="10"/>
        </w:numPr>
        <w:tabs>
          <w:tab w:val="left" w:pos="1660" w:leader="none"/>
          <w:tab w:val="left" w:pos="1661" w:leader="none"/>
        </w:tabs>
        <w:spacing w:before="0" w:after="0" w:line="342"/>
        <w:ind w:right="0" w:left="1660" w:hanging="361"/>
        <w:jc w:val="left"/>
        <w:rPr>
          <w:rFonts w:ascii="Symbol" w:hAnsi="Symbol" w:cs="Symbol" w:eastAsia="Symbol"/>
          <w:b/>
          <w:color w:val="auto"/>
          <w:spacing w:val="0"/>
          <w:position w:val="0"/>
          <w:sz w:val="28"/>
          <w:shd w:fill="auto" w:val="clear"/>
        </w:rPr>
      </w:pPr>
      <w:r>
        <w:rPr>
          <w:rFonts w:ascii="Arial" w:hAnsi="Arial" w:cs="Arial" w:eastAsia="Arial"/>
          <w:b/>
          <w:color w:val="auto"/>
          <w:spacing w:val="0"/>
          <w:position w:val="0"/>
          <w:sz w:val="28"/>
          <w:shd w:fill="auto" w:val="clear"/>
        </w:rPr>
        <w:t xml:space="preserve">3.5 Verificação de restrição no TrackId</w:t>
      </w:r>
    </w:p>
    <w:p>
      <w:pPr>
        <w:numPr>
          <w:ilvl w:val="0"/>
          <w:numId w:val="10"/>
        </w:numPr>
        <w:tabs>
          <w:tab w:val="left" w:pos="1660" w:leader="none"/>
          <w:tab w:val="left" w:pos="1661" w:leader="none"/>
        </w:tabs>
        <w:spacing w:before="0" w:after="0" w:line="342"/>
        <w:ind w:right="0" w:left="1660" w:hanging="361"/>
        <w:jc w:val="left"/>
        <w:rPr>
          <w:rFonts w:ascii="Symbol" w:hAnsi="Symbol" w:cs="Symbol" w:eastAsia="Symbol"/>
          <w:b/>
          <w:color w:val="auto"/>
          <w:spacing w:val="0"/>
          <w:position w:val="0"/>
          <w:sz w:val="28"/>
          <w:shd w:fill="auto" w:val="clear"/>
        </w:rPr>
      </w:pPr>
      <w:r>
        <w:rPr>
          <w:rFonts w:ascii="Arial" w:hAnsi="Arial" w:cs="Arial" w:eastAsia="Arial"/>
          <w:b/>
          <w:color w:val="auto"/>
          <w:spacing w:val="0"/>
          <w:position w:val="0"/>
          <w:sz w:val="28"/>
          <w:shd w:fill="auto" w:val="clear"/>
        </w:rPr>
        <w:t xml:space="preserve">3.6 Verificação de ROTA por estação</w:t>
      </w:r>
    </w:p>
    <w:p>
      <w:pPr>
        <w:numPr>
          <w:ilvl w:val="0"/>
          <w:numId w:val="10"/>
        </w:numPr>
        <w:tabs>
          <w:tab w:val="left" w:pos="1660" w:leader="none"/>
          <w:tab w:val="left" w:pos="1661" w:leader="none"/>
        </w:tabs>
        <w:spacing w:before="0" w:after="0" w:line="342"/>
        <w:ind w:right="0" w:left="1660" w:hanging="361"/>
        <w:jc w:val="left"/>
        <w:rPr>
          <w:rFonts w:ascii="Symbol" w:hAnsi="Symbol" w:cs="Symbol" w:eastAsia="Symbol"/>
          <w:b/>
          <w:color w:val="auto"/>
          <w:spacing w:val="0"/>
          <w:position w:val="0"/>
          <w:sz w:val="28"/>
          <w:shd w:fill="auto" w:val="clear"/>
        </w:rPr>
      </w:pPr>
      <w:r>
        <w:rPr>
          <w:rFonts w:ascii="Arial" w:hAnsi="Arial" w:cs="Arial" w:eastAsia="Arial"/>
          <w:b/>
          <w:color w:val="auto"/>
          <w:spacing w:val="0"/>
          <w:position w:val="0"/>
          <w:sz w:val="28"/>
          <w:shd w:fill="auto" w:val="clear"/>
        </w:rPr>
        <w:t xml:space="preserve">3.7 Funcionalidades extras da aplicação</w:t>
      </w:r>
    </w:p>
    <w:p>
      <w:pPr>
        <w:spacing w:before="3" w:after="0" w:line="240"/>
        <w:ind w:right="0" w:left="0" w:firstLine="0"/>
        <w:jc w:val="left"/>
        <w:rPr>
          <w:rFonts w:ascii="Arial" w:hAnsi="Arial" w:cs="Arial" w:eastAsia="Arial"/>
          <w:b/>
          <w:color w:val="auto"/>
          <w:spacing w:val="0"/>
          <w:position w:val="0"/>
          <w:sz w:val="38"/>
          <w:shd w:fill="auto" w:val="clear"/>
        </w:rPr>
      </w:pPr>
    </w:p>
    <w:p>
      <w:pPr>
        <w:numPr>
          <w:ilvl w:val="0"/>
          <w:numId w:val="15"/>
        </w:numPr>
        <w:tabs>
          <w:tab w:val="left" w:pos="1524" w:leader="none"/>
        </w:tabs>
        <w:spacing w:before="1" w:after="0" w:line="240"/>
        <w:ind w:right="0" w:left="1523" w:hanging="404"/>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CRIAÇÃO DE ROTA DO PRODUTO</w:t>
      </w:r>
    </w:p>
    <w:p>
      <w:pPr>
        <w:spacing w:before="0" w:after="0" w:line="240"/>
        <w:ind w:right="0" w:left="166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Passo a passo para criação de ROTA do produto.</w:t>
      </w:r>
    </w:p>
    <w:p>
      <w:pPr>
        <w:spacing w:before="0" w:after="0" w:line="240"/>
        <w:ind w:right="0" w:left="1660" w:firstLine="0"/>
        <w:jc w:val="left"/>
        <w:rPr>
          <w:rFonts w:ascii="Arial" w:hAnsi="Arial" w:cs="Arial" w:eastAsia="Arial"/>
          <w:b/>
          <w:color w:val="auto"/>
          <w:spacing w:val="0"/>
          <w:position w:val="0"/>
          <w:sz w:val="24"/>
          <w:shd w:fill="auto" w:val="clear"/>
        </w:rPr>
      </w:pPr>
    </w:p>
    <w:p>
      <w:pPr>
        <w:spacing w:before="123" w:after="0" w:line="240"/>
        <w:ind w:right="2039" w:left="940" w:firstLine="0"/>
        <w:jc w:val="left"/>
        <w:rPr>
          <w:rFonts w:ascii="Arial MT" w:hAnsi="Arial MT" w:cs="Arial MT" w:eastAsia="Arial MT"/>
          <w:color w:val="auto"/>
          <w:spacing w:val="0"/>
          <w:position w:val="0"/>
          <w:sz w:val="20"/>
          <w:shd w:fill="auto" w:val="clear"/>
        </w:rPr>
      </w:pPr>
      <w:r>
        <w:rPr>
          <w:rFonts w:ascii="Arial MT" w:hAnsi="Arial MT" w:cs="Arial MT" w:eastAsia="Arial MT"/>
          <w:color w:val="auto"/>
          <w:spacing w:val="0"/>
          <w:position w:val="0"/>
          <w:sz w:val="20"/>
          <w:shd w:fill="auto" w:val="clear"/>
        </w:rPr>
        <w:t xml:space="preserve">Para criação de ROTA do produto é necessário clicar na aba “</w:t>
      </w:r>
      <w:r>
        <w:rPr>
          <w:rFonts w:ascii="Arial MT" w:hAnsi="Arial MT" w:cs="Arial MT" w:eastAsia="Arial MT"/>
          <w:color w:val="auto"/>
          <w:spacing w:val="0"/>
          <w:position w:val="0"/>
          <w:sz w:val="20"/>
          <w:shd w:fill="FFFF00" w:val="clear"/>
        </w:rPr>
        <w:t xml:space="preserve">ROUTE CFC</w:t>
      </w:r>
      <w:r>
        <w:rPr>
          <w:rFonts w:ascii="Arial MT" w:hAnsi="Arial MT" w:cs="Arial MT" w:eastAsia="Arial MT"/>
          <w:color w:val="auto"/>
          <w:spacing w:val="0"/>
          <w:position w:val="0"/>
          <w:sz w:val="20"/>
          <w:shd w:fill="auto" w:val="clear"/>
        </w:rPr>
        <w:t xml:space="preserve">”, digitar o nome do Produto a ser criado, selecionar no campo “ME” as estações que compõe os testes de MiddleEnd, selecionar no campo “BE” as estações que compõe os testes de BackEnd, posteriormente clicar em “Salvar ROTA”. Após esses passos um arquivo .config com o nome e a ROTA do produto será criado no diretório “X:\DC\BmecFlow\DB.</w:t>
      </w:r>
    </w:p>
    <w:p>
      <w:pPr>
        <w:spacing w:before="123" w:after="0" w:line="240"/>
        <w:ind w:right="2039" w:left="940" w:firstLine="0"/>
        <w:jc w:val="left"/>
        <w:rPr>
          <w:rFonts w:ascii="Arial MT" w:hAnsi="Arial MT" w:cs="Arial MT" w:eastAsia="Arial MT"/>
          <w:color w:val="auto"/>
          <w:spacing w:val="0"/>
          <w:position w:val="0"/>
          <w:sz w:val="20"/>
          <w:shd w:fill="auto" w:val="clear"/>
        </w:rPr>
      </w:pPr>
      <w:r>
        <w:object w:dxaOrig="7918" w:dyaOrig="4088">
          <v:rect xmlns:o="urn:schemas-microsoft-com:office:office" xmlns:v="urn:schemas-microsoft-com:vml" id="rectole0000000000" style="width:395.900000pt;height:204.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1660" w:firstLine="0"/>
        <w:jc w:val="left"/>
        <w:rPr>
          <w:rFonts w:ascii="Arial" w:hAnsi="Arial" w:cs="Arial" w:eastAsia="Arial"/>
          <w:b/>
          <w:color w:val="auto"/>
          <w:spacing w:val="0"/>
          <w:position w:val="0"/>
          <w:sz w:val="24"/>
          <w:shd w:fill="auto" w:val="clear"/>
        </w:rPr>
      </w:pPr>
    </w:p>
    <w:p>
      <w:pPr>
        <w:spacing w:before="0" w:after="0" w:line="240"/>
        <w:ind w:right="0" w:left="1660" w:firstLine="0"/>
        <w:jc w:val="left"/>
        <w:rPr>
          <w:rFonts w:ascii="Arial" w:hAnsi="Arial" w:cs="Arial" w:eastAsia="Arial"/>
          <w:b/>
          <w:color w:val="auto"/>
          <w:spacing w:val="0"/>
          <w:position w:val="0"/>
          <w:sz w:val="24"/>
          <w:shd w:fill="auto" w:val="clear"/>
        </w:rPr>
      </w:pPr>
    </w:p>
    <w:p>
      <w:pPr>
        <w:tabs>
          <w:tab w:val="left" w:pos="1660" w:leader="none"/>
          <w:tab w:val="left" w:pos="1661" w:leader="none"/>
        </w:tabs>
        <w:spacing w:before="0" w:after="0" w:line="341"/>
        <w:ind w:right="0" w:left="1360" w:firstLine="0"/>
        <w:jc w:val="left"/>
        <w:rPr>
          <w:rFonts w:ascii="Symbol" w:hAnsi="Symbol" w:cs="Symbol" w:eastAsia="Symbol"/>
          <w:b/>
          <w:color w:val="auto"/>
          <w:spacing w:val="0"/>
          <w:position w:val="0"/>
          <w:sz w:val="28"/>
          <w:shd w:fill="auto" w:val="clear"/>
        </w:rPr>
      </w:pPr>
    </w:p>
    <w:p>
      <w:pPr>
        <w:tabs>
          <w:tab w:val="left" w:pos="1660" w:leader="none"/>
          <w:tab w:val="left" w:pos="1661" w:leader="none"/>
        </w:tabs>
        <w:spacing w:before="0" w:after="0" w:line="341"/>
        <w:ind w:right="0" w:left="1360" w:firstLine="0"/>
        <w:jc w:val="left"/>
        <w:rPr>
          <w:rFonts w:ascii="Symbol" w:hAnsi="Symbol" w:cs="Symbol" w:eastAsia="Symbol"/>
          <w:b/>
          <w:color w:val="auto"/>
          <w:spacing w:val="0"/>
          <w:position w:val="0"/>
          <w:sz w:val="28"/>
          <w:shd w:fill="auto" w:val="clear"/>
        </w:rPr>
      </w:pPr>
    </w:p>
    <w:p>
      <w:pPr>
        <w:tabs>
          <w:tab w:val="left" w:pos="1660" w:leader="none"/>
          <w:tab w:val="left" w:pos="1661" w:leader="none"/>
        </w:tabs>
        <w:spacing w:before="0" w:after="0" w:line="341"/>
        <w:ind w:right="0" w:left="1360" w:firstLine="0"/>
        <w:jc w:val="left"/>
        <w:rPr>
          <w:rFonts w:ascii="Symbol" w:hAnsi="Symbol" w:cs="Symbol" w:eastAsia="Symbol"/>
          <w:b/>
          <w:color w:val="auto"/>
          <w:spacing w:val="0"/>
          <w:position w:val="0"/>
          <w:sz w:val="28"/>
          <w:shd w:fill="auto" w:val="clear"/>
        </w:rPr>
      </w:pPr>
    </w:p>
    <w:p>
      <w:pPr>
        <w:numPr>
          <w:ilvl w:val="0"/>
          <w:numId w:val="20"/>
        </w:numPr>
        <w:tabs>
          <w:tab w:val="left" w:pos="1660" w:leader="none"/>
          <w:tab w:val="left" w:pos="1661" w:leader="none"/>
        </w:tabs>
        <w:spacing w:before="0" w:after="0" w:line="341"/>
        <w:ind w:right="0" w:left="1660" w:hanging="361"/>
        <w:jc w:val="left"/>
        <w:rPr>
          <w:rFonts w:ascii="Symbol" w:hAnsi="Symbol" w:cs="Symbol" w:eastAsia="Symbol"/>
          <w:b/>
          <w:color w:val="auto"/>
          <w:spacing w:val="0"/>
          <w:position w:val="0"/>
          <w:sz w:val="28"/>
          <w:shd w:fill="auto" w:val="clear"/>
        </w:rPr>
      </w:pPr>
      <w:r>
        <w:rPr>
          <w:rFonts w:ascii="Arial MT" w:hAnsi="Arial MT" w:cs="Arial MT" w:eastAsia="Arial MT"/>
          <w:b/>
          <w:color w:val="auto"/>
          <w:spacing w:val="0"/>
          <w:position w:val="0"/>
          <w:sz w:val="28"/>
          <w:shd w:fill="auto" w:val="clear"/>
        </w:rPr>
        <w:t xml:space="preserve">3.2</w:t>
      </w:r>
      <w:r>
        <w:rPr>
          <w:rFonts w:ascii="Arial MT" w:hAnsi="Arial MT" w:cs="Arial MT" w:eastAsia="Arial MT"/>
          <w:color w:val="auto"/>
          <w:spacing w:val="0"/>
          <w:position w:val="0"/>
          <w:sz w:val="22"/>
          <w:shd w:fill="auto" w:val="clear"/>
        </w:rPr>
        <w:t xml:space="preserve"> </w:t>
      </w:r>
      <w:r>
        <w:rPr>
          <w:rFonts w:ascii="Arial" w:hAnsi="Arial" w:cs="Arial" w:eastAsia="Arial"/>
          <w:b/>
          <w:color w:val="auto"/>
          <w:spacing w:val="0"/>
          <w:position w:val="0"/>
          <w:sz w:val="28"/>
          <w:shd w:fill="auto" w:val="clear"/>
        </w:rPr>
        <w:t xml:space="preserve">Selecionar Produto e Estação</w:t>
      </w:r>
    </w:p>
    <w:p>
      <w:pPr>
        <w:tabs>
          <w:tab w:val="left" w:pos="1660" w:leader="none"/>
          <w:tab w:val="left" w:pos="1661" w:leader="none"/>
        </w:tabs>
        <w:spacing w:before="0" w:after="0" w:line="341"/>
        <w:ind w:right="0" w:left="1660" w:firstLine="0"/>
        <w:jc w:val="left"/>
        <w:rPr>
          <w:rFonts w:ascii="Arial MT" w:hAnsi="Arial MT" w:cs="Arial MT" w:eastAsia="Arial MT"/>
          <w:color w:val="auto"/>
          <w:spacing w:val="0"/>
          <w:position w:val="0"/>
          <w:sz w:val="20"/>
          <w:shd w:fill="auto" w:val="clear"/>
        </w:rPr>
      </w:pPr>
    </w:p>
    <w:p>
      <w:pPr>
        <w:spacing w:before="0" w:after="0" w:line="240"/>
        <w:ind w:right="0" w:left="0" w:firstLine="720"/>
        <w:jc w:val="left"/>
        <w:rPr>
          <w:rFonts w:ascii="Arial MT" w:hAnsi="Arial MT" w:cs="Arial MT" w:eastAsia="Arial MT"/>
          <w:color w:val="auto"/>
          <w:spacing w:val="0"/>
          <w:position w:val="0"/>
          <w:sz w:val="20"/>
          <w:shd w:fill="auto" w:val="clear"/>
        </w:rPr>
      </w:pPr>
      <w:r>
        <w:rPr>
          <w:rFonts w:ascii="Arial MT" w:hAnsi="Arial MT" w:cs="Arial MT" w:eastAsia="Arial MT"/>
          <w:color w:val="auto"/>
          <w:spacing w:val="0"/>
          <w:position w:val="0"/>
          <w:sz w:val="20"/>
          <w:shd w:fill="auto" w:val="clear"/>
        </w:rPr>
        <w:t xml:space="preserve">Cada estação deve estar setada com o “tipo” especifico do processo em questão, na aba </w:t>
      </w:r>
      <w:r>
        <w:rPr>
          <w:rFonts w:ascii="Arial MT" w:hAnsi="Arial MT" w:cs="Arial MT" w:eastAsia="Arial MT"/>
          <w:color w:val="auto"/>
          <w:spacing w:val="0"/>
          <w:position w:val="0"/>
          <w:sz w:val="20"/>
          <w:shd w:fill="FFFF00" w:val="clear"/>
        </w:rPr>
        <w:t xml:space="preserve">“BMECFLOW”</w:t>
      </w:r>
      <w:r>
        <w:rPr>
          <w:rFonts w:ascii="Arial MT" w:hAnsi="Arial MT" w:cs="Arial MT" w:eastAsia="Arial MT"/>
          <w:color w:val="auto"/>
          <w:spacing w:val="0"/>
          <w:position w:val="0"/>
          <w:sz w:val="20"/>
          <w:shd w:fill="auto" w:val="clear"/>
        </w:rPr>
        <w:t xml:space="preserve">.</w:t>
      </w:r>
    </w:p>
    <w:p>
      <w:pPr>
        <w:spacing w:before="0" w:after="0" w:line="240"/>
        <w:ind w:right="0" w:left="0" w:firstLine="720"/>
        <w:jc w:val="left"/>
        <w:rPr>
          <w:rFonts w:ascii="Arial" w:hAnsi="Arial" w:cs="Arial" w:eastAsia="Arial"/>
          <w:b/>
          <w:color w:val="auto"/>
          <w:spacing w:val="0"/>
          <w:position w:val="0"/>
          <w:sz w:val="24"/>
          <w:shd w:fill="auto" w:val="clear"/>
        </w:rPr>
      </w:pPr>
      <w:r>
        <w:rPr>
          <w:rFonts w:ascii="Arial MT" w:hAnsi="Arial MT" w:cs="Arial MT" w:eastAsia="Arial MT"/>
          <w:color w:val="auto"/>
          <w:spacing w:val="0"/>
          <w:position w:val="0"/>
          <w:sz w:val="20"/>
          <w:shd w:fill="auto" w:val="clear"/>
        </w:rPr>
        <w:t xml:space="preserve">Após a criação de ROTA o produto passa a aparecer no campo “PRODUTO:”, o mesmo deve ser selecionado             corretamente.</w:t>
      </w:r>
    </w:p>
    <w:p>
      <w:pPr>
        <w:spacing w:before="0" w:after="0" w:line="240"/>
        <w:ind w:right="0" w:left="0" w:firstLine="720"/>
        <w:jc w:val="left"/>
        <w:rPr>
          <w:rFonts w:ascii="Arial" w:hAnsi="Arial" w:cs="Arial" w:eastAsia="Arial"/>
          <w:b/>
          <w:color w:val="auto"/>
          <w:spacing w:val="0"/>
          <w:position w:val="0"/>
          <w:sz w:val="24"/>
          <w:shd w:fill="auto" w:val="clear"/>
        </w:rPr>
      </w:pPr>
      <w:r>
        <w:object w:dxaOrig="9477" w:dyaOrig="4405">
          <v:rect xmlns:o="urn:schemas-microsoft-com:office:office" xmlns:v="urn:schemas-microsoft-com:vml" id="rectole0000000001" style="width:473.850000pt;height:220.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Arial MT" w:hAnsi="Arial MT" w:cs="Arial MT" w:eastAsia="Arial MT"/>
          <w:color w:val="auto"/>
          <w:spacing w:val="0"/>
          <w:position w:val="0"/>
          <w:sz w:val="18"/>
          <w:shd w:fill="auto" w:val="clear"/>
        </w:rPr>
      </w:pPr>
    </w:p>
    <w:p>
      <w:pPr>
        <w:spacing w:before="0" w:after="0" w:line="240"/>
        <w:ind w:right="0" w:left="0" w:firstLine="720"/>
        <w:jc w:val="left"/>
        <w:rPr>
          <w:rFonts w:ascii="Arial MT" w:hAnsi="Arial MT" w:cs="Arial MT" w:eastAsia="Arial MT"/>
          <w:color w:val="auto"/>
          <w:spacing w:val="0"/>
          <w:position w:val="0"/>
          <w:sz w:val="20"/>
          <w:shd w:fill="auto" w:val="clear"/>
        </w:rPr>
      </w:pPr>
      <w:r>
        <w:rPr>
          <w:rFonts w:ascii="Arial MT" w:hAnsi="Arial MT" w:cs="Arial MT" w:eastAsia="Arial MT"/>
          <w:color w:val="auto"/>
          <w:spacing w:val="0"/>
          <w:position w:val="0"/>
          <w:sz w:val="20"/>
          <w:shd w:fill="auto" w:val="clear"/>
        </w:rPr>
        <w:t xml:space="preserve">Após selecionar o Produto, selecionar a estação corrente no campo “ESTAÇÃO:”.</w:t>
        <w:tab/>
      </w:r>
    </w:p>
    <w:p>
      <w:pPr>
        <w:tabs>
          <w:tab w:val="left" w:pos="4512" w:leader="none"/>
        </w:tabs>
        <w:spacing w:before="0" w:after="0" w:line="240"/>
        <w:ind w:right="0" w:left="0" w:firstLine="0"/>
        <w:jc w:val="left"/>
        <w:rPr>
          <w:rFonts w:ascii="Arial MT" w:hAnsi="Arial MT" w:cs="Arial MT" w:eastAsia="Arial MT"/>
          <w:color w:val="auto"/>
          <w:spacing w:val="0"/>
          <w:position w:val="0"/>
          <w:sz w:val="18"/>
          <w:shd w:fill="auto" w:val="clear"/>
        </w:rPr>
      </w:pPr>
      <w:r>
        <w:rPr>
          <w:rFonts w:ascii="Arial MT" w:hAnsi="Arial MT" w:cs="Arial MT" w:eastAsia="Arial MT"/>
          <w:color w:val="auto"/>
          <w:spacing w:val="0"/>
          <w:position w:val="0"/>
          <w:sz w:val="18"/>
          <w:shd w:fill="auto" w:val="clear"/>
        </w:rPr>
        <w:t xml:space="preserve">            </w:t>
      </w:r>
      <w:r>
        <w:object w:dxaOrig="9267" w:dyaOrig="4634">
          <v:rect xmlns:o="urn:schemas-microsoft-com:office:office" xmlns:v="urn:schemas-microsoft-com:vml" id="rectole0000000002" style="width:463.350000pt;height:231.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4512" w:leader="none"/>
        </w:tabs>
        <w:spacing w:before="0" w:after="0" w:line="240"/>
        <w:ind w:right="0" w:left="0" w:firstLine="0"/>
        <w:jc w:val="left"/>
        <w:rPr>
          <w:rFonts w:ascii="Arial MT" w:hAnsi="Arial MT" w:cs="Arial MT" w:eastAsia="Arial MT"/>
          <w:color w:val="auto"/>
          <w:spacing w:val="0"/>
          <w:position w:val="0"/>
          <w:sz w:val="18"/>
          <w:shd w:fill="auto" w:val="clear"/>
        </w:rPr>
      </w:pPr>
    </w:p>
    <w:p>
      <w:pPr>
        <w:tabs>
          <w:tab w:val="left" w:pos="4512" w:leader="none"/>
        </w:tabs>
        <w:spacing w:before="0" w:after="0" w:line="240"/>
        <w:ind w:right="0" w:left="0" w:firstLine="0"/>
        <w:jc w:val="left"/>
        <w:rPr>
          <w:rFonts w:ascii="Arial MT" w:hAnsi="Arial MT" w:cs="Arial MT" w:eastAsia="Arial MT"/>
          <w:color w:val="auto"/>
          <w:spacing w:val="0"/>
          <w:position w:val="0"/>
          <w:sz w:val="18"/>
          <w:shd w:fill="auto" w:val="clear"/>
        </w:rPr>
      </w:pPr>
      <w:r>
        <w:rPr>
          <w:rFonts w:ascii="Arial MT" w:hAnsi="Arial MT" w:cs="Arial MT" w:eastAsia="Arial MT"/>
          <w:color w:val="auto"/>
          <w:spacing w:val="0"/>
          <w:position w:val="0"/>
          <w:sz w:val="18"/>
          <w:shd w:fill="auto" w:val="clear"/>
        </w:rPr>
        <w:t xml:space="preserve">         </w:t>
      </w:r>
    </w:p>
    <w:p>
      <w:pPr>
        <w:tabs>
          <w:tab w:val="left" w:pos="4512" w:leader="none"/>
        </w:tabs>
        <w:spacing w:before="0" w:after="0" w:line="240"/>
        <w:ind w:right="0" w:left="0" w:firstLine="0"/>
        <w:jc w:val="left"/>
        <w:rPr>
          <w:rFonts w:ascii="Arial MT" w:hAnsi="Arial MT" w:cs="Arial MT" w:eastAsia="Arial MT"/>
          <w:color w:val="auto"/>
          <w:spacing w:val="0"/>
          <w:position w:val="0"/>
          <w:sz w:val="18"/>
          <w:shd w:fill="auto" w:val="clear"/>
        </w:rPr>
      </w:pPr>
    </w:p>
    <w:p>
      <w:pPr>
        <w:tabs>
          <w:tab w:val="left" w:pos="4512" w:leader="none"/>
        </w:tabs>
        <w:spacing w:before="0" w:after="0" w:line="240"/>
        <w:ind w:right="0" w:left="0" w:firstLine="0"/>
        <w:jc w:val="left"/>
        <w:rPr>
          <w:rFonts w:ascii="Arial MT" w:hAnsi="Arial MT" w:cs="Arial MT" w:eastAsia="Arial MT"/>
          <w:color w:val="auto"/>
          <w:spacing w:val="0"/>
          <w:position w:val="0"/>
          <w:sz w:val="18"/>
          <w:shd w:fill="auto" w:val="clear"/>
        </w:rPr>
      </w:pPr>
    </w:p>
    <w:p>
      <w:pPr>
        <w:tabs>
          <w:tab w:val="left" w:pos="4512" w:leader="none"/>
        </w:tabs>
        <w:spacing w:before="0" w:after="0" w:line="240"/>
        <w:ind w:right="0" w:left="0" w:firstLine="0"/>
        <w:jc w:val="left"/>
        <w:rPr>
          <w:rFonts w:ascii="Arial MT" w:hAnsi="Arial MT" w:cs="Arial MT" w:eastAsia="Arial MT"/>
          <w:color w:val="auto"/>
          <w:spacing w:val="0"/>
          <w:position w:val="0"/>
          <w:sz w:val="18"/>
          <w:shd w:fill="auto" w:val="clear"/>
        </w:rPr>
      </w:pPr>
    </w:p>
    <w:p>
      <w:pPr>
        <w:tabs>
          <w:tab w:val="left" w:pos="4512" w:leader="none"/>
        </w:tabs>
        <w:spacing w:before="0" w:after="0" w:line="240"/>
        <w:ind w:right="0" w:left="0" w:firstLine="0"/>
        <w:jc w:val="left"/>
        <w:rPr>
          <w:rFonts w:ascii="Arial MT" w:hAnsi="Arial MT" w:cs="Arial MT" w:eastAsia="Arial MT"/>
          <w:color w:val="auto"/>
          <w:spacing w:val="0"/>
          <w:position w:val="0"/>
          <w:sz w:val="18"/>
          <w:shd w:fill="auto" w:val="clear"/>
        </w:rPr>
      </w:pPr>
    </w:p>
    <w:p>
      <w:pPr>
        <w:tabs>
          <w:tab w:val="left" w:pos="4512" w:leader="none"/>
        </w:tabs>
        <w:spacing w:before="0" w:after="0" w:line="240"/>
        <w:ind w:right="0" w:left="0" w:firstLine="0"/>
        <w:jc w:val="left"/>
        <w:rPr>
          <w:rFonts w:ascii="Arial MT" w:hAnsi="Arial MT" w:cs="Arial MT" w:eastAsia="Arial MT"/>
          <w:color w:val="auto"/>
          <w:spacing w:val="0"/>
          <w:position w:val="0"/>
          <w:sz w:val="18"/>
          <w:shd w:fill="auto" w:val="clear"/>
        </w:rPr>
      </w:pPr>
    </w:p>
    <w:p>
      <w:pPr>
        <w:tabs>
          <w:tab w:val="left" w:pos="4512" w:leader="none"/>
        </w:tabs>
        <w:spacing w:before="0" w:after="0" w:line="240"/>
        <w:ind w:right="0" w:left="0" w:firstLine="0"/>
        <w:jc w:val="left"/>
        <w:rPr>
          <w:rFonts w:ascii="Arial MT" w:hAnsi="Arial MT" w:cs="Arial MT" w:eastAsia="Arial MT"/>
          <w:color w:val="auto"/>
          <w:spacing w:val="0"/>
          <w:position w:val="0"/>
          <w:sz w:val="18"/>
          <w:shd w:fill="auto" w:val="clear"/>
        </w:rPr>
      </w:pPr>
    </w:p>
    <w:p>
      <w:pPr>
        <w:tabs>
          <w:tab w:val="left" w:pos="4512" w:leader="none"/>
        </w:tabs>
        <w:spacing w:before="0" w:after="0" w:line="240"/>
        <w:ind w:right="0" w:left="0" w:firstLine="0"/>
        <w:jc w:val="left"/>
        <w:rPr>
          <w:rFonts w:ascii="Arial MT" w:hAnsi="Arial MT" w:cs="Arial MT" w:eastAsia="Arial MT"/>
          <w:color w:val="auto"/>
          <w:spacing w:val="0"/>
          <w:position w:val="0"/>
          <w:sz w:val="18"/>
          <w:shd w:fill="auto" w:val="clear"/>
        </w:rPr>
      </w:pPr>
    </w:p>
    <w:p>
      <w:pPr>
        <w:tabs>
          <w:tab w:val="left" w:pos="4512" w:leader="none"/>
        </w:tabs>
        <w:spacing w:before="0" w:after="0" w:line="240"/>
        <w:ind w:right="0" w:left="0" w:firstLine="0"/>
        <w:jc w:val="left"/>
        <w:rPr>
          <w:rFonts w:ascii="Arial MT" w:hAnsi="Arial MT" w:cs="Arial MT" w:eastAsia="Arial MT"/>
          <w:color w:val="auto"/>
          <w:spacing w:val="0"/>
          <w:position w:val="0"/>
          <w:sz w:val="18"/>
          <w:shd w:fill="auto" w:val="clear"/>
        </w:rPr>
      </w:pPr>
      <w:r>
        <w:rPr>
          <w:rFonts w:ascii="Arial MT" w:hAnsi="Arial MT" w:cs="Arial MT" w:eastAsia="Arial MT"/>
          <w:color w:val="auto"/>
          <w:spacing w:val="0"/>
          <w:position w:val="0"/>
          <w:sz w:val="18"/>
          <w:shd w:fill="auto" w:val="clear"/>
        </w:rPr>
        <w:t xml:space="preserve">     Após selecionar a estação, clicar no botão “RUN”, o estado do botão mudará para “</w:t>
      </w:r>
      <w:r>
        <w:rPr>
          <w:rFonts w:ascii="Arial MT" w:hAnsi="Arial MT" w:cs="Arial MT" w:eastAsia="Arial MT"/>
          <w:color w:val="auto"/>
          <w:spacing w:val="0"/>
          <w:position w:val="0"/>
          <w:sz w:val="18"/>
          <w:shd w:fill="00FF00" w:val="clear"/>
        </w:rPr>
        <w:t xml:space="preserve">Running</w:t>
      </w:r>
      <w:r>
        <w:rPr>
          <w:rFonts w:ascii="Arial MT" w:hAnsi="Arial MT" w:cs="Arial MT" w:eastAsia="Arial MT"/>
          <w:color w:val="auto"/>
          <w:spacing w:val="0"/>
          <w:position w:val="0"/>
          <w:sz w:val="18"/>
          <w:shd w:fill="auto" w:val="clear"/>
        </w:rPr>
        <w:t xml:space="preserve">”. Identificando que a estação está online na ROTA.</w:t>
      </w:r>
    </w:p>
    <w:p>
      <w:pPr>
        <w:tabs>
          <w:tab w:val="left" w:pos="4512" w:leader="none"/>
        </w:tabs>
        <w:spacing w:before="0" w:after="0" w:line="240"/>
        <w:ind w:right="0" w:left="0" w:firstLine="0"/>
        <w:jc w:val="left"/>
        <w:rPr>
          <w:rFonts w:ascii="Arial MT" w:hAnsi="Arial MT" w:cs="Arial MT" w:eastAsia="Arial MT"/>
          <w:color w:val="auto"/>
          <w:spacing w:val="0"/>
          <w:position w:val="0"/>
          <w:sz w:val="18"/>
          <w:shd w:fill="auto" w:val="clear"/>
        </w:rPr>
      </w:pPr>
    </w:p>
    <w:p>
      <w:pPr>
        <w:tabs>
          <w:tab w:val="left" w:pos="4512" w:leader="none"/>
        </w:tabs>
        <w:spacing w:before="0" w:after="0" w:line="240"/>
        <w:ind w:right="0" w:left="0" w:firstLine="0"/>
        <w:jc w:val="left"/>
        <w:rPr>
          <w:rFonts w:ascii="Arial MT" w:hAnsi="Arial MT" w:cs="Arial MT" w:eastAsia="Arial MT"/>
          <w:color w:val="auto"/>
          <w:spacing w:val="0"/>
          <w:position w:val="0"/>
          <w:sz w:val="18"/>
          <w:shd w:fill="auto" w:val="clear"/>
        </w:rPr>
      </w:pPr>
      <w:r>
        <w:rPr>
          <w:rFonts w:ascii="Arial MT" w:hAnsi="Arial MT" w:cs="Arial MT" w:eastAsia="Arial MT"/>
          <w:color w:val="auto"/>
          <w:spacing w:val="0"/>
          <w:position w:val="0"/>
          <w:sz w:val="18"/>
          <w:shd w:fill="auto" w:val="clear"/>
        </w:rPr>
        <w:t xml:space="preserve">      </w:t>
      </w:r>
      <w:r>
        <w:object w:dxaOrig="9699" w:dyaOrig="4614">
          <v:rect xmlns:o="urn:schemas-microsoft-com:office:office" xmlns:v="urn:schemas-microsoft-com:vml" id="rectole0000000003" style="width:484.950000pt;height:230.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Arial MT" w:hAnsi="Arial MT" w:cs="Arial MT" w:eastAsia="Arial MT"/>
          <w:color w:val="auto"/>
          <w:spacing w:val="0"/>
          <w:position w:val="0"/>
          <w:sz w:val="22"/>
          <w:shd w:fill="auto" w:val="clear"/>
        </w:rPr>
      </w:pPr>
    </w:p>
    <w:p>
      <w:pPr>
        <w:numPr>
          <w:ilvl w:val="0"/>
          <w:numId w:val="27"/>
        </w:numPr>
        <w:tabs>
          <w:tab w:val="left" w:pos="1660" w:leader="none"/>
          <w:tab w:val="left" w:pos="1661" w:leader="none"/>
        </w:tabs>
        <w:spacing w:before="0" w:after="0" w:line="342"/>
        <w:ind w:right="0" w:left="1660" w:hanging="361"/>
        <w:jc w:val="left"/>
        <w:rPr>
          <w:rFonts w:ascii="Symbol" w:hAnsi="Symbol" w:cs="Symbol" w:eastAsia="Symbol"/>
          <w:b/>
          <w:color w:val="auto"/>
          <w:spacing w:val="0"/>
          <w:position w:val="0"/>
          <w:sz w:val="28"/>
          <w:shd w:fill="auto" w:val="clear"/>
        </w:rPr>
      </w:pPr>
      <w:r>
        <w:rPr>
          <w:rFonts w:ascii="Arial" w:hAnsi="Arial" w:cs="Arial" w:eastAsia="Arial"/>
          <w:b/>
          <w:color w:val="auto"/>
          <w:spacing w:val="0"/>
          <w:position w:val="0"/>
          <w:sz w:val="28"/>
          <w:shd w:fill="auto" w:val="clear"/>
        </w:rPr>
        <w:t xml:space="preserve">3.3</w:t>
      </w:r>
      <w:r>
        <w:rPr>
          <w:rFonts w:ascii="Arial" w:hAnsi="Arial" w:cs="Arial" w:eastAsia="Arial"/>
          <w:b/>
          <w:color w:val="auto"/>
          <w:spacing w:val="-3"/>
          <w:position w:val="0"/>
          <w:sz w:val="28"/>
          <w:shd w:fill="auto" w:val="clear"/>
        </w:rPr>
        <w:t xml:space="preserve"> </w:t>
      </w:r>
      <w:r>
        <w:rPr>
          <w:rFonts w:ascii="Arial" w:hAnsi="Arial" w:cs="Arial" w:eastAsia="Arial"/>
          <w:b/>
          <w:color w:val="auto"/>
          <w:spacing w:val="0"/>
          <w:position w:val="0"/>
          <w:sz w:val="28"/>
          <w:shd w:fill="auto" w:val="clear"/>
        </w:rPr>
        <w:t xml:space="preserve">Aprovação ou falha da unidade</w:t>
      </w:r>
    </w:p>
    <w:p>
      <w:pPr>
        <w:tabs>
          <w:tab w:val="left" w:pos="1660" w:leader="none"/>
          <w:tab w:val="left" w:pos="1661" w:leader="none"/>
        </w:tabs>
        <w:spacing w:before="0" w:after="0" w:line="342"/>
        <w:ind w:right="0" w:left="1299" w:firstLine="0"/>
        <w:jc w:val="left"/>
        <w:rPr>
          <w:rFonts w:ascii="Symbol" w:hAnsi="Symbol" w:cs="Symbol" w:eastAsia="Symbol"/>
          <w:b/>
          <w:color w:val="auto"/>
          <w:spacing w:val="0"/>
          <w:position w:val="0"/>
          <w:sz w:val="28"/>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p>
    <w:p>
      <w:pPr>
        <w:tabs>
          <w:tab w:val="left" w:pos="4512" w:leader="none"/>
        </w:tabs>
        <w:spacing w:before="0" w:after="0" w:line="240"/>
        <w:ind w:right="0" w:left="0" w:firstLine="0"/>
        <w:jc w:val="left"/>
        <w:rPr>
          <w:rFonts w:ascii="Arial MT" w:hAnsi="Arial MT" w:cs="Arial MT" w:eastAsia="Arial MT"/>
          <w:color w:val="auto"/>
          <w:spacing w:val="0"/>
          <w:position w:val="0"/>
          <w:sz w:val="18"/>
          <w:shd w:fill="auto" w:val="clear"/>
        </w:rPr>
      </w:pPr>
      <w:r>
        <w:rPr>
          <w:rFonts w:ascii="Arial MT" w:hAnsi="Arial MT" w:cs="Arial MT" w:eastAsia="Arial MT"/>
          <w:color w:val="auto"/>
          <w:spacing w:val="0"/>
          <w:position w:val="0"/>
          <w:sz w:val="18"/>
          <w:shd w:fill="auto" w:val="clear"/>
        </w:rPr>
        <w:t xml:space="preserve">     Para as estações manuais CQA e RUNNIN, o resultado PASS ou FAIL deve ser imputado manualmente nas abas “CQA” e “RUNNIN”, seguindo as descrições na figura abaixo.</w:t>
      </w:r>
    </w:p>
    <w:p>
      <w:pPr>
        <w:spacing w:before="0" w:after="0" w:line="240"/>
        <w:ind w:right="0" w:left="0" w:firstLine="0"/>
        <w:jc w:val="left"/>
        <w:rPr>
          <w:rFonts w:ascii="Arial MT" w:hAnsi="Arial MT" w:cs="Arial MT" w:eastAsia="Arial MT"/>
          <w:color w:val="auto"/>
          <w:spacing w:val="0"/>
          <w:position w:val="0"/>
          <w:sz w:val="22"/>
          <w:shd w:fill="auto" w:val="clear"/>
        </w:rPr>
      </w:pPr>
    </w:p>
    <w:p>
      <w:pPr>
        <w:tabs>
          <w:tab w:val="left" w:pos="2820" w:leader="none"/>
        </w:tabs>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r>
        <w:object w:dxaOrig="9631" w:dyaOrig="3848">
          <v:rect xmlns:o="urn:schemas-microsoft-com:office:office" xmlns:v="urn:schemas-microsoft-com:vml" id="rectole0000000004" style="width:481.550000pt;height:192.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Arial MT" w:hAnsi="Arial MT" w:cs="Arial MT" w:eastAsia="Arial MT"/>
          <w:color w:val="auto"/>
          <w:spacing w:val="0"/>
          <w:position w:val="0"/>
          <w:sz w:val="22"/>
          <w:shd w:fill="auto" w:val="clear"/>
        </w:rPr>
        <w:tab/>
      </w:r>
    </w:p>
    <w:p>
      <w:pPr>
        <w:tabs>
          <w:tab w:val="left" w:pos="2820" w:leader="none"/>
        </w:tabs>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ab/>
      </w:r>
    </w:p>
    <w:p>
      <w:pPr>
        <w:tabs>
          <w:tab w:val="left" w:pos="2820" w:leader="none"/>
        </w:tabs>
        <w:spacing w:before="0" w:after="0" w:line="240"/>
        <w:ind w:right="0" w:left="0" w:firstLine="0"/>
        <w:jc w:val="left"/>
        <w:rPr>
          <w:rFonts w:ascii="Arial MT" w:hAnsi="Arial MT" w:cs="Arial MT" w:eastAsia="Arial MT"/>
          <w:color w:val="auto"/>
          <w:spacing w:val="0"/>
          <w:position w:val="0"/>
          <w:sz w:val="22"/>
          <w:shd w:fill="auto" w:val="clear"/>
        </w:rPr>
      </w:pPr>
    </w:p>
    <w:p>
      <w:pPr>
        <w:tabs>
          <w:tab w:val="left" w:pos="2820" w:leader="none"/>
        </w:tabs>
        <w:spacing w:before="0" w:after="0" w:line="240"/>
        <w:ind w:right="0" w:left="0" w:firstLine="0"/>
        <w:jc w:val="left"/>
        <w:rPr>
          <w:rFonts w:ascii="Arial MT" w:hAnsi="Arial MT" w:cs="Arial MT" w:eastAsia="Arial MT"/>
          <w:color w:val="auto"/>
          <w:spacing w:val="0"/>
          <w:position w:val="0"/>
          <w:sz w:val="22"/>
          <w:shd w:fill="auto" w:val="clear"/>
        </w:rPr>
      </w:pPr>
    </w:p>
    <w:p>
      <w:pPr>
        <w:tabs>
          <w:tab w:val="left" w:pos="2820" w:leader="none"/>
        </w:tabs>
        <w:spacing w:before="0" w:after="0" w:line="240"/>
        <w:ind w:right="0" w:left="0" w:firstLine="0"/>
        <w:jc w:val="left"/>
        <w:rPr>
          <w:rFonts w:ascii="Arial MT" w:hAnsi="Arial MT" w:cs="Arial MT" w:eastAsia="Arial MT"/>
          <w:color w:val="auto"/>
          <w:spacing w:val="0"/>
          <w:position w:val="0"/>
          <w:sz w:val="22"/>
          <w:shd w:fill="auto" w:val="clear"/>
        </w:rPr>
      </w:pPr>
    </w:p>
    <w:p>
      <w:pPr>
        <w:tabs>
          <w:tab w:val="left" w:pos="2820" w:leader="none"/>
        </w:tabs>
        <w:spacing w:before="0" w:after="0" w:line="240"/>
        <w:ind w:right="0" w:left="0" w:firstLine="0"/>
        <w:jc w:val="left"/>
        <w:rPr>
          <w:rFonts w:ascii="Arial MT" w:hAnsi="Arial MT" w:cs="Arial MT" w:eastAsia="Arial MT"/>
          <w:color w:val="auto"/>
          <w:spacing w:val="0"/>
          <w:position w:val="0"/>
          <w:sz w:val="22"/>
          <w:shd w:fill="auto" w:val="clear"/>
        </w:rPr>
      </w:pPr>
    </w:p>
    <w:p>
      <w:pPr>
        <w:tabs>
          <w:tab w:val="left" w:pos="2820" w:leader="none"/>
        </w:tabs>
        <w:spacing w:before="0" w:after="0" w:line="240"/>
        <w:ind w:right="0" w:left="0" w:firstLine="0"/>
        <w:jc w:val="left"/>
        <w:rPr>
          <w:rFonts w:ascii="Arial MT" w:hAnsi="Arial MT" w:cs="Arial MT" w:eastAsia="Arial MT"/>
          <w:color w:val="auto"/>
          <w:spacing w:val="0"/>
          <w:position w:val="0"/>
          <w:sz w:val="22"/>
          <w:shd w:fill="auto" w:val="clear"/>
        </w:rPr>
      </w:pPr>
    </w:p>
    <w:p>
      <w:pPr>
        <w:tabs>
          <w:tab w:val="left" w:pos="2820" w:leader="none"/>
        </w:tabs>
        <w:spacing w:before="0" w:after="0" w:line="240"/>
        <w:ind w:right="0" w:left="0" w:firstLine="0"/>
        <w:jc w:val="left"/>
        <w:rPr>
          <w:rFonts w:ascii="Arial MT" w:hAnsi="Arial MT" w:cs="Arial MT" w:eastAsia="Arial MT"/>
          <w:color w:val="auto"/>
          <w:spacing w:val="0"/>
          <w:position w:val="0"/>
          <w:sz w:val="22"/>
          <w:shd w:fill="auto" w:val="clear"/>
        </w:rPr>
      </w:pPr>
    </w:p>
    <w:p>
      <w:pPr>
        <w:tabs>
          <w:tab w:val="left" w:pos="2820" w:leader="none"/>
        </w:tabs>
        <w:spacing w:before="0" w:after="0" w:line="240"/>
        <w:ind w:right="0" w:left="0" w:firstLine="0"/>
        <w:jc w:val="left"/>
        <w:rPr>
          <w:rFonts w:ascii="Arial MT" w:hAnsi="Arial MT" w:cs="Arial MT" w:eastAsia="Arial MT"/>
          <w:color w:val="FF0000"/>
          <w:spacing w:val="0"/>
          <w:position w:val="0"/>
          <w:sz w:val="22"/>
          <w:shd w:fill="auto" w:val="clear"/>
        </w:rPr>
      </w:pPr>
      <w:r>
        <w:rPr>
          <w:rFonts w:ascii="Arial MT" w:hAnsi="Arial MT" w:cs="Arial MT" w:eastAsia="Arial MT"/>
          <w:color w:val="FF0000"/>
          <w:spacing w:val="0"/>
          <w:position w:val="0"/>
          <w:sz w:val="22"/>
          <w:shd w:fill="auto" w:val="clear"/>
        </w:rPr>
        <w:t xml:space="preserve">Repetir o mesmo processo para RUNIN</w:t>
      </w:r>
    </w:p>
    <w:p>
      <w:pPr>
        <w:tabs>
          <w:tab w:val="left" w:pos="2820" w:leader="none"/>
        </w:tabs>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FF0000"/>
          <w:spacing w:val="0"/>
          <w:position w:val="0"/>
          <w:sz w:val="22"/>
          <w:shd w:fill="auto" w:val="clear"/>
        </w:rPr>
        <w:t xml:space="preserve">             </w:t>
      </w:r>
      <w:r>
        <w:object w:dxaOrig="9289" w:dyaOrig="4456">
          <v:rect xmlns:o="urn:schemas-microsoft-com:office:office" xmlns:v="urn:schemas-microsoft-com:vml" id="rectole0000000005" style="width:464.450000pt;height:222.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1660" w:leader="none"/>
          <w:tab w:val="left" w:pos="1661" w:leader="none"/>
        </w:tabs>
        <w:spacing w:before="0" w:after="0" w:line="342"/>
        <w:ind w:right="0" w:left="1660" w:firstLine="0"/>
        <w:jc w:val="left"/>
        <w:rPr>
          <w:rFonts w:ascii="Symbol" w:hAnsi="Symbol" w:cs="Symbol" w:eastAsia="Symbol"/>
          <w:b/>
          <w:color w:val="auto"/>
          <w:spacing w:val="0"/>
          <w:position w:val="0"/>
          <w:sz w:val="28"/>
          <w:shd w:fill="auto" w:val="clear"/>
        </w:rPr>
      </w:pPr>
    </w:p>
    <w:p>
      <w:pPr>
        <w:numPr>
          <w:ilvl w:val="0"/>
          <w:numId w:val="34"/>
        </w:numPr>
        <w:tabs>
          <w:tab w:val="left" w:pos="1660" w:leader="none"/>
          <w:tab w:val="left" w:pos="1661" w:leader="none"/>
        </w:tabs>
        <w:spacing w:before="0" w:after="0" w:line="342"/>
        <w:ind w:right="0" w:left="1660" w:hanging="361"/>
        <w:jc w:val="left"/>
        <w:rPr>
          <w:rFonts w:ascii="Symbol" w:hAnsi="Symbol" w:cs="Symbol" w:eastAsia="Symbol"/>
          <w:b/>
          <w:color w:val="auto"/>
          <w:spacing w:val="0"/>
          <w:position w:val="0"/>
          <w:sz w:val="28"/>
          <w:shd w:fill="auto" w:val="clear"/>
        </w:rPr>
      </w:pPr>
      <w:r>
        <w:rPr>
          <w:rFonts w:ascii="Arial" w:hAnsi="Arial" w:cs="Arial" w:eastAsia="Arial"/>
          <w:b/>
          <w:color w:val="auto"/>
          <w:spacing w:val="0"/>
          <w:position w:val="0"/>
          <w:sz w:val="28"/>
          <w:shd w:fill="auto" w:val="clear"/>
        </w:rPr>
        <w:t xml:space="preserve">3.4 Inserir restrição no TrackId</w:t>
      </w:r>
    </w:p>
    <w:p>
      <w:pPr>
        <w:spacing w:before="0" w:after="0" w:line="240"/>
        <w:ind w:right="0" w:left="0" w:firstLine="0"/>
        <w:jc w:val="left"/>
        <w:rPr>
          <w:rFonts w:ascii="Arial MT" w:hAnsi="Arial MT" w:cs="Arial MT" w:eastAsia="Arial MT"/>
          <w:color w:val="auto"/>
          <w:spacing w:val="0"/>
          <w:position w:val="0"/>
          <w:sz w:val="22"/>
          <w:shd w:fill="auto" w:val="clear"/>
        </w:rPr>
      </w:pPr>
    </w:p>
    <w:p>
      <w:pPr>
        <w:tabs>
          <w:tab w:val="left" w:pos="4512" w:leader="none"/>
        </w:tabs>
        <w:spacing w:before="0" w:after="0" w:line="240"/>
        <w:ind w:right="0" w:left="0" w:firstLine="0"/>
        <w:jc w:val="left"/>
        <w:rPr>
          <w:rFonts w:ascii="Arial MT" w:hAnsi="Arial MT" w:cs="Arial MT" w:eastAsia="Arial MT"/>
          <w:color w:val="auto"/>
          <w:spacing w:val="0"/>
          <w:position w:val="0"/>
          <w:sz w:val="18"/>
          <w:shd w:fill="auto" w:val="clear"/>
        </w:rPr>
      </w:pPr>
      <w:r>
        <w:rPr>
          <w:rFonts w:ascii="Arial MT" w:hAnsi="Arial MT" w:cs="Arial MT" w:eastAsia="Arial MT"/>
          <w:color w:val="auto"/>
          <w:spacing w:val="0"/>
          <w:position w:val="0"/>
          <w:sz w:val="18"/>
          <w:shd w:fill="auto" w:val="clear"/>
        </w:rPr>
        <w:t xml:space="preserve">                Para inserir qualquer restrição ou descrição nas unidades basta seguir as descrições na figura abaixo. Se ja existir um arquivo de restrição ou descrição vai ser gerado um arquivo “.tracking” no diretório “X:\DC\BmecFlow\tracking com o trackid da unidade e o nome do produto, se já existir algum arquivo relacionado ao trackid o mesmo só será atualizado com as informações novas.</w:t>
      </w:r>
    </w:p>
    <w:p>
      <w:pPr>
        <w:spacing w:before="2" w:after="0" w:line="240"/>
        <w:ind w:right="0" w:left="0" w:firstLine="0"/>
        <w:jc w:val="left"/>
        <w:rPr>
          <w:rFonts w:ascii="Arial MT" w:hAnsi="Arial MT" w:cs="Arial MT" w:eastAsia="Arial MT"/>
          <w:color w:val="auto"/>
          <w:spacing w:val="0"/>
          <w:position w:val="0"/>
          <w:sz w:val="20"/>
          <w:shd w:fill="auto" w:val="clear"/>
        </w:rPr>
      </w:pPr>
      <w:r>
        <w:rPr>
          <w:rFonts w:ascii="Arial MT" w:hAnsi="Arial MT" w:cs="Arial MT" w:eastAsia="Arial MT"/>
          <w:color w:val="auto"/>
          <w:spacing w:val="0"/>
          <w:position w:val="0"/>
          <w:sz w:val="13"/>
          <w:shd w:fill="auto" w:val="clear"/>
        </w:rPr>
        <w:t xml:space="preserve">  </w:t>
      </w:r>
      <w:r>
        <w:rPr>
          <w:rFonts w:ascii="Arial MT" w:hAnsi="Arial MT" w:cs="Arial MT" w:eastAsia="Arial MT"/>
          <w:color w:val="auto"/>
          <w:spacing w:val="0"/>
          <w:position w:val="0"/>
          <w:sz w:val="20"/>
          <w:shd w:fill="auto" w:val="clear"/>
        </w:rPr>
        <w:t xml:space="preserve">               </w:t>
      </w:r>
      <w:r>
        <w:object w:dxaOrig="9234" w:dyaOrig="5721">
          <v:rect xmlns:o="urn:schemas-microsoft-com:office:office" xmlns:v="urn:schemas-microsoft-com:vml" id="rectole0000000006" style="width:461.700000pt;height:286.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9" w:after="0" w:line="240"/>
        <w:ind w:right="0" w:left="0" w:firstLine="0"/>
        <w:jc w:val="left"/>
        <w:rPr>
          <w:rFonts w:ascii="Arial MT" w:hAnsi="Arial MT" w:cs="Arial MT" w:eastAsia="Arial MT"/>
          <w:color w:val="auto"/>
          <w:spacing w:val="0"/>
          <w:position w:val="0"/>
          <w:sz w:val="20"/>
          <w:shd w:fill="auto" w:val="clear"/>
        </w:rPr>
      </w:pPr>
    </w:p>
    <w:p>
      <w:pPr>
        <w:spacing w:before="0" w:after="0" w:line="240"/>
        <w:ind w:right="178" w:left="-142" w:firstLine="0"/>
        <w:jc w:val="left"/>
        <w:rPr>
          <w:rFonts w:ascii="Arial MT" w:hAnsi="Arial MT" w:cs="Arial MT" w:eastAsia="Arial MT"/>
          <w:color w:val="auto"/>
          <w:spacing w:val="0"/>
          <w:position w:val="0"/>
          <w:sz w:val="20"/>
          <w:shd w:fill="auto" w:val="clear"/>
        </w:rPr>
      </w:pPr>
    </w:p>
    <w:p>
      <w:pPr>
        <w:spacing w:before="8" w:after="0" w:line="240"/>
        <w:ind w:right="0" w:left="0" w:firstLine="0"/>
        <w:jc w:val="left"/>
        <w:rPr>
          <w:rFonts w:ascii="Arial MT" w:hAnsi="Arial MT" w:cs="Arial MT" w:eastAsia="Arial MT"/>
          <w:color w:val="auto"/>
          <w:spacing w:val="0"/>
          <w:position w:val="0"/>
          <w:sz w:val="17"/>
          <w:shd w:fill="auto" w:val="clear"/>
        </w:rPr>
      </w:pPr>
    </w:p>
    <w:p>
      <w:pPr>
        <w:numPr>
          <w:ilvl w:val="0"/>
          <w:numId w:val="41"/>
        </w:numPr>
        <w:tabs>
          <w:tab w:val="left" w:pos="1660" w:leader="none"/>
          <w:tab w:val="left" w:pos="1661" w:leader="none"/>
        </w:tabs>
        <w:spacing w:before="0" w:after="0" w:line="342"/>
        <w:ind w:right="0" w:left="1660" w:hanging="361"/>
        <w:jc w:val="left"/>
        <w:rPr>
          <w:rFonts w:ascii="Symbol" w:hAnsi="Symbol" w:cs="Symbol" w:eastAsia="Symbol"/>
          <w:b/>
          <w:color w:val="auto"/>
          <w:spacing w:val="0"/>
          <w:position w:val="0"/>
          <w:sz w:val="28"/>
          <w:shd w:fill="auto" w:val="clear"/>
        </w:rPr>
      </w:pPr>
      <w:r>
        <w:rPr>
          <w:rFonts w:ascii="Arial" w:hAnsi="Arial" w:cs="Arial" w:eastAsia="Arial"/>
          <w:b/>
          <w:color w:val="auto"/>
          <w:spacing w:val="0"/>
          <w:position w:val="0"/>
          <w:sz w:val="28"/>
          <w:shd w:fill="auto" w:val="clear"/>
        </w:rPr>
        <w:t xml:space="preserve">3.5 Verificar restrição no TrackId</w:t>
      </w:r>
    </w:p>
    <w:p>
      <w:pPr>
        <w:spacing w:before="0" w:after="0" w:line="240"/>
        <w:ind w:right="0" w:left="0" w:firstLine="0"/>
        <w:jc w:val="left"/>
        <w:rPr>
          <w:rFonts w:ascii="Arial MT" w:hAnsi="Arial MT" w:cs="Arial MT" w:eastAsia="Arial MT"/>
          <w:color w:val="auto"/>
          <w:spacing w:val="0"/>
          <w:position w:val="0"/>
          <w:sz w:val="22"/>
          <w:shd w:fill="auto" w:val="clear"/>
        </w:rPr>
      </w:pPr>
    </w:p>
    <w:p>
      <w:pPr>
        <w:tabs>
          <w:tab w:val="left" w:pos="4512" w:leader="none"/>
        </w:tabs>
        <w:spacing w:before="0" w:after="0" w:line="240"/>
        <w:ind w:right="0" w:left="0" w:firstLine="0"/>
        <w:jc w:val="left"/>
        <w:rPr>
          <w:rFonts w:ascii="Arial MT" w:hAnsi="Arial MT" w:cs="Arial MT" w:eastAsia="Arial MT"/>
          <w:color w:val="auto"/>
          <w:spacing w:val="0"/>
          <w:position w:val="0"/>
          <w:sz w:val="18"/>
          <w:shd w:fill="auto" w:val="clear"/>
        </w:rPr>
      </w:pPr>
      <w:r>
        <w:rPr>
          <w:rFonts w:ascii="Arial MT" w:hAnsi="Arial MT" w:cs="Arial MT" w:eastAsia="Arial MT"/>
          <w:color w:val="auto"/>
          <w:spacing w:val="0"/>
          <w:position w:val="0"/>
          <w:sz w:val="18"/>
          <w:shd w:fill="auto" w:val="clear"/>
        </w:rPr>
        <w:t xml:space="preserve">                Para verificar as restrições ou descrições nas unidades basta seguir os passos da figura abaixo.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r>
        <w:object w:dxaOrig="8972" w:dyaOrig="4268">
          <v:rect xmlns:o="urn:schemas-microsoft-com:office:office" xmlns:v="urn:schemas-microsoft-com:vml" id="rectole0000000007" style="width:448.600000pt;height:213.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p>
    <w:p>
      <w:pPr>
        <w:numPr>
          <w:ilvl w:val="0"/>
          <w:numId w:val="45"/>
        </w:numPr>
        <w:tabs>
          <w:tab w:val="left" w:pos="1660" w:leader="none"/>
          <w:tab w:val="left" w:pos="1661" w:leader="none"/>
        </w:tabs>
        <w:spacing w:before="0" w:after="0" w:line="341"/>
        <w:ind w:right="0" w:left="1660" w:hanging="361"/>
        <w:jc w:val="left"/>
        <w:rPr>
          <w:rFonts w:ascii="Symbol" w:hAnsi="Symbol" w:cs="Symbol" w:eastAsia="Symbol"/>
          <w:b/>
          <w:color w:val="auto"/>
          <w:spacing w:val="0"/>
          <w:position w:val="0"/>
          <w:sz w:val="28"/>
          <w:shd w:fill="auto" w:val="clear"/>
        </w:rPr>
      </w:pPr>
      <w:r>
        <w:rPr>
          <w:rFonts w:ascii="Arial MT" w:hAnsi="Arial MT" w:cs="Arial MT" w:eastAsia="Arial MT"/>
          <w:b/>
          <w:color w:val="auto"/>
          <w:spacing w:val="0"/>
          <w:position w:val="0"/>
          <w:sz w:val="28"/>
          <w:shd w:fill="auto" w:val="clear"/>
        </w:rPr>
        <w:t xml:space="preserve">3.6</w:t>
      </w:r>
      <w:r>
        <w:rPr>
          <w:rFonts w:ascii="Arial MT" w:hAnsi="Arial MT" w:cs="Arial MT" w:eastAsia="Arial MT"/>
          <w:color w:val="auto"/>
          <w:spacing w:val="0"/>
          <w:position w:val="0"/>
          <w:sz w:val="22"/>
          <w:shd w:fill="auto" w:val="clear"/>
        </w:rPr>
        <w:t xml:space="preserve"> </w:t>
      </w:r>
      <w:r>
        <w:rPr>
          <w:rFonts w:ascii="Arial" w:hAnsi="Arial" w:cs="Arial" w:eastAsia="Arial"/>
          <w:b/>
          <w:color w:val="auto"/>
          <w:spacing w:val="0"/>
          <w:position w:val="0"/>
          <w:sz w:val="28"/>
          <w:shd w:fill="auto" w:val="clear"/>
        </w:rPr>
        <w:t xml:space="preserve">Funcionalidades extras da aplicação.</w:t>
      </w:r>
    </w:p>
    <w:p>
      <w:pPr>
        <w:tabs>
          <w:tab w:val="left" w:pos="1660" w:leader="none"/>
          <w:tab w:val="left" w:pos="1661" w:leader="none"/>
        </w:tabs>
        <w:spacing w:before="0" w:after="0" w:line="341"/>
        <w:ind w:right="0" w:left="1660" w:firstLine="0"/>
        <w:jc w:val="left"/>
        <w:rPr>
          <w:rFonts w:ascii="Symbol" w:hAnsi="Symbol" w:cs="Symbol" w:eastAsia="Symbol"/>
          <w:b/>
          <w:color w:val="auto"/>
          <w:spacing w:val="0"/>
          <w:position w:val="0"/>
          <w:sz w:val="28"/>
          <w:shd w:fill="auto" w:val="clear"/>
        </w:rPr>
      </w:pPr>
    </w:p>
    <w:p>
      <w:pPr>
        <w:tabs>
          <w:tab w:val="left" w:pos="1660" w:leader="none"/>
          <w:tab w:val="left" w:pos="1661" w:leader="none"/>
        </w:tabs>
        <w:spacing w:before="0" w:after="0" w:line="341"/>
        <w:ind w:right="0" w:left="0" w:firstLine="0"/>
        <w:jc w:val="left"/>
        <w:rPr>
          <w:rFonts w:ascii="Arial MT" w:hAnsi="Arial MT" w:cs="Arial MT" w:eastAsia="Arial MT"/>
          <w:color w:val="auto"/>
          <w:spacing w:val="0"/>
          <w:position w:val="0"/>
          <w:sz w:val="18"/>
          <w:shd w:fill="auto" w:val="clear"/>
        </w:rPr>
      </w:pPr>
      <w:r>
        <w:rPr>
          <w:rFonts w:ascii="Arial MT" w:hAnsi="Arial MT" w:cs="Arial MT" w:eastAsia="Arial MT"/>
          <w:color w:val="auto"/>
          <w:spacing w:val="0"/>
          <w:position w:val="0"/>
          <w:sz w:val="18"/>
          <w:shd w:fill="auto" w:val="clear"/>
        </w:rPr>
        <w:t xml:space="preserve">         Ao escanear a unidade na estação em questão a aplicação verificará se a unidade está na estação correta ou se deve voltar</w:t>
      </w:r>
    </w:p>
    <w:p>
      <w:pPr>
        <w:tabs>
          <w:tab w:val="left" w:pos="1660" w:leader="none"/>
          <w:tab w:val="left" w:pos="1661" w:leader="none"/>
        </w:tabs>
        <w:spacing w:before="0" w:after="0" w:line="341"/>
        <w:ind w:right="0" w:left="0" w:firstLine="0"/>
        <w:jc w:val="left"/>
        <w:rPr>
          <w:rFonts w:ascii="Symbol" w:hAnsi="Symbol" w:cs="Symbol" w:eastAsia="Symbol"/>
          <w:b/>
          <w:color w:val="auto"/>
          <w:spacing w:val="0"/>
          <w:position w:val="0"/>
          <w:sz w:val="28"/>
          <w:shd w:fill="auto" w:val="clear"/>
        </w:rPr>
      </w:pPr>
      <w:r>
        <w:rPr>
          <w:rFonts w:ascii="Arial MT" w:hAnsi="Arial MT" w:cs="Arial MT" w:eastAsia="Arial MT"/>
          <w:color w:val="auto"/>
          <w:spacing w:val="0"/>
          <w:position w:val="0"/>
          <w:sz w:val="18"/>
          <w:shd w:fill="auto" w:val="clear"/>
        </w:rPr>
        <w:t xml:space="preserve"> para anterior. Se estiver na estação correta a mensagem “ROTA OK” será exibida em verde.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r>
        <w:object w:dxaOrig="7804" w:dyaOrig="4833">
          <v:rect xmlns:o="urn:schemas-microsoft-com:office:office" xmlns:v="urn:schemas-microsoft-com:vml" id="rectole0000000008" style="width:390.200000pt;height:241.6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18"/>
          <w:shd w:fill="auto" w:val="clear"/>
        </w:rPr>
        <w:t xml:space="preserve">      Se estiver na estação incorreta a mensagem “ERRO DE ROTA” será exibida em vermelho.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r>
        <w:object w:dxaOrig="7907" w:dyaOrig="4896">
          <v:rect xmlns:o="urn:schemas-microsoft-com:office:office" xmlns:v="urn:schemas-microsoft-com:vml" id="rectole0000000009" style="width:395.350000pt;height:244.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p>
    <w:p>
      <w:pPr>
        <w:numPr>
          <w:ilvl w:val="0"/>
          <w:numId w:val="49"/>
        </w:numPr>
        <w:tabs>
          <w:tab w:val="left" w:pos="1660" w:leader="none"/>
          <w:tab w:val="left" w:pos="1661" w:leader="none"/>
        </w:tabs>
        <w:spacing w:before="0" w:after="0" w:line="341"/>
        <w:ind w:right="0" w:left="1660" w:hanging="361"/>
        <w:jc w:val="left"/>
        <w:rPr>
          <w:rFonts w:ascii="Symbol" w:hAnsi="Symbol" w:cs="Symbol" w:eastAsia="Symbol"/>
          <w:b/>
          <w:color w:val="auto"/>
          <w:spacing w:val="0"/>
          <w:position w:val="0"/>
          <w:sz w:val="28"/>
          <w:shd w:fill="auto" w:val="clear"/>
        </w:rPr>
      </w:pPr>
      <w:r>
        <w:rPr>
          <w:rFonts w:ascii="Arial MT" w:hAnsi="Arial MT" w:cs="Arial MT" w:eastAsia="Arial MT"/>
          <w:b/>
          <w:color w:val="auto"/>
          <w:spacing w:val="0"/>
          <w:position w:val="0"/>
          <w:sz w:val="28"/>
          <w:shd w:fill="auto" w:val="clear"/>
        </w:rPr>
        <w:t xml:space="preserve">3.7</w:t>
      </w:r>
      <w:r>
        <w:rPr>
          <w:rFonts w:ascii="Arial MT" w:hAnsi="Arial MT" w:cs="Arial MT" w:eastAsia="Arial MT"/>
          <w:color w:val="auto"/>
          <w:spacing w:val="0"/>
          <w:position w:val="0"/>
          <w:sz w:val="22"/>
          <w:shd w:fill="auto" w:val="clear"/>
        </w:rPr>
        <w:t xml:space="preserve"> </w:t>
      </w:r>
      <w:r>
        <w:rPr>
          <w:rFonts w:ascii="Arial" w:hAnsi="Arial" w:cs="Arial" w:eastAsia="Arial"/>
          <w:b/>
          <w:color w:val="auto"/>
          <w:spacing w:val="0"/>
          <w:position w:val="0"/>
          <w:sz w:val="28"/>
          <w:shd w:fill="auto" w:val="clear"/>
        </w:rPr>
        <w:t xml:space="preserve">Funcionalidades extras da aplicação.</w:t>
      </w:r>
    </w:p>
    <w:p>
      <w:pPr>
        <w:tabs>
          <w:tab w:val="left" w:pos="1660" w:leader="none"/>
          <w:tab w:val="left" w:pos="1661" w:leader="none"/>
        </w:tabs>
        <w:spacing w:before="0" w:after="0" w:line="341"/>
        <w:ind w:right="0" w:left="1660" w:firstLine="0"/>
        <w:jc w:val="left"/>
        <w:rPr>
          <w:rFonts w:ascii="Symbol" w:hAnsi="Symbol" w:cs="Symbol" w:eastAsia="Symbol"/>
          <w:b/>
          <w:color w:val="auto"/>
          <w:spacing w:val="0"/>
          <w:position w:val="0"/>
          <w:sz w:val="28"/>
          <w:shd w:fill="auto" w:val="clear"/>
        </w:rPr>
      </w:pPr>
    </w:p>
    <w:p>
      <w:pPr>
        <w:tabs>
          <w:tab w:val="left" w:pos="4512" w:leader="none"/>
        </w:tabs>
        <w:spacing w:before="0" w:after="0" w:line="240"/>
        <w:ind w:right="0" w:left="0" w:firstLine="0"/>
        <w:jc w:val="left"/>
        <w:rPr>
          <w:rFonts w:ascii="Arial MT" w:hAnsi="Arial MT" w:cs="Arial MT" w:eastAsia="Arial MT"/>
          <w:color w:val="auto"/>
          <w:spacing w:val="0"/>
          <w:position w:val="0"/>
          <w:sz w:val="18"/>
          <w:shd w:fill="auto" w:val="clear"/>
        </w:rPr>
      </w:pPr>
      <w:r>
        <w:rPr>
          <w:rFonts w:ascii="Arial MT" w:hAnsi="Arial MT" w:cs="Arial MT" w:eastAsia="Arial MT"/>
          <w:color w:val="auto"/>
          <w:spacing w:val="0"/>
          <w:position w:val="0"/>
          <w:sz w:val="18"/>
          <w:shd w:fill="auto" w:val="clear"/>
        </w:rPr>
        <w:t xml:space="preserve">                   Botão “BackupDB” para realizar o backup do DataBase localmente no diretório “C:\temp”.</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r>
        <w:object w:dxaOrig="8393" w:dyaOrig="5205">
          <v:rect xmlns:o="urn:schemas-microsoft-com:office:office" xmlns:v="urn:schemas-microsoft-com:vml" id="rectole0000000010" style="width:419.650000pt;height:260.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0" w:left="0" w:firstLine="0"/>
        <w:jc w:val="left"/>
        <w:rPr>
          <w:rFonts w:ascii="Arial MT" w:hAnsi="Arial MT" w:cs="Arial MT" w:eastAsia="Arial MT"/>
          <w:color w:val="auto"/>
          <w:spacing w:val="0"/>
          <w:position w:val="0"/>
          <w:sz w:val="18"/>
          <w:shd w:fill="auto" w:val="clear"/>
        </w:rPr>
      </w:pPr>
      <w:r>
        <w:rPr>
          <w:rFonts w:ascii="Arial MT" w:hAnsi="Arial MT" w:cs="Arial MT" w:eastAsia="Arial MT"/>
          <w:color w:val="auto"/>
          <w:spacing w:val="0"/>
          <w:position w:val="0"/>
          <w:sz w:val="18"/>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18"/>
          <w:shd w:fill="auto" w:val="clear"/>
        </w:rPr>
        <w:t xml:space="preserve">                  Após o backup uma mensagem será exibida para o usuário.</w:t>
      </w:r>
    </w:p>
    <w:p>
      <w:pPr>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r>
        <w:object w:dxaOrig="8353" w:dyaOrig="5175">
          <v:rect xmlns:o="urn:schemas-microsoft-com:office:office" xmlns:v="urn:schemas-microsoft-com:vml" id="rectole0000000011" style="width:417.650000pt;height:258.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18"/>
          <w:shd w:fill="auto" w:val="clear"/>
        </w:rPr>
        <w:t xml:space="preserve">                  Botão “RefreshDB” para atualizar o DataBase manualmente.</w:t>
      </w:r>
    </w:p>
    <w:p>
      <w:pPr>
        <w:tabs>
          <w:tab w:val="left" w:pos="6265" w:leader="none"/>
        </w:tabs>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                  </w:t>
      </w:r>
      <w:r>
        <w:object w:dxaOrig="8294" w:dyaOrig="5127">
          <v:rect xmlns:o="urn:schemas-microsoft-com:office:office" xmlns:v="urn:schemas-microsoft-com:vml" id="rectole0000000012" style="width:414.700000pt;height:256.3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tabs>
          <w:tab w:val="left" w:pos="6265" w:leader="none"/>
        </w:tabs>
        <w:spacing w:before="0" w:after="0" w:line="240"/>
        <w:ind w:right="0" w:left="0" w:firstLine="0"/>
        <w:jc w:val="left"/>
        <w:rPr>
          <w:rFonts w:ascii="Arial MT" w:hAnsi="Arial MT" w:cs="Arial MT" w:eastAsia="Arial MT"/>
          <w:color w:val="auto"/>
          <w:spacing w:val="0"/>
          <w:position w:val="0"/>
          <w:sz w:val="18"/>
          <w:shd w:fill="auto" w:val="clear"/>
        </w:rPr>
      </w:pPr>
    </w:p>
    <w:p>
      <w:pPr>
        <w:tabs>
          <w:tab w:val="left" w:pos="6265" w:leader="none"/>
        </w:tabs>
        <w:spacing w:before="0" w:after="0" w:line="240"/>
        <w:ind w:right="0" w:left="0" w:firstLine="0"/>
        <w:jc w:val="left"/>
        <w:rPr>
          <w:rFonts w:ascii="Arial MT" w:hAnsi="Arial MT" w:cs="Arial MT" w:eastAsia="Arial MT"/>
          <w:color w:val="auto"/>
          <w:spacing w:val="0"/>
          <w:position w:val="0"/>
          <w:sz w:val="18"/>
          <w:shd w:fill="auto" w:val="clear"/>
        </w:rPr>
      </w:pPr>
    </w:p>
    <w:p>
      <w:pPr>
        <w:tabs>
          <w:tab w:val="left" w:pos="6265" w:leader="none"/>
        </w:tabs>
        <w:spacing w:before="0" w:after="0" w:line="240"/>
        <w:ind w:right="0" w:left="0" w:firstLine="0"/>
        <w:jc w:val="left"/>
        <w:rPr>
          <w:rFonts w:ascii="Arial MT" w:hAnsi="Arial MT" w:cs="Arial MT" w:eastAsia="Arial MT"/>
          <w:color w:val="auto"/>
          <w:spacing w:val="0"/>
          <w:position w:val="0"/>
          <w:sz w:val="18"/>
          <w:shd w:fill="auto" w:val="clear"/>
        </w:rPr>
      </w:pPr>
    </w:p>
    <w:p>
      <w:pPr>
        <w:tabs>
          <w:tab w:val="left" w:pos="6265" w:leader="none"/>
        </w:tabs>
        <w:spacing w:before="0" w:after="0" w:line="240"/>
        <w:ind w:right="0" w:left="0" w:firstLine="0"/>
        <w:jc w:val="left"/>
        <w:rPr>
          <w:rFonts w:ascii="Arial MT" w:hAnsi="Arial MT" w:cs="Arial MT" w:eastAsia="Arial MT"/>
          <w:color w:val="auto"/>
          <w:spacing w:val="0"/>
          <w:position w:val="0"/>
          <w:sz w:val="18"/>
          <w:shd w:fill="auto" w:val="clear"/>
        </w:rPr>
      </w:pPr>
    </w:p>
    <w:p>
      <w:pPr>
        <w:tabs>
          <w:tab w:val="left" w:pos="6265" w:leader="none"/>
        </w:tabs>
        <w:spacing w:before="0" w:after="0" w:line="240"/>
        <w:ind w:right="0" w:left="0" w:firstLine="0"/>
        <w:jc w:val="left"/>
        <w:rPr>
          <w:rFonts w:ascii="Arial MT" w:hAnsi="Arial MT" w:cs="Arial MT" w:eastAsia="Arial MT"/>
          <w:color w:val="auto"/>
          <w:spacing w:val="0"/>
          <w:position w:val="0"/>
          <w:sz w:val="18"/>
          <w:shd w:fill="auto" w:val="clear"/>
        </w:rPr>
      </w:pPr>
    </w:p>
    <w:p>
      <w:pPr>
        <w:tabs>
          <w:tab w:val="left" w:pos="6265" w:leader="none"/>
        </w:tabs>
        <w:spacing w:before="0" w:after="0" w:line="240"/>
        <w:ind w:right="0" w:left="0" w:firstLine="0"/>
        <w:jc w:val="left"/>
        <w:rPr>
          <w:rFonts w:ascii="Arial MT" w:hAnsi="Arial MT" w:cs="Arial MT" w:eastAsia="Arial MT"/>
          <w:color w:val="auto"/>
          <w:spacing w:val="0"/>
          <w:position w:val="0"/>
          <w:sz w:val="18"/>
          <w:shd w:fill="auto" w:val="clear"/>
        </w:rPr>
      </w:pPr>
    </w:p>
    <w:p>
      <w:pPr>
        <w:tabs>
          <w:tab w:val="left" w:pos="6265" w:leader="none"/>
        </w:tabs>
        <w:spacing w:before="0" w:after="0" w:line="240"/>
        <w:ind w:right="0" w:left="0" w:firstLine="0"/>
        <w:jc w:val="left"/>
        <w:rPr>
          <w:rFonts w:ascii="Arial" w:hAnsi="Arial" w:cs="Arial" w:eastAsia="Arial"/>
          <w:b/>
          <w:color w:val="auto"/>
          <w:spacing w:val="0"/>
          <w:position w:val="0"/>
          <w:sz w:val="20"/>
          <w:shd w:fill="auto" w:val="clear"/>
        </w:rPr>
      </w:pPr>
      <w:r>
        <w:rPr>
          <w:rFonts w:ascii="Arial MT" w:hAnsi="Arial MT" w:cs="Arial MT" w:eastAsia="Arial MT"/>
          <w:color w:val="auto"/>
          <w:spacing w:val="0"/>
          <w:position w:val="0"/>
          <w:sz w:val="18"/>
          <w:shd w:fill="auto" w:val="clear"/>
        </w:rPr>
        <w:t xml:space="preserve">                 Botão “Export to Csv” Exporta todos os dados correntes do DataBase para um arquivo .csv.</w:t>
      </w:r>
    </w:p>
    <w:p>
      <w:pPr>
        <w:tabs>
          <w:tab w:val="left" w:pos="6265" w:leader="none"/>
        </w:tabs>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              </w:t>
      </w:r>
      <w:r>
        <w:object w:dxaOrig="8913" w:dyaOrig="5500">
          <v:rect xmlns:o="urn:schemas-microsoft-com:office:office" xmlns:v="urn:schemas-microsoft-com:vml" id="rectole0000000013" style="width:445.650000pt;height:275.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left"/>
        <w:rPr>
          <w:rFonts w:ascii="Arial MT" w:hAnsi="Arial MT" w:cs="Arial MT" w:eastAsia="Arial MT"/>
          <w:color w:val="auto"/>
          <w:spacing w:val="0"/>
          <w:position w:val="0"/>
          <w:sz w:val="18"/>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18"/>
          <w:shd w:fill="auto" w:val="clear"/>
        </w:rPr>
        <w:t xml:space="preserve">               Após a exportação dos dados uma mensagem será exibida para o usuário.</w:t>
      </w:r>
    </w:p>
    <w:p>
      <w:pPr>
        <w:tabs>
          <w:tab w:val="left" w:pos="6265" w:leader="none"/>
        </w:tabs>
        <w:spacing w:before="0" w:after="0" w:line="240"/>
        <w:ind w:right="0" w:left="0" w:firstLine="0"/>
        <w:jc w:val="left"/>
        <w:rPr>
          <w:rFonts w:ascii="Arial" w:hAnsi="Arial" w:cs="Arial" w:eastAsia="Arial"/>
          <w:b/>
          <w:color w:val="auto"/>
          <w:spacing w:val="0"/>
          <w:position w:val="0"/>
          <w:sz w:val="20"/>
          <w:shd w:fill="auto" w:val="clear"/>
        </w:rPr>
      </w:pPr>
    </w:p>
    <w:p>
      <w:pPr>
        <w:tabs>
          <w:tab w:val="left" w:pos="6265" w:leader="none"/>
        </w:tabs>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             </w:t>
      </w:r>
      <w:r>
        <w:object w:dxaOrig="9002" w:dyaOrig="5555">
          <v:rect xmlns:o="urn:schemas-microsoft-com:office:office" xmlns:v="urn:schemas-microsoft-com:vml" id="rectole0000000014" style="width:450.100000pt;height:277.7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10">
    <w:abstractNumId w:val="42"/>
  </w:num>
  <w:num w:numId="15">
    <w:abstractNumId w:val="36"/>
  </w:num>
  <w:num w:numId="20">
    <w:abstractNumId w:val="30"/>
  </w:num>
  <w:num w:numId="27">
    <w:abstractNumId w:val="24"/>
  </w:num>
  <w:num w:numId="34">
    <w:abstractNumId w:val="18"/>
  </w:num>
  <w:num w:numId="41">
    <w:abstractNumId w:val="12"/>
  </w:num>
  <w:num w:numId="45">
    <w:abstractNumId w:val="6"/>
  </w:num>
  <w:num w:numId="4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