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06491" w14:textId="77777777" w:rsidR="00D379AA" w:rsidRDefault="00D379AA" w:rsidP="00D379AA">
      <w:r>
        <w:rPr>
          <w:noProof/>
        </w:rPr>
        <w:drawing>
          <wp:anchor distT="0" distB="0" distL="114300" distR="114300" simplePos="0" relativeHeight="251659264" behindDoc="0" locked="0" layoutInCell="1" allowOverlap="1" wp14:anchorId="2FCC486A" wp14:editId="4B02CC12">
            <wp:simplePos x="0" y="0"/>
            <wp:positionH relativeFrom="column">
              <wp:posOffset>3225800</wp:posOffset>
            </wp:positionH>
            <wp:positionV relativeFrom="paragraph">
              <wp:posOffset>0</wp:posOffset>
            </wp:positionV>
            <wp:extent cx="2781300" cy="736600"/>
            <wp:effectExtent l="0" t="0" r="0" b="0"/>
            <wp:wrapSquare wrapText="bothSides"/>
            <wp:docPr id="1163029872" name="Imagen 1" descr="Tecnológico de Monterrey: pionero en aprendizaje y bienestar rem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nológico de Monterrey: pionero en aprendizaje y bienestar remoto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1300" cy="73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8EFB8C" w14:textId="77777777" w:rsidR="00D379AA" w:rsidRPr="006A308B" w:rsidRDefault="00D379AA" w:rsidP="00D379AA"/>
    <w:p w14:paraId="0D5500C8" w14:textId="77777777" w:rsidR="00D379AA" w:rsidRPr="006A308B" w:rsidRDefault="00D379AA" w:rsidP="00D379AA"/>
    <w:p w14:paraId="110BA0BF" w14:textId="77777777" w:rsidR="00D379AA" w:rsidRPr="006A308B" w:rsidRDefault="00D379AA" w:rsidP="00D379AA"/>
    <w:p w14:paraId="062279AF" w14:textId="77777777" w:rsidR="00D379AA" w:rsidRPr="006A308B" w:rsidRDefault="00D379AA" w:rsidP="00D379AA"/>
    <w:p w14:paraId="73A2EE2F" w14:textId="77777777" w:rsidR="00D379AA" w:rsidRPr="006A308B" w:rsidRDefault="00D379AA" w:rsidP="00D379AA"/>
    <w:p w14:paraId="4C988971" w14:textId="77777777" w:rsidR="00D379AA" w:rsidRDefault="00D379AA" w:rsidP="00D379AA"/>
    <w:p w14:paraId="12DDA45F" w14:textId="77777777" w:rsidR="00D379AA" w:rsidRDefault="00D379AA" w:rsidP="00D379AA"/>
    <w:p w14:paraId="5BF78EB3" w14:textId="77777777" w:rsidR="00D379AA" w:rsidRDefault="00D379AA" w:rsidP="00D379AA"/>
    <w:p w14:paraId="432A6017" w14:textId="77777777" w:rsidR="00D379AA" w:rsidRDefault="00D379AA" w:rsidP="00D379AA"/>
    <w:p w14:paraId="4BB51DE2" w14:textId="77777777" w:rsidR="00D379AA" w:rsidRDefault="00D379AA" w:rsidP="00D379AA">
      <w:pPr>
        <w:tabs>
          <w:tab w:val="left" w:pos="1240"/>
        </w:tabs>
        <w:jc w:val="center"/>
      </w:pPr>
    </w:p>
    <w:p w14:paraId="7E484489" w14:textId="77777777" w:rsidR="00D379AA" w:rsidRP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BOOTCAMP DATA ANALYSIS</w:t>
      </w:r>
    </w:p>
    <w:p w14:paraId="357A2904" w14:textId="77777777" w:rsidR="00D379AA" w:rsidRPr="00D379AA" w:rsidRDefault="00D379AA" w:rsidP="00D379AA">
      <w:pPr>
        <w:tabs>
          <w:tab w:val="left" w:pos="1240"/>
        </w:tabs>
        <w:rPr>
          <w:rFonts w:ascii="Century Gothic" w:hAnsi="Century Gothic"/>
          <w:b/>
          <w:bCs/>
          <w:sz w:val="72"/>
          <w:szCs w:val="72"/>
          <w:lang w:val="en-US"/>
        </w:rPr>
      </w:pPr>
    </w:p>
    <w:p w14:paraId="2A8451DA" w14:textId="77777777" w:rsidR="00D379AA" w:rsidRPr="00D379AA" w:rsidRDefault="00D379AA" w:rsidP="00D379AA">
      <w:pPr>
        <w:tabs>
          <w:tab w:val="left" w:pos="1240"/>
        </w:tabs>
        <w:jc w:val="center"/>
        <w:rPr>
          <w:rFonts w:ascii="Century Gothic" w:hAnsi="Century Gothic"/>
          <w:b/>
          <w:bCs/>
          <w:sz w:val="72"/>
          <w:szCs w:val="72"/>
          <w:lang w:val="en-US"/>
        </w:rPr>
      </w:pPr>
      <w:r w:rsidRPr="00D379AA">
        <w:rPr>
          <w:rFonts w:ascii="Century Gothic" w:hAnsi="Century Gothic"/>
          <w:b/>
          <w:bCs/>
          <w:sz w:val="72"/>
          <w:szCs w:val="72"/>
          <w:lang w:val="en-US"/>
        </w:rPr>
        <w:t>PATRICIO AUGUSTO PATIÑO ESPAÑA</w:t>
      </w:r>
    </w:p>
    <w:p w14:paraId="383AAC2A" w14:textId="77777777" w:rsidR="00D379AA" w:rsidRPr="00D379AA" w:rsidRDefault="00D379AA" w:rsidP="00D379AA">
      <w:pPr>
        <w:tabs>
          <w:tab w:val="left" w:pos="1240"/>
        </w:tabs>
        <w:rPr>
          <w:rFonts w:ascii="Century Gothic" w:hAnsi="Century Gothic"/>
          <w:b/>
          <w:bCs/>
          <w:sz w:val="50"/>
          <w:szCs w:val="50"/>
          <w:lang w:val="en-US"/>
        </w:rPr>
      </w:pPr>
    </w:p>
    <w:p w14:paraId="3DEB9BA1" w14:textId="77777777" w:rsidR="00D379AA" w:rsidRPr="00D379AA" w:rsidRDefault="00D379AA" w:rsidP="00D379AA">
      <w:pPr>
        <w:tabs>
          <w:tab w:val="left" w:pos="1240"/>
        </w:tabs>
        <w:rPr>
          <w:rFonts w:ascii="Century Gothic" w:hAnsi="Century Gothic"/>
          <w:b/>
          <w:bCs/>
          <w:sz w:val="50"/>
          <w:szCs w:val="50"/>
          <w:lang w:val="en-US"/>
        </w:rPr>
      </w:pPr>
    </w:p>
    <w:p w14:paraId="12BE3733" w14:textId="209D72E5" w:rsid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CHALLENGE MODULE</w:t>
      </w:r>
      <w:r>
        <w:rPr>
          <w:rFonts w:ascii="Century Gothic" w:hAnsi="Century Gothic"/>
          <w:b/>
          <w:bCs/>
          <w:sz w:val="50"/>
          <w:szCs w:val="50"/>
          <w:lang w:val="en-US"/>
        </w:rPr>
        <w:t>4</w:t>
      </w:r>
    </w:p>
    <w:p w14:paraId="5FE5A1E6" w14:textId="3080A394" w:rsidR="00D379AA" w:rsidRPr="00D379AA" w:rsidRDefault="007838E3" w:rsidP="00D379AA">
      <w:pPr>
        <w:tabs>
          <w:tab w:val="left" w:pos="1240"/>
        </w:tabs>
        <w:jc w:val="center"/>
        <w:rPr>
          <w:rFonts w:ascii="Century Gothic" w:hAnsi="Century Gothic"/>
          <w:b/>
          <w:bCs/>
          <w:sz w:val="50"/>
          <w:szCs w:val="50"/>
          <w:lang w:val="en-US"/>
        </w:rPr>
      </w:pPr>
      <w:proofErr w:type="spellStart"/>
      <w:r>
        <w:rPr>
          <w:rFonts w:ascii="Century Gothic" w:hAnsi="Century Gothic"/>
          <w:b/>
          <w:bCs/>
          <w:sz w:val="50"/>
          <w:szCs w:val="50"/>
          <w:lang w:val="en-US"/>
        </w:rPr>
        <w:t>Pymaceuticals</w:t>
      </w:r>
      <w:proofErr w:type="spellEnd"/>
      <w:r w:rsidR="00D379AA">
        <w:rPr>
          <w:rFonts w:ascii="Century Gothic" w:hAnsi="Century Gothic"/>
          <w:b/>
          <w:bCs/>
          <w:sz w:val="50"/>
          <w:szCs w:val="50"/>
          <w:lang w:val="en-US"/>
        </w:rPr>
        <w:t xml:space="preserve"> Analysis</w:t>
      </w:r>
    </w:p>
    <w:p w14:paraId="26584C7C" w14:textId="77777777" w:rsidR="00D379AA" w:rsidRPr="00D379AA" w:rsidRDefault="00D379AA" w:rsidP="00D379AA">
      <w:pPr>
        <w:tabs>
          <w:tab w:val="left" w:pos="1240"/>
        </w:tabs>
        <w:jc w:val="center"/>
        <w:rPr>
          <w:rFonts w:ascii="Century Gothic" w:hAnsi="Century Gothic"/>
          <w:b/>
          <w:bCs/>
          <w:sz w:val="50"/>
          <w:szCs w:val="50"/>
          <w:lang w:val="en-US"/>
        </w:rPr>
      </w:pPr>
    </w:p>
    <w:p w14:paraId="247B0A4A" w14:textId="77777777" w:rsidR="00D379AA" w:rsidRPr="00D379AA" w:rsidRDefault="00D379AA" w:rsidP="00D379AA">
      <w:pPr>
        <w:tabs>
          <w:tab w:val="left" w:pos="1240"/>
        </w:tabs>
        <w:jc w:val="center"/>
        <w:rPr>
          <w:rFonts w:ascii="Century Gothic" w:hAnsi="Century Gothic"/>
          <w:b/>
          <w:bCs/>
          <w:sz w:val="50"/>
          <w:szCs w:val="50"/>
          <w:lang w:val="en-US"/>
        </w:rPr>
      </w:pPr>
      <w:r w:rsidRPr="00D379AA">
        <w:rPr>
          <w:rFonts w:ascii="Century Gothic" w:hAnsi="Century Gothic"/>
          <w:b/>
          <w:bCs/>
          <w:sz w:val="50"/>
          <w:szCs w:val="50"/>
          <w:lang w:val="en-US"/>
        </w:rPr>
        <w:t>WRITTEN REPORT</w:t>
      </w:r>
    </w:p>
    <w:p w14:paraId="1F46792C" w14:textId="77777777" w:rsidR="00D379AA" w:rsidRPr="00D379AA" w:rsidRDefault="00D379AA" w:rsidP="00D379AA">
      <w:pPr>
        <w:tabs>
          <w:tab w:val="left" w:pos="1240"/>
        </w:tabs>
        <w:jc w:val="center"/>
        <w:rPr>
          <w:rFonts w:ascii="Century Gothic" w:hAnsi="Century Gothic"/>
          <w:b/>
          <w:bCs/>
          <w:sz w:val="50"/>
          <w:szCs w:val="50"/>
          <w:lang w:val="en-US"/>
        </w:rPr>
      </w:pPr>
    </w:p>
    <w:p w14:paraId="6DA360FA" w14:textId="187166FC" w:rsidR="00D379AA" w:rsidRPr="001A7D9F" w:rsidRDefault="00D379AA" w:rsidP="00D379AA">
      <w:pPr>
        <w:tabs>
          <w:tab w:val="left" w:pos="1240"/>
        </w:tabs>
        <w:jc w:val="center"/>
        <w:rPr>
          <w:rFonts w:ascii="Century Gothic" w:hAnsi="Century Gothic"/>
          <w:b/>
          <w:bCs/>
          <w:sz w:val="40"/>
          <w:szCs w:val="40"/>
          <w:lang w:val="en-US"/>
        </w:rPr>
      </w:pPr>
      <w:r w:rsidRPr="001A7D9F">
        <w:rPr>
          <w:rFonts w:ascii="Century Gothic" w:hAnsi="Century Gothic"/>
          <w:b/>
          <w:bCs/>
          <w:sz w:val="40"/>
          <w:szCs w:val="40"/>
          <w:lang w:val="en-US"/>
        </w:rPr>
        <w:t xml:space="preserve">July </w:t>
      </w:r>
      <w:r w:rsidR="007838E3">
        <w:rPr>
          <w:rFonts w:ascii="Century Gothic" w:hAnsi="Century Gothic"/>
          <w:b/>
          <w:bCs/>
          <w:sz w:val="40"/>
          <w:szCs w:val="40"/>
          <w:lang w:val="en-US"/>
        </w:rPr>
        <w:t>1</w:t>
      </w:r>
      <w:r w:rsidRPr="001A7D9F">
        <w:rPr>
          <w:rFonts w:ascii="Century Gothic" w:hAnsi="Century Gothic"/>
          <w:b/>
          <w:bCs/>
          <w:sz w:val="40"/>
          <w:szCs w:val="40"/>
          <w:lang w:val="en-US"/>
        </w:rPr>
        <w:t>4th</w:t>
      </w:r>
      <w:r w:rsidR="00871975" w:rsidRPr="001A7D9F">
        <w:rPr>
          <w:rFonts w:ascii="Century Gothic" w:hAnsi="Century Gothic"/>
          <w:b/>
          <w:bCs/>
          <w:sz w:val="40"/>
          <w:szCs w:val="40"/>
          <w:lang w:val="en-US"/>
        </w:rPr>
        <w:t>, 2024</w:t>
      </w:r>
    </w:p>
    <w:p w14:paraId="58F38A5E" w14:textId="77777777" w:rsidR="00D379AA" w:rsidRPr="001A7D9F" w:rsidRDefault="00D379AA" w:rsidP="00D379AA">
      <w:pPr>
        <w:tabs>
          <w:tab w:val="left" w:pos="1240"/>
        </w:tabs>
        <w:jc w:val="center"/>
        <w:rPr>
          <w:rFonts w:ascii="Century Gothic" w:hAnsi="Century Gothic"/>
          <w:b/>
          <w:bCs/>
          <w:sz w:val="40"/>
          <w:szCs w:val="40"/>
          <w:lang w:val="en-US"/>
        </w:rPr>
      </w:pPr>
    </w:p>
    <w:p w14:paraId="0D3E6C35" w14:textId="77777777" w:rsidR="00D379AA" w:rsidRPr="001A7D9F" w:rsidRDefault="00D379AA" w:rsidP="00D379AA">
      <w:pPr>
        <w:tabs>
          <w:tab w:val="left" w:pos="1240"/>
        </w:tabs>
        <w:jc w:val="center"/>
        <w:rPr>
          <w:rFonts w:ascii="Century Gothic" w:hAnsi="Century Gothic"/>
          <w:b/>
          <w:bCs/>
          <w:sz w:val="40"/>
          <w:szCs w:val="40"/>
          <w:lang w:val="en-US"/>
        </w:rPr>
      </w:pPr>
    </w:p>
    <w:p w14:paraId="55B5DCB8" w14:textId="77777777" w:rsidR="00CF087E" w:rsidRDefault="00CF087E" w:rsidP="00D379AA">
      <w:pPr>
        <w:tabs>
          <w:tab w:val="left" w:pos="1240"/>
        </w:tabs>
        <w:jc w:val="both"/>
        <w:rPr>
          <w:rFonts w:ascii="Century Gothic" w:hAnsi="Century Gothic"/>
          <w:b/>
          <w:bCs/>
          <w:sz w:val="40"/>
          <w:szCs w:val="40"/>
          <w:lang w:val="en-US"/>
        </w:rPr>
      </w:pPr>
    </w:p>
    <w:p w14:paraId="6F3916D8" w14:textId="1DC2D018" w:rsidR="00D379AA" w:rsidRPr="001A7D9F" w:rsidRDefault="00D379AA" w:rsidP="00D379AA">
      <w:pPr>
        <w:tabs>
          <w:tab w:val="left" w:pos="1240"/>
        </w:tabs>
        <w:jc w:val="both"/>
        <w:rPr>
          <w:rFonts w:ascii="Century Gothic" w:hAnsi="Century Gothic"/>
          <w:lang w:val="en-US"/>
        </w:rPr>
      </w:pPr>
      <w:r w:rsidRPr="001A7D9F">
        <w:rPr>
          <w:rFonts w:ascii="Century Gothic" w:hAnsi="Century Gothic"/>
          <w:lang w:val="en-US"/>
        </w:rPr>
        <w:lastRenderedPageBreak/>
        <w:t xml:space="preserve">Objective: </w:t>
      </w:r>
    </w:p>
    <w:p w14:paraId="5314B07C" w14:textId="77777777" w:rsidR="00D379AA" w:rsidRPr="001A7D9F" w:rsidRDefault="00D379AA" w:rsidP="00D379AA">
      <w:pPr>
        <w:tabs>
          <w:tab w:val="left" w:pos="1240"/>
        </w:tabs>
        <w:jc w:val="both"/>
        <w:rPr>
          <w:rFonts w:ascii="Century Gothic" w:hAnsi="Century Gothic"/>
          <w:lang w:val="en-US"/>
        </w:rPr>
      </w:pPr>
    </w:p>
    <w:p w14:paraId="72FEE668" w14:textId="3A8A4750" w:rsidR="00D379AA" w:rsidRDefault="00D379AA" w:rsidP="00D379AA">
      <w:pPr>
        <w:tabs>
          <w:tab w:val="left" w:pos="1240"/>
        </w:tabs>
        <w:jc w:val="both"/>
        <w:rPr>
          <w:rFonts w:ascii="Century Gothic" w:hAnsi="Century Gothic"/>
          <w:lang w:val="en-US"/>
        </w:rPr>
      </w:pPr>
      <w:r w:rsidRPr="00D379AA">
        <w:rPr>
          <w:rFonts w:ascii="Century Gothic" w:hAnsi="Century Gothic"/>
          <w:lang w:val="en-US"/>
        </w:rPr>
        <w:t>Analyze the data we get</w:t>
      </w:r>
      <w:r>
        <w:rPr>
          <w:rFonts w:ascii="Century Gothic" w:hAnsi="Century Gothic"/>
          <w:lang w:val="en-US"/>
        </w:rPr>
        <w:t xml:space="preserve"> from the </w:t>
      </w:r>
      <w:proofErr w:type="spellStart"/>
      <w:r w:rsidR="007838E3">
        <w:rPr>
          <w:rFonts w:ascii="Century Gothic" w:hAnsi="Century Gothic"/>
          <w:lang w:val="en-US"/>
        </w:rPr>
        <w:t>Pymaceuticals</w:t>
      </w:r>
      <w:r>
        <w:rPr>
          <w:rFonts w:ascii="Century Gothic" w:hAnsi="Century Gothic"/>
          <w:lang w:val="en-US"/>
        </w:rPr>
        <w:t>.jpynb</w:t>
      </w:r>
      <w:proofErr w:type="spellEnd"/>
      <w:r>
        <w:rPr>
          <w:rFonts w:ascii="Century Gothic" w:hAnsi="Century Gothic"/>
          <w:lang w:val="en-US"/>
        </w:rPr>
        <w:t xml:space="preserve"> from the csv’s </w:t>
      </w:r>
      <w:proofErr w:type="spellStart"/>
      <w:r w:rsidR="007838E3">
        <w:rPr>
          <w:rFonts w:ascii="Century Gothic" w:hAnsi="Century Gothic"/>
          <w:lang w:val="en-US"/>
        </w:rPr>
        <w:t>study_results</w:t>
      </w:r>
      <w:proofErr w:type="spellEnd"/>
      <w:r>
        <w:rPr>
          <w:rFonts w:ascii="Century Gothic" w:hAnsi="Century Gothic"/>
          <w:lang w:val="en-US"/>
        </w:rPr>
        <w:t xml:space="preserve"> and </w:t>
      </w:r>
      <w:proofErr w:type="spellStart"/>
      <w:r w:rsidR="007838E3">
        <w:rPr>
          <w:rFonts w:ascii="Century Gothic" w:hAnsi="Century Gothic"/>
          <w:lang w:val="en-US"/>
        </w:rPr>
        <w:t>mouse_metadata</w:t>
      </w:r>
      <w:proofErr w:type="spellEnd"/>
      <w:r>
        <w:rPr>
          <w:rFonts w:ascii="Century Gothic" w:hAnsi="Century Gothic"/>
          <w:lang w:val="en-US"/>
        </w:rPr>
        <w:t xml:space="preserve">. </w:t>
      </w:r>
    </w:p>
    <w:p w14:paraId="4222A86E" w14:textId="77777777" w:rsidR="00EC1401" w:rsidRDefault="00EC1401" w:rsidP="00D379AA">
      <w:pPr>
        <w:tabs>
          <w:tab w:val="left" w:pos="1240"/>
        </w:tabs>
        <w:jc w:val="both"/>
        <w:rPr>
          <w:rFonts w:ascii="Century Gothic" w:hAnsi="Century Gothic"/>
          <w:lang w:val="en-US"/>
        </w:rPr>
      </w:pPr>
    </w:p>
    <w:p w14:paraId="03431ED0" w14:textId="2AE85A62" w:rsidR="00EC1401" w:rsidRDefault="00EC1401" w:rsidP="00D379AA">
      <w:pPr>
        <w:tabs>
          <w:tab w:val="left" w:pos="1240"/>
        </w:tabs>
        <w:jc w:val="both"/>
        <w:rPr>
          <w:rFonts w:ascii="Century Gothic" w:hAnsi="Century Gothic"/>
          <w:lang w:val="en-US"/>
        </w:rPr>
      </w:pPr>
      <w:r>
        <w:rPr>
          <w:rFonts w:ascii="Century Gothic" w:hAnsi="Century Gothic"/>
          <w:lang w:val="en-US"/>
        </w:rPr>
        <w:t xml:space="preserve">This study is based on a company that specializes in anti-cancer medication, </w:t>
      </w:r>
      <w:r w:rsidR="00C24DAC">
        <w:rPr>
          <w:rFonts w:ascii="Century Gothic" w:hAnsi="Century Gothic"/>
          <w:lang w:val="en-US"/>
        </w:rPr>
        <w:t xml:space="preserve">for squamous cell carcinoma (SCC), from skin cancer. This study is based on 249 mice who are identified with SCC tumors, and it analyze over the course of 45 days, analyzing 10 drugs, been </w:t>
      </w:r>
      <w:proofErr w:type="spellStart"/>
      <w:r w:rsidR="00C24DAC">
        <w:rPr>
          <w:rFonts w:ascii="Century Gothic" w:hAnsi="Century Gothic"/>
          <w:lang w:val="en-US"/>
        </w:rPr>
        <w:t>Campulin</w:t>
      </w:r>
      <w:proofErr w:type="spellEnd"/>
      <w:r w:rsidR="00C24DAC">
        <w:rPr>
          <w:rFonts w:ascii="Century Gothic" w:hAnsi="Century Gothic"/>
          <w:lang w:val="en-US"/>
        </w:rPr>
        <w:t xml:space="preserve"> the Drug of interest, and with the data we obtain the following. </w:t>
      </w:r>
    </w:p>
    <w:p w14:paraId="6AF933DC" w14:textId="77777777" w:rsidR="00C24DAC" w:rsidRDefault="00C24DAC" w:rsidP="00D379AA">
      <w:pPr>
        <w:tabs>
          <w:tab w:val="left" w:pos="1240"/>
        </w:tabs>
        <w:jc w:val="both"/>
        <w:rPr>
          <w:rFonts w:ascii="Century Gothic" w:hAnsi="Century Gothic"/>
          <w:lang w:val="en-US"/>
        </w:rPr>
      </w:pPr>
    </w:p>
    <w:p w14:paraId="4F97A665" w14:textId="77777777" w:rsidR="00C24DAC" w:rsidRDefault="00C24DAC" w:rsidP="00D379AA">
      <w:pPr>
        <w:tabs>
          <w:tab w:val="left" w:pos="1240"/>
        </w:tabs>
        <w:jc w:val="both"/>
        <w:rPr>
          <w:rFonts w:ascii="Century Gothic" w:hAnsi="Century Gothic"/>
          <w:lang w:val="en-US"/>
        </w:rPr>
      </w:pPr>
    </w:p>
    <w:p w14:paraId="2132008C" w14:textId="77777777" w:rsidR="00D379AA" w:rsidRDefault="00D379AA" w:rsidP="00D379AA">
      <w:pPr>
        <w:tabs>
          <w:tab w:val="left" w:pos="1240"/>
        </w:tabs>
        <w:jc w:val="both"/>
        <w:rPr>
          <w:rFonts w:ascii="Century Gothic" w:hAnsi="Century Gothic"/>
          <w:lang w:val="en-US"/>
        </w:rPr>
      </w:pPr>
    </w:p>
    <w:p w14:paraId="73996650" w14:textId="00BFE2DA" w:rsidR="00D379AA" w:rsidRPr="00007F52" w:rsidRDefault="00007F52" w:rsidP="007A3FB4">
      <w:pPr>
        <w:tabs>
          <w:tab w:val="left" w:pos="1240"/>
        </w:tabs>
        <w:ind w:left="360"/>
        <w:jc w:val="center"/>
        <w:rPr>
          <w:rFonts w:ascii="Century Gothic" w:hAnsi="Century Gothic"/>
          <w:b/>
          <w:bCs/>
          <w:sz w:val="32"/>
          <w:szCs w:val="32"/>
          <w:lang w:val="en-US"/>
        </w:rPr>
      </w:pPr>
      <w:r w:rsidRPr="00007F52">
        <w:rPr>
          <w:rFonts w:ascii="Century Gothic" w:hAnsi="Century Gothic"/>
          <w:b/>
          <w:bCs/>
          <w:sz w:val="32"/>
          <w:szCs w:val="32"/>
          <w:lang w:val="en-US"/>
        </w:rPr>
        <w:t>Data</w:t>
      </w:r>
    </w:p>
    <w:p w14:paraId="4AFB1789" w14:textId="77777777" w:rsidR="00CF087E" w:rsidRDefault="00CF087E" w:rsidP="00D379AA">
      <w:pPr>
        <w:tabs>
          <w:tab w:val="left" w:pos="1240"/>
        </w:tabs>
        <w:jc w:val="both"/>
        <w:rPr>
          <w:rFonts w:ascii="Century Gothic" w:hAnsi="Century Gothic"/>
          <w:lang w:val="en-US"/>
        </w:rPr>
      </w:pPr>
    </w:p>
    <w:p w14:paraId="116F76EA" w14:textId="2929FDD2" w:rsidR="007A3FB4" w:rsidRDefault="007A3FB4" w:rsidP="00D379AA">
      <w:pPr>
        <w:tabs>
          <w:tab w:val="left" w:pos="1240"/>
        </w:tabs>
        <w:jc w:val="both"/>
        <w:rPr>
          <w:rFonts w:ascii="Century Gothic" w:hAnsi="Century Gothic"/>
          <w:b/>
          <w:bCs/>
          <w:lang w:val="en-US"/>
        </w:rPr>
      </w:pPr>
      <w:r>
        <w:rPr>
          <w:rFonts w:ascii="Century Gothic" w:hAnsi="Century Gothic"/>
          <w:b/>
          <w:bCs/>
          <w:lang w:val="en-US"/>
        </w:rPr>
        <w:t>General Data</w:t>
      </w:r>
    </w:p>
    <w:p w14:paraId="08112845" w14:textId="77777777" w:rsidR="007A3FB4" w:rsidRPr="007A3FB4" w:rsidRDefault="007A3FB4" w:rsidP="00D379AA">
      <w:pPr>
        <w:tabs>
          <w:tab w:val="left" w:pos="1240"/>
        </w:tabs>
        <w:jc w:val="both"/>
        <w:rPr>
          <w:rFonts w:ascii="Century Gothic" w:hAnsi="Century Gothic"/>
          <w:b/>
          <w:bCs/>
          <w:lang w:val="en-US"/>
        </w:rPr>
      </w:pPr>
    </w:p>
    <w:p w14:paraId="417B39E2" w14:textId="564A653B" w:rsidR="00D379AA" w:rsidRDefault="00D379AA" w:rsidP="00D379AA">
      <w:pPr>
        <w:tabs>
          <w:tab w:val="left" w:pos="1240"/>
        </w:tabs>
        <w:jc w:val="both"/>
        <w:rPr>
          <w:rFonts w:ascii="Century Gothic" w:hAnsi="Century Gothic"/>
          <w:lang w:val="en-US"/>
        </w:rPr>
      </w:pPr>
      <w:r>
        <w:rPr>
          <w:rFonts w:ascii="Century Gothic" w:hAnsi="Century Gothic"/>
          <w:lang w:val="en-US"/>
        </w:rPr>
        <w:t xml:space="preserve">The first data we get: </w:t>
      </w:r>
    </w:p>
    <w:p w14:paraId="31027712" w14:textId="77777777" w:rsidR="00D379AA" w:rsidRDefault="00D379AA" w:rsidP="00D379AA">
      <w:pPr>
        <w:tabs>
          <w:tab w:val="left" w:pos="1240"/>
        </w:tabs>
        <w:jc w:val="both"/>
        <w:rPr>
          <w:rFonts w:ascii="Century Gothic" w:hAnsi="Century Gothic"/>
          <w:lang w:val="en-US"/>
        </w:rPr>
      </w:pPr>
    </w:p>
    <w:p w14:paraId="51F80111" w14:textId="7D5A8577" w:rsidR="00D379AA" w:rsidRDefault="007838E3"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Number of mice: 249</w:t>
      </w:r>
    </w:p>
    <w:p w14:paraId="0068A7A4" w14:textId="617B1F09" w:rsidR="00D379AA" w:rsidRDefault="007838E3"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Number of mice no duplicate: 248</w:t>
      </w:r>
    </w:p>
    <w:p w14:paraId="3C53306A" w14:textId="51595909" w:rsidR="00D379AA" w:rsidRDefault="007838E3" w:rsidP="00D379AA">
      <w:pPr>
        <w:pStyle w:val="Prrafodelista"/>
        <w:numPr>
          <w:ilvl w:val="0"/>
          <w:numId w:val="1"/>
        </w:numPr>
        <w:tabs>
          <w:tab w:val="left" w:pos="1240"/>
        </w:tabs>
        <w:jc w:val="both"/>
        <w:rPr>
          <w:rFonts w:ascii="Century Gothic" w:hAnsi="Century Gothic"/>
          <w:lang w:val="en-US"/>
        </w:rPr>
      </w:pPr>
      <w:r>
        <w:rPr>
          <w:rFonts w:ascii="Century Gothic" w:hAnsi="Century Gothic"/>
          <w:lang w:val="en-US"/>
        </w:rPr>
        <w:t>Mouse duplicate: g989</w:t>
      </w:r>
    </w:p>
    <w:p w14:paraId="67E8E55F" w14:textId="77777777" w:rsidR="00C24DAC" w:rsidRDefault="00C24DAC" w:rsidP="00C24DAC">
      <w:pPr>
        <w:tabs>
          <w:tab w:val="left" w:pos="1240"/>
        </w:tabs>
        <w:jc w:val="both"/>
        <w:rPr>
          <w:rFonts w:ascii="Century Gothic" w:hAnsi="Century Gothic"/>
          <w:lang w:val="en-US"/>
        </w:rPr>
      </w:pPr>
    </w:p>
    <w:p w14:paraId="1227D52F" w14:textId="77777777" w:rsidR="00C24DAC" w:rsidRPr="00C24DAC" w:rsidRDefault="00C24DAC" w:rsidP="00C24DAC">
      <w:pPr>
        <w:tabs>
          <w:tab w:val="left" w:pos="1240"/>
        </w:tabs>
        <w:jc w:val="both"/>
        <w:rPr>
          <w:rFonts w:ascii="Century Gothic" w:hAnsi="Century Gothic"/>
          <w:lang w:val="en-US"/>
        </w:rPr>
      </w:pPr>
    </w:p>
    <w:p w14:paraId="2C23CA8C" w14:textId="0A991210" w:rsidR="007838E3" w:rsidRDefault="007838E3" w:rsidP="00D379AA">
      <w:pPr>
        <w:tabs>
          <w:tab w:val="left" w:pos="1240"/>
        </w:tabs>
        <w:jc w:val="both"/>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0288" behindDoc="0" locked="0" layoutInCell="1" allowOverlap="1" wp14:anchorId="1B462A59" wp14:editId="4B16FF64">
            <wp:simplePos x="0" y="0"/>
            <wp:positionH relativeFrom="column">
              <wp:posOffset>67513</wp:posOffset>
            </wp:positionH>
            <wp:positionV relativeFrom="paragraph">
              <wp:posOffset>592739</wp:posOffset>
            </wp:positionV>
            <wp:extent cx="5457190" cy="1753870"/>
            <wp:effectExtent l="0" t="0" r="3810" b="0"/>
            <wp:wrapSquare wrapText="bothSides"/>
            <wp:docPr id="4756491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49119" name="Imagen 475649119"/>
                    <pic:cNvPicPr/>
                  </pic:nvPicPr>
                  <pic:blipFill>
                    <a:blip r:embed="rId6">
                      <a:extLst>
                        <a:ext uri="{28A0092B-C50C-407E-A947-70E740481C1C}">
                          <a14:useLocalDpi xmlns:a14="http://schemas.microsoft.com/office/drawing/2010/main" val="0"/>
                        </a:ext>
                      </a:extLst>
                    </a:blip>
                    <a:stretch>
                      <a:fillRect/>
                    </a:stretch>
                  </pic:blipFill>
                  <pic:spPr>
                    <a:xfrm>
                      <a:off x="0" y="0"/>
                      <a:ext cx="5457190" cy="1753870"/>
                    </a:xfrm>
                    <a:prstGeom prst="rect">
                      <a:avLst/>
                    </a:prstGeom>
                  </pic:spPr>
                </pic:pic>
              </a:graphicData>
            </a:graphic>
            <wp14:sizeRelH relativeFrom="page">
              <wp14:pctWidth>0</wp14:pctWidth>
            </wp14:sizeRelH>
            <wp14:sizeRelV relativeFrom="page">
              <wp14:pctHeight>0</wp14:pctHeight>
            </wp14:sizeRelV>
          </wp:anchor>
        </w:drawing>
      </w:r>
      <w:r>
        <w:rPr>
          <w:rFonts w:ascii="Century Gothic" w:hAnsi="Century Gothic"/>
          <w:lang w:val="en-US"/>
        </w:rPr>
        <w:t xml:space="preserve">In this first general data, we get the data frames for the mice, we get the two csv in one by the Mouse ID. </w:t>
      </w:r>
    </w:p>
    <w:p w14:paraId="4933768A" w14:textId="77777777" w:rsidR="007838E3" w:rsidRPr="007838E3" w:rsidRDefault="007838E3" w:rsidP="007838E3">
      <w:pPr>
        <w:rPr>
          <w:rFonts w:ascii="Century Gothic" w:hAnsi="Century Gothic"/>
          <w:lang w:val="en-US"/>
        </w:rPr>
      </w:pPr>
    </w:p>
    <w:p w14:paraId="7169AFDC" w14:textId="77777777" w:rsidR="007838E3" w:rsidRPr="007838E3" w:rsidRDefault="007838E3" w:rsidP="007838E3">
      <w:pPr>
        <w:rPr>
          <w:rFonts w:ascii="Century Gothic" w:hAnsi="Century Gothic"/>
          <w:lang w:val="en-US"/>
        </w:rPr>
      </w:pPr>
    </w:p>
    <w:p w14:paraId="69EB2136" w14:textId="77777777" w:rsidR="00AB67F9" w:rsidRDefault="00AB67F9" w:rsidP="007838E3">
      <w:pPr>
        <w:rPr>
          <w:rFonts w:ascii="Century Gothic" w:hAnsi="Century Gothic"/>
          <w:lang w:val="en-US"/>
        </w:rPr>
      </w:pPr>
    </w:p>
    <w:p w14:paraId="6F9637DC" w14:textId="77777777" w:rsidR="00AB67F9" w:rsidRDefault="00AB67F9" w:rsidP="007838E3">
      <w:pPr>
        <w:rPr>
          <w:rFonts w:ascii="Century Gothic" w:hAnsi="Century Gothic"/>
          <w:lang w:val="en-US"/>
        </w:rPr>
      </w:pPr>
    </w:p>
    <w:p w14:paraId="58F03214" w14:textId="77777777" w:rsidR="00AB67F9" w:rsidRDefault="00AB67F9" w:rsidP="007838E3">
      <w:pPr>
        <w:rPr>
          <w:rFonts w:ascii="Century Gothic" w:hAnsi="Century Gothic"/>
          <w:lang w:val="en-US"/>
        </w:rPr>
      </w:pPr>
    </w:p>
    <w:p w14:paraId="44C00F7E" w14:textId="77777777" w:rsidR="00AB67F9" w:rsidRDefault="00AB67F9" w:rsidP="007838E3">
      <w:pPr>
        <w:rPr>
          <w:rFonts w:ascii="Century Gothic" w:hAnsi="Century Gothic"/>
          <w:lang w:val="en-US"/>
        </w:rPr>
      </w:pPr>
    </w:p>
    <w:p w14:paraId="23D2FD1F" w14:textId="77777777" w:rsidR="00AB67F9" w:rsidRDefault="00AB67F9" w:rsidP="007838E3">
      <w:pPr>
        <w:rPr>
          <w:rFonts w:ascii="Century Gothic" w:hAnsi="Century Gothic"/>
          <w:lang w:val="en-US"/>
        </w:rPr>
      </w:pPr>
    </w:p>
    <w:p w14:paraId="2E25683F" w14:textId="77777777" w:rsidR="00AB67F9" w:rsidRDefault="00AB67F9" w:rsidP="007838E3">
      <w:pPr>
        <w:rPr>
          <w:rFonts w:ascii="Century Gothic" w:hAnsi="Century Gothic"/>
          <w:lang w:val="en-US"/>
        </w:rPr>
      </w:pPr>
    </w:p>
    <w:p w14:paraId="4F802A65" w14:textId="70455045" w:rsidR="00C24DAC" w:rsidRDefault="007838E3" w:rsidP="00AB67F9">
      <w:pPr>
        <w:jc w:val="both"/>
        <w:rPr>
          <w:rFonts w:ascii="Century Gothic" w:hAnsi="Century Gothic"/>
          <w:lang w:val="en-US"/>
        </w:rPr>
      </w:pPr>
      <w:r>
        <w:rPr>
          <w:rFonts w:ascii="Century Gothic" w:hAnsi="Century Gothic"/>
          <w:lang w:val="en-US"/>
        </w:rPr>
        <w:lastRenderedPageBreak/>
        <w:t xml:space="preserve">Then we get the Mouse ID that it’s duplicated. </w:t>
      </w:r>
    </w:p>
    <w:p w14:paraId="2D7EF3A1" w14:textId="77777777" w:rsidR="00AB67F9" w:rsidRDefault="00AB67F9" w:rsidP="007838E3">
      <w:pPr>
        <w:rPr>
          <w:rFonts w:ascii="Century Gothic" w:hAnsi="Century Gothic"/>
          <w:lang w:val="en-US"/>
        </w:rPr>
      </w:pPr>
    </w:p>
    <w:p w14:paraId="0855DF52" w14:textId="74FAAB07" w:rsidR="007838E3" w:rsidRPr="007838E3" w:rsidRDefault="007838E3" w:rsidP="007838E3">
      <w:pPr>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1312" behindDoc="0" locked="0" layoutInCell="1" allowOverlap="1" wp14:anchorId="26C19EFB" wp14:editId="5072B0BF">
            <wp:simplePos x="0" y="0"/>
            <wp:positionH relativeFrom="column">
              <wp:posOffset>67945</wp:posOffset>
            </wp:positionH>
            <wp:positionV relativeFrom="paragraph">
              <wp:posOffset>460</wp:posOffset>
            </wp:positionV>
            <wp:extent cx="5612130" cy="1846580"/>
            <wp:effectExtent l="0" t="0" r="1270" b="0"/>
            <wp:wrapSquare wrapText="bothSides"/>
            <wp:docPr id="51049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996" name="Imagen 5104996"/>
                    <pic:cNvPicPr/>
                  </pic:nvPicPr>
                  <pic:blipFill>
                    <a:blip r:embed="rId7">
                      <a:extLst>
                        <a:ext uri="{28A0092B-C50C-407E-A947-70E740481C1C}">
                          <a14:useLocalDpi xmlns:a14="http://schemas.microsoft.com/office/drawing/2010/main" val="0"/>
                        </a:ext>
                      </a:extLst>
                    </a:blip>
                    <a:stretch>
                      <a:fillRect/>
                    </a:stretch>
                  </pic:blipFill>
                  <pic:spPr>
                    <a:xfrm>
                      <a:off x="0" y="0"/>
                      <a:ext cx="5612130" cy="1846580"/>
                    </a:xfrm>
                    <a:prstGeom prst="rect">
                      <a:avLst/>
                    </a:prstGeom>
                  </pic:spPr>
                </pic:pic>
              </a:graphicData>
            </a:graphic>
            <wp14:sizeRelH relativeFrom="page">
              <wp14:pctWidth>0</wp14:pctWidth>
            </wp14:sizeRelH>
            <wp14:sizeRelV relativeFrom="page">
              <wp14:pctHeight>0</wp14:pctHeight>
            </wp14:sizeRelV>
          </wp:anchor>
        </w:drawing>
      </w:r>
    </w:p>
    <w:p w14:paraId="7A8D8358" w14:textId="46A46285" w:rsidR="007838E3" w:rsidRPr="007838E3" w:rsidRDefault="00EC1401" w:rsidP="00AB67F9">
      <w:pPr>
        <w:jc w:val="both"/>
        <w:rPr>
          <w:rFonts w:ascii="Century Gothic" w:hAnsi="Century Gothic"/>
          <w:lang w:val="en-US"/>
        </w:rPr>
      </w:pPr>
      <w:r>
        <w:rPr>
          <w:rFonts w:ascii="Century Gothic" w:hAnsi="Century Gothic"/>
          <w:lang w:val="en-US"/>
        </w:rPr>
        <w:t xml:space="preserve">And a clean Data Frame without a duplicated mouse. </w:t>
      </w:r>
    </w:p>
    <w:p w14:paraId="43733839" w14:textId="2D61B043" w:rsidR="007838E3" w:rsidRPr="007838E3" w:rsidRDefault="00EC1401" w:rsidP="007838E3">
      <w:pPr>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2336" behindDoc="0" locked="0" layoutInCell="1" allowOverlap="1" wp14:anchorId="12B9B061" wp14:editId="1042E1E1">
            <wp:simplePos x="0" y="0"/>
            <wp:positionH relativeFrom="column">
              <wp:posOffset>97276</wp:posOffset>
            </wp:positionH>
            <wp:positionV relativeFrom="paragraph">
              <wp:posOffset>208645</wp:posOffset>
            </wp:positionV>
            <wp:extent cx="5612130" cy="1855470"/>
            <wp:effectExtent l="0" t="0" r="1270" b="0"/>
            <wp:wrapSquare wrapText="bothSides"/>
            <wp:docPr id="6468676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67684" name="Imagen 646867684"/>
                    <pic:cNvPicPr/>
                  </pic:nvPicPr>
                  <pic:blipFill>
                    <a:blip r:embed="rId8">
                      <a:extLst>
                        <a:ext uri="{28A0092B-C50C-407E-A947-70E740481C1C}">
                          <a14:useLocalDpi xmlns:a14="http://schemas.microsoft.com/office/drawing/2010/main" val="0"/>
                        </a:ext>
                      </a:extLst>
                    </a:blip>
                    <a:stretch>
                      <a:fillRect/>
                    </a:stretch>
                  </pic:blipFill>
                  <pic:spPr>
                    <a:xfrm>
                      <a:off x="0" y="0"/>
                      <a:ext cx="5612130" cy="1855470"/>
                    </a:xfrm>
                    <a:prstGeom prst="rect">
                      <a:avLst/>
                    </a:prstGeom>
                  </pic:spPr>
                </pic:pic>
              </a:graphicData>
            </a:graphic>
            <wp14:sizeRelH relativeFrom="page">
              <wp14:pctWidth>0</wp14:pctWidth>
            </wp14:sizeRelH>
            <wp14:sizeRelV relativeFrom="page">
              <wp14:pctHeight>0</wp14:pctHeight>
            </wp14:sizeRelV>
          </wp:anchor>
        </w:drawing>
      </w:r>
    </w:p>
    <w:p w14:paraId="69D957B2" w14:textId="714FB795" w:rsidR="007838E3" w:rsidRPr="007838E3" w:rsidRDefault="007838E3" w:rsidP="007838E3">
      <w:pPr>
        <w:rPr>
          <w:rFonts w:ascii="Century Gothic" w:hAnsi="Century Gothic"/>
          <w:lang w:val="en-US"/>
        </w:rPr>
      </w:pPr>
    </w:p>
    <w:p w14:paraId="554AC978" w14:textId="28AC6862" w:rsidR="007838E3" w:rsidRDefault="00EC1401" w:rsidP="007838E3">
      <w:pPr>
        <w:rPr>
          <w:rFonts w:ascii="Century Gothic" w:hAnsi="Century Gothic"/>
          <w:b/>
          <w:bCs/>
          <w:sz w:val="32"/>
          <w:szCs w:val="32"/>
          <w:lang w:val="en-US"/>
        </w:rPr>
      </w:pPr>
      <w:r w:rsidRPr="00EC1401">
        <w:rPr>
          <w:rFonts w:ascii="Century Gothic" w:hAnsi="Century Gothic"/>
          <w:b/>
          <w:bCs/>
          <w:sz w:val="32"/>
          <w:szCs w:val="32"/>
          <w:lang w:val="en-US"/>
        </w:rPr>
        <w:t>Summary Statistics</w:t>
      </w:r>
    </w:p>
    <w:p w14:paraId="0E049F44" w14:textId="05389A73" w:rsidR="00EC1401" w:rsidRDefault="00EC1401" w:rsidP="007838E3">
      <w:pPr>
        <w:rPr>
          <w:rFonts w:ascii="Century Gothic" w:hAnsi="Century Gothic"/>
          <w:b/>
          <w:bCs/>
          <w:sz w:val="32"/>
          <w:szCs w:val="32"/>
          <w:lang w:val="en-US"/>
        </w:rPr>
      </w:pPr>
    </w:p>
    <w:p w14:paraId="4FA75486" w14:textId="6789EE10" w:rsidR="00AB67F9" w:rsidRDefault="00AB67F9" w:rsidP="007838E3">
      <w:pPr>
        <w:rPr>
          <w:rFonts w:ascii="Century Gothic" w:hAnsi="Century Gothic"/>
          <w:b/>
          <w:bCs/>
          <w:sz w:val="32"/>
          <w:szCs w:val="32"/>
          <w:lang w:val="en-US"/>
        </w:rPr>
      </w:pPr>
      <w:r>
        <w:rPr>
          <w:rFonts w:ascii="Century Gothic" w:hAnsi="Century Gothic"/>
          <w:b/>
          <w:bCs/>
          <w:noProof/>
          <w:sz w:val="32"/>
          <w:szCs w:val="32"/>
          <w:lang w:val="en-US"/>
          <w14:ligatures w14:val="standardContextual"/>
        </w:rPr>
        <w:drawing>
          <wp:anchor distT="0" distB="0" distL="114300" distR="114300" simplePos="0" relativeHeight="251663360" behindDoc="0" locked="0" layoutInCell="1" allowOverlap="1" wp14:anchorId="5BF0FF3B" wp14:editId="5D7B8656">
            <wp:simplePos x="0" y="0"/>
            <wp:positionH relativeFrom="column">
              <wp:posOffset>621949</wp:posOffset>
            </wp:positionH>
            <wp:positionV relativeFrom="paragraph">
              <wp:posOffset>81915</wp:posOffset>
            </wp:positionV>
            <wp:extent cx="4482465" cy="2762250"/>
            <wp:effectExtent l="0" t="0" r="635" b="6350"/>
            <wp:wrapSquare wrapText="bothSides"/>
            <wp:docPr id="18019937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993781" name="Imagen 180199378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2465" cy="2762250"/>
                    </a:xfrm>
                    <a:prstGeom prst="rect">
                      <a:avLst/>
                    </a:prstGeom>
                  </pic:spPr>
                </pic:pic>
              </a:graphicData>
            </a:graphic>
            <wp14:sizeRelH relativeFrom="page">
              <wp14:pctWidth>0</wp14:pctWidth>
            </wp14:sizeRelH>
            <wp14:sizeRelV relativeFrom="page">
              <wp14:pctHeight>0</wp14:pctHeight>
            </wp14:sizeRelV>
          </wp:anchor>
        </w:drawing>
      </w:r>
    </w:p>
    <w:p w14:paraId="1974029F" w14:textId="77777777" w:rsidR="00AB67F9" w:rsidRDefault="00AB67F9" w:rsidP="007838E3">
      <w:pPr>
        <w:rPr>
          <w:rFonts w:ascii="Century Gothic" w:hAnsi="Century Gothic"/>
          <w:b/>
          <w:bCs/>
          <w:sz w:val="32"/>
          <w:szCs w:val="32"/>
          <w:lang w:val="en-US"/>
        </w:rPr>
      </w:pPr>
    </w:p>
    <w:p w14:paraId="022E3BC2" w14:textId="77777777" w:rsidR="00AB67F9" w:rsidRDefault="00AB67F9" w:rsidP="007838E3">
      <w:pPr>
        <w:rPr>
          <w:rFonts w:ascii="Century Gothic" w:hAnsi="Century Gothic"/>
          <w:b/>
          <w:bCs/>
          <w:sz w:val="32"/>
          <w:szCs w:val="32"/>
          <w:lang w:val="en-US"/>
        </w:rPr>
      </w:pPr>
    </w:p>
    <w:p w14:paraId="0BC48BCE" w14:textId="1CA3E9AD" w:rsidR="00AB67F9" w:rsidRDefault="00AB67F9" w:rsidP="007838E3">
      <w:pPr>
        <w:rPr>
          <w:rFonts w:ascii="Century Gothic" w:hAnsi="Century Gothic"/>
          <w:b/>
          <w:bCs/>
          <w:sz w:val="32"/>
          <w:szCs w:val="32"/>
          <w:lang w:val="en-US"/>
        </w:rPr>
      </w:pPr>
    </w:p>
    <w:p w14:paraId="137CB284" w14:textId="77777777" w:rsidR="00AB67F9" w:rsidRDefault="00AB67F9" w:rsidP="007838E3">
      <w:pPr>
        <w:rPr>
          <w:rFonts w:ascii="Century Gothic" w:hAnsi="Century Gothic"/>
          <w:lang w:val="en-US"/>
        </w:rPr>
      </w:pPr>
    </w:p>
    <w:p w14:paraId="72DC9A5D" w14:textId="77777777" w:rsidR="00AB67F9" w:rsidRDefault="00AB67F9" w:rsidP="007838E3">
      <w:pPr>
        <w:rPr>
          <w:rFonts w:ascii="Century Gothic" w:hAnsi="Century Gothic"/>
          <w:lang w:val="en-US"/>
        </w:rPr>
      </w:pPr>
    </w:p>
    <w:p w14:paraId="63293D70" w14:textId="77777777" w:rsidR="00AB67F9" w:rsidRDefault="00AB67F9" w:rsidP="007838E3">
      <w:pPr>
        <w:rPr>
          <w:rFonts w:ascii="Century Gothic" w:hAnsi="Century Gothic"/>
          <w:lang w:val="en-US"/>
        </w:rPr>
      </w:pPr>
    </w:p>
    <w:p w14:paraId="2ED303C1" w14:textId="77777777" w:rsidR="00AB67F9" w:rsidRDefault="00AB67F9" w:rsidP="007838E3">
      <w:pPr>
        <w:rPr>
          <w:rFonts w:ascii="Century Gothic" w:hAnsi="Century Gothic"/>
          <w:lang w:val="en-US"/>
        </w:rPr>
      </w:pPr>
    </w:p>
    <w:p w14:paraId="75527BE4" w14:textId="77777777" w:rsidR="00AB67F9" w:rsidRDefault="00AB67F9" w:rsidP="007838E3">
      <w:pPr>
        <w:rPr>
          <w:rFonts w:ascii="Century Gothic" w:hAnsi="Century Gothic"/>
          <w:lang w:val="en-US"/>
        </w:rPr>
      </w:pPr>
    </w:p>
    <w:p w14:paraId="3EF12705" w14:textId="77777777" w:rsidR="00AB67F9" w:rsidRDefault="00AB67F9" w:rsidP="007838E3">
      <w:pPr>
        <w:rPr>
          <w:rFonts w:ascii="Century Gothic" w:hAnsi="Century Gothic"/>
          <w:lang w:val="en-US"/>
        </w:rPr>
      </w:pPr>
    </w:p>
    <w:p w14:paraId="03EEDBB0" w14:textId="77777777" w:rsidR="00AB67F9" w:rsidRDefault="00AB67F9" w:rsidP="007838E3">
      <w:pPr>
        <w:rPr>
          <w:rFonts w:ascii="Century Gothic" w:hAnsi="Century Gothic"/>
          <w:lang w:val="en-US"/>
        </w:rPr>
      </w:pPr>
    </w:p>
    <w:p w14:paraId="179616FA" w14:textId="77777777" w:rsidR="00AB67F9" w:rsidRDefault="00AB67F9" w:rsidP="007838E3">
      <w:pPr>
        <w:rPr>
          <w:rFonts w:ascii="Century Gothic" w:hAnsi="Century Gothic"/>
          <w:lang w:val="en-US"/>
        </w:rPr>
      </w:pPr>
    </w:p>
    <w:p w14:paraId="67B5B98C" w14:textId="7D6E9D51" w:rsidR="00EC1401" w:rsidRDefault="00EC1401" w:rsidP="00AB67F9">
      <w:pPr>
        <w:jc w:val="both"/>
        <w:rPr>
          <w:rFonts w:ascii="Century Gothic" w:hAnsi="Century Gothic"/>
          <w:lang w:val="en-US"/>
        </w:rPr>
      </w:pPr>
      <w:r>
        <w:rPr>
          <w:rFonts w:ascii="Century Gothic" w:hAnsi="Century Gothic"/>
          <w:lang w:val="en-US"/>
        </w:rPr>
        <w:lastRenderedPageBreak/>
        <w:t xml:space="preserve">In this we are going to analyze by Drug Regimen, we have 10, this are: </w:t>
      </w:r>
    </w:p>
    <w:p w14:paraId="47299E5C" w14:textId="77777777" w:rsidR="00AB67F9" w:rsidRDefault="00AB67F9" w:rsidP="00AB67F9">
      <w:pPr>
        <w:jc w:val="both"/>
        <w:rPr>
          <w:rFonts w:ascii="Century Gothic" w:hAnsi="Century Gothic"/>
          <w:lang w:val="en-US"/>
        </w:rPr>
      </w:pPr>
    </w:p>
    <w:p w14:paraId="512F74B6" w14:textId="5890C0F5"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Campulin</w:t>
      </w:r>
      <w:proofErr w:type="spellEnd"/>
    </w:p>
    <w:p w14:paraId="7DE14C8D" w14:textId="4AE06E1D"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Ceftamin</w:t>
      </w:r>
      <w:proofErr w:type="spellEnd"/>
      <w:r>
        <w:rPr>
          <w:rFonts w:ascii="Century Gothic" w:hAnsi="Century Gothic"/>
          <w:lang w:val="en-US"/>
        </w:rPr>
        <w:t xml:space="preserve"> </w:t>
      </w:r>
    </w:p>
    <w:p w14:paraId="0CFBC7FD" w14:textId="56DCE4BF"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Infubinol</w:t>
      </w:r>
      <w:proofErr w:type="spellEnd"/>
      <w:r>
        <w:rPr>
          <w:rFonts w:ascii="Century Gothic" w:hAnsi="Century Gothic"/>
          <w:lang w:val="en-US"/>
        </w:rPr>
        <w:t xml:space="preserve"> </w:t>
      </w:r>
    </w:p>
    <w:p w14:paraId="072CC13C" w14:textId="39B54E45"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Ketapril</w:t>
      </w:r>
      <w:proofErr w:type="spellEnd"/>
    </w:p>
    <w:p w14:paraId="3EEBAC9E" w14:textId="1A631D08"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Naftisol</w:t>
      </w:r>
      <w:proofErr w:type="spellEnd"/>
    </w:p>
    <w:p w14:paraId="06F9CF1B" w14:textId="5FEDDA8B" w:rsidR="00EC1401" w:rsidRDefault="00EC1401" w:rsidP="00AB67F9">
      <w:pPr>
        <w:pStyle w:val="Prrafodelista"/>
        <w:numPr>
          <w:ilvl w:val="0"/>
          <w:numId w:val="1"/>
        </w:numPr>
        <w:jc w:val="both"/>
        <w:rPr>
          <w:rFonts w:ascii="Century Gothic" w:hAnsi="Century Gothic"/>
          <w:lang w:val="en-US"/>
        </w:rPr>
      </w:pPr>
      <w:r>
        <w:rPr>
          <w:rFonts w:ascii="Century Gothic" w:hAnsi="Century Gothic"/>
          <w:lang w:val="en-US"/>
        </w:rPr>
        <w:t xml:space="preserve">Placebo </w:t>
      </w:r>
    </w:p>
    <w:p w14:paraId="090CC736" w14:textId="38C49910"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Propriva</w:t>
      </w:r>
      <w:proofErr w:type="spellEnd"/>
    </w:p>
    <w:p w14:paraId="0FDF6D6A" w14:textId="61F1BAD5"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Remicane</w:t>
      </w:r>
      <w:proofErr w:type="spellEnd"/>
    </w:p>
    <w:p w14:paraId="44FB56C3" w14:textId="3A5BFEC6"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Stelasyn</w:t>
      </w:r>
      <w:proofErr w:type="spellEnd"/>
    </w:p>
    <w:p w14:paraId="077A1D7C" w14:textId="2A10654C" w:rsidR="00EC1401" w:rsidRDefault="00EC1401" w:rsidP="00AB67F9">
      <w:pPr>
        <w:pStyle w:val="Prrafodelista"/>
        <w:numPr>
          <w:ilvl w:val="0"/>
          <w:numId w:val="1"/>
        </w:numPr>
        <w:jc w:val="both"/>
        <w:rPr>
          <w:rFonts w:ascii="Century Gothic" w:hAnsi="Century Gothic"/>
          <w:lang w:val="en-US"/>
        </w:rPr>
      </w:pPr>
      <w:proofErr w:type="spellStart"/>
      <w:r>
        <w:rPr>
          <w:rFonts w:ascii="Century Gothic" w:hAnsi="Century Gothic"/>
          <w:lang w:val="en-US"/>
        </w:rPr>
        <w:t>Zoniferol</w:t>
      </w:r>
      <w:proofErr w:type="spellEnd"/>
    </w:p>
    <w:p w14:paraId="6506ACF7" w14:textId="77777777" w:rsidR="00AB67F9" w:rsidRDefault="00AB67F9" w:rsidP="00AB67F9">
      <w:pPr>
        <w:rPr>
          <w:rFonts w:ascii="Century Gothic" w:hAnsi="Century Gothic"/>
          <w:lang w:val="en-US"/>
        </w:rPr>
      </w:pPr>
    </w:p>
    <w:p w14:paraId="76459444" w14:textId="76A389A7" w:rsidR="00AB67F9" w:rsidRDefault="00AB67F9" w:rsidP="00AB67F9">
      <w:pPr>
        <w:jc w:val="both"/>
        <w:rPr>
          <w:rFonts w:ascii="Century Gothic" w:hAnsi="Century Gothic"/>
          <w:lang w:val="en-US"/>
        </w:rPr>
      </w:pPr>
      <w:r>
        <w:rPr>
          <w:rFonts w:ascii="Century Gothic" w:hAnsi="Century Gothic"/>
          <w:lang w:val="en-US"/>
        </w:rPr>
        <w:t>Mean</w:t>
      </w:r>
    </w:p>
    <w:p w14:paraId="3465B318" w14:textId="2C436FCD" w:rsidR="00AB67F9" w:rsidRDefault="00AB67F9" w:rsidP="00AB67F9">
      <w:pPr>
        <w:jc w:val="both"/>
        <w:rPr>
          <w:rFonts w:ascii="Century Gothic" w:hAnsi="Century Gothic"/>
          <w:lang w:val="en-US"/>
        </w:rPr>
      </w:pPr>
      <w:r>
        <w:rPr>
          <w:rFonts w:ascii="Century Gothic" w:hAnsi="Century Gothic"/>
          <w:lang w:val="en-US"/>
        </w:rPr>
        <w:t xml:space="preserve">In the mean we have that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has the lower mean and </w:t>
      </w:r>
      <w:proofErr w:type="spellStart"/>
      <w:r>
        <w:rPr>
          <w:rFonts w:ascii="Century Gothic" w:hAnsi="Century Gothic"/>
          <w:lang w:val="en-US"/>
        </w:rPr>
        <w:t>Ketapril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have the highest mean. </w:t>
      </w:r>
    </w:p>
    <w:p w14:paraId="4B5BACCC" w14:textId="77777777" w:rsidR="00AB67F9" w:rsidRDefault="00AB67F9" w:rsidP="00AB67F9">
      <w:pPr>
        <w:jc w:val="both"/>
        <w:rPr>
          <w:rFonts w:ascii="Century Gothic" w:hAnsi="Century Gothic"/>
          <w:lang w:val="en-US"/>
        </w:rPr>
      </w:pPr>
    </w:p>
    <w:p w14:paraId="17E091B0" w14:textId="5BB592DE" w:rsidR="00AB67F9" w:rsidRDefault="00AB67F9" w:rsidP="00AB67F9">
      <w:pPr>
        <w:jc w:val="both"/>
        <w:rPr>
          <w:rFonts w:ascii="Century Gothic" w:hAnsi="Century Gothic"/>
          <w:lang w:val="en-US"/>
        </w:rPr>
      </w:pPr>
      <w:r>
        <w:rPr>
          <w:rFonts w:ascii="Century Gothic" w:hAnsi="Century Gothic"/>
          <w:lang w:val="en-US"/>
        </w:rPr>
        <w:t>Median</w:t>
      </w:r>
    </w:p>
    <w:p w14:paraId="52741523" w14:textId="6CA8F906" w:rsidR="00AB67F9" w:rsidRDefault="00AB67F9" w:rsidP="00AB67F9">
      <w:pPr>
        <w:jc w:val="both"/>
        <w:rPr>
          <w:rFonts w:ascii="Century Gothic" w:hAnsi="Century Gothic"/>
          <w:lang w:val="en-US"/>
        </w:rPr>
      </w:pPr>
      <w:r>
        <w:rPr>
          <w:rFonts w:ascii="Century Gothic" w:hAnsi="Century Gothic"/>
          <w:lang w:val="en-US"/>
        </w:rPr>
        <w:t xml:space="preserve">In the median we have also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with the lower median and </w:t>
      </w:r>
      <w:proofErr w:type="spellStart"/>
      <w:r>
        <w:rPr>
          <w:rFonts w:ascii="Century Gothic" w:hAnsi="Century Gothic"/>
          <w:lang w:val="en-US"/>
        </w:rPr>
        <w:t>Ketapril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with the highest median. </w:t>
      </w:r>
    </w:p>
    <w:p w14:paraId="0637B597" w14:textId="77777777" w:rsidR="00AB67F9" w:rsidRDefault="00AB67F9" w:rsidP="00AB67F9">
      <w:pPr>
        <w:jc w:val="both"/>
        <w:rPr>
          <w:rFonts w:ascii="Century Gothic" w:hAnsi="Century Gothic"/>
          <w:lang w:val="en-US"/>
        </w:rPr>
      </w:pPr>
    </w:p>
    <w:p w14:paraId="45771083" w14:textId="5DCC8DAB" w:rsidR="00AB67F9" w:rsidRDefault="00AB67F9" w:rsidP="00AB67F9">
      <w:pPr>
        <w:jc w:val="both"/>
        <w:rPr>
          <w:rFonts w:ascii="Century Gothic" w:hAnsi="Century Gothic"/>
          <w:lang w:val="en-US"/>
        </w:rPr>
      </w:pPr>
      <w:r>
        <w:rPr>
          <w:rFonts w:ascii="Century Gothic" w:hAnsi="Century Gothic"/>
          <w:lang w:val="en-US"/>
        </w:rPr>
        <w:t>Variance</w:t>
      </w:r>
    </w:p>
    <w:p w14:paraId="0F280740" w14:textId="3B9DFBBE" w:rsidR="00AB67F9" w:rsidRDefault="00AB67F9" w:rsidP="00AB67F9">
      <w:pPr>
        <w:jc w:val="both"/>
        <w:rPr>
          <w:rFonts w:ascii="Century Gothic" w:hAnsi="Century Gothic"/>
          <w:lang w:val="en-US"/>
        </w:rPr>
      </w:pPr>
      <w:r>
        <w:rPr>
          <w:rFonts w:ascii="Century Gothic" w:hAnsi="Century Gothic"/>
          <w:lang w:val="en-US"/>
        </w:rPr>
        <w:t xml:space="preserve">In the variance we also have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with the lower variance and </w:t>
      </w:r>
      <w:proofErr w:type="spellStart"/>
      <w:r w:rsidR="00DA1575">
        <w:rPr>
          <w:rFonts w:ascii="Century Gothic" w:hAnsi="Century Gothic"/>
          <w:lang w:val="en-US"/>
        </w:rPr>
        <w:t>K</w:t>
      </w:r>
      <w:r>
        <w:rPr>
          <w:rFonts w:ascii="Century Gothic" w:hAnsi="Century Gothic"/>
          <w:lang w:val="en-US"/>
        </w:rPr>
        <w:t>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with the highest variance. </w:t>
      </w:r>
    </w:p>
    <w:p w14:paraId="3E1C9AB5" w14:textId="77777777" w:rsidR="00AB67F9" w:rsidRDefault="00AB67F9" w:rsidP="00AB67F9">
      <w:pPr>
        <w:jc w:val="both"/>
        <w:rPr>
          <w:rFonts w:ascii="Century Gothic" w:hAnsi="Century Gothic"/>
          <w:lang w:val="en-US"/>
        </w:rPr>
      </w:pPr>
    </w:p>
    <w:p w14:paraId="30782FE0" w14:textId="0904EE3A" w:rsidR="00AB67F9" w:rsidRDefault="00AB67F9" w:rsidP="00AB67F9">
      <w:pPr>
        <w:jc w:val="both"/>
        <w:rPr>
          <w:rFonts w:ascii="Century Gothic" w:hAnsi="Century Gothic"/>
          <w:lang w:val="en-US"/>
        </w:rPr>
      </w:pPr>
      <w:r>
        <w:rPr>
          <w:rFonts w:ascii="Century Gothic" w:hAnsi="Century Gothic"/>
          <w:lang w:val="en-US"/>
        </w:rPr>
        <w:t xml:space="preserve">Standard Deviation </w:t>
      </w:r>
    </w:p>
    <w:p w14:paraId="648288FD" w14:textId="6BF61C9D" w:rsidR="00AB67F9" w:rsidRPr="00AB67F9" w:rsidRDefault="00AB67F9" w:rsidP="00AB67F9">
      <w:pPr>
        <w:jc w:val="both"/>
        <w:rPr>
          <w:rFonts w:ascii="Century Gothic" w:hAnsi="Century Gothic"/>
          <w:lang w:val="en-US"/>
        </w:rPr>
      </w:pPr>
      <w:r>
        <w:rPr>
          <w:rFonts w:ascii="Century Gothic" w:hAnsi="Century Gothic"/>
          <w:lang w:val="en-US"/>
        </w:rPr>
        <w:t xml:space="preserve">In the standard deviation we also have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with the lower standard deviation and </w:t>
      </w:r>
      <w:proofErr w:type="spellStart"/>
      <w:r w:rsidR="00DA1575">
        <w:rPr>
          <w:rFonts w:ascii="Century Gothic" w:hAnsi="Century Gothic"/>
          <w:lang w:val="en-US"/>
        </w:rPr>
        <w:t>K</w:t>
      </w:r>
      <w:r>
        <w:rPr>
          <w:rFonts w:ascii="Century Gothic" w:hAnsi="Century Gothic"/>
          <w:lang w:val="en-US"/>
        </w:rPr>
        <w:t>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with the highest standard deviation. </w:t>
      </w:r>
    </w:p>
    <w:p w14:paraId="670C78C8" w14:textId="77777777" w:rsidR="00AB67F9" w:rsidRDefault="00AB67F9" w:rsidP="00AB67F9">
      <w:pPr>
        <w:jc w:val="both"/>
        <w:rPr>
          <w:rFonts w:ascii="Century Gothic" w:hAnsi="Century Gothic"/>
          <w:lang w:val="en-US"/>
        </w:rPr>
      </w:pPr>
    </w:p>
    <w:p w14:paraId="70EF0E93" w14:textId="7D952606" w:rsidR="00B91117" w:rsidRDefault="00B91117" w:rsidP="00AB67F9">
      <w:pPr>
        <w:jc w:val="both"/>
        <w:rPr>
          <w:rFonts w:ascii="Century Gothic" w:hAnsi="Century Gothic"/>
          <w:lang w:val="en-US"/>
        </w:rPr>
      </w:pPr>
      <w:r>
        <w:rPr>
          <w:rFonts w:ascii="Century Gothic" w:hAnsi="Century Gothic"/>
          <w:lang w:val="en-US"/>
        </w:rPr>
        <w:t>Standard Error</w:t>
      </w:r>
    </w:p>
    <w:p w14:paraId="2A9B66AF" w14:textId="3101AE02" w:rsidR="00B91117" w:rsidRDefault="00B91117" w:rsidP="00B91117">
      <w:pPr>
        <w:jc w:val="both"/>
        <w:rPr>
          <w:rFonts w:ascii="Century Gothic" w:hAnsi="Century Gothic"/>
          <w:lang w:val="en-US"/>
        </w:rPr>
      </w:pPr>
      <w:r>
        <w:rPr>
          <w:rFonts w:ascii="Century Gothic" w:hAnsi="Century Gothic"/>
          <w:lang w:val="en-US"/>
        </w:rPr>
        <w:t xml:space="preserve">In the standard error we also have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with the lower standard error and </w:t>
      </w:r>
      <w:proofErr w:type="spellStart"/>
      <w:r w:rsidR="00DA1575">
        <w:rPr>
          <w:rFonts w:ascii="Century Gothic" w:hAnsi="Century Gothic"/>
          <w:lang w:val="en-US"/>
        </w:rPr>
        <w:t>K</w:t>
      </w:r>
      <w:r>
        <w:rPr>
          <w:rFonts w:ascii="Century Gothic" w:hAnsi="Century Gothic"/>
          <w:lang w:val="en-US"/>
        </w:rPr>
        <w:t>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with the highest standard error.</w:t>
      </w:r>
    </w:p>
    <w:p w14:paraId="0A7AD353" w14:textId="77777777" w:rsidR="00B91117" w:rsidRDefault="00B91117" w:rsidP="00B91117">
      <w:pPr>
        <w:jc w:val="both"/>
        <w:rPr>
          <w:rFonts w:ascii="Century Gothic" w:hAnsi="Century Gothic"/>
          <w:lang w:val="en-US"/>
        </w:rPr>
      </w:pPr>
    </w:p>
    <w:p w14:paraId="486AB094" w14:textId="666FB993" w:rsidR="00B91117" w:rsidRDefault="00B91117" w:rsidP="00AB67F9">
      <w:pPr>
        <w:jc w:val="both"/>
        <w:rPr>
          <w:rFonts w:ascii="Century Gothic" w:hAnsi="Century Gothic"/>
          <w:lang w:val="en-US"/>
        </w:rPr>
      </w:pPr>
      <w:r>
        <w:rPr>
          <w:rFonts w:ascii="Century Gothic" w:hAnsi="Century Gothic"/>
          <w:lang w:val="en-US"/>
        </w:rPr>
        <w:t xml:space="preserve">With this data that we </w:t>
      </w:r>
      <w:r w:rsidR="0053041C">
        <w:rPr>
          <w:rFonts w:ascii="Century Gothic" w:hAnsi="Century Gothic"/>
          <w:lang w:val="en-US"/>
        </w:rPr>
        <w:t xml:space="preserve">obtain, the most trustable results are for </w:t>
      </w:r>
      <w:proofErr w:type="spellStart"/>
      <w:r w:rsidR="0053041C">
        <w:rPr>
          <w:rFonts w:ascii="Century Gothic" w:hAnsi="Century Gothic"/>
          <w:lang w:val="en-US"/>
        </w:rPr>
        <w:t>Campulin</w:t>
      </w:r>
      <w:proofErr w:type="spellEnd"/>
      <w:r w:rsidR="0053041C">
        <w:rPr>
          <w:rFonts w:ascii="Century Gothic" w:hAnsi="Century Gothic"/>
          <w:lang w:val="en-US"/>
        </w:rPr>
        <w:t xml:space="preserve"> and </w:t>
      </w:r>
      <w:proofErr w:type="spellStart"/>
      <w:r w:rsidR="0053041C">
        <w:rPr>
          <w:rFonts w:ascii="Century Gothic" w:hAnsi="Century Gothic"/>
          <w:lang w:val="en-US"/>
        </w:rPr>
        <w:t>Ramicane</w:t>
      </w:r>
      <w:proofErr w:type="spellEnd"/>
      <w:r w:rsidR="0053041C">
        <w:rPr>
          <w:rFonts w:ascii="Century Gothic" w:hAnsi="Century Gothic"/>
          <w:lang w:val="en-US"/>
        </w:rPr>
        <w:t xml:space="preserve">, has the lower variance and standard deviation from the mean, so we don’t have a lot of spread data, and has the lower standard error, so the data will not variate a lot, the mean and the median, are the lower </w:t>
      </w:r>
      <w:r w:rsidR="00DA1575">
        <w:rPr>
          <w:rFonts w:ascii="Century Gothic" w:hAnsi="Century Gothic"/>
          <w:lang w:val="en-US"/>
        </w:rPr>
        <w:t xml:space="preserve">value for the tumor volume, so in this case, with this drug the tumor volume didn’t increase a lot, contrary to </w:t>
      </w:r>
      <w:proofErr w:type="spellStart"/>
      <w:r w:rsidR="00DA1575">
        <w:rPr>
          <w:rFonts w:ascii="Century Gothic" w:hAnsi="Century Gothic"/>
          <w:lang w:val="en-US"/>
        </w:rPr>
        <w:t>Ketapril</w:t>
      </w:r>
      <w:proofErr w:type="spellEnd"/>
      <w:r w:rsidR="00DA1575">
        <w:rPr>
          <w:rFonts w:ascii="Century Gothic" w:hAnsi="Century Gothic"/>
          <w:lang w:val="en-US"/>
        </w:rPr>
        <w:t xml:space="preserve"> and </w:t>
      </w:r>
      <w:proofErr w:type="spellStart"/>
      <w:r w:rsidR="00DA1575">
        <w:rPr>
          <w:rFonts w:ascii="Century Gothic" w:hAnsi="Century Gothic"/>
          <w:lang w:val="en-US"/>
        </w:rPr>
        <w:t>Naftisol</w:t>
      </w:r>
      <w:proofErr w:type="spellEnd"/>
      <w:r w:rsidR="00DA1575">
        <w:rPr>
          <w:rFonts w:ascii="Century Gothic" w:hAnsi="Century Gothic"/>
          <w:lang w:val="en-US"/>
        </w:rPr>
        <w:t xml:space="preserve"> that obtain the highest values, so we can say that are not trustable data, and the Tumor volume </w:t>
      </w:r>
      <w:r w:rsidR="00774412">
        <w:rPr>
          <w:rFonts w:ascii="Century Gothic" w:hAnsi="Century Gothic"/>
          <w:lang w:val="en-US"/>
        </w:rPr>
        <w:t xml:space="preserve">register a bigger size. </w:t>
      </w:r>
    </w:p>
    <w:p w14:paraId="17D93324" w14:textId="77777777" w:rsidR="00774412" w:rsidRDefault="00774412" w:rsidP="00AB67F9">
      <w:pPr>
        <w:jc w:val="both"/>
        <w:rPr>
          <w:rFonts w:ascii="Century Gothic" w:hAnsi="Century Gothic"/>
          <w:lang w:val="en-US"/>
        </w:rPr>
      </w:pPr>
    </w:p>
    <w:p w14:paraId="30991DB4" w14:textId="77777777" w:rsidR="00774412" w:rsidRDefault="00774412" w:rsidP="00AB67F9">
      <w:pPr>
        <w:jc w:val="both"/>
        <w:rPr>
          <w:rFonts w:ascii="Century Gothic" w:hAnsi="Century Gothic"/>
          <w:lang w:val="en-US"/>
        </w:rPr>
      </w:pPr>
    </w:p>
    <w:p w14:paraId="1D8E7F0E" w14:textId="2BC03AEB" w:rsidR="004B1237" w:rsidRPr="004B1237" w:rsidRDefault="004B1237" w:rsidP="00AB67F9">
      <w:pPr>
        <w:jc w:val="both"/>
        <w:rPr>
          <w:rFonts w:ascii="Century Gothic" w:hAnsi="Century Gothic"/>
          <w:b/>
          <w:bCs/>
          <w:sz w:val="32"/>
          <w:szCs w:val="32"/>
          <w:lang w:val="en-US"/>
        </w:rPr>
      </w:pPr>
      <w:r w:rsidRPr="004B1237">
        <w:rPr>
          <w:rFonts w:ascii="Century Gothic" w:hAnsi="Century Gothic"/>
          <w:b/>
          <w:bCs/>
          <w:sz w:val="32"/>
          <w:szCs w:val="32"/>
          <w:lang w:val="en-US"/>
        </w:rPr>
        <w:lastRenderedPageBreak/>
        <w:t>Bar and Pie Charts</w:t>
      </w:r>
    </w:p>
    <w:p w14:paraId="4D6EE1F7" w14:textId="77777777" w:rsidR="004B1237" w:rsidRDefault="004B1237" w:rsidP="00AB67F9">
      <w:pPr>
        <w:jc w:val="both"/>
        <w:rPr>
          <w:rFonts w:ascii="Century Gothic" w:hAnsi="Century Gothic"/>
          <w:lang w:val="en-US"/>
        </w:rPr>
      </w:pPr>
    </w:p>
    <w:p w14:paraId="36A87ECE" w14:textId="742DD698" w:rsidR="00774412" w:rsidRDefault="00774412" w:rsidP="00AB67F9">
      <w:pPr>
        <w:jc w:val="both"/>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4384" behindDoc="0" locked="0" layoutInCell="1" allowOverlap="1" wp14:anchorId="0F759863" wp14:editId="41024AE5">
            <wp:simplePos x="0" y="0"/>
            <wp:positionH relativeFrom="column">
              <wp:posOffset>417303</wp:posOffset>
            </wp:positionH>
            <wp:positionV relativeFrom="paragraph">
              <wp:posOffset>0</wp:posOffset>
            </wp:positionV>
            <wp:extent cx="4756785" cy="3171190"/>
            <wp:effectExtent l="0" t="0" r="5715" b="3810"/>
            <wp:wrapSquare wrapText="bothSides"/>
            <wp:docPr id="189397605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76059" name="Imagen 18939760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6785" cy="3171190"/>
                    </a:xfrm>
                    <a:prstGeom prst="rect">
                      <a:avLst/>
                    </a:prstGeom>
                  </pic:spPr>
                </pic:pic>
              </a:graphicData>
            </a:graphic>
            <wp14:sizeRelH relativeFrom="page">
              <wp14:pctWidth>0</wp14:pctWidth>
            </wp14:sizeRelH>
            <wp14:sizeRelV relativeFrom="page">
              <wp14:pctHeight>0</wp14:pctHeight>
            </wp14:sizeRelV>
          </wp:anchor>
        </w:drawing>
      </w:r>
    </w:p>
    <w:p w14:paraId="40ACCA18" w14:textId="77777777" w:rsidR="00774412" w:rsidRPr="00774412" w:rsidRDefault="00774412" w:rsidP="00774412">
      <w:pPr>
        <w:rPr>
          <w:rFonts w:ascii="Century Gothic" w:hAnsi="Century Gothic"/>
          <w:lang w:val="en-US"/>
        </w:rPr>
      </w:pPr>
    </w:p>
    <w:p w14:paraId="7010A0E7" w14:textId="77777777" w:rsidR="00774412" w:rsidRPr="00774412" w:rsidRDefault="00774412" w:rsidP="00774412">
      <w:pPr>
        <w:rPr>
          <w:rFonts w:ascii="Century Gothic" w:hAnsi="Century Gothic"/>
          <w:lang w:val="en-US"/>
        </w:rPr>
      </w:pPr>
    </w:p>
    <w:p w14:paraId="2E75AEA7" w14:textId="77777777" w:rsidR="00774412" w:rsidRPr="00774412" w:rsidRDefault="00774412" w:rsidP="00774412">
      <w:pPr>
        <w:rPr>
          <w:rFonts w:ascii="Century Gothic" w:hAnsi="Century Gothic"/>
          <w:lang w:val="en-US"/>
        </w:rPr>
      </w:pPr>
    </w:p>
    <w:p w14:paraId="434C3E6D" w14:textId="77777777" w:rsidR="00774412" w:rsidRPr="00774412" w:rsidRDefault="00774412" w:rsidP="00774412">
      <w:pPr>
        <w:rPr>
          <w:rFonts w:ascii="Century Gothic" w:hAnsi="Century Gothic"/>
          <w:lang w:val="en-US"/>
        </w:rPr>
      </w:pPr>
    </w:p>
    <w:p w14:paraId="2D8ACD65" w14:textId="77777777" w:rsidR="00774412" w:rsidRPr="00774412" w:rsidRDefault="00774412" w:rsidP="00774412">
      <w:pPr>
        <w:rPr>
          <w:rFonts w:ascii="Century Gothic" w:hAnsi="Century Gothic"/>
          <w:lang w:val="en-US"/>
        </w:rPr>
      </w:pPr>
    </w:p>
    <w:p w14:paraId="46811CB0" w14:textId="77777777" w:rsidR="00774412" w:rsidRPr="00774412" w:rsidRDefault="00774412" w:rsidP="00774412">
      <w:pPr>
        <w:rPr>
          <w:rFonts w:ascii="Century Gothic" w:hAnsi="Century Gothic"/>
          <w:lang w:val="en-US"/>
        </w:rPr>
      </w:pPr>
    </w:p>
    <w:p w14:paraId="5A4D6796" w14:textId="77777777" w:rsidR="00774412" w:rsidRPr="00774412" w:rsidRDefault="00774412" w:rsidP="00774412">
      <w:pPr>
        <w:rPr>
          <w:rFonts w:ascii="Century Gothic" w:hAnsi="Century Gothic"/>
          <w:lang w:val="en-US"/>
        </w:rPr>
      </w:pPr>
    </w:p>
    <w:p w14:paraId="1CD8934A" w14:textId="77777777" w:rsidR="00774412" w:rsidRPr="00774412" w:rsidRDefault="00774412" w:rsidP="00774412">
      <w:pPr>
        <w:rPr>
          <w:rFonts w:ascii="Century Gothic" w:hAnsi="Century Gothic"/>
          <w:lang w:val="en-US"/>
        </w:rPr>
      </w:pPr>
    </w:p>
    <w:p w14:paraId="3732AFB5" w14:textId="77777777" w:rsidR="00774412" w:rsidRPr="00774412" w:rsidRDefault="00774412" w:rsidP="00774412">
      <w:pPr>
        <w:rPr>
          <w:rFonts w:ascii="Century Gothic" w:hAnsi="Century Gothic"/>
          <w:lang w:val="en-US"/>
        </w:rPr>
      </w:pPr>
    </w:p>
    <w:p w14:paraId="3B7DAACE" w14:textId="77777777" w:rsidR="00774412" w:rsidRPr="00774412" w:rsidRDefault="00774412" w:rsidP="00774412">
      <w:pPr>
        <w:rPr>
          <w:rFonts w:ascii="Century Gothic" w:hAnsi="Century Gothic"/>
          <w:lang w:val="en-US"/>
        </w:rPr>
      </w:pPr>
    </w:p>
    <w:p w14:paraId="47462A62" w14:textId="77777777" w:rsidR="00774412" w:rsidRPr="00774412" w:rsidRDefault="00774412" w:rsidP="00774412">
      <w:pPr>
        <w:rPr>
          <w:rFonts w:ascii="Century Gothic" w:hAnsi="Century Gothic"/>
          <w:lang w:val="en-US"/>
        </w:rPr>
      </w:pPr>
    </w:p>
    <w:p w14:paraId="2645206D" w14:textId="77777777" w:rsidR="00774412" w:rsidRPr="00774412" w:rsidRDefault="00774412" w:rsidP="00774412">
      <w:pPr>
        <w:rPr>
          <w:rFonts w:ascii="Century Gothic" w:hAnsi="Century Gothic"/>
          <w:lang w:val="en-US"/>
        </w:rPr>
      </w:pPr>
    </w:p>
    <w:p w14:paraId="3E8C4DE1" w14:textId="77777777" w:rsidR="00774412" w:rsidRPr="00774412" w:rsidRDefault="00774412" w:rsidP="00774412">
      <w:pPr>
        <w:rPr>
          <w:rFonts w:ascii="Century Gothic" w:hAnsi="Century Gothic"/>
          <w:lang w:val="en-US"/>
        </w:rPr>
      </w:pPr>
    </w:p>
    <w:p w14:paraId="053C87FB" w14:textId="77777777" w:rsidR="00774412" w:rsidRPr="00774412" w:rsidRDefault="00774412" w:rsidP="00774412">
      <w:pPr>
        <w:rPr>
          <w:rFonts w:ascii="Century Gothic" w:hAnsi="Century Gothic"/>
          <w:lang w:val="en-US"/>
        </w:rPr>
      </w:pPr>
    </w:p>
    <w:p w14:paraId="797E3410" w14:textId="77777777" w:rsidR="00774412" w:rsidRPr="00774412" w:rsidRDefault="00774412" w:rsidP="00774412">
      <w:pPr>
        <w:rPr>
          <w:rFonts w:ascii="Century Gothic" w:hAnsi="Century Gothic"/>
          <w:lang w:val="en-US"/>
        </w:rPr>
      </w:pPr>
    </w:p>
    <w:p w14:paraId="15330DFB" w14:textId="77777777" w:rsidR="00774412" w:rsidRDefault="00774412" w:rsidP="00774412">
      <w:pPr>
        <w:rPr>
          <w:rFonts w:ascii="Century Gothic" w:hAnsi="Century Gothic"/>
          <w:lang w:val="en-US"/>
        </w:rPr>
      </w:pPr>
    </w:p>
    <w:p w14:paraId="7BED3638" w14:textId="77777777" w:rsidR="00774412" w:rsidRPr="00774412" w:rsidRDefault="00774412" w:rsidP="00774412">
      <w:pPr>
        <w:rPr>
          <w:rFonts w:ascii="Century Gothic" w:hAnsi="Century Gothic"/>
          <w:lang w:val="en-US"/>
        </w:rPr>
      </w:pPr>
    </w:p>
    <w:p w14:paraId="575B00EA" w14:textId="77777777" w:rsidR="00774412" w:rsidRDefault="00774412" w:rsidP="00774412">
      <w:pPr>
        <w:rPr>
          <w:rFonts w:ascii="Century Gothic" w:hAnsi="Century Gothic"/>
          <w:lang w:val="en-US"/>
        </w:rPr>
      </w:pPr>
    </w:p>
    <w:p w14:paraId="6050DB25" w14:textId="09E6B47B" w:rsidR="00774412" w:rsidRDefault="00774412" w:rsidP="004B1237">
      <w:pPr>
        <w:jc w:val="both"/>
        <w:rPr>
          <w:rFonts w:ascii="Century Gothic" w:hAnsi="Century Gothic"/>
          <w:lang w:val="en-US"/>
        </w:rPr>
      </w:pPr>
      <w:r>
        <w:rPr>
          <w:rFonts w:ascii="Century Gothic" w:hAnsi="Century Gothic"/>
          <w:lang w:val="en-US"/>
        </w:rPr>
        <w:t xml:space="preserve">In this bar plot, we can observe each Drug Regimen and the Number Observed Mouse Timepoints, and we can observe that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w:t>
      </w:r>
      <w:r w:rsidR="004B1237">
        <w:rPr>
          <w:rFonts w:ascii="Century Gothic" w:hAnsi="Century Gothic"/>
          <w:lang w:val="en-US"/>
        </w:rPr>
        <w:t xml:space="preserve">have </w:t>
      </w:r>
      <w:proofErr w:type="gramStart"/>
      <w:r w:rsidR="004B1237">
        <w:rPr>
          <w:rFonts w:ascii="Century Gothic" w:hAnsi="Century Gothic"/>
          <w:lang w:val="en-US"/>
        </w:rPr>
        <w:t>more</w:t>
      </w:r>
      <w:proofErr w:type="gramEnd"/>
      <w:r w:rsidR="004B1237">
        <w:rPr>
          <w:rFonts w:ascii="Century Gothic" w:hAnsi="Century Gothic"/>
          <w:lang w:val="en-US"/>
        </w:rPr>
        <w:t xml:space="preserve"> number of mouse observed timepoints, contrary to </w:t>
      </w:r>
      <w:proofErr w:type="spellStart"/>
      <w:r w:rsidR="004B1237">
        <w:rPr>
          <w:rFonts w:ascii="Century Gothic" w:hAnsi="Century Gothic"/>
          <w:lang w:val="en-US"/>
        </w:rPr>
        <w:t>Propriva</w:t>
      </w:r>
      <w:proofErr w:type="spellEnd"/>
      <w:r w:rsidR="004B1237">
        <w:rPr>
          <w:rFonts w:ascii="Century Gothic" w:hAnsi="Century Gothic"/>
          <w:lang w:val="en-US"/>
        </w:rPr>
        <w:t xml:space="preserve"> that has the lowest number of observed mouse timepoints. </w:t>
      </w:r>
    </w:p>
    <w:p w14:paraId="38765636" w14:textId="77777777" w:rsidR="004B1237" w:rsidRPr="004B1237" w:rsidRDefault="004B1237" w:rsidP="004B1237">
      <w:pPr>
        <w:rPr>
          <w:rFonts w:ascii="Century Gothic" w:hAnsi="Century Gothic"/>
          <w:lang w:val="en-US"/>
        </w:rPr>
      </w:pPr>
    </w:p>
    <w:p w14:paraId="64BD5C87" w14:textId="13CD3870" w:rsidR="004B1237" w:rsidRPr="004B1237" w:rsidRDefault="004B1237" w:rsidP="004B1237">
      <w:pPr>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5408" behindDoc="0" locked="0" layoutInCell="1" allowOverlap="1" wp14:anchorId="5724FA0C" wp14:editId="1678CD33">
            <wp:simplePos x="0" y="0"/>
            <wp:positionH relativeFrom="column">
              <wp:posOffset>1293089</wp:posOffset>
            </wp:positionH>
            <wp:positionV relativeFrom="paragraph">
              <wp:posOffset>113192</wp:posOffset>
            </wp:positionV>
            <wp:extent cx="2762250" cy="2387600"/>
            <wp:effectExtent l="0" t="0" r="6350" b="0"/>
            <wp:wrapSquare wrapText="bothSides"/>
            <wp:docPr id="92608955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089553" name="Imagen 9260895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2250" cy="2387600"/>
                    </a:xfrm>
                    <a:prstGeom prst="rect">
                      <a:avLst/>
                    </a:prstGeom>
                  </pic:spPr>
                </pic:pic>
              </a:graphicData>
            </a:graphic>
            <wp14:sizeRelH relativeFrom="page">
              <wp14:pctWidth>0</wp14:pctWidth>
            </wp14:sizeRelH>
            <wp14:sizeRelV relativeFrom="page">
              <wp14:pctHeight>0</wp14:pctHeight>
            </wp14:sizeRelV>
          </wp:anchor>
        </w:drawing>
      </w:r>
    </w:p>
    <w:p w14:paraId="6C6D459C" w14:textId="7DE6A176" w:rsidR="004B1237" w:rsidRPr="004B1237" w:rsidRDefault="004B1237" w:rsidP="004B1237">
      <w:pPr>
        <w:rPr>
          <w:rFonts w:ascii="Century Gothic" w:hAnsi="Century Gothic"/>
          <w:lang w:val="en-US"/>
        </w:rPr>
      </w:pPr>
    </w:p>
    <w:p w14:paraId="26337231" w14:textId="77777777" w:rsidR="004B1237" w:rsidRPr="004B1237" w:rsidRDefault="004B1237" w:rsidP="004B1237">
      <w:pPr>
        <w:rPr>
          <w:rFonts w:ascii="Century Gothic" w:hAnsi="Century Gothic"/>
          <w:lang w:val="en-US"/>
        </w:rPr>
      </w:pPr>
    </w:p>
    <w:p w14:paraId="77ABDB9E" w14:textId="77777777" w:rsidR="004B1237" w:rsidRPr="004B1237" w:rsidRDefault="004B1237" w:rsidP="004B1237">
      <w:pPr>
        <w:rPr>
          <w:rFonts w:ascii="Century Gothic" w:hAnsi="Century Gothic"/>
          <w:lang w:val="en-US"/>
        </w:rPr>
      </w:pPr>
    </w:p>
    <w:p w14:paraId="25668A3F" w14:textId="77777777" w:rsidR="004B1237" w:rsidRPr="004B1237" w:rsidRDefault="004B1237" w:rsidP="004B1237">
      <w:pPr>
        <w:rPr>
          <w:rFonts w:ascii="Century Gothic" w:hAnsi="Century Gothic"/>
          <w:lang w:val="en-US"/>
        </w:rPr>
      </w:pPr>
    </w:p>
    <w:p w14:paraId="47DB962A" w14:textId="77777777" w:rsidR="004B1237" w:rsidRPr="004B1237" w:rsidRDefault="004B1237" w:rsidP="004B1237">
      <w:pPr>
        <w:rPr>
          <w:rFonts w:ascii="Century Gothic" w:hAnsi="Century Gothic"/>
          <w:lang w:val="en-US"/>
        </w:rPr>
      </w:pPr>
    </w:p>
    <w:p w14:paraId="3DF70D3E" w14:textId="77777777" w:rsidR="004B1237" w:rsidRPr="004B1237" w:rsidRDefault="004B1237" w:rsidP="004B1237">
      <w:pPr>
        <w:rPr>
          <w:rFonts w:ascii="Century Gothic" w:hAnsi="Century Gothic"/>
          <w:lang w:val="en-US"/>
        </w:rPr>
      </w:pPr>
    </w:p>
    <w:p w14:paraId="79DF2CA7" w14:textId="77777777" w:rsidR="004B1237" w:rsidRPr="004B1237" w:rsidRDefault="004B1237" w:rsidP="004B1237">
      <w:pPr>
        <w:rPr>
          <w:rFonts w:ascii="Century Gothic" w:hAnsi="Century Gothic"/>
          <w:lang w:val="en-US"/>
        </w:rPr>
      </w:pPr>
    </w:p>
    <w:p w14:paraId="6386E2F8" w14:textId="77777777" w:rsidR="004B1237" w:rsidRPr="004B1237" w:rsidRDefault="004B1237" w:rsidP="004B1237">
      <w:pPr>
        <w:rPr>
          <w:rFonts w:ascii="Century Gothic" w:hAnsi="Century Gothic"/>
          <w:lang w:val="en-US"/>
        </w:rPr>
      </w:pPr>
    </w:p>
    <w:p w14:paraId="41ABD5B2" w14:textId="77777777" w:rsidR="004B1237" w:rsidRPr="004B1237" w:rsidRDefault="004B1237" w:rsidP="004B1237">
      <w:pPr>
        <w:rPr>
          <w:rFonts w:ascii="Century Gothic" w:hAnsi="Century Gothic"/>
          <w:lang w:val="en-US"/>
        </w:rPr>
      </w:pPr>
    </w:p>
    <w:p w14:paraId="2E3789C7" w14:textId="77777777" w:rsidR="004B1237" w:rsidRPr="004B1237" w:rsidRDefault="004B1237" w:rsidP="004B1237">
      <w:pPr>
        <w:rPr>
          <w:rFonts w:ascii="Century Gothic" w:hAnsi="Century Gothic"/>
          <w:lang w:val="en-US"/>
        </w:rPr>
      </w:pPr>
    </w:p>
    <w:p w14:paraId="4D395549" w14:textId="77777777" w:rsidR="004B1237" w:rsidRDefault="004B1237" w:rsidP="004B1237">
      <w:pPr>
        <w:rPr>
          <w:rFonts w:ascii="Century Gothic" w:hAnsi="Century Gothic"/>
          <w:lang w:val="en-US"/>
        </w:rPr>
      </w:pPr>
    </w:p>
    <w:p w14:paraId="5C37B1D1" w14:textId="77777777" w:rsidR="004B1237" w:rsidRDefault="004B1237" w:rsidP="004B1237">
      <w:pPr>
        <w:rPr>
          <w:rFonts w:ascii="Century Gothic" w:hAnsi="Century Gothic"/>
          <w:lang w:val="en-US"/>
        </w:rPr>
      </w:pPr>
    </w:p>
    <w:p w14:paraId="1DA58160" w14:textId="77777777" w:rsidR="004B1237" w:rsidRDefault="004B1237" w:rsidP="004B1237">
      <w:pPr>
        <w:rPr>
          <w:rFonts w:ascii="Century Gothic" w:hAnsi="Century Gothic"/>
          <w:lang w:val="en-US"/>
        </w:rPr>
      </w:pPr>
    </w:p>
    <w:p w14:paraId="2E64731C" w14:textId="77777777" w:rsidR="004B1237" w:rsidRDefault="004B1237" w:rsidP="004B1237">
      <w:pPr>
        <w:rPr>
          <w:rFonts w:ascii="Century Gothic" w:hAnsi="Century Gothic"/>
          <w:lang w:val="en-US"/>
        </w:rPr>
      </w:pPr>
    </w:p>
    <w:p w14:paraId="33BFE331" w14:textId="7DF0DA33" w:rsidR="004B1237" w:rsidRDefault="004B1237" w:rsidP="004B1237">
      <w:pPr>
        <w:rPr>
          <w:rFonts w:ascii="Century Gothic" w:hAnsi="Century Gothic"/>
          <w:lang w:val="en-US"/>
        </w:rPr>
      </w:pPr>
      <w:r>
        <w:rPr>
          <w:rFonts w:ascii="Century Gothic" w:hAnsi="Century Gothic"/>
          <w:lang w:val="en-US"/>
        </w:rPr>
        <w:t xml:space="preserve"> In this Pie charts we obtain that 50.4% of the mice are male and the 49.6% are female. </w:t>
      </w:r>
    </w:p>
    <w:p w14:paraId="2A45B0F8" w14:textId="49F69EFC" w:rsidR="004B1237" w:rsidRDefault="0032135D" w:rsidP="004B1237">
      <w:pPr>
        <w:rPr>
          <w:rFonts w:ascii="Century Gothic" w:hAnsi="Century Gothic"/>
          <w:lang w:val="en-US"/>
        </w:rPr>
      </w:pPr>
      <w:r>
        <w:rPr>
          <w:rFonts w:ascii="Century Gothic" w:hAnsi="Century Gothic"/>
          <w:noProof/>
          <w:lang w:val="en-US"/>
          <w14:ligatures w14:val="standardContextual"/>
        </w:rPr>
        <w:lastRenderedPageBreak/>
        <w:drawing>
          <wp:anchor distT="0" distB="0" distL="114300" distR="114300" simplePos="0" relativeHeight="251666432" behindDoc="0" locked="0" layoutInCell="1" allowOverlap="1" wp14:anchorId="40F2455E" wp14:editId="007CAC9C">
            <wp:simplePos x="0" y="0"/>
            <wp:positionH relativeFrom="column">
              <wp:posOffset>116732</wp:posOffset>
            </wp:positionH>
            <wp:positionV relativeFrom="paragraph">
              <wp:posOffset>68</wp:posOffset>
            </wp:positionV>
            <wp:extent cx="5612130" cy="1849755"/>
            <wp:effectExtent l="0" t="0" r="1270" b="4445"/>
            <wp:wrapSquare wrapText="bothSides"/>
            <wp:docPr id="193618745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87453" name="Imagen 1936187453"/>
                    <pic:cNvPicPr/>
                  </pic:nvPicPr>
                  <pic:blipFill>
                    <a:blip r:embed="rId12">
                      <a:extLst>
                        <a:ext uri="{28A0092B-C50C-407E-A947-70E740481C1C}">
                          <a14:useLocalDpi xmlns:a14="http://schemas.microsoft.com/office/drawing/2010/main" val="0"/>
                        </a:ext>
                      </a:extLst>
                    </a:blip>
                    <a:stretch>
                      <a:fillRect/>
                    </a:stretch>
                  </pic:blipFill>
                  <pic:spPr>
                    <a:xfrm>
                      <a:off x="0" y="0"/>
                      <a:ext cx="5612130" cy="1849755"/>
                    </a:xfrm>
                    <a:prstGeom prst="rect">
                      <a:avLst/>
                    </a:prstGeom>
                  </pic:spPr>
                </pic:pic>
              </a:graphicData>
            </a:graphic>
            <wp14:sizeRelH relativeFrom="page">
              <wp14:pctWidth>0</wp14:pctWidth>
            </wp14:sizeRelH>
            <wp14:sizeRelV relativeFrom="page">
              <wp14:pctHeight>0</wp14:pctHeight>
            </wp14:sizeRelV>
          </wp:anchor>
        </w:drawing>
      </w:r>
    </w:p>
    <w:p w14:paraId="0EAB90B5" w14:textId="0CD4DCCA" w:rsidR="0032135D" w:rsidRDefault="0032135D" w:rsidP="0032135D">
      <w:pPr>
        <w:jc w:val="both"/>
        <w:rPr>
          <w:rFonts w:ascii="Century Gothic" w:hAnsi="Century Gothic"/>
          <w:lang w:val="en-US"/>
        </w:rPr>
      </w:pPr>
      <w:r>
        <w:rPr>
          <w:rFonts w:ascii="Century Gothic" w:hAnsi="Century Gothic"/>
          <w:lang w:val="en-US"/>
        </w:rPr>
        <w:t xml:space="preserve">In this Data Frame we visualize all the final Tumor Volume (mm3) after the Timepoint of 45 days, with </w:t>
      </w:r>
      <w:proofErr w:type="gramStart"/>
      <w:r>
        <w:rPr>
          <w:rFonts w:ascii="Century Gothic" w:hAnsi="Century Gothic"/>
          <w:lang w:val="en-US"/>
        </w:rPr>
        <w:t>all of</w:t>
      </w:r>
      <w:proofErr w:type="gramEnd"/>
      <w:r>
        <w:rPr>
          <w:rFonts w:ascii="Century Gothic" w:hAnsi="Century Gothic"/>
          <w:lang w:val="en-US"/>
        </w:rPr>
        <w:t xml:space="preserve"> the values of Drug Regimen, Sex, </w:t>
      </w:r>
      <w:proofErr w:type="spellStart"/>
      <w:r>
        <w:rPr>
          <w:rFonts w:ascii="Century Gothic" w:hAnsi="Century Gothic"/>
          <w:lang w:val="en-US"/>
        </w:rPr>
        <w:t>Age_months</w:t>
      </w:r>
      <w:proofErr w:type="spellEnd"/>
      <w:r>
        <w:rPr>
          <w:rFonts w:ascii="Century Gothic" w:hAnsi="Century Gothic"/>
          <w:lang w:val="en-US"/>
        </w:rPr>
        <w:t xml:space="preserve"> and weight, and has different values of the final tumor, with the different Drug Regimen. </w:t>
      </w:r>
    </w:p>
    <w:p w14:paraId="38ECF4AC" w14:textId="77777777" w:rsidR="0032135D" w:rsidRDefault="0032135D" w:rsidP="0032135D">
      <w:pPr>
        <w:jc w:val="both"/>
        <w:rPr>
          <w:rFonts w:ascii="Century Gothic" w:hAnsi="Century Gothic"/>
          <w:lang w:val="en-US"/>
        </w:rPr>
      </w:pPr>
    </w:p>
    <w:p w14:paraId="5FA131E3" w14:textId="159932CA" w:rsidR="0032135D" w:rsidRDefault="0032135D" w:rsidP="0032135D">
      <w:pPr>
        <w:jc w:val="both"/>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7456" behindDoc="0" locked="0" layoutInCell="1" allowOverlap="1" wp14:anchorId="068852F7" wp14:editId="1FBB8D86">
            <wp:simplePos x="0" y="0"/>
            <wp:positionH relativeFrom="column">
              <wp:posOffset>457200</wp:posOffset>
            </wp:positionH>
            <wp:positionV relativeFrom="paragraph">
              <wp:posOffset>191135</wp:posOffset>
            </wp:positionV>
            <wp:extent cx="4806967" cy="3132306"/>
            <wp:effectExtent l="0" t="0" r="0" b="5080"/>
            <wp:wrapSquare wrapText="bothSides"/>
            <wp:docPr id="2998188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18889" name="Imagen 299818889"/>
                    <pic:cNvPicPr/>
                  </pic:nvPicPr>
                  <pic:blipFill>
                    <a:blip r:embed="rId13">
                      <a:extLst>
                        <a:ext uri="{28A0092B-C50C-407E-A947-70E740481C1C}">
                          <a14:useLocalDpi xmlns:a14="http://schemas.microsoft.com/office/drawing/2010/main" val="0"/>
                        </a:ext>
                      </a:extLst>
                    </a:blip>
                    <a:stretch>
                      <a:fillRect/>
                    </a:stretch>
                  </pic:blipFill>
                  <pic:spPr>
                    <a:xfrm>
                      <a:off x="0" y="0"/>
                      <a:ext cx="4806967" cy="3132306"/>
                    </a:xfrm>
                    <a:prstGeom prst="rect">
                      <a:avLst/>
                    </a:prstGeom>
                  </pic:spPr>
                </pic:pic>
              </a:graphicData>
            </a:graphic>
            <wp14:sizeRelH relativeFrom="page">
              <wp14:pctWidth>0</wp14:pctWidth>
            </wp14:sizeRelH>
            <wp14:sizeRelV relativeFrom="page">
              <wp14:pctHeight>0</wp14:pctHeight>
            </wp14:sizeRelV>
          </wp:anchor>
        </w:drawing>
      </w:r>
    </w:p>
    <w:p w14:paraId="178A4D18" w14:textId="3C3342DF" w:rsidR="0032135D" w:rsidRDefault="0032135D" w:rsidP="0032135D">
      <w:pPr>
        <w:jc w:val="both"/>
        <w:rPr>
          <w:rFonts w:ascii="Century Gothic" w:hAnsi="Century Gothic"/>
          <w:lang w:val="en-US"/>
        </w:rPr>
      </w:pPr>
    </w:p>
    <w:p w14:paraId="3AEB3FA4" w14:textId="77777777" w:rsidR="0032135D" w:rsidRPr="0032135D" w:rsidRDefault="0032135D" w:rsidP="0032135D">
      <w:pPr>
        <w:rPr>
          <w:rFonts w:ascii="Century Gothic" w:hAnsi="Century Gothic"/>
          <w:lang w:val="en-US"/>
        </w:rPr>
      </w:pPr>
    </w:p>
    <w:p w14:paraId="2C19FFD7" w14:textId="77777777" w:rsidR="0032135D" w:rsidRPr="0032135D" w:rsidRDefault="0032135D" w:rsidP="0032135D">
      <w:pPr>
        <w:rPr>
          <w:rFonts w:ascii="Century Gothic" w:hAnsi="Century Gothic"/>
          <w:lang w:val="en-US"/>
        </w:rPr>
      </w:pPr>
    </w:p>
    <w:p w14:paraId="39392DD6" w14:textId="77777777" w:rsidR="0032135D" w:rsidRPr="0032135D" w:rsidRDefault="0032135D" w:rsidP="0032135D">
      <w:pPr>
        <w:rPr>
          <w:rFonts w:ascii="Century Gothic" w:hAnsi="Century Gothic"/>
          <w:lang w:val="en-US"/>
        </w:rPr>
      </w:pPr>
    </w:p>
    <w:p w14:paraId="58ED4268" w14:textId="77777777" w:rsidR="0032135D" w:rsidRPr="0032135D" w:rsidRDefault="0032135D" w:rsidP="0032135D">
      <w:pPr>
        <w:rPr>
          <w:rFonts w:ascii="Century Gothic" w:hAnsi="Century Gothic"/>
          <w:lang w:val="en-US"/>
        </w:rPr>
      </w:pPr>
    </w:p>
    <w:p w14:paraId="6B179AD7" w14:textId="77777777" w:rsidR="0032135D" w:rsidRPr="0032135D" w:rsidRDefault="0032135D" w:rsidP="0032135D">
      <w:pPr>
        <w:rPr>
          <w:rFonts w:ascii="Century Gothic" w:hAnsi="Century Gothic"/>
          <w:lang w:val="en-US"/>
        </w:rPr>
      </w:pPr>
    </w:p>
    <w:p w14:paraId="15F0CE67" w14:textId="77777777" w:rsidR="0032135D" w:rsidRPr="0032135D" w:rsidRDefault="0032135D" w:rsidP="0032135D">
      <w:pPr>
        <w:rPr>
          <w:rFonts w:ascii="Century Gothic" w:hAnsi="Century Gothic"/>
          <w:lang w:val="en-US"/>
        </w:rPr>
      </w:pPr>
    </w:p>
    <w:p w14:paraId="55CC18AA" w14:textId="77777777" w:rsidR="0032135D" w:rsidRPr="0032135D" w:rsidRDefault="0032135D" w:rsidP="0032135D">
      <w:pPr>
        <w:rPr>
          <w:rFonts w:ascii="Century Gothic" w:hAnsi="Century Gothic"/>
          <w:lang w:val="en-US"/>
        </w:rPr>
      </w:pPr>
    </w:p>
    <w:p w14:paraId="1C475386" w14:textId="77777777" w:rsidR="0032135D" w:rsidRPr="0032135D" w:rsidRDefault="0032135D" w:rsidP="0032135D">
      <w:pPr>
        <w:rPr>
          <w:rFonts w:ascii="Century Gothic" w:hAnsi="Century Gothic"/>
          <w:lang w:val="en-US"/>
        </w:rPr>
      </w:pPr>
    </w:p>
    <w:p w14:paraId="1D5CFE6C" w14:textId="77777777" w:rsidR="0032135D" w:rsidRPr="0032135D" w:rsidRDefault="0032135D" w:rsidP="0032135D">
      <w:pPr>
        <w:rPr>
          <w:rFonts w:ascii="Century Gothic" w:hAnsi="Century Gothic"/>
          <w:lang w:val="en-US"/>
        </w:rPr>
      </w:pPr>
    </w:p>
    <w:p w14:paraId="75D29EC0" w14:textId="77777777" w:rsidR="0032135D" w:rsidRPr="0032135D" w:rsidRDefault="0032135D" w:rsidP="0032135D">
      <w:pPr>
        <w:rPr>
          <w:rFonts w:ascii="Century Gothic" w:hAnsi="Century Gothic"/>
          <w:lang w:val="en-US"/>
        </w:rPr>
      </w:pPr>
    </w:p>
    <w:p w14:paraId="105DB8DB" w14:textId="77777777" w:rsidR="0032135D" w:rsidRPr="0032135D" w:rsidRDefault="0032135D" w:rsidP="0032135D">
      <w:pPr>
        <w:rPr>
          <w:rFonts w:ascii="Century Gothic" w:hAnsi="Century Gothic"/>
          <w:lang w:val="en-US"/>
        </w:rPr>
      </w:pPr>
    </w:p>
    <w:p w14:paraId="0F38CEA4" w14:textId="77777777" w:rsidR="0032135D" w:rsidRPr="0032135D" w:rsidRDefault="0032135D" w:rsidP="0032135D">
      <w:pPr>
        <w:rPr>
          <w:rFonts w:ascii="Century Gothic" w:hAnsi="Century Gothic"/>
          <w:lang w:val="en-US"/>
        </w:rPr>
      </w:pPr>
    </w:p>
    <w:p w14:paraId="1931CCF6" w14:textId="77777777" w:rsidR="0032135D" w:rsidRPr="0032135D" w:rsidRDefault="0032135D" w:rsidP="0032135D">
      <w:pPr>
        <w:rPr>
          <w:rFonts w:ascii="Century Gothic" w:hAnsi="Century Gothic"/>
          <w:lang w:val="en-US"/>
        </w:rPr>
      </w:pPr>
    </w:p>
    <w:p w14:paraId="1BA4B9B5" w14:textId="77777777" w:rsidR="0032135D" w:rsidRPr="0032135D" w:rsidRDefault="0032135D" w:rsidP="0032135D">
      <w:pPr>
        <w:rPr>
          <w:rFonts w:ascii="Century Gothic" w:hAnsi="Century Gothic"/>
          <w:lang w:val="en-US"/>
        </w:rPr>
      </w:pPr>
    </w:p>
    <w:p w14:paraId="3A538AE6" w14:textId="77777777" w:rsidR="0032135D" w:rsidRDefault="0032135D" w:rsidP="0032135D">
      <w:pPr>
        <w:rPr>
          <w:rFonts w:ascii="Century Gothic" w:hAnsi="Century Gothic"/>
          <w:lang w:val="en-US"/>
        </w:rPr>
      </w:pPr>
    </w:p>
    <w:p w14:paraId="6ED4867C" w14:textId="77777777" w:rsidR="0032135D" w:rsidRDefault="0032135D" w:rsidP="0032135D">
      <w:pPr>
        <w:rPr>
          <w:rFonts w:ascii="Century Gothic" w:hAnsi="Century Gothic"/>
          <w:lang w:val="en-US"/>
        </w:rPr>
      </w:pPr>
    </w:p>
    <w:p w14:paraId="07067337" w14:textId="77777777" w:rsidR="0032135D" w:rsidRDefault="0032135D" w:rsidP="0032135D">
      <w:pPr>
        <w:rPr>
          <w:rFonts w:ascii="Century Gothic" w:hAnsi="Century Gothic"/>
          <w:lang w:val="en-US"/>
        </w:rPr>
      </w:pPr>
    </w:p>
    <w:p w14:paraId="1FCAE573" w14:textId="19A0D1EF" w:rsidR="0032135D" w:rsidRDefault="0032135D" w:rsidP="0032135D">
      <w:pPr>
        <w:jc w:val="both"/>
        <w:rPr>
          <w:rFonts w:ascii="Century Gothic" w:hAnsi="Century Gothic"/>
          <w:lang w:val="en-US"/>
        </w:rPr>
      </w:pPr>
      <w:r>
        <w:rPr>
          <w:rFonts w:ascii="Century Gothic" w:hAnsi="Century Gothic"/>
          <w:lang w:val="en-US"/>
        </w:rPr>
        <w:t xml:space="preserve">In this boxplot we are going to analyze only 4 Drug Regimen that are </w:t>
      </w:r>
      <w:proofErr w:type="spellStart"/>
      <w:r>
        <w:rPr>
          <w:rFonts w:ascii="Century Gothic" w:hAnsi="Century Gothic"/>
          <w:lang w:val="en-US"/>
        </w:rPr>
        <w:t>Campulin</w:t>
      </w:r>
      <w:proofErr w:type="spellEnd"/>
      <w:r>
        <w:rPr>
          <w:rFonts w:ascii="Century Gothic" w:hAnsi="Century Gothic"/>
          <w:lang w:val="en-US"/>
        </w:rPr>
        <w:t xml:space="preserve">, </w:t>
      </w:r>
      <w:proofErr w:type="spellStart"/>
      <w:r>
        <w:rPr>
          <w:rFonts w:ascii="Century Gothic" w:hAnsi="Century Gothic"/>
          <w:lang w:val="en-US"/>
        </w:rPr>
        <w:t>Ramicane</w:t>
      </w:r>
      <w:proofErr w:type="spellEnd"/>
      <w:r>
        <w:rPr>
          <w:rFonts w:ascii="Century Gothic" w:hAnsi="Century Gothic"/>
          <w:lang w:val="en-US"/>
        </w:rPr>
        <w:t xml:space="preserve"> </w:t>
      </w:r>
      <w:proofErr w:type="spellStart"/>
      <w:r>
        <w:rPr>
          <w:rFonts w:ascii="Century Gothic" w:hAnsi="Century Gothic"/>
          <w:lang w:val="en-US"/>
        </w:rPr>
        <w:t>Infubinol</w:t>
      </w:r>
      <w:proofErr w:type="spellEnd"/>
      <w:r>
        <w:rPr>
          <w:rFonts w:ascii="Century Gothic" w:hAnsi="Century Gothic"/>
          <w:lang w:val="en-US"/>
        </w:rPr>
        <w:t xml:space="preserve"> and </w:t>
      </w:r>
      <w:proofErr w:type="spellStart"/>
      <w:r>
        <w:rPr>
          <w:rFonts w:ascii="Century Gothic" w:hAnsi="Century Gothic"/>
          <w:lang w:val="en-US"/>
        </w:rPr>
        <w:t>Ceftamin</w:t>
      </w:r>
      <w:proofErr w:type="spellEnd"/>
      <w:r>
        <w:rPr>
          <w:rFonts w:ascii="Century Gothic" w:hAnsi="Century Gothic"/>
          <w:lang w:val="en-US"/>
        </w:rPr>
        <w:t xml:space="preserve">, and in this chart we can observe </w:t>
      </w:r>
      <w:r w:rsidR="008377F2">
        <w:rPr>
          <w:rFonts w:ascii="Century Gothic" w:hAnsi="Century Gothic"/>
          <w:lang w:val="en-US"/>
        </w:rPr>
        <w:t xml:space="preserve">that </w:t>
      </w:r>
      <w:proofErr w:type="spellStart"/>
      <w:r w:rsidR="00AA5492">
        <w:rPr>
          <w:rFonts w:ascii="Century Gothic" w:hAnsi="Century Gothic"/>
          <w:lang w:val="en-US"/>
        </w:rPr>
        <w:t>Campulin</w:t>
      </w:r>
      <w:proofErr w:type="spellEnd"/>
      <w:r w:rsidR="00AA5492">
        <w:rPr>
          <w:rFonts w:ascii="Century Gothic" w:hAnsi="Century Gothic"/>
          <w:lang w:val="en-US"/>
        </w:rPr>
        <w:t xml:space="preserve"> and </w:t>
      </w:r>
      <w:proofErr w:type="spellStart"/>
      <w:r w:rsidR="00AA5492">
        <w:rPr>
          <w:rFonts w:ascii="Century Gothic" w:hAnsi="Century Gothic"/>
          <w:lang w:val="en-US"/>
        </w:rPr>
        <w:t>Ramicane</w:t>
      </w:r>
      <w:proofErr w:type="spellEnd"/>
      <w:r w:rsidR="00AA5492">
        <w:rPr>
          <w:rFonts w:ascii="Century Gothic" w:hAnsi="Century Gothic"/>
          <w:lang w:val="en-US"/>
        </w:rPr>
        <w:t xml:space="preserve"> doesn’t have a high increase in the tumor, it’s almost at the same of the median, and </w:t>
      </w:r>
      <w:proofErr w:type="spellStart"/>
      <w:r w:rsidR="00AA5492">
        <w:rPr>
          <w:rFonts w:ascii="Century Gothic" w:hAnsi="Century Gothic"/>
          <w:lang w:val="en-US"/>
        </w:rPr>
        <w:t>Infubinol</w:t>
      </w:r>
      <w:proofErr w:type="spellEnd"/>
      <w:r w:rsidR="00AA5492">
        <w:rPr>
          <w:rFonts w:ascii="Century Gothic" w:hAnsi="Century Gothic"/>
          <w:lang w:val="en-US"/>
        </w:rPr>
        <w:t xml:space="preserve"> and </w:t>
      </w:r>
      <w:proofErr w:type="spellStart"/>
      <w:r w:rsidR="00AA5492">
        <w:rPr>
          <w:rFonts w:ascii="Century Gothic" w:hAnsi="Century Gothic"/>
          <w:lang w:val="en-US"/>
        </w:rPr>
        <w:t>Ceftamin</w:t>
      </w:r>
      <w:proofErr w:type="spellEnd"/>
      <w:r w:rsidR="00AA5492">
        <w:rPr>
          <w:rFonts w:ascii="Century Gothic" w:hAnsi="Century Gothic"/>
          <w:lang w:val="en-US"/>
        </w:rPr>
        <w:t xml:space="preserve"> have a higher increase in the tumor volume than the other 2, because those two are higher than the median. </w:t>
      </w:r>
    </w:p>
    <w:p w14:paraId="7A990958" w14:textId="77777777" w:rsidR="00AA5492" w:rsidRDefault="00AA5492" w:rsidP="0032135D">
      <w:pPr>
        <w:jc w:val="both"/>
        <w:rPr>
          <w:rFonts w:ascii="Century Gothic" w:hAnsi="Century Gothic"/>
          <w:lang w:val="en-US"/>
        </w:rPr>
      </w:pPr>
    </w:p>
    <w:p w14:paraId="4B786B40" w14:textId="77777777" w:rsidR="00AA5492" w:rsidRDefault="00AA5492" w:rsidP="0032135D">
      <w:pPr>
        <w:jc w:val="both"/>
        <w:rPr>
          <w:rFonts w:ascii="Century Gothic" w:hAnsi="Century Gothic"/>
          <w:lang w:val="en-US"/>
        </w:rPr>
      </w:pPr>
    </w:p>
    <w:p w14:paraId="73DDB612" w14:textId="77777777" w:rsidR="00AA5492" w:rsidRDefault="00AA5492" w:rsidP="0032135D">
      <w:pPr>
        <w:jc w:val="both"/>
        <w:rPr>
          <w:rFonts w:ascii="Century Gothic" w:hAnsi="Century Gothic"/>
          <w:lang w:val="en-US"/>
        </w:rPr>
      </w:pPr>
    </w:p>
    <w:p w14:paraId="1489FC12" w14:textId="5FB79522" w:rsidR="00AA5492" w:rsidRDefault="00AA5492" w:rsidP="00AA5492">
      <w:pPr>
        <w:jc w:val="both"/>
        <w:rPr>
          <w:rFonts w:ascii="Century Gothic" w:hAnsi="Century Gothic"/>
          <w:b/>
          <w:bCs/>
          <w:sz w:val="32"/>
          <w:szCs w:val="32"/>
          <w:lang w:val="en-US"/>
        </w:rPr>
      </w:pPr>
      <w:r>
        <w:rPr>
          <w:rFonts w:ascii="Century Gothic" w:hAnsi="Century Gothic"/>
          <w:b/>
          <w:bCs/>
          <w:sz w:val="32"/>
          <w:szCs w:val="32"/>
          <w:lang w:val="en-US"/>
        </w:rPr>
        <w:lastRenderedPageBreak/>
        <w:t>Line and Scatter Plots</w:t>
      </w:r>
    </w:p>
    <w:p w14:paraId="75D52E88" w14:textId="04988F58" w:rsidR="00AA5492" w:rsidRDefault="00AA5492" w:rsidP="00AA5492">
      <w:pPr>
        <w:jc w:val="both"/>
        <w:rPr>
          <w:rFonts w:ascii="Century Gothic" w:hAnsi="Century Gothic"/>
          <w:b/>
          <w:bCs/>
          <w:sz w:val="32"/>
          <w:szCs w:val="32"/>
          <w:lang w:val="en-US"/>
        </w:rPr>
      </w:pPr>
      <w:r>
        <w:rPr>
          <w:rFonts w:ascii="Century Gothic" w:hAnsi="Century Gothic"/>
          <w:noProof/>
          <w:lang w:val="en-US"/>
          <w14:ligatures w14:val="standardContextual"/>
        </w:rPr>
        <w:drawing>
          <wp:anchor distT="0" distB="0" distL="114300" distR="114300" simplePos="0" relativeHeight="251668480" behindDoc="0" locked="0" layoutInCell="1" allowOverlap="1" wp14:anchorId="023B1002" wp14:editId="562C3888">
            <wp:simplePos x="0" y="0"/>
            <wp:positionH relativeFrom="column">
              <wp:posOffset>622030</wp:posOffset>
            </wp:positionH>
            <wp:positionV relativeFrom="paragraph">
              <wp:posOffset>242219</wp:posOffset>
            </wp:positionV>
            <wp:extent cx="4698365" cy="3063875"/>
            <wp:effectExtent l="0" t="0" r="635" b="0"/>
            <wp:wrapSquare wrapText="bothSides"/>
            <wp:docPr id="146139558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95583" name="Imagen 1461395583"/>
                    <pic:cNvPicPr/>
                  </pic:nvPicPr>
                  <pic:blipFill>
                    <a:blip r:embed="rId14">
                      <a:extLst>
                        <a:ext uri="{28A0092B-C50C-407E-A947-70E740481C1C}">
                          <a14:useLocalDpi xmlns:a14="http://schemas.microsoft.com/office/drawing/2010/main" val="0"/>
                        </a:ext>
                      </a:extLst>
                    </a:blip>
                    <a:stretch>
                      <a:fillRect/>
                    </a:stretch>
                  </pic:blipFill>
                  <pic:spPr>
                    <a:xfrm>
                      <a:off x="0" y="0"/>
                      <a:ext cx="4698365" cy="3063875"/>
                    </a:xfrm>
                    <a:prstGeom prst="rect">
                      <a:avLst/>
                    </a:prstGeom>
                  </pic:spPr>
                </pic:pic>
              </a:graphicData>
            </a:graphic>
            <wp14:sizeRelH relativeFrom="page">
              <wp14:pctWidth>0</wp14:pctWidth>
            </wp14:sizeRelH>
            <wp14:sizeRelV relativeFrom="page">
              <wp14:pctHeight>0</wp14:pctHeight>
            </wp14:sizeRelV>
          </wp:anchor>
        </w:drawing>
      </w:r>
    </w:p>
    <w:p w14:paraId="206C969A" w14:textId="54CAD6A0" w:rsidR="00AA5492" w:rsidRPr="004B1237" w:rsidRDefault="00AA5492" w:rsidP="00AA5492">
      <w:pPr>
        <w:jc w:val="both"/>
        <w:rPr>
          <w:rFonts w:ascii="Century Gothic" w:hAnsi="Century Gothic"/>
          <w:b/>
          <w:bCs/>
          <w:sz w:val="32"/>
          <w:szCs w:val="32"/>
          <w:lang w:val="en-US"/>
        </w:rPr>
      </w:pPr>
    </w:p>
    <w:p w14:paraId="336DC0CB" w14:textId="13B5DBB7" w:rsidR="00AA5492" w:rsidRDefault="00AA5492" w:rsidP="0032135D">
      <w:pPr>
        <w:jc w:val="both"/>
        <w:rPr>
          <w:rFonts w:ascii="Century Gothic" w:hAnsi="Century Gothic"/>
          <w:lang w:val="en-US"/>
        </w:rPr>
      </w:pPr>
    </w:p>
    <w:p w14:paraId="73A34A6C" w14:textId="086F89AE" w:rsidR="00AA5492" w:rsidRDefault="00AA5492" w:rsidP="0032135D">
      <w:pPr>
        <w:jc w:val="both"/>
        <w:rPr>
          <w:rFonts w:ascii="Century Gothic" w:hAnsi="Century Gothic"/>
          <w:lang w:val="en-US"/>
        </w:rPr>
      </w:pPr>
    </w:p>
    <w:p w14:paraId="3C0B08A3" w14:textId="77777777" w:rsidR="00AA5492" w:rsidRPr="00AA5492" w:rsidRDefault="00AA5492" w:rsidP="00AA5492">
      <w:pPr>
        <w:rPr>
          <w:rFonts w:ascii="Century Gothic" w:hAnsi="Century Gothic"/>
          <w:lang w:val="en-US"/>
        </w:rPr>
      </w:pPr>
    </w:p>
    <w:p w14:paraId="60528DEA" w14:textId="77777777" w:rsidR="00AA5492" w:rsidRPr="00AA5492" w:rsidRDefault="00AA5492" w:rsidP="00AA5492">
      <w:pPr>
        <w:rPr>
          <w:rFonts w:ascii="Century Gothic" w:hAnsi="Century Gothic"/>
          <w:lang w:val="en-US"/>
        </w:rPr>
      </w:pPr>
    </w:p>
    <w:p w14:paraId="5FADDCD2" w14:textId="77777777" w:rsidR="00AA5492" w:rsidRPr="00AA5492" w:rsidRDefault="00AA5492" w:rsidP="00AA5492">
      <w:pPr>
        <w:rPr>
          <w:rFonts w:ascii="Century Gothic" w:hAnsi="Century Gothic"/>
          <w:lang w:val="en-US"/>
        </w:rPr>
      </w:pPr>
    </w:p>
    <w:p w14:paraId="2E05E0FF" w14:textId="77777777" w:rsidR="00AA5492" w:rsidRPr="00AA5492" w:rsidRDefault="00AA5492" w:rsidP="00AA5492">
      <w:pPr>
        <w:rPr>
          <w:rFonts w:ascii="Century Gothic" w:hAnsi="Century Gothic"/>
          <w:lang w:val="en-US"/>
        </w:rPr>
      </w:pPr>
    </w:p>
    <w:p w14:paraId="28D537D5" w14:textId="77777777" w:rsidR="00AA5492" w:rsidRPr="00AA5492" w:rsidRDefault="00AA5492" w:rsidP="00AA5492">
      <w:pPr>
        <w:rPr>
          <w:rFonts w:ascii="Century Gothic" w:hAnsi="Century Gothic"/>
          <w:lang w:val="en-US"/>
        </w:rPr>
      </w:pPr>
    </w:p>
    <w:p w14:paraId="1EA0384A" w14:textId="77777777" w:rsidR="00AA5492" w:rsidRPr="00AA5492" w:rsidRDefault="00AA5492" w:rsidP="00AA5492">
      <w:pPr>
        <w:rPr>
          <w:rFonts w:ascii="Century Gothic" w:hAnsi="Century Gothic"/>
          <w:lang w:val="en-US"/>
        </w:rPr>
      </w:pPr>
    </w:p>
    <w:p w14:paraId="1A7CB6F7" w14:textId="77777777" w:rsidR="00AA5492" w:rsidRPr="00AA5492" w:rsidRDefault="00AA5492" w:rsidP="00AA5492">
      <w:pPr>
        <w:rPr>
          <w:rFonts w:ascii="Century Gothic" w:hAnsi="Century Gothic"/>
          <w:lang w:val="en-US"/>
        </w:rPr>
      </w:pPr>
    </w:p>
    <w:p w14:paraId="055AC6A5" w14:textId="77777777" w:rsidR="00AA5492" w:rsidRPr="00AA5492" w:rsidRDefault="00AA5492" w:rsidP="00AA5492">
      <w:pPr>
        <w:rPr>
          <w:rFonts w:ascii="Century Gothic" w:hAnsi="Century Gothic"/>
          <w:lang w:val="en-US"/>
        </w:rPr>
      </w:pPr>
    </w:p>
    <w:p w14:paraId="79BE3960" w14:textId="77777777" w:rsidR="00AA5492" w:rsidRPr="00AA5492" w:rsidRDefault="00AA5492" w:rsidP="00AA5492">
      <w:pPr>
        <w:rPr>
          <w:rFonts w:ascii="Century Gothic" w:hAnsi="Century Gothic"/>
          <w:lang w:val="en-US"/>
        </w:rPr>
      </w:pPr>
    </w:p>
    <w:p w14:paraId="0F9DC60A" w14:textId="77777777" w:rsidR="00AA5492" w:rsidRPr="00AA5492" w:rsidRDefault="00AA5492" w:rsidP="00AA5492">
      <w:pPr>
        <w:rPr>
          <w:rFonts w:ascii="Century Gothic" w:hAnsi="Century Gothic"/>
          <w:lang w:val="en-US"/>
        </w:rPr>
      </w:pPr>
    </w:p>
    <w:p w14:paraId="03C2D65F" w14:textId="77777777" w:rsidR="00AA5492" w:rsidRPr="00AA5492" w:rsidRDefault="00AA5492" w:rsidP="00AA5492">
      <w:pPr>
        <w:rPr>
          <w:rFonts w:ascii="Century Gothic" w:hAnsi="Century Gothic"/>
          <w:lang w:val="en-US"/>
        </w:rPr>
      </w:pPr>
    </w:p>
    <w:p w14:paraId="6B142192" w14:textId="77777777" w:rsidR="00AA5492" w:rsidRPr="00AA5492" w:rsidRDefault="00AA5492" w:rsidP="00AA5492">
      <w:pPr>
        <w:rPr>
          <w:rFonts w:ascii="Century Gothic" w:hAnsi="Century Gothic"/>
          <w:lang w:val="en-US"/>
        </w:rPr>
      </w:pPr>
    </w:p>
    <w:p w14:paraId="2DB5575A" w14:textId="77777777" w:rsidR="00AA5492" w:rsidRDefault="00AA5492" w:rsidP="00AA5492">
      <w:pPr>
        <w:rPr>
          <w:rFonts w:ascii="Century Gothic" w:hAnsi="Century Gothic"/>
          <w:lang w:val="en-US"/>
        </w:rPr>
      </w:pPr>
    </w:p>
    <w:p w14:paraId="05221F59" w14:textId="77777777" w:rsidR="00AA5492" w:rsidRPr="00AA5492" w:rsidRDefault="00AA5492" w:rsidP="00AA5492">
      <w:pPr>
        <w:rPr>
          <w:rFonts w:ascii="Century Gothic" w:hAnsi="Century Gothic"/>
          <w:lang w:val="en-US"/>
        </w:rPr>
      </w:pPr>
    </w:p>
    <w:p w14:paraId="770B2E00" w14:textId="232D7FEC" w:rsidR="00AA5492" w:rsidRDefault="00AA5492" w:rsidP="00AA5492">
      <w:pPr>
        <w:jc w:val="both"/>
        <w:rPr>
          <w:rFonts w:ascii="Century Gothic" w:hAnsi="Century Gothic"/>
          <w:lang w:val="en-US"/>
        </w:rPr>
      </w:pPr>
      <w:r>
        <w:rPr>
          <w:rFonts w:ascii="Century Gothic" w:hAnsi="Century Gothic"/>
          <w:lang w:val="en-US"/>
        </w:rPr>
        <w:t xml:space="preserve">In this chart we are going to analyze only </w:t>
      </w:r>
      <w:proofErr w:type="spellStart"/>
      <w:r>
        <w:rPr>
          <w:rFonts w:ascii="Century Gothic" w:hAnsi="Century Gothic"/>
          <w:lang w:val="en-US"/>
        </w:rPr>
        <w:t>Campulin</w:t>
      </w:r>
      <w:proofErr w:type="spellEnd"/>
      <w:r>
        <w:rPr>
          <w:rFonts w:ascii="Century Gothic" w:hAnsi="Century Gothic"/>
          <w:lang w:val="en-US"/>
        </w:rPr>
        <w:t xml:space="preserve"> treatment on a specific mouse I509, in this line plot, we see that that the tumor volume starts at 45 and in the first 20 days increases at 48, but in the next days we saw a significant decrease, at the day 35 we saw the lower </w:t>
      </w:r>
      <w:proofErr w:type="spellStart"/>
      <w:r>
        <w:rPr>
          <w:rFonts w:ascii="Century Gothic" w:hAnsi="Century Gothic"/>
          <w:lang w:val="en-US"/>
        </w:rPr>
        <w:t>decrase</w:t>
      </w:r>
      <w:proofErr w:type="spellEnd"/>
      <w:r>
        <w:rPr>
          <w:rFonts w:ascii="Century Gothic" w:hAnsi="Century Gothic"/>
          <w:lang w:val="en-US"/>
        </w:rPr>
        <w:t xml:space="preserve"> at almost 40, but after the day 40 has an increase but not to high, it increase less than 2mm3. </w:t>
      </w:r>
    </w:p>
    <w:p w14:paraId="59E124C9" w14:textId="77777777" w:rsidR="00AA5492" w:rsidRPr="00AA5492" w:rsidRDefault="00AA5492" w:rsidP="00AA5492">
      <w:pPr>
        <w:rPr>
          <w:rFonts w:ascii="Century Gothic" w:hAnsi="Century Gothic"/>
          <w:lang w:val="en-US"/>
        </w:rPr>
      </w:pPr>
    </w:p>
    <w:p w14:paraId="1B99846C" w14:textId="239151E2" w:rsidR="00AA5492" w:rsidRPr="00AA5492" w:rsidRDefault="00AA5492" w:rsidP="00AA5492">
      <w:pPr>
        <w:rPr>
          <w:rFonts w:ascii="Century Gothic" w:hAnsi="Century Gothic"/>
          <w:lang w:val="en-US"/>
        </w:rPr>
      </w:pPr>
      <w:r>
        <w:rPr>
          <w:rFonts w:ascii="Century Gothic" w:hAnsi="Century Gothic"/>
          <w:noProof/>
          <w:lang w:val="en-US"/>
          <w14:ligatures w14:val="standardContextual"/>
        </w:rPr>
        <w:drawing>
          <wp:anchor distT="0" distB="0" distL="114300" distR="114300" simplePos="0" relativeHeight="251669504" behindDoc="0" locked="0" layoutInCell="1" allowOverlap="1" wp14:anchorId="41AE74F6" wp14:editId="1F632535">
            <wp:simplePos x="0" y="0"/>
            <wp:positionH relativeFrom="column">
              <wp:posOffset>1283619</wp:posOffset>
            </wp:positionH>
            <wp:positionV relativeFrom="paragraph">
              <wp:posOffset>8255</wp:posOffset>
            </wp:positionV>
            <wp:extent cx="3025140" cy="2456180"/>
            <wp:effectExtent l="0" t="0" r="0" b="0"/>
            <wp:wrapSquare wrapText="bothSides"/>
            <wp:docPr id="22182455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824554" name="Imagen 22182455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5140" cy="2456180"/>
                    </a:xfrm>
                    <a:prstGeom prst="rect">
                      <a:avLst/>
                    </a:prstGeom>
                  </pic:spPr>
                </pic:pic>
              </a:graphicData>
            </a:graphic>
            <wp14:sizeRelH relativeFrom="page">
              <wp14:pctWidth>0</wp14:pctWidth>
            </wp14:sizeRelH>
            <wp14:sizeRelV relativeFrom="page">
              <wp14:pctHeight>0</wp14:pctHeight>
            </wp14:sizeRelV>
          </wp:anchor>
        </w:drawing>
      </w:r>
    </w:p>
    <w:p w14:paraId="3E8A7AA2" w14:textId="77777777" w:rsidR="00AA5492" w:rsidRPr="00AA5492" w:rsidRDefault="00AA5492" w:rsidP="00AA5492">
      <w:pPr>
        <w:rPr>
          <w:rFonts w:ascii="Century Gothic" w:hAnsi="Century Gothic"/>
          <w:lang w:val="en-US"/>
        </w:rPr>
      </w:pPr>
    </w:p>
    <w:p w14:paraId="53E867BC" w14:textId="77777777" w:rsidR="00AA5492" w:rsidRPr="00AA5492" w:rsidRDefault="00AA5492" w:rsidP="00AA5492">
      <w:pPr>
        <w:rPr>
          <w:rFonts w:ascii="Century Gothic" w:hAnsi="Century Gothic"/>
          <w:lang w:val="en-US"/>
        </w:rPr>
      </w:pPr>
    </w:p>
    <w:p w14:paraId="606C45D9" w14:textId="77777777" w:rsidR="00AA5492" w:rsidRPr="00AA5492" w:rsidRDefault="00AA5492" w:rsidP="00AA5492">
      <w:pPr>
        <w:rPr>
          <w:rFonts w:ascii="Century Gothic" w:hAnsi="Century Gothic"/>
          <w:lang w:val="en-US"/>
        </w:rPr>
      </w:pPr>
    </w:p>
    <w:p w14:paraId="580CCE30" w14:textId="77777777" w:rsidR="00AA5492" w:rsidRPr="00AA5492" w:rsidRDefault="00AA5492" w:rsidP="00AA5492">
      <w:pPr>
        <w:rPr>
          <w:rFonts w:ascii="Century Gothic" w:hAnsi="Century Gothic"/>
          <w:lang w:val="en-US"/>
        </w:rPr>
      </w:pPr>
    </w:p>
    <w:p w14:paraId="32B7F761" w14:textId="77777777" w:rsidR="00AA5492" w:rsidRPr="00AA5492" w:rsidRDefault="00AA5492" w:rsidP="00AA5492">
      <w:pPr>
        <w:rPr>
          <w:rFonts w:ascii="Century Gothic" w:hAnsi="Century Gothic"/>
          <w:lang w:val="en-US"/>
        </w:rPr>
      </w:pPr>
    </w:p>
    <w:p w14:paraId="71E83247" w14:textId="77777777" w:rsidR="00AA5492" w:rsidRPr="00AA5492" w:rsidRDefault="00AA5492" w:rsidP="00AA5492">
      <w:pPr>
        <w:rPr>
          <w:rFonts w:ascii="Century Gothic" w:hAnsi="Century Gothic"/>
          <w:lang w:val="en-US"/>
        </w:rPr>
      </w:pPr>
    </w:p>
    <w:p w14:paraId="1FE6B95E" w14:textId="77777777" w:rsidR="00AA5492" w:rsidRPr="00AA5492" w:rsidRDefault="00AA5492" w:rsidP="00AA5492">
      <w:pPr>
        <w:rPr>
          <w:rFonts w:ascii="Century Gothic" w:hAnsi="Century Gothic"/>
          <w:lang w:val="en-US"/>
        </w:rPr>
      </w:pPr>
    </w:p>
    <w:p w14:paraId="5A632FEA" w14:textId="77777777" w:rsidR="00AA5492" w:rsidRPr="00AA5492" w:rsidRDefault="00AA5492" w:rsidP="00AA5492">
      <w:pPr>
        <w:rPr>
          <w:rFonts w:ascii="Century Gothic" w:hAnsi="Century Gothic"/>
          <w:lang w:val="en-US"/>
        </w:rPr>
      </w:pPr>
    </w:p>
    <w:p w14:paraId="59FE49D9" w14:textId="77777777" w:rsidR="00AA5492" w:rsidRPr="00AA5492" w:rsidRDefault="00AA5492" w:rsidP="00AA5492">
      <w:pPr>
        <w:rPr>
          <w:rFonts w:ascii="Century Gothic" w:hAnsi="Century Gothic"/>
          <w:lang w:val="en-US"/>
        </w:rPr>
      </w:pPr>
    </w:p>
    <w:p w14:paraId="157AA89F" w14:textId="77777777" w:rsidR="00AA5492" w:rsidRPr="00AA5492" w:rsidRDefault="00AA5492" w:rsidP="00AA5492">
      <w:pPr>
        <w:rPr>
          <w:rFonts w:ascii="Century Gothic" w:hAnsi="Century Gothic"/>
          <w:lang w:val="en-US"/>
        </w:rPr>
      </w:pPr>
    </w:p>
    <w:p w14:paraId="0E990F3A" w14:textId="77777777" w:rsidR="00AA5492" w:rsidRDefault="00AA5492" w:rsidP="00AA5492">
      <w:pPr>
        <w:rPr>
          <w:rFonts w:ascii="Century Gothic" w:hAnsi="Century Gothic"/>
          <w:lang w:val="en-US"/>
        </w:rPr>
      </w:pPr>
    </w:p>
    <w:p w14:paraId="6F89EC7F" w14:textId="77777777" w:rsidR="00AA5492" w:rsidRDefault="00AA5492" w:rsidP="00AA5492">
      <w:pPr>
        <w:jc w:val="both"/>
        <w:rPr>
          <w:rFonts w:ascii="Century Gothic" w:hAnsi="Century Gothic"/>
          <w:lang w:val="en-US"/>
        </w:rPr>
      </w:pPr>
    </w:p>
    <w:p w14:paraId="2E933076" w14:textId="77777777" w:rsidR="00AA5492" w:rsidRDefault="00AA5492" w:rsidP="00AA5492">
      <w:pPr>
        <w:jc w:val="both"/>
        <w:rPr>
          <w:rFonts w:ascii="Century Gothic" w:hAnsi="Century Gothic"/>
          <w:lang w:val="en-US"/>
        </w:rPr>
      </w:pPr>
    </w:p>
    <w:p w14:paraId="2F5288EF" w14:textId="41002F8E" w:rsidR="00AA5492" w:rsidRDefault="00AA5492" w:rsidP="00AA5492">
      <w:pPr>
        <w:jc w:val="both"/>
        <w:rPr>
          <w:rFonts w:ascii="Century Gothic" w:hAnsi="Century Gothic"/>
          <w:lang w:val="en-US"/>
        </w:rPr>
      </w:pPr>
      <w:r>
        <w:rPr>
          <w:rFonts w:ascii="Century Gothic" w:hAnsi="Century Gothic"/>
          <w:lang w:val="en-US"/>
        </w:rPr>
        <w:t xml:space="preserve">In this chart we are going to analyze only the behavior of </w:t>
      </w:r>
      <w:proofErr w:type="spellStart"/>
      <w:r>
        <w:rPr>
          <w:rFonts w:ascii="Century Gothic" w:hAnsi="Century Gothic"/>
          <w:lang w:val="en-US"/>
        </w:rPr>
        <w:t>Campulin</w:t>
      </w:r>
      <w:proofErr w:type="spellEnd"/>
      <w:r>
        <w:rPr>
          <w:rFonts w:ascii="Century Gothic" w:hAnsi="Century Gothic"/>
          <w:lang w:val="en-US"/>
        </w:rPr>
        <w:t xml:space="preserve">, the weight vs average tumor volume, so in this scatter plots we can see, that with more weight, more is the tumor volume. </w:t>
      </w:r>
    </w:p>
    <w:p w14:paraId="42751FF6" w14:textId="4B74D6E0" w:rsidR="00AA5492" w:rsidRDefault="00AA5492" w:rsidP="00AA5492">
      <w:pPr>
        <w:jc w:val="both"/>
        <w:rPr>
          <w:rFonts w:ascii="Century Gothic" w:hAnsi="Century Gothic"/>
          <w:b/>
          <w:bCs/>
          <w:sz w:val="32"/>
          <w:szCs w:val="32"/>
          <w:lang w:val="en-US"/>
        </w:rPr>
      </w:pPr>
      <w:r>
        <w:rPr>
          <w:rFonts w:ascii="Century Gothic" w:hAnsi="Century Gothic"/>
          <w:b/>
          <w:bCs/>
          <w:sz w:val="32"/>
          <w:szCs w:val="32"/>
          <w:lang w:val="en-US"/>
        </w:rPr>
        <w:lastRenderedPageBreak/>
        <w:t>Correlation and Regression</w:t>
      </w:r>
    </w:p>
    <w:p w14:paraId="72D1ECB5" w14:textId="5D707FEC" w:rsidR="00AA5492" w:rsidRDefault="00AA5492" w:rsidP="00AA5492">
      <w:pPr>
        <w:jc w:val="both"/>
        <w:rPr>
          <w:rFonts w:ascii="Century Gothic" w:hAnsi="Century Gothic"/>
          <w:b/>
          <w:bCs/>
          <w:sz w:val="32"/>
          <w:szCs w:val="32"/>
          <w:lang w:val="en-US"/>
        </w:rPr>
      </w:pPr>
      <w:r>
        <w:rPr>
          <w:rFonts w:ascii="Century Gothic" w:hAnsi="Century Gothic"/>
          <w:b/>
          <w:bCs/>
          <w:noProof/>
          <w:sz w:val="32"/>
          <w:szCs w:val="32"/>
          <w:lang w:val="en-US"/>
          <w14:ligatures w14:val="standardContextual"/>
        </w:rPr>
        <w:drawing>
          <wp:anchor distT="0" distB="0" distL="114300" distR="114300" simplePos="0" relativeHeight="251670528" behindDoc="0" locked="0" layoutInCell="1" allowOverlap="1" wp14:anchorId="30851CE6" wp14:editId="281DEEE9">
            <wp:simplePos x="0" y="0"/>
            <wp:positionH relativeFrom="column">
              <wp:posOffset>1205595</wp:posOffset>
            </wp:positionH>
            <wp:positionV relativeFrom="paragraph">
              <wp:posOffset>251474</wp:posOffset>
            </wp:positionV>
            <wp:extent cx="3521075" cy="2871470"/>
            <wp:effectExtent l="0" t="0" r="0" b="0"/>
            <wp:wrapSquare wrapText="bothSides"/>
            <wp:docPr id="68952279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22794" name="Imagen 68952279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1075" cy="2871470"/>
                    </a:xfrm>
                    <a:prstGeom prst="rect">
                      <a:avLst/>
                    </a:prstGeom>
                  </pic:spPr>
                </pic:pic>
              </a:graphicData>
            </a:graphic>
            <wp14:sizeRelH relativeFrom="page">
              <wp14:pctWidth>0</wp14:pctWidth>
            </wp14:sizeRelH>
            <wp14:sizeRelV relativeFrom="page">
              <wp14:pctHeight>0</wp14:pctHeight>
            </wp14:sizeRelV>
          </wp:anchor>
        </w:drawing>
      </w:r>
    </w:p>
    <w:p w14:paraId="0BDB3A25" w14:textId="65072056" w:rsidR="00AA5492" w:rsidRDefault="00AA5492" w:rsidP="00AA5492">
      <w:pPr>
        <w:jc w:val="both"/>
        <w:rPr>
          <w:rFonts w:ascii="Century Gothic" w:hAnsi="Century Gothic"/>
          <w:b/>
          <w:bCs/>
          <w:sz w:val="32"/>
          <w:szCs w:val="32"/>
          <w:lang w:val="en-US"/>
        </w:rPr>
      </w:pPr>
    </w:p>
    <w:p w14:paraId="14C63B3F" w14:textId="5268423D" w:rsidR="00AA5492" w:rsidRDefault="00AA5492" w:rsidP="00AA5492">
      <w:pPr>
        <w:jc w:val="both"/>
        <w:rPr>
          <w:rFonts w:ascii="Century Gothic" w:hAnsi="Century Gothic"/>
          <w:b/>
          <w:bCs/>
          <w:sz w:val="32"/>
          <w:szCs w:val="32"/>
          <w:lang w:val="en-US"/>
        </w:rPr>
      </w:pPr>
    </w:p>
    <w:p w14:paraId="248F6A9E" w14:textId="77777777" w:rsidR="00AA5492" w:rsidRDefault="00AA5492" w:rsidP="00AA5492">
      <w:pPr>
        <w:jc w:val="both"/>
        <w:rPr>
          <w:rFonts w:ascii="Century Gothic" w:hAnsi="Century Gothic"/>
          <w:lang w:val="en-US"/>
        </w:rPr>
      </w:pPr>
    </w:p>
    <w:p w14:paraId="51577A85" w14:textId="77777777" w:rsidR="00AA5492" w:rsidRPr="00AA5492" w:rsidRDefault="00AA5492" w:rsidP="00AA5492">
      <w:pPr>
        <w:rPr>
          <w:rFonts w:ascii="Century Gothic" w:hAnsi="Century Gothic"/>
          <w:lang w:val="en-US"/>
        </w:rPr>
      </w:pPr>
    </w:p>
    <w:p w14:paraId="28496EA0" w14:textId="77777777" w:rsidR="00AA5492" w:rsidRPr="00AA5492" w:rsidRDefault="00AA5492" w:rsidP="00AA5492">
      <w:pPr>
        <w:rPr>
          <w:rFonts w:ascii="Century Gothic" w:hAnsi="Century Gothic"/>
          <w:lang w:val="en-US"/>
        </w:rPr>
      </w:pPr>
    </w:p>
    <w:p w14:paraId="53D1134E" w14:textId="77777777" w:rsidR="00AA5492" w:rsidRPr="00AA5492" w:rsidRDefault="00AA5492" w:rsidP="00AA5492">
      <w:pPr>
        <w:rPr>
          <w:rFonts w:ascii="Century Gothic" w:hAnsi="Century Gothic"/>
          <w:lang w:val="en-US"/>
        </w:rPr>
      </w:pPr>
    </w:p>
    <w:p w14:paraId="701E4C34" w14:textId="77777777" w:rsidR="00AA5492" w:rsidRPr="00AA5492" w:rsidRDefault="00AA5492" w:rsidP="00AA5492">
      <w:pPr>
        <w:rPr>
          <w:rFonts w:ascii="Century Gothic" w:hAnsi="Century Gothic"/>
          <w:lang w:val="en-US"/>
        </w:rPr>
      </w:pPr>
    </w:p>
    <w:p w14:paraId="21C853EA" w14:textId="77777777" w:rsidR="00AA5492" w:rsidRPr="00AA5492" w:rsidRDefault="00AA5492" w:rsidP="00AA5492">
      <w:pPr>
        <w:rPr>
          <w:rFonts w:ascii="Century Gothic" w:hAnsi="Century Gothic"/>
          <w:lang w:val="en-US"/>
        </w:rPr>
      </w:pPr>
    </w:p>
    <w:p w14:paraId="70322B64" w14:textId="77777777" w:rsidR="00AA5492" w:rsidRPr="00AA5492" w:rsidRDefault="00AA5492" w:rsidP="00AA5492">
      <w:pPr>
        <w:rPr>
          <w:rFonts w:ascii="Century Gothic" w:hAnsi="Century Gothic"/>
          <w:lang w:val="en-US"/>
        </w:rPr>
      </w:pPr>
    </w:p>
    <w:p w14:paraId="4F330078" w14:textId="77777777" w:rsidR="00AA5492" w:rsidRPr="00AA5492" w:rsidRDefault="00AA5492" w:rsidP="00AA5492">
      <w:pPr>
        <w:rPr>
          <w:rFonts w:ascii="Century Gothic" w:hAnsi="Century Gothic"/>
          <w:lang w:val="en-US"/>
        </w:rPr>
      </w:pPr>
    </w:p>
    <w:p w14:paraId="604FE59B" w14:textId="77777777" w:rsidR="00AA5492" w:rsidRPr="00AA5492" w:rsidRDefault="00AA5492" w:rsidP="00AA5492">
      <w:pPr>
        <w:rPr>
          <w:rFonts w:ascii="Century Gothic" w:hAnsi="Century Gothic"/>
          <w:lang w:val="en-US"/>
        </w:rPr>
      </w:pPr>
    </w:p>
    <w:p w14:paraId="492246C5" w14:textId="77777777" w:rsidR="00AA5492" w:rsidRPr="00AA5492" w:rsidRDefault="00AA5492" w:rsidP="00AA5492">
      <w:pPr>
        <w:rPr>
          <w:rFonts w:ascii="Century Gothic" w:hAnsi="Century Gothic"/>
          <w:lang w:val="en-US"/>
        </w:rPr>
      </w:pPr>
    </w:p>
    <w:p w14:paraId="34E77AD6" w14:textId="77777777" w:rsidR="00AA5492" w:rsidRPr="00AA5492" w:rsidRDefault="00AA5492" w:rsidP="00AA5492">
      <w:pPr>
        <w:rPr>
          <w:rFonts w:ascii="Century Gothic" w:hAnsi="Century Gothic"/>
          <w:lang w:val="en-US"/>
        </w:rPr>
      </w:pPr>
    </w:p>
    <w:p w14:paraId="19979545" w14:textId="77777777" w:rsidR="00AA5492" w:rsidRDefault="00AA5492" w:rsidP="00AA5492">
      <w:pPr>
        <w:rPr>
          <w:rFonts w:ascii="Century Gothic" w:hAnsi="Century Gothic"/>
          <w:lang w:val="en-US"/>
        </w:rPr>
      </w:pPr>
    </w:p>
    <w:p w14:paraId="0C122D60" w14:textId="77777777" w:rsidR="00AA5492" w:rsidRPr="00AA5492" w:rsidRDefault="00AA5492" w:rsidP="00AA5492">
      <w:pPr>
        <w:rPr>
          <w:rFonts w:ascii="Century Gothic" w:hAnsi="Century Gothic"/>
          <w:lang w:val="en-US"/>
        </w:rPr>
      </w:pPr>
    </w:p>
    <w:p w14:paraId="72FB529F" w14:textId="77777777" w:rsidR="00AA5492" w:rsidRDefault="00AA5492" w:rsidP="00AA5492">
      <w:pPr>
        <w:rPr>
          <w:rFonts w:ascii="Century Gothic" w:hAnsi="Century Gothic"/>
          <w:lang w:val="en-US"/>
        </w:rPr>
      </w:pPr>
    </w:p>
    <w:p w14:paraId="6E466F8C" w14:textId="016C222A" w:rsidR="00AA5492" w:rsidRDefault="00AA5492" w:rsidP="00AA5492">
      <w:pPr>
        <w:jc w:val="both"/>
        <w:rPr>
          <w:rFonts w:ascii="Century Gothic" w:hAnsi="Century Gothic"/>
          <w:lang w:val="en-US"/>
        </w:rPr>
      </w:pPr>
      <w:r>
        <w:rPr>
          <w:rFonts w:ascii="Century Gothic" w:hAnsi="Century Gothic"/>
          <w:lang w:val="en-US"/>
        </w:rPr>
        <w:t xml:space="preserve">In this chart we can interpretate with the linear regression line that almost half of the data are </w:t>
      </w:r>
      <w:proofErr w:type="gramStart"/>
      <w:r>
        <w:rPr>
          <w:rFonts w:ascii="Century Gothic" w:hAnsi="Century Gothic"/>
          <w:lang w:val="en-US"/>
        </w:rPr>
        <w:t>positive</w:t>
      </w:r>
      <w:proofErr w:type="gramEnd"/>
      <w:r>
        <w:rPr>
          <w:rFonts w:ascii="Century Gothic" w:hAnsi="Century Gothic"/>
          <w:lang w:val="en-US"/>
        </w:rPr>
        <w:t xml:space="preserve"> and half are negative, so we are only analyzing </w:t>
      </w:r>
      <w:proofErr w:type="spellStart"/>
      <w:r>
        <w:rPr>
          <w:rFonts w:ascii="Century Gothic" w:hAnsi="Century Gothic"/>
          <w:lang w:val="en-US"/>
        </w:rPr>
        <w:t>Campulin</w:t>
      </w:r>
      <w:proofErr w:type="spellEnd"/>
      <w:r>
        <w:rPr>
          <w:rFonts w:ascii="Century Gothic" w:hAnsi="Century Gothic"/>
          <w:lang w:val="en-US"/>
        </w:rPr>
        <w:t xml:space="preserve">, so the correlation is that more weight, more average tumor volume. </w:t>
      </w:r>
    </w:p>
    <w:p w14:paraId="11992EEF" w14:textId="77777777" w:rsidR="00AA5492" w:rsidRDefault="00AA5492" w:rsidP="00AA5492">
      <w:pPr>
        <w:jc w:val="both"/>
        <w:rPr>
          <w:rFonts w:ascii="Century Gothic" w:hAnsi="Century Gothic"/>
          <w:lang w:val="en-US"/>
        </w:rPr>
      </w:pPr>
    </w:p>
    <w:p w14:paraId="69A99C49" w14:textId="77777777" w:rsidR="00AA5492" w:rsidRDefault="00AA5492" w:rsidP="00AA5492">
      <w:pPr>
        <w:jc w:val="both"/>
        <w:rPr>
          <w:rFonts w:ascii="Century Gothic" w:hAnsi="Century Gothic"/>
          <w:lang w:val="en-US"/>
        </w:rPr>
      </w:pPr>
    </w:p>
    <w:p w14:paraId="0F26412C" w14:textId="4E5E2899" w:rsidR="00AA5492" w:rsidRDefault="00AA5492" w:rsidP="00AA5492">
      <w:pPr>
        <w:jc w:val="both"/>
        <w:rPr>
          <w:rFonts w:ascii="Century Gothic" w:hAnsi="Century Gothic"/>
          <w:b/>
          <w:bCs/>
          <w:sz w:val="32"/>
          <w:szCs w:val="32"/>
          <w:lang w:val="en-US"/>
        </w:rPr>
      </w:pPr>
      <w:r>
        <w:rPr>
          <w:rFonts w:ascii="Century Gothic" w:hAnsi="Century Gothic"/>
          <w:b/>
          <w:bCs/>
          <w:sz w:val="32"/>
          <w:szCs w:val="32"/>
          <w:lang w:val="en-US"/>
        </w:rPr>
        <w:t>Conclusion</w:t>
      </w:r>
    </w:p>
    <w:p w14:paraId="299D3999" w14:textId="77777777" w:rsidR="00AA5492" w:rsidRDefault="00AA5492" w:rsidP="00AA5492">
      <w:pPr>
        <w:jc w:val="both"/>
        <w:rPr>
          <w:rFonts w:ascii="Century Gothic" w:hAnsi="Century Gothic"/>
          <w:b/>
          <w:bCs/>
          <w:sz w:val="32"/>
          <w:szCs w:val="32"/>
          <w:lang w:val="en-US"/>
        </w:rPr>
      </w:pPr>
    </w:p>
    <w:p w14:paraId="0B895FCB" w14:textId="6FF9E471" w:rsidR="00AA5492" w:rsidRDefault="00AA5492" w:rsidP="00AA5492">
      <w:pPr>
        <w:jc w:val="both"/>
        <w:rPr>
          <w:rFonts w:ascii="Century Gothic" w:hAnsi="Century Gothic"/>
          <w:lang w:val="en-US"/>
        </w:rPr>
      </w:pPr>
      <w:r>
        <w:rPr>
          <w:rFonts w:ascii="Century Gothic" w:hAnsi="Century Gothic"/>
          <w:lang w:val="en-US"/>
        </w:rPr>
        <w:t xml:space="preserve">With all the Data we obtain we can say that </w:t>
      </w:r>
      <w:proofErr w:type="spellStart"/>
      <w:r>
        <w:rPr>
          <w:rFonts w:ascii="Century Gothic" w:hAnsi="Century Gothic"/>
          <w:lang w:val="en-US"/>
        </w:rPr>
        <w:t>Campulin</w:t>
      </w:r>
      <w:proofErr w:type="spellEnd"/>
      <w:r>
        <w:rPr>
          <w:rFonts w:ascii="Century Gothic" w:hAnsi="Century Gothic"/>
          <w:lang w:val="en-US"/>
        </w:rPr>
        <w:t xml:space="preserve"> and </w:t>
      </w:r>
      <w:proofErr w:type="spellStart"/>
      <w:r>
        <w:rPr>
          <w:rFonts w:ascii="Century Gothic" w:hAnsi="Century Gothic"/>
          <w:lang w:val="en-US"/>
        </w:rPr>
        <w:t>Ramicane</w:t>
      </w:r>
      <w:proofErr w:type="spellEnd"/>
      <w:r>
        <w:rPr>
          <w:rFonts w:ascii="Century Gothic" w:hAnsi="Century Gothic"/>
          <w:lang w:val="en-US"/>
        </w:rPr>
        <w:t xml:space="preserve"> have more effectivity with the Tumor volume, and </w:t>
      </w:r>
      <w:proofErr w:type="spellStart"/>
      <w:r>
        <w:rPr>
          <w:rFonts w:ascii="Century Gothic" w:hAnsi="Century Gothic"/>
          <w:lang w:val="en-US"/>
        </w:rPr>
        <w:t>Ketapril</w:t>
      </w:r>
      <w:proofErr w:type="spellEnd"/>
      <w:r>
        <w:rPr>
          <w:rFonts w:ascii="Century Gothic" w:hAnsi="Century Gothic"/>
          <w:lang w:val="en-US"/>
        </w:rPr>
        <w:t xml:space="preserve"> and </w:t>
      </w:r>
      <w:proofErr w:type="spellStart"/>
      <w:r>
        <w:rPr>
          <w:rFonts w:ascii="Century Gothic" w:hAnsi="Century Gothic"/>
          <w:lang w:val="en-US"/>
        </w:rPr>
        <w:t>Naftisol</w:t>
      </w:r>
      <w:proofErr w:type="spellEnd"/>
      <w:r>
        <w:rPr>
          <w:rFonts w:ascii="Century Gothic" w:hAnsi="Century Gothic"/>
          <w:lang w:val="en-US"/>
        </w:rPr>
        <w:t xml:space="preserve"> have the lowest effectivity in the treatment, and only analyzing </w:t>
      </w:r>
      <w:proofErr w:type="spellStart"/>
      <w:r>
        <w:rPr>
          <w:rFonts w:ascii="Century Gothic" w:hAnsi="Century Gothic"/>
          <w:lang w:val="en-US"/>
        </w:rPr>
        <w:t>Campulin</w:t>
      </w:r>
      <w:proofErr w:type="spellEnd"/>
      <w:r>
        <w:rPr>
          <w:rFonts w:ascii="Century Gothic" w:hAnsi="Century Gothic"/>
          <w:lang w:val="en-US"/>
        </w:rPr>
        <w:t xml:space="preserve"> with only one mouse we can observe that the treatment works and the mouse, and has a significant decrease in the first 20 days, and after the day 40 has a decrease but not the same way at the beginning, and another important data for this, is that mice that have more weight, their tumors have more volume. </w:t>
      </w:r>
    </w:p>
    <w:p w14:paraId="69437A04" w14:textId="77777777" w:rsidR="00AA5492" w:rsidRDefault="00AA5492" w:rsidP="00AA5492">
      <w:pPr>
        <w:jc w:val="both"/>
        <w:rPr>
          <w:rFonts w:ascii="Century Gothic" w:hAnsi="Century Gothic"/>
          <w:lang w:val="en-US"/>
        </w:rPr>
      </w:pPr>
    </w:p>
    <w:p w14:paraId="6DF69EF0" w14:textId="77777777" w:rsidR="00AA5492" w:rsidRDefault="00AA5492" w:rsidP="00AA5492">
      <w:pPr>
        <w:jc w:val="both"/>
        <w:rPr>
          <w:rFonts w:ascii="Century Gothic" w:hAnsi="Century Gothic"/>
          <w:lang w:val="en-US"/>
        </w:rPr>
      </w:pPr>
    </w:p>
    <w:p w14:paraId="321BC0F3" w14:textId="24FFA05F" w:rsidR="00AA5492" w:rsidRDefault="00AA5492" w:rsidP="00AA5492">
      <w:pPr>
        <w:jc w:val="both"/>
        <w:rPr>
          <w:rFonts w:ascii="Century Gothic" w:hAnsi="Century Gothic"/>
          <w:b/>
          <w:bCs/>
          <w:sz w:val="32"/>
          <w:szCs w:val="32"/>
          <w:lang w:val="en-US"/>
        </w:rPr>
      </w:pPr>
      <w:r>
        <w:rPr>
          <w:rFonts w:ascii="Century Gothic" w:hAnsi="Century Gothic"/>
          <w:b/>
          <w:bCs/>
          <w:sz w:val="32"/>
          <w:szCs w:val="32"/>
          <w:lang w:val="en-US"/>
        </w:rPr>
        <w:t>References</w:t>
      </w:r>
    </w:p>
    <w:p w14:paraId="1ADC9C7B" w14:textId="77777777" w:rsidR="00AA5492" w:rsidRDefault="00AA5492" w:rsidP="00AA5492">
      <w:pPr>
        <w:jc w:val="both"/>
        <w:rPr>
          <w:rFonts w:ascii="Century Gothic" w:hAnsi="Century Gothic"/>
          <w:b/>
          <w:bCs/>
          <w:sz w:val="32"/>
          <w:szCs w:val="32"/>
          <w:lang w:val="en-US"/>
        </w:rPr>
      </w:pPr>
    </w:p>
    <w:p w14:paraId="6E860FED" w14:textId="7D67784B" w:rsidR="00AA5492" w:rsidRPr="00C01ABB" w:rsidRDefault="00C01ABB" w:rsidP="00AA5492">
      <w:pPr>
        <w:jc w:val="both"/>
        <w:rPr>
          <w:rFonts w:ascii="Century Gothic" w:hAnsi="Century Gothic"/>
          <w:b/>
          <w:bCs/>
          <w:lang w:val="en-US"/>
        </w:rPr>
      </w:pPr>
      <w:r w:rsidRPr="00C01ABB">
        <w:rPr>
          <w:rFonts w:ascii="Century Gothic" w:hAnsi="Century Gothic"/>
          <w:color w:val="2B2B2B"/>
          <w:lang w:val="en-US"/>
        </w:rPr>
        <w:t>Data generated by </w:t>
      </w:r>
      <w:hyperlink r:id="rId17" w:tgtFrame="_blank" w:history="1">
        <w:r w:rsidRPr="00C01ABB">
          <w:rPr>
            <w:rFonts w:ascii="Century Gothic" w:hAnsi="Century Gothic"/>
            <w:color w:val="0000FF"/>
            <w:u w:val="single"/>
            <w:lang w:val="en-US"/>
          </w:rPr>
          <w:t>Mockaroo</w:t>
        </w:r>
        <w:r w:rsidRPr="00C01ABB">
          <w:rPr>
            <w:rFonts w:ascii="Century Gothic" w:hAnsi="Century Gothic"/>
            <w:color w:val="0000FF"/>
            <w:u w:val="single"/>
            <w:bdr w:val="none" w:sz="0" w:space="0" w:color="auto" w:frame="1"/>
            <w:lang w:val="en-US"/>
          </w:rPr>
          <w:t>Links to an external site.</w:t>
        </w:r>
      </w:hyperlink>
      <w:r w:rsidRPr="00C01ABB">
        <w:rPr>
          <w:rFonts w:ascii="Century Gothic" w:hAnsi="Century Gothic"/>
          <w:color w:val="2B2B2B"/>
          <w:lang w:val="en-US"/>
        </w:rPr>
        <w:t xml:space="preserve">, LLC (2022). </w:t>
      </w:r>
      <w:r w:rsidRPr="00C01ABB">
        <w:rPr>
          <w:rFonts w:ascii="Century Gothic" w:hAnsi="Century Gothic"/>
          <w:color w:val="2B2B2B"/>
        </w:rPr>
        <w:t>Realistic Data Generator.</w:t>
      </w:r>
    </w:p>
    <w:p w14:paraId="76A1A3F4" w14:textId="77777777" w:rsidR="00AA5492" w:rsidRDefault="00AA5492" w:rsidP="00AA5492">
      <w:pPr>
        <w:jc w:val="both"/>
        <w:rPr>
          <w:rFonts w:ascii="Century Gothic" w:hAnsi="Century Gothic"/>
          <w:lang w:val="en-US"/>
        </w:rPr>
      </w:pPr>
    </w:p>
    <w:p w14:paraId="098491C6" w14:textId="77777777" w:rsidR="00AA5492" w:rsidRPr="00AA5492" w:rsidRDefault="00AA5492" w:rsidP="00AA5492">
      <w:pPr>
        <w:jc w:val="both"/>
        <w:rPr>
          <w:rFonts w:ascii="Century Gothic" w:hAnsi="Century Gothic"/>
          <w:lang w:val="en-US"/>
        </w:rPr>
      </w:pPr>
    </w:p>
    <w:sectPr w:rsidR="00AA5492" w:rsidRPr="00AA54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07DB4"/>
    <w:multiLevelType w:val="hybridMultilevel"/>
    <w:tmpl w:val="A9165FBC"/>
    <w:lvl w:ilvl="0" w:tplc="DBDC36A4">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8F7A13"/>
    <w:multiLevelType w:val="hybridMultilevel"/>
    <w:tmpl w:val="3620D09A"/>
    <w:lvl w:ilvl="0" w:tplc="C4D6D71E">
      <w:numFmt w:val="bullet"/>
      <w:lvlText w:val="-"/>
      <w:lvlJc w:val="left"/>
      <w:pPr>
        <w:ind w:left="720" w:hanging="360"/>
      </w:pPr>
      <w:rPr>
        <w:rFonts w:ascii="Century Gothic" w:eastAsiaTheme="minorHAnsi" w:hAnsi="Century Gothic"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6826243">
    <w:abstractNumId w:val="0"/>
  </w:num>
  <w:num w:numId="2" w16cid:durableId="1112553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AA"/>
    <w:rsid w:val="00005F10"/>
    <w:rsid w:val="00007F52"/>
    <w:rsid w:val="00105523"/>
    <w:rsid w:val="00143650"/>
    <w:rsid w:val="001A7D9F"/>
    <w:rsid w:val="001E28B9"/>
    <w:rsid w:val="00287E1F"/>
    <w:rsid w:val="00294F99"/>
    <w:rsid w:val="002B75F9"/>
    <w:rsid w:val="002D3452"/>
    <w:rsid w:val="00301D58"/>
    <w:rsid w:val="0032135D"/>
    <w:rsid w:val="004054C8"/>
    <w:rsid w:val="00425DF8"/>
    <w:rsid w:val="004A5C8F"/>
    <w:rsid w:val="004B1237"/>
    <w:rsid w:val="0053041C"/>
    <w:rsid w:val="006152F8"/>
    <w:rsid w:val="006D0C38"/>
    <w:rsid w:val="00774412"/>
    <w:rsid w:val="00775CE3"/>
    <w:rsid w:val="007838E3"/>
    <w:rsid w:val="007A3FB4"/>
    <w:rsid w:val="008377F2"/>
    <w:rsid w:val="00842AC3"/>
    <w:rsid w:val="00847F88"/>
    <w:rsid w:val="00871975"/>
    <w:rsid w:val="008965C7"/>
    <w:rsid w:val="008A64A5"/>
    <w:rsid w:val="008D63F1"/>
    <w:rsid w:val="00A457C2"/>
    <w:rsid w:val="00AA0044"/>
    <w:rsid w:val="00AA5492"/>
    <w:rsid w:val="00AB67F9"/>
    <w:rsid w:val="00AE64C4"/>
    <w:rsid w:val="00B91117"/>
    <w:rsid w:val="00BA78EC"/>
    <w:rsid w:val="00BF3BB6"/>
    <w:rsid w:val="00C01ABB"/>
    <w:rsid w:val="00C24DAC"/>
    <w:rsid w:val="00CF087E"/>
    <w:rsid w:val="00D13F1F"/>
    <w:rsid w:val="00D34F32"/>
    <w:rsid w:val="00D379AA"/>
    <w:rsid w:val="00DA1575"/>
    <w:rsid w:val="00E363AC"/>
    <w:rsid w:val="00EA39C5"/>
    <w:rsid w:val="00EB51D2"/>
    <w:rsid w:val="00EC1401"/>
    <w:rsid w:val="00EC5451"/>
    <w:rsid w:val="00F37ECD"/>
    <w:rsid w:val="00FB40C6"/>
    <w:rsid w:val="00FF00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F76D"/>
  <w15:chartTrackingRefBased/>
  <w15:docId w15:val="{E5EC3D4C-D6E9-B745-8619-FB6506EE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9AA"/>
    <w:rPr>
      <w:kern w:val="0"/>
      <w14:ligatures w14:val="none"/>
    </w:rPr>
  </w:style>
  <w:style w:type="paragraph" w:styleId="Ttulo1">
    <w:name w:val="heading 1"/>
    <w:basedOn w:val="Normal"/>
    <w:next w:val="Normal"/>
    <w:link w:val="Ttulo1Car"/>
    <w:uiPriority w:val="9"/>
    <w:qFormat/>
    <w:rsid w:val="00D379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D379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379AA"/>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79AA"/>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79AA"/>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79A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79A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79A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79A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79A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D379A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379A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79A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79A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79A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79A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79A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79AA"/>
    <w:rPr>
      <w:rFonts w:eastAsiaTheme="majorEastAsia" w:cstheme="majorBidi"/>
      <w:color w:val="272727" w:themeColor="text1" w:themeTint="D8"/>
    </w:rPr>
  </w:style>
  <w:style w:type="paragraph" w:styleId="Ttulo">
    <w:name w:val="Title"/>
    <w:basedOn w:val="Normal"/>
    <w:next w:val="Normal"/>
    <w:link w:val="TtuloCar"/>
    <w:uiPriority w:val="10"/>
    <w:qFormat/>
    <w:rsid w:val="00D379A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79A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79A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79A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79A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379AA"/>
    <w:rPr>
      <w:i/>
      <w:iCs/>
      <w:color w:val="404040" w:themeColor="text1" w:themeTint="BF"/>
    </w:rPr>
  </w:style>
  <w:style w:type="paragraph" w:styleId="Prrafodelista">
    <w:name w:val="List Paragraph"/>
    <w:basedOn w:val="Normal"/>
    <w:uiPriority w:val="34"/>
    <w:qFormat/>
    <w:rsid w:val="00D379AA"/>
    <w:pPr>
      <w:ind w:left="720"/>
      <w:contextualSpacing/>
    </w:pPr>
  </w:style>
  <w:style w:type="character" w:styleId="nfasisintenso">
    <w:name w:val="Intense Emphasis"/>
    <w:basedOn w:val="Fuentedeprrafopredeter"/>
    <w:uiPriority w:val="21"/>
    <w:qFormat/>
    <w:rsid w:val="00D379AA"/>
    <w:rPr>
      <w:i/>
      <w:iCs/>
      <w:color w:val="2F5496" w:themeColor="accent1" w:themeShade="BF"/>
    </w:rPr>
  </w:style>
  <w:style w:type="paragraph" w:styleId="Citadestacada">
    <w:name w:val="Intense Quote"/>
    <w:basedOn w:val="Normal"/>
    <w:next w:val="Normal"/>
    <w:link w:val="CitadestacadaCar"/>
    <w:uiPriority w:val="30"/>
    <w:qFormat/>
    <w:rsid w:val="00D379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79AA"/>
    <w:rPr>
      <w:i/>
      <w:iCs/>
      <w:color w:val="2F5496" w:themeColor="accent1" w:themeShade="BF"/>
    </w:rPr>
  </w:style>
  <w:style w:type="character" w:styleId="Referenciaintensa">
    <w:name w:val="Intense Reference"/>
    <w:basedOn w:val="Fuentedeprrafopredeter"/>
    <w:uiPriority w:val="32"/>
    <w:qFormat/>
    <w:rsid w:val="00D379AA"/>
    <w:rPr>
      <w:b/>
      <w:bCs/>
      <w:smallCaps/>
      <w:color w:val="2F5496" w:themeColor="accent1" w:themeShade="BF"/>
      <w:spacing w:val="5"/>
    </w:rPr>
  </w:style>
  <w:style w:type="table" w:styleId="Tablaconcuadrcula">
    <w:name w:val="Table Grid"/>
    <w:basedOn w:val="Tablanormal"/>
    <w:uiPriority w:val="39"/>
    <w:rsid w:val="007A3F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EA39C5"/>
    <w:rPr>
      <w:color w:val="0000FF"/>
      <w:u w:val="single"/>
    </w:rPr>
  </w:style>
  <w:style w:type="character" w:customStyle="1" w:styleId="screenreader-only">
    <w:name w:val="screenreader-only"/>
    <w:basedOn w:val="Fuentedeprrafopredeter"/>
    <w:rsid w:val="00EA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ockaroo.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9</Pages>
  <Words>787</Words>
  <Characters>4329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Augusto Patiño España</dc:creator>
  <cp:keywords/>
  <dc:description/>
  <cp:lastModifiedBy>Patricio Augusto Patiño España</cp:lastModifiedBy>
  <cp:revision>4</cp:revision>
  <dcterms:created xsi:type="dcterms:W3CDTF">2024-07-15T02:42:00Z</dcterms:created>
  <dcterms:modified xsi:type="dcterms:W3CDTF">2024-08-04T04:01:00Z</dcterms:modified>
</cp:coreProperties>
</file>